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СТАРЫЙ СВЕТ — НОВЫЕ ВРЕМЕНА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ГОСУДАРСТВА</w:t>
      </w:r>
    </w:p>
    <w:p>
      <w:pPr>
        <w:pStyle w:val="Normal"/>
      </w:pPr>
      <w:r>
        <w:t xml:space="preserve">_  АЛЬШИЙСКОГО РЕГИОНА </w:t>
      </w:r>
      <w:r>
        <w:br/>
      </w:r>
      <w:r>
        <w:t xml:space="preserve">И СТРАНЫ БЕНИЛЮКС </w:t>
      </w:r>
      <w:r>
        <w:br/>
      </w:r>
      <w:r>
        <w:t xml:space="preserve">аж В МЕНЯЮЩЕЙСЯ ЕВРОПЕ</w:t>
      </w:r>
    </w:p>
    <w:p>
      <w:pPr>
        <w:pStyle w:val="Normal"/>
      </w:pPr>
      <w:r>
        <w:t xml:space="preserve">Под редакцией В.Я. Швейцера</w:t>
      </w:r>
    </w:p>
    <w:p>
      <w:pPr>
        <w:pStyle w:val="Normal"/>
      </w:pPr>
      <w:r>
        <w:t xml:space="preserve">Серия: Старый Свет — новые времена</w:t>
      </w:r>
    </w:p>
    <w:p>
      <w:pPr>
        <w:pStyle w:val="Normal"/>
      </w:pPr>
      <w:r>
        <w:t xml:space="preserve">ГОСУДАРСТВА АЛЬШИЙСКОГО РЕГИОНА </w:t>
      </w:r>
      <w:r>
        <w:br/>
      </w:r>
      <w:r>
        <w:t xml:space="preserve">И СТРАНЫ БЕНИЛЮКС </w:t>
      </w:r>
      <w:r>
        <w:br/>
      </w:r>
      <w:r>
        <w:t xml:space="preserve">В МЕНЯЮЩЕЙСЯ ЕВРОПЕ</w:t>
      </w:r>
    </w:p>
    <w:p>
      <w:pPr>
        <w:pStyle w:val="Normal"/>
      </w:pPr>
      <w:r>
        <w:t xml:space="preserve">Научный руководитель серии </w:t>
      </w:r>
      <w:r>
        <w:br/>
      </w:r>
      <w:r>
        <w:t xml:space="preserve">«Старый Свет — новые времена» </w:t>
      </w:r>
      <w:r>
        <w:br/>
      </w:r>
      <w:r>
        <w:t xml:space="preserve">академик РАН Н.П. Шмелев</w:t>
      </w:r>
    </w:p>
    <w:p>
      <w:pPr>
        <w:pStyle w:val="Normal"/>
      </w:pPr>
      <w:r>
        <w:t xml:space="preserve">Редакционная коллегия серии Института Европы РАН: </w:t>
      </w:r>
      <w:r>
        <w:br/>
      </w:r>
      <w:r>
        <w:t xml:space="preserve">акад. РАН Н.П. Шмелев (председатель),</w:t>
      </w:r>
    </w:p>
    <w:p>
      <w:pPr>
        <w:pStyle w:val="Normal"/>
      </w:pPr>
      <w:r>
        <w:t xml:space="preserve">к.э.н. В.Б. Белов, д.полит.н. Ал.А. Громыко, </w:t>
      </w:r>
      <w:r>
        <w:br/>
      </w:r>
      <w:r>
        <w:t xml:space="preserve">Чрезвычайный и Полномочный посол РФ Ю.С. Дерябин, </w:t>
      </w:r>
      <w:r>
        <w:br/>
      </w:r>
      <w:r>
        <w:t xml:space="preserve">акад. РАН В.В. Журкин, чл.-корр. РАН М.Г. Носов, </w:t>
      </w:r>
      <w:r>
        <w:br/>
      </w:r>
      <w:r>
        <w:t xml:space="preserve">д.и.н. Ю.И. Рубинский, д.э.н. В.П. Федоров,</w:t>
      </w:r>
    </w:p>
    <w:p>
      <w:pPr>
        <w:pStyle w:val="Normal"/>
      </w:pPr>
      <w:r>
        <w:t xml:space="preserve">д.и.н. В.Я. Швейцер, чл.-корр. РАН В.Н. Шенаев, </w:t>
      </w:r>
      <w:r>
        <w:br/>
      </w:r>
      <w:r>
        <w:t xml:space="preserve">д.и.н. А.А. Язькова</w:t>
      </w:r>
    </w:p>
    <w:p>
      <w:pPr>
        <w:pStyle w:val="Normal"/>
      </w:pPr>
      <w:r>
        <w:t xml:space="preserve">Российская академия наук </w:t>
      </w:r>
      <w:r>
        <w:br/>
      </w:r>
      <w:r>
        <w:t xml:space="preserve">Институт Европы</w:t>
      </w:r>
    </w:p>
    <w:p>
      <w:pPr>
        <w:pStyle w:val="Normal"/>
      </w:pPr>
      <w:r>
        <w:t xml:space="preserve">ГОСУДАРСТВА АЛЬШИЙСКОГО РЕГИОНА </w:t>
      </w:r>
      <w:r>
        <w:br/>
      </w:r>
      <w:r>
        <w:t xml:space="preserve">И СТРАНЫ БЕНИЛЮКС </w:t>
      </w:r>
      <w:r>
        <w:br/>
      </w:r>
      <w:r>
        <w:t xml:space="preserve">В МЕНЯЮЩЕЙСЯ ЕВРОПЕ</w:t>
      </w:r>
    </w:p>
    <w:p>
      <w:pPr>
        <w:pStyle w:val="Normal"/>
      </w:pPr>
      <w:r>
        <w:t xml:space="preserve">Под редакцией В.Я. Швейцера</w:t>
      </w:r>
    </w:p>
    <w:p>
      <w:pPr>
        <w:pStyle w:val="Normal"/>
      </w:pPr>
      <w:r>
        <w:t xml:space="preserve">ВЕС </w:t>
      </w:r>
      <w:r>
        <w:br/>
      </w:r>
      <w:r>
        <w:t xml:space="preserve">МИ</w:t>
      </w:r>
    </w:p>
    <w:p>
      <w:pPr>
        <w:pStyle w:val="Normal"/>
      </w:pPr>
      <w:r>
        <w:t xml:space="preserve">Москва 2009</w:t>
      </w:r>
    </w:p>
    <w:p>
      <w:pPr>
        <w:pStyle w:val="Normal"/>
      </w:pPr>
      <w:r>
        <w:t xml:space="preserve">УДК 323+327(44) </w:t>
      </w:r>
      <w:r>
        <w:br/>
      </w:r>
      <w:r>
        <w:t xml:space="preserve">ББК 26.89(44) </w:t>
      </w:r>
      <w:r>
        <w:br/>
      </w:r>
      <w:r>
        <w:t xml:space="preserve">Г 72</w:t>
      </w:r>
    </w:p>
    <w:p>
      <w:pPr>
        <w:pStyle w:val="Normal"/>
      </w:pPr>
      <w:r>
        <w:t xml:space="preserve">Руководитель научного проекта: </w:t>
      </w:r>
      <w:r>
        <w:br/>
      </w:r>
      <w:r>
        <w:t xml:space="preserve">академик РАН Н.П. Шмелёв</w:t>
      </w:r>
    </w:p>
    <w:p>
      <w:pPr>
        <w:pStyle w:val="Normal"/>
      </w:pPr>
      <w:r>
        <w:t xml:space="preserve">Редакционная коллегия страновой серии Института Европы РАН:</w:t>
      </w:r>
    </w:p>
    <w:p>
      <w:pPr>
        <w:pStyle w:val="Normal"/>
      </w:pPr>
      <w:r>
        <w:t xml:space="preserve">акад. РАН Н.П. Шмелев (председатель),</w:t>
      </w:r>
    </w:p>
    <w:p>
      <w:pPr>
        <w:pStyle w:val="Normal"/>
      </w:pPr>
      <w:r>
        <w:t xml:space="preserve">к.э.н. В.Б. Белов, д.полит.н. Ал.А. Громыко, </w:t>
      </w:r>
      <w:r>
        <w:br/>
      </w:r>
      <w:r>
        <w:t xml:space="preserve">Чрезвычайный и Полномочный посол РФ Ю.С. Дерябин, </w:t>
      </w:r>
      <w:r>
        <w:br/>
      </w:r>
      <w:r>
        <w:t xml:space="preserve">акад. РАН В.В. Журкин, чл.-корр. РАН М.Г. Носов, </w:t>
      </w:r>
      <w:r>
        <w:br/>
      </w:r>
      <w:r>
        <w:t xml:space="preserve">д.и.н. Ю.И. Рубинский, д.э.н. В.П. Федоров, </w:t>
      </w:r>
      <w:r>
        <w:br/>
      </w:r>
      <w:r>
        <w:t xml:space="preserve">д.и.н. В.Я. Швейцер, чл.-корр. РАН В.Н. Шенаев, </w:t>
      </w:r>
      <w:r>
        <w:br/>
      </w:r>
      <w:r>
        <w:t xml:space="preserve">д.и.н. А.А. Язькова</w:t>
      </w:r>
    </w:p>
    <w:p>
      <w:pPr>
        <w:pStyle w:val="Normal"/>
      </w:pPr>
      <w:r>
        <w:t xml:space="preserve">Ответственный редактор монографии </w:t>
      </w:r>
      <w:r>
        <w:br/>
      </w:r>
      <w:r>
        <w:t xml:space="preserve">д.и.н. В.Я. Швейцер</w:t>
      </w:r>
    </w:p>
    <w:p>
      <w:pPr>
        <w:pStyle w:val="Normal"/>
      </w:pPr>
      <w:r>
        <w:t xml:space="preserve">Авторский коллектив:</w:t>
      </w:r>
    </w:p>
    <w:p>
      <w:pPr>
        <w:pStyle w:val="Normal"/>
      </w:pPr>
      <w:r>
        <w:t xml:space="preserve">д.и.н. В.Я. Швейцер, д.и.н. А.И. Степанов, д.э.н. Ю.И. Юданов, </w:t>
      </w:r>
      <w:r>
        <w:br/>
      </w:r>
      <w:r>
        <w:t xml:space="preserve">д.э.н. Л.Г. Ходов, д.полит.н. Р.Ф. Матвеев, к.геогр.н. А.С. Костюченко, </w:t>
      </w:r>
      <w:r>
        <w:br/>
      </w:r>
      <w:r>
        <w:t xml:space="preserve">к.и.н. Р.К. Серик, к.и.н. Л.В. Пескова, к.и.н. В.С. Рыкин,</w:t>
      </w:r>
    </w:p>
    <w:p>
      <w:pPr>
        <w:pStyle w:val="Normal"/>
      </w:pPr>
      <w:r>
        <w:t xml:space="preserve">к.и.н. Г.А. Шатохина-Мордвинцева, к.полит.н. А.И. Тэвдой-Бурмули, </w:t>
      </w:r>
      <w:r>
        <w:br/>
      </w:r>
      <w:r>
        <w:t xml:space="preserve">к.полит.н. М.В. Шубина, Е.И. Павличук</w:t>
      </w:r>
    </w:p>
    <w:p>
      <w:pPr>
        <w:pStyle w:val="Normal"/>
      </w:pPr>
      <w:r>
        <w:t xml:space="preserve">Научно-организационная работа:</w:t>
      </w:r>
    </w:p>
    <w:p>
      <w:pPr>
        <w:pStyle w:val="Normal"/>
      </w:pPr>
      <w:r>
        <w:t xml:space="preserve">к.и.н. Н.С. Плевако, Ю.Е. Башмакова</w:t>
      </w:r>
    </w:p>
    <w:p>
      <w:pPr>
        <w:pStyle w:val="Normal"/>
      </w:pPr>
      <w:r>
        <w:t xml:space="preserve">Номер государственной регистрации М 0120.0503670 </w:t>
      </w:r>
      <w:r>
        <w:br/>
      </w:r>
      <w:r>
        <w:t xml:space="preserve">«Комплексное исследование развития </w:t>
      </w:r>
      <w:r>
        <w:br/>
      </w:r>
      <w:r>
        <w:t xml:space="preserve">европейских стран на современном этапе»</w:t>
      </w:r>
    </w:p>
    <w:p>
      <w:pPr>
        <w:pStyle w:val="Normal"/>
      </w:pPr>
      <w:r>
        <w:t xml:space="preserve">[5ВМ 978-5-7777-0455-9 © Издательство «Весь Мир», 2009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Велес ВИ ПЫЛИ, дела ока наем 4 И </w:t>
      </w:r>
      <w:r>
        <w:br/>
      </w:r>
      <w:r>
        <w:t xml:space="preserve">Раздел [. Альпийские государства .............. у еененыиния 15 </w:t>
      </w:r>
      <w:r>
        <w:br/>
      </w:r>
      <w:r>
        <w:t xml:space="preserve">Часть 1. Австрийская квартира в европейском доме .............. 7 </w:t>
      </w:r>
      <w:r>
        <w:br/>
      </w:r>
      <w:r>
        <w:t xml:space="preserve">Глава 1. Вторая республика: компоненты стабильности ........ 17 </w:t>
      </w:r>
      <w:r>
        <w:br/>
      </w:r>
      <w:r>
        <w:t xml:space="preserve">1.1. Система государственной власти .................... 18 </w:t>
      </w:r>
      <w:r>
        <w:br/>
      </w:r>
      <w:r>
        <w:t xml:space="preserve">(В.Я. Швейцер) </w:t>
      </w:r>
      <w:r>
        <w:br/>
      </w:r>
      <w:r>
        <w:t xml:space="preserve">1.2. Эволюция федерализма .......... не ненньния 25 </w:t>
      </w:r>
      <w:r>
        <w:br/>
      </w:r>
      <w:r>
        <w:t xml:space="preserve">(В.Я. Швейцер, В.С. Рыкин) </w:t>
      </w:r>
      <w:r>
        <w:br/>
      </w:r>
      <w:r>
        <w:t xml:space="preserve">1.3. Австрийский нейтралитет ....... зе еннннная 31 </w:t>
      </w:r>
      <w:r>
        <w:br/>
      </w:r>
      <w:r>
        <w:t xml:space="preserve">(В.Я. Швейцер) </w:t>
      </w:r>
      <w:r>
        <w:br/>
      </w:r>
      <w:r>
        <w:t xml:space="preserve">1.4. Социально-политическое партнерство .............. 37 </w:t>
      </w:r>
      <w:r>
        <w:br/>
      </w:r>
      <w:r>
        <w:t xml:space="preserve">(В.Я. Швейцер) </w:t>
      </w:r>
      <w:r>
        <w:br/>
      </w:r>
      <w:r>
        <w:t xml:space="preserve">Глава 2. Проблемы внутренней политики .................... 41 </w:t>
      </w:r>
      <w:r>
        <w:br/>
      </w:r>
      <w:r>
        <w:t xml:space="preserve">21, ВОЛЬНАЯ БОННИНИЯ 2. иное кака ны вова вый в оные 41 </w:t>
      </w:r>
      <w:r>
        <w:br/>
      </w:r>
      <w:r>
        <w:t xml:space="preserve">(В.Я. Швейцер) </w:t>
      </w:r>
      <w:r>
        <w:br/>
      </w:r>
      <w:r>
        <w:t xml:space="preserve">2.2. Йорг Хайдер и его партия ............ у. ннньь. 48 </w:t>
      </w:r>
      <w:r>
        <w:br/>
      </w:r>
      <w:r>
        <w:t xml:space="preserve">(В.Я. Швейцер, М.В. Шубина) </w:t>
      </w:r>
      <w:r>
        <w:br/>
      </w:r>
      <w:r>
        <w:t xml:space="preserve">2.3. Коалиция «черно-синих» ........ ле нененея. 56 </w:t>
      </w:r>
      <w:r>
        <w:br/>
      </w:r>
      <w:r>
        <w:t xml:space="preserve">(В.Я. Швейцер, Ю.И. Юданов) </w:t>
      </w:r>
      <w:r>
        <w:br/>
      </w:r>
      <w:r>
        <w:t xml:space="preserve">2.4. СПА: неустойчивое лидерство ........ не ьнь: 65 </w:t>
      </w:r>
      <w:r>
        <w:br/>
      </w:r>
      <w:r>
        <w:t xml:space="preserve">(В.Я. Швейцер) </w:t>
      </w:r>
      <w:r>
        <w:br/>
      </w:r>
      <w:r>
        <w:t xml:space="preserve">Глава 3. Австрия и европейская интеграция .................. 72 </w:t>
      </w:r>
      <w:r>
        <w:br/>
      </w:r>
      <w:r>
        <w:t xml:space="preserve">31. Долгая дороти в: Евро60ю8 „о ерынекая нее ое 73</w:t>
      </w:r>
    </w:p>
    <w:p>
      <w:pPr>
        <w:pStyle w:val="Normal"/>
      </w:pPr>
      <w:r>
        <w:t xml:space="preserve">(В.Я. Швейцер, Р.К. Серик)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3.2. Австрийская экономика в европейском измерении ... </w:t>
      </w:r>
      <w:r>
        <w:br/>
      </w:r>
      <w:r>
        <w:t xml:space="preserve">(В.Я. Швейцер, Р.К. Серик)</w:t>
      </w:r>
    </w:p>
    <w:p>
      <w:pPr>
        <w:pStyle w:val="Normal"/>
      </w:pPr>
      <w:r>
        <w:t xml:space="preserve">3.3. Австрия — ЕС: конфликты и согласие .............. </w:t>
      </w:r>
      <w:r>
        <w:br/>
      </w:r>
      <w:r>
        <w:t xml:space="preserve">(В.Я. Швейцер)</w:t>
      </w:r>
    </w:p>
    <w:p>
      <w:pPr>
        <w:pStyle w:val="Normal"/>
      </w:pPr>
      <w:r>
        <w:t xml:space="preserve">3.4. Австрийцы в европейских институтах власти ........ </w:t>
      </w:r>
      <w:r>
        <w:br/>
      </w:r>
      <w:r>
        <w:t xml:space="preserve">(В.Я. Швейцер, Р.К. Серик)</w:t>
      </w:r>
    </w:p>
    <w:p>
      <w:pPr>
        <w:pStyle w:val="Normal"/>
      </w:pPr>
      <w:r>
        <w:t xml:space="preserve">3.5. Военно-политические структуры Европы </w:t>
      </w:r>
      <w:r>
        <w:br/>
      </w:r>
      <w:r>
        <w:t xml:space="preserve">и «новый нейтралитет» ..............чичннннна </w:t>
      </w:r>
      <w:r>
        <w:br/>
      </w:r>
      <w:r>
        <w:t xml:space="preserve">(В.Я. Швейцер)</w:t>
      </w:r>
    </w:p>
    <w:p>
      <w:pPr>
        <w:pStyle w:val="Normal"/>
      </w:pPr>
      <w:r>
        <w:t xml:space="preserve">Часть П. Парадоксальная Швейцария ............еннье</w:t>
      </w:r>
    </w:p>
    <w:p>
      <w:pPr>
        <w:pStyle w:val="Normal"/>
      </w:pPr>
      <w:r>
        <w:t xml:space="preserve">Глава 4. Традиции политической культуры ................... </w:t>
      </w:r>
      <w:r>
        <w:br/>
      </w:r>
      <w:r>
        <w:t xml:space="preserve">4.1. От старой Конституции к Новой ........ нь. </w:t>
      </w:r>
      <w:r>
        <w:br/>
      </w:r>
      <w:r>
        <w:t xml:space="preserve">(В.Я. Швейцер, А.И. Степанов) </w:t>
      </w:r>
      <w:r>
        <w:br/>
      </w:r>
      <w:r>
        <w:t xml:space="preserve">4.2. Конфедеративный федерализм ......... не льнь. </w:t>
      </w:r>
      <w:r>
        <w:br/>
      </w:r>
      <w:r>
        <w:t xml:space="preserve">(В.Я. Швейцер, А.И. Степанов) </w:t>
      </w:r>
      <w:r>
        <w:br/>
      </w:r>
      <w:r>
        <w:t xml:space="preserve">4.3. «Референдарная демократия» и институты власти </w:t>
      </w:r>
      <w:r>
        <w:br/>
      </w:r>
      <w:r>
        <w:t xml:space="preserve">(В.Я. Швейцер) </w:t>
      </w:r>
      <w:r>
        <w:br/>
      </w:r>
      <w:r>
        <w:t xml:space="preserve">Глава 5. Своеобразие нейтралитета .......... не ннь: </w:t>
      </w:r>
      <w:r>
        <w:br/>
      </w:r>
      <w:r>
        <w:t xml:space="preserve">5.1. Швейцарская модель ХХ века ........... ел ньнь. </w:t>
      </w:r>
      <w:r>
        <w:br/>
      </w:r>
      <w:r>
        <w:t xml:space="preserve">(В.Я. Швейцер, А.И. Степанов) </w:t>
      </w:r>
      <w:r>
        <w:br/>
      </w:r>
      <w:r>
        <w:t xml:space="preserve">52. БИБЛ НВ бЕИЕВООН. одре </w:t>
      </w:r>
      <w:r>
        <w:br/>
      </w:r>
      <w:r>
        <w:t xml:space="preserve">(В.Я. Швейцер, А.И. Степанов) </w:t>
      </w:r>
      <w:r>
        <w:br/>
      </w:r>
      <w:r>
        <w:t xml:space="preserve">5.3. Национальная безопасность: концепции и практика ... </w:t>
      </w:r>
      <w:r>
        <w:br/>
      </w:r>
      <w:r>
        <w:t xml:space="preserve">(В.Я. Швейцер) </w:t>
      </w:r>
      <w:r>
        <w:br/>
      </w:r>
      <w:r>
        <w:t xml:space="preserve">Глава 6. Партии и политика ................ зе еенанания </w:t>
      </w:r>
      <w:r>
        <w:br/>
      </w:r>
      <w:r>
        <w:t xml:space="preserve">6.1. Эволюция «магической формулы» ..........:...:.. </w:t>
      </w:r>
      <w:r>
        <w:br/>
      </w:r>
      <w:r>
        <w:t xml:space="preserve">(В.Я. Швейцер) </w:t>
      </w:r>
      <w:r>
        <w:br/>
      </w:r>
      <w:r>
        <w:t xml:space="preserve">6.2. Начало ХХ] века: от согласия к раздорам ............ </w:t>
      </w:r>
      <w:r>
        <w:br/>
      </w:r>
      <w:r>
        <w:t xml:space="preserve">(В.Я. Швейцер) </w:t>
      </w:r>
      <w:r>
        <w:br/>
      </w:r>
      <w:r>
        <w:t xml:space="preserve">Глава 7. Швейцария — ЕС: проблемное партнерство .......... </w:t>
      </w:r>
      <w:r>
        <w:br/>
      </w:r>
      <w:r>
        <w:t xml:space="preserve">71 зитзати &lt;особого. ПУТИ» зоо ое сов а аа ааа д </w:t>
      </w:r>
      <w:r>
        <w:br/>
      </w:r>
      <w:r>
        <w:t xml:space="preserve">(В.Я. Швейцер) </w:t>
      </w:r>
      <w:r>
        <w:br/>
      </w:r>
      <w:r>
        <w:t xml:space="preserve">О ВеГВКОНЦЕТОННЕЛЯ д; зо ое ок 5 </w:t>
      </w:r>
      <w:r>
        <w:br/>
      </w:r>
      <w:r>
        <w:t xml:space="preserve">(В.Я. Швейцер) </w:t>
      </w:r>
      <w:r>
        <w:br/>
      </w:r>
      <w:r>
        <w:t xml:space="preserve">Глава 8. Маленький гигант рыночной экономики .............. </w:t>
      </w:r>
      <w:r>
        <w:br/>
      </w:r>
      <w:r>
        <w:t xml:space="preserve">ЭТ, ПЕНА МОНЕТ НЕЕ зал ос ааеаав аа </w:t>
      </w:r>
      <w:r>
        <w:br/>
      </w:r>
      <w:r>
        <w:t xml:space="preserve">(В.Я. Швейцер, А.И. Степанов, Ю.И. Юданов) </w:t>
      </w:r>
      <w:r>
        <w:br/>
      </w:r>
      <w:r>
        <w:t xml:space="preserve">8.2. Империя банков и ее тайны .............зеененье. </w:t>
      </w:r>
      <w:r>
        <w:br/>
      </w:r>
      <w:r>
        <w:t xml:space="preserve">(В.Я. Швейцер, А.И. Степанов, Ю.И. Юданов) </w:t>
      </w:r>
      <w:r>
        <w:br/>
      </w:r>
      <w:r>
        <w:t xml:space="preserve">8.3. Финансовая ЭКСПАНСИЯ: „а рока ва </w:t>
      </w:r>
      <w:r>
        <w:br/>
      </w:r>
      <w:r>
        <w:t xml:space="preserve">(Ю.И. Юданов) </w:t>
      </w:r>
      <w:r>
        <w:br/>
      </w:r>
      <w:r>
        <w:t xml:space="preserve">8.4. В поисках социального баланса .................н... </w:t>
      </w:r>
      <w:r>
        <w:br/>
      </w:r>
      <w:r>
        <w:t xml:space="preserve">(В.Я. Швейцер)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114 </w:t>
      </w:r>
      <w:r>
        <w:br/>
      </w:r>
      <w:r>
        <w:t xml:space="preserve">125 </w:t>
      </w:r>
      <w:r>
        <w:br/>
      </w:r>
      <w:r>
        <w:t xml:space="preserve">125 </w:t>
      </w:r>
      <w:r>
        <w:br/>
      </w:r>
      <w:r>
        <w:t xml:space="preserve">126 </w:t>
      </w:r>
      <w:r>
        <w:br/>
      </w:r>
      <w:r>
        <w:t xml:space="preserve">131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ОГЛАВЛЕНИЕ </w:t>
      </w:r>
      <w:r>
        <w:br/>
      </w:r>
      <w:r>
        <w:t xml:space="preserve">Часть Ш. Лихтенштейн ......... еее еее иннье я 231 </w:t>
      </w:r>
      <w:r>
        <w:br/>
      </w:r>
      <w:r>
        <w:t xml:space="preserve">Глава 9. Княжество на перепутье ........... еее нния 231 </w:t>
      </w:r>
      <w:r>
        <w:br/>
      </w:r>
      <w:r>
        <w:t xml:space="preserve">9.1. От истории к современности .......... не ьнна. 231 </w:t>
      </w:r>
      <w:r>
        <w:br/>
      </w:r>
      <w:r>
        <w:t xml:space="preserve">(В.Я. Швейцер, А.И. Степанов) </w:t>
      </w:r>
      <w:r>
        <w:br/>
      </w:r>
      <w:r>
        <w:t xml:space="preserve">9.2. Монарх и его подданные ........... лень ньня. 236 </w:t>
      </w:r>
      <w:r>
        <w:br/>
      </w:r>
      <w:r>
        <w:t xml:space="preserve">(В.Я. Швейцер) </w:t>
      </w:r>
      <w:r>
        <w:br/>
      </w:r>
      <w:r>
        <w:t xml:space="preserve">9.3. Процветающая экономика ..............зненьна. 239 </w:t>
      </w:r>
      <w:r>
        <w:br/>
      </w:r>
      <w:r>
        <w:t xml:space="preserve">(В.Я. Швейцер, Л.Г. Ходов) </w:t>
      </w:r>
      <w:r>
        <w:br/>
      </w:r>
      <w:r>
        <w:t xml:space="preserve">9.4. Свет и тени «офшорного рая» ........ ле ньна, 243</w:t>
      </w:r>
    </w:p>
    <w:p>
      <w:pPr>
        <w:pStyle w:val="Normal"/>
      </w:pPr>
      <w:r>
        <w:t xml:space="preserve">( В.Я. Швейцер, Л.Г. Ходов)</w:t>
      </w:r>
    </w:p>
    <w:p>
      <w:pPr>
        <w:pStyle w:val="Normal"/>
      </w:pPr>
      <w:r>
        <w:t xml:space="preserve">Раздел П. Страны Бенилюкс .................. ен ечененини я 251 </w:t>
      </w:r>
      <w:r>
        <w:br/>
      </w:r>
      <w:r>
        <w:t xml:space="preserve">Часть ГУ. Двухсполовинная Бельгия ............ ее неньь. 255 </w:t>
      </w:r>
      <w:r>
        <w:br/>
      </w:r>
      <w:r>
        <w:t xml:space="preserve">Глава 10. Государство: от унитаризма к федеративности........ 256 </w:t>
      </w:r>
      <w:r>
        <w:br/>
      </w:r>
      <w:r>
        <w:t xml:space="preserve">Е. этапегреформирования сессии 256</w:t>
      </w:r>
    </w:p>
    <w:p>
      <w:pPr>
        <w:pStyle w:val="Normal"/>
      </w:pPr>
      <w:r>
        <w:t xml:space="preserve">(Е.И. Павличук) </w:t>
      </w:r>
      <w:r>
        <w:br/>
      </w:r>
      <w:r>
        <w:t xml:space="preserve">10.2. Монархия: власть или ее символ? ................. 264</w:t>
      </w:r>
    </w:p>
    <w:p>
      <w:pPr>
        <w:pStyle w:val="Normal"/>
      </w:pPr>
      <w:r>
        <w:t xml:space="preserve">(В.Я. Швейцер)</w:t>
      </w:r>
    </w:p>
    <w:p>
      <w:pPr>
        <w:pStyle w:val="Normal"/>
      </w:pPr>
      <w:r>
        <w:t xml:space="preserve">10.3. Власть в центре и на местах .......... ученья 269</w:t>
      </w:r>
    </w:p>
    <w:p>
      <w:pPr>
        <w:pStyle w:val="Normal"/>
      </w:pPr>
      <w:r>
        <w:t xml:space="preserve">(В.Я. Швейцер, А.И. Тэвдой-Бурмули, Р.Ф. Матвеев) </w:t>
      </w:r>
      <w:r>
        <w:br/>
      </w:r>
      <w:r>
        <w:t xml:space="preserve">Глава 11. Партийно-политическая система: </w:t>
      </w:r>
      <w:r>
        <w:br/>
      </w:r>
      <w:r>
        <w:t xml:space="preserve">бельгийские модификации ............ зн ьнь. 279 </w:t>
      </w:r>
      <w:r>
        <w:br/>
      </w:r>
      <w:r>
        <w:t xml:space="preserve">11.1. Правовые рамки парламентаризма ................ 279 </w:t>
      </w:r>
      <w:r>
        <w:br/>
      </w:r>
      <w:r>
        <w:t xml:space="preserve">(В.Я. Швейцер) </w:t>
      </w:r>
      <w:r>
        <w:br/>
      </w:r>
      <w:r>
        <w:t xml:space="preserve">11.2. От эры «трех китов» к региональной</w:t>
      </w:r>
    </w:p>
    <w:p>
      <w:pPr>
        <w:pStyle w:val="Normal"/>
      </w:pPr>
      <w:r>
        <w:t xml:space="preserve">многопартийности -; сое нь оо бревна 285 </w:t>
      </w:r>
      <w:r>
        <w:br/>
      </w:r>
      <w:r>
        <w:t xml:space="preserve">(В.Я. Швейцер, Е.И. Павличук)</w:t>
      </w:r>
    </w:p>
    <w:p>
      <w:pPr>
        <w:pStyle w:val="Normal"/>
      </w:pPr>
      <w:r>
        <w:t xml:space="preserve">11:3. Ебалилийкония 2СХ ВЕКА. + ос одне деанав ва 289 </w:t>
      </w:r>
      <w:r>
        <w:br/>
      </w:r>
      <w:r>
        <w:t xml:space="preserve">(В.Я. Швейцер, Е.И. Павличук)</w:t>
      </w:r>
    </w:p>
    <w:p>
      <w:pPr>
        <w:pStyle w:val="Normal"/>
      </w:pPr>
      <w:r>
        <w:t xml:space="preserve">11.4. Новые правительственные комбинации ............ 297 </w:t>
      </w:r>
      <w:r>
        <w:br/>
      </w:r>
      <w:r>
        <w:t xml:space="preserve">(В.Я. Швейцер, А.И. Тэвдой-Бурмули, Л.В. Пескова)</w:t>
      </w:r>
    </w:p>
    <w:p>
      <w:pPr>
        <w:pStyle w:val="Normal"/>
      </w:pPr>
      <w:r>
        <w:t xml:space="preserve">11.5. Вызов радикал-сепаратизма ........... у. ньнь. ЗИ </w:t>
      </w:r>
      <w:r>
        <w:br/>
      </w:r>
      <w:r>
        <w:t xml:space="preserve">(В.Я. Швейцер, А.И. Тэвдой-Бурмули, Л.В. Пескова)</w:t>
      </w:r>
    </w:p>
    <w:p>
      <w:pPr>
        <w:pStyle w:val="Normal"/>
      </w:pPr>
      <w:r>
        <w:t xml:space="preserve">11.6. Бельгия без дееспособного правительства .......... 318 </w:t>
      </w:r>
      <w:r>
        <w:br/>
      </w:r>
      <w:r>
        <w:t xml:space="preserve">(В.Я. Швейцер)</w:t>
      </w:r>
    </w:p>
    <w:p>
      <w:pPr>
        <w:pStyle w:val="Normal"/>
      </w:pPr>
      <w:r>
        <w:t xml:space="preserve">Глава 12. Экономическая жизнь: традиции и обновление ....... 328</w:t>
      </w:r>
    </w:p>
    <w:p>
      <w:pPr>
        <w:pStyle w:val="Normal"/>
      </w:pPr>
      <w:r>
        <w:t xml:space="preserve">12.1. Региональные особенности хозяйства .............. 328 </w:t>
      </w:r>
      <w:r>
        <w:br/>
      </w:r>
      <w:r>
        <w:t xml:space="preserve">(Ю.И. Юданов, А.С. Костюченко, В.Я. Швейцер)</w:t>
      </w:r>
    </w:p>
    <w:p>
      <w:pPr>
        <w:pStyle w:val="Normal"/>
      </w:pPr>
      <w:r>
        <w:t xml:space="preserve">12.2. ГобуДАЛСТВО И МОНОПОЛИИ | крана ааа 333 </w:t>
      </w:r>
      <w:r>
        <w:br/>
      </w:r>
      <w:r>
        <w:t xml:space="preserve">(Ю.И. Юданов, А.С. Костюченко)</w:t>
      </w:r>
    </w:p>
    <w:p>
      <w:pPr>
        <w:pStyle w:val="Normal"/>
      </w:pPr>
      <w:r>
        <w:t xml:space="preserve">12.3. Отраслевая специфика .............чененььния 337</w:t>
      </w:r>
    </w:p>
    <w:p>
      <w:pPr>
        <w:pStyle w:val="Normal"/>
      </w:pPr>
      <w:r>
        <w:t xml:space="preserve">(Ю.И. Юданов, А.С. Костюченко, В.Я. Швейцер)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 ОГЛАВЛЕНИЕ</w:t>
      </w:r>
    </w:p>
    <w:p>
      <w:pPr>
        <w:pStyle w:val="Normal"/>
      </w:pPr>
      <w:r>
        <w:t xml:space="preserve">12.4. Банковско-финансовый сектор </w:t>
      </w:r>
      <w:r>
        <w:br/>
      </w:r>
      <w:r>
        <w:t xml:space="preserve">и кризис 2008—2009 тг .......... ее ееннньнея </w:t>
      </w:r>
      <w:r>
        <w:br/>
      </w:r>
      <w:r>
        <w:t xml:space="preserve">(Ю.И. Юданов, В.Я. Швейцер)</w:t>
      </w:r>
    </w:p>
    <w:p>
      <w:pPr>
        <w:pStyle w:val="Normal"/>
      </w:pPr>
      <w:r>
        <w:t xml:space="preserve">12.5. Миграция: потребности и возможности ............ </w:t>
      </w:r>
      <w:r>
        <w:br/>
      </w:r>
      <w:r>
        <w:t xml:space="preserve">(А.С. Костюченко)</w:t>
      </w:r>
    </w:p>
    <w:p>
      <w:pPr>
        <w:pStyle w:val="Normal"/>
      </w:pPr>
      <w:r>
        <w:t xml:space="preserve">Глава 13. Приоритеты внешней политики ...............:.....</w:t>
      </w:r>
    </w:p>
    <w:p>
      <w:pPr>
        <w:pStyle w:val="Normal"/>
      </w:pPr>
      <w:r>
        <w:t xml:space="preserve">с А ЕН </w:t>
      </w:r>
      <w:r>
        <w:br/>
      </w:r>
      <w:r>
        <w:t xml:space="preserve">(В.Я. Швейцер)</w:t>
      </w:r>
    </w:p>
    <w:p>
      <w:pPr>
        <w:pStyle w:val="Normal"/>
      </w:pPr>
      <w:r>
        <w:t xml:space="preserve">13.2. Бельгийские инициативы в начале ХХ] века </w:t>
      </w:r>
      <w:r>
        <w:br/>
      </w:r>
      <w:r>
        <w:t xml:space="preserve">(«Эра Верховстадта») .......... нения </w:t>
      </w:r>
      <w:r>
        <w:br/>
      </w:r>
      <w:r>
        <w:t xml:space="preserve">(В.Я. Швейцер)</w:t>
      </w:r>
    </w:p>
    <w:p>
      <w:pPr>
        <w:pStyle w:val="Normal"/>
      </w:pPr>
      <w:r>
        <w:t xml:space="preserve">13.3. Евроатлантизм и стратегия международной </w:t>
      </w:r>
      <w:r>
        <w:br/>
      </w:r>
      <w:r>
        <w:t xml:space="preserve">ест (отель И ны </w:t>
      </w:r>
      <w:r>
        <w:br/>
      </w:r>
      <w:r>
        <w:t xml:space="preserve">(В.Я. Швейцер)</w:t>
      </w:r>
    </w:p>
    <w:p>
      <w:pPr>
        <w:pStyle w:val="Normal"/>
      </w:pPr>
      <w:r>
        <w:t xml:space="preserve">Часть У. Нидерланды в европейском и национальном измерениях .. </w:t>
      </w:r>
      <w:r>
        <w:br/>
      </w:r>
      <w:r>
        <w:t xml:space="preserve">Глава 14. Демократическое королевство .......... нь: </w:t>
      </w:r>
      <w:r>
        <w:br/>
      </w:r>
      <w:r>
        <w:t xml:space="preserve">14.1. Женское лицо власти .......... нение ьная </w:t>
      </w:r>
      <w:r>
        <w:br/>
      </w:r>
      <w:r>
        <w:t xml:space="preserve">(В.Я. Швейцер) </w:t>
      </w:r>
      <w:r>
        <w:br/>
      </w:r>
      <w:r>
        <w:t xml:space="preserve">14.2. Правительство, парламент, власть на местах ........ </w:t>
      </w:r>
      <w:r>
        <w:br/>
      </w:r>
      <w:r>
        <w:t xml:space="preserve">(В.Я. Швейцер) </w:t>
      </w:r>
      <w:r>
        <w:br/>
      </w:r>
      <w:r>
        <w:t xml:space="preserve">Глава 15. Политика и политики .......... ен ннь </w:t>
      </w:r>
      <w:r>
        <w:br/>
      </w:r>
      <w:r>
        <w:t xml:space="preserve">15.1. Особенности политической культуры .............. </w:t>
      </w:r>
      <w:r>
        <w:br/>
      </w:r>
      <w:r>
        <w:t xml:space="preserve">(В.Я. Швейцер, Г.А. Шатохина-Мордвиниева) </w:t>
      </w:r>
      <w:r>
        <w:br/>
      </w:r>
      <w:r>
        <w:t xml:space="preserve">15.2. Партийные «семьи»: прошлое и настоящее ......... </w:t>
      </w:r>
      <w:r>
        <w:br/>
      </w:r>
      <w:r>
        <w:t xml:space="preserve">(В.Я. Швейцер, Г.А. Шатохина-Мордвинцева) </w:t>
      </w:r>
      <w:r>
        <w:br/>
      </w:r>
      <w:r>
        <w:t xml:space="preserve">15.3. Становление коалиционного партнерства .......... </w:t>
      </w:r>
      <w:r>
        <w:br/>
      </w:r>
      <w:r>
        <w:t xml:space="preserve">(В.Я. Швейцер, Г.А. Шатохина-Мордвиниева) </w:t>
      </w:r>
      <w:r>
        <w:br/>
      </w:r>
      <w:r>
        <w:t xml:space="preserve">15.4. Коалиции и политические полюсы </w:t>
      </w:r>
      <w:r>
        <w:br/>
      </w:r>
      <w:r>
        <w:t xml:space="preserve">На рубеже СТОЛЕТИЙ ао ее </w:t>
      </w:r>
      <w:r>
        <w:br/>
      </w:r>
      <w:r>
        <w:t xml:space="preserve">(В.Я. Швейцер, Г.А. Шатохина-Мордвинцева) </w:t>
      </w:r>
      <w:r>
        <w:br/>
      </w:r>
      <w:r>
        <w:t xml:space="preserve">15.5. Пим Фортейн и иммиграционный вопрос .......... </w:t>
      </w:r>
      <w:r>
        <w:br/>
      </w:r>
      <w:r>
        <w:t xml:space="preserve">(В.Я. Швейцер, Г.А. Шатохина-Мордвинцева, </w:t>
      </w:r>
      <w:r>
        <w:br/>
      </w:r>
      <w:r>
        <w:t xml:space="preserve">М.В. Шубина) </w:t>
      </w:r>
      <w:r>
        <w:br/>
      </w:r>
      <w:r>
        <w:t xml:space="preserve">156. вора БОВЕ Ба а две </w:t>
      </w:r>
      <w:r>
        <w:br/>
      </w:r>
      <w:r>
        <w:t xml:space="preserve">(В.Я. Швейцер, Г.А. Шатохина-Мордвинцева, </w:t>
      </w:r>
      <w:r>
        <w:br/>
      </w:r>
      <w:r>
        <w:t xml:space="preserve">А.С. Костюченко) </w:t>
      </w:r>
      <w:r>
        <w:br/>
      </w:r>
      <w:r>
        <w:t xml:space="preserve">Глава 16. Лидер европейской экономики ...............:..... </w:t>
      </w:r>
      <w:r>
        <w:br/>
      </w:r>
      <w:r>
        <w:t xml:space="preserve">16.1. В поисках новой хозяйственной модели ............ </w:t>
      </w:r>
      <w:r>
        <w:br/>
      </w:r>
      <w:r>
        <w:t xml:space="preserve">(Ю.И. Юданов, Г.А. Шатохина-Мордвинцева) </w:t>
      </w:r>
      <w:r>
        <w:br/>
      </w:r>
      <w:r>
        <w:t xml:space="preserve">16.2. Перестройка по-нидерландски .................... </w:t>
      </w:r>
      <w:r>
        <w:br/>
      </w:r>
      <w:r>
        <w:t xml:space="preserve">(Ю.И. Юданов)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16.3. Финансовая система и ее издержки ................ 441 </w:t>
      </w:r>
      <w:r>
        <w:br/>
      </w:r>
      <w:r>
        <w:t xml:space="preserve">(Ю.И. Юданов, В.Я. Швейцер) </w:t>
      </w:r>
      <w:r>
        <w:br/>
      </w:r>
      <w:r>
        <w:t xml:space="preserve">Глава 17. Нидерланды в современных международных</w:t>
      </w:r>
    </w:p>
    <w:p>
      <w:pPr>
        <w:pStyle w:val="Normal"/>
      </w:pPr>
      <w:r>
        <w:t xml:space="preserve">отношениях .......... ине анеанинная 447</w:t>
      </w:r>
    </w:p>
    <w:p>
      <w:pPr>
        <w:pStyle w:val="Normal"/>
      </w:pPr>
      <w:r>
        <w:t xml:space="preserve">17.1. Доктрина национальной безопасности ............. 447 </w:t>
      </w:r>
      <w:r>
        <w:br/>
      </w:r>
      <w:r>
        <w:t xml:space="preserve">(В.Я. Швейцер)</w:t>
      </w:r>
    </w:p>
    <w:p>
      <w:pPr>
        <w:pStyle w:val="Normal"/>
      </w:pPr>
      <w:r>
        <w:t xml:space="preserve">17.2. Вклад в процесс евроинтеграции .................. 456 </w:t>
      </w:r>
      <w:r>
        <w:br/>
      </w:r>
      <w:r>
        <w:t xml:space="preserve">(В.Я. Швейцер)</w:t>
      </w:r>
    </w:p>
    <w:p>
      <w:pPr>
        <w:pStyle w:val="Normal"/>
      </w:pPr>
      <w:r>
        <w:t xml:space="preserve">17.3. ЕС: вызовы нового тысячелетия ....... нь: 462</w:t>
      </w:r>
    </w:p>
    <w:p>
      <w:pPr>
        <w:pStyle w:val="Normal"/>
      </w:pPr>
      <w:r>
        <w:t xml:space="preserve">(В.Я. Швейцер)</w:t>
      </w:r>
    </w:p>
    <w:p>
      <w:pPr>
        <w:pStyle w:val="Normal"/>
      </w:pPr>
      <w:r>
        <w:t xml:space="preserve">Часть УТ. Люксембург: благополучное Великое Герцогство ........ 473 </w:t>
      </w:r>
      <w:r>
        <w:br/>
      </w:r>
      <w:r>
        <w:t xml:space="preserve">Глава 18. Внутриполитическая стабильность ................. 474 </w:t>
      </w:r>
      <w:r>
        <w:br/>
      </w:r>
      <w:r>
        <w:t xml:space="preserve">18, 1. Структура власти: есчо де щие ци 474 </w:t>
      </w:r>
      <w:r>
        <w:br/>
      </w:r>
      <w:r>
        <w:t xml:space="preserve">(В.Я. Швейцер)</w:t>
      </w:r>
    </w:p>
    <w:p>
      <w:pPr>
        <w:pStyle w:val="Normal"/>
      </w:pPr>
      <w:r>
        <w:t xml:space="preserve">18.2. Компоненты «экономического чуда» .............. 482</w:t>
      </w:r>
    </w:p>
    <w:p>
      <w:pPr>
        <w:pStyle w:val="Normal"/>
      </w:pPr>
      <w:r>
        <w:t xml:space="preserve">(В.Я. Швейцер, А.С. Костюченко) </w:t>
      </w:r>
      <w:r>
        <w:br/>
      </w:r>
      <w:r>
        <w:t xml:space="preserve">Глава 19. Лаборатория евроинтеграции .......... нь. 491 </w:t>
      </w:r>
      <w:r>
        <w:br/>
      </w:r>
      <w:r>
        <w:t xml:space="preserve">О ТЫ НОВОЙ ЕВДАНЕ ро ро ррава 491</w:t>
      </w:r>
    </w:p>
    <w:p>
      <w:pPr>
        <w:pStyle w:val="Normal"/>
      </w:pPr>
      <w:r>
        <w:t xml:space="preserve">(В.Я. Швейцер) </w:t>
      </w:r>
      <w:r>
        <w:br/>
      </w:r>
      <w:r>
        <w:t xml:space="preserve">19.2. Люксембург и Евросоюз в начале ХХ] века</w:t>
      </w:r>
    </w:p>
    <w:p>
      <w:pPr>
        <w:pStyle w:val="Normal"/>
      </w:pPr>
      <w:r>
        <w:t xml:space="preserve">(ЗЭраюнкера ее скоко ооо а 497 </w:t>
      </w:r>
      <w:r>
        <w:br/>
      </w:r>
      <w:r>
        <w:t xml:space="preserve">(В.Я. Швейцер) </w:t>
      </w:r>
      <w:r>
        <w:br/>
      </w:r>
      <w:r>
        <w:t xml:space="preserve">ЗЕНОН: ре ор о ро оо вася 514 </w:t>
      </w:r>
      <w:r>
        <w:br/>
      </w:r>
      <w:r>
        <w:t xml:space="preserve">Страновые и общеевропейские модели </w:t>
      </w:r>
      <w:r>
        <w:br/>
      </w:r>
      <w:r>
        <w:t xml:space="preserve">для Альпийского региона и зоны Бенилюкс ................ 514 </w:t>
      </w:r>
      <w:r>
        <w:br/>
      </w:r>
      <w:r>
        <w:t xml:space="preserve">(В.Я. Швейцер) </w:t>
      </w:r>
      <w:r>
        <w:br/>
      </w:r>
      <w:r>
        <w:t xml:space="preserve">Малая Европа и новая Россия ......... ен нниная 520</w:t>
      </w:r>
    </w:p>
    <w:p>
      <w:pPr>
        <w:pStyle w:val="Normal"/>
      </w:pPr>
      <w:r>
        <w:t xml:space="preserve">(В.Я. Швейцер)</w:t>
      </w:r>
    </w:p>
    <w:p>
      <w:pPr>
        <w:pStyle w:val="Normal"/>
      </w:pPr>
      <w:r>
        <w:t xml:space="preserve">С Е. 527 </w:t>
      </w:r>
      <w:r>
        <w:br/>
      </w:r>
      <w:r>
        <w:t xml:space="preserve">Г, ГТГ. ие 535 </w:t>
      </w:r>
      <w:r>
        <w:br/>
      </w:r>
      <w:r>
        <w:t xml:space="preserve">ЯГУ а оо а о сане 537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ВВЕДЕНИЕ</w:t>
      </w:r>
    </w:p>
    <w:p>
      <w:pPr>
        <w:pStyle w:val="Normal"/>
      </w:pPr>
      <w:r>
        <w:t xml:space="preserve">Наше время — период глубоких, подчас фундаментальных перемен </w:t>
      </w:r>
      <w:r>
        <w:br/>
      </w:r>
      <w:r>
        <w:t xml:space="preserve">в мировой политике и экономике. Европа — не исключение в этом </w:t>
      </w:r>
      <w:r>
        <w:br/>
      </w:r>
      <w:r>
        <w:t xml:space="preserve">процессе. Наоборот, начиная с рубежа 80—90-х годов ХХ в., она явля- </w:t>
      </w:r>
      <w:r>
        <w:br/>
      </w:r>
      <w:r>
        <w:t xml:space="preserve">ет собой пример изменений самой конфигурации континентального </w:t>
      </w:r>
      <w:r>
        <w:br/>
      </w:r>
      <w:r>
        <w:t xml:space="preserve">развития. Исчезло традиционное деление на капиталистическую </w:t>
      </w:r>
      <w:r>
        <w:br/>
      </w:r>
      <w:r>
        <w:t xml:space="preserve">и социалистическую ее части. Европейский союз стал доминирую- </w:t>
      </w:r>
      <w:r>
        <w:br/>
      </w:r>
      <w:r>
        <w:t xml:space="preserve">щим фактором Старого Света, превратившись за 50 лет из шестерки </w:t>
      </w:r>
      <w:r>
        <w:br/>
      </w:r>
      <w:r>
        <w:t xml:space="preserve">«избранных» в сообщество двадцати семи стран, гораздо менее схо- </w:t>
      </w:r>
      <w:r>
        <w:br/>
      </w:r>
      <w:r>
        <w:t xml:space="preserve">жих между собой, чем страны — родоначальники «Общего рынка». </w:t>
      </w:r>
      <w:r>
        <w:br/>
      </w:r>
      <w:r>
        <w:t xml:space="preserve">Финасово-экономический кризис конца первого десятилетия ХХ] в. </w:t>
      </w:r>
      <w:r>
        <w:br/>
      </w:r>
      <w:r>
        <w:t xml:space="preserve">опроверг надежды на поступательное развитие хозяйственной систе- </w:t>
      </w:r>
      <w:r>
        <w:br/>
      </w:r>
      <w:r>
        <w:t xml:space="preserve">мы Евросоюза. Радикальные перемены в Европе и мире стали причи- </w:t>
      </w:r>
      <w:r>
        <w:br/>
      </w:r>
      <w:r>
        <w:t xml:space="preserve">ной серьезных изменений в блоке НАТО, пропагандирующем теперь </w:t>
      </w:r>
      <w:r>
        <w:br/>
      </w:r>
      <w:r>
        <w:t xml:space="preserve">миротворчество как одну из главных целей своего существования, </w:t>
      </w:r>
      <w:r>
        <w:br/>
      </w:r>
      <w:r>
        <w:t xml:space="preserve">все более укрепляющего европейский компонент своих военно-поли- </w:t>
      </w:r>
      <w:r>
        <w:br/>
      </w:r>
      <w:r>
        <w:t xml:space="preserve">тических структур. В целом Европа все более тяготится той однопо- </w:t>
      </w:r>
      <w:r>
        <w:br/>
      </w:r>
      <w:r>
        <w:t xml:space="preserve">люсной моделью в международных отношениях, которую попыта- </w:t>
      </w:r>
      <w:r>
        <w:br/>
      </w:r>
      <w:r>
        <w:t xml:space="preserve">лись навязать миру США.</w:t>
      </w:r>
    </w:p>
    <w:p>
      <w:pPr>
        <w:pStyle w:val="Normal"/>
      </w:pPr>
      <w:r>
        <w:t xml:space="preserve">Под влиянием глобальных перемен в мировой экономике и между- </w:t>
      </w:r>
      <w:r>
        <w:br/>
      </w:r>
      <w:r>
        <w:t xml:space="preserve">народных отношениях, а также существенных, вызванных объектив- </w:t>
      </w:r>
      <w:r>
        <w:br/>
      </w:r>
      <w:r>
        <w:t xml:space="preserve">ными обстоятельствами сдвигов в социальной структуре европейских </w:t>
      </w:r>
      <w:r>
        <w:br/>
      </w:r>
      <w:r>
        <w:t xml:space="preserve">государств иным выглядит расклад сил в партийно-политических сис- </w:t>
      </w:r>
      <w:r>
        <w:br/>
      </w:r>
      <w:r>
        <w:t xml:space="preserve">темах Старого Света. Очевидна большая, чем прежде политическая </w:t>
      </w:r>
      <w:r>
        <w:br/>
      </w:r>
      <w:r>
        <w:t xml:space="preserve">общность традиционных грандов партийного спектра — консерва- </w:t>
      </w:r>
      <w:r>
        <w:br/>
      </w:r>
      <w:r>
        <w:t xml:space="preserve">торов, христианских демократов, либералов, национальных отрядов </w:t>
      </w:r>
      <w:r>
        <w:br/>
      </w:r>
      <w:r>
        <w:t xml:space="preserve">социал-демократии. Практически ушли в политическое небытие ком-</w:t>
      </w:r>
    </w:p>
    <w:p>
      <w:pPr>
        <w:pStyle w:val="Normal"/>
      </w:pPr>
      <w:r>
        <w:t xml:space="preserve">12 Введение</w:t>
      </w:r>
    </w:p>
    <w:p>
      <w:pPr>
        <w:pStyle w:val="Normal"/>
      </w:pPr>
      <w:r>
        <w:t xml:space="preserve">мунистические партии, многие из которых эволюционировали в лево- </w:t>
      </w:r>
      <w:r>
        <w:br/>
      </w:r>
      <w:r>
        <w:t xml:space="preserve">социалистические. Зато более заметны по сравнению с прошлым пар- </w:t>
      </w:r>
      <w:r>
        <w:br/>
      </w:r>
      <w:r>
        <w:t xml:space="preserve">тии экологического и регионального толка, различных оттенков ради- </w:t>
      </w:r>
      <w:r>
        <w:br/>
      </w:r>
      <w:r>
        <w:t xml:space="preserve">кал-национализма. Продолжается, причем нарастающими темпами, </w:t>
      </w:r>
      <w:r>
        <w:br/>
      </w:r>
      <w:r>
        <w:t xml:space="preserve">развитие массовых непартийных движений, дебюрократизированная </w:t>
      </w:r>
      <w:r>
        <w:br/>
      </w:r>
      <w:r>
        <w:t xml:space="preserve">структура которых привлекает многих разочарованных как глобальны- </w:t>
      </w:r>
      <w:r>
        <w:br/>
      </w:r>
      <w:r>
        <w:t xml:space="preserve">ми процессами в мире, так и сложностями развития в отдельных евро- </w:t>
      </w:r>
      <w:r>
        <w:br/>
      </w:r>
      <w:r>
        <w:t xml:space="preserve">пейских государствах.</w:t>
      </w:r>
    </w:p>
    <w:p>
      <w:pPr>
        <w:pStyle w:val="Normal"/>
      </w:pPr>
      <w:r>
        <w:t xml:space="preserve">Меняющаяся Европа при всей схожести проблем, стоящих перед ее </w:t>
      </w:r>
      <w:r>
        <w:br/>
      </w:r>
      <w:r>
        <w:t xml:space="preserve">населением, не является тем не менее однородным, лишенным какой- </w:t>
      </w:r>
      <w:r>
        <w:br/>
      </w:r>
      <w:r>
        <w:t xml:space="preserve">либо страновой специфики организмом. В ней, как и прежде, есть го- </w:t>
      </w:r>
      <w:r>
        <w:br/>
      </w:r>
      <w:r>
        <w:t xml:space="preserve">сударства-лидеры, есть страны «второй линии», оказывающие ограни- </w:t>
      </w:r>
      <w:r>
        <w:br/>
      </w:r>
      <w:r>
        <w:t xml:space="preserve">ченное воздействие на ход европейских и мировых событий. В этой си- </w:t>
      </w:r>
      <w:r>
        <w:br/>
      </w:r>
      <w:r>
        <w:t xml:space="preserve">туации, естественной для периода перехода от Европы двух социальных </w:t>
      </w:r>
      <w:r>
        <w:br/>
      </w:r>
      <w:r>
        <w:t xml:space="preserve">систем к Европе, стремящейся создать единое рыночное пространство </w:t>
      </w:r>
      <w:r>
        <w:br/>
      </w:r>
      <w:r>
        <w:t xml:space="preserve">и демократические властные структуры, все меньшее значение имеют </w:t>
      </w:r>
      <w:r>
        <w:br/>
      </w:r>
      <w:r>
        <w:t xml:space="preserve">территориальные размеры и численность населения государств. Гораз- </w:t>
      </w:r>
      <w:r>
        <w:br/>
      </w:r>
      <w:r>
        <w:t xml:space="preserve">до более значимыми факторами стали степень интегрированности со- </w:t>
      </w:r>
      <w:r>
        <w:br/>
      </w:r>
      <w:r>
        <w:t xml:space="preserve">ответствующей страны в общеевропейское экономическое, политичес- </w:t>
      </w:r>
      <w:r>
        <w:br/>
      </w:r>
      <w:r>
        <w:t xml:space="preserve">кое и социальное пространство, способность найти «национальную </w:t>
      </w:r>
      <w:r>
        <w:br/>
      </w:r>
      <w:r>
        <w:t xml:space="preserve">нишу» в усложнившейся системе международных отношений.</w:t>
      </w:r>
    </w:p>
    <w:p>
      <w:pPr>
        <w:pStyle w:val="Normal"/>
      </w:pPr>
      <w:r>
        <w:t xml:space="preserve">В связи с вышесказанным понятия «большие» и «малые» государ- </w:t>
      </w:r>
      <w:r>
        <w:br/>
      </w:r>
      <w:r>
        <w:t xml:space="preserve">ства европейского континента относятся исключительно к категори- </w:t>
      </w:r>
      <w:r>
        <w:br/>
      </w:r>
      <w:r>
        <w:t xml:space="preserve">ям их дифференциации по размерам занимаемых ими территорий </w:t>
      </w:r>
      <w:r>
        <w:br/>
      </w:r>
      <w:r>
        <w:t xml:space="preserve">и количеству людей, на их проживающих.</w:t>
      </w:r>
    </w:p>
    <w:p>
      <w:pPr>
        <w:pStyle w:val="Normal"/>
      </w:pPr>
      <w:r>
        <w:t xml:space="preserve">Если мы возьмем за точку отсчета критерий «территория — населе- </w:t>
      </w:r>
      <w:r>
        <w:br/>
      </w:r>
      <w:r>
        <w:t xml:space="preserve">ние», то в Западной Европе в ранге «больших» останутся лишь Велико- </w:t>
      </w:r>
      <w:r>
        <w:br/>
      </w:r>
      <w:r>
        <w:t xml:space="preserve">британия, Германия, Испания, Италия, Франция. Во внеконтинен- </w:t>
      </w:r>
      <w:r>
        <w:br/>
      </w:r>
      <w:r>
        <w:t xml:space="preserve">тальной части Европы малыми являются такие островные государства, </w:t>
      </w:r>
      <w:r>
        <w:br/>
      </w:r>
      <w:r>
        <w:t xml:space="preserve">как Исландия, Ирландия, Мальта и Кипр. Особняком стоит на стыке </w:t>
      </w:r>
      <w:r>
        <w:br/>
      </w:r>
      <w:r>
        <w:t xml:space="preserve">Атлантики и Средиземноморья Португалия. Север Европы — это зона </w:t>
      </w:r>
      <w:r>
        <w:br/>
      </w:r>
      <w:r>
        <w:t xml:space="preserve">малых по численности населения государств — Финляндия, Швеция </w:t>
      </w:r>
      <w:r>
        <w:br/>
      </w:r>
      <w:r>
        <w:t xml:space="preserve">и Норвегия, к которым по историко-географическому критерию сле- </w:t>
      </w:r>
      <w:r>
        <w:br/>
      </w:r>
      <w:r>
        <w:t xml:space="preserve">дует причислить и Данию. Наконец, остаются две группы государств, </w:t>
      </w:r>
      <w:r>
        <w:br/>
      </w:r>
      <w:r>
        <w:t xml:space="preserve">небольших по вышеуказанным признакам, о которых и пойдет речь </w:t>
      </w:r>
      <w:r>
        <w:br/>
      </w:r>
      <w:r>
        <w:t xml:space="preserve">в предлагаемой читателю монографии. Это Бельгия, Нидерланды </w:t>
      </w:r>
      <w:r>
        <w:br/>
      </w:r>
      <w:r>
        <w:t xml:space="preserve">и Люксембург — на западе континента и Австрия, Швейцария и Лихтен- </w:t>
      </w:r>
      <w:r>
        <w:br/>
      </w:r>
      <w:r>
        <w:t xml:space="preserve">штейн — вего срединной части. Люксембург и Лихтенштейн, резко ус- </w:t>
      </w:r>
      <w:r>
        <w:br/>
      </w:r>
      <w:r>
        <w:t xml:space="preserve">тупающие своим соседям по территории и численности населения, </w:t>
      </w:r>
      <w:r>
        <w:br/>
      </w:r>
      <w:r>
        <w:t xml:space="preserve">не только географически соседствуют, первый, соответственно, </w:t>
      </w:r>
      <w:r>
        <w:br/>
      </w:r>
      <w:r>
        <w:t xml:space="preserve">с Бельгией и Нидерландами, а второй — со Швейцарией и Австрией,</w:t>
      </w:r>
    </w:p>
    <w:p>
      <w:pPr>
        <w:pStyle w:val="Normal"/>
      </w:pPr>
      <w:r>
        <w:t xml:space="preserve">Введение 13</w:t>
      </w:r>
    </w:p>
    <w:p>
      <w:pPr>
        <w:pStyle w:val="Normal"/>
      </w:pPr>
      <w:r>
        <w:t xml:space="preserve">но и исторически являются родственными с ними территориями. Эко- </w:t>
      </w:r>
      <w:r>
        <w:br/>
      </w:r>
      <w:r>
        <w:t xml:space="preserve">номические связи внутри двух «троек» — еще более значимый аргу- </w:t>
      </w:r>
      <w:r>
        <w:br/>
      </w:r>
      <w:r>
        <w:t xml:space="preserve">мент для их совместного аналитического рассмотрения.</w:t>
      </w:r>
    </w:p>
    <w:p>
      <w:pPr>
        <w:pStyle w:val="Normal"/>
      </w:pPr>
      <w:r>
        <w:t xml:space="preserve">Общности двух групп малых государств не только в их географичес- </w:t>
      </w:r>
      <w:r>
        <w:br/>
      </w:r>
      <w:r>
        <w:t xml:space="preserve">ком единообразии: Альпийский регион — для Австрии, Швейцарии </w:t>
      </w:r>
      <w:r>
        <w:br/>
      </w:r>
      <w:r>
        <w:t xml:space="preserve">и Лихтенштейна и традиционная экономическая «соседская» зона Бе- </w:t>
      </w:r>
      <w:r>
        <w:br/>
      </w:r>
      <w:r>
        <w:t xml:space="preserve">нилюкс — для второй «тройки». Общность исторической судьбы также </w:t>
      </w:r>
      <w:r>
        <w:br/>
      </w:r>
      <w:r>
        <w:t xml:space="preserve">имеет немаловажное значение, ибо Швейцария и Лихтенштейн в зна- </w:t>
      </w:r>
      <w:r>
        <w:br/>
      </w:r>
      <w:r>
        <w:t xml:space="preserve">чительной степени добивались своей государственной самостоятельно- </w:t>
      </w:r>
      <w:r>
        <w:br/>
      </w:r>
      <w:r>
        <w:t xml:space="preserve">сти, прежде всего, в процессе сложных взаимоотношений с австрий- </w:t>
      </w:r>
      <w:r>
        <w:br/>
      </w:r>
      <w:r>
        <w:t xml:space="preserve">ской монархией Габсбургов. Испанская ветвь этой монархической </w:t>
      </w:r>
      <w:r>
        <w:br/>
      </w:r>
      <w:r>
        <w:t xml:space="preserve">династии владела в свое время и Нидерландами. Бельгия и Люксембург, </w:t>
      </w:r>
      <w:r>
        <w:br/>
      </w:r>
      <w:r>
        <w:t xml:space="preserve">со своей стороны, лишь в 30—40-е годы ХХ в. смогли отделиться </w:t>
      </w:r>
      <w:r>
        <w:br/>
      </w:r>
      <w:r>
        <w:t xml:space="preserve">от ставших независимыми в 1815 г Нидерландами, сохранив при этом </w:t>
      </w:r>
      <w:r>
        <w:br/>
      </w:r>
      <w:r>
        <w:t xml:space="preserve">тесные связи между местными монархическими династиями.</w:t>
      </w:r>
    </w:p>
    <w:p>
      <w:pPr>
        <w:pStyle w:val="Normal"/>
      </w:pPr>
      <w:r>
        <w:t xml:space="preserve">В отличие от малых государств в соседних юго- и восточноевро- </w:t>
      </w:r>
      <w:r>
        <w:br/>
      </w:r>
      <w:r>
        <w:t xml:space="preserve">пейской частях континента рассматриваемые нами государства мино- </w:t>
      </w:r>
      <w:r>
        <w:br/>
      </w:r>
      <w:r>
        <w:t xml:space="preserve">вали исторический излом «социалистических» преобразований, по- </w:t>
      </w:r>
      <w:r>
        <w:br/>
      </w:r>
      <w:r>
        <w:t xml:space="preserve">ступательно развивая свое рыночное хозяйство и демократическую </w:t>
      </w:r>
      <w:r>
        <w:br/>
      </w:r>
      <w:r>
        <w:t xml:space="preserve">систему власти.</w:t>
      </w:r>
    </w:p>
    <w:p>
      <w:pPr>
        <w:pStyle w:val="Normal"/>
      </w:pPr>
      <w:r>
        <w:t xml:space="preserve">Другая общность относится к категории этнолингвистической. </w:t>
      </w:r>
      <w:r>
        <w:br/>
      </w:r>
      <w:r>
        <w:t xml:space="preserve">В Альпийском регионе главным языком исторически является немец- </w:t>
      </w:r>
      <w:r>
        <w:br/>
      </w:r>
      <w:r>
        <w:t xml:space="preserve">кий. На нем, помимо Австрии, говорит большая часть населения </w:t>
      </w:r>
      <w:r>
        <w:br/>
      </w:r>
      <w:r>
        <w:t xml:space="preserve">Швейцарии. В другой тройке главным является нидерландский язык, </w:t>
      </w:r>
      <w:r>
        <w:br/>
      </w:r>
      <w:r>
        <w:t xml:space="preserve">на котором, помимо самих нидерландцев, общается между собой зна- </w:t>
      </w:r>
      <w:r>
        <w:br/>
      </w:r>
      <w:r>
        <w:t xml:space="preserve">чительная часть жителей Бельгии (фламандцы). Другая часть бельгий- </w:t>
      </w:r>
      <w:r>
        <w:br/>
      </w:r>
      <w:r>
        <w:t xml:space="preserve">цев (валлоны) франкоязычны, равно как и почти 20% швейцарцев. </w:t>
      </w:r>
      <w:r>
        <w:br/>
      </w:r>
      <w:r>
        <w:t xml:space="preserve">Французский и немецкий языки имеют хождение и в Люксембурге, хо- </w:t>
      </w:r>
      <w:r>
        <w:br/>
      </w:r>
      <w:r>
        <w:t xml:space="preserve">тя в стране есть и собственный язык его жителей — летцембургиш, не- </w:t>
      </w:r>
      <w:r>
        <w:br/>
      </w:r>
      <w:r>
        <w:t xml:space="preserve">сколько отличающийся от языка немецкоговорящего населения сре- </w:t>
      </w:r>
      <w:r>
        <w:br/>
      </w:r>
      <w:r>
        <w:t xml:space="preserve">динной Европы. Добавим к этому, что на немецком языке говорит 1% </w:t>
      </w:r>
      <w:r>
        <w:br/>
      </w:r>
      <w:r>
        <w:t xml:space="preserve">населения Бельгии, все жители маленького Лихтенштейна, а в сосед- </w:t>
      </w:r>
      <w:r>
        <w:br/>
      </w:r>
      <w:r>
        <w:t xml:space="preserve">ней Швейцарии есть группы италоязычных граждан и ретороманцы.</w:t>
      </w:r>
    </w:p>
    <w:p>
      <w:pPr>
        <w:pStyle w:val="Normal"/>
      </w:pPr>
      <w:r>
        <w:t xml:space="preserve">Нельзя не упомянуть и религиозный фактор, также исторически </w:t>
      </w:r>
      <w:r>
        <w:br/>
      </w:r>
      <w:r>
        <w:t xml:space="preserve">являющийся связующим звеном для народов, населяющих оба рас- </w:t>
      </w:r>
      <w:r>
        <w:br/>
      </w:r>
      <w:r>
        <w:t xml:space="preserve">сматриваемых нами региона. Католичество и протестантизм — глав- </w:t>
      </w:r>
      <w:r>
        <w:br/>
      </w:r>
      <w:r>
        <w:t xml:space="preserve">ные, но, естественно, не единственные конфессии местного населе- </w:t>
      </w:r>
      <w:r>
        <w:br/>
      </w:r>
      <w:r>
        <w:t xml:space="preserve">ния. Протестанты, в свою очередь, также неоднородны, однако раз- </w:t>
      </w:r>
      <w:r>
        <w:br/>
      </w:r>
      <w:r>
        <w:t xml:space="preserve">личные течения двух ветвей христианской религии не являются </w:t>
      </w:r>
      <w:r>
        <w:br/>
      </w:r>
      <w:r>
        <w:t xml:space="preserve">в современных государствах запада и центра Европы теми антипода- </w:t>
      </w:r>
      <w:r>
        <w:br/>
      </w:r>
      <w:r>
        <w:t xml:space="preserve">ми, которыми они были в прошлом. Кроме того, очевидна тенденция</w:t>
      </w:r>
    </w:p>
    <w:p>
      <w:pPr>
        <w:pStyle w:val="Normal"/>
      </w:pPr>
      <w:r>
        <w:t xml:space="preserve">14 Введение</w:t>
      </w:r>
    </w:p>
    <w:p>
      <w:pPr>
        <w:pStyle w:val="Normal"/>
      </w:pPr>
      <w:r>
        <w:t xml:space="preserve">к уменьшению числа активно верующего населения во всех рассмат- </w:t>
      </w:r>
      <w:r>
        <w:br/>
      </w:r>
      <w:r>
        <w:t xml:space="preserve">риваемых нами государствах. С другой стороны, миграционные пото- </w:t>
      </w:r>
      <w:r>
        <w:br/>
      </w:r>
      <w:r>
        <w:t xml:space="preserve">ки увеличивают в среде конфессиональных групп представительство </w:t>
      </w:r>
      <w:r>
        <w:br/>
      </w:r>
      <w:r>
        <w:t xml:space="preserve">мусульманской религии и православия.</w:t>
      </w:r>
    </w:p>
    <w:p>
      <w:pPr>
        <w:pStyle w:val="Normal"/>
      </w:pPr>
      <w:r>
        <w:t xml:space="preserve">Две группы рассматриваемых нами малых государств можно объе- </w:t>
      </w:r>
      <w:r>
        <w:br/>
      </w:r>
      <w:r>
        <w:t xml:space="preserve">динить и по их исторически складывавшейся внешнеполитической </w:t>
      </w:r>
      <w:r>
        <w:br/>
      </w:r>
      <w:r>
        <w:t xml:space="preserve">ориентации. Если для Швейцарии ее нейтралитет — это почти двух- </w:t>
      </w:r>
      <w:r>
        <w:br/>
      </w:r>
      <w:r>
        <w:t xml:space="preserve">сотлетняя история, то соседняя Австрия взяла на себя статус нейтраль- </w:t>
      </w:r>
      <w:r>
        <w:br/>
      </w:r>
      <w:r>
        <w:t xml:space="preserve">ного государства лишь немногим более полувека назад. Нейтральны- </w:t>
      </w:r>
      <w:r>
        <w:br/>
      </w:r>
      <w:r>
        <w:t xml:space="preserve">ми провозглашали себя в период двух мировых войн Бельгия с Нидер- </w:t>
      </w:r>
      <w:r>
        <w:br/>
      </w:r>
      <w:r>
        <w:t xml:space="preserve">ландами и Люксембургом, что, впрочем, не избавило их от судьбы </w:t>
      </w:r>
      <w:r>
        <w:br/>
      </w:r>
      <w:r>
        <w:t xml:space="preserve">других оккупированных немецкими войсками стран. В послевоенный </w:t>
      </w:r>
      <w:r>
        <w:br/>
      </w:r>
      <w:r>
        <w:t xml:space="preserve">период они дружно вступили в НАТО. Вне этого блока по вышеуказан- </w:t>
      </w:r>
      <w:r>
        <w:br/>
      </w:r>
      <w:r>
        <w:t xml:space="preserve">ным причинам добровольно взятых на себя нейтральных обязательств </w:t>
      </w:r>
      <w:r>
        <w:br/>
      </w:r>
      <w:r>
        <w:t xml:space="preserve">оказались Австрия и Швейцария. Нейтралитет последней является од- </w:t>
      </w:r>
      <w:r>
        <w:br/>
      </w:r>
      <w:r>
        <w:t xml:space="preserve">ним из главных препятствий для ее присоединения к ЕС. Иначе посту- </w:t>
      </w:r>
      <w:r>
        <w:br/>
      </w:r>
      <w:r>
        <w:t xml:space="preserve">пила Австрия, чье членство в Евросоюзе без параллельного включения </w:t>
      </w:r>
      <w:r>
        <w:br/>
      </w:r>
      <w:r>
        <w:t xml:space="preserve">в структуры НАТО не было признано нарушением статуса постоянно- </w:t>
      </w:r>
      <w:r>
        <w:br/>
      </w:r>
      <w:r>
        <w:t xml:space="preserve">го нейтралитета.</w:t>
      </w:r>
    </w:p>
    <w:p>
      <w:pPr>
        <w:pStyle w:val="Normal"/>
      </w:pPr>
      <w:r>
        <w:t xml:space="preserve">В предлагаемой читателям книге анализируется не только общ- </w:t>
      </w:r>
      <w:r>
        <w:br/>
      </w:r>
      <w:r>
        <w:t xml:space="preserve">ность, как региональная, так и экономико-политическая, стран Аль- </w:t>
      </w:r>
      <w:r>
        <w:br/>
      </w:r>
      <w:r>
        <w:t xml:space="preserve">пийского региона и зоны Бенилюкс, но и особенности их современ- </w:t>
      </w:r>
      <w:r>
        <w:br/>
      </w:r>
      <w:r>
        <w:t xml:space="preserve">ного развития, административного устройства, конституционных </w:t>
      </w:r>
      <w:r>
        <w:br/>
      </w:r>
      <w:r>
        <w:t xml:space="preserve">норм, системы законодательной и исполнительной власти. Важное </w:t>
      </w:r>
      <w:r>
        <w:br/>
      </w:r>
      <w:r>
        <w:t xml:space="preserve">место в исследовании уделено развитию партийно-политической сис- </w:t>
      </w:r>
      <w:r>
        <w:br/>
      </w:r>
      <w:r>
        <w:t xml:space="preserve">темы изучаемых стран, деятельности правительств и парламентов, об- </w:t>
      </w:r>
      <w:r>
        <w:br/>
      </w:r>
      <w:r>
        <w:t xml:space="preserve">щественных организаций и массовых движений. Специальные главы </w:t>
      </w:r>
      <w:r>
        <w:br/>
      </w:r>
      <w:r>
        <w:t xml:space="preserve">отведены для анализа экономических проблем «малой Европы», эво- </w:t>
      </w:r>
      <w:r>
        <w:br/>
      </w:r>
      <w:r>
        <w:t xml:space="preserve">люции их хозяйственного механизма и социальной сферы. Заглавной </w:t>
      </w:r>
      <w:r>
        <w:br/>
      </w:r>
      <w:r>
        <w:t xml:space="preserve">является и тема их взаимоотношений с Евросоюзом, различных </w:t>
      </w:r>
      <w:r>
        <w:br/>
      </w:r>
      <w:r>
        <w:t xml:space="preserve">аспектов внешнеполитической деятельности стран Бенилюкс и Аль- </w:t>
      </w:r>
      <w:r>
        <w:br/>
      </w:r>
      <w:r>
        <w:t xml:space="preserve">пийского региона. Для сохранения логической взаимосвязи событий </w:t>
      </w:r>
      <w:r>
        <w:br/>
      </w:r>
      <w:r>
        <w:t xml:space="preserve">наших дней с прошлым авторы делают по мере необходимости не- </w:t>
      </w:r>
      <w:r>
        <w:br/>
      </w:r>
      <w:r>
        <w:t xml:space="preserve">большие исторические экскурсы, которые помогут читателям лучше </w:t>
      </w:r>
      <w:r>
        <w:br/>
      </w:r>
      <w:r>
        <w:t xml:space="preserve">понять роль и место рассматриваемых в книге государств в меняю- </w:t>
      </w:r>
      <w:r>
        <w:br/>
      </w:r>
      <w:r>
        <w:t xml:space="preserve">щемся европейском пространстве.</w:t>
      </w:r>
    </w:p>
    <w:p>
      <w:pPr>
        <w:pStyle w:val="Normal"/>
      </w:pPr>
      <w:r>
        <w:t xml:space="preserve">РАЗДЕЛ |</w:t>
      </w:r>
    </w:p>
    <w:p>
      <w:pPr>
        <w:pStyle w:val="Normal"/>
      </w:pPr>
      <w:r>
        <w:t xml:space="preserve">АЛЬПИЙСКИЕ ГОСУДАРСТВА</w:t>
      </w:r>
    </w:p>
    <w:p>
      <w:pPr>
        <w:pStyle w:val="Normal"/>
      </w:pPr>
      <w:r>
        <w:t xml:space="preserve">Часть |. АВСТРИЙСКАЯ КВАРТИРА </w:t>
      </w:r>
      <w:r>
        <w:br/>
      </w:r>
      <w:r>
        <w:t xml:space="preserve">В ЕВРОПЕИСКОМ ДОМЕ</w:t>
      </w:r>
    </w:p>
    <w:p>
      <w:pPr>
        <w:pStyle w:val="Normal"/>
      </w:pPr>
      <w:r>
        <w:t xml:space="preserve">Глава 1. Вторая республика: </w:t>
      </w:r>
      <w:r>
        <w:br/>
      </w:r>
      <w:r>
        <w:t xml:space="preserve">компоненты стабильности</w:t>
      </w:r>
    </w:p>
    <w:p>
      <w:pPr>
        <w:pStyle w:val="Normal"/>
      </w:pPr>
      <w:r>
        <w:t xml:space="preserve">Традиционное представление об Австрии связывают с ее очевидным </w:t>
      </w:r>
      <w:r>
        <w:br/>
      </w:r>
      <w:r>
        <w:t xml:space="preserve">вкладом в мировую культуру, прежде всего, в сфере литературы и му- </w:t>
      </w:r>
      <w:r>
        <w:br/>
      </w:r>
      <w:r>
        <w:t xml:space="preserve">зыки, а также с чудесной природой — заснеженными Альпами, пре- </w:t>
      </w:r>
      <w:r>
        <w:br/>
      </w:r>
      <w:r>
        <w:t xml:space="preserve">красным голубым Дунаем. Двадцатый век, а если быть точнее — его </w:t>
      </w:r>
      <w:r>
        <w:br/>
      </w:r>
      <w:r>
        <w:t xml:space="preserve">вторая половина, предлагает нам и другое видение этого государства. </w:t>
      </w:r>
      <w:r>
        <w:br/>
      </w:r>
      <w:r>
        <w:t xml:space="preserve">Место встречи ведущих мировых политиков, модель экономического </w:t>
      </w:r>
      <w:r>
        <w:br/>
      </w:r>
      <w:r>
        <w:t xml:space="preserve">и социального благополучия, лидерство в том, что сегодня называет- </w:t>
      </w:r>
      <w:r>
        <w:br/>
      </w:r>
      <w:r>
        <w:t xml:space="preserve">ся «качество жизни», — вот современное лицо Второй республики, </w:t>
      </w:r>
      <w:r>
        <w:br/>
      </w:r>
      <w:r>
        <w:t xml:space="preserve">возникшей весной 1945 г. в результате освободительной миссии союз- </w:t>
      </w:r>
      <w:r>
        <w:br/>
      </w:r>
      <w:r>
        <w:t xml:space="preserve">нических, прежде всего советских, войск.</w:t>
      </w:r>
    </w:p>
    <w:p>
      <w:pPr>
        <w:pStyle w:val="Normal"/>
      </w:pPr>
      <w:r>
        <w:t xml:space="preserve">Освобождение от оков гитлеровского аншлюса явилось отправной </w:t>
      </w:r>
      <w:r>
        <w:br/>
      </w:r>
      <w:r>
        <w:t xml:space="preserve">точкой становления новой Австрии. Вновь обретя государственность, </w:t>
      </w:r>
      <w:r>
        <w:br/>
      </w:r>
      <w:r>
        <w:t xml:space="preserve">она стала полностью суверенной лишь спустя десять лет, когда СССР, </w:t>
      </w:r>
      <w:r>
        <w:br/>
      </w:r>
      <w:r>
        <w:t xml:space="preserve">США, Великобритания и Франция, подписав в мае 1955 г. Государст- </w:t>
      </w:r>
      <w:r>
        <w:br/>
      </w:r>
      <w:r>
        <w:t xml:space="preserve">венный договор, незамедлительно вывели свои воинские контингенты </w:t>
      </w:r>
      <w:r>
        <w:br/>
      </w:r>
      <w:r>
        <w:t xml:space="preserve">с австрийской территории. Прошло еще сорок лет, и начался новый </w:t>
      </w:r>
      <w:r>
        <w:br/>
      </w:r>
      <w:r>
        <w:t xml:space="preserve">этап истории Австрии, теперь как составной части Европейского сою- </w:t>
      </w:r>
      <w:r>
        <w:br/>
      </w:r>
      <w:r>
        <w:t xml:space="preserve">за. Эти важнейшие вехи послевоенной австрийской истории наложили </w:t>
      </w:r>
      <w:r>
        <w:br/>
      </w:r>
      <w:r>
        <w:t xml:space="preserve">свой отпечаток на формирование демократической государственности, </w:t>
      </w:r>
      <w:r>
        <w:br/>
      </w:r>
      <w:r>
        <w:t xml:space="preserve">ее федеративного устройства, институтов власти и системы взаимоот- </w:t>
      </w:r>
      <w:r>
        <w:br/>
      </w:r>
      <w:r>
        <w:t xml:space="preserve">ношений различных социальных слоев и групп населения.</w:t>
      </w:r>
    </w:p>
    <w:p>
      <w:pPr>
        <w:pStyle w:val="Normal"/>
      </w:pPr>
      <w:r>
        <w:t xml:space="preserve">18 Часть |. Австрийская квартира в европейском доме</w:t>
      </w:r>
    </w:p>
    <w:p>
      <w:pPr>
        <w:pStyle w:val="Normal"/>
      </w:pPr>
      <w:r>
        <w:t xml:space="preserve">1.1. Система государственной власти</w:t>
      </w:r>
    </w:p>
    <w:p>
      <w:pPr>
        <w:pStyle w:val="Normal"/>
      </w:pPr>
      <w:r>
        <w:t xml:space="preserve">«Австрия — демократическая республика. Ее право исходит от наро- </w:t>
      </w:r>
      <w:r>
        <w:br/>
      </w:r>
      <w:r>
        <w:t xml:space="preserve">да»!, — этими словами начинается Конституция Австрийской Рес- </w:t>
      </w:r>
      <w:r>
        <w:br/>
      </w:r>
      <w:r>
        <w:t xml:space="preserve">публики, документ, принятый еще в 1920 г., отредактированный </w:t>
      </w:r>
      <w:r>
        <w:br/>
      </w:r>
      <w:r>
        <w:t xml:space="preserve">в 1929 г, а в послевоенное время неоднократно дорабатывавшийся. </w:t>
      </w:r>
      <w:r>
        <w:br/>
      </w:r>
      <w:r>
        <w:t xml:space="preserve">В начале ХХ] в. Австрия вступила на достаточно сложный путь созда- </w:t>
      </w:r>
      <w:r>
        <w:br/>
      </w:r>
      <w:r>
        <w:t xml:space="preserve">ния нового текста Конституции, отвечающей, в том числе, условиям </w:t>
      </w:r>
      <w:r>
        <w:br/>
      </w:r>
      <w:r>
        <w:t xml:space="preserve">существования страны в рамках Евросоюза. Однако важнейшие </w:t>
      </w:r>
      <w:r>
        <w:br/>
      </w:r>
      <w:r>
        <w:t xml:space="preserve">принципы правового и государственного устройства до сих пор акту- </w:t>
      </w:r>
      <w:r>
        <w:br/>
      </w:r>
      <w:r>
        <w:t xml:space="preserve">альны. Сохраняются и система соподчиненности институтов законо- </w:t>
      </w:r>
      <w:r>
        <w:br/>
      </w:r>
      <w:r>
        <w:t xml:space="preserve">дательной и исполнительной власти, а также основополагающие </w:t>
      </w:r>
      <w:r>
        <w:br/>
      </w:r>
      <w:r>
        <w:t xml:space="preserve">структуры ее политического функционирования.</w:t>
      </w:r>
    </w:p>
    <w:p>
      <w:pPr>
        <w:pStyle w:val="Normal"/>
      </w:pPr>
      <w:r>
        <w:t xml:space="preserve">Современная Австрия является парламентской республикой, а вла- </w:t>
      </w:r>
      <w:r>
        <w:br/>
      </w:r>
      <w:r>
        <w:t xml:space="preserve">стную пирамиду венчает президент страны, избираемый сроком на </w:t>
      </w:r>
      <w:r>
        <w:br/>
      </w:r>
      <w:r>
        <w:t xml:space="preserve">шесть лет, но не более двух раз подряд. В принципе его функции мож- </w:t>
      </w:r>
      <w:r>
        <w:br/>
      </w:r>
      <w:r>
        <w:t xml:space="preserve">но охарактеризовать как представительские. Согласно п. 1 ст. 65 Кон- </w:t>
      </w:r>
      <w:r>
        <w:br/>
      </w:r>
      <w:r>
        <w:t xml:space="preserve">ституции «Федеральный президент представляет Республику во внеш- </w:t>
      </w:r>
      <w:r>
        <w:br/>
      </w:r>
      <w:r>
        <w:t xml:space="preserve">них сношениях, принимает и назначает послов... заключает государст- </w:t>
      </w:r>
      <w:r>
        <w:br/>
      </w:r>
      <w:r>
        <w:t xml:space="preserve">венные договоры»?. И хотя внешнеполитическая линия Австрии </w:t>
      </w:r>
      <w:r>
        <w:br/>
      </w:r>
      <w:r>
        <w:t xml:space="preserve">является прерогативой Федерального правительства, тем не менее </w:t>
      </w:r>
      <w:r>
        <w:br/>
      </w:r>
      <w:r>
        <w:t xml:space="preserve">президент исполняет роль высшего государственного контролера. В то </w:t>
      </w:r>
      <w:r>
        <w:br/>
      </w:r>
      <w:r>
        <w:t xml:space="preserve">же время окончательные решения в случае расхождения во мнениях </w:t>
      </w:r>
      <w:r>
        <w:br/>
      </w:r>
      <w:r>
        <w:t xml:space="preserve">между президентом и правительством принимает Федеральный Кон- </w:t>
      </w:r>
      <w:r>
        <w:br/>
      </w:r>
      <w:r>
        <w:t xml:space="preserve">ституционный Суд.</w:t>
      </w:r>
    </w:p>
    <w:p>
      <w:pPr>
        <w:pStyle w:val="Normal"/>
      </w:pPr>
      <w:r>
        <w:t xml:space="preserve">Президент приводит в действие весь властный механизм. Опира- </w:t>
      </w:r>
      <w:r>
        <w:br/>
      </w:r>
      <w:r>
        <w:t xml:space="preserve">ясь на итоги парламентских выборов, он назначает Федерального </w:t>
      </w:r>
      <w:r>
        <w:br/>
      </w:r>
      <w:r>
        <w:t xml:space="preserve">канилера (председателя правительства). Как правило, им становится </w:t>
      </w:r>
      <w:r>
        <w:br/>
      </w:r>
      <w:r>
        <w:t xml:space="preserve">лидер партии, победившей на выборах.</w:t>
      </w:r>
    </w:p>
    <w:p>
      <w:pPr>
        <w:pStyle w:val="Normal"/>
      </w:pPr>
      <w:r>
        <w:t xml:space="preserve">На президенте лежит моральная ответственность за то, чтобы пра- </w:t>
      </w:r>
      <w:r>
        <w:br/>
      </w:r>
      <w:r>
        <w:t xml:space="preserve">вительству был обеспечен вотум доверия в нижней палате парламента </w:t>
      </w:r>
      <w:r>
        <w:br/>
      </w:r>
      <w:r>
        <w:t xml:space="preserve">(Национальном Совете). Верхняя палата — Федеральный Совет, где </w:t>
      </w:r>
      <w:r>
        <w:br/>
      </w:r>
      <w:r>
        <w:t xml:space="preserve">заседают представители девяти земель Австрии, в процессе формиро- </w:t>
      </w:r>
      <w:r>
        <w:br/>
      </w:r>
      <w:r>
        <w:t xml:space="preserve">вания правительства участия не принимает. В условиях Австрии речь </w:t>
      </w:r>
      <w:r>
        <w:br/>
      </w:r>
      <w:r>
        <w:t xml:space="preserve">идет в абсолютном большинстве случаев о создании коалиционного </w:t>
      </w:r>
      <w:r>
        <w:br/>
      </w:r>
      <w:r>
        <w:t xml:space="preserve">правительства. Президент также визирует предлагаемый ему канцле- </w:t>
      </w:r>
      <w:r>
        <w:br/>
      </w:r>
      <w:r>
        <w:t xml:space="preserve">ром список членов кабинета министров. При этом он согласно Конс- </w:t>
      </w:r>
      <w:r>
        <w:br/>
      </w:r>
      <w:r>
        <w:t xml:space="preserve">титуции имеет право не утверждать тех кандидатов, которые, по его </w:t>
      </w:r>
      <w:r>
        <w:br/>
      </w:r>
      <w:r>
        <w:t xml:space="preserve">мнению, не соответствуют предназначенной им должности. Анало- </w:t>
      </w:r>
      <w:r>
        <w:br/>
      </w:r>
      <w:r>
        <w:t xml:space="preserve">гичная процедура дает президенту право утверждать либо не утверж-</w:t>
      </w:r>
    </w:p>
    <w:p>
      <w:pPr>
        <w:pStyle w:val="Normal"/>
      </w:pPr>
      <w:r>
        <w:t xml:space="preserve">Глава 1. Вторая республика: компоненты стабильности 19</w:t>
      </w:r>
    </w:p>
    <w:p>
      <w:pPr>
        <w:pStyle w:val="Normal"/>
      </w:pPr>
      <w:r>
        <w:t xml:space="preserve">дать кандидатуры глав земельных правительств, а также мотивиро- </w:t>
      </w:r>
      <w:r>
        <w:br/>
      </w:r>
      <w:r>
        <w:t xml:space="preserve">ванно отстранять их с соответствующего поста.</w:t>
      </w:r>
    </w:p>
    <w:p>
      <w:pPr>
        <w:pStyle w:val="Normal"/>
      </w:pPr>
      <w:r>
        <w:t xml:space="preserve">Сместить президента в Австрии достаточно сложно. Это может </w:t>
      </w:r>
      <w:r>
        <w:br/>
      </w:r>
      <w:r>
        <w:t xml:space="preserve">сделать либо Конституционный Суд, усмотревший в его действиях </w:t>
      </w:r>
      <w:r>
        <w:br/>
      </w:r>
      <w:r>
        <w:t xml:space="preserve">нарушение Основного Закона, либо всенародное голосование, санк- </w:t>
      </w:r>
      <w:r>
        <w:br/>
      </w:r>
      <w:r>
        <w:t xml:space="preserve">ционированное Федеральным Собранием — обеими палатами парла- </w:t>
      </w:r>
      <w:r>
        <w:br/>
      </w:r>
      <w:r>
        <w:t xml:space="preserve">мента — причем Национальный Совет должен дать соответствующее </w:t>
      </w:r>
      <w:r>
        <w:br/>
      </w:r>
      <w:r>
        <w:t xml:space="preserve">указание большинством в две трети голосов. Однако в данном случае </w:t>
      </w:r>
      <w:r>
        <w:br/>
      </w:r>
      <w:r>
        <w:t xml:space="preserve">Национальный Совет рискует не получить одобрение на плебисците. </w:t>
      </w:r>
      <w:r>
        <w:br/>
      </w:r>
      <w:r>
        <w:t xml:space="preserve">А тогда вместо отставки президента последуют согласно Конститу- </w:t>
      </w:r>
      <w:r>
        <w:br/>
      </w:r>
      <w:r>
        <w:t xml:space="preserve">ции роспуск нижней палаты и проведение досрочных парламентских </w:t>
      </w:r>
      <w:r>
        <w:br/>
      </w:r>
      <w:r>
        <w:t xml:space="preserve">выборов.</w:t>
      </w:r>
    </w:p>
    <w:p>
      <w:pPr>
        <w:pStyle w:val="Normal"/>
      </w:pPr>
      <w:r>
        <w:t xml:space="preserve">Конституция Австрии предусматривает и такой, к сожалению, не- </w:t>
      </w:r>
      <w:r>
        <w:br/>
      </w:r>
      <w:r>
        <w:t xml:space="preserve">редкий случай, как невозможность исполнения президентом своих </w:t>
      </w:r>
      <w:r>
        <w:br/>
      </w:r>
      <w:r>
        <w:t xml:space="preserve">обязанностей в результате тяжелой болезни или смерти. Если прези- </w:t>
      </w:r>
      <w:r>
        <w:br/>
      </w:r>
      <w:r>
        <w:t xml:space="preserve">дент не может осуществлять свои функции по состоянию здоровья, </w:t>
      </w:r>
      <w:r>
        <w:br/>
      </w:r>
      <w:r>
        <w:t xml:space="preserve">то его место занимает Федеральный канилер, сохраняя за собой одно- </w:t>
      </w:r>
      <w:r>
        <w:br/>
      </w:r>
      <w:r>
        <w:t xml:space="preserve">временно и правительственные полномочия. Если президент скончал- </w:t>
      </w:r>
      <w:r>
        <w:br/>
      </w:r>
      <w:r>
        <w:t xml:space="preserve">ся, то Федеральный канцлер незамедлительно передает президентское </w:t>
      </w:r>
      <w:r>
        <w:br/>
      </w:r>
      <w:r>
        <w:t xml:space="preserve">кресло триумвирату, состоящему из председателя Национального </w:t>
      </w:r>
      <w:r>
        <w:br/>
      </w:r>
      <w:r>
        <w:t xml:space="preserve">Совета и двух его заместителей, которые коллегиально исполняют </w:t>
      </w:r>
      <w:r>
        <w:br/>
      </w:r>
      <w:r>
        <w:t xml:space="preserve">соответствующие функции вплоть до инаугурации избранного на до- </w:t>
      </w:r>
      <w:r>
        <w:br/>
      </w:r>
      <w:r>
        <w:t xml:space="preserve">срочных выборах нового президента.</w:t>
      </w:r>
    </w:p>
    <w:p>
      <w:pPr>
        <w:pStyle w:val="Normal"/>
      </w:pPr>
      <w:r>
        <w:t xml:space="preserve">Столь подробное объяснение всего того, что связано с должнос- </w:t>
      </w:r>
      <w:r>
        <w:br/>
      </w:r>
      <w:r>
        <w:t xml:space="preserve">тью президента, важно для лучшего понимания видимых и скрытых </w:t>
      </w:r>
      <w:r>
        <w:br/>
      </w:r>
      <w:r>
        <w:t xml:space="preserve">мотивов тех ситуаций, которые возникали в минувшие десятилетия </w:t>
      </w:r>
      <w:r>
        <w:br/>
      </w:r>
      <w:r>
        <w:t xml:space="preserve">в политической жизни Австрии и в которых не последнюю роль иг- </w:t>
      </w:r>
      <w:r>
        <w:br/>
      </w:r>
      <w:r>
        <w:t xml:space="preserve">рали ее президенты. Они отнюдь не были, как это случается в других </w:t>
      </w:r>
      <w:r>
        <w:br/>
      </w:r>
      <w:r>
        <w:t xml:space="preserve">странах, чисто декоративными фигурами, не оказывающими воздей- </w:t>
      </w:r>
      <w:r>
        <w:br/>
      </w:r>
      <w:r>
        <w:t xml:space="preserve">ствия на ход событий. В этой связи уместно процитировать нынеш- </w:t>
      </w:r>
      <w:r>
        <w:br/>
      </w:r>
      <w:r>
        <w:t xml:space="preserve">него президента страны Хайнца Фишера, который в своей инаугура- </w:t>
      </w:r>
      <w:r>
        <w:br/>
      </w:r>
      <w:r>
        <w:t xml:space="preserve">ционной речи (июнь 2004 г.) следующим образом охарактеризовал </w:t>
      </w:r>
      <w:r>
        <w:br/>
      </w:r>
      <w:r>
        <w:t xml:space="preserve">одну из важных сторон своей миссии: «Федеральный президент име- </w:t>
      </w:r>
      <w:r>
        <w:br/>
      </w:r>
      <w:r>
        <w:t xml:space="preserve">ет право и обязан делать подобающие обстоятельствам заявления </w:t>
      </w:r>
      <w:r>
        <w:br/>
      </w:r>
      <w:r>
        <w:t xml:space="preserve">с целью содействия укреплению позитивных тенденций в развитии </w:t>
      </w:r>
      <w:r>
        <w:br/>
      </w:r>
      <w:r>
        <w:t xml:space="preserve">страны или отражения угрозы обществу»3.</w:t>
      </w:r>
    </w:p>
    <w:p>
      <w:pPr>
        <w:pStyle w:val="Normal"/>
      </w:pPr>
      <w:r>
        <w:t xml:space="preserve">Вполне естественно, что основная нагрузка по решению как меж- </w:t>
      </w:r>
      <w:r>
        <w:br/>
      </w:r>
      <w:r>
        <w:t xml:space="preserve">дународных, так и внутриполитических проблем ложится на Феде- </w:t>
      </w:r>
      <w:r>
        <w:br/>
      </w:r>
      <w:r>
        <w:t xml:space="preserve">ральное правительство. Оно согласно Конституции состоит из Феде- </w:t>
      </w:r>
      <w:r>
        <w:br/>
      </w:r>
      <w:r>
        <w:t xml:space="preserve">рального канцлера, вице-канцлера, федеральных министров и их за- </w:t>
      </w:r>
      <w:r>
        <w:br/>
      </w:r>
      <w:r>
        <w:t xml:space="preserve">местителей (статс-секретарей). Конституция также определяет, что</w:t>
      </w:r>
    </w:p>
    <w:p>
      <w:pPr>
        <w:pStyle w:val="Normal"/>
      </w:pPr>
      <w:r>
        <w:t xml:space="preserve">20 Часть |. Австрийская квартира в европейском доме</w:t>
      </w:r>
    </w:p>
    <w:p>
      <w:pPr>
        <w:pStyle w:val="Normal"/>
      </w:pPr>
      <w:r>
        <w:t xml:space="preserve">эти должностные лица, как правило, рекрутируются из числа депута- </w:t>
      </w:r>
      <w:r>
        <w:br/>
      </w:r>
      <w:r>
        <w:t xml:space="preserve">тов, избранных в Национальный Совет. В то же время после своего </w:t>
      </w:r>
      <w:r>
        <w:br/>
      </w:r>
      <w:r>
        <w:t xml:space="preserve">вхождения в кабинет министров соответствующие политики слагают </w:t>
      </w:r>
      <w:r>
        <w:br/>
      </w:r>
      <w:r>
        <w:t xml:space="preserve">депутатские мандаты, которые передают другим членам своих поли- </w:t>
      </w:r>
      <w:r>
        <w:br/>
      </w:r>
      <w:r>
        <w:t xml:space="preserve">тических партий. Таким образом, в этой процедуре благотворно соче- </w:t>
      </w:r>
      <w:r>
        <w:br/>
      </w:r>
      <w:r>
        <w:t xml:space="preserve">таются два принципа: министр должен иметь вотум доверия народа, </w:t>
      </w:r>
      <w:r>
        <w:br/>
      </w:r>
      <w:r>
        <w:t xml:space="preserve">должен быть известен избирателю, а, с другой стороны, — власть за- </w:t>
      </w:r>
      <w:r>
        <w:br/>
      </w:r>
      <w:r>
        <w:t xml:space="preserve">конодательная (парламентская) не должна персонально совпадать </w:t>
      </w:r>
      <w:r>
        <w:br/>
      </w:r>
      <w:r>
        <w:t xml:space="preserve">с властью исполнительной, квалифицированно и беспристрастно </w:t>
      </w:r>
      <w:r>
        <w:br/>
      </w:r>
      <w:r>
        <w:t xml:space="preserve">контролируя последнюю.</w:t>
      </w:r>
    </w:p>
    <w:p>
      <w:pPr>
        <w:pStyle w:val="Normal"/>
      </w:pPr>
      <w:r>
        <w:t xml:space="preserve">Конституция не регламентирует число министров и их заместите- </w:t>
      </w:r>
      <w:r>
        <w:br/>
      </w:r>
      <w:r>
        <w:t xml:space="preserve">лей. Практика функционирования австрийских правительств за по- </w:t>
      </w:r>
      <w:r>
        <w:br/>
      </w:r>
      <w:r>
        <w:t xml:space="preserve">следние двадцать лет свидетельствует, что в составе кабинета минист- </w:t>
      </w:r>
      <w:r>
        <w:br/>
      </w:r>
      <w:r>
        <w:t xml:space="preserve">ров может быть от 11 до 15 человек. Этот вопрос решается посредством </w:t>
      </w:r>
      <w:r>
        <w:br/>
      </w:r>
      <w:r>
        <w:t xml:space="preserve">предварительных взаимных консультаций вступающих в коалицию </w:t>
      </w:r>
      <w:r>
        <w:br/>
      </w:r>
      <w:r>
        <w:t xml:space="preserve">партий. Отправной точкой здесь является объективная необходимость </w:t>
      </w:r>
      <w:r>
        <w:br/>
      </w:r>
      <w:r>
        <w:t xml:space="preserve">для данной властной структуры оперативно реагировать на те или </w:t>
      </w:r>
      <w:r>
        <w:br/>
      </w:r>
      <w:r>
        <w:t xml:space="preserve">иные проблемы общественной жизни ради стабильного функциони- </w:t>
      </w:r>
      <w:r>
        <w:br/>
      </w:r>
      <w:r>
        <w:t xml:space="preserve">рования государства и благополучия народа.</w:t>
      </w:r>
    </w:p>
    <w:p>
      <w:pPr>
        <w:pStyle w:val="Normal"/>
      </w:pPr>
      <w:r>
        <w:t xml:space="preserve">Принцип единогласия является для правительства основополагаю- </w:t>
      </w:r>
      <w:r>
        <w:br/>
      </w:r>
      <w:r>
        <w:t xml:space="preserve">щим (статс-секретари обладают правом совещательного голоса). Сле- </w:t>
      </w:r>
      <w:r>
        <w:br/>
      </w:r>
      <w:r>
        <w:t xml:space="preserve">довательно, ни один законопроект, разработанный правительством </w:t>
      </w:r>
      <w:r>
        <w:br/>
      </w:r>
      <w:r>
        <w:t xml:space="preserve">и предлагаемый парламенту для утверждения, не может быть навязан </w:t>
      </w:r>
      <w:r>
        <w:br/>
      </w:r>
      <w:r>
        <w:t xml:space="preserve">волевым решением части кабинета министров. Речь может идти лишь </w:t>
      </w:r>
      <w:r>
        <w:br/>
      </w:r>
      <w:r>
        <w:t xml:space="preserve">о политическом компромиссе. Отметим и другое важное обстоятельст- </w:t>
      </w:r>
      <w:r>
        <w:br/>
      </w:r>
      <w:r>
        <w:t xml:space="preserve">во: Конституция не наделяет канцлера какими-либо особыми полно- </w:t>
      </w:r>
      <w:r>
        <w:br/>
      </w:r>
      <w:r>
        <w:t xml:space="preserve">мочиями в правительстве; он лишь первый (по должности) среди рав- </w:t>
      </w:r>
      <w:r>
        <w:br/>
      </w:r>
      <w:r>
        <w:t xml:space="preserve">ных. Хотя на практике именно канилер играет решающую роль при </w:t>
      </w:r>
      <w:r>
        <w:br/>
      </w:r>
      <w:r>
        <w:t xml:space="preserve">формировании кабинета министров. Он инициирует процесс замены </w:t>
      </w:r>
      <w:r>
        <w:br/>
      </w:r>
      <w:r>
        <w:t xml:space="preserve">членов кабинета и руководит заседаниями правительства. А будучи ли- </w:t>
      </w:r>
      <w:r>
        <w:br/>
      </w:r>
      <w:r>
        <w:t xml:space="preserve">дером победившей на выборах партии именно канилер, что вполне ес- </w:t>
      </w:r>
      <w:r>
        <w:br/>
      </w:r>
      <w:r>
        <w:t xml:space="preserve">тественно, влияет на политическую линию кабинета. Обратим также </w:t>
      </w:r>
      <w:r>
        <w:br/>
      </w:r>
      <w:r>
        <w:t xml:space="preserve">внимание на важную роль вице-канцлера, который в отсутствие (по </w:t>
      </w:r>
      <w:r>
        <w:br/>
      </w:r>
      <w:r>
        <w:t xml:space="preserve">разным причинам) главы правительства осуществляет все его функ- </w:t>
      </w:r>
      <w:r>
        <w:br/>
      </w:r>
      <w:r>
        <w:t xml:space="preserve">ции. Поскольку вице-канцлер в коалиционном двухпартийном прави- </w:t>
      </w:r>
      <w:r>
        <w:br/>
      </w:r>
      <w:r>
        <w:t xml:space="preserve">тельстве (в Австрии иных форм коалиции за последние 60 лет не было) </w:t>
      </w:r>
      <w:r>
        <w:br/>
      </w:r>
      <w:r>
        <w:t xml:space="preserve">представляет вторую политическую силу, то именно в диалоге с ним </w:t>
      </w:r>
      <w:r>
        <w:br/>
      </w:r>
      <w:r>
        <w:t xml:space="preserve">канилер регулирует все вопросы, относящиеся к компетенции кабине- </w:t>
      </w:r>
      <w:r>
        <w:br/>
      </w:r>
      <w:r>
        <w:t xml:space="preserve">та министров.</w:t>
      </w:r>
    </w:p>
    <w:p>
      <w:pPr>
        <w:pStyle w:val="Normal"/>
      </w:pPr>
      <w:r>
        <w:t xml:space="preserve">Нельзя не сказать и о том, что практика последних десятилетий вне- </w:t>
      </w:r>
      <w:r>
        <w:br/>
      </w:r>
      <w:r>
        <w:t xml:space="preserve">сла в политическую жизнь страны такой неформальный институт влас-</w:t>
      </w:r>
    </w:p>
    <w:p>
      <w:pPr>
        <w:pStyle w:val="Normal"/>
      </w:pPr>
      <w:r>
        <w:t xml:space="preserve">Глава 1. Вторая республика: компоненты стабильности 21</w:t>
      </w:r>
    </w:p>
    <w:p>
      <w:pPr>
        <w:pStyle w:val="Normal"/>
      </w:pPr>
      <w:r>
        <w:t xml:space="preserve">ти, как Коалиционный комитет. В состав комитета, образуемого в пе- </w:t>
      </w:r>
      <w:r>
        <w:br/>
      </w:r>
      <w:r>
        <w:t xml:space="preserve">риод переговоров о создании правительства большинства, входили, как </w:t>
      </w:r>
      <w:r>
        <w:br/>
      </w:r>
      <w:r>
        <w:t xml:space="preserve">правило, лидеры договаривающихся о разделе власти партий.</w:t>
      </w:r>
    </w:p>
    <w:p>
      <w:pPr>
        <w:pStyle w:val="Normal"/>
      </w:pPr>
      <w:r>
        <w:t xml:space="preserve">Этот орган не только не имеет аналога в других странах Европы, </w:t>
      </w:r>
      <w:r>
        <w:br/>
      </w:r>
      <w:r>
        <w:t xml:space="preserve">но и никак не обозначен ни в Конституции, ни в иных законодатель- </w:t>
      </w:r>
      <w:r>
        <w:br/>
      </w:r>
      <w:r>
        <w:t xml:space="preserve">ных документах республики. Между тем его существование отвечает </w:t>
      </w:r>
      <w:r>
        <w:br/>
      </w:r>
      <w:r>
        <w:t xml:space="preserve">интересам стабильности в австрийской политике. В условиях длитель- </w:t>
      </w:r>
      <w:r>
        <w:br/>
      </w:r>
      <w:r>
        <w:t xml:space="preserve">ного правления коалиций (однопартийные кабинеты существовали </w:t>
      </w:r>
      <w:r>
        <w:br/>
      </w:r>
      <w:r>
        <w:t xml:space="preserve">лишь в период лета 1966 — весны 1983 гг.) именно в рамках комитета </w:t>
      </w:r>
      <w:r>
        <w:br/>
      </w:r>
      <w:r>
        <w:t xml:space="preserve">проводились неформальные межпартийные консультации, вырабаты- </w:t>
      </w:r>
      <w:r>
        <w:br/>
      </w:r>
      <w:r>
        <w:t xml:space="preserve">вался минимум согласия по актуальным внутри- и внешнеполитиче- </w:t>
      </w:r>
      <w:r>
        <w:br/>
      </w:r>
      <w:r>
        <w:t xml:space="preserve">ским проблемам. Здесь решались вопросы персонального участия тех </w:t>
      </w:r>
      <w:r>
        <w:br/>
      </w:r>
      <w:r>
        <w:t xml:space="preserve">или иных политиков в структуре исполнительной власти. Коалицион- </w:t>
      </w:r>
      <w:r>
        <w:br/>
      </w:r>
      <w:r>
        <w:t xml:space="preserve">ный комитет оставался ее высшим рекомендательным органом в пери- </w:t>
      </w:r>
      <w:r>
        <w:br/>
      </w:r>
      <w:r>
        <w:t xml:space="preserve">оды легислатур правительств, оперативно решая многие спорные воп- </w:t>
      </w:r>
      <w:r>
        <w:br/>
      </w:r>
      <w:r>
        <w:t xml:space="preserve">росы. Несогласование некоторых из них порой являлось отправной </w:t>
      </w:r>
      <w:r>
        <w:br/>
      </w:r>
      <w:r>
        <w:t xml:space="preserve">точкой для возникновения правительственных кризисов. И хотя чисто </w:t>
      </w:r>
      <w:r>
        <w:br/>
      </w:r>
      <w:r>
        <w:t xml:space="preserve">конституционно вотум недоверия как в отношении всего правитель- </w:t>
      </w:r>
      <w:r>
        <w:br/>
      </w:r>
      <w:r>
        <w:t xml:space="preserve">ства, так и его отдельных членов мог быть объявлен Национальным </w:t>
      </w:r>
      <w:r>
        <w:br/>
      </w:r>
      <w:r>
        <w:t xml:space="preserve">Советом, однако дело до этого никогда не доходило, и все решалось </w:t>
      </w:r>
      <w:r>
        <w:br/>
      </w:r>
      <w:r>
        <w:t xml:space="preserve">уже в рамках Коалиционного комитета.</w:t>
      </w:r>
    </w:p>
    <w:p>
      <w:pPr>
        <w:pStyle w:val="Normal"/>
      </w:pPr>
      <w:r>
        <w:t xml:space="preserve">Система согласований всех важнейших государственных решений, </w:t>
      </w:r>
      <w:r>
        <w:br/>
      </w:r>
      <w:r>
        <w:t xml:space="preserve">вначале на высшем партийном, а потом и на правительственном уров- </w:t>
      </w:r>
      <w:r>
        <w:br/>
      </w:r>
      <w:r>
        <w:t xml:space="preserve">не во многом упрощало функции Национального Совета (о Федераль- </w:t>
      </w:r>
      <w:r>
        <w:br/>
      </w:r>
      <w:r>
        <w:t xml:space="preserve">ном Совете см. в следующем разделе). В то же время он отнюдь не ав- </w:t>
      </w:r>
      <w:r>
        <w:br/>
      </w:r>
      <w:r>
        <w:t xml:space="preserve">томатически штамповал предлагаемые ему сверху законы, а таковых, </w:t>
      </w:r>
      <w:r>
        <w:br/>
      </w:r>
      <w:r>
        <w:t xml:space="preserve">выдвигаемых правительством, в последние годы стало более 60%*, 4. </w:t>
      </w:r>
      <w:r>
        <w:br/>
      </w:r>
      <w:r>
        <w:t xml:space="preserve">Все законодательные акты проходили основательную экспертизу в ко- </w:t>
      </w:r>
      <w:r>
        <w:br/>
      </w:r>
      <w:r>
        <w:t xml:space="preserve">митетах и подкомитетах парламента и обретали подчас силу закона </w:t>
      </w:r>
      <w:r>
        <w:br/>
      </w:r>
      <w:r>
        <w:t xml:space="preserve">в измененном (но не принципиально!) виде. Эти парламентские </w:t>
      </w:r>
      <w:r>
        <w:br/>
      </w:r>
      <w:r>
        <w:t xml:space="preserve">структуры также состоят, в первую очередь, из депутатов от правящих </w:t>
      </w:r>
      <w:r>
        <w:br/>
      </w:r>
      <w:r>
        <w:t xml:space="preserve">партий, хотя в последние годы в результате появления в Националь- </w:t>
      </w:r>
      <w:r>
        <w:br/>
      </w:r>
      <w:r>
        <w:t xml:space="preserve">ном Совете большего, чем прежде, числа депутатов иной политиче- </w:t>
      </w:r>
      <w:r>
        <w:br/>
      </w:r>
      <w:r>
        <w:t xml:space="preserve">ской ориентации, и они достаточно активно воздействуют на форми- </w:t>
      </w:r>
      <w:r>
        <w:br/>
      </w:r>
      <w:r>
        <w:t xml:space="preserve">рование законодательной базы. Важную роль промежуточного звена </w:t>
      </w:r>
      <w:r>
        <w:br/>
      </w:r>
      <w:r>
        <w:t xml:space="preserve">в дихотомии «правительство — парламент» играют председатель Нацио-</w:t>
      </w:r>
    </w:p>
    <w:p>
      <w:pPr>
        <w:pStyle w:val="Normal"/>
      </w:pPr>
      <w:r>
        <w:t xml:space="preserve">* В Австрии правом законодательной инициативы обладают как правительство, так </w:t>
      </w:r>
      <w:r>
        <w:br/>
      </w:r>
      <w:r>
        <w:t xml:space="preserve">и парламент. Кроме того, парламент обязан рассмотреть любое предложение, подписи </w:t>
      </w:r>
      <w:r>
        <w:br/>
      </w:r>
      <w:r>
        <w:t xml:space="preserve">под которым поставили не менее 100 тыс. граждан стран (так называемая народная </w:t>
      </w:r>
      <w:r>
        <w:br/>
      </w:r>
      <w:r>
        <w:t xml:space="preserve">иницитатива).</w:t>
      </w:r>
    </w:p>
    <w:p>
      <w:pPr>
        <w:pStyle w:val="Normal"/>
      </w:pPr>
      <w:r>
        <w:t xml:space="preserve">22 Часть |. Австрийская квартира в европейском доме</w:t>
      </w:r>
    </w:p>
    <w:p>
      <w:pPr>
        <w:pStyle w:val="Normal"/>
      </w:pPr>
      <w:r>
        <w:t xml:space="preserve">нального Совета и два его заместителя, один из которых, как правило, </w:t>
      </w:r>
      <w:r>
        <w:br/>
      </w:r>
      <w:r>
        <w:t xml:space="preserve">представляет наиболее сильную неправительственную фракцию. Этот </w:t>
      </w:r>
      <w:r>
        <w:br/>
      </w:r>
      <w:r>
        <w:t xml:space="preserve">триумвират доводит до сведения правительства результаты законода- </w:t>
      </w:r>
      <w:r>
        <w:br/>
      </w:r>
      <w:r>
        <w:t xml:space="preserve">тельных экспертиз, достигая в абсолютном большинстве случаев ком- </w:t>
      </w:r>
      <w:r>
        <w:br/>
      </w:r>
      <w:r>
        <w:t xml:space="preserve">промиссных, но не противоречащих сущности предлагаемых законов, </w:t>
      </w:r>
      <w:r>
        <w:br/>
      </w:r>
      <w:r>
        <w:t xml:space="preserve">решений. Отметим и то, что в практике австрийского парламента по- </w:t>
      </w:r>
      <w:r>
        <w:br/>
      </w:r>
      <w:r>
        <w:t xml:space="preserve">следних десятилетий не отмечены случаи неконсолидированных дей- </w:t>
      </w:r>
      <w:r>
        <w:br/>
      </w:r>
      <w:r>
        <w:t xml:space="preserve">ствий депутатов правящих партий.</w:t>
      </w:r>
    </w:p>
    <w:p>
      <w:pPr>
        <w:pStyle w:val="Normal"/>
      </w:pPr>
      <w:r>
        <w:t xml:space="preserve">Последнее обстоятельство непосредственно связано с системой </w:t>
      </w:r>
      <w:r>
        <w:br/>
      </w:r>
      <w:r>
        <w:t xml:space="preserve">отбора кандидатов в депутаты, которая осуществляется в партийной </w:t>
      </w:r>
      <w:r>
        <w:br/>
      </w:r>
      <w:r>
        <w:t xml:space="preserve">иерархии Австрии. Поскольку согласно австрийским законам гражда- </w:t>
      </w:r>
      <w:r>
        <w:br/>
      </w:r>
      <w:r>
        <w:t xml:space="preserve">не голосуют, прежде всего, за список той или иной партии, то стать </w:t>
      </w:r>
      <w:r>
        <w:br/>
      </w:r>
      <w:r>
        <w:t xml:space="preserve">депутатом может лишь определенное число кандидатов. Их макси- </w:t>
      </w:r>
      <w:r>
        <w:br/>
      </w:r>
      <w:r>
        <w:t xml:space="preserve">мальное число — 183, что соответствует количеству мест в Нацио- </w:t>
      </w:r>
      <w:r>
        <w:br/>
      </w:r>
      <w:r>
        <w:t xml:space="preserve">нальном Совете. Вполне естественно, что ни одна партия не в состо- </w:t>
      </w:r>
      <w:r>
        <w:br/>
      </w:r>
      <w:r>
        <w:t xml:space="preserve">янии получить сто процентов голосов. Как мы увидим, реальной </w:t>
      </w:r>
      <w:r>
        <w:br/>
      </w:r>
      <w:r>
        <w:t xml:space="preserve">цифрой для двух ведущих партий — Социал-демократической (СПА)* </w:t>
      </w:r>
      <w:r>
        <w:br/>
      </w:r>
      <w:r>
        <w:t xml:space="preserve">и Народной (АНП) — является цифра 25—43% голосов избирателей. </w:t>
      </w:r>
      <w:r>
        <w:br/>
      </w:r>
      <w:r>
        <w:t xml:space="preserve">Следовательно, круг тех, кто имеет шансы пройти в депутаты, доста- </w:t>
      </w:r>
      <w:r>
        <w:br/>
      </w:r>
      <w:r>
        <w:t xml:space="preserve">точно узок. Определяя претендентов, руководители партий исходят </w:t>
      </w:r>
      <w:r>
        <w:br/>
      </w:r>
      <w:r>
        <w:t xml:space="preserve">как из необходимости дать место в списке представителям основных </w:t>
      </w:r>
      <w:r>
        <w:br/>
      </w:r>
      <w:r>
        <w:t xml:space="preserve">организаций, составляющих партийные структуры, так и из потреб- </w:t>
      </w:r>
      <w:r>
        <w:br/>
      </w:r>
      <w:r>
        <w:t xml:space="preserve">ности соблюсти представительство в депутатском корпусе кандидатов </w:t>
      </w:r>
      <w:r>
        <w:br/>
      </w:r>
      <w:r>
        <w:t xml:space="preserve">от всех австрийских земель пропорционально численности местных </w:t>
      </w:r>
      <w:r>
        <w:br/>
      </w:r>
      <w:r>
        <w:t xml:space="preserve">парторганизаций. И вполне естественно, что важным критерием от- </w:t>
      </w:r>
      <w:r>
        <w:br/>
      </w:r>
      <w:r>
        <w:t xml:space="preserve">бора является не только профессиональная компетентность канди- </w:t>
      </w:r>
      <w:r>
        <w:br/>
      </w:r>
      <w:r>
        <w:t xml:space="preserve">дата, но и его проверенная на практике лояльность по отношению </w:t>
      </w:r>
      <w:r>
        <w:br/>
      </w:r>
      <w:r>
        <w:t xml:space="preserve">к руководству партии, дисциплина в выполнении принятых лидерам </w:t>
      </w:r>
      <w:r>
        <w:br/>
      </w:r>
      <w:r>
        <w:t xml:space="preserve">решений. В то же время Закон о выборах дает гипотетический шанс </w:t>
      </w:r>
      <w:r>
        <w:br/>
      </w:r>
      <w:r>
        <w:t xml:space="preserve">пройти в парламент и кандидатам из нижней части партийных спис- </w:t>
      </w:r>
      <w:r>
        <w:br/>
      </w:r>
      <w:r>
        <w:t xml:space="preserve">ков. Избиратель, получая на участке голосования полный список пре- </w:t>
      </w:r>
      <w:r>
        <w:br/>
      </w:r>
      <w:r>
        <w:t xml:space="preserve">тендентов, может «поставить галочку» напротив фамилии любого </w:t>
      </w:r>
      <w:r>
        <w:br/>
      </w:r>
      <w:r>
        <w:t xml:space="preserve">кандидата, высказав тем самым ему персональное предпочтение. </w:t>
      </w:r>
      <w:r>
        <w:br/>
      </w:r>
      <w:r>
        <w:t xml:space="preserve">Если таких «галочек» будет не меньше одной шестой от числа прого- </w:t>
      </w:r>
      <w:r>
        <w:br/>
      </w:r>
      <w:r>
        <w:t xml:space="preserve">лосовавших за партию в целом в соответствующем региональном из-</w:t>
      </w:r>
    </w:p>
    <w:p>
      <w:pPr>
        <w:pStyle w:val="Normal"/>
      </w:pPr>
      <w:r>
        <w:t xml:space="preserve">* С 1945 г. австрийские социал-демократы официально назывались «Социалистиче- </w:t>
      </w:r>
      <w:r>
        <w:br/>
      </w:r>
      <w:r>
        <w:t xml:space="preserve">ская партия Австрии» (СПА). На съезде в июне 1991 г произошло переименование </w:t>
      </w:r>
      <w:r>
        <w:br/>
      </w:r>
      <w:r>
        <w:t xml:space="preserve">в Социал-демократическую партию Австрии. В то же время принятая аббревиатура</w:t>
      </w:r>
    </w:p>
    <w:p>
      <w:pPr>
        <w:pStyle w:val="Normal"/>
      </w:pPr>
      <w:r>
        <w:t xml:space="preserve">«5РО» (СПА) была сохранена. В политическом лексиконе тождественно и обозначение </w:t>
      </w:r>
      <w:r>
        <w:br/>
      </w:r>
      <w:r>
        <w:t xml:space="preserve">членов СПА как «социалистов» или «социал-демократов». — Примеч. ред.</w:t>
      </w:r>
    </w:p>
    <w:p>
      <w:pPr>
        <w:pStyle w:val="Normal"/>
      </w:pPr>
      <w:r>
        <w:t xml:space="preserve">Глава 1. Вторая республика: компоненты стабильности 23</w:t>
      </w:r>
    </w:p>
    <w:p>
      <w:pPr>
        <w:pStyle w:val="Normal"/>
      </w:pPr>
      <w:r>
        <w:t xml:space="preserve">бирательном округе, то кандидат войдет в состав парламента вне зави- </w:t>
      </w:r>
      <w:r>
        <w:br/>
      </w:r>
      <w:r>
        <w:t xml:space="preserve">симости от места в основном списке.</w:t>
      </w:r>
    </w:p>
    <w:p>
      <w:pPr>
        <w:pStyle w:val="Normal"/>
      </w:pPr>
      <w:r>
        <w:t xml:space="preserve">Избирательное законодательство Австрии дает определенные пре- </w:t>
      </w:r>
      <w:r>
        <w:br/>
      </w:r>
      <w:r>
        <w:t xml:space="preserve">ференции не только для пользующихся поддержкой партийного истеб- </w:t>
      </w:r>
      <w:r>
        <w:br/>
      </w:r>
      <w:r>
        <w:t xml:space="preserve">лишмента, но и для ведущих партий как таковых. Хотя в Австрии офици- </w:t>
      </w:r>
      <w:r>
        <w:br/>
      </w:r>
      <w:r>
        <w:t xml:space="preserve">ально зарегистрировано более 40 политических партий, однако шансы </w:t>
      </w:r>
      <w:r>
        <w:br/>
      </w:r>
      <w:r>
        <w:t xml:space="preserve">пройти в парламент имеют лишь несколько из них. Постоянное место </w:t>
      </w:r>
      <w:r>
        <w:br/>
      </w:r>
      <w:r>
        <w:t xml:space="preserve">занимают лишь СПА и АНП, а также радикал-националистическая </w:t>
      </w:r>
      <w:r>
        <w:br/>
      </w:r>
      <w:r>
        <w:t xml:space="preserve">Австрийская партия свободы (АПС), ее модификации конца ХХ — нача- </w:t>
      </w:r>
      <w:r>
        <w:br/>
      </w:r>
      <w:r>
        <w:t xml:space="preserve">ла ХХ в. — Либеральный форум и Союз за будущее Австрии и возник- </w:t>
      </w:r>
      <w:r>
        <w:br/>
      </w:r>
      <w:r>
        <w:t xml:space="preserve">шая в середине 80-х годов ХХ в. партия «Зеленых». Этому во многом спо- </w:t>
      </w:r>
      <w:r>
        <w:br/>
      </w:r>
      <w:r>
        <w:t xml:space="preserve">собствует правило, согласно которому в парламенте представлены пар- </w:t>
      </w:r>
      <w:r>
        <w:br/>
      </w:r>
      <w:r>
        <w:t xml:space="preserve">тии, набравшие по всем избирательным округам не менее 4% голосов.</w:t>
      </w:r>
    </w:p>
    <w:p>
      <w:pPr>
        <w:pStyle w:val="Normal"/>
      </w:pPr>
      <w:r>
        <w:t xml:space="preserve">Таблииа 1.1</w:t>
      </w:r>
    </w:p>
    <w:p>
      <w:pPr>
        <w:pStyle w:val="Normal"/>
      </w:pPr>
      <w:r>
        <w:t xml:space="preserve">Результаты парламентских партий на выборах 1986—2008 гг., %</w:t>
      </w:r>
    </w:p>
    <w:p>
      <w:pPr>
        <w:pStyle w:val="Normal"/>
      </w:pPr>
      <w:r>
        <w:t xml:space="preserve">И ЗО</w:t>
      </w:r>
    </w:p>
    <w:p>
      <w:pPr>
        <w:pStyle w:val="Normal"/>
      </w:pPr>
      <w:r>
        <w:t xml:space="preserve">Социал-демократиче- 43 11 </w:t>
      </w:r>
      <w:r>
        <w:br/>
      </w:r>
      <w:r>
        <w:t xml:space="preserve">ская партия Австрии }</w:t>
      </w:r>
    </w:p>
    <w:p>
      <w:pPr>
        <w:pStyle w:val="Normal"/>
      </w:pPr>
      <w:r>
        <w:t xml:space="preserve">Австрийская 9 </w:t>
      </w:r>
      <w:r>
        <w:br/>
      </w:r>
      <w:r>
        <w:t xml:space="preserve">партия свободы :</w:t>
      </w:r>
    </w:p>
    <w:p>
      <w:pPr>
        <w:pStyle w:val="Normal"/>
      </w:pPr>
      <w:r>
        <w:t xml:space="preserve">Партия «Зеленых» 4,8</w:t>
      </w:r>
    </w:p>
    <w:p>
      <w:pPr>
        <w:pStyle w:val="Normal"/>
      </w:pPr>
      <w:r>
        <w:t xml:space="preserve">Либеральный форум</w:t>
      </w:r>
    </w:p>
    <w:p>
      <w:pPr>
        <w:pStyle w:val="Normal"/>
      </w:pPr>
      <w:r>
        <w:t xml:space="preserve">Источники: Выборы во всем мире. Энциклопедический справочник. М., 2001. </w:t>
      </w:r>
      <w:r>
        <w:br/>
      </w:r>
      <w:r>
        <w:t xml:space="preserve">С. 15—16; Вестник Европы. ИТАР-ТАСС 25.11.2002, 11.10.2006. ВИр://\у\м\у пап.га/мойа </w:t>
      </w:r>
      <w:r>
        <w:br/>
      </w:r>
      <w:r>
        <w:t xml:space="preserve">08.10.2008.</w:t>
      </w:r>
    </w:p>
    <w:p>
      <w:pPr>
        <w:pStyle w:val="Normal"/>
      </w:pPr>
      <w:r>
        <w:t xml:space="preserve">Итоги выборов в Национальный Совет последних двадцати лет су- </w:t>
      </w:r>
      <w:r>
        <w:br/>
      </w:r>
      <w:r>
        <w:t xml:space="preserve">ществования Второй республики позволяют сделать вывод о высокой </w:t>
      </w:r>
      <w:r>
        <w:br/>
      </w:r>
      <w:r>
        <w:t xml:space="preserve">степени политической стабильности. Приоритет двух ведущих пар- </w:t>
      </w:r>
      <w:r>
        <w:br/>
      </w:r>
      <w:r>
        <w:t xml:space="preserve">тий — СПА и АНП — остается практически непоколебимым. АПС,</w:t>
      </w:r>
    </w:p>
    <w:p>
      <w:pPr>
        <w:pStyle w:val="Normal"/>
      </w:pPr>
      <w:r>
        <w:t xml:space="preserve">24 Часть |. Австрийская квартира в европейском доме</w:t>
      </w:r>
    </w:p>
    <w:p>
      <w:pPr>
        <w:pStyle w:val="Normal"/>
      </w:pPr>
      <w:r>
        <w:t xml:space="preserve">хотя и смогла внести некоторую сумятицу во властный процесс, нахо- </w:t>
      </w:r>
      <w:r>
        <w:br/>
      </w:r>
      <w:r>
        <w:t xml:space="preserve">дясь в коалиции с АНП в 2000—2006 гг. и получив с СБА около 30% го- </w:t>
      </w:r>
      <w:r>
        <w:br/>
      </w:r>
      <w:r>
        <w:t xml:space="preserve">лосов на досрочных выборах в сентябре 2008 г., однако не нарушила </w:t>
      </w:r>
      <w:r>
        <w:br/>
      </w:r>
      <w:r>
        <w:t xml:space="preserve">коренным образом устои «двухпартийной модели». «Зеленые» в отли- </w:t>
      </w:r>
      <w:r>
        <w:br/>
      </w:r>
      <w:r>
        <w:t xml:space="preserve">чие от своих германских коллег так и не завоевали долю правительст- </w:t>
      </w:r>
      <w:r>
        <w:br/>
      </w:r>
      <w:r>
        <w:t xml:space="preserve">венной ответственности. Отметим и два других обстоятельства. Триж- </w:t>
      </w:r>
      <w:r>
        <w:br/>
      </w:r>
      <w:r>
        <w:t xml:space="preserve">ды — в 1995, 2002 и 2008 гг. — в стране объявлялись досрочные парла- </w:t>
      </w:r>
      <w:r>
        <w:br/>
      </w:r>
      <w:r>
        <w:t xml:space="preserve">ментские выборы, что никак не отразилось на стабильности системы </w:t>
      </w:r>
      <w:r>
        <w:br/>
      </w:r>
      <w:r>
        <w:t xml:space="preserve">представительной демократии. Достаточно стабильна и активность </w:t>
      </w:r>
      <w:r>
        <w:br/>
      </w:r>
      <w:r>
        <w:t xml:space="preserve">австрийского электората, около 80% которого в среднем участвовало </w:t>
      </w:r>
      <w:r>
        <w:br/>
      </w:r>
      <w:r>
        <w:t xml:space="preserve">в избирательном процессе.</w:t>
      </w:r>
    </w:p>
    <w:p>
      <w:pPr>
        <w:pStyle w:val="Normal"/>
      </w:pPr>
      <w:r>
        <w:t xml:space="preserve">Вывод о стабильности австрийской политической системы под- </w:t>
      </w:r>
      <w:r>
        <w:br/>
      </w:r>
      <w:r>
        <w:t xml:space="preserve">тверждают и выборы президентов Австрии за исследуемый период. </w:t>
      </w:r>
      <w:r>
        <w:br/>
      </w:r>
      <w:r>
        <w:t xml:space="preserve">Хотя австрийское законодательство и предоставляет практически лю- </w:t>
      </w:r>
      <w:r>
        <w:br/>
      </w:r>
      <w:r>
        <w:t xml:space="preserve">бому гражданину страны право баллотироваться на высший государ- </w:t>
      </w:r>
      <w:r>
        <w:br/>
      </w:r>
      <w:r>
        <w:t xml:space="preserve">ственный пост, однако реальные шансы имеют выдвиженцы двух </w:t>
      </w:r>
      <w:r>
        <w:br/>
      </w:r>
      <w:r>
        <w:t xml:space="preserve">крупнейших партий.</w:t>
      </w:r>
    </w:p>
    <w:p>
      <w:pPr>
        <w:pStyle w:val="Normal"/>
      </w:pPr>
      <w:r>
        <w:t xml:space="preserve">Таблица 1.2</w:t>
      </w:r>
    </w:p>
    <w:p>
      <w:pPr>
        <w:pStyle w:val="Normal"/>
      </w:pPr>
      <w:r>
        <w:t xml:space="preserve">Президентские выборы в Австрии (с 1986 г.)</w:t>
      </w:r>
    </w:p>
    <w:p>
      <w:pPr>
        <w:pStyle w:val="Normal"/>
      </w:pPr>
      <w:r>
        <w:t xml:space="preserve">Год Победитель Голоса, % Проигравший Голоса, % Процент </w:t>
      </w:r>
      <w:r>
        <w:br/>
      </w:r>
      <w:r>
        <w:t xml:space="preserve">голосовавших </w:t>
      </w:r>
      <w:r>
        <w:br/>
      </w:r>
      <w:r>
        <w:t xml:space="preserve">К. Вальдхайм 53,91 Р. Штойрер </w:t>
      </w:r>
      <w:r>
        <w:br/>
      </w:r>
      <w:r>
        <w:t xml:space="preserve">Т. Клестиль 56,90 Р. Штрайхер</w:t>
      </w:r>
    </w:p>
    <w:p>
      <w:pPr>
        <w:pStyle w:val="Normal"/>
      </w:pPr>
      <w:r>
        <w:t xml:space="preserve">Т. Клестиль 63,49 </w:t>
      </w:r>
      <w:r>
        <w:br/>
      </w:r>
      <w:r>
        <w:t xml:space="preserve">Б. Ферреро- </w:t>
      </w:r>
      <w:r>
        <w:br/>
      </w:r>
      <w:r>
        <w:t xml:space="preserve">2004 Х. Фишер 52,41 Вальднер 47,59 70,76 </w:t>
      </w:r>
      <w:r>
        <w:br/>
      </w:r>
      <w:r>
        <w:t xml:space="preserve">СПА (1-й Тур АНП</w:t>
      </w:r>
    </w:p>
    <w:p>
      <w:pPr>
        <w:pStyle w:val="Normal"/>
      </w:pPr>
      <w:r>
        <w:t xml:space="preserve">Источники: Выборы во всем мире. Энциклопедический справочник. М., 2001. </w:t>
      </w:r>
      <w:r>
        <w:br/>
      </w:r>
      <w:r>
        <w:t xml:space="preserve">С. 16—17; Вестник Европы. ИТАР-ТАСС. 11.10.2006.</w:t>
      </w:r>
    </w:p>
    <w:p>
      <w:pPr>
        <w:pStyle w:val="Normal"/>
      </w:pPr>
      <w:r>
        <w:t xml:space="preserve">Как и на парламентских выборах, победителями являлись предста- </w:t>
      </w:r>
      <w:r>
        <w:br/>
      </w:r>
      <w:r>
        <w:t xml:space="preserve">вители двух партий — СПА и АНП. При этом в 1998 г. у них даже был</w:t>
      </w:r>
    </w:p>
    <w:p>
      <w:pPr>
        <w:pStyle w:val="Normal"/>
      </w:pPr>
      <w:r>
        <w:t xml:space="preserve">Глава 1. Вторая республика: компоненты стабильности 25</w:t>
      </w:r>
    </w:p>
    <w:p>
      <w:pPr>
        <w:pStyle w:val="Normal"/>
      </w:pPr>
      <w:r>
        <w:t xml:space="preserve">совместный кандидат. Далее, оба кандидата от АНП — профессио- </w:t>
      </w:r>
      <w:r>
        <w:br/>
      </w:r>
      <w:r>
        <w:t xml:space="preserve">нальные дипломаты; пост министра иностранных дел занимала канди- </w:t>
      </w:r>
      <w:r>
        <w:br/>
      </w:r>
      <w:r>
        <w:t xml:space="preserve">дат от АНП в 2004 г. — Б. Ферреро-Вальднер. Социалисты со своей </w:t>
      </w:r>
      <w:r>
        <w:br/>
      </w:r>
      <w:r>
        <w:t xml:space="preserve">стороны выдвигали либо членов коалиционных правительств, либо </w:t>
      </w:r>
      <w:r>
        <w:br/>
      </w:r>
      <w:r>
        <w:t xml:space="preserve">видного парламентского функционера (Х. Фишер). Таким образом, </w:t>
      </w:r>
      <w:r>
        <w:br/>
      </w:r>
      <w:r>
        <w:t xml:space="preserve">австрийские президенты должны, по мнению избирателей, обладать, </w:t>
      </w:r>
      <w:r>
        <w:br/>
      </w:r>
      <w:r>
        <w:t xml:space="preserve">прежде всего, опытом нахождения компромисса, политической толе- </w:t>
      </w:r>
      <w:r>
        <w:br/>
      </w:r>
      <w:r>
        <w:t xml:space="preserve">рантностью. Отметим и то, что, хотя явка на избирательные участки </w:t>
      </w:r>
      <w:r>
        <w:br/>
      </w:r>
      <w:r>
        <w:t xml:space="preserve">в большинстве австрийских земель является делом добровольным, тем </w:t>
      </w:r>
      <w:r>
        <w:br/>
      </w:r>
      <w:r>
        <w:t xml:space="preserve">не менее и здесь наблюдается достаточно активное электоральное по- </w:t>
      </w:r>
      <w:r>
        <w:br/>
      </w:r>
      <w:r>
        <w:t xml:space="preserve">ведение, ослабевающее лишь тогда, когда понижается уровень поли- </w:t>
      </w:r>
      <w:r>
        <w:br/>
      </w:r>
      <w:r>
        <w:t xml:space="preserve">тической интриги и, соответственно, повышается степень предсказуе- </w:t>
      </w:r>
      <w:r>
        <w:br/>
      </w:r>
      <w:r>
        <w:t xml:space="preserve">мости конечного результата.</w:t>
      </w:r>
    </w:p>
    <w:p>
      <w:pPr>
        <w:pStyle w:val="Normal"/>
      </w:pPr>
      <w:r>
        <w:t xml:space="preserve">Выдвижение в 2004 г. впервые в современной Австрии женщины </w:t>
      </w:r>
      <w:r>
        <w:br/>
      </w:r>
      <w:r>
        <w:t xml:space="preserve">как реального претендента на высший государственный пост объек- </w:t>
      </w:r>
      <w:r>
        <w:br/>
      </w:r>
      <w:r>
        <w:t xml:space="preserve">тивно обусловлено усилением гендерного фактора в политической </w:t>
      </w:r>
      <w:r>
        <w:br/>
      </w:r>
      <w:r>
        <w:t xml:space="preserve">жизни страны. После парламентских выборов 2006 г. женщины </w:t>
      </w:r>
      <w:r>
        <w:br/>
      </w:r>
      <w:r>
        <w:t xml:space="preserve">составляли почти треть депутатского корпуса. В правительстве легис- </w:t>
      </w:r>
      <w:r>
        <w:br/>
      </w:r>
      <w:r>
        <w:t xml:space="preserve">латуры 2007 — середины 2008 г. они возглавляли целый ряд минис- </w:t>
      </w:r>
      <w:r>
        <w:br/>
      </w:r>
      <w:r>
        <w:t xml:space="preserve">терств. Кроме того женщина — член СПА — занимала пост председа- </w:t>
      </w:r>
      <w:r>
        <w:br/>
      </w:r>
      <w:r>
        <w:t xml:space="preserve">теля Национального Совета Австрии.</w:t>
      </w:r>
    </w:p>
    <w:p>
      <w:pPr>
        <w:pStyle w:val="Normal"/>
      </w:pPr>
      <w:r>
        <w:t xml:space="preserve">В целом же система государственной власти в Австрии, равно как </w:t>
      </w:r>
      <w:r>
        <w:br/>
      </w:r>
      <w:r>
        <w:t xml:space="preserve">и ее отдельные элементы, демонстрирует высокую степень политиче- </w:t>
      </w:r>
      <w:r>
        <w:br/>
      </w:r>
      <w:r>
        <w:t xml:space="preserve">ской надежности. Ее реформирование происходит постепенно, без </w:t>
      </w:r>
      <w:r>
        <w:br/>
      </w:r>
      <w:r>
        <w:t xml:space="preserve">острых общественных коллизий. Очевиден как постоянный контакт </w:t>
      </w:r>
      <w:r>
        <w:br/>
      </w:r>
      <w:r>
        <w:t xml:space="preserve">всех государственных структур, так и доверие к ним гражданского </w:t>
      </w:r>
      <w:r>
        <w:br/>
      </w:r>
      <w:r>
        <w:t xml:space="preserve">общества. Эти основные черты политической жизни Австрии просле- </w:t>
      </w:r>
      <w:r>
        <w:br/>
      </w:r>
      <w:r>
        <w:t xml:space="preserve">живаются не только на уровне высших эшелонов власти.</w:t>
      </w:r>
    </w:p>
    <w:p>
      <w:pPr>
        <w:pStyle w:val="Normal"/>
      </w:pPr>
      <w:r>
        <w:t xml:space="preserve">1.2. Эволюция федерализма</w:t>
      </w:r>
    </w:p>
    <w:p>
      <w:pPr>
        <w:pStyle w:val="Normal"/>
      </w:pPr>
      <w:r>
        <w:t xml:space="preserve">Исторически Австрия была государством многих народов. В период </w:t>
      </w:r>
      <w:r>
        <w:br/>
      </w:r>
      <w:r>
        <w:t xml:space="preserve">Габсбургов императорская власть охватывала значительную часть ев- </w:t>
      </w:r>
      <w:r>
        <w:br/>
      </w:r>
      <w:r>
        <w:t xml:space="preserve">ропейской территории — от Карпат до Адриатики. После распада мно- </w:t>
      </w:r>
      <w:r>
        <w:br/>
      </w:r>
      <w:r>
        <w:t xml:space="preserve">гонациональной монархии собственно австрийской осталось лишь ее </w:t>
      </w:r>
      <w:r>
        <w:br/>
      </w:r>
      <w:r>
        <w:t xml:space="preserve">небольшая немецкоязычная часть, состоящая из девяти земель: Ниж- </w:t>
      </w:r>
      <w:r>
        <w:br/>
      </w:r>
      <w:r>
        <w:t xml:space="preserve">ней и Верхней Австрии, Каринтии, Штирии, Зальцбурга, Бургенланда, </w:t>
      </w:r>
      <w:r>
        <w:br/>
      </w:r>
      <w:r>
        <w:t xml:space="preserve">Форарльберга, Тироля и Вены — столицы, также имевшей статус зем- </w:t>
      </w:r>
      <w:r>
        <w:br/>
      </w:r>
      <w:r>
        <w:t xml:space="preserve">ли. Конституция 1920 г. закрепила федеративность государства. В та- </w:t>
      </w:r>
      <w:r>
        <w:br/>
      </w:r>
      <w:r>
        <w:t xml:space="preserve">ком виде Австрия существовала вплоть до аншлюса 1938 г., когда были</w:t>
      </w:r>
    </w:p>
    <w:p>
      <w:pPr>
        <w:pStyle w:val="Normal"/>
      </w:pPr>
      <w:r>
        <w:t xml:space="preserve">26 Часть |. Австрийская квартира в европейском доме</w:t>
      </w:r>
    </w:p>
    <w:p>
      <w:pPr>
        <w:pStyle w:val="Normal"/>
      </w:pPr>
      <w:r>
        <w:t xml:space="preserve">ликвидированы ее государственность и, соответственно, федератив- </w:t>
      </w:r>
      <w:r>
        <w:br/>
      </w:r>
      <w:r>
        <w:t xml:space="preserve">ный характер страны. Статус-кво был восстановлен в 1945 г. </w:t>
      </w:r>
      <w:r>
        <w:br/>
      </w:r>
      <w:r>
        <w:t xml:space="preserve">Австрийский федерализм имеет ряд важных особенностей, не ха- </w:t>
      </w:r>
      <w:r>
        <w:br/>
      </w:r>
      <w:r>
        <w:t xml:space="preserve">рактерных для соседних государств с федеративным устройством. </w:t>
      </w:r>
      <w:r>
        <w:br/>
      </w:r>
      <w:r>
        <w:t xml:space="preserve">В отличие от Швейцарии он моноязычен, в отличие от Германии в нем </w:t>
      </w:r>
      <w:r>
        <w:br/>
      </w:r>
      <w:r>
        <w:t xml:space="preserve">нет земли, «более равной», чем все остальные (Бавария). Иным яв- </w:t>
      </w:r>
      <w:r>
        <w:br/>
      </w:r>
      <w:r>
        <w:t xml:space="preserve">ляется и бельгийский вариант, где обе части (Валлония и Фландрия) </w:t>
      </w:r>
      <w:r>
        <w:br/>
      </w:r>
      <w:r>
        <w:t xml:space="preserve">являются, по многим признакам, скорее разделенными, чем состав- </w:t>
      </w:r>
      <w:r>
        <w:br/>
      </w:r>
      <w:r>
        <w:t xml:space="preserve">ными частями Бельгии. Стабильность австрийской федерации выгод- </w:t>
      </w:r>
      <w:r>
        <w:br/>
      </w:r>
      <w:r>
        <w:t xml:space="preserve">но отличает ее от исторической судьбы других бывших частей Австро- </w:t>
      </w:r>
      <w:r>
        <w:br/>
      </w:r>
      <w:r>
        <w:t xml:space="preserve">Венгрии (Чехословакии, Югославии), утративших свою федератив- </w:t>
      </w:r>
      <w:r>
        <w:br/>
      </w:r>
      <w:r>
        <w:t xml:space="preserve">ность после известных событий 90-х годов ХХ века. Федерализм </w:t>
      </w:r>
      <w:r>
        <w:br/>
      </w:r>
      <w:r>
        <w:t xml:space="preserve">в Австрии обрел право на существование в том числе и потому, что </w:t>
      </w:r>
      <w:r>
        <w:br/>
      </w:r>
      <w:r>
        <w:t xml:space="preserve">совпали устремления сил в центре и на местах, не видевших альтерна- </w:t>
      </w:r>
      <w:r>
        <w:br/>
      </w:r>
      <w:r>
        <w:t xml:space="preserve">тивы созданию государства, разумным образом сочетающего земель- </w:t>
      </w:r>
      <w:r>
        <w:br/>
      </w:r>
      <w:r>
        <w:t xml:space="preserve">ные и общественные интересы. Этой цели служит система соподчи- </w:t>
      </w:r>
      <w:r>
        <w:br/>
      </w:r>
      <w:r>
        <w:t xml:space="preserve">ненности органов законодательной и исполнительной власти. Жители </w:t>
      </w:r>
      <w:r>
        <w:br/>
      </w:r>
      <w:r>
        <w:t xml:space="preserve">земель наделены правом избирать депутатов не только в Националь- </w:t>
      </w:r>
      <w:r>
        <w:br/>
      </w:r>
      <w:r>
        <w:t xml:space="preserve">ный Совет, но и в местные земельные парламенты (ландтаги). Послед- </w:t>
      </w:r>
      <w:r>
        <w:br/>
      </w:r>
      <w:r>
        <w:t xml:space="preserve">ние делегируют своих представителей в Федеральный Совет, который </w:t>
      </w:r>
      <w:r>
        <w:br/>
      </w:r>
      <w:r>
        <w:t xml:space="preserve">вместе с Национальным Советом составляет Федеральное Собрание. </w:t>
      </w:r>
      <w:r>
        <w:br/>
      </w:r>
      <w:r>
        <w:t xml:space="preserve">И если формирование центрального правительства является прерога- </w:t>
      </w:r>
      <w:r>
        <w:br/>
      </w:r>
      <w:r>
        <w:t xml:space="preserve">тивой Национального Совета, то власть на местах (земельные прави- </w:t>
      </w:r>
      <w:r>
        <w:br/>
      </w:r>
      <w:r>
        <w:t xml:space="preserve">тельства) образуется депутатами ландтагов. Вполне естественно, что </w:t>
      </w:r>
      <w:r>
        <w:br/>
      </w:r>
      <w:r>
        <w:t xml:space="preserve">федерализм не предполагает равнозначность функций местной и цен- </w:t>
      </w:r>
      <w:r>
        <w:br/>
      </w:r>
      <w:r>
        <w:t xml:space="preserve">тральной власти. В частности земли, в лице соответствующих законо- </w:t>
      </w:r>
      <w:r>
        <w:br/>
      </w:r>
      <w:r>
        <w:t xml:space="preserve">дательных и исполнительных органов имеют лишь право оспаривать </w:t>
      </w:r>
      <w:r>
        <w:br/>
      </w:r>
      <w:r>
        <w:t xml:space="preserve">в Конституционном Суде вмешательство в их компетенцию федераль- </w:t>
      </w:r>
      <w:r>
        <w:br/>
      </w:r>
      <w:r>
        <w:t xml:space="preserve">ных органов посредством тех или иных федеральных законов. Однако </w:t>
      </w:r>
      <w:r>
        <w:br/>
      </w:r>
      <w:r>
        <w:t xml:space="preserve">последнее слово за этим органом. Согласно Конституции Федераль- </w:t>
      </w:r>
      <w:r>
        <w:br/>
      </w:r>
      <w:r>
        <w:t xml:space="preserve">ный Совет может отклонить любой законопроект Национального </w:t>
      </w:r>
      <w:r>
        <w:br/>
      </w:r>
      <w:r>
        <w:t xml:space="preserve">Совета, но последний правомочен провести его в жизнь повторным </w:t>
      </w:r>
      <w:r>
        <w:br/>
      </w:r>
      <w:r>
        <w:t xml:space="preserve">голосованием. Этот принцип старшинства вполне логичен, ибо члены </w:t>
      </w:r>
      <w:r>
        <w:br/>
      </w:r>
      <w:r>
        <w:t xml:space="preserve">Федерального Совета являются делегированными, а не выбранными </w:t>
      </w:r>
      <w:r>
        <w:br/>
      </w:r>
      <w:r>
        <w:t xml:space="preserve">напрямую представителями властной структуры. Отметим, что делеги- </w:t>
      </w:r>
      <w:r>
        <w:br/>
      </w:r>
      <w:r>
        <w:t xml:space="preserve">рование происходит в результате состязательного процесса местных </w:t>
      </w:r>
      <w:r>
        <w:br/>
      </w:r>
      <w:r>
        <w:t xml:space="preserve">выборов, как их результат, отраженный в партийном представительст- </w:t>
      </w:r>
      <w:r>
        <w:br/>
      </w:r>
      <w:r>
        <w:t xml:space="preserve">ве. Последнее, по существу, определяет характер деятельности Феде- </w:t>
      </w:r>
      <w:r>
        <w:br/>
      </w:r>
      <w:r>
        <w:t xml:space="preserve">рального Совета, в котором интересы партий, согласованные в их ин- </w:t>
      </w:r>
      <w:r>
        <w:br/>
      </w:r>
      <w:r>
        <w:t xml:space="preserve">станциях, подчас превалируют над чисто земельными интересами. </w:t>
      </w:r>
      <w:r>
        <w:br/>
      </w:r>
      <w:r>
        <w:t xml:space="preserve">В этой связи нельзя не согласиться с видным австрийским правоведом</w:t>
      </w:r>
    </w:p>
    <w:p>
      <w:pPr>
        <w:pStyle w:val="Normal"/>
      </w:pPr>
      <w:r>
        <w:t xml:space="preserve">Глава 1. Вторая республика: компоненты стабильности 27</w:t>
      </w:r>
    </w:p>
    <w:p>
      <w:pPr>
        <w:pStyle w:val="Normal"/>
      </w:pPr>
      <w:r>
        <w:t xml:space="preserve">Т Елингером, полагающим, что Федеральный Совет «служит нагляд- </w:t>
      </w:r>
      <w:r>
        <w:br/>
      </w:r>
      <w:r>
        <w:t xml:space="preserve">ным примером того, как в рамках парламентской демократии партий- </w:t>
      </w:r>
      <w:r>
        <w:br/>
      </w:r>
      <w:r>
        <w:t xml:space="preserve">ные структуры в государстве могут превалировать над федеративными </w:t>
      </w:r>
      <w:r>
        <w:br/>
      </w:r>
      <w:r>
        <w:t xml:space="preserve">структурами и даже подменять их»5. Известная правовая ограничен- </w:t>
      </w:r>
      <w:r>
        <w:br/>
      </w:r>
      <w:r>
        <w:t xml:space="preserve">ность земель и их представителей стимулирует последних искать иные </w:t>
      </w:r>
      <w:r>
        <w:br/>
      </w:r>
      <w:r>
        <w:t xml:space="preserve">формы координации и выражения мнений провинций. В частности, </w:t>
      </w:r>
      <w:r>
        <w:br/>
      </w:r>
      <w:r>
        <w:t xml:space="preserve">этой цели служит не обозначенный в Конституции такой форум «ини- </w:t>
      </w:r>
      <w:r>
        <w:br/>
      </w:r>
      <w:r>
        <w:t xml:space="preserve">циативы снизу», как регулярно собирающаяся Конференция глав зе- </w:t>
      </w:r>
      <w:r>
        <w:br/>
      </w:r>
      <w:r>
        <w:t xml:space="preserve">мельных правительств. Ее моральное право на постулирование своей </w:t>
      </w:r>
      <w:r>
        <w:br/>
      </w:r>
      <w:r>
        <w:t xml:space="preserve">позиции очевидно для общественного мнения страны. Ведь именно </w:t>
      </w:r>
      <w:r>
        <w:br/>
      </w:r>
      <w:r>
        <w:t xml:space="preserve">Конференция в сентябре 1945 г. высказалась за восстановление феде- </w:t>
      </w:r>
      <w:r>
        <w:br/>
      </w:r>
      <w:r>
        <w:t xml:space="preserve">рального устройства Австрии и легитимность Конституции 1920 г. От- </w:t>
      </w:r>
      <w:r>
        <w:br/>
      </w:r>
      <w:r>
        <w:t xml:space="preserve">метим, что в тот период еще имели хождение планы создания Дунай- </w:t>
      </w:r>
      <w:r>
        <w:br/>
      </w:r>
      <w:r>
        <w:t xml:space="preserve">ской Федерации (на основе географически близких частей бывшей </w:t>
      </w:r>
      <w:r>
        <w:br/>
      </w:r>
      <w:r>
        <w:t xml:space="preserve">Австро-Венгрии), либо включения западных австрийских земель </w:t>
      </w:r>
      <w:r>
        <w:br/>
      </w:r>
      <w:r>
        <w:t xml:space="preserve">вединое с Баварией государственное образование. В последующие го- </w:t>
      </w:r>
      <w:r>
        <w:br/>
      </w:r>
      <w:r>
        <w:t xml:space="preserve">ды именно Конференция на своих ежегодных заседаниях передавала </w:t>
      </w:r>
      <w:r>
        <w:br/>
      </w:r>
      <w:r>
        <w:t xml:space="preserve">в высшие государственные инстанции предложения, направленные </w:t>
      </w:r>
      <w:r>
        <w:br/>
      </w:r>
      <w:r>
        <w:t xml:space="preserve">на расширение и углубление федеративных принципов в государст- </w:t>
      </w:r>
      <w:r>
        <w:br/>
      </w:r>
      <w:r>
        <w:t xml:space="preserve">венном строительстве. Важность функционирования такого форума </w:t>
      </w:r>
      <w:r>
        <w:br/>
      </w:r>
      <w:r>
        <w:t xml:space="preserve">осознается центральными властями. Неслучайно постоянным участ- </w:t>
      </w:r>
      <w:r>
        <w:br/>
      </w:r>
      <w:r>
        <w:t xml:space="preserve">ником конференции является Федеральный канцлер. Члены его каби- </w:t>
      </w:r>
      <w:r>
        <w:br/>
      </w:r>
      <w:r>
        <w:t xml:space="preserve">нета также в курсе дел провинциальных властей, принимают участие </w:t>
      </w:r>
      <w:r>
        <w:br/>
      </w:r>
      <w:r>
        <w:t xml:space="preserve">в регулярных конференциях отраслевых министров земельных прави- </w:t>
      </w:r>
      <w:r>
        <w:br/>
      </w:r>
      <w:r>
        <w:t xml:space="preserve">тельств. Эти формы кооперации построены по партнерскому принци- </w:t>
      </w:r>
      <w:r>
        <w:br/>
      </w:r>
      <w:r>
        <w:t xml:space="preserve">пу, когда результат достигается не голосованием, а поиском согласо- </w:t>
      </w:r>
      <w:r>
        <w:br/>
      </w:r>
      <w:r>
        <w:t xml:space="preserve">ванных решений. Одна из важнейших сфер этого процесса — создание </w:t>
      </w:r>
      <w:r>
        <w:br/>
      </w:r>
      <w:r>
        <w:t xml:space="preserve">такого финансового законодательства, которое усилило бы соответст- </w:t>
      </w:r>
      <w:r>
        <w:br/>
      </w:r>
      <w:r>
        <w:t xml:space="preserve">вующие функции земельных органов власти.</w:t>
      </w:r>
    </w:p>
    <w:p>
      <w:pPr>
        <w:pStyle w:val="Normal"/>
      </w:pPr>
      <w:r>
        <w:t xml:space="preserve">Подобной постановкой вопроса земли реально оценивают систему </w:t>
      </w:r>
      <w:r>
        <w:br/>
      </w:r>
      <w:r>
        <w:t xml:space="preserve">формирования в последние четверть века государственного бюджета </w:t>
      </w:r>
      <w:r>
        <w:br/>
      </w:r>
      <w:r>
        <w:t xml:space="preserve">Австрии. Статистика свидетельствует, что доля земель и общин в сум- </w:t>
      </w:r>
      <w:r>
        <w:br/>
      </w:r>
      <w:r>
        <w:t xml:space="preserve">марном сборе налоговых поступлений постоянно сокращается. Если </w:t>
      </w:r>
      <w:r>
        <w:br/>
      </w:r>
      <w:r>
        <w:t xml:space="preserve">в 80-е годы на федеральный уровень приходилось 62,9% всех сборов, </w:t>
      </w:r>
      <w:r>
        <w:br/>
      </w:r>
      <w:r>
        <w:t xml:space="preserve">то в 90-е этот показатель возрос до 66,9%. Наиболее существенно </w:t>
      </w:r>
      <w:r>
        <w:br/>
      </w:r>
      <w:r>
        <w:t xml:space="preserve">уменьшились налоговые поступления на земельном уровне (с 18,1% </w:t>
      </w:r>
      <w:r>
        <w:br/>
      </w:r>
      <w:r>
        <w:t xml:space="preserve">до 14,6%)6. В 1999 г. федеральная доля составила 67,1%, а земельная </w:t>
      </w:r>
      <w:r>
        <w:br/>
      </w:r>
      <w:r>
        <w:t xml:space="preserve">сократилась до 14,1%.</w:t>
      </w:r>
    </w:p>
    <w:p>
      <w:pPr>
        <w:pStyle w:val="Normal"/>
      </w:pPr>
      <w:r>
        <w:t xml:space="preserve">Такая ситуация тем более парадоксальна, ибо именно на регио- </w:t>
      </w:r>
      <w:r>
        <w:br/>
      </w:r>
      <w:r>
        <w:t xml:space="preserve">нальном уровне имеются определенные достижения в сфере исполь- </w:t>
      </w:r>
      <w:r>
        <w:br/>
      </w:r>
      <w:r>
        <w:t xml:space="preserve">зования бюджетных ресурсов. Во второй половине 90-х годов земли</w:t>
      </w:r>
    </w:p>
    <w:p>
      <w:pPr>
        <w:pStyle w:val="Normal"/>
      </w:pPr>
      <w:r>
        <w:t xml:space="preserve">28 Часть |. Австрийская квартира в европейском доме</w:t>
      </w:r>
    </w:p>
    <w:p>
      <w:pPr>
        <w:pStyle w:val="Normal"/>
      </w:pPr>
      <w:r>
        <w:t xml:space="preserve">и общины добились профицита местных бюджетов (0,8% в 1997 г, </w:t>
      </w:r>
      <w:r>
        <w:br/>
      </w:r>
      <w:r>
        <w:t xml:space="preserve">0,4% — в 1998—1999 гг., 0,5% — в 2000 г.). В целом же именно благода- </w:t>
      </w:r>
      <w:r>
        <w:br/>
      </w:r>
      <w:r>
        <w:t xml:space="preserve">ря этой тенденции удалось приостановить снижение дефицита на об- </w:t>
      </w:r>
      <w:r>
        <w:br/>
      </w:r>
      <w:r>
        <w:t xml:space="preserve">щефедеральном уровне.</w:t>
      </w:r>
    </w:p>
    <w:p>
      <w:pPr>
        <w:pStyle w:val="Normal"/>
      </w:pPr>
      <w:r>
        <w:t xml:space="preserve">Очевидно, что федеральным и местным властям Австрии необходи- </w:t>
      </w:r>
      <w:r>
        <w:br/>
      </w:r>
      <w:r>
        <w:t xml:space="preserve">мо более широкое, чем это позволяет действующая Конституция, про- </w:t>
      </w:r>
      <w:r>
        <w:br/>
      </w:r>
      <w:r>
        <w:t xml:space="preserve">странство для диалога и сотрудничества по широкому спектру проблем </w:t>
      </w:r>
      <w:r>
        <w:br/>
      </w:r>
      <w:r>
        <w:t xml:space="preserve">внутренней политики. Ряд ученых-правоведов и политиков выдвигают </w:t>
      </w:r>
      <w:r>
        <w:br/>
      </w:r>
      <w:r>
        <w:t xml:space="preserve">в этой связи концепцию «кооперативного федерализма», предполага- </w:t>
      </w:r>
      <w:r>
        <w:br/>
      </w:r>
      <w:r>
        <w:t xml:space="preserve">ющую систему неформального общения как центра и регионов, так </w:t>
      </w:r>
      <w:r>
        <w:br/>
      </w:r>
      <w:r>
        <w:t xml:space="preserve">и регионов между собой. Речь идет не только об обмене соответству- </w:t>
      </w:r>
      <w:r>
        <w:br/>
      </w:r>
      <w:r>
        <w:t xml:space="preserve">ющей информацией, но и о совместном финансировании крупных </w:t>
      </w:r>
      <w:r>
        <w:br/>
      </w:r>
      <w:r>
        <w:t xml:space="preserve">проектов. Свою позитивную роль должны сыграть и институты граж- </w:t>
      </w:r>
      <w:r>
        <w:br/>
      </w:r>
      <w:r>
        <w:t xml:space="preserve">данского общества, в частности, исследовательские центры по пробле- </w:t>
      </w:r>
      <w:r>
        <w:br/>
      </w:r>
      <w:r>
        <w:t xml:space="preserve">матике федерализма, уже созданные в ряде австрийских земель.</w:t>
      </w:r>
    </w:p>
    <w:p>
      <w:pPr>
        <w:pStyle w:val="Normal"/>
      </w:pPr>
      <w:r>
        <w:t xml:space="preserve">Определенная динамика в процессе совершенствования австрий- </w:t>
      </w:r>
      <w:r>
        <w:br/>
      </w:r>
      <w:r>
        <w:t xml:space="preserve">ского федерализма отмечена рядом актов правового характера. </w:t>
      </w:r>
      <w:r>
        <w:br/>
      </w:r>
      <w:r>
        <w:t xml:space="preserve">С 1984 г. Федеральный Совет получил абсолютное право вето на изме- </w:t>
      </w:r>
      <w:r>
        <w:br/>
      </w:r>
      <w:r>
        <w:t xml:space="preserve">нение компетенции в сторону ухудшения положения земель. Трудно </w:t>
      </w:r>
      <w:r>
        <w:br/>
      </w:r>
      <w:r>
        <w:t xml:space="preserve">переоценить и вступившие в законную силу с 1988 г. дополнения </w:t>
      </w:r>
      <w:r>
        <w:br/>
      </w:r>
      <w:r>
        <w:t xml:space="preserve">к Конституции, расширившие права земель при принятии решений </w:t>
      </w:r>
      <w:r>
        <w:br/>
      </w:r>
      <w:r>
        <w:t xml:space="preserve">об охране окружающей среды (там, где речь шла о чистоте воздуха </w:t>
      </w:r>
      <w:r>
        <w:br/>
      </w:r>
      <w:r>
        <w:t xml:space="preserve">и процессе переработки отходов промышленного производства). </w:t>
      </w:r>
      <w:r>
        <w:br/>
      </w:r>
      <w:r>
        <w:t xml:space="preserve">Но в то же время земли были обязаны взять на себя значительную </w:t>
      </w:r>
      <w:r>
        <w:br/>
      </w:r>
      <w:r>
        <w:t xml:space="preserve">часть вновь возникших расходов. Другие дополнения касались прав </w:t>
      </w:r>
      <w:r>
        <w:br/>
      </w:r>
      <w:r>
        <w:t xml:space="preserve">земель на заключение международных договоров и соглашений с по- </w:t>
      </w:r>
      <w:r>
        <w:br/>
      </w:r>
      <w:r>
        <w:t xml:space="preserve">граничными областями сопредельных государств, ставя, однако, в из- </w:t>
      </w:r>
      <w:r>
        <w:br/>
      </w:r>
      <w:r>
        <w:t xml:space="preserve">вестность о таких шагах федеральное правительство. Более того, </w:t>
      </w:r>
      <w:r>
        <w:br/>
      </w:r>
      <w:r>
        <w:t xml:space="preserve">без согласия центра подобные договоры не имели силы юридическо- </w:t>
      </w:r>
      <w:r>
        <w:br/>
      </w:r>
      <w:r>
        <w:t xml:space="preserve">го акта. Последняя оговорка хотя и вызвала критику в ряде ландтагов, </w:t>
      </w:r>
      <w:r>
        <w:br/>
      </w:r>
      <w:r>
        <w:t xml:space="preserve">тем не менее не нарушила общего баланса в схеме «центр-регионы». </w:t>
      </w:r>
      <w:r>
        <w:br/>
      </w:r>
      <w:r>
        <w:t xml:space="preserve">Земли впервые получили право предоставлять австрийское граждан- </w:t>
      </w:r>
      <w:r>
        <w:br/>
      </w:r>
      <w:r>
        <w:t xml:space="preserve">ство иностранцам.</w:t>
      </w:r>
    </w:p>
    <w:p>
      <w:pPr>
        <w:pStyle w:val="Normal"/>
      </w:pPr>
      <w:r>
        <w:t xml:space="preserve">В 1986 г произошел важный прорыв в давно назревавшей пробле- </w:t>
      </w:r>
      <w:r>
        <w:br/>
      </w:r>
      <w:r>
        <w:t xml:space="preserve">ме децентрализации федеральной и местной власти Вены. Землям </w:t>
      </w:r>
      <w:r>
        <w:br/>
      </w:r>
      <w:r>
        <w:t xml:space="preserve">всегда претило то, что Вена, помимо общепризнанного статуса сто- </w:t>
      </w:r>
      <w:r>
        <w:br/>
      </w:r>
      <w:r>
        <w:t xml:space="preserve">лицы государства и города, приравненного к федеральной земле, </w:t>
      </w:r>
      <w:r>
        <w:br/>
      </w:r>
      <w:r>
        <w:t xml:space="preserve">являлась также центром земли Нижняя Австрия — наиболее крупно- </w:t>
      </w:r>
      <w:r>
        <w:br/>
      </w:r>
      <w:r>
        <w:t xml:space="preserve">го по числу жителей и площади региона федеративного государства. </w:t>
      </w:r>
      <w:r>
        <w:br/>
      </w:r>
      <w:r>
        <w:t xml:space="preserve">Проведенный среди жителей Нижней Австрии референдум отдал </w:t>
      </w:r>
      <w:r>
        <w:br/>
      </w:r>
      <w:r>
        <w:t xml:space="preserve">предпочтение в качестве столицы субъекта федерации небольшому</w:t>
      </w:r>
    </w:p>
    <w:p>
      <w:pPr>
        <w:pStyle w:val="Normal"/>
      </w:pPr>
      <w:r>
        <w:t xml:space="preserve">Глава 1. Вторая республика: компоненты стабильности 29</w:t>
      </w:r>
    </w:p>
    <w:p>
      <w:pPr>
        <w:pStyle w:val="Normal"/>
      </w:pPr>
      <w:r>
        <w:t xml:space="preserve">городку Санкт-Пёльтен. Тем самым косвенным образом укрепился </w:t>
      </w:r>
      <w:r>
        <w:br/>
      </w:r>
      <w:r>
        <w:t xml:space="preserve">провинциальный компонент власти, которая смогла приблизиться </w:t>
      </w:r>
      <w:r>
        <w:br/>
      </w:r>
      <w:r>
        <w:t xml:space="preserve">к местным нуждам. Со своей стороны, и Вена освободилась от тяго- </w:t>
      </w:r>
      <w:r>
        <w:br/>
      </w:r>
      <w:r>
        <w:t xml:space="preserve">тившего ее супергегемонизма, все более вступавшего в противоре- </w:t>
      </w:r>
      <w:r>
        <w:br/>
      </w:r>
      <w:r>
        <w:t xml:space="preserve">чия с неформальной функцией одного из центров европейской </w:t>
      </w:r>
      <w:r>
        <w:br/>
      </w:r>
      <w:r>
        <w:t xml:space="preserve">и мировой политики, сосредоточения чиновников из ООН, ОПЕК, </w:t>
      </w:r>
      <w:r>
        <w:br/>
      </w:r>
      <w:r>
        <w:t xml:space="preserve">МАГАТЭ и др.</w:t>
      </w:r>
    </w:p>
    <w:p>
      <w:pPr>
        <w:pStyle w:val="Normal"/>
      </w:pPr>
      <w:r>
        <w:t xml:space="preserve">Вступление Австрии с 1995 г. в члены Евросоюза придало новый </w:t>
      </w:r>
      <w:r>
        <w:br/>
      </w:r>
      <w:r>
        <w:t xml:space="preserve">импульс проблеме австрийского федерализма. В абсолютном боль- </w:t>
      </w:r>
      <w:r>
        <w:br/>
      </w:r>
      <w:r>
        <w:t xml:space="preserve">шинстве земель более двух третей населения проголосовали на обще- </w:t>
      </w:r>
      <w:r>
        <w:br/>
      </w:r>
      <w:r>
        <w:t xml:space="preserve">австрийском референдуме «за» членство страны в ЕС. Здесь свою роль </w:t>
      </w:r>
      <w:r>
        <w:br/>
      </w:r>
      <w:r>
        <w:t xml:space="preserve">сыграли не только гражданская солидарность, но и региональные </w:t>
      </w:r>
      <w:r>
        <w:br/>
      </w:r>
      <w:r>
        <w:t xml:space="preserve">ожидания, связанные с новыми возможностями для земель. Они ак- </w:t>
      </w:r>
      <w:r>
        <w:br/>
      </w:r>
      <w:r>
        <w:t xml:space="preserve">тивно поддержали имеющую активное хождение в ряде стран (Терма- </w:t>
      </w:r>
      <w:r>
        <w:br/>
      </w:r>
      <w:r>
        <w:t xml:space="preserve">ния, Испания, Бельгия, Италия) концепцию «Европы регионов», суть </w:t>
      </w:r>
      <w:r>
        <w:br/>
      </w:r>
      <w:r>
        <w:t xml:space="preserve">которой заключается в предоставлении отдельным субъектам госу- </w:t>
      </w:r>
      <w:r>
        <w:br/>
      </w:r>
      <w:r>
        <w:t xml:space="preserve">дарств самостоятельного права в принятии решений общеевропей- </w:t>
      </w:r>
      <w:r>
        <w:br/>
      </w:r>
      <w:r>
        <w:t xml:space="preserve">ского характера. Отчасти оно может реализоваться в созданном </w:t>
      </w:r>
      <w:r>
        <w:br/>
      </w:r>
      <w:r>
        <w:t xml:space="preserve">в 1994 г. в рамках ЕС Комитете регионов. Теперь свои представитель- </w:t>
      </w:r>
      <w:r>
        <w:br/>
      </w:r>
      <w:r>
        <w:t xml:space="preserve">ства в нем имеют все девять земель Австрии, а также Союз австрий- </w:t>
      </w:r>
      <w:r>
        <w:br/>
      </w:r>
      <w:r>
        <w:t xml:space="preserve">ских городов и Объединение австрийских общин. Помимо прочего </w:t>
      </w:r>
      <w:r>
        <w:br/>
      </w:r>
      <w:r>
        <w:t xml:space="preserve">контакты с коллегами из других европейских регионов, прежде всего </w:t>
      </w:r>
      <w:r>
        <w:br/>
      </w:r>
      <w:r>
        <w:t xml:space="preserve">из соседних Германии и Италии, позволяют не только вырабатывать </w:t>
      </w:r>
      <w:r>
        <w:br/>
      </w:r>
      <w:r>
        <w:t xml:space="preserve">единую «региональную» позицию для Европы, но и расширять уже </w:t>
      </w:r>
      <w:r>
        <w:br/>
      </w:r>
      <w:r>
        <w:t xml:space="preserve">имеющее место двустороннее сотрудничество.</w:t>
      </w:r>
    </w:p>
    <w:p>
      <w:pPr>
        <w:pStyle w:val="Normal"/>
      </w:pPr>
      <w:r>
        <w:t xml:space="preserve">Отметим, что реальные функции земель в евросоюзных инстанци- </w:t>
      </w:r>
      <w:r>
        <w:br/>
      </w:r>
      <w:r>
        <w:t xml:space="preserve">ях в значительной степени ограничены нормами австрийской Кон- </w:t>
      </w:r>
      <w:r>
        <w:br/>
      </w:r>
      <w:r>
        <w:t xml:space="preserve">ституции, дополнениями, появившимися в ней в канун вступления </w:t>
      </w:r>
      <w:r>
        <w:br/>
      </w:r>
      <w:r>
        <w:t xml:space="preserve">в ЕС. В частности, назначение членов Комитета регионов осуществ- </w:t>
      </w:r>
      <w:r>
        <w:br/>
      </w:r>
      <w:r>
        <w:t xml:space="preserve">ляется через федеральное правительство. Последнее, хотя и должно </w:t>
      </w:r>
      <w:r>
        <w:br/>
      </w:r>
      <w:r>
        <w:t xml:space="preserve">представлять в ЕС «единое мнение земель», руководствоваться им </w:t>
      </w:r>
      <w:r>
        <w:br/>
      </w:r>
      <w:r>
        <w:t xml:space="preserve">при обсуждениях и голосовании, однако может не принять это мне- </w:t>
      </w:r>
      <w:r>
        <w:br/>
      </w:r>
      <w:r>
        <w:t xml:space="preserve">ние во внимание «в силу вынужденных обстоятельств внешне- и вну- </w:t>
      </w:r>
      <w:r>
        <w:br/>
      </w:r>
      <w:r>
        <w:t xml:space="preserve">триполитического характера»”. Кроме того, Федеральное правитель- </w:t>
      </w:r>
      <w:r>
        <w:br/>
      </w:r>
      <w:r>
        <w:t xml:space="preserve">ство может (но не обязано) передавать свое право голоса по вопросам, </w:t>
      </w:r>
      <w:r>
        <w:br/>
      </w:r>
      <w:r>
        <w:t xml:space="preserve">касающимся земельных дел, «назначенному представителю земли». </w:t>
      </w:r>
      <w:r>
        <w:br/>
      </w:r>
      <w:r>
        <w:t xml:space="preserve">С другой стороны, Конституция вполне однозначно налагает на зем- </w:t>
      </w:r>
      <w:r>
        <w:br/>
      </w:r>
      <w:r>
        <w:t xml:space="preserve">ли обязательство исполнять правовые акты в рамках европейской ин- </w:t>
      </w:r>
      <w:r>
        <w:br/>
      </w:r>
      <w:r>
        <w:t xml:space="preserve">теграции. Неисполнение этих предписаний автоматически передает </w:t>
      </w:r>
      <w:r>
        <w:br/>
      </w:r>
      <w:r>
        <w:t xml:space="preserve">права земель Федерации, которая обязана полностью следовать указа- </w:t>
      </w:r>
      <w:r>
        <w:br/>
      </w:r>
      <w:r>
        <w:t xml:space="preserve">ниям из Брюсселя.</w:t>
      </w:r>
    </w:p>
    <w:p>
      <w:pPr>
        <w:pStyle w:val="Normal"/>
      </w:pPr>
      <w:r>
        <w:t xml:space="preserve">30 Часть |. Австрийская квартира в европейском доме</w:t>
      </w:r>
    </w:p>
    <w:p>
      <w:pPr>
        <w:pStyle w:val="Normal"/>
      </w:pPr>
      <w:r>
        <w:t xml:space="preserve">Новая ситуация породила много вопросов как среди политиков, </w:t>
      </w:r>
      <w:r>
        <w:br/>
      </w:r>
      <w:r>
        <w:t xml:space="preserve">так и правоведов. Согласно уже упоминавшемуся Т. Елингеру «под </w:t>
      </w:r>
      <w:r>
        <w:br/>
      </w:r>
      <w:r>
        <w:t xml:space="preserve">давлением обстоятельств, связанных с критериями Маастрихтского </w:t>
      </w:r>
      <w:r>
        <w:br/>
      </w:r>
      <w:r>
        <w:t xml:space="preserve">договора, федерализм в принципиальном плане вызывает у Австрии </w:t>
      </w:r>
      <w:r>
        <w:br/>
      </w:r>
      <w:r>
        <w:t xml:space="preserve">много вопросов. По другому пункту, предписанные Брюсселем бюд- </w:t>
      </w:r>
      <w:r>
        <w:br/>
      </w:r>
      <w:r>
        <w:t xml:space="preserve">жетные критерии уже привели к конституционно-правовым измене- </w:t>
      </w:r>
      <w:r>
        <w:br/>
      </w:r>
      <w:r>
        <w:t xml:space="preserve">ниям»8. Речь идет о том, что центр получил возможность возложить </w:t>
      </w:r>
      <w:r>
        <w:br/>
      </w:r>
      <w:r>
        <w:t xml:space="preserve">на земли определенное бремя расходов. С другой стороны, «финансо- </w:t>
      </w:r>
      <w:r>
        <w:br/>
      </w:r>
      <w:r>
        <w:t xml:space="preserve">вое выравнивание» может создать и обратную проблему, когда часть </w:t>
      </w:r>
      <w:r>
        <w:br/>
      </w:r>
      <w:r>
        <w:t xml:space="preserve">расходов вновь перейдет к Федерации. Членство в ЕС создает для </w:t>
      </w:r>
      <w:r>
        <w:br/>
      </w:r>
      <w:r>
        <w:t xml:space="preserve">австрийских земель ряд проблем в сфере экономики, экологии, соци- </w:t>
      </w:r>
      <w:r>
        <w:br/>
      </w:r>
      <w:r>
        <w:t xml:space="preserve">альной политики. Если в прошлом они, хотя и медленно, но все же </w:t>
      </w:r>
      <w:r>
        <w:br/>
      </w:r>
      <w:r>
        <w:t xml:space="preserve">решались в рамках диалога на австрийском правовом поле, то теперь </w:t>
      </w:r>
      <w:r>
        <w:br/>
      </w:r>
      <w:r>
        <w:t xml:space="preserve">законы могут надолго застрять в бюрократических инстанциях Евро- </w:t>
      </w:r>
      <w:r>
        <w:br/>
      </w:r>
      <w:r>
        <w:t xml:space="preserve">союза. Австрийские правоведы, прежде всего те из них, кто сами </w:t>
      </w:r>
      <w:r>
        <w:br/>
      </w:r>
      <w:r>
        <w:t xml:space="preserve">являются жителями провинции, предвидя возможность подобного </w:t>
      </w:r>
      <w:r>
        <w:br/>
      </w:r>
      <w:r>
        <w:t xml:space="preserve">развития ситуации, делают весьма мрачные прогнозы на будущее. </w:t>
      </w:r>
      <w:r>
        <w:br/>
      </w:r>
      <w:r>
        <w:t xml:space="preserve">В частности, П. Пернталлер, профессор университета г. Инсбрука, </w:t>
      </w:r>
      <w:r>
        <w:br/>
      </w:r>
      <w:r>
        <w:t xml:space="preserve">полагает, что, если не удастся посредством расширения компетенции </w:t>
      </w:r>
      <w:r>
        <w:br/>
      </w:r>
      <w:r>
        <w:t xml:space="preserve">земель «выровнять» обозначившиеся со вступлением в ЕС новые, не- </w:t>
      </w:r>
      <w:r>
        <w:br/>
      </w:r>
      <w:r>
        <w:t xml:space="preserve">гативные для них тенденции, то «федеральное государство в Австрии </w:t>
      </w:r>
      <w:r>
        <w:br/>
      </w:r>
      <w:r>
        <w:t xml:space="preserve">не будет иметь шансов на выживание»?.</w:t>
      </w:r>
    </w:p>
    <w:p>
      <w:pPr>
        <w:pStyle w:val="Normal"/>
      </w:pPr>
      <w:r>
        <w:t xml:space="preserve">Проблема функционирования федерализма в условиях пребывания </w:t>
      </w:r>
      <w:r>
        <w:br/>
      </w:r>
      <w:r>
        <w:t xml:space="preserve">Австрии в ЕС стала одной из заглавных в процессе создания проекта </w:t>
      </w:r>
      <w:r>
        <w:br/>
      </w:r>
      <w:r>
        <w:t xml:space="preserve">новой Конституции. В течение полутора лет — с середины 2003 г. </w:t>
      </w:r>
      <w:r>
        <w:br/>
      </w:r>
      <w:r>
        <w:t xml:space="preserve">до начала 2005 г — над ее текстом работал так называемый Конвент, </w:t>
      </w:r>
      <w:r>
        <w:br/>
      </w:r>
      <w:r>
        <w:t xml:space="preserve">созданный по решению парламента. В нем заседали представители ос- </w:t>
      </w:r>
      <w:r>
        <w:br/>
      </w:r>
      <w:r>
        <w:t xml:space="preserve">новных партий, земельные политики, ученые-правоведы. Результатом </w:t>
      </w:r>
      <w:r>
        <w:br/>
      </w:r>
      <w:r>
        <w:t xml:space="preserve">работы Конвента стал «проект Фидлера», по имени бывшего председа- </w:t>
      </w:r>
      <w:r>
        <w:br/>
      </w:r>
      <w:r>
        <w:t xml:space="preserve">теля Счетной палаты Австрии. Как считает К. Буссегер — один из раз- </w:t>
      </w:r>
      <w:r>
        <w:br/>
      </w:r>
      <w:r>
        <w:t xml:space="preserve">работчиков проекта, этот документ является «централистски ориенти- </w:t>
      </w:r>
      <w:r>
        <w:br/>
      </w:r>
      <w:r>
        <w:t xml:space="preserve">рованным», во многом подменяющим федерализм унитаризмом!. </w:t>
      </w:r>
      <w:r>
        <w:br/>
      </w:r>
      <w:r>
        <w:t xml:space="preserve">Этот вывод Буссегер обосновывает ссылками на переходящие от зе- </w:t>
      </w:r>
      <w:r>
        <w:br/>
      </w:r>
      <w:r>
        <w:t xml:space="preserve">мель к центру функции в сферах экономики, образования, здравоохра- </w:t>
      </w:r>
      <w:r>
        <w:br/>
      </w:r>
      <w:r>
        <w:t xml:space="preserve">нения. Если раньше в вопросах финансирования существовал некий </w:t>
      </w:r>
      <w:r>
        <w:br/>
      </w:r>
      <w:r>
        <w:t xml:space="preserve">паритет прав и ответственности между центром и провинциями, то те- </w:t>
      </w:r>
      <w:r>
        <w:br/>
      </w:r>
      <w:r>
        <w:t xml:space="preserve">перь все должно решаться в Вене. Проект показывает незаинтересо- </w:t>
      </w:r>
      <w:r>
        <w:br/>
      </w:r>
      <w:r>
        <w:t xml:space="preserve">ванность центра в налоговой автономии земель.</w:t>
      </w:r>
    </w:p>
    <w:p>
      <w:pPr>
        <w:pStyle w:val="Normal"/>
      </w:pPr>
      <w:r>
        <w:t xml:space="preserve">Однако работа Конвента выявила глубокое несогласие представи- </w:t>
      </w:r>
      <w:r>
        <w:br/>
      </w:r>
      <w:r>
        <w:t xml:space="preserve">телей земель с рядом вышеперечисленных позиций. Более того, вы- </w:t>
      </w:r>
      <w:r>
        <w:br/>
      </w:r>
      <w:r>
        <w:t xml:space="preserve">сказывалась идея о большем контроле федеральных структур над ре-</w:t>
      </w:r>
    </w:p>
    <w:p>
      <w:pPr>
        <w:pStyle w:val="Normal"/>
      </w:pPr>
      <w:r>
        <w:t xml:space="preserve">Глава 1. Вторая республика: компоненты стабильности 31</w:t>
      </w:r>
    </w:p>
    <w:p>
      <w:pPr>
        <w:pStyle w:val="Normal"/>
      </w:pPr>
      <w:r>
        <w:t xml:space="preserve">шениями центральных органов власти. В частности, была предложе- </w:t>
      </w:r>
      <w:r>
        <w:br/>
      </w:r>
      <w:r>
        <w:t xml:space="preserve">на так называемая модель «двойного большинства», когда некоторые </w:t>
      </w:r>
      <w:r>
        <w:br/>
      </w:r>
      <w:r>
        <w:t xml:space="preserve">из принимаемых Национальным Советом законов должны быть под- </w:t>
      </w:r>
      <w:r>
        <w:br/>
      </w:r>
      <w:r>
        <w:t xml:space="preserve">держаны не только Федеральным Советом, но также получить одоб- </w:t>
      </w:r>
      <w:r>
        <w:br/>
      </w:r>
      <w:r>
        <w:t xml:space="preserve">рение в большинстве ландтагов. Высказывалось и еще более «револю- </w:t>
      </w:r>
      <w:r>
        <w:br/>
      </w:r>
      <w:r>
        <w:t xml:space="preserve">ционное» предложение — о подчиненности правил ЕС, касающихся </w:t>
      </w:r>
      <w:r>
        <w:br/>
      </w:r>
      <w:r>
        <w:t xml:space="preserve">региональной политики, не только общеавстрийским, но и земель- </w:t>
      </w:r>
      <w:r>
        <w:br/>
      </w:r>
      <w:r>
        <w:t xml:space="preserve">ным правовым нормам. Земли также предлагали, чтобы Конференция </w:t>
      </w:r>
      <w:r>
        <w:br/>
      </w:r>
      <w:r>
        <w:t xml:space="preserve">глав земель была бы обозначена в новой Конституции одним из орга- </w:t>
      </w:r>
      <w:r>
        <w:br/>
      </w:r>
      <w:r>
        <w:t xml:space="preserve">нов с властными полномочиями. Другой срез противоречий, выявив- </w:t>
      </w:r>
      <w:r>
        <w:br/>
      </w:r>
      <w:r>
        <w:t xml:space="preserve">шийся в период работы Конвента, пролегал между представителями </w:t>
      </w:r>
      <w:r>
        <w:br/>
      </w:r>
      <w:r>
        <w:t xml:space="preserve">ведущих политических партий Австрии. В частности, социал-демо- </w:t>
      </w:r>
      <w:r>
        <w:br/>
      </w:r>
      <w:r>
        <w:t xml:space="preserve">краты, исторически имевшие прочные позиции в системе городского </w:t>
      </w:r>
      <w:r>
        <w:br/>
      </w:r>
      <w:r>
        <w:t xml:space="preserve">и местного самоуправления, предлагали приравнять права городов </w:t>
      </w:r>
      <w:r>
        <w:br/>
      </w:r>
      <w:r>
        <w:t xml:space="preserve">к общим правам земель, где большинство имели силы правого лагеря.</w:t>
      </w:r>
    </w:p>
    <w:p>
      <w:pPr>
        <w:pStyle w:val="Normal"/>
      </w:pPr>
      <w:r>
        <w:t xml:space="preserve">В результате острых разногласий между участниками Конвента </w:t>
      </w:r>
      <w:r>
        <w:br/>
      </w:r>
      <w:r>
        <w:t xml:space="preserve">последний так и не смог выработать компромиссный проект Консти- </w:t>
      </w:r>
      <w:r>
        <w:br/>
      </w:r>
      <w:r>
        <w:t xml:space="preserve">туции. Он был положен под сукно также и потому, что после провала </w:t>
      </w:r>
      <w:r>
        <w:br/>
      </w:r>
      <w:r>
        <w:t xml:space="preserve">референдума по Европейской Конституции во Франции и Нидерлан- </w:t>
      </w:r>
      <w:r>
        <w:br/>
      </w:r>
      <w:r>
        <w:t xml:space="preserve">дах (май-июнь 2005 г.) остались непроясненными многие проблемы </w:t>
      </w:r>
      <w:r>
        <w:br/>
      </w:r>
      <w:r>
        <w:t xml:space="preserve">общеевропейского характера, в том числе и относящиеся к будущему </w:t>
      </w:r>
      <w:r>
        <w:br/>
      </w:r>
      <w:r>
        <w:t xml:space="preserve">регионов в ряде государств ЕС. Австрия, по-видимому, сочла за благо </w:t>
      </w:r>
      <w:r>
        <w:br/>
      </w:r>
      <w:r>
        <w:t xml:space="preserve">не спешить, дождаться создания и одобрения общеевропейского акта </w:t>
      </w:r>
      <w:r>
        <w:br/>
      </w:r>
      <w:r>
        <w:t xml:space="preserve">и уже по его следам принять собственные обновленные конституци- </w:t>
      </w:r>
      <w:r>
        <w:br/>
      </w:r>
      <w:r>
        <w:t xml:space="preserve">онные нормы. Австрийский федерализм вынужден искать пути при- </w:t>
      </w:r>
      <w:r>
        <w:br/>
      </w:r>
      <w:r>
        <w:t xml:space="preserve">способления к формируемым порядкам объединенной Европы, </w:t>
      </w:r>
      <w:r>
        <w:br/>
      </w:r>
      <w:r>
        <w:t xml:space="preserve">не ставя при этом под угрозу один из столпов государственности, </w:t>
      </w:r>
      <w:r>
        <w:br/>
      </w:r>
      <w:r>
        <w:t xml:space="preserve">обеспечивавший в послевоенный период стабильность и благополу- </w:t>
      </w:r>
      <w:r>
        <w:br/>
      </w:r>
      <w:r>
        <w:t xml:space="preserve">чие внутреннего развития Австрии.</w:t>
      </w:r>
    </w:p>
    <w:p>
      <w:pPr>
        <w:pStyle w:val="Normal"/>
      </w:pPr>
      <w:r>
        <w:t xml:space="preserve">1.3. Австрийский нейтралитет</w:t>
      </w:r>
    </w:p>
    <w:p>
      <w:pPr>
        <w:pStyle w:val="Normal"/>
      </w:pPr>
      <w:r>
        <w:t xml:space="preserve">Если федерализм является особенностью внутригосударственного ус- </w:t>
      </w:r>
      <w:r>
        <w:br/>
      </w:r>
      <w:r>
        <w:t xml:space="preserve">тройства Австрии, не имеющего полного аналога в других европей- </w:t>
      </w:r>
      <w:r>
        <w:br/>
      </w:r>
      <w:r>
        <w:t xml:space="preserve">ских государствах, то не менее эксклюзивна основа внешнеполитиче- </w:t>
      </w:r>
      <w:r>
        <w:br/>
      </w:r>
      <w:r>
        <w:t xml:space="preserve">ского курса Австрии — ее статус постоянного нейтралитета. Приня- </w:t>
      </w:r>
      <w:r>
        <w:br/>
      </w:r>
      <w:r>
        <w:t xml:space="preserve">тый Национальным Советом 26 октября 1955 г Федеральный </w:t>
      </w:r>
      <w:r>
        <w:br/>
      </w:r>
      <w:r>
        <w:t xml:space="preserve">Конституционный Закон следующим образом определил параметры </w:t>
      </w:r>
      <w:r>
        <w:br/>
      </w:r>
      <w:r>
        <w:t xml:space="preserve">этого статуса: «С целью прочно утвердить вовне свою независимость </w:t>
      </w:r>
      <w:r>
        <w:br/>
      </w:r>
      <w:r>
        <w:t xml:space="preserve">и с целью обеспечить неприкосновенность своей территории Австрия</w:t>
      </w:r>
    </w:p>
    <w:p>
      <w:pPr>
        <w:pStyle w:val="Normal"/>
      </w:pPr>
      <w:r>
        <w:t xml:space="preserve">32 Часть |. Австрийская квартира в европейском доме</w:t>
      </w:r>
    </w:p>
    <w:p>
      <w:pPr>
        <w:pStyle w:val="Normal"/>
      </w:pPr>
      <w:r>
        <w:t xml:space="preserve">добровольно заявляет о своем постоянном нейтралитете. Австрия бу- </w:t>
      </w:r>
      <w:r>
        <w:br/>
      </w:r>
      <w:r>
        <w:t xml:space="preserve">дет сохранять и защищать его с помощью всех имеющихся у нее </w:t>
      </w:r>
      <w:r>
        <w:br/>
      </w:r>
      <w:r>
        <w:t xml:space="preserve">средств. Чтобы гарантировать достижение этих целей, Австрия никог- </w:t>
      </w:r>
      <w:r>
        <w:br/>
      </w:r>
      <w:r>
        <w:t xml:space="preserve">да в будущем не вступит ни в какие военные союзы и не допустит со- </w:t>
      </w:r>
      <w:r>
        <w:br/>
      </w:r>
      <w:r>
        <w:t xml:space="preserve">здания на своей территории военных баз иностранных государств».</w:t>
      </w:r>
    </w:p>
    <w:p>
      <w:pPr>
        <w:pStyle w:val="Normal"/>
      </w:pPr>
      <w:r>
        <w:t xml:space="preserve">Прошедшие со времени принятия закона десятилетия были пери- </w:t>
      </w:r>
      <w:r>
        <w:br/>
      </w:r>
      <w:r>
        <w:t xml:space="preserve">одами постоянного анализа всеми заинтересованными сторонами не </w:t>
      </w:r>
      <w:r>
        <w:br/>
      </w:r>
      <w:r>
        <w:t xml:space="preserve">только положений, определявших суть документа 1955 г., но и обсто- </w:t>
      </w:r>
      <w:r>
        <w:br/>
      </w:r>
      <w:r>
        <w:t xml:space="preserve">ятельств, предшествующих его появлению. Поскольку и сегодня дис- </w:t>
      </w:r>
      <w:r>
        <w:br/>
      </w:r>
      <w:r>
        <w:t xml:space="preserve">куссии на этот счет возникают в австрийских политических и общест- </w:t>
      </w:r>
      <w:r>
        <w:br/>
      </w:r>
      <w:r>
        <w:t xml:space="preserve">венных кругах, не оставляя безучастными и зарубежных политиков, </w:t>
      </w:r>
      <w:r>
        <w:br/>
      </w:r>
      <w:r>
        <w:t xml:space="preserve">то представляется целесообразным вновь, хотя бы кратко, осветить </w:t>
      </w:r>
      <w:r>
        <w:br/>
      </w:r>
      <w:r>
        <w:t xml:space="preserve">ситуацию, связанную с решением в середине 50-х гг. «австрийского </w:t>
      </w:r>
      <w:r>
        <w:br/>
      </w:r>
      <w:r>
        <w:t xml:space="preserve">вопроса».</w:t>
      </w:r>
    </w:p>
    <w:p>
      <w:pPr>
        <w:pStyle w:val="Normal"/>
      </w:pPr>
      <w:r>
        <w:t xml:space="preserve">Очевидно, что в условиях «холодной войны» оба противостоящих </w:t>
      </w:r>
      <w:r>
        <w:br/>
      </w:r>
      <w:r>
        <w:t xml:space="preserve">друг другу блока не хотели, чтобы противник получил Австрию в ка- </w:t>
      </w:r>
      <w:r>
        <w:br/>
      </w:r>
      <w:r>
        <w:t xml:space="preserve">честве довеска к уже сложившейся дихотомии «НАТО-—ОВД». Ни ве- </w:t>
      </w:r>
      <w:r>
        <w:br/>
      </w:r>
      <w:r>
        <w:t xml:space="preserve">ликие державы, ни тем более сами австрийцы не хотели повторения </w:t>
      </w:r>
      <w:r>
        <w:br/>
      </w:r>
      <w:r>
        <w:t xml:space="preserve">участи Германии, разделенной по линии нахождения союзнических </w:t>
      </w:r>
      <w:r>
        <w:br/>
      </w:r>
      <w:r>
        <w:t xml:space="preserve">оккупационных войск.</w:t>
      </w:r>
    </w:p>
    <w:p>
      <w:pPr>
        <w:pStyle w:val="Normal"/>
      </w:pPr>
      <w:r>
        <w:t xml:space="preserve">Внутриполитическая ситуация явно указывала на приверженность </w:t>
      </w:r>
      <w:r>
        <w:br/>
      </w:r>
      <w:r>
        <w:t xml:space="preserve">Австрии к устоям западной демократии и модели рыночной экономи- </w:t>
      </w:r>
      <w:r>
        <w:br/>
      </w:r>
      <w:r>
        <w:t xml:space="preserve">ки. Вполне естественным поэтому было то, что именно СССР стал </w:t>
      </w:r>
      <w:r>
        <w:br/>
      </w:r>
      <w:r>
        <w:t xml:space="preserve">инициатором поиска «золотой середины», которая решила бы задачу </w:t>
      </w:r>
      <w:r>
        <w:br/>
      </w:r>
      <w:r>
        <w:t xml:space="preserve">ненарушения стратегического межблокового баланса в Европе. Совет- </w:t>
      </w:r>
      <w:r>
        <w:br/>
      </w:r>
      <w:r>
        <w:t xml:space="preserve">ская дипломатия сочла вполне разумным муссировавшийся вавстрий- </w:t>
      </w:r>
      <w:r>
        <w:br/>
      </w:r>
      <w:r>
        <w:t xml:space="preserve">ских политических кругах еще с конца 40-х годов тезис о нейтральной </w:t>
      </w:r>
      <w:r>
        <w:br/>
      </w:r>
      <w:r>
        <w:t xml:space="preserve">позиции своей страны вевропейском противостоянии Востока и Запа- </w:t>
      </w:r>
      <w:r>
        <w:br/>
      </w:r>
      <w:r>
        <w:t xml:space="preserve">да. В более конкретном виде компромисс был достигнут во время ви- </w:t>
      </w:r>
      <w:r>
        <w:br/>
      </w:r>
      <w:r>
        <w:t xml:space="preserve">зита в апреле 1955 г в Москву австрийской правительственной делега- </w:t>
      </w:r>
      <w:r>
        <w:br/>
      </w:r>
      <w:r>
        <w:t xml:space="preserve">ции. Согласно подписанному по итогам переговоров меморандуму </w:t>
      </w:r>
      <w:r>
        <w:br/>
      </w:r>
      <w:r>
        <w:t xml:space="preserve">Австрия должна была добровольно взять на себя международные обя- </w:t>
      </w:r>
      <w:r>
        <w:br/>
      </w:r>
      <w:r>
        <w:t xml:space="preserve">зательства о нейтралитете «такого рода, которого придерживается </w:t>
      </w:r>
      <w:r>
        <w:br/>
      </w:r>
      <w:r>
        <w:t xml:space="preserve">Швейцария» !?. Тезис о «швейцарском образце» не вошел в текст Зако- </w:t>
      </w:r>
      <w:r>
        <w:br/>
      </w:r>
      <w:r>
        <w:t xml:space="preserve">на, ибо в противном случае ставился бы под вопрос суверенный харак- </w:t>
      </w:r>
      <w:r>
        <w:br/>
      </w:r>
      <w:r>
        <w:t xml:space="preserve">тер этого документа. Однако смысл ссылки на Швейцарию был очеви- </w:t>
      </w:r>
      <w:r>
        <w:br/>
      </w:r>
      <w:r>
        <w:t xml:space="preserve">ден; последняя с 1815 г. была гарантирована тогдашними ведущими ев- </w:t>
      </w:r>
      <w:r>
        <w:br/>
      </w:r>
      <w:r>
        <w:t xml:space="preserve">ропейскими державами от вовлечения в военные конфликты. Кроме </w:t>
      </w:r>
      <w:r>
        <w:br/>
      </w:r>
      <w:r>
        <w:t xml:space="preserve">того, тезис о нейтралитете присутствовал в Швейцарской Конститу- </w:t>
      </w:r>
      <w:r>
        <w:br/>
      </w:r>
      <w:r>
        <w:t xml:space="preserve">ции, чего, кстати говоря, не сделала Швеция, просто объявлявшая </w:t>
      </w:r>
      <w:r>
        <w:br/>
      </w:r>
      <w:r>
        <w:t xml:space="preserve">о своем нейтралитете как моральном долге государства.</w:t>
      </w:r>
    </w:p>
    <w:p>
      <w:pPr>
        <w:pStyle w:val="Normal"/>
      </w:pPr>
      <w:r>
        <w:t xml:space="preserve">Глава 1. Вторая республика: компоненты стабильности 33</w:t>
      </w:r>
    </w:p>
    <w:p>
      <w:pPr>
        <w:pStyle w:val="Normal"/>
      </w:pPr>
      <w:r>
        <w:t xml:space="preserve">Другим, тесно связанным с Законом о нейтралитете документом </w:t>
      </w:r>
      <w:r>
        <w:br/>
      </w:r>
      <w:r>
        <w:t xml:space="preserve">стал подписанный великими державами и Австрией Государственный </w:t>
      </w:r>
      <w:r>
        <w:br/>
      </w:r>
      <w:r>
        <w:t xml:space="preserve">договор, ряд статей которого накладывали на нее определенные огра- </w:t>
      </w:r>
      <w:r>
        <w:br/>
      </w:r>
      <w:r>
        <w:t xml:space="preserve">ничения не только политического и военного, но и экономического </w:t>
      </w:r>
      <w:r>
        <w:br/>
      </w:r>
      <w:r>
        <w:t xml:space="preserve">характера. Последние касались ее отношений с Германией, причем </w:t>
      </w:r>
      <w:r>
        <w:br/>
      </w:r>
      <w:r>
        <w:t xml:space="preserve">исключались не только межгосударственный союз (аншлюс), не толь- </w:t>
      </w:r>
      <w:r>
        <w:br/>
      </w:r>
      <w:r>
        <w:t xml:space="preserve">ко военное сотрудничество (в НАТО или вне его), но и совместное </w:t>
      </w:r>
      <w:r>
        <w:br/>
      </w:r>
      <w:r>
        <w:t xml:space="preserve">присутствие в союзе экономико-политического характера. Последняя </w:t>
      </w:r>
      <w:r>
        <w:br/>
      </w:r>
      <w:r>
        <w:t xml:space="preserve">оговорка имела особое значение, ибо уже к середине 50-х годов ясно </w:t>
      </w:r>
      <w:r>
        <w:br/>
      </w:r>
      <w:r>
        <w:t xml:space="preserve">вырисовывались контуры замкнутой европейской экономической </w:t>
      </w:r>
      <w:r>
        <w:br/>
      </w:r>
      <w:r>
        <w:t xml:space="preserve">группировки, каковой и стало с 1 января 1958 г. Европейское эконо- </w:t>
      </w:r>
      <w:r>
        <w:br/>
      </w:r>
      <w:r>
        <w:t xml:space="preserve">мическое сообщество.</w:t>
      </w:r>
    </w:p>
    <w:p>
      <w:pPr>
        <w:pStyle w:val="Normal"/>
      </w:pPr>
      <w:r>
        <w:t xml:space="preserve">Таким образом, международно-правовое урегулирование «авст- </w:t>
      </w:r>
      <w:r>
        <w:br/>
      </w:r>
      <w:r>
        <w:t xml:space="preserve">рийского вопроса», происходившее в особых исторических условиях </w:t>
      </w:r>
      <w:r>
        <w:br/>
      </w:r>
      <w:r>
        <w:t xml:space="preserve">«холодной войны», несло в себе как элементы долгосрочного характе- </w:t>
      </w:r>
      <w:r>
        <w:br/>
      </w:r>
      <w:r>
        <w:t xml:space="preserve">ра, так и сюжеты временно-конъюктурного свойства. К последним </w:t>
      </w:r>
      <w:r>
        <w:br/>
      </w:r>
      <w:r>
        <w:t xml:space="preserve">безусловно относилось неприятие австро-германского сближения, </w:t>
      </w:r>
      <w:r>
        <w:br/>
      </w:r>
      <w:r>
        <w:t xml:space="preserve">опасения, что оно может не только косвенно сделать Австрию частью </w:t>
      </w:r>
      <w:r>
        <w:br/>
      </w:r>
      <w:r>
        <w:t xml:space="preserve">системы, враждебной «социалистическому лагерю», но и укрепить ре- </w:t>
      </w:r>
      <w:r>
        <w:br/>
      </w:r>
      <w:r>
        <w:t xml:space="preserve">ваншистские силы ФРГ и их единомышленников в Австрии, а в пер- </w:t>
      </w:r>
      <w:r>
        <w:br/>
      </w:r>
      <w:r>
        <w:t xml:space="preserve">спективе сделать фиктивным австрийский нейтралитет.</w:t>
      </w:r>
    </w:p>
    <w:p>
      <w:pPr>
        <w:pStyle w:val="Normal"/>
      </w:pPr>
      <w:r>
        <w:t xml:space="preserve">Вплоть до конца 80-х годов Австрия осуществляла свою внешнюю </w:t>
      </w:r>
      <w:r>
        <w:br/>
      </w:r>
      <w:r>
        <w:t xml:space="preserve">политику, строго соблюдая не только букву, но и дух взаимосвязанных </w:t>
      </w:r>
      <w:r>
        <w:br/>
      </w:r>
      <w:r>
        <w:t xml:space="preserve">между собой документов 1955 г. Более того, выйдя за рамки «швейцар- </w:t>
      </w:r>
      <w:r>
        <w:br/>
      </w:r>
      <w:r>
        <w:t xml:space="preserve">ского образца», нейтральная политика Австрии отнюдь не означала </w:t>
      </w:r>
      <w:r>
        <w:br/>
      </w:r>
      <w:r>
        <w:t xml:space="preserve">самоизоляции, свойственной тогдашней Швейцарии. В частности, </w:t>
      </w:r>
      <w:r>
        <w:br/>
      </w:r>
      <w:r>
        <w:t xml:space="preserve">Австрия уже в 1955 г. стала членом ООН, других международных орга- </w:t>
      </w:r>
      <w:r>
        <w:br/>
      </w:r>
      <w:r>
        <w:t xml:space="preserve">низаций, причем действуя в них не как пассивный наблюдатель, а как </w:t>
      </w:r>
      <w:r>
        <w:br/>
      </w:r>
      <w:r>
        <w:t xml:space="preserve">инициатор многих миротворческих усилий. И в вопросах общеевро- </w:t>
      </w:r>
      <w:r>
        <w:br/>
      </w:r>
      <w:r>
        <w:t xml:space="preserve">пейского сотрудничества, и в деле урегулирования конфликта на </w:t>
      </w:r>
      <w:r>
        <w:br/>
      </w:r>
      <w:r>
        <w:t xml:space="preserve">Ближнем Востоке, и в отношениях с «третьим миром» австрийские </w:t>
      </w:r>
      <w:r>
        <w:br/>
      </w:r>
      <w:r>
        <w:t xml:space="preserve">государственные деятели снискали себе реноме политиков междуна- </w:t>
      </w:r>
      <w:r>
        <w:br/>
      </w:r>
      <w:r>
        <w:t xml:space="preserve">родного масштаба.</w:t>
      </w:r>
    </w:p>
    <w:p>
      <w:pPr>
        <w:pStyle w:val="Normal"/>
      </w:pPr>
      <w:r>
        <w:t xml:space="preserve">Австрия вполне разумно вела себя и при решении проблем, имев- </w:t>
      </w:r>
      <w:r>
        <w:br/>
      </w:r>
      <w:r>
        <w:t xml:space="preserve">ших определенное экономико-политическое звучание. В 1959 г. она </w:t>
      </w:r>
      <w:r>
        <w:br/>
      </w:r>
      <w:r>
        <w:t xml:space="preserve">стала членом ЕАСТ, куда, как известно, вошли и другие европейские </w:t>
      </w:r>
      <w:r>
        <w:br/>
      </w:r>
      <w:r>
        <w:t xml:space="preserve">нейтралы, в том числе и Швейцария. И хотя Советский Союз неодно- </w:t>
      </w:r>
      <w:r>
        <w:br/>
      </w:r>
      <w:r>
        <w:t xml:space="preserve">кратно высказывал свое недоумение в связи с активным участием Авст- </w:t>
      </w:r>
      <w:r>
        <w:br/>
      </w:r>
      <w:r>
        <w:t xml:space="preserve">рии в процессе европейской интеграции, однако никаких нарушений </w:t>
      </w:r>
      <w:r>
        <w:br/>
      </w:r>
      <w:r>
        <w:t xml:space="preserve">международно-правового характера в соответствующих внешнеэконо- </w:t>
      </w:r>
      <w:r>
        <w:br/>
      </w:r>
      <w:r>
        <w:t xml:space="preserve">мических действиях нейтрального государства не было обнаружено.</w:t>
      </w:r>
    </w:p>
    <w:p>
      <w:pPr>
        <w:pStyle w:val="Normal"/>
      </w:pPr>
      <w:r>
        <w:t xml:space="preserve">34 Часть |. Австрийская квартира в европейском доме</w:t>
      </w:r>
    </w:p>
    <w:p>
      <w:pPr>
        <w:pStyle w:val="Normal"/>
      </w:pPr>
      <w:r>
        <w:t xml:space="preserve">Завершение на рубеже 80—90-х годов «холодной войны», самолик- </w:t>
      </w:r>
      <w:r>
        <w:br/>
      </w:r>
      <w:r>
        <w:t xml:space="preserve">видация «восточного блока» как комплекса взаимосвязанных органи- </w:t>
      </w:r>
      <w:r>
        <w:br/>
      </w:r>
      <w:r>
        <w:t xml:space="preserve">заций военно-политического и экономического сотрудничества, по- </w:t>
      </w:r>
      <w:r>
        <w:br/>
      </w:r>
      <w:r>
        <w:t xml:space="preserve">следующая существенная перестройка всей системы международных </w:t>
      </w:r>
      <w:r>
        <w:br/>
      </w:r>
      <w:r>
        <w:t xml:space="preserve">отношений, ее очевидная «однополюсность», новая фаза европей- </w:t>
      </w:r>
      <w:r>
        <w:br/>
      </w:r>
      <w:r>
        <w:t xml:space="preserve">ской интеграции — создание на базе ЕЭС Европейского союза, — рас- </w:t>
      </w:r>
      <w:r>
        <w:br/>
      </w:r>
      <w:r>
        <w:t xml:space="preserve">ширение НАТО за счет бывших членов ОВД, принятие этим блоком </w:t>
      </w:r>
      <w:r>
        <w:br/>
      </w:r>
      <w:r>
        <w:t xml:space="preserve">программы «Партнерство ради мира» — все это и многое другое суще- </w:t>
      </w:r>
      <w:r>
        <w:br/>
      </w:r>
      <w:r>
        <w:t xml:space="preserve">ственным образом повлияло на самоопределение Австрией ее роли </w:t>
      </w:r>
      <w:r>
        <w:br/>
      </w:r>
      <w:r>
        <w:t xml:space="preserve">и места в современных международных отношениях. В новой ситуа- </w:t>
      </w:r>
      <w:r>
        <w:br/>
      </w:r>
      <w:r>
        <w:t xml:space="preserve">ции вполне естественным был процесс переосмысления договорно- </w:t>
      </w:r>
      <w:r>
        <w:br/>
      </w:r>
      <w:r>
        <w:t xml:space="preserve">правовых обязательств прошлого, определения их актуальности, со- </w:t>
      </w:r>
      <w:r>
        <w:br/>
      </w:r>
      <w:r>
        <w:t xml:space="preserve">ответствия буквы некоторых из этих обязательств новому повороту </w:t>
      </w:r>
      <w:r>
        <w:br/>
      </w:r>
      <w:r>
        <w:t xml:space="preserve">дел в международных делах.</w:t>
      </w:r>
    </w:p>
    <w:p>
      <w:pPr>
        <w:pStyle w:val="Normal"/>
      </w:pPr>
      <w:r>
        <w:t xml:space="preserve">Не вдаваясь в нюансы позиций отдельных политических деятелей </w:t>
      </w:r>
      <w:r>
        <w:br/>
      </w:r>
      <w:r>
        <w:t xml:space="preserve">и представленных ими партий (06 этом речь пойдет в разделе 3.5), вы- </w:t>
      </w:r>
      <w:r>
        <w:br/>
      </w:r>
      <w:r>
        <w:t xml:space="preserve">ведем своего рода общий знаменатель австрийской позиции в интегра- </w:t>
      </w:r>
      <w:r>
        <w:br/>
      </w:r>
      <w:r>
        <w:t xml:space="preserve">ционных европейских делах, в экономико-политической и военной их </w:t>
      </w:r>
      <w:r>
        <w:br/>
      </w:r>
      <w:r>
        <w:t xml:space="preserve">сферах, ее соответствию статьям упоминавшихся соглашений 1955 г.</w:t>
      </w:r>
    </w:p>
    <w:p>
      <w:pPr>
        <w:pStyle w:val="Normal"/>
      </w:pPr>
      <w:r>
        <w:t xml:space="preserve">Став членом ЕС и приняв на себя весь комплекс обязательств, свя- </w:t>
      </w:r>
      <w:r>
        <w:br/>
      </w:r>
      <w:r>
        <w:t xml:space="preserve">занных с участием в этой организации, Австрия, на первый взгляд, </w:t>
      </w:r>
      <w:r>
        <w:br/>
      </w:r>
      <w:r>
        <w:t xml:space="preserve">отошла от тех положений Государственного договора, которые делали </w:t>
      </w:r>
      <w:r>
        <w:br/>
      </w:r>
      <w:r>
        <w:t xml:space="preserve">несовместимым ее членство в организации, где находилась Германия. </w:t>
      </w:r>
      <w:r>
        <w:br/>
      </w:r>
      <w:r>
        <w:t xml:space="preserve">Однако юридически после объединения «восточных земель» с осталь- </w:t>
      </w:r>
      <w:r>
        <w:br/>
      </w:r>
      <w:r>
        <w:t xml:space="preserve">ной Германией речь уже шла о другом государстве, а не отом, которое </w:t>
      </w:r>
      <w:r>
        <w:br/>
      </w:r>
      <w:r>
        <w:t xml:space="preserve">было в 1955 г Кроме того, вхождение в ЕС нейтралов из бывшей </w:t>
      </w:r>
      <w:r>
        <w:br/>
      </w:r>
      <w:r>
        <w:t xml:space="preserve">ЕАСТ (Швеции, Финляндии), казалось бы, снимало с повестки дня </w:t>
      </w:r>
      <w:r>
        <w:br/>
      </w:r>
      <w:r>
        <w:t xml:space="preserve">вопрос о несовместимости новой фазы евростроительства с устояв- </w:t>
      </w:r>
      <w:r>
        <w:br/>
      </w:r>
      <w:r>
        <w:t xml:space="preserve">шимися параметрами нейтралитета. К этому следует добавить и ак- </w:t>
      </w:r>
      <w:r>
        <w:br/>
      </w:r>
      <w:r>
        <w:t xml:space="preserve">тивное сотрудничество с ЕС России — правопреемницы международ- </w:t>
      </w:r>
      <w:r>
        <w:br/>
      </w:r>
      <w:r>
        <w:t xml:space="preserve">ных обязательств СССР, не высказывавшей резких, как было не раз </w:t>
      </w:r>
      <w:r>
        <w:br/>
      </w:r>
      <w:r>
        <w:t xml:space="preserve">в прошлом, возражений против участия Австрии в новом интеграци- </w:t>
      </w:r>
      <w:r>
        <w:br/>
      </w:r>
      <w:r>
        <w:t xml:space="preserve">онном объединении.</w:t>
      </w:r>
    </w:p>
    <w:p>
      <w:pPr>
        <w:pStyle w:val="Normal"/>
      </w:pPr>
      <w:r>
        <w:t xml:space="preserve">С другой стороны, уже Маастрихтский договор (1992) предписал </w:t>
      </w:r>
      <w:r>
        <w:br/>
      </w:r>
      <w:r>
        <w:t xml:space="preserve">членам ЕС выйти за рамки согласованных действий в сфере экономи- </w:t>
      </w:r>
      <w:r>
        <w:br/>
      </w:r>
      <w:r>
        <w:t xml:space="preserve">ки и внешней торговли, координируя также общую внешнюю поли- </w:t>
      </w:r>
      <w:r>
        <w:br/>
      </w:r>
      <w:r>
        <w:t xml:space="preserve">тику и политику в области безопасности. С этим положением согла- </w:t>
      </w:r>
      <w:r>
        <w:br/>
      </w:r>
      <w:r>
        <w:t xml:space="preserve">силась Австрия, приняв ряд дополнений к Конституции (май 1994 г.), </w:t>
      </w:r>
      <w:r>
        <w:br/>
      </w:r>
      <w:r>
        <w:t xml:space="preserve">некоторые из которых прямо касались ее суверенитета в вопросах </w:t>
      </w:r>
      <w:r>
        <w:br/>
      </w:r>
      <w:r>
        <w:t xml:space="preserve">внешней политики и безопасности. В статье 23 (е) было сказано: «Авст- </w:t>
      </w:r>
      <w:r>
        <w:br/>
      </w:r>
      <w:r>
        <w:t xml:space="preserve">рия участвует в совместной внешней политике и политике по обеспе-</w:t>
      </w:r>
    </w:p>
    <w:p>
      <w:pPr>
        <w:pStyle w:val="Normal"/>
      </w:pPr>
      <w:r>
        <w:t xml:space="preserve">Глава 1. Вторая республика: компоненты стабильности 35</w:t>
      </w:r>
    </w:p>
    <w:p>
      <w:pPr>
        <w:pStyle w:val="Normal"/>
      </w:pPr>
      <w:r>
        <w:t xml:space="preserve">чению безопасности Европейского союза в соответствии с главой У </w:t>
      </w:r>
      <w:r>
        <w:br/>
      </w:r>
      <w:r>
        <w:t xml:space="preserve">Договора о Европейском союзе. Сюда включается участие в меропри- </w:t>
      </w:r>
      <w:r>
        <w:br/>
      </w:r>
      <w:r>
        <w:t xml:space="preserve">ятиях, посредством которых экономические отношения с одной или </w:t>
      </w:r>
      <w:r>
        <w:br/>
      </w:r>
      <w:r>
        <w:t xml:space="preserve">многими странами поддерживаются, ограничиваются или полностью </w:t>
      </w:r>
      <w:r>
        <w:br/>
      </w:r>
      <w:r>
        <w:t xml:space="preserve">прекращаются»!3.</w:t>
      </w:r>
    </w:p>
    <w:p>
      <w:pPr>
        <w:pStyle w:val="Normal"/>
      </w:pPr>
      <w:r>
        <w:t xml:space="preserve">Еще более недвусмысленно ориентировал членов ЕС Амстердам- </w:t>
      </w:r>
      <w:r>
        <w:br/>
      </w:r>
      <w:r>
        <w:t xml:space="preserve">ский договор (1997), где говорилось о возможности принятия Союзом </w:t>
      </w:r>
      <w:r>
        <w:br/>
      </w:r>
      <w:r>
        <w:t xml:space="preserve">решений «о совместной обороне», причем здесь в качестве субъекта </w:t>
      </w:r>
      <w:r>
        <w:br/>
      </w:r>
      <w:r>
        <w:t xml:space="preserve">выступает уже Западноевропейский союз (ЗЕС), который в перспек- </w:t>
      </w:r>
      <w:r>
        <w:br/>
      </w:r>
      <w:r>
        <w:t xml:space="preserve">тиве может стать одной из структур ЕС. Правда, Амстердамский дого- </w:t>
      </w:r>
      <w:r>
        <w:br/>
      </w:r>
      <w:r>
        <w:t xml:space="preserve">вор оставлял членам ЕС — нейтральным государствам небольшую ла- </w:t>
      </w:r>
      <w:r>
        <w:br/>
      </w:r>
      <w:r>
        <w:t xml:space="preserve">зейку для сохранения ими своего первоначального статуса. Статья 17 </w:t>
      </w:r>
      <w:r>
        <w:br/>
      </w:r>
      <w:r>
        <w:t xml:space="preserve">п. 1 Договора зафиксировала следующее положение: «Политика Сою- </w:t>
      </w:r>
      <w:r>
        <w:br/>
      </w:r>
      <w:r>
        <w:t xml:space="preserve">за, проводимая в соответствии с данной статьей, не должна наносить </w:t>
      </w:r>
      <w:r>
        <w:br/>
      </w:r>
      <w:r>
        <w:t xml:space="preserve">ущерб особому характеру политики в области безопасности и оборо- </w:t>
      </w:r>
      <w:r>
        <w:br/>
      </w:r>
      <w:r>
        <w:t xml:space="preserve">ны, проводимой отдельными государствами-членами...»!\. Однако </w:t>
      </w:r>
      <w:r>
        <w:br/>
      </w:r>
      <w:r>
        <w:t xml:space="preserve">если здесь был очевиден лишь намек на обязательства нейтралов, </w:t>
      </w:r>
      <w:r>
        <w:br/>
      </w:r>
      <w:r>
        <w:t xml:space="preserve">то вторая половина этого пассажа прямо говорила об «уважении </w:t>
      </w:r>
      <w:r>
        <w:br/>
      </w:r>
      <w:r>
        <w:t xml:space="preserve">к обязательствам», взятым на себя членами Союза, одновременно </w:t>
      </w:r>
      <w:r>
        <w:br/>
      </w:r>
      <w:r>
        <w:t xml:space="preserve">входящими и в НАТО. А поскольку таковых стран в ЕС и ЗЕС абсо- </w:t>
      </w:r>
      <w:r>
        <w:br/>
      </w:r>
      <w:r>
        <w:t xml:space="preserve">лютное большинство, то сложно было бы предположить самоотстра- </w:t>
      </w:r>
      <w:r>
        <w:br/>
      </w:r>
      <w:r>
        <w:t xml:space="preserve">ненность нейтралов от общих обязательств военного характера, в слу- </w:t>
      </w:r>
      <w:r>
        <w:br/>
      </w:r>
      <w:r>
        <w:t xml:space="preserve">чае возникновения в Европе и мире кризисной ситуации.</w:t>
      </w:r>
    </w:p>
    <w:p>
      <w:pPr>
        <w:pStyle w:val="Normal"/>
      </w:pPr>
      <w:r>
        <w:t xml:space="preserve">Австрия, для которой членство в ЕС было явно приоритетным </w:t>
      </w:r>
      <w:r>
        <w:br/>
      </w:r>
      <w:r>
        <w:t xml:space="preserve">по сравнению с формальными моментами прежних соглашений, по- </w:t>
      </w:r>
      <w:r>
        <w:br/>
      </w:r>
      <w:r>
        <w:t xml:space="preserve">старалась выстроить своего рода модель «нового нейтралитета», сов- </w:t>
      </w:r>
      <w:r>
        <w:br/>
      </w:r>
      <w:r>
        <w:t xml:space="preserve">мещавшего то, что ранее казалось несовместимым. С одной стороны, </w:t>
      </w:r>
      <w:r>
        <w:br/>
      </w:r>
      <w:r>
        <w:t xml:space="preserve">Конституционный Закон 1955 г. был дополнен уже упоминавшейся </w:t>
      </w:r>
      <w:r>
        <w:br/>
      </w:r>
      <w:r>
        <w:t xml:space="preserve">статьей 23 е, согласно которой Австрия принимает участие в меропри- </w:t>
      </w:r>
      <w:r>
        <w:br/>
      </w:r>
      <w:r>
        <w:t xml:space="preserve">ятиях, находящихся в сфере внешней политики и политики безопас- </w:t>
      </w:r>
      <w:r>
        <w:br/>
      </w:r>
      <w:r>
        <w:t xml:space="preserve">ности Евросоюза. В развитии этой концепции Австрия получила </w:t>
      </w:r>
      <w:r>
        <w:br/>
      </w:r>
      <w:r>
        <w:t xml:space="preserve">одновременно с членством в ЕС статус наблюдателя при Западно- </w:t>
      </w:r>
      <w:r>
        <w:br/>
      </w:r>
      <w:r>
        <w:t xml:space="preserve">европейском союзе. Наконец, страна, наряду с другими государст- </w:t>
      </w:r>
      <w:r>
        <w:br/>
      </w:r>
      <w:r>
        <w:t xml:space="preserve">вами Европы, не являющимися членами НАТО, вошла в натовскую </w:t>
      </w:r>
      <w:r>
        <w:br/>
      </w:r>
      <w:r>
        <w:t xml:space="preserve">программу «Партнерство ради мира». При этом официальные оценки </w:t>
      </w:r>
      <w:r>
        <w:br/>
      </w:r>
      <w:r>
        <w:t xml:space="preserve">диспозиций прежних обязательств Австрии в новых условиях оста- </w:t>
      </w:r>
      <w:r>
        <w:br/>
      </w:r>
      <w:r>
        <w:t xml:space="preserve">вались в рамках содержательной части Конституционного Закона </w:t>
      </w:r>
      <w:r>
        <w:br/>
      </w:r>
      <w:r>
        <w:t xml:space="preserve">от 26 октября 1955 г. Приведем в этой связи данные из регулярно из- </w:t>
      </w:r>
      <w:r>
        <w:br/>
      </w:r>
      <w:r>
        <w:t xml:space="preserve">дающегося отделом печати при Ведомстве Федерального канцлера </w:t>
      </w:r>
      <w:r>
        <w:br/>
      </w:r>
      <w:r>
        <w:t xml:space="preserve">Австрии справочника «Австрия. Факты и цифры». В 2000 г. там было </w:t>
      </w:r>
      <w:r>
        <w:br/>
      </w:r>
      <w:r>
        <w:t xml:space="preserve">зафиксировано следующее положение: «Запрет на размещение на</w:t>
      </w:r>
    </w:p>
    <w:p>
      <w:pPr>
        <w:pStyle w:val="Normal"/>
      </w:pPr>
      <w:r>
        <w:t xml:space="preserve">36 Часть |. Австрийская квартира в европейском доме</w:t>
      </w:r>
    </w:p>
    <w:p>
      <w:pPr>
        <w:pStyle w:val="Normal"/>
      </w:pPr>
      <w:r>
        <w:t xml:space="preserve">территории Австрии войск других государств и на вхождение в воен- </w:t>
      </w:r>
      <w:r>
        <w:br/>
      </w:r>
      <w:r>
        <w:t xml:space="preserve">ный союз как суть Федерального Закона о постоянном нейтралитете </w:t>
      </w:r>
      <w:r>
        <w:br/>
      </w:r>
      <w:r>
        <w:t xml:space="preserve">сохраняет свою силу и после завершения конфликта между Востоком </w:t>
      </w:r>
      <w:r>
        <w:br/>
      </w:r>
      <w:r>
        <w:t xml:space="preserve">и Западом. Позиция нейтралитета несовместима в рамках НАТО </w:t>
      </w:r>
      <w:r>
        <w:br/>
      </w:r>
      <w:r>
        <w:t xml:space="preserve">и ЗЕ С»!5. По существу же, вопрос о действенности этого статуса пере- </w:t>
      </w:r>
      <w:r>
        <w:br/>
      </w:r>
      <w:r>
        <w:t xml:space="preserve">носится в плоскость проблемы: эволюционирует или нет ЕС от эко- </w:t>
      </w:r>
      <w:r>
        <w:br/>
      </w:r>
      <w:r>
        <w:t xml:space="preserve">номического к тройственному — военно-экономическому и поли- </w:t>
      </w:r>
      <w:r>
        <w:br/>
      </w:r>
      <w:r>
        <w:t xml:space="preserve">тическому — объединению. А если это так, то каковы будут взаимо- </w:t>
      </w:r>
      <w:r>
        <w:br/>
      </w:r>
      <w:r>
        <w:t xml:space="preserve">отношения ЕС и НАТО, тем более что абсолютное большинство </w:t>
      </w:r>
      <w:r>
        <w:br/>
      </w:r>
      <w:r>
        <w:t xml:space="preserve">государств участвуют в обеих структурах?</w:t>
      </w:r>
    </w:p>
    <w:p>
      <w:pPr>
        <w:pStyle w:val="Normal"/>
      </w:pPr>
      <w:r>
        <w:t xml:space="preserve">Сегодня ситуация для Австрии выглядит еще более запутанной, </w:t>
      </w:r>
      <w:r>
        <w:br/>
      </w:r>
      <w:r>
        <w:t xml:space="preserve">ибо ее, кроме Швейцарии, окружают страны — члены НАТО, причем </w:t>
      </w:r>
      <w:r>
        <w:br/>
      </w:r>
      <w:r>
        <w:t xml:space="preserve">новички этой организации — Чехия, Словакия, Венгрия и Слове- </w:t>
      </w:r>
      <w:r>
        <w:br/>
      </w:r>
      <w:r>
        <w:t xml:space="preserve">ния — были ранее на другой стороне баррикад. Таким образом, ос- </w:t>
      </w:r>
      <w:r>
        <w:br/>
      </w:r>
      <w:r>
        <w:t xml:space="preserve">лабла концепция самообороны от угрозы нейтралитету извне, исчез- </w:t>
      </w:r>
      <w:r>
        <w:br/>
      </w:r>
      <w:r>
        <w:t xml:space="preserve">ла необходимость защиты его исключительно австрийскими воору- </w:t>
      </w:r>
      <w:r>
        <w:br/>
      </w:r>
      <w:r>
        <w:t xml:space="preserve">женными силами, как это вытекало из статьи | Закона 1955 г. </w:t>
      </w:r>
      <w:r>
        <w:br/>
      </w:r>
      <w:r>
        <w:t xml:space="preserve">о нейтралитете Австрии. В то же время при внимательном прочтении </w:t>
      </w:r>
      <w:r>
        <w:br/>
      </w:r>
      <w:r>
        <w:t xml:space="preserve">уже отмеченных новаций в Конституции можно обнаружить пока чи- </w:t>
      </w:r>
      <w:r>
        <w:br/>
      </w:r>
      <w:r>
        <w:t xml:space="preserve">сто гипотетическую, но все же возможность пересмотра в рамках но- </w:t>
      </w:r>
      <w:r>
        <w:br/>
      </w:r>
      <w:r>
        <w:t xml:space="preserve">вых обязательств Австрии в ЕС также и Закона 1955 г. В статье 23 (д) </w:t>
      </w:r>
      <w:r>
        <w:br/>
      </w:r>
      <w:r>
        <w:t xml:space="preserve">п. 3 записано: «Если находящийся в процессе разработки правовой </w:t>
      </w:r>
      <w:r>
        <w:br/>
      </w:r>
      <w:r>
        <w:t xml:space="preserve">акт Европейского союза предполагает изменение действующего </w:t>
      </w:r>
      <w:r>
        <w:br/>
      </w:r>
      <w:r>
        <w:t xml:space="preserve">Федерального Конституционного Закона, то в любом случае такое </w:t>
      </w:r>
      <w:r>
        <w:br/>
      </w:r>
      <w:r>
        <w:t xml:space="preserve">отклонение возможно лишь тогда, когда Национальный Совет не </w:t>
      </w:r>
      <w:r>
        <w:br/>
      </w:r>
      <w:r>
        <w:t xml:space="preserve">возражает против этого в течение определенного времени»!6. Ста- </w:t>
      </w:r>
      <w:r>
        <w:br/>
      </w:r>
      <w:r>
        <w:t xml:space="preserve">тья 23 (е) п. 2 поясняет, что такая процедура возможна «в отношении </w:t>
      </w:r>
      <w:r>
        <w:br/>
      </w:r>
      <w:r>
        <w:t xml:space="preserve">решений в рамках совместной внешней политики и политики обес- </w:t>
      </w:r>
      <w:r>
        <w:br/>
      </w:r>
      <w:r>
        <w:t xml:space="preserve">печения безопасности Европейского союза...». Пока, по ныне дейст- </w:t>
      </w:r>
      <w:r>
        <w:br/>
      </w:r>
      <w:r>
        <w:t xml:space="preserve">вующей Конституции, пересмотр законов такого рода, в том числе </w:t>
      </w:r>
      <w:r>
        <w:br/>
      </w:r>
      <w:r>
        <w:t xml:space="preserve">и закона 1955 г, возможен лишь большинством в две трети депутатов </w:t>
      </w:r>
      <w:r>
        <w:br/>
      </w:r>
      <w:r>
        <w:t xml:space="preserve">Национального Совета. Однако с учетом происходящего сейчас про- </w:t>
      </w:r>
      <w:r>
        <w:br/>
      </w:r>
      <w:r>
        <w:t xml:space="preserve">цесса создания нового основополагающего документа ЕС нельзя ис- </w:t>
      </w:r>
      <w:r>
        <w:br/>
      </w:r>
      <w:r>
        <w:t xml:space="preserve">ключить и новации в процедуре, относящейся и к положениям о ней- </w:t>
      </w:r>
      <w:r>
        <w:br/>
      </w:r>
      <w:r>
        <w:t xml:space="preserve">тральном статусе Австрии.</w:t>
      </w:r>
    </w:p>
    <w:p>
      <w:pPr>
        <w:pStyle w:val="Normal"/>
      </w:pPr>
      <w:r>
        <w:t xml:space="preserve">Австрийский нейтралитет на протяжении последних пяти десяти- </w:t>
      </w:r>
      <w:r>
        <w:br/>
      </w:r>
      <w:r>
        <w:t xml:space="preserve">летий выдержал проверку временем. Его потенциал как компромисса </w:t>
      </w:r>
      <w:r>
        <w:br/>
      </w:r>
      <w:r>
        <w:t xml:space="preserve">в сфере международных отношений далеко не исчерпан. Новые угро- </w:t>
      </w:r>
      <w:r>
        <w:br/>
      </w:r>
      <w:r>
        <w:t xml:space="preserve">зы миру, прежде всего терроризм, и однополюсность современных </w:t>
      </w:r>
      <w:r>
        <w:br/>
      </w:r>
      <w:r>
        <w:t xml:space="preserve">международных отношений, неопределенность путей развития евро- </w:t>
      </w:r>
      <w:r>
        <w:br/>
      </w:r>
      <w:r>
        <w:t xml:space="preserve">пейской интеграции во всех ее формах делают важным наличие в мире</w:t>
      </w:r>
    </w:p>
    <w:p>
      <w:pPr>
        <w:pStyle w:val="Normal"/>
      </w:pPr>
      <w:r>
        <w:t xml:space="preserve">Глава 1. Вторая республика: компоненты стабильности 37</w:t>
      </w:r>
    </w:p>
    <w:p>
      <w:pPr>
        <w:pStyle w:val="Normal"/>
      </w:pPr>
      <w:r>
        <w:t xml:space="preserve">нейтральных государств, способных взять на себя функции активного </w:t>
      </w:r>
      <w:r>
        <w:br/>
      </w:r>
      <w:r>
        <w:t xml:space="preserve">миротворца, руководясь при этом уже накопленным опытом, репу- </w:t>
      </w:r>
      <w:r>
        <w:br/>
      </w:r>
      <w:r>
        <w:t xml:space="preserve">тацией деятельного участника процесса урегулирования различного </w:t>
      </w:r>
      <w:r>
        <w:br/>
      </w:r>
      <w:r>
        <w:t xml:space="preserve">рода конфликтов.</w:t>
      </w:r>
    </w:p>
    <w:p>
      <w:pPr>
        <w:pStyle w:val="Normal"/>
      </w:pPr>
      <w:r>
        <w:t xml:space="preserve">1.4. Социально-политическое партнерство</w:t>
      </w:r>
    </w:p>
    <w:p>
      <w:pPr>
        <w:pStyle w:val="Normal"/>
      </w:pPr>
      <w:r>
        <w:t xml:space="preserve">Еще одним компонентом стабильного развития послевоенной Авст- </w:t>
      </w:r>
      <w:r>
        <w:br/>
      </w:r>
      <w:r>
        <w:t xml:space="preserve">рии является сложившаяся уже в 50—60-е годы ХХ в. система соци- </w:t>
      </w:r>
      <w:r>
        <w:br/>
      </w:r>
      <w:r>
        <w:t xml:space="preserve">ально-политического партнерства. В принципе она не эксклюзивно </w:t>
      </w:r>
      <w:r>
        <w:br/>
      </w:r>
      <w:r>
        <w:t xml:space="preserve">австрийская, ибо и в других европейских государствах рыночного </w:t>
      </w:r>
      <w:r>
        <w:br/>
      </w:r>
      <w:r>
        <w:t xml:space="preserve">хозяйства и представительной демократии имеют место различные </w:t>
      </w:r>
      <w:r>
        <w:br/>
      </w:r>
      <w:r>
        <w:t xml:space="preserve">формы сотрудничества легитимных организаций работодателей и </w:t>
      </w:r>
      <w:r>
        <w:br/>
      </w:r>
      <w:r>
        <w:t xml:space="preserve">работополучателей, поддерживаемые государством. Цель такого </w:t>
      </w:r>
      <w:r>
        <w:br/>
      </w:r>
      <w:r>
        <w:t xml:space="preserve">сотрудничества — решение как стратегических, прежде всего макро- </w:t>
      </w:r>
      <w:r>
        <w:br/>
      </w:r>
      <w:r>
        <w:t xml:space="preserve">экономических, проблем, так и повседневных вопросов функцио- </w:t>
      </w:r>
      <w:r>
        <w:br/>
      </w:r>
      <w:r>
        <w:t xml:space="preserve">нирования национальных экономик, прежде всего занятости, ин- </w:t>
      </w:r>
      <w:r>
        <w:br/>
      </w:r>
      <w:r>
        <w:t xml:space="preserve">фляции, социального обеспечения. Австрийской же особенностью </w:t>
      </w:r>
      <w:r>
        <w:br/>
      </w:r>
      <w:r>
        <w:t xml:space="preserve">партнерства являлись весьма высокие, по европейским меркам, ре- </w:t>
      </w:r>
      <w:r>
        <w:br/>
      </w:r>
      <w:r>
        <w:t xml:space="preserve">зультаты такой политики, ибо в течение второй половины прошлого </w:t>
      </w:r>
      <w:r>
        <w:br/>
      </w:r>
      <w:r>
        <w:t xml:space="preserve">столетия Австрия была абсолютным рекордсменом по низкому уров- </w:t>
      </w:r>
      <w:r>
        <w:br/>
      </w:r>
      <w:r>
        <w:t xml:space="preserve">ню темпов инфляции и безработицы, стабильности доходов населе- </w:t>
      </w:r>
      <w:r>
        <w:br/>
      </w:r>
      <w:r>
        <w:t xml:space="preserve">ния, уровню социальной защиты трудящихся. Все это достигалось </w:t>
      </w:r>
      <w:r>
        <w:br/>
      </w:r>
      <w:r>
        <w:t xml:space="preserve">в обстановке практического отсутствия забастовочных акций и иных </w:t>
      </w:r>
      <w:r>
        <w:br/>
      </w:r>
      <w:r>
        <w:t xml:space="preserve">форм социального протеста.</w:t>
      </w:r>
    </w:p>
    <w:p>
      <w:pPr>
        <w:pStyle w:val="Normal"/>
      </w:pPr>
      <w:r>
        <w:t xml:space="preserve">Другой особенностью было тесное переплетение партнерства </w:t>
      </w:r>
      <w:r>
        <w:br/>
      </w:r>
      <w:r>
        <w:t xml:space="preserve">в экономической и социальной сферах с партнерством политическим. </w:t>
      </w:r>
      <w:r>
        <w:br/>
      </w:r>
      <w:r>
        <w:t xml:space="preserve">За столом переговоров постоянно оказывались не только функционе- </w:t>
      </w:r>
      <w:r>
        <w:br/>
      </w:r>
      <w:r>
        <w:t xml:space="preserve">ры профсоюзных и предпринимательских объединений, но и полити- </w:t>
      </w:r>
      <w:r>
        <w:br/>
      </w:r>
      <w:r>
        <w:t xml:space="preserve">ки, защищавшие с учетом своей партийной ориентации интересы тех </w:t>
      </w:r>
      <w:r>
        <w:br/>
      </w:r>
      <w:r>
        <w:t xml:space="preserve">или иных представленных ими социальных слоев, сочетая эту пози- </w:t>
      </w:r>
      <w:r>
        <w:br/>
      </w:r>
      <w:r>
        <w:t xml:space="preserve">цию с общегосударственными интересами. Психологически это было </w:t>
      </w:r>
      <w:r>
        <w:br/>
      </w:r>
      <w:r>
        <w:t xml:space="preserve">возможно именно в Австрии, которая в межвоенный период, в том </w:t>
      </w:r>
      <w:r>
        <w:br/>
      </w:r>
      <w:r>
        <w:t xml:space="preserve">числе и в результате неспособности политической элиты достичь со- </w:t>
      </w:r>
      <w:r>
        <w:br/>
      </w:r>
      <w:r>
        <w:t xml:space="preserve">гласия, не смогла выдержать напряжения социальных конфликтов </w:t>
      </w:r>
      <w:r>
        <w:br/>
      </w:r>
      <w:r>
        <w:t xml:space="preserve">20—30-х годов, противостоять натиску национального авторитаризма </w:t>
      </w:r>
      <w:r>
        <w:br/>
      </w:r>
      <w:r>
        <w:t xml:space="preserve">и пришедшего извне тоталитарного нацизма. Горький опыт аншлюса </w:t>
      </w:r>
      <w:r>
        <w:br/>
      </w:r>
      <w:r>
        <w:t xml:space="preserve">в сочетании с задачами восстановления национальной экономики </w:t>
      </w:r>
      <w:r>
        <w:br/>
      </w:r>
      <w:r>
        <w:t xml:space="preserve">в первые послевоенные годы в условиях ограниченного оккупацией </w:t>
      </w:r>
      <w:r>
        <w:br/>
      </w:r>
      <w:r>
        <w:t xml:space="preserve">суверенитета — все это вместе взятое формировало в новой политиче-</w:t>
      </w:r>
    </w:p>
    <w:p>
      <w:pPr>
        <w:pStyle w:val="Normal"/>
      </w:pPr>
      <w:r>
        <w:t xml:space="preserve">38 Часть |. Австрийская квартира в европейском доме</w:t>
      </w:r>
    </w:p>
    <w:p>
      <w:pPr>
        <w:pStyle w:val="Normal"/>
      </w:pPr>
      <w:r>
        <w:t xml:space="preserve">ской элите Австрии, составной частью которой были функционеры </w:t>
      </w:r>
      <w:r>
        <w:br/>
      </w:r>
      <w:r>
        <w:t xml:space="preserve">профсоюзных и предпринимательских объединений, климат парт- </w:t>
      </w:r>
      <w:r>
        <w:br/>
      </w:r>
      <w:r>
        <w:t xml:space="preserve">нерского взаимопонимания, когда общие задачи превалировали над </w:t>
      </w:r>
      <w:r>
        <w:br/>
      </w:r>
      <w:r>
        <w:t xml:space="preserve">частными интересами.</w:t>
      </w:r>
    </w:p>
    <w:p>
      <w:pPr>
        <w:pStyle w:val="Normal"/>
      </w:pPr>
      <w:r>
        <w:t xml:space="preserve">Австрийский опыт свидетельствовал, что возможности исполни- </w:t>
      </w:r>
      <w:r>
        <w:br/>
      </w:r>
      <w:r>
        <w:t xml:space="preserve">тельной власти воздействовать на партнерский процесс находились </w:t>
      </w:r>
      <w:r>
        <w:br/>
      </w:r>
      <w:r>
        <w:t xml:space="preserve">в прямой зависимости от степени организованности соответственно </w:t>
      </w:r>
      <w:r>
        <w:br/>
      </w:r>
      <w:r>
        <w:t xml:space="preserve">объединений работодателей и работополучателей. И здесь Австрия яв- </w:t>
      </w:r>
      <w:r>
        <w:br/>
      </w:r>
      <w:r>
        <w:t xml:space="preserve">ляется абсолютным европейским рекордсменом, ибо почти все взрос- </w:t>
      </w:r>
      <w:r>
        <w:br/>
      </w:r>
      <w:r>
        <w:t xml:space="preserve">лое население страны состоит в тех или иных профессиональных </w:t>
      </w:r>
      <w:r>
        <w:br/>
      </w:r>
      <w:r>
        <w:t xml:space="preserve">структурах. Почти 60% работающих по найму являются членами Объ- </w:t>
      </w:r>
      <w:r>
        <w:br/>
      </w:r>
      <w:r>
        <w:t xml:space="preserve">единения австрийских профсоюзов. Вне его никаких сколь-нибудь </w:t>
      </w:r>
      <w:r>
        <w:br/>
      </w:r>
      <w:r>
        <w:t xml:space="preserve">значимых профсоюзных организаций просто не существует. С другой </w:t>
      </w:r>
      <w:r>
        <w:br/>
      </w:r>
      <w:r>
        <w:t xml:space="preserve">стороны, социального спектра Австрии находится Объединение пред- </w:t>
      </w:r>
      <w:r>
        <w:br/>
      </w:r>
      <w:r>
        <w:t xml:space="preserve">принимателей, вне которого также нет какой-либо иной организации </w:t>
      </w:r>
      <w:r>
        <w:br/>
      </w:r>
      <w:r>
        <w:t xml:space="preserve">работодателей. Но если членство в объединениях работодателей и тру- </w:t>
      </w:r>
      <w:r>
        <w:br/>
      </w:r>
      <w:r>
        <w:t xml:space="preserve">дящихся является делом добровольным, то членство в таком специфи- </w:t>
      </w:r>
      <w:r>
        <w:br/>
      </w:r>
      <w:r>
        <w:t xml:space="preserve">ческом австрийском институте, как Палаты, обязательно для всего ра- </w:t>
      </w:r>
      <w:r>
        <w:br/>
      </w:r>
      <w:r>
        <w:t xml:space="preserve">ботоспособного населения страны. Они охватывают всех лиц данной </w:t>
      </w:r>
      <w:r>
        <w:br/>
      </w:r>
      <w:r>
        <w:t xml:space="preserve">профессиональной ориентации. К их задачам относятся широкий круг </w:t>
      </w:r>
      <w:r>
        <w:br/>
      </w:r>
      <w:r>
        <w:t xml:space="preserve">социально-экономических проблем, решение трудовых споров, кон- </w:t>
      </w:r>
      <w:r>
        <w:br/>
      </w:r>
      <w:r>
        <w:t xml:space="preserve">сультирование по вопросам производственных отношений, а также </w:t>
      </w:r>
      <w:r>
        <w:br/>
      </w:r>
      <w:r>
        <w:t xml:space="preserve">анализ трудового законодательства и выдвижение собственных пред- </w:t>
      </w:r>
      <w:r>
        <w:br/>
      </w:r>
      <w:r>
        <w:t xml:space="preserve">ложений, касающихся условий труда и жизни наемных рабочих. </w:t>
      </w:r>
      <w:r>
        <w:br/>
      </w:r>
      <w:r>
        <w:t xml:space="preserve">Со своей стороны поддержку всем предпринимателям Австрии оказы- </w:t>
      </w:r>
      <w:r>
        <w:br/>
      </w:r>
      <w:r>
        <w:t xml:space="preserve">вает Федеральная палата экономики, членство в которой представите- </w:t>
      </w:r>
      <w:r>
        <w:br/>
      </w:r>
      <w:r>
        <w:t xml:space="preserve">лей всех групп бизнеса также обязательно. Кроме вышеобозначенных </w:t>
      </w:r>
      <w:r>
        <w:br/>
      </w:r>
      <w:r>
        <w:t xml:space="preserve">Палат имеются также Палаты наемных работников сельского хозяйст- </w:t>
      </w:r>
      <w:r>
        <w:br/>
      </w:r>
      <w:r>
        <w:t xml:space="preserve">ва и Палаты представителей австрийских фермеров.</w:t>
      </w:r>
    </w:p>
    <w:p>
      <w:pPr>
        <w:pStyle w:val="Normal"/>
      </w:pPr>
      <w:r>
        <w:t xml:space="preserve">Являясь важнейшими частями социально-экономической систе- </w:t>
      </w:r>
      <w:r>
        <w:br/>
      </w:r>
      <w:r>
        <w:t xml:space="preserve">мы Австрии, Палаты органически входят в ее федеральную структуру, </w:t>
      </w:r>
      <w:r>
        <w:br/>
      </w:r>
      <w:r>
        <w:t xml:space="preserve">ибо в каждой земле есть филиалы всех общеавстрийских палат. Этот </w:t>
      </w:r>
      <w:r>
        <w:br/>
      </w:r>
      <w:r>
        <w:t xml:space="preserve">своего рода социальный федерализм является важной скрепой всех </w:t>
      </w:r>
      <w:r>
        <w:br/>
      </w:r>
      <w:r>
        <w:t xml:space="preserve">государственных структур страны. Скрепой политической является </w:t>
      </w:r>
      <w:r>
        <w:br/>
      </w:r>
      <w:r>
        <w:t xml:space="preserve">то, что в каждой из палат имеется определенная партийная ориен- </w:t>
      </w:r>
      <w:r>
        <w:br/>
      </w:r>
      <w:r>
        <w:t xml:space="preserve">тация: палат наемных работников — на социал-демократов, а бизнес- </w:t>
      </w:r>
      <w:r>
        <w:br/>
      </w:r>
      <w:r>
        <w:t xml:space="preserve">палат — на консерваторов. Впрочем, в своих структурах палаты имеют </w:t>
      </w:r>
      <w:r>
        <w:br/>
      </w:r>
      <w:r>
        <w:t xml:space="preserve">и фракции меньшинства. В равной степени это относится к объедине- </w:t>
      </w:r>
      <w:r>
        <w:br/>
      </w:r>
      <w:r>
        <w:t xml:space="preserve">ниям профсоюзов и предпринимателей, демократическая структура </w:t>
      </w:r>
      <w:r>
        <w:br/>
      </w:r>
      <w:r>
        <w:t xml:space="preserve">которых предоставляет участие в принятии решений функционерам </w:t>
      </w:r>
      <w:r>
        <w:br/>
      </w:r>
      <w:r>
        <w:t xml:space="preserve">различных политических организаций.</w:t>
      </w:r>
    </w:p>
    <w:p>
      <w:pPr>
        <w:pStyle w:val="Normal"/>
      </w:pPr>
      <w:r>
        <w:t xml:space="preserve">Глава 1. Вторая республика: компоненты стабильности 39</w:t>
      </w:r>
    </w:p>
    <w:p>
      <w:pPr>
        <w:pStyle w:val="Normal"/>
      </w:pPr>
      <w:r>
        <w:t xml:space="preserve">Основным органом осуществления в Австрии партнерской поли- </w:t>
      </w:r>
      <w:r>
        <w:br/>
      </w:r>
      <w:r>
        <w:t xml:space="preserve">тики является оформленная в 1957 г. по инициативе объединений ра- </w:t>
      </w:r>
      <w:r>
        <w:br/>
      </w:r>
      <w:r>
        <w:t xml:space="preserve">ботодателей и работополучателей Паритетная комиссия по ценам </w:t>
      </w:r>
      <w:r>
        <w:br/>
      </w:r>
      <w:r>
        <w:t xml:space="preserve">и заработной плате (ПК). Созданная на добровольной основе, она </w:t>
      </w:r>
      <w:r>
        <w:br/>
      </w:r>
      <w:r>
        <w:t xml:space="preserve">и по сей день остается вне законодательного поля Австрии, что, </w:t>
      </w:r>
      <w:r>
        <w:br/>
      </w:r>
      <w:r>
        <w:t xml:space="preserve">впрочем, не мешает ей оперативно решать вопросы поддержания </w:t>
      </w:r>
      <w:r>
        <w:br/>
      </w:r>
      <w:r>
        <w:t xml:space="preserve">стабильности в сфере «политики доходов». Этот курс весьма эффек- </w:t>
      </w:r>
      <w:r>
        <w:br/>
      </w:r>
      <w:r>
        <w:t xml:space="preserve">тивен особенно в периоды роста инфляционных тенденций на миро- </w:t>
      </w:r>
      <w:r>
        <w:br/>
      </w:r>
      <w:r>
        <w:t xml:space="preserve">вом рынке, он позволяет удерживать рост цен на приемлемом для </w:t>
      </w:r>
      <w:r>
        <w:br/>
      </w:r>
      <w:r>
        <w:t xml:space="preserve">большинства населения уровне. Успех стал возможен также и потому, </w:t>
      </w:r>
      <w:r>
        <w:br/>
      </w:r>
      <w:r>
        <w:t xml:space="preserve">что в регулярных заседаниях ПК принимают участие не только «со- </w:t>
      </w:r>
      <w:r>
        <w:br/>
      </w:r>
      <w:r>
        <w:t xml:space="preserve">циальные партнеры», но и представители органов исполнительной </w:t>
      </w:r>
      <w:r>
        <w:br/>
      </w:r>
      <w:r>
        <w:t xml:space="preserve">власти — министры экономики, социального обеспечения, сельско- </w:t>
      </w:r>
      <w:r>
        <w:br/>
      </w:r>
      <w:r>
        <w:t xml:space="preserve">го и лесного хозяйства, а также представители Австрийского нацио- </w:t>
      </w:r>
      <w:r>
        <w:br/>
      </w:r>
      <w:r>
        <w:t xml:space="preserve">нального банка. Председателем Паритетной комиссии является </w:t>
      </w:r>
      <w:r>
        <w:br/>
      </w:r>
      <w:r>
        <w:t xml:space="preserve">Федеральный канцлер Австрии, однако ни он, ни другие министры, </w:t>
      </w:r>
      <w:r>
        <w:br/>
      </w:r>
      <w:r>
        <w:t xml:space="preserve">а лишь только «социальные партнеры» голосуют по тем или иным </w:t>
      </w:r>
      <w:r>
        <w:br/>
      </w:r>
      <w:r>
        <w:t xml:space="preserve">вопросам, находящимся в повестке дня. При этом все решения при- </w:t>
      </w:r>
      <w:r>
        <w:br/>
      </w:r>
      <w:r>
        <w:t xml:space="preserve">нимаются единогласно, что предполагает достижение компромисса. </w:t>
      </w:r>
      <w:r>
        <w:br/>
      </w:r>
      <w:r>
        <w:t xml:space="preserve">Эти решения, принятые наверху, доводятся до сведения членов всех </w:t>
      </w:r>
      <w:r>
        <w:br/>
      </w:r>
      <w:r>
        <w:t xml:space="preserve">палат и объединений; лидеры последних несут моральную ответст- </w:t>
      </w:r>
      <w:r>
        <w:br/>
      </w:r>
      <w:r>
        <w:t xml:space="preserve">венность за выполнение достигнутого в своей сфере деятельности, </w:t>
      </w:r>
      <w:r>
        <w:br/>
      </w:r>
      <w:r>
        <w:t xml:space="preserve">не обладая при этом никакими юридическими рычагами давления. </w:t>
      </w:r>
      <w:r>
        <w:br/>
      </w:r>
      <w:r>
        <w:t xml:space="preserve">С другой стороны, правительство Австрии также учитывает решения </w:t>
      </w:r>
      <w:r>
        <w:br/>
      </w:r>
      <w:r>
        <w:t xml:space="preserve">Паритетной комиссии, хотя некоторые из них и не во всем стыкуют- </w:t>
      </w:r>
      <w:r>
        <w:br/>
      </w:r>
      <w:r>
        <w:t xml:space="preserve">ся с линией высшего органа исполнительной власти.</w:t>
      </w:r>
    </w:p>
    <w:p>
      <w:pPr>
        <w:pStyle w:val="Normal"/>
      </w:pPr>
      <w:r>
        <w:t xml:space="preserve">Не следует, однако, полагать, что вся система социально-полити- </w:t>
      </w:r>
      <w:r>
        <w:br/>
      </w:r>
      <w:r>
        <w:t xml:space="preserve">ческого партнерства как бы замыкалась на Паритетной комиссии. </w:t>
      </w:r>
      <w:r>
        <w:br/>
      </w:r>
      <w:r>
        <w:t xml:space="preserve">Представители правительства, и, прежде всего, Федеральный канц- </w:t>
      </w:r>
      <w:r>
        <w:br/>
      </w:r>
      <w:r>
        <w:t xml:space="preserve">лер, не только оказывали определенное влияние на представителей </w:t>
      </w:r>
      <w:r>
        <w:br/>
      </w:r>
      <w:r>
        <w:t xml:space="preserve">работодателей и трудящихся. В сфере своей компетенции — кабинете </w:t>
      </w:r>
      <w:r>
        <w:br/>
      </w:r>
      <w:r>
        <w:t xml:space="preserve">министров — они также вырабатывали важные решения по социаль- </w:t>
      </w:r>
      <w:r>
        <w:br/>
      </w:r>
      <w:r>
        <w:t xml:space="preserve">но-экономическим вопросам, тем более что в коалиционных прави- </w:t>
      </w:r>
      <w:r>
        <w:br/>
      </w:r>
      <w:r>
        <w:t xml:space="preserve">тельствах (1945—1986 и 1986—1999) «социальные партнеры» из проф- </w:t>
      </w:r>
      <w:r>
        <w:br/>
      </w:r>
      <w:r>
        <w:t xml:space="preserve">союзов, объединений и палат традиционно занимали важные посты, </w:t>
      </w:r>
      <w:r>
        <w:br/>
      </w:r>
      <w:r>
        <w:t xml:space="preserve">соответствовавшие интересам представляемых ими групп населения. </w:t>
      </w:r>
      <w:r>
        <w:br/>
      </w:r>
      <w:r>
        <w:t xml:space="preserve">Но и в периоды однопартийного правления АНП (1966—1970) и СПА </w:t>
      </w:r>
      <w:r>
        <w:br/>
      </w:r>
      <w:r>
        <w:t xml:space="preserve">(1970—1982) в кабинеты министров включались видные функционеры </w:t>
      </w:r>
      <w:r>
        <w:br/>
      </w:r>
      <w:r>
        <w:t xml:space="preserve">соответствующих партий, имевшие опыт работы в партнерских струк- </w:t>
      </w:r>
      <w:r>
        <w:br/>
      </w:r>
      <w:r>
        <w:t xml:space="preserve">турах. Коалиционное сотрудничество с радикал-националистической </w:t>
      </w:r>
      <w:r>
        <w:br/>
      </w:r>
      <w:r>
        <w:t xml:space="preserve">Партией свободы в 1983—1985 гг. СПА ив 2000—2006 гг. АНП также не</w:t>
      </w:r>
    </w:p>
    <w:p>
      <w:pPr>
        <w:pStyle w:val="Normal"/>
      </w:pPr>
      <w:r>
        <w:t xml:space="preserve">40 Часть |. Австрийская квартира в европейском доме</w:t>
      </w:r>
    </w:p>
    <w:p>
      <w:pPr>
        <w:pStyle w:val="Normal"/>
      </w:pPr>
      <w:r>
        <w:t xml:space="preserve">уменьшило политического влияния представительства социальных </w:t>
      </w:r>
      <w:r>
        <w:br/>
      </w:r>
      <w:r>
        <w:t xml:space="preserve">партнеров в кабинетах министров.</w:t>
      </w:r>
    </w:p>
    <w:p>
      <w:pPr>
        <w:pStyle w:val="Normal"/>
      </w:pPr>
      <w:r>
        <w:t xml:space="preserve">Более серьезным испытанием для проверенной временем системы </w:t>
      </w:r>
      <w:r>
        <w:br/>
      </w:r>
      <w:r>
        <w:t xml:space="preserve">социально-политического партнерства стал период адаптации Авст- </w:t>
      </w:r>
      <w:r>
        <w:br/>
      </w:r>
      <w:r>
        <w:t xml:space="preserve">рии к уже сложившимся условиям принятия решений в рамках Евро- </w:t>
      </w:r>
      <w:r>
        <w:br/>
      </w:r>
      <w:r>
        <w:t xml:space="preserve">пейского союза. Директивы Еврокомиссии, равно как и система со- </w:t>
      </w:r>
      <w:r>
        <w:br/>
      </w:r>
      <w:r>
        <w:t xml:space="preserve">гласований «национальных» позиций, их подгонка под уже имеющий- </w:t>
      </w:r>
      <w:r>
        <w:br/>
      </w:r>
      <w:r>
        <w:t xml:space="preserve">ся образец — все это объективно ослабляет возможности австрийского </w:t>
      </w:r>
      <w:r>
        <w:br/>
      </w:r>
      <w:r>
        <w:t xml:space="preserve">социального партнерства, формировавшегося, как уже говорилось вы- </w:t>
      </w:r>
      <w:r>
        <w:br/>
      </w:r>
      <w:r>
        <w:t xml:space="preserve">ше, в условиях, не характерных для большинства других европейских </w:t>
      </w:r>
      <w:r>
        <w:br/>
      </w:r>
      <w:r>
        <w:t xml:space="preserve">государств, тем более когда в период глобализации мировой экономи- </w:t>
      </w:r>
      <w:r>
        <w:br/>
      </w:r>
      <w:r>
        <w:t xml:space="preserve">ки происходит сужение пространства для маневра в социальной сфере. </w:t>
      </w:r>
      <w:r>
        <w:br/>
      </w:r>
      <w:r>
        <w:t xml:space="preserve">Приведем в этой связи мнение видного российского ученого-эконо- </w:t>
      </w:r>
      <w:r>
        <w:br/>
      </w:r>
      <w:r>
        <w:t xml:space="preserve">миста Ю.И. Юданова, долгое время занимавшегося проблемами Авст- </w:t>
      </w:r>
      <w:r>
        <w:br/>
      </w:r>
      <w:r>
        <w:t xml:space="preserve">рии: «Стали постепенно нарастать требования усиления процессов де- </w:t>
      </w:r>
      <w:r>
        <w:br/>
      </w:r>
      <w:r>
        <w:t xml:space="preserve">регулирования экономической жизни и более гибкого приспособле- </w:t>
      </w:r>
      <w:r>
        <w:br/>
      </w:r>
      <w:r>
        <w:t xml:space="preserve">ния к изменяющимся условиям конкурентной борьбы на мировых </w:t>
      </w:r>
      <w:r>
        <w:br/>
      </w:r>
      <w:r>
        <w:t xml:space="preserve">рынках. При этом баланс сил основных общественных групп в рамках </w:t>
      </w:r>
      <w:r>
        <w:br/>
      </w:r>
      <w:r>
        <w:t xml:space="preserve">“социального партнерства” стал отчетливо смещаться в пользу объди- </w:t>
      </w:r>
      <w:r>
        <w:br/>
      </w:r>
      <w:r>
        <w:t xml:space="preserve">нения предпринимателей. Большое распространение получили новые </w:t>
      </w:r>
      <w:r>
        <w:br/>
      </w:r>
      <w:r>
        <w:t xml:space="preserve">концепции, в частности необходимости внедрения принципов “инно- </w:t>
      </w:r>
      <w:r>
        <w:br/>
      </w:r>
      <w:r>
        <w:t xml:space="preserve">вационного партнерства”, “модернизационного сотрудничества” </w:t>
      </w:r>
      <w:r>
        <w:br/>
      </w:r>
      <w:r>
        <w:t xml:space="preserve">и даже “партнерства взаимодействия” по формированию более благо- </w:t>
      </w:r>
      <w:r>
        <w:br/>
      </w:r>
      <w:r>
        <w:t xml:space="preserve">приятного инвестиционного климата в стране»!7.</w:t>
      </w:r>
    </w:p>
    <w:p>
      <w:pPr>
        <w:pStyle w:val="Normal"/>
      </w:pPr>
      <w:r>
        <w:t xml:space="preserve">Безусловно, изменяющаяся в Европе и мире ситуация требует от </w:t>
      </w:r>
      <w:r>
        <w:br/>
      </w:r>
      <w:r>
        <w:t xml:space="preserve">всей австрийской системы социально-политического партнерства по- </w:t>
      </w:r>
      <w:r>
        <w:br/>
      </w:r>
      <w:r>
        <w:t xml:space="preserve">иска новых ответов на задачи, поставленные самой жизнью. Сегодня </w:t>
      </w:r>
      <w:r>
        <w:br/>
      </w:r>
      <w:r>
        <w:t xml:space="preserve">это вал проблем, порожденных кризисом, начавшимся осенью 2008 г. </w:t>
      </w:r>
      <w:r>
        <w:br/>
      </w:r>
      <w:r>
        <w:t xml:space="preserve">в финансовой сфере. Конечно, возможен и вариант непартнерских вза- </w:t>
      </w:r>
      <w:r>
        <w:br/>
      </w:r>
      <w:r>
        <w:t xml:space="preserve">имоотношений различных социальных групп населения. Однако впол- </w:t>
      </w:r>
      <w:r>
        <w:br/>
      </w:r>
      <w:r>
        <w:t xml:space="preserve">не вероятно, что накопленный в Австрии десятилетиями опыт «вырав- </w:t>
      </w:r>
      <w:r>
        <w:br/>
      </w:r>
      <w:r>
        <w:t xml:space="preserve">нивания интересов» окажется полезным и для Европы ХХ в., полити- </w:t>
      </w:r>
      <w:r>
        <w:br/>
      </w:r>
      <w:r>
        <w:t xml:space="preserve">ческая культура которой никак не сможет обойтись без процесса </w:t>
      </w:r>
      <w:r>
        <w:br/>
      </w:r>
      <w:r>
        <w:t xml:space="preserve">диалога, сопоставления позиций и выработки компромиссных реше- </w:t>
      </w:r>
      <w:r>
        <w:br/>
      </w:r>
      <w:r>
        <w:t xml:space="preserve">ний, которые и являются сутью партнерства австрийского образца.</w:t>
      </w:r>
    </w:p>
    <w:p>
      <w:pPr>
        <w:pStyle w:val="Normal"/>
      </w:pPr>
      <w:r>
        <w:t xml:space="preserve">Ж*жх </w:t>
      </w:r>
      <w:r>
        <w:br/>
      </w:r>
      <w:r>
        <w:t xml:space="preserve">Многие полагают, что склонность к компромиссам является нацио-</w:t>
      </w:r>
    </w:p>
    <w:p>
      <w:pPr>
        <w:pStyle w:val="Normal"/>
      </w:pPr>
      <w:r>
        <w:t xml:space="preserve">нальной чертой австрийцев, которые выработали ее в процессе исто- </w:t>
      </w:r>
      <w:r>
        <w:br/>
      </w:r>
      <w:r>
        <w:t xml:space="preserve">рического развития своей страны в ХХ веке с учетом особого геополи-</w:t>
      </w:r>
    </w:p>
    <w:p>
      <w:pPr>
        <w:pStyle w:val="Normal"/>
      </w:pPr>
      <w:r>
        <w:t xml:space="preserve">Глава 2. Проблемы внутренней политики 41</w:t>
      </w:r>
    </w:p>
    <w:p>
      <w:pPr>
        <w:pStyle w:val="Normal"/>
      </w:pPr>
      <w:r>
        <w:t xml:space="preserve">тического положения, особенностей социальной и экономической </w:t>
      </w:r>
      <w:r>
        <w:br/>
      </w:r>
      <w:r>
        <w:t xml:space="preserve">структуры небольшого государства в центре Европы. Так это или нет, </w:t>
      </w:r>
      <w:r>
        <w:br/>
      </w:r>
      <w:r>
        <w:t xml:space="preserve">может быть, это лишь часть, хотя и важная, но компромисс является </w:t>
      </w:r>
      <w:r>
        <w:br/>
      </w:r>
      <w:r>
        <w:t xml:space="preserve">не самоцелью, а лишь методом решения Австрией важных внутрен- </w:t>
      </w:r>
      <w:r>
        <w:br/>
      </w:r>
      <w:r>
        <w:t xml:space="preserve">них и международных проблем. В результате же страна смогла найти </w:t>
      </w:r>
      <w:r>
        <w:br/>
      </w:r>
      <w:r>
        <w:t xml:space="preserve">партнерские способы преодоления разногласий, что позволило ей </w:t>
      </w:r>
      <w:r>
        <w:br/>
      </w:r>
      <w:r>
        <w:t xml:space="preserve">развивать свою государственность, отшлифовывать демократические </w:t>
      </w:r>
      <w:r>
        <w:br/>
      </w:r>
      <w:r>
        <w:t xml:space="preserve">структуры, поддерживать социальный баланс внутри страны и найти </w:t>
      </w:r>
      <w:r>
        <w:br/>
      </w:r>
      <w:r>
        <w:t xml:space="preserve">«золотую середину» в системе международных отношений. Австрий- </w:t>
      </w:r>
      <w:r>
        <w:br/>
      </w:r>
      <w:r>
        <w:t xml:space="preserve">цы, безусловно, добились многого именно потому, что смогли разви- </w:t>
      </w:r>
      <w:r>
        <w:br/>
      </w:r>
      <w:r>
        <w:t xml:space="preserve">вать не только свою конституционную и законодательную базу, </w:t>
      </w:r>
      <w:r>
        <w:br/>
      </w:r>
      <w:r>
        <w:t xml:space="preserve">но и дополнить ее системой неформальных институтов власти как </w:t>
      </w:r>
      <w:r>
        <w:br/>
      </w:r>
      <w:r>
        <w:t xml:space="preserve">в центре, так и на местах, что лишь укрепило демократические устои </w:t>
      </w:r>
      <w:r>
        <w:br/>
      </w:r>
      <w:r>
        <w:t xml:space="preserve">общества. В то же время стабильность и благополучие не являются си- </w:t>
      </w:r>
      <w:r>
        <w:br/>
      </w:r>
      <w:r>
        <w:t xml:space="preserve">нонимами пассивного ожидания успеха. Они — результат достаточно </w:t>
      </w:r>
      <w:r>
        <w:br/>
      </w:r>
      <w:r>
        <w:t xml:space="preserve">острой борьбы по основным проблемам внутренней политики, циви- </w:t>
      </w:r>
      <w:r>
        <w:br/>
      </w:r>
      <w:r>
        <w:t xml:space="preserve">лизованные формы которой отнюдь не делают Австрию «островом </w:t>
      </w:r>
      <w:r>
        <w:br/>
      </w:r>
      <w:r>
        <w:t xml:space="preserve">святых», ибо конфликты даже в приглушенной форме не выводят </w:t>
      </w:r>
      <w:r>
        <w:br/>
      </w:r>
      <w:r>
        <w:t xml:space="preserve">страну за рамки тех процессов общественного развития, которые пе- </w:t>
      </w:r>
      <w:r>
        <w:br/>
      </w:r>
      <w:r>
        <w:t xml:space="preserve">реживает Европа в последние два десятилетия.</w:t>
      </w:r>
    </w:p>
    <w:p>
      <w:pPr>
        <w:pStyle w:val="Normal"/>
      </w:pPr>
      <w:r>
        <w:t xml:space="preserve">Глава 2. Проблемы внутренней политики</w:t>
      </w:r>
    </w:p>
    <w:p>
      <w:pPr>
        <w:pStyle w:val="Normal"/>
      </w:pPr>
      <w:r>
        <w:t xml:space="preserve">2.1. Большая коалиция-2</w:t>
      </w:r>
    </w:p>
    <w:p>
      <w:pPr>
        <w:pStyle w:val="Normal"/>
      </w:pPr>
      <w:r>
        <w:t xml:space="preserve">До начала 80-х годов партийно-политическая система Австрии предла- </w:t>
      </w:r>
      <w:r>
        <w:br/>
      </w:r>
      <w:r>
        <w:t xml:space="preserve">гала лишь два варианта отправления власти, связанные, и это вполне </w:t>
      </w:r>
      <w:r>
        <w:br/>
      </w:r>
      <w:r>
        <w:t xml:space="preserve">естественно, с результатами парламентских выборов. В 1945—1966 гг. </w:t>
      </w:r>
      <w:r>
        <w:br/>
      </w:r>
      <w:r>
        <w:t xml:space="preserve">обкатку прошла «большая коалиция», где заглавную роль играла АНП; </w:t>
      </w:r>
      <w:r>
        <w:br/>
      </w:r>
      <w:r>
        <w:t xml:space="preserve">в последующие 16 лет были временем однопартийного правления «на- </w:t>
      </w:r>
      <w:r>
        <w:br/>
      </w:r>
      <w:r>
        <w:t xml:space="preserve">родников» и социалистов. Правда, СПА в 1970—1971 гг. не имела боль- </w:t>
      </w:r>
      <w:r>
        <w:br/>
      </w:r>
      <w:r>
        <w:t xml:space="preserve">шинства мест в Национальном Совете и оставалась у власти благодаря </w:t>
      </w:r>
      <w:r>
        <w:br/>
      </w:r>
      <w:r>
        <w:t xml:space="preserve">неформальному соглашению с Австрийской партией свободы, не по- </w:t>
      </w:r>
      <w:r>
        <w:br/>
      </w:r>
      <w:r>
        <w:t xml:space="preserve">ступаясь при этом принципами, а лишь проведя, к выгоде обеих </w:t>
      </w:r>
      <w:r>
        <w:br/>
      </w:r>
      <w:r>
        <w:t xml:space="preserve">партий, реформу избирательной системы. Между тем опыт коопера- </w:t>
      </w:r>
      <w:r>
        <w:br/>
      </w:r>
      <w:r>
        <w:t xml:space="preserve">ции с АПС начала 70-х годов позволил СПА двенадцать лет спустя </w:t>
      </w:r>
      <w:r>
        <w:br/>
      </w:r>
      <w:r>
        <w:t xml:space="preserve">(в 1983 г.), когда партия утратила абсолютное парламентское большин-</w:t>
      </w:r>
    </w:p>
    <w:p>
      <w:pPr>
        <w:pStyle w:val="Normal"/>
      </w:pPr>
      <w:r>
        <w:t xml:space="preserve">42 Часть |. Австрийская квартира в европейском доме</w:t>
      </w:r>
    </w:p>
    <w:p>
      <w:pPr>
        <w:pStyle w:val="Normal"/>
      </w:pPr>
      <w:r>
        <w:t xml:space="preserve">ство, образовать с «синими» (так в австрийском политическом лекси- </w:t>
      </w:r>
      <w:r>
        <w:br/>
      </w:r>
      <w:r>
        <w:t xml:space="preserve">коне именуют АПС) правительство «малой коалиции». Однако его не </w:t>
      </w:r>
      <w:r>
        <w:br/>
      </w:r>
      <w:r>
        <w:t xml:space="preserve">хватило на весь четырехлетний срок легислатуры, ибо в АПС взяли верх </w:t>
      </w:r>
      <w:r>
        <w:br/>
      </w:r>
      <w:r>
        <w:t xml:space="preserve">радикал-националисты во главе с Й. Хайдером, отодвинув на задний </w:t>
      </w:r>
      <w:r>
        <w:br/>
      </w:r>
      <w:r>
        <w:t xml:space="preserve">план либеральное крыло Партии свободы. В этой связи нельзя не со- </w:t>
      </w:r>
      <w:r>
        <w:br/>
      </w:r>
      <w:r>
        <w:t xml:space="preserve">гласиться с мнением Ф. Враницкого, занимавшего пост канцлера </w:t>
      </w:r>
      <w:r>
        <w:br/>
      </w:r>
      <w:r>
        <w:t xml:space="preserve">в 1986—1996 гг, согласно которому АПС первой половины 80-х годов </w:t>
      </w:r>
      <w:r>
        <w:br/>
      </w:r>
      <w:r>
        <w:t xml:space="preserve">«еще не была партией Хайдера»!8.</w:t>
      </w:r>
    </w:p>
    <w:p>
      <w:pPr>
        <w:pStyle w:val="Normal"/>
      </w:pPr>
      <w:r>
        <w:t xml:space="preserve">Последние годы правления социалистов как однопартийно, так </w:t>
      </w:r>
      <w:r>
        <w:br/>
      </w:r>
      <w:r>
        <w:t xml:space="preserve">и в коалиции показали известную ограниченность социал-реформа- </w:t>
      </w:r>
      <w:r>
        <w:br/>
      </w:r>
      <w:r>
        <w:t xml:space="preserve">торского курса. Наряду с неоспоримыми достижениями в сфере рас- </w:t>
      </w:r>
      <w:r>
        <w:br/>
      </w:r>
      <w:r>
        <w:t xml:space="preserve">ширения демократии и со строительством «социального государства» </w:t>
      </w:r>
      <w:r>
        <w:br/>
      </w:r>
      <w:r>
        <w:t xml:space="preserve">СПА попала в заколдованный круг своего австрокейнсианского эко- </w:t>
      </w:r>
      <w:r>
        <w:br/>
      </w:r>
      <w:r>
        <w:t xml:space="preserve">номического курса. Многие реформы финансировались за счет уве- </w:t>
      </w:r>
      <w:r>
        <w:br/>
      </w:r>
      <w:r>
        <w:t xml:space="preserve">личения дефицита государственного бюджета, достигшего к середине </w:t>
      </w:r>
      <w:r>
        <w:br/>
      </w:r>
      <w:r>
        <w:t xml:space="preserve">80-х годов 400 млрд шиллингов. При этом медленно, но верно росла </w:t>
      </w:r>
      <w:r>
        <w:br/>
      </w:r>
      <w:r>
        <w:t xml:space="preserve">безработица, параметры которой по сравнению с западноевропейски- </w:t>
      </w:r>
      <w:r>
        <w:br/>
      </w:r>
      <w:r>
        <w:t xml:space="preserve">ми соседями не вызывали тревоги, однако в австрийском измерении </w:t>
      </w:r>
      <w:r>
        <w:br/>
      </w:r>
      <w:r>
        <w:t xml:space="preserve">обозначали тревожную тенденцию. Один из главных тезисов много- </w:t>
      </w:r>
      <w:r>
        <w:br/>
      </w:r>
      <w:r>
        <w:t xml:space="preserve">летнего канцлера-социалиста Б. Крайского — «дефицит бюджета луч- </w:t>
      </w:r>
      <w:r>
        <w:br/>
      </w:r>
      <w:r>
        <w:t xml:space="preserve">ше, чем безработица» — явно не выдерживал столкновения с реалия- </w:t>
      </w:r>
      <w:r>
        <w:br/>
      </w:r>
      <w:r>
        <w:t xml:space="preserve">ми Австрии первой половины 80-х годов. Денег не хватало на реше- </w:t>
      </w:r>
      <w:r>
        <w:br/>
      </w:r>
      <w:r>
        <w:t xml:space="preserve">ние проблем модернизации всей экономической структуры страны, </w:t>
      </w:r>
      <w:r>
        <w:br/>
      </w:r>
      <w:r>
        <w:t xml:space="preserve">стремившейся к более активному участию в процессе европейской </w:t>
      </w:r>
      <w:r>
        <w:br/>
      </w:r>
      <w:r>
        <w:t xml:space="preserve">интеграции.</w:t>
      </w:r>
    </w:p>
    <w:p>
      <w:pPr>
        <w:pStyle w:val="Normal"/>
      </w:pPr>
      <w:r>
        <w:t xml:space="preserve">Неудачи экономического курса СПА не замедлили сказаться на </w:t>
      </w:r>
      <w:r>
        <w:br/>
      </w:r>
      <w:r>
        <w:t xml:space="preserve">результатах выборов, как президентских, так и парламентских, состо- </w:t>
      </w:r>
      <w:r>
        <w:br/>
      </w:r>
      <w:r>
        <w:t xml:space="preserve">явшихся в 1986 г И хотя после ноябрьских выборов в Национальный </w:t>
      </w:r>
      <w:r>
        <w:br/>
      </w:r>
      <w:r>
        <w:t xml:space="preserve">Совет СПА все еще опережала АНП, однако разрыв в процентах от- </w:t>
      </w:r>
      <w:r>
        <w:br/>
      </w:r>
      <w:r>
        <w:t xml:space="preserve">данных за партии голосов сократился с 4,5% (1983) до 1,8% (1986). Не- </w:t>
      </w:r>
      <w:r>
        <w:br/>
      </w:r>
      <w:r>
        <w:t xml:space="preserve">сколькими месяцами ранее социалисты понесли еще более серьезную </w:t>
      </w:r>
      <w:r>
        <w:br/>
      </w:r>
      <w:r>
        <w:t xml:space="preserve">потерю. Впервые за весь послевоенный период они утратили пост </w:t>
      </w:r>
      <w:r>
        <w:br/>
      </w:r>
      <w:r>
        <w:t xml:space="preserve">президента Австрии, который занял ставленник народной партии </w:t>
      </w:r>
      <w:r>
        <w:br/>
      </w:r>
      <w:r>
        <w:t xml:space="preserve">К. Вальдхайм. Таким образом, дележ власти с АНП становился неиз- </w:t>
      </w:r>
      <w:r>
        <w:br/>
      </w:r>
      <w:r>
        <w:t xml:space="preserve">бежным, ибо иного коалиционного партнера у СПА не могло быть по </w:t>
      </w:r>
      <w:r>
        <w:br/>
      </w:r>
      <w:r>
        <w:t xml:space="preserve">определению. В то же время и АНП не была полностью готова к воз- </w:t>
      </w:r>
      <w:r>
        <w:br/>
      </w:r>
      <w:r>
        <w:t xml:space="preserve">вращению во власть. За полтора десятилетия оппозиционной деятель- </w:t>
      </w:r>
      <w:r>
        <w:br/>
      </w:r>
      <w:r>
        <w:t xml:space="preserve">ности она не смогла выработать взвешенной альтернативы социал- </w:t>
      </w:r>
      <w:r>
        <w:br/>
      </w:r>
      <w:r>
        <w:t xml:space="preserve">демократическому австрокейнсианству, ибо неолиберальный монета- </w:t>
      </w:r>
      <w:r>
        <w:br/>
      </w:r>
      <w:r>
        <w:t xml:space="preserve">ризм, опробованный в других странах Западной Европы, в чистом </w:t>
      </w:r>
      <w:r>
        <w:br/>
      </w:r>
      <w:r>
        <w:t xml:space="preserve">виде не мог быть реализован в условиях «социального государства»,</w:t>
      </w:r>
    </w:p>
    <w:p>
      <w:pPr>
        <w:pStyle w:val="Normal"/>
      </w:pPr>
      <w:r>
        <w:t xml:space="preserve">Глава 2. Проблемы внутренней политики 43</w:t>
      </w:r>
    </w:p>
    <w:p>
      <w:pPr>
        <w:pStyle w:val="Normal"/>
      </w:pPr>
      <w:r>
        <w:t xml:space="preserve">прочно укоренившегося во Второй республике. Постоянные поиски </w:t>
      </w:r>
      <w:r>
        <w:br/>
      </w:r>
      <w:r>
        <w:t xml:space="preserve">решений насущных проблем в условиях стагнации политического </w:t>
      </w:r>
      <w:r>
        <w:br/>
      </w:r>
      <w:r>
        <w:t xml:space="preserve">влияния АНП вели к бесконечной перетасовке колоды партийных </w:t>
      </w:r>
      <w:r>
        <w:br/>
      </w:r>
      <w:r>
        <w:t xml:space="preserve">руководителей. За оппозиционный период на посту лидеров АНП по- </w:t>
      </w:r>
      <w:r>
        <w:br/>
      </w:r>
      <w:r>
        <w:t xml:space="preserve">бывало пять человек, последним из них был А. Мок, которому и пред- </w:t>
      </w:r>
      <w:r>
        <w:br/>
      </w:r>
      <w:r>
        <w:t xml:space="preserve">стояло составить с Ф. Враницким тандем лидеров нового варианта </w:t>
      </w:r>
      <w:r>
        <w:br/>
      </w:r>
      <w:r>
        <w:t xml:space="preserve">«большой коалиции».</w:t>
      </w:r>
    </w:p>
    <w:p>
      <w:pPr>
        <w:pStyle w:val="Normal"/>
      </w:pPr>
      <w:r>
        <w:t xml:space="preserve">Между тем и в рядах СПА не было полного единодушия ни в отно- </w:t>
      </w:r>
      <w:r>
        <w:br/>
      </w:r>
      <w:r>
        <w:t xml:space="preserve">шении кандидата на пост канилера, ни по поводу его будущих коали- </w:t>
      </w:r>
      <w:r>
        <w:br/>
      </w:r>
      <w:r>
        <w:t xml:space="preserve">ционных партнеров. Резко критично был настроен бывший лидер со- </w:t>
      </w:r>
      <w:r>
        <w:br/>
      </w:r>
      <w:r>
        <w:t xml:space="preserve">циалистов Б. Крайский, с которым партия связывала феноменальные </w:t>
      </w:r>
      <w:r>
        <w:br/>
      </w:r>
      <w:r>
        <w:t xml:space="preserve">успехи на парламентских выборах 70-х годов, когда СПА установила </w:t>
      </w:r>
      <w:r>
        <w:br/>
      </w:r>
      <w:r>
        <w:t xml:space="preserve">не только австрийский, но и европейский рекорд популярности, дваж- </w:t>
      </w:r>
      <w:r>
        <w:br/>
      </w:r>
      <w:r>
        <w:t xml:space="preserve">ды получив (1975, 1979) более 50% голосов избирателей. Б. Крайский, </w:t>
      </w:r>
      <w:r>
        <w:br/>
      </w:r>
      <w:r>
        <w:t xml:space="preserve">не возражая против неизбежного в сложившейся ситуации факта коа- </w:t>
      </w:r>
      <w:r>
        <w:br/>
      </w:r>
      <w:r>
        <w:t xml:space="preserve">лиции с АНП, резко противился передаче в руки народников чрезвы- </w:t>
      </w:r>
      <w:r>
        <w:br/>
      </w:r>
      <w:r>
        <w:t xml:space="preserve">чайно важных, с его точки зрения, министерских портфелей. Особен- </w:t>
      </w:r>
      <w:r>
        <w:br/>
      </w:r>
      <w:r>
        <w:t xml:space="preserve">но не устраивал его в качестве министра иностранных дел А. Мок, </w:t>
      </w:r>
      <w:r>
        <w:br/>
      </w:r>
      <w:r>
        <w:t xml:space="preserve">который в последние годы канцлерства Крайского резко критиковал </w:t>
      </w:r>
      <w:r>
        <w:br/>
      </w:r>
      <w:r>
        <w:t xml:space="preserve">многие внешнеполитические шаги СПА.</w:t>
      </w:r>
    </w:p>
    <w:p>
      <w:pPr>
        <w:pStyle w:val="Normal"/>
      </w:pPr>
      <w:r>
        <w:t xml:space="preserve">Не был симпатичен Крайскому и Ф. Враницкий, занимавший </w:t>
      </w:r>
      <w:r>
        <w:br/>
      </w:r>
      <w:r>
        <w:t xml:space="preserve">в коалиции СПА — АПС пост министра финансов. Крайский предпо- </w:t>
      </w:r>
      <w:r>
        <w:br/>
      </w:r>
      <w:r>
        <w:t xml:space="preserve">лагал, что человек, сделавший карьеру в банковской сфере, легко смо- </w:t>
      </w:r>
      <w:r>
        <w:br/>
      </w:r>
      <w:r>
        <w:t xml:space="preserve">жет пойти на уступки партии работодателей — АНП. К тому же Вра- </w:t>
      </w:r>
      <w:r>
        <w:br/>
      </w:r>
      <w:r>
        <w:t xml:space="preserve">ницкий, еще в бытность министром финансов исподволь критиковал </w:t>
      </w:r>
      <w:r>
        <w:br/>
      </w:r>
      <w:r>
        <w:t xml:space="preserve">австрокейнсианский курс Крайского. Однако Крайский, да и боль- </w:t>
      </w:r>
      <w:r>
        <w:br/>
      </w:r>
      <w:r>
        <w:t xml:space="preserve">шинство в партии, испытывавшей острый дефицит в лидерах, полага- </w:t>
      </w:r>
      <w:r>
        <w:br/>
      </w:r>
      <w:r>
        <w:t xml:space="preserve">ли, что Враницкому надо дать шанс проявить себя на высшем госу- </w:t>
      </w:r>
      <w:r>
        <w:br/>
      </w:r>
      <w:r>
        <w:t xml:space="preserve">дарственному посту.</w:t>
      </w:r>
    </w:p>
    <w:p>
      <w:pPr>
        <w:pStyle w:val="Normal"/>
      </w:pPr>
      <w:r>
        <w:t xml:space="preserve">Как уже говорилось выше, новая коалиция начала свою деятель- </w:t>
      </w:r>
      <w:r>
        <w:br/>
      </w:r>
      <w:r>
        <w:t xml:space="preserve">ность в период решающего продвижения Австрии в Европейский </w:t>
      </w:r>
      <w:r>
        <w:br/>
      </w:r>
      <w:r>
        <w:t xml:space="preserve">союз. Перед страной стояла задача — сделать ее приемлемым, преж- </w:t>
      </w:r>
      <w:r>
        <w:br/>
      </w:r>
      <w:r>
        <w:t xml:space="preserve">де всего по основным экономическим показателям, членом главного </w:t>
      </w:r>
      <w:r>
        <w:br/>
      </w:r>
      <w:r>
        <w:t xml:space="preserve">интеграционного объединения. Важными шагами в этом направле- </w:t>
      </w:r>
      <w:r>
        <w:br/>
      </w:r>
      <w:r>
        <w:t xml:space="preserve">нии были ликвидация дефицита бюджета, приватизация значитель- </w:t>
      </w:r>
      <w:r>
        <w:br/>
      </w:r>
      <w:r>
        <w:t xml:space="preserve">ной части государственной собственности, реформа системы налого- </w:t>
      </w:r>
      <w:r>
        <w:br/>
      </w:r>
      <w:r>
        <w:t xml:space="preserve">обложения. Еще в период переговоров о создании коалиции выяви- </w:t>
      </w:r>
      <w:r>
        <w:br/>
      </w:r>
      <w:r>
        <w:t xml:space="preserve">лись очевидные точки совпадения во взглядах. В своих мемуарах </w:t>
      </w:r>
      <w:r>
        <w:br/>
      </w:r>
      <w:r>
        <w:t xml:space="preserve">Ф. Враницкий следующим образом обозначает общность позиций: </w:t>
      </w:r>
      <w:r>
        <w:br/>
      </w:r>
      <w:r>
        <w:t xml:space="preserve">«Мок и я были едины в важнейшем вопросе: членство Австрии </w:t>
      </w:r>
      <w:r>
        <w:br/>
      </w:r>
      <w:r>
        <w:t xml:space="preserve">в ЕЭС, ...а также в разумной приватизации национализированной</w:t>
      </w:r>
    </w:p>
    <w:p>
      <w:pPr>
        <w:pStyle w:val="Normal"/>
      </w:pPr>
      <w:r>
        <w:t xml:space="preserve">44 Часть |. Австрийская квартира в европейском доме</w:t>
      </w:r>
    </w:p>
    <w:p>
      <w:pPr>
        <w:pStyle w:val="Normal"/>
      </w:pPr>
      <w:r>
        <w:t xml:space="preserve">экономики, в соблюдении бюджетной дисциплины и в основных па- </w:t>
      </w:r>
      <w:r>
        <w:br/>
      </w:r>
      <w:r>
        <w:t xml:space="preserve">раметрах налоговой реформы» 5. В то же время Враницкий не строил </w:t>
      </w:r>
      <w:r>
        <w:br/>
      </w:r>
      <w:r>
        <w:t xml:space="preserve">иллюзий относительно разного методологического подхода обеих </w:t>
      </w:r>
      <w:r>
        <w:br/>
      </w:r>
      <w:r>
        <w:t xml:space="preserve">партий к решению обозначенных проблем. По его словам, проводя </w:t>
      </w:r>
      <w:r>
        <w:br/>
      </w:r>
      <w:r>
        <w:t xml:space="preserve">эти реформы, СПА думает не только об экономике (как АНП), нои </w:t>
      </w:r>
      <w:r>
        <w:br/>
      </w:r>
      <w:r>
        <w:t xml:space="preserve">о людях.</w:t>
      </w:r>
    </w:p>
    <w:p>
      <w:pPr>
        <w:pStyle w:val="Normal"/>
      </w:pPr>
      <w:r>
        <w:t xml:space="preserve">Исторически проблема национализированного сектора австрий- </w:t>
      </w:r>
      <w:r>
        <w:br/>
      </w:r>
      <w:r>
        <w:t xml:space="preserve">ской экономики восходит еще к периоду восстановления народного </w:t>
      </w:r>
      <w:r>
        <w:br/>
      </w:r>
      <w:r>
        <w:t xml:space="preserve">хозяйства страны в первые послевоенные годы. У австрийского капи- </w:t>
      </w:r>
      <w:r>
        <w:br/>
      </w:r>
      <w:r>
        <w:t xml:space="preserve">тала не было тогда средств для участия в возрождении брошенных </w:t>
      </w:r>
      <w:r>
        <w:br/>
      </w:r>
      <w:r>
        <w:t xml:space="preserve">гитлеровской администрацией производственных мощностей, а вне- </w:t>
      </w:r>
      <w:r>
        <w:br/>
      </w:r>
      <w:r>
        <w:t xml:space="preserve">дрение в австрийскую экономику иностранного капитала было тогда </w:t>
      </w:r>
      <w:r>
        <w:br/>
      </w:r>
      <w:r>
        <w:t xml:space="preserve">крайне ограничено с учетом неясности (вплоть до 1955 г.) с суверени- </w:t>
      </w:r>
      <w:r>
        <w:br/>
      </w:r>
      <w:r>
        <w:t xml:space="preserve">тетом страны. Национализация как единственно реальная возмож- </w:t>
      </w:r>
      <w:r>
        <w:br/>
      </w:r>
      <w:r>
        <w:t xml:space="preserve">ность реанимировать многие отрасли промышленного производства </w:t>
      </w:r>
      <w:r>
        <w:br/>
      </w:r>
      <w:r>
        <w:t xml:space="preserve">охватила почти всю сферу тяжелой промышленности. Идеологически </w:t>
      </w:r>
      <w:r>
        <w:br/>
      </w:r>
      <w:r>
        <w:t xml:space="preserve">социалисты, занявшие важные посты в госсекторе, видели в таком </w:t>
      </w:r>
      <w:r>
        <w:br/>
      </w:r>
      <w:r>
        <w:t xml:space="preserve">развитии важный рычаг для реформирования общества в направле- </w:t>
      </w:r>
      <w:r>
        <w:br/>
      </w:r>
      <w:r>
        <w:t xml:space="preserve">нии демократического социализма. Народная партия занимала выжи- </w:t>
      </w:r>
      <w:r>
        <w:br/>
      </w:r>
      <w:r>
        <w:t xml:space="preserve">дательную позицию, которая закончилась с обретением страной пол- </w:t>
      </w:r>
      <w:r>
        <w:br/>
      </w:r>
      <w:r>
        <w:t xml:space="preserve">ного суверенитета и укреплением частного австрийского сектора </w:t>
      </w:r>
      <w:r>
        <w:br/>
      </w:r>
      <w:r>
        <w:t xml:space="preserve">в экономике, при очевидном в 60-е годы притоке в Австрию иност- </w:t>
      </w:r>
      <w:r>
        <w:br/>
      </w:r>
      <w:r>
        <w:t xml:space="preserve">ранных инвестиций. Впрочем, уже на рубеже 60—70-х годов позиции </w:t>
      </w:r>
      <w:r>
        <w:br/>
      </w:r>
      <w:r>
        <w:t xml:space="preserve">сторон несколько выровнялись, ибо стала ясна необходимость струк- </w:t>
      </w:r>
      <w:r>
        <w:br/>
      </w:r>
      <w:r>
        <w:t xml:space="preserve">турного и управленческого реформирования национализированных </w:t>
      </w:r>
      <w:r>
        <w:br/>
      </w:r>
      <w:r>
        <w:t xml:space="preserve">предприятий.</w:t>
      </w:r>
    </w:p>
    <w:p>
      <w:pPr>
        <w:pStyle w:val="Normal"/>
      </w:pPr>
      <w:r>
        <w:t xml:space="preserve">В 1970 г. был образован государственный концерн «Эстеррайхише </w:t>
      </w:r>
      <w:r>
        <w:br/>
      </w:r>
      <w:r>
        <w:t xml:space="preserve">Индустрихолдинг» (ЭИАГ). Под его контролем в середине 80-х годов </w:t>
      </w:r>
      <w:r>
        <w:br/>
      </w:r>
      <w:r>
        <w:t xml:space="preserve">находилось около 30% всего промышленного производства страны, </w:t>
      </w:r>
      <w:r>
        <w:br/>
      </w:r>
      <w:r>
        <w:t xml:space="preserve">с числом занятых на нем около 20% (порядка 100 тыс. чел.) всех рабо- </w:t>
      </w:r>
      <w:r>
        <w:br/>
      </w:r>
      <w:r>
        <w:t xml:space="preserve">тающих в промышленности. Однако само существование новой фор- </w:t>
      </w:r>
      <w:r>
        <w:br/>
      </w:r>
      <w:r>
        <w:t xml:space="preserve">мы руководства госсобственностью не решило многих проблем, объ- </w:t>
      </w:r>
      <w:r>
        <w:br/>
      </w:r>
      <w:r>
        <w:t xml:space="preserve">ективно затронувших австрийскую экономику. Крупномасштабные </w:t>
      </w:r>
      <w:r>
        <w:br/>
      </w:r>
      <w:r>
        <w:t xml:space="preserve">структурные сдвиги 70-х годов, связанные с резким ростом цен на </w:t>
      </w:r>
      <w:r>
        <w:br/>
      </w:r>
      <w:r>
        <w:t xml:space="preserve">энергоносители и сырье, замедление темпов роста мировой экономи- </w:t>
      </w:r>
      <w:r>
        <w:br/>
      </w:r>
      <w:r>
        <w:t xml:space="preserve">ки — все это заставило политические круги искать новые формы и ме- </w:t>
      </w:r>
      <w:r>
        <w:br/>
      </w:r>
      <w:r>
        <w:t xml:space="preserve">тоды руководства важнейшими отраслями промышленности. Однако </w:t>
      </w:r>
      <w:r>
        <w:br/>
      </w:r>
      <w:r>
        <w:t xml:space="preserve">вплоть до середины 80-х годов, когда включение Австрии в систему </w:t>
      </w:r>
      <w:r>
        <w:br/>
      </w:r>
      <w:r>
        <w:t xml:space="preserve">европейской интеграции уже стояло в повестке дня, перемены каса- </w:t>
      </w:r>
      <w:r>
        <w:br/>
      </w:r>
      <w:r>
        <w:t xml:space="preserve">лись лишь второстепенных вопросов. Для социалистов, озабоченных </w:t>
      </w:r>
      <w:r>
        <w:br/>
      </w:r>
      <w:r>
        <w:t xml:space="preserve">прежде всего сохранением высокого уровня занятости, в том числе</w:t>
      </w:r>
    </w:p>
    <w:p>
      <w:pPr>
        <w:pStyle w:val="Normal"/>
      </w:pPr>
      <w:r>
        <w:t xml:space="preserve">Глава 2. Проблемы внутренней политики 45</w:t>
      </w:r>
    </w:p>
    <w:p>
      <w:pPr>
        <w:pStyle w:val="Normal"/>
      </w:pPr>
      <w:r>
        <w:t xml:space="preserve">и в госсекторе, было крайне затруднительно перейти к чисто эконо- </w:t>
      </w:r>
      <w:r>
        <w:br/>
      </w:r>
      <w:r>
        <w:t xml:space="preserve">мическим принципам руководства ЭИАГ Между тем госсектор все </w:t>
      </w:r>
      <w:r>
        <w:br/>
      </w:r>
      <w:r>
        <w:t xml:space="preserve">более отставал от остальных австрийских предприятий по уровню </w:t>
      </w:r>
      <w:r>
        <w:br/>
      </w:r>
      <w:r>
        <w:t xml:space="preserve">производительности труда, составлявшей около трети по сравнению </w:t>
      </w:r>
      <w:r>
        <w:br/>
      </w:r>
      <w:r>
        <w:t xml:space="preserve">с средними общенациональными показателями?0.</w:t>
      </w:r>
    </w:p>
    <w:p>
      <w:pPr>
        <w:pStyle w:val="Normal"/>
      </w:pPr>
      <w:r>
        <w:t xml:space="preserve">Реформа госсектора проводилась в несколько этапов и заняла </w:t>
      </w:r>
      <w:r>
        <w:br/>
      </w:r>
      <w:r>
        <w:t xml:space="preserve">практически весь период коалиционного сотрудничества СПА </w:t>
      </w:r>
      <w:r>
        <w:br/>
      </w:r>
      <w:r>
        <w:t xml:space="preserve">и АНП. Был избран путь акционирования, рыночной продажи госу- </w:t>
      </w:r>
      <w:r>
        <w:br/>
      </w:r>
      <w:r>
        <w:t xml:space="preserve">дарственной собственности. Уже в 1988 г. с молотка ушло 49% акций </w:t>
      </w:r>
      <w:r>
        <w:br/>
      </w:r>
      <w:r>
        <w:t xml:space="preserve">Объединенной энергетической компании — главного поставщика </w:t>
      </w:r>
      <w:r>
        <w:br/>
      </w:r>
      <w:r>
        <w:t xml:space="preserve">электроэнергии Австрии. Такая же участь ждала и ряд крупных пред- </w:t>
      </w:r>
      <w:r>
        <w:br/>
      </w:r>
      <w:r>
        <w:t xml:space="preserve">приятий химической и нефтеперерабатывающей промышленности, </w:t>
      </w:r>
      <w:r>
        <w:br/>
      </w:r>
      <w:r>
        <w:t xml:space="preserve">причем в целом ряде отраслей государство утратило контрольный </w:t>
      </w:r>
      <w:r>
        <w:br/>
      </w:r>
      <w:r>
        <w:t xml:space="preserve">пакет акций. Так, в 1996 г. доля ЭИАГ в таких крупных предприятиях </w:t>
      </w:r>
      <w:r>
        <w:br/>
      </w:r>
      <w:r>
        <w:t xml:space="preserve">сталелитейной промышленности, как «Фест-Альтине» и «Беллер», </w:t>
      </w:r>
      <w:r>
        <w:br/>
      </w:r>
      <w:r>
        <w:t xml:space="preserve">составила от 24 до 38%21. Все эти мероприятия способствовали повы- </w:t>
      </w:r>
      <w:r>
        <w:br/>
      </w:r>
      <w:r>
        <w:t xml:space="preserve">шению производительности труда, в результате чего оборот ЭИАГ </w:t>
      </w:r>
      <w:r>
        <w:br/>
      </w:r>
      <w:r>
        <w:t xml:space="preserve">в 1995 г. достиг 31,1 млрд шиллингов, что значительно выше показа- </w:t>
      </w:r>
      <w:r>
        <w:br/>
      </w:r>
      <w:r>
        <w:t xml:space="preserve">телей доприватизационного периода. В то же время значительно </w:t>
      </w:r>
      <w:r>
        <w:br/>
      </w:r>
      <w:r>
        <w:t xml:space="preserve">сократилось количество занятых на предприятиях. С 1986 по 1995 г. </w:t>
      </w:r>
      <w:r>
        <w:br/>
      </w:r>
      <w:r>
        <w:t xml:space="preserve">за воротами упомянутых концернов остались более 80 тыс. рабочих </w:t>
      </w:r>
      <w:r>
        <w:br/>
      </w:r>
      <w:r>
        <w:t xml:space="preserve">и служащих2?2. На втором этапе приватизации (1996—1999) в частные </w:t>
      </w:r>
      <w:r>
        <w:br/>
      </w:r>
      <w:r>
        <w:t xml:space="preserve">руки были переданы национальные авиакомпании, табачный кон- </w:t>
      </w:r>
      <w:r>
        <w:br/>
      </w:r>
      <w:r>
        <w:t xml:space="preserve">церн «Аустрия табак», предприятия горнодобывающей и солеперера- </w:t>
      </w:r>
      <w:r>
        <w:br/>
      </w:r>
      <w:r>
        <w:t xml:space="preserve">батывающей промышленности. Частный сектор укрепился и в фи- </w:t>
      </w:r>
      <w:r>
        <w:br/>
      </w:r>
      <w:r>
        <w:t xml:space="preserve">нансовых учреждениях страны. Была приватизирована сеть сберега- </w:t>
      </w:r>
      <w:r>
        <w:br/>
      </w:r>
      <w:r>
        <w:t xml:space="preserve">тельных касс, частными стали некоторые государственные банки. Эти </w:t>
      </w:r>
      <w:r>
        <w:br/>
      </w:r>
      <w:r>
        <w:t xml:space="preserve">действия правительство осуществляло под давлением АНП, хотя и </w:t>
      </w:r>
      <w:r>
        <w:br/>
      </w:r>
      <w:r>
        <w:t xml:space="preserve">здесь обозначился предел уступок для возглавлявших коалицию соци- </w:t>
      </w:r>
      <w:r>
        <w:br/>
      </w:r>
      <w:r>
        <w:t xml:space="preserve">алистов. В конце 1996 г. канцлер Ф. Враницкий отказался от занимае- </w:t>
      </w:r>
      <w:r>
        <w:br/>
      </w:r>
      <w:r>
        <w:t xml:space="preserve">мого им поста, когда выяснилось, что коалиционный партнер в обход </w:t>
      </w:r>
      <w:r>
        <w:br/>
      </w:r>
      <w:r>
        <w:t xml:space="preserve">принятых согласованных мероприятий добился слияния государст- </w:t>
      </w:r>
      <w:r>
        <w:br/>
      </w:r>
      <w:r>
        <w:t xml:space="preserve">венного Банка Австрии с частным банком Кредитанштальт.</w:t>
      </w:r>
    </w:p>
    <w:p>
      <w:pPr>
        <w:pStyle w:val="Normal"/>
      </w:pPr>
      <w:r>
        <w:t xml:space="preserve">Безусловно, приватизация госсектора в Австрии имела свои грани- </w:t>
      </w:r>
      <w:r>
        <w:br/>
      </w:r>
      <w:r>
        <w:t xml:space="preserve">цы. Утратив во многих отраслях контрольный пакет акций, государст- </w:t>
      </w:r>
      <w:r>
        <w:br/>
      </w:r>
      <w:r>
        <w:t xml:space="preserve">во сохранило блокирующие рычаги как в сфере промышленного про- </w:t>
      </w:r>
      <w:r>
        <w:br/>
      </w:r>
      <w:r>
        <w:t xml:space="preserve">изводства, так и на рынке услуг. Кроме того, государство сохранило </w:t>
      </w:r>
      <w:r>
        <w:br/>
      </w:r>
      <w:r>
        <w:t xml:space="preserve">приоритетные позиции в целом ряде производственных мощностей, </w:t>
      </w:r>
      <w:r>
        <w:br/>
      </w:r>
      <w:r>
        <w:t xml:space="preserve">находящихся в земельной и общинной собственности. В то же время </w:t>
      </w:r>
      <w:r>
        <w:br/>
      </w:r>
      <w:r>
        <w:t xml:space="preserve">модернизация производственного процесса, не подкрепленная долж- </w:t>
      </w:r>
      <w:r>
        <w:br/>
      </w:r>
      <w:r>
        <w:t xml:space="preserve">ными мерами по переквалификации освобожденной рабочей силы,</w:t>
      </w:r>
    </w:p>
    <w:p>
      <w:pPr>
        <w:pStyle w:val="Normal"/>
      </w:pPr>
      <w:r>
        <w:t xml:space="preserve">46 Часть |. Австрийская квартира в европейском доме</w:t>
      </w:r>
    </w:p>
    <w:p>
      <w:pPr>
        <w:pStyle w:val="Normal"/>
      </w:pPr>
      <w:r>
        <w:t xml:space="preserve">увеличила число безработных. Если в начале 80-х годов безработных </w:t>
      </w:r>
      <w:r>
        <w:br/>
      </w:r>
      <w:r>
        <w:t xml:space="preserve">в Австрии было немногим более 3%, то в 1999 г. эта цифра равнялась </w:t>
      </w:r>
      <w:r>
        <w:br/>
      </w:r>
      <w:r>
        <w:t xml:space="preserve">6,7%. В то же время по сравнению с другими членами ЕС данный по- </w:t>
      </w:r>
      <w:r>
        <w:br/>
      </w:r>
      <w:r>
        <w:t xml:space="preserve">казатель выглядел вполне благополучно. Отметим также, что основ- </w:t>
      </w:r>
      <w:r>
        <w:br/>
      </w:r>
      <w:r>
        <w:t xml:space="preserve">ные потери в сфере занятости пришлись на конец 80-х — первую по- </w:t>
      </w:r>
      <w:r>
        <w:br/>
      </w:r>
      <w:r>
        <w:t xml:space="preserve">ловину 90-х годов, а после 1995 г. процент безработных увеличился </w:t>
      </w:r>
      <w:r>
        <w:br/>
      </w:r>
      <w:r>
        <w:t xml:space="preserve">всего на 0,1%23.</w:t>
      </w:r>
    </w:p>
    <w:p>
      <w:pPr>
        <w:pStyle w:val="Normal"/>
      </w:pPr>
      <w:r>
        <w:t xml:space="preserve">Для определения социальной направленности политики «боль- </w:t>
      </w:r>
      <w:r>
        <w:br/>
      </w:r>
      <w:r>
        <w:t xml:space="preserve">шой коалиции» следует указать на то, что процесс реформирования </w:t>
      </w:r>
      <w:r>
        <w:br/>
      </w:r>
      <w:r>
        <w:t xml:space="preserve">социальной сферы не шел ни в какое сравнение с тем, что делалось </w:t>
      </w:r>
      <w:r>
        <w:br/>
      </w:r>
      <w:r>
        <w:t xml:space="preserve">В «эру Крайского». Обещанная налоговая реформа так и не была </w:t>
      </w:r>
      <w:r>
        <w:br/>
      </w:r>
      <w:r>
        <w:t xml:space="preserve">проведена, явно ослабла социальная поддержка малообеспеченных </w:t>
      </w:r>
      <w:r>
        <w:br/>
      </w:r>
      <w:r>
        <w:t xml:space="preserve">граждан Австрии. Некоторый прогресс был достигнут в так называ- </w:t>
      </w:r>
      <w:r>
        <w:br/>
      </w:r>
      <w:r>
        <w:t xml:space="preserve">емой женской политике. В 1997 г. был принят Закон о защите от на- </w:t>
      </w:r>
      <w:r>
        <w:br/>
      </w:r>
      <w:r>
        <w:t xml:space="preserve">силия в семье, касавшийся как женщин, так и детей; некоторые но- </w:t>
      </w:r>
      <w:r>
        <w:br/>
      </w:r>
      <w:r>
        <w:t xml:space="preserve">вации были внесены в семейный кодекс Австрии. Совершенство- </w:t>
      </w:r>
      <w:r>
        <w:br/>
      </w:r>
      <w:r>
        <w:t xml:space="preserve">валось экономическое законодательство, которое необходимо было </w:t>
      </w:r>
      <w:r>
        <w:br/>
      </w:r>
      <w:r>
        <w:t xml:space="preserve">приблизить к нормам охраны окружающей среды, принятым в стра- </w:t>
      </w:r>
      <w:r>
        <w:br/>
      </w:r>
      <w:r>
        <w:t xml:space="preserve">нах — членах ЕС (закон об утилизации отходов, программа защиты </w:t>
      </w:r>
      <w:r>
        <w:br/>
      </w:r>
      <w:r>
        <w:t xml:space="preserve">леса ит. д.).</w:t>
      </w:r>
    </w:p>
    <w:p>
      <w:pPr>
        <w:pStyle w:val="Normal"/>
      </w:pPr>
      <w:r>
        <w:t xml:space="preserve">Правительство проявляло инициативу в ряде вопросов и по чисто </w:t>
      </w:r>
      <w:r>
        <w:br/>
      </w:r>
      <w:r>
        <w:t xml:space="preserve">политическим причинам. Например, с учетом роста популярности </w:t>
      </w:r>
      <w:r>
        <w:br/>
      </w:r>
      <w:r>
        <w:t xml:space="preserve">лидера АПС Й. Хайдера, поставившего во главу угла вопросы иммиг- </w:t>
      </w:r>
      <w:r>
        <w:br/>
      </w:r>
      <w:r>
        <w:t xml:space="preserve">рации, правительство приняло в 1998 г. закон, ограничивший приток </w:t>
      </w:r>
      <w:r>
        <w:br/>
      </w:r>
      <w:r>
        <w:t xml:space="preserve">в страну иностранной рабочей силы; более того, члены правительства </w:t>
      </w:r>
      <w:r>
        <w:br/>
      </w:r>
      <w:r>
        <w:t xml:space="preserve">говорили о перспективе «нулевой» иммиграции. С середины 80-х го- </w:t>
      </w:r>
      <w:r>
        <w:br/>
      </w:r>
      <w:r>
        <w:t xml:space="preserve">дов повысилась популярность не только АПС, но и австрийских «зе- </w:t>
      </w:r>
      <w:r>
        <w:br/>
      </w:r>
      <w:r>
        <w:t xml:space="preserve">леных», особенно в молодежной среде. В ряды экологического движе- </w:t>
      </w:r>
      <w:r>
        <w:br/>
      </w:r>
      <w:r>
        <w:t xml:space="preserve">ния вливались члены многих молодежных организаций СПА и АНП, </w:t>
      </w:r>
      <w:r>
        <w:br/>
      </w:r>
      <w:r>
        <w:t xml:space="preserve">не видевшие в своих партиях гарантов сохранения среды обитания, </w:t>
      </w:r>
      <w:r>
        <w:br/>
      </w:r>
      <w:r>
        <w:t xml:space="preserve">полагавшие, что их лидеры озабочены сугубо экономическими, а не </w:t>
      </w:r>
      <w:r>
        <w:br/>
      </w:r>
      <w:r>
        <w:t xml:space="preserve">экологическими проблемами. Между тем коалиционные партнеры, </w:t>
      </w:r>
      <w:r>
        <w:br/>
      </w:r>
      <w:r>
        <w:t xml:space="preserve">каждый по-своему, стремились не только в практических мероприя- </w:t>
      </w:r>
      <w:r>
        <w:br/>
      </w:r>
      <w:r>
        <w:t xml:space="preserve">тиях, но и в своих доктринах отразить проблематику современного </w:t>
      </w:r>
      <w:r>
        <w:br/>
      </w:r>
      <w:r>
        <w:t xml:space="preserve">развития. В частности, АНП в предвыборных манифестах 90-х годов </w:t>
      </w:r>
      <w:r>
        <w:br/>
      </w:r>
      <w:r>
        <w:t xml:space="preserve">заявляла о себе как о партии, выступающей за социально-экологиче- </w:t>
      </w:r>
      <w:r>
        <w:br/>
      </w:r>
      <w:r>
        <w:t xml:space="preserve">ское рыночное хозяйство. Более того, экономика нацеливалась на </w:t>
      </w:r>
      <w:r>
        <w:br/>
      </w:r>
      <w:r>
        <w:t xml:space="preserve">поддержание охраны среды обитания, тем самым АНП декларативно </w:t>
      </w:r>
      <w:r>
        <w:br/>
      </w:r>
      <w:r>
        <w:t xml:space="preserve">отмежевывалась от своей прежней односторонней ориентации на су- </w:t>
      </w:r>
      <w:r>
        <w:br/>
      </w:r>
      <w:r>
        <w:t xml:space="preserve">губо экономические критерии при проведении правительственной </w:t>
      </w:r>
      <w:r>
        <w:br/>
      </w:r>
      <w:r>
        <w:t xml:space="preserve">политики. Со своей стороны, и СПА выдвинула в этот период тезис об</w:t>
      </w:r>
    </w:p>
    <w:p>
      <w:pPr>
        <w:pStyle w:val="Normal"/>
      </w:pPr>
      <w:r>
        <w:t xml:space="preserve">Глава 2. Проблемы внутренней политики 47</w:t>
      </w:r>
    </w:p>
    <w:p>
      <w:pPr>
        <w:pStyle w:val="Normal"/>
      </w:pPr>
      <w:r>
        <w:t xml:space="preserve">«экологичной экономике», рост которой должен быть согласован </w:t>
      </w:r>
      <w:r>
        <w:br/>
      </w:r>
      <w:r>
        <w:t xml:space="preserve">с нуждами окружающей человека среды обитания. Социалисты дела- </w:t>
      </w:r>
      <w:r>
        <w:br/>
      </w:r>
      <w:r>
        <w:t xml:space="preserve">ли особый упор на создание в Центральной Европе зоны, свободной </w:t>
      </w:r>
      <w:r>
        <w:br/>
      </w:r>
      <w:r>
        <w:t xml:space="preserve">от атомной энергетики.</w:t>
      </w:r>
    </w:p>
    <w:p>
      <w:pPr>
        <w:pStyle w:val="Normal"/>
      </w:pPr>
      <w:r>
        <w:t xml:space="preserve">Период нахождения у власти «большой коалиции» отнюдь не </w:t>
      </w:r>
      <w:r>
        <w:br/>
      </w:r>
      <w:r>
        <w:t xml:space="preserve">способствовал стабилизации позиций лидеров партий. Например, </w:t>
      </w:r>
      <w:r>
        <w:br/>
      </w:r>
      <w:r>
        <w:t xml:space="preserve">вАНП в период 1987—1995 гг. сменились четыре председателя пар- </w:t>
      </w:r>
      <w:r>
        <w:br/>
      </w:r>
      <w:r>
        <w:t xml:space="preserve">тии (А. Мок, Й. Риглер, Э. Бузек, В. Шюссель). Как правило, они </w:t>
      </w:r>
      <w:r>
        <w:br/>
      </w:r>
      <w:r>
        <w:t xml:space="preserve">уходили в отставку в связи с очередными неудачами партии на пар- </w:t>
      </w:r>
      <w:r>
        <w:br/>
      </w:r>
      <w:r>
        <w:t xml:space="preserve">ламентских выборах. Однако дело заключалось также и в том, что </w:t>
      </w:r>
      <w:r>
        <w:br/>
      </w:r>
      <w:r>
        <w:t xml:space="preserve">вице-канцлерам от АНП другие члены руководства постоянно </w:t>
      </w:r>
      <w:r>
        <w:br/>
      </w:r>
      <w:r>
        <w:t xml:space="preserve">ставили в вину недостаточную твердость в отстаивании линии пар- </w:t>
      </w:r>
      <w:r>
        <w:br/>
      </w:r>
      <w:r>
        <w:t xml:space="preserve">тии в коалиционном правительстве. Правда, такого рода упреки </w:t>
      </w:r>
      <w:r>
        <w:br/>
      </w:r>
      <w:r>
        <w:t xml:space="preserve">раздавались и в среде СПА. Не всем нравился и главный тезис Вра- </w:t>
      </w:r>
      <w:r>
        <w:br/>
      </w:r>
      <w:r>
        <w:t xml:space="preserve">ницкого «больше прагматизма, меньше идеологии», созвучный </w:t>
      </w:r>
      <w:r>
        <w:br/>
      </w:r>
      <w:r>
        <w:t xml:space="preserve">социал-либеральным новациям Блэра—Шрёдера. Особенно резкая </w:t>
      </w:r>
      <w:r>
        <w:br/>
      </w:r>
      <w:r>
        <w:t xml:space="preserve">критика звучала со стороны молодежных социалистических орга- </w:t>
      </w:r>
      <w:r>
        <w:br/>
      </w:r>
      <w:r>
        <w:t xml:space="preserve">низаций, а также деятелей, близких к профсоюзам, упрекавших </w:t>
      </w:r>
      <w:r>
        <w:br/>
      </w:r>
      <w:r>
        <w:t xml:space="preserve">министров-социалистов в уступках младшему партнеру. Правда, </w:t>
      </w:r>
      <w:r>
        <w:br/>
      </w:r>
      <w:r>
        <w:t xml:space="preserve">в среде социал-демократов до оргвыводов дело не доходило, хотя </w:t>
      </w:r>
      <w:r>
        <w:br/>
      </w:r>
      <w:r>
        <w:t xml:space="preserve">некоторые министры подчас достаточно резко полемизировали </w:t>
      </w:r>
      <w:r>
        <w:br/>
      </w:r>
      <w:r>
        <w:t xml:space="preserve">с Ф. Враницким. Наиболее яркий пример — отставка в марте 1995 г. </w:t>
      </w:r>
      <w:r>
        <w:br/>
      </w:r>
      <w:r>
        <w:t xml:space="preserve">министра финансов Ф. Лачины, не захотевшего визировать бюд- </w:t>
      </w:r>
      <w:r>
        <w:br/>
      </w:r>
      <w:r>
        <w:t xml:space="preserve">жет на новый финансовый год. Да и уход со своего поста на рубеже </w:t>
      </w:r>
      <w:r>
        <w:br/>
      </w:r>
      <w:r>
        <w:t xml:space="preserve">1996/1997 гг. самого Ф. Враницкого был отчасти следствием непо- </w:t>
      </w:r>
      <w:r>
        <w:br/>
      </w:r>
      <w:r>
        <w:t xml:space="preserve">нимания курса канцлера в вопросе о слиянии банков частью пар- </w:t>
      </w:r>
      <w:r>
        <w:br/>
      </w:r>
      <w:r>
        <w:t xml:space="preserve">тийного истеблишмента. Пришедший ему на смену В. Клима не </w:t>
      </w:r>
      <w:r>
        <w:br/>
      </w:r>
      <w:r>
        <w:t xml:space="preserve">был по своему опыту работы в правительстве фигурой, эквивалент- </w:t>
      </w:r>
      <w:r>
        <w:br/>
      </w:r>
      <w:r>
        <w:t xml:space="preserve">ной экс-канцлеру, что еще более ослабило позиции СПА в кабине- </w:t>
      </w:r>
      <w:r>
        <w:br/>
      </w:r>
      <w:r>
        <w:t xml:space="preserve">те министров.</w:t>
      </w:r>
    </w:p>
    <w:p>
      <w:pPr>
        <w:pStyle w:val="Normal"/>
      </w:pPr>
      <w:r>
        <w:t xml:space="preserve">В целом же «большая коалиция» хотя и решила частично задачи, </w:t>
      </w:r>
      <w:r>
        <w:br/>
      </w:r>
      <w:r>
        <w:t xml:space="preserve">поставленные в момент своего создания, однако оказалась не на </w:t>
      </w:r>
      <w:r>
        <w:br/>
      </w:r>
      <w:r>
        <w:t xml:space="preserve">уровне новых проблем, вставших перед Австрией как членом Евро- </w:t>
      </w:r>
      <w:r>
        <w:br/>
      </w:r>
      <w:r>
        <w:t xml:space="preserve">пейского союза. Помимо прочих обстоятельств, связанных с предвы- </w:t>
      </w:r>
      <w:r>
        <w:br/>
      </w:r>
      <w:r>
        <w:t xml:space="preserve">борной борьбой осенью 1999 г., несогласованность позиций, все бо- </w:t>
      </w:r>
      <w:r>
        <w:br/>
      </w:r>
      <w:r>
        <w:t xml:space="preserve">лее проявлявшаяся в конце легислатуры 1995—1999 гг, привела к ут- </w:t>
      </w:r>
      <w:r>
        <w:br/>
      </w:r>
      <w:r>
        <w:t xml:space="preserve">рате доверия к обеим крупным партиям, часть колеблющегося </w:t>
      </w:r>
      <w:r>
        <w:br/>
      </w:r>
      <w:r>
        <w:t xml:space="preserve">электората которых резко качнулась в сторону новой оппозиционной </w:t>
      </w:r>
      <w:r>
        <w:br/>
      </w:r>
      <w:r>
        <w:t xml:space="preserve">силы — возглавлявшейся Й. Хайдером радикал-националистической </w:t>
      </w:r>
      <w:r>
        <w:br/>
      </w:r>
      <w:r>
        <w:t xml:space="preserve">Партии свободы.</w:t>
      </w:r>
    </w:p>
    <w:p>
      <w:pPr>
        <w:pStyle w:val="Normal"/>
      </w:pPr>
      <w:r>
        <w:t xml:space="preserve">48 Часть |. Австрийская квартира в европейском доме</w:t>
      </w:r>
    </w:p>
    <w:p>
      <w:pPr>
        <w:pStyle w:val="Normal"/>
      </w:pPr>
      <w:r>
        <w:t xml:space="preserve">2.2. Йорг Хайдер и его партия</w:t>
      </w:r>
    </w:p>
    <w:p>
      <w:pPr>
        <w:pStyle w:val="Normal"/>
      </w:pPr>
      <w:r>
        <w:t xml:space="preserve">Становление и развитие АПС неразрывно связано как с объективным </w:t>
      </w:r>
      <w:r>
        <w:br/>
      </w:r>
      <w:r>
        <w:t xml:space="preserve">ходом послевоенной австрийской истории, так и с особенностями </w:t>
      </w:r>
      <w:r>
        <w:br/>
      </w:r>
      <w:r>
        <w:t xml:space="preserve">формирования ее партийной системы. К моменту освобождения </w:t>
      </w:r>
      <w:r>
        <w:br/>
      </w:r>
      <w:r>
        <w:t xml:space="preserve">страны от фашизма значительная часть населения оказалась прямо </w:t>
      </w:r>
      <w:r>
        <w:br/>
      </w:r>
      <w:r>
        <w:t xml:space="preserve">или косвенно сопричастна с национал-социалистской политикой. </w:t>
      </w:r>
      <w:r>
        <w:br/>
      </w:r>
      <w:r>
        <w:t xml:space="preserve">Более полутора миллионов австрийцев прошли школу вермахта, поч- </w:t>
      </w:r>
      <w:r>
        <w:br/>
      </w:r>
      <w:r>
        <w:t xml:space="preserve">ти 600 тысяч были членами НСДАП. В процессе денацификации не- </w:t>
      </w:r>
      <w:r>
        <w:br/>
      </w:r>
      <w:r>
        <w:t xml:space="preserve">большая часть австрийских нацистов, именовавшаяся в политиче- </w:t>
      </w:r>
      <w:r>
        <w:br/>
      </w:r>
      <w:r>
        <w:t xml:space="preserve">ском лексиконе «золотыми фазанами», подверглась преследованию </w:t>
      </w:r>
      <w:r>
        <w:br/>
      </w:r>
      <w:r>
        <w:t xml:space="preserve">со стороны судебных органов. Для большинства же «бывших» наказа- </w:t>
      </w:r>
      <w:r>
        <w:br/>
      </w:r>
      <w:r>
        <w:t xml:space="preserve">нием стало отлучение их от политической жизни, недопущение </w:t>
      </w:r>
      <w:r>
        <w:br/>
      </w:r>
      <w:r>
        <w:t xml:space="preserve">к членству в обеих основных партиях — АНП и СПА. Однако уже </w:t>
      </w:r>
      <w:r>
        <w:br/>
      </w:r>
      <w:r>
        <w:t xml:space="preserve">в конце 40-х годов социалисты посчитали возможным способствовать </w:t>
      </w:r>
      <w:r>
        <w:br/>
      </w:r>
      <w:r>
        <w:t xml:space="preserve">созданию для бывших членов НСДАП собственной партии — «Союза </w:t>
      </w:r>
      <w:r>
        <w:br/>
      </w:r>
      <w:r>
        <w:t xml:space="preserve">независимых», преследуя вполне очевидную прагматическую цель — </w:t>
      </w:r>
      <w:r>
        <w:br/>
      </w:r>
      <w:r>
        <w:t xml:space="preserve">формирование противовеса своему партнеру по коалиции в среде </w:t>
      </w:r>
      <w:r>
        <w:br/>
      </w:r>
      <w:r>
        <w:t xml:space="preserve">мелкого и среднего австрийского бизнеса, обретавшегося преимуще- </w:t>
      </w:r>
      <w:r>
        <w:br/>
      </w:r>
      <w:r>
        <w:t xml:space="preserve">ственно в провинции.</w:t>
      </w:r>
    </w:p>
    <w:p>
      <w:pPr>
        <w:pStyle w:val="Normal"/>
      </w:pPr>
      <w:r>
        <w:t xml:space="preserve">В 1955 г. Союз независимых преобразовался в Австрийскую пар- </w:t>
      </w:r>
      <w:r>
        <w:br/>
      </w:r>
      <w:r>
        <w:t xml:space="preserve">тию свободы. Ее лидерами по-прежнему были отставные офицеры </w:t>
      </w:r>
      <w:r>
        <w:br/>
      </w:r>
      <w:r>
        <w:t xml:space="preserve">вермахта, да и идеология ее во многом соответствовала концепциям, </w:t>
      </w:r>
      <w:r>
        <w:br/>
      </w:r>
      <w:r>
        <w:t xml:space="preserve">имевшим определенное сходство с «мягким» вариантом национал- </w:t>
      </w:r>
      <w:r>
        <w:br/>
      </w:r>
      <w:r>
        <w:t xml:space="preserve">социализма. В то же время влиятельной группой в АПС были пред- </w:t>
      </w:r>
      <w:r>
        <w:br/>
      </w:r>
      <w:r>
        <w:t xml:space="preserve">принимательские круги, активно осваивавшие политически невос- </w:t>
      </w:r>
      <w:r>
        <w:br/>
      </w:r>
      <w:r>
        <w:t xml:space="preserve">требованную нишу либерализма. Именно к ним принадлежали пар- </w:t>
      </w:r>
      <w:r>
        <w:br/>
      </w:r>
      <w:r>
        <w:t xml:space="preserve">тийные политики, вступившие в начале 80-х годов в «малую </w:t>
      </w:r>
      <w:r>
        <w:br/>
      </w:r>
      <w:r>
        <w:t xml:space="preserve">коалицию» с СПА. Безусловно, нахождение в правительстве не толь- </w:t>
      </w:r>
      <w:r>
        <w:br/>
      </w:r>
      <w:r>
        <w:t xml:space="preserve">ко легитимизировало АПС как партию государственной власти, </w:t>
      </w:r>
      <w:r>
        <w:br/>
      </w:r>
      <w:r>
        <w:t xml:space="preserve">но и повысило спрос на нее на политическом рынке Австрии. В самой </w:t>
      </w:r>
      <w:r>
        <w:br/>
      </w:r>
      <w:r>
        <w:t xml:space="preserve">же партии обнаружилась преемственность уходившего поколения </w:t>
      </w:r>
      <w:r>
        <w:br/>
      </w:r>
      <w:r>
        <w:t xml:space="preserve">бывших нацистов и молодежи, не только положительно восприни- </w:t>
      </w:r>
      <w:r>
        <w:br/>
      </w:r>
      <w:r>
        <w:t xml:space="preserve">мавшей прошлое, но и стремившейся найти для радикал-национализ- </w:t>
      </w:r>
      <w:r>
        <w:br/>
      </w:r>
      <w:r>
        <w:t xml:space="preserve">ма новые формы и методы политического действия.</w:t>
      </w:r>
    </w:p>
    <w:p>
      <w:pPr>
        <w:pStyle w:val="Normal"/>
      </w:pPr>
      <w:r>
        <w:t xml:space="preserve">Поскольку исторически одним из главных условий для усвоения </w:t>
      </w:r>
      <w:r>
        <w:br/>
      </w:r>
      <w:r>
        <w:t xml:space="preserve">частью общества подобных взглядов является появление харизмати- </w:t>
      </w:r>
      <w:r>
        <w:br/>
      </w:r>
      <w:r>
        <w:t xml:space="preserve">ческого лидера, то таковой возник как раз в период нахождения АПС </w:t>
      </w:r>
      <w:r>
        <w:br/>
      </w:r>
      <w:r>
        <w:t xml:space="preserve">в зоне правительственной ответственности. На Инсбрукском съезде </w:t>
      </w:r>
      <w:r>
        <w:br/>
      </w:r>
      <w:r>
        <w:t xml:space="preserve">АПС (1986) ее председателем стал уже упоминавшийся Йорг Хайдер,</w:t>
      </w:r>
    </w:p>
    <w:p>
      <w:pPr>
        <w:pStyle w:val="Normal"/>
      </w:pPr>
      <w:r>
        <w:t xml:space="preserve">Глава 2. Проблемы внутренней политики 49</w:t>
      </w:r>
    </w:p>
    <w:p>
      <w:pPr>
        <w:pStyle w:val="Normal"/>
      </w:pPr>
      <w:r>
        <w:t xml:space="preserve">получивший около 60% голосов партийных делегатов. Возглавив </w:t>
      </w:r>
      <w:r>
        <w:br/>
      </w:r>
      <w:r>
        <w:t xml:space="preserve">партию в возрасте 36 лет, Хайдер не только олицетворял смену поко- </w:t>
      </w:r>
      <w:r>
        <w:br/>
      </w:r>
      <w:r>
        <w:t xml:space="preserve">лений. Он как бы символизировал собой преемственность старого </w:t>
      </w:r>
      <w:r>
        <w:br/>
      </w:r>
      <w:r>
        <w:t xml:space="preserve">и нового национал-радикализма, чему, в частности, способствовали </w:t>
      </w:r>
      <w:r>
        <w:br/>
      </w:r>
      <w:r>
        <w:t xml:space="preserve">традиции его семьи. Оба родителя еще в 30-е годы состояли тогда </w:t>
      </w:r>
      <w:r>
        <w:br/>
      </w:r>
      <w:r>
        <w:t xml:space="preserve">в нелегальной нацистской организации, а в период аншлюса были ак- </w:t>
      </w:r>
      <w:r>
        <w:br/>
      </w:r>
      <w:r>
        <w:t xml:space="preserve">тивистами НСДАП. Отметим, что Хайдер, даже став зрелым полити- </w:t>
      </w:r>
      <w:r>
        <w:br/>
      </w:r>
      <w:r>
        <w:t xml:space="preserve">ком, никак не отмежевывался от своих нацистских корней. Вот одно </w:t>
      </w:r>
      <w:r>
        <w:br/>
      </w:r>
      <w:r>
        <w:t xml:space="preserve">из его высказываний: «С позиции сегодняшнего дня мы все гораздо </w:t>
      </w:r>
      <w:r>
        <w:br/>
      </w:r>
      <w:r>
        <w:t xml:space="preserve">умнее. Ноя бы не взял на себя смелость утверждать, что вто время по- </w:t>
      </w:r>
      <w:r>
        <w:br/>
      </w:r>
      <w:r>
        <w:t xml:space="preserve">ступил бы правильнее»?4.</w:t>
      </w:r>
    </w:p>
    <w:p>
      <w:pPr>
        <w:pStyle w:val="Normal"/>
      </w:pPr>
      <w:r>
        <w:t xml:space="preserve">Взгляды Хайдера сформировались в особых условиях земли Ка- </w:t>
      </w:r>
      <w:r>
        <w:br/>
      </w:r>
      <w:r>
        <w:t xml:space="preserve">ринтия, где после окончания войны осела его семья. Часть населения </w:t>
      </w:r>
      <w:r>
        <w:br/>
      </w:r>
      <w:r>
        <w:t xml:space="preserve">этой провинции составляли словенцы, выдвигавшие ряд требований </w:t>
      </w:r>
      <w:r>
        <w:br/>
      </w:r>
      <w:r>
        <w:t xml:space="preserve">в рамках культурно-национальной автономии, прежде всего в вопро- </w:t>
      </w:r>
      <w:r>
        <w:br/>
      </w:r>
      <w:r>
        <w:t xml:space="preserve">сах двуязычия. Им противостояла так называемая Каринтийская </w:t>
      </w:r>
      <w:r>
        <w:br/>
      </w:r>
      <w:r>
        <w:t xml:space="preserve">служба Родине, тесно связанная с АПС, требовавшая от центральных </w:t>
      </w:r>
      <w:r>
        <w:br/>
      </w:r>
      <w:r>
        <w:t xml:space="preserve">властей не только не идти на уступки словенцам, но и принять против </w:t>
      </w:r>
      <w:r>
        <w:br/>
      </w:r>
      <w:r>
        <w:t xml:space="preserve">них жесткие меры. В начале 70-х годов дело дошло до кровавых сты- </w:t>
      </w:r>
      <w:r>
        <w:br/>
      </w:r>
      <w:r>
        <w:t xml:space="preserve">чек представителей словенской и немецкоязычной общин. Таким об- </w:t>
      </w:r>
      <w:r>
        <w:br/>
      </w:r>
      <w:r>
        <w:t xml:space="preserve">разом «национальный вопрос» в вотчине Хайдера имел не только </w:t>
      </w:r>
      <w:r>
        <w:br/>
      </w:r>
      <w:r>
        <w:t xml:space="preserve">прикладное, чисто академическое значение. Уже в школьные годы </w:t>
      </w:r>
      <w:r>
        <w:br/>
      </w:r>
      <w:r>
        <w:t xml:space="preserve">Хайдер как бы пропустил через себя и другой основополагающий те- </w:t>
      </w:r>
      <w:r>
        <w:br/>
      </w:r>
      <w:r>
        <w:t xml:space="preserve">зис АПС — отрицание самостоятельного существования австрийской </w:t>
      </w:r>
      <w:r>
        <w:br/>
      </w:r>
      <w:r>
        <w:t xml:space="preserve">нации. Еще будучи гимназистом, 16-летний Хайдер написал реферат, </w:t>
      </w:r>
      <w:r>
        <w:br/>
      </w:r>
      <w:r>
        <w:t xml:space="preserve">в котором утверждал, что он сам считает себя немцем, а понятие </w:t>
      </w:r>
      <w:r>
        <w:br/>
      </w:r>
      <w:r>
        <w:t xml:space="preserve">«австрийская нация» — это не более чем «идеологическая деформа- </w:t>
      </w:r>
      <w:r>
        <w:br/>
      </w:r>
      <w:r>
        <w:t xml:space="preserve">ция». Отметим, что на этой позиции АПС стояла долгие годы. В ее </w:t>
      </w:r>
      <w:r>
        <w:br/>
      </w:r>
      <w:r>
        <w:t xml:space="preserve">программных документах послевоенного периода постоянно звучал </w:t>
      </w:r>
      <w:r>
        <w:br/>
      </w:r>
      <w:r>
        <w:t xml:space="preserve">тезис, согласно которому подавляющее большинство австрийцев </w:t>
      </w:r>
      <w:r>
        <w:br/>
      </w:r>
      <w:r>
        <w:t xml:space="preserve">принадлежат к немецкому народному и культурному сообществу?5. </w:t>
      </w:r>
      <w:r>
        <w:br/>
      </w:r>
      <w:r>
        <w:t xml:space="preserve">Отметим, что процитированный отрывок содержался в Зальцбург- </w:t>
      </w:r>
      <w:r>
        <w:br/>
      </w:r>
      <w:r>
        <w:t xml:space="preserve">ской программе АПС, принятой в июне 1985 г., в период «малой коа- </w:t>
      </w:r>
      <w:r>
        <w:br/>
      </w:r>
      <w:r>
        <w:t xml:space="preserve">лиции» АПС с СПА, придерживавшейся в этом вопросе диаметраль- </w:t>
      </w:r>
      <w:r>
        <w:br/>
      </w:r>
      <w:r>
        <w:t xml:space="preserve">но противоположных взглядов.</w:t>
      </w:r>
    </w:p>
    <w:p>
      <w:pPr>
        <w:pStyle w:val="Normal"/>
      </w:pPr>
      <w:r>
        <w:t xml:space="preserve">Политическая карьера Хайдера с самого начала была связана </w:t>
      </w:r>
      <w:r>
        <w:br/>
      </w:r>
      <w:r>
        <w:t xml:space="preserve">САПС. В 1965 г. он — активист ее молодежной организации. В 1977 г. </w:t>
      </w:r>
      <w:r>
        <w:br/>
      </w:r>
      <w:r>
        <w:t xml:space="preserve">был избран на пост лидера каринтийского отделения АПС и втечение </w:t>
      </w:r>
      <w:r>
        <w:br/>
      </w:r>
      <w:r>
        <w:t xml:space="preserve">последующих лет являлся членом ее федерального правления. Парал- </w:t>
      </w:r>
      <w:r>
        <w:br/>
      </w:r>
      <w:r>
        <w:t xml:space="preserve">лельно с политикой Хайдер постоянно повышал свой образователь- </w:t>
      </w:r>
      <w:r>
        <w:br/>
      </w:r>
      <w:r>
        <w:t xml:space="preserve">ный уровень. В 1969 г. он окончил факультет права Венского универ-</w:t>
      </w:r>
    </w:p>
    <w:p>
      <w:pPr>
        <w:pStyle w:val="Normal"/>
      </w:pPr>
      <w:r>
        <w:t xml:space="preserve">50 Часть |. Австрийская квартира в европейском доме</w:t>
      </w:r>
    </w:p>
    <w:p>
      <w:pPr>
        <w:pStyle w:val="Normal"/>
      </w:pPr>
      <w:r>
        <w:t xml:space="preserve">ситета, позже работал по юридической линии, не оставляя и научную </w:t>
      </w:r>
      <w:r>
        <w:br/>
      </w:r>
      <w:r>
        <w:t xml:space="preserve">стезю, защитил докторскую диссертацию. На некоторое время он по- </w:t>
      </w:r>
      <w:r>
        <w:br/>
      </w:r>
      <w:r>
        <w:t xml:space="preserve">кинул Австрию, чтобы изучать в Гарвардском университете экономи- </w:t>
      </w:r>
      <w:r>
        <w:br/>
      </w:r>
      <w:r>
        <w:t xml:space="preserve">ку. Свою научную эрудированность Хайдер использовал не только </w:t>
      </w:r>
      <w:r>
        <w:br/>
      </w:r>
      <w:r>
        <w:t xml:space="preserve">в политике. В 90-е годы он, по оценкам австрийской прессы, являлся </w:t>
      </w:r>
      <w:r>
        <w:br/>
      </w:r>
      <w:r>
        <w:t xml:space="preserve">весьма богатым человеком, владельцем состояния, общая сумма кото- </w:t>
      </w:r>
      <w:r>
        <w:br/>
      </w:r>
      <w:r>
        <w:t xml:space="preserve">рого превышала, не считая недвижимости, 1 млн долларов.</w:t>
      </w:r>
    </w:p>
    <w:p>
      <w:pPr>
        <w:pStyle w:val="Normal"/>
      </w:pPr>
      <w:r>
        <w:t xml:space="preserve">Приход Хайдера к власти в АПС совпал с событием, также косвен- </w:t>
      </w:r>
      <w:r>
        <w:br/>
      </w:r>
      <w:r>
        <w:t xml:space="preserve">ным образом способствовавшим его политической карьере. Во время </w:t>
      </w:r>
      <w:r>
        <w:br/>
      </w:r>
      <w:r>
        <w:t xml:space="preserve">президентских выборов 1986 г. общественности стали известны весь- </w:t>
      </w:r>
      <w:r>
        <w:br/>
      </w:r>
      <w:r>
        <w:t xml:space="preserve">ма нелицеприятные факты биографии кандидата от АНП, бывшего </w:t>
      </w:r>
      <w:r>
        <w:br/>
      </w:r>
      <w:r>
        <w:t xml:space="preserve">генсека ООН К. Вальдхайма. Последний в свое время утаил некото- </w:t>
      </w:r>
      <w:r>
        <w:br/>
      </w:r>
      <w:r>
        <w:t xml:space="preserve">рые обстоятельства своей службы в вермахте, в том числе участие в ка- </w:t>
      </w:r>
      <w:r>
        <w:br/>
      </w:r>
      <w:r>
        <w:t xml:space="preserve">честве переводчика в допросах югославских и греческих партизан </w:t>
      </w:r>
      <w:r>
        <w:br/>
      </w:r>
      <w:r>
        <w:t xml:space="preserve">в 1942—1943 гг. Скандал приобрел международный размах, причем </w:t>
      </w:r>
      <w:r>
        <w:br/>
      </w:r>
      <w:r>
        <w:t xml:space="preserve">власти США и Израиля потребовали снятия Вальдхайма с выборов. </w:t>
      </w:r>
      <w:r>
        <w:br/>
      </w:r>
      <w:r>
        <w:t xml:space="preserve">Однако большинство австрийцев восприняли это как вмешательство </w:t>
      </w:r>
      <w:r>
        <w:br/>
      </w:r>
      <w:r>
        <w:t xml:space="preserve">из-за рубежа, как попытку поставить граждан своей страны, призван- </w:t>
      </w:r>
      <w:r>
        <w:br/>
      </w:r>
      <w:r>
        <w:t xml:space="preserve">ных в ряды вермахта, на одну доску с гитлеровскими военными пре- </w:t>
      </w:r>
      <w:r>
        <w:br/>
      </w:r>
      <w:r>
        <w:t xml:space="preserve">ступниками. Все это вместе взятое помогло К. Вальдхайму обойти во </w:t>
      </w:r>
      <w:r>
        <w:br/>
      </w:r>
      <w:r>
        <w:t xml:space="preserve">втором туре кандидата от социалистов, причем лидеры АПС открыто </w:t>
      </w:r>
      <w:r>
        <w:br/>
      </w:r>
      <w:r>
        <w:t xml:space="preserve">призывали избирателей поддержать «честного австрийца». Именно </w:t>
      </w:r>
      <w:r>
        <w:br/>
      </w:r>
      <w:r>
        <w:t xml:space="preserve">голоса кандидата от АПС в первом туре — О. Скринци — дали Вальд- </w:t>
      </w:r>
      <w:r>
        <w:br/>
      </w:r>
      <w:r>
        <w:t xml:space="preserve">хайму необходимое преимущество. Последнее обстоятельство также </w:t>
      </w:r>
      <w:r>
        <w:br/>
      </w:r>
      <w:r>
        <w:t xml:space="preserve">ставилось в вину Вальдхайму, который в течение всей своей шестилет- </w:t>
      </w:r>
      <w:r>
        <w:br/>
      </w:r>
      <w:r>
        <w:t xml:space="preserve">ней легислатуры оставался «изгоем» для значительной части между- </w:t>
      </w:r>
      <w:r>
        <w:br/>
      </w:r>
      <w:r>
        <w:t xml:space="preserve">народного сообщества.</w:t>
      </w:r>
    </w:p>
    <w:p>
      <w:pPr>
        <w:pStyle w:val="Normal"/>
      </w:pPr>
      <w:r>
        <w:t xml:space="preserve">Тема «исторической ответственности» за участие во Второй миро- </w:t>
      </w:r>
      <w:r>
        <w:br/>
      </w:r>
      <w:r>
        <w:t xml:space="preserve">вой войне активно использовалась пропагандистским аппаратом АПС </w:t>
      </w:r>
      <w:r>
        <w:br/>
      </w:r>
      <w:r>
        <w:t xml:space="preserve">и, прежде всего, самим Хайдером. По мнению германских политологов </w:t>
      </w:r>
      <w:r>
        <w:br/>
      </w:r>
      <w:r>
        <w:t xml:space="preserve">Х. Функе и Л. Ренсмана, его требование освободить нацию от коллек- </w:t>
      </w:r>
      <w:r>
        <w:br/>
      </w:r>
      <w:r>
        <w:t xml:space="preserve">тивной вины за преступления нацизма, которая мешает развитию по- </w:t>
      </w:r>
      <w:r>
        <w:br/>
      </w:r>
      <w:r>
        <w:t xml:space="preserve">зитивной национальной идентичности, отвечала потребностям 75% ав- </w:t>
      </w:r>
      <w:r>
        <w:br/>
      </w:r>
      <w:r>
        <w:t xml:space="preserve">стрийцев26. Однако и относительно «индивидуальной вины» Хайдер </w:t>
      </w:r>
      <w:r>
        <w:br/>
      </w:r>
      <w:r>
        <w:t xml:space="preserve">был настроен весьма благодушно. Так, в феврале 1985 г он следующим </w:t>
      </w:r>
      <w:r>
        <w:br/>
      </w:r>
      <w:r>
        <w:t xml:space="preserve">образом охарактеризовал нацистского военного преступника — авст- </w:t>
      </w:r>
      <w:r>
        <w:br/>
      </w:r>
      <w:r>
        <w:t xml:space="preserve">рийца Редера, отбывавшего наказание в Италии за участие в казни ме- </w:t>
      </w:r>
      <w:r>
        <w:br/>
      </w:r>
      <w:r>
        <w:t xml:space="preserve">стных партизан: «Это солдат, который во время войны выполнял свой </w:t>
      </w:r>
      <w:r>
        <w:br/>
      </w:r>
      <w:r>
        <w:t xml:space="preserve">долг перед родиной... А что до военных преступлений, то их совершали </w:t>
      </w:r>
      <w:r>
        <w:br/>
      </w:r>
      <w:r>
        <w:t xml:space="preserve">обе стороны, и не стоит накидываться только на немецких солдат»?7. </w:t>
      </w:r>
      <w:r>
        <w:br/>
      </w:r>
      <w:r>
        <w:t xml:space="preserve">Отметим, что в своей дальнейшей политической карьере Хайдер неод-</w:t>
      </w:r>
    </w:p>
    <w:p>
      <w:pPr>
        <w:pStyle w:val="Normal"/>
      </w:pPr>
      <w:r>
        <w:t xml:space="preserve">Глава 2. Проблемы внутренней политики 51</w:t>
      </w:r>
    </w:p>
    <w:p>
      <w:pPr>
        <w:pStyle w:val="Normal"/>
      </w:pPr>
      <w:r>
        <w:t xml:space="preserve">нократно допускал подобные высказывания, что прочно закрепило </w:t>
      </w:r>
      <w:r>
        <w:br/>
      </w:r>
      <w:r>
        <w:t xml:space="preserve">за ним в общественном мнении реноме адвоката нацизма.</w:t>
      </w:r>
    </w:p>
    <w:p>
      <w:pPr>
        <w:pStyle w:val="Normal"/>
      </w:pPr>
      <w:r>
        <w:t xml:space="preserve">Некоторые его высказывания на исторические темы не только вы- </w:t>
      </w:r>
      <w:r>
        <w:br/>
      </w:r>
      <w:r>
        <w:t xml:space="preserve">зывали бурю негодования, но и имели для Хайдера более серьезные </w:t>
      </w:r>
      <w:r>
        <w:br/>
      </w:r>
      <w:r>
        <w:t xml:space="preserve">последствия. В 1989 г. Хайдер, после того как его партия, АПС, впер- </w:t>
      </w:r>
      <w:r>
        <w:br/>
      </w:r>
      <w:r>
        <w:t xml:space="preserve">вые в послевоенной истории победила на выборах в Каринтии, где до </w:t>
      </w:r>
      <w:r>
        <w:br/>
      </w:r>
      <w:r>
        <w:t xml:space="preserve">этого почти беспрерывно правили социал-демократы, стал главой ме- </w:t>
      </w:r>
      <w:r>
        <w:br/>
      </w:r>
      <w:r>
        <w:t xml:space="preserve">стного земельного правительства. Выполнив ряд обещаний популист- </w:t>
      </w:r>
      <w:r>
        <w:br/>
      </w:r>
      <w:r>
        <w:t xml:space="preserve">ского характера (снижение цен на пользование электричеством, упро- </w:t>
      </w:r>
      <w:r>
        <w:br/>
      </w:r>
      <w:r>
        <w:t xml:space="preserve">щение условий выделения займа на государственные квартиры), он </w:t>
      </w:r>
      <w:r>
        <w:br/>
      </w:r>
      <w:r>
        <w:t xml:space="preserve">выступил в июне 199] г. на заседании ландтага с весьма амбициозным </w:t>
      </w:r>
      <w:r>
        <w:br/>
      </w:r>
      <w:r>
        <w:t xml:space="preserve">предложением — снижать размер пособия тем безработным, кто отка- </w:t>
      </w:r>
      <w:r>
        <w:br/>
      </w:r>
      <w:r>
        <w:t xml:space="preserve">зывается от вакансий, выделяемых биржей труда. Один из депутатов </w:t>
      </w:r>
      <w:r>
        <w:br/>
      </w:r>
      <w:r>
        <w:t xml:space="preserve">от СПА резко возразил ему, полагая, что такой план равносилен при- </w:t>
      </w:r>
      <w:r>
        <w:br/>
      </w:r>
      <w:r>
        <w:t xml:space="preserve">нудительной занятости, практиковавшейся в Третьем рейхе. Хайдер </w:t>
      </w:r>
      <w:r>
        <w:br/>
      </w:r>
      <w:r>
        <w:t xml:space="preserve">ответил социал-демократу в привычном для лидера АПС стиле аргу- </w:t>
      </w:r>
      <w:r>
        <w:br/>
      </w:r>
      <w:r>
        <w:t xml:space="preserve">ментации: «Третий рейх проводил абсолютно правильную политику </w:t>
      </w:r>
      <w:r>
        <w:br/>
      </w:r>
      <w:r>
        <w:t xml:space="preserve">в области занятости, а вашему нынешнему правительству в Вене до </w:t>
      </w:r>
      <w:r>
        <w:br/>
      </w:r>
      <w:r>
        <w:t xml:space="preserve">него очень далеко»?8.</w:t>
      </w:r>
    </w:p>
    <w:p>
      <w:pPr>
        <w:pStyle w:val="Normal"/>
      </w:pPr>
      <w:r>
        <w:t xml:space="preserve">Поскольку в данном случае совпали две, явно неприемлемые и для </w:t>
      </w:r>
      <w:r>
        <w:br/>
      </w:r>
      <w:r>
        <w:t xml:space="preserve">австрийской политики и для международного престижа страны темы, </w:t>
      </w:r>
      <w:r>
        <w:br/>
      </w:r>
      <w:r>
        <w:t xml:space="preserve">то здесь свое слово сказали политические тяжеловесы — Федераль- </w:t>
      </w:r>
      <w:r>
        <w:br/>
      </w:r>
      <w:r>
        <w:t xml:space="preserve">ный канцлер и Федеральный президент Австрии. Ф. Враницкий офи- </w:t>
      </w:r>
      <w:r>
        <w:br/>
      </w:r>
      <w:r>
        <w:t xml:space="preserve">циально потребовал отзыва Хайдера с поста главы земельного прави- </w:t>
      </w:r>
      <w:r>
        <w:br/>
      </w:r>
      <w:r>
        <w:t xml:space="preserve">тельства, а К. Вальдхайм подписал соответствующий указ, опираясь </w:t>
      </w:r>
      <w:r>
        <w:br/>
      </w:r>
      <w:r>
        <w:t xml:space="preserve">на положения Конституции. Отметим, что лидер АПС лишь на не- </w:t>
      </w:r>
      <w:r>
        <w:br/>
      </w:r>
      <w:r>
        <w:t xml:space="preserve">сколько лет покинул этот пост, возвратясь на него после земельных </w:t>
      </w:r>
      <w:r>
        <w:br/>
      </w:r>
      <w:r>
        <w:t xml:space="preserve">выборов 1999 г.</w:t>
      </w:r>
    </w:p>
    <w:p>
      <w:pPr>
        <w:pStyle w:val="Normal"/>
      </w:pPr>
      <w:r>
        <w:t xml:space="preserve">Очевидные признаки радикал-национализма в «новом курсе» </w:t>
      </w:r>
      <w:r>
        <w:br/>
      </w:r>
      <w:r>
        <w:t xml:space="preserve">АПС создали Хайдеру определенную оппозицию в либеральном кры- </w:t>
      </w:r>
      <w:r>
        <w:br/>
      </w:r>
      <w:r>
        <w:t xml:space="preserve">ле партии. Предприниматели мелкого и среднего масштаба увидели </w:t>
      </w:r>
      <w:r>
        <w:br/>
      </w:r>
      <w:r>
        <w:t xml:space="preserve">в Хайдере фигуру, лишающую партию перспективы нового вхождения </w:t>
      </w:r>
      <w:r>
        <w:br/>
      </w:r>
      <w:r>
        <w:t xml:space="preserve">во власть. Не имея реальных шансов отодвинуть Хайдера от руля пар- </w:t>
      </w:r>
      <w:r>
        <w:br/>
      </w:r>
      <w:r>
        <w:t xml:space="preserve">тийной машины, часть функционеров АПС во главе с вице-председа- </w:t>
      </w:r>
      <w:r>
        <w:br/>
      </w:r>
      <w:r>
        <w:t xml:space="preserve">телем партии Х. Шмидт в начале 1993 г. откололись от него. В их чис- </w:t>
      </w:r>
      <w:r>
        <w:br/>
      </w:r>
      <w:r>
        <w:t xml:space="preserve">ле были пять депутатов парламентской фракции (всего АПС была </w:t>
      </w:r>
      <w:r>
        <w:br/>
      </w:r>
      <w:r>
        <w:t xml:space="preserve">представлена тогда в Национальном Совете 33 депутатами). На базе </w:t>
      </w:r>
      <w:r>
        <w:br/>
      </w:r>
      <w:r>
        <w:t xml:space="preserve">этих политиков была создана партия Либеральный форум, получив- </w:t>
      </w:r>
      <w:r>
        <w:br/>
      </w:r>
      <w:r>
        <w:t xml:space="preserve">шая на очередных выборах 1994 г. и на досрочных выборах 1995 г. </w:t>
      </w:r>
      <w:r>
        <w:br/>
      </w:r>
      <w:r>
        <w:t xml:space="preserve">в Национальный Совет соответственно 5,9 и 5,1 процента голосов из- </w:t>
      </w:r>
      <w:r>
        <w:br/>
      </w:r>
      <w:r>
        <w:t xml:space="preserve">бирателей. Форум полностью отмежевался от националистических</w:t>
      </w:r>
    </w:p>
    <w:p>
      <w:pPr>
        <w:pStyle w:val="Normal"/>
      </w:pPr>
      <w:r>
        <w:t xml:space="preserve">52 Часть |. Австрийская квартира в европейском доме</w:t>
      </w:r>
    </w:p>
    <w:p>
      <w:pPr>
        <w:pStyle w:val="Normal"/>
      </w:pPr>
      <w:r>
        <w:t xml:space="preserve">концепций Хайдера, четко обозначив себя как либеральную партию, </w:t>
      </w:r>
      <w:r>
        <w:br/>
      </w:r>
      <w:r>
        <w:t xml:space="preserve">вступив в соответствующие международные объединения либералов. </w:t>
      </w:r>
      <w:r>
        <w:br/>
      </w:r>
      <w:r>
        <w:t xml:space="preserve">Председатель партии Х. Шмидт была избрана в середине 90-х годов </w:t>
      </w:r>
      <w:r>
        <w:br/>
      </w:r>
      <w:r>
        <w:t xml:space="preserve">одним из вице-председателей Либерального Интернационала.</w:t>
      </w:r>
    </w:p>
    <w:p>
      <w:pPr>
        <w:pStyle w:val="Normal"/>
      </w:pPr>
      <w:r>
        <w:t xml:space="preserve">Бунт внутри партии не случайно совпал с важным этапом современ- </w:t>
      </w:r>
      <w:r>
        <w:br/>
      </w:r>
      <w:r>
        <w:t xml:space="preserve">ной австрийской истории — вхождением страны в ЕС. Либералы впол- </w:t>
      </w:r>
      <w:r>
        <w:br/>
      </w:r>
      <w:r>
        <w:t xml:space="preserve">не резонно полагали, что негативный политический имидж АПС Хайде- </w:t>
      </w:r>
      <w:r>
        <w:br/>
      </w:r>
      <w:r>
        <w:t xml:space="preserve">ра станет препятствием для полноценного сотрудничества с ней демо- </w:t>
      </w:r>
      <w:r>
        <w:br/>
      </w:r>
      <w:r>
        <w:t xml:space="preserve">кратических стран Запада, что в экономическом плане опять-таки </w:t>
      </w:r>
      <w:r>
        <w:br/>
      </w:r>
      <w:r>
        <w:t xml:space="preserve">отразится на интересах части партийного электората, лишит провинци- </w:t>
      </w:r>
      <w:r>
        <w:br/>
      </w:r>
      <w:r>
        <w:t xml:space="preserve">альных предпринимателей своей доли «европейского пирога». Явно </w:t>
      </w:r>
      <w:r>
        <w:br/>
      </w:r>
      <w:r>
        <w:t xml:space="preserve">претила либералам и антиевропейская риторика Й. Хайдера. Послед- </w:t>
      </w:r>
      <w:r>
        <w:br/>
      </w:r>
      <w:r>
        <w:t xml:space="preserve">ний не считал своевременным вхождение страны в ЕС, ибо организа- </w:t>
      </w:r>
      <w:r>
        <w:br/>
      </w:r>
      <w:r>
        <w:t xml:space="preserve">ция, по его словам, способствует выкачиванию из малых стран средств, </w:t>
      </w:r>
      <w:r>
        <w:br/>
      </w:r>
      <w:r>
        <w:t xml:space="preserve">не сопоставимых с их реальными экономическими возможностями. </w:t>
      </w:r>
      <w:r>
        <w:br/>
      </w:r>
      <w:r>
        <w:t xml:space="preserve">Кроме того, Хайдер делал особый акцент на критику европейской бю- </w:t>
      </w:r>
      <w:r>
        <w:br/>
      </w:r>
      <w:r>
        <w:t xml:space="preserve">рократии, тормозящей любые здравые инициативы малых стран, подоб- </w:t>
      </w:r>
      <w:r>
        <w:br/>
      </w:r>
      <w:r>
        <w:t xml:space="preserve">ных Австрии. Не обходил он вниманием и вопрос о суверенных правах </w:t>
      </w:r>
      <w:r>
        <w:br/>
      </w:r>
      <w:r>
        <w:t xml:space="preserve">страны в системе национальных институтов, ущемляемых существую- </w:t>
      </w:r>
      <w:r>
        <w:br/>
      </w:r>
      <w:r>
        <w:t xml:space="preserve">щей системой принятия решений. Хайдер апеллировал к австрийской </w:t>
      </w:r>
      <w:r>
        <w:br/>
      </w:r>
      <w:r>
        <w:t xml:space="preserve">провинции, утверждая, что земли будут обречены на роль европейской </w:t>
      </w:r>
      <w:r>
        <w:br/>
      </w:r>
      <w:r>
        <w:t xml:space="preserve">окраины, финансируемой ЕС по «остаточному принципу». Обыгрывая </w:t>
      </w:r>
      <w:r>
        <w:br/>
      </w:r>
      <w:r>
        <w:t xml:space="preserve">факт совмещения большинством участников ЕС членства в НАТО, Хай- </w:t>
      </w:r>
      <w:r>
        <w:br/>
      </w:r>
      <w:r>
        <w:t xml:space="preserve">дер утверждал, что и Австрия должна, ради своей безопасности, также </w:t>
      </w:r>
      <w:r>
        <w:br/>
      </w:r>
      <w:r>
        <w:t xml:space="preserve">войти в этот блок, отказавшись от статуса нейтралитета.</w:t>
      </w:r>
    </w:p>
    <w:p>
      <w:pPr>
        <w:pStyle w:val="Normal"/>
      </w:pPr>
      <w:r>
        <w:t xml:space="preserve">Важным элементом хайдеровского антиевропеизма, совмещавше- </w:t>
      </w:r>
      <w:r>
        <w:br/>
      </w:r>
      <w:r>
        <w:t xml:space="preserve">го в себе австрийскую и континентальную проблематику, была тема </w:t>
      </w:r>
      <w:r>
        <w:br/>
      </w:r>
      <w:r>
        <w:t xml:space="preserve">иммиграции. Хайдер полагал, что, став членом ЕС и, соответственно, </w:t>
      </w:r>
      <w:r>
        <w:br/>
      </w:r>
      <w:r>
        <w:t xml:space="preserve">шенгенской зоны, Австрия еще шире откроет двери для иностранцев, </w:t>
      </w:r>
      <w:r>
        <w:br/>
      </w:r>
      <w:r>
        <w:t xml:space="preserve">и так, по его словам, чрезмерно присутствующих в австрийском об- </w:t>
      </w:r>
      <w:r>
        <w:br/>
      </w:r>
      <w:r>
        <w:t xml:space="preserve">ществе. В данном вопросе он аккумулировал различные аспекты при- </w:t>
      </w:r>
      <w:r>
        <w:br/>
      </w:r>
      <w:r>
        <w:t xml:space="preserve">сутствия иностранцев в Австрии: социальный, культурологический, </w:t>
      </w:r>
      <w:r>
        <w:br/>
      </w:r>
      <w:r>
        <w:t xml:space="preserve">экономический и правовой. Надо сказать, что АПС здесь умело ис- </w:t>
      </w:r>
      <w:r>
        <w:br/>
      </w:r>
      <w:r>
        <w:t xml:space="preserve">пользовала как реально существующие проблемы, по которым правя- </w:t>
      </w:r>
      <w:r>
        <w:br/>
      </w:r>
      <w:r>
        <w:t xml:space="preserve">щая коалиция в 90-е годы не смогла дать убедительных и всесторонне </w:t>
      </w:r>
      <w:r>
        <w:br/>
      </w:r>
      <w:r>
        <w:t xml:space="preserve">взвешенных решений, так и свойственную части австрийцев истори- </w:t>
      </w:r>
      <w:r>
        <w:br/>
      </w:r>
      <w:r>
        <w:t xml:space="preserve">ческую неприязнь к «чужакам». По данным некоторых социологиче- </w:t>
      </w:r>
      <w:r>
        <w:br/>
      </w:r>
      <w:r>
        <w:t xml:space="preserve">ских опросов, лишь 6% граждан соглашались с тем, чтобы иммигран- </w:t>
      </w:r>
      <w:r>
        <w:br/>
      </w:r>
      <w:r>
        <w:t xml:space="preserve">ты могли жить по своим собственным законам и обычаям. Абсолют- </w:t>
      </w:r>
      <w:r>
        <w:br/>
      </w:r>
      <w:r>
        <w:t xml:space="preserve">ное же большинство опрошенных считало, что приезжие должны </w:t>
      </w:r>
      <w:r>
        <w:br/>
      </w:r>
      <w:r>
        <w:t xml:space="preserve">принять местные правила и культуру. Апеллируя к этим слоям авст-</w:t>
      </w:r>
    </w:p>
    <w:p>
      <w:pPr>
        <w:pStyle w:val="Normal"/>
      </w:pPr>
      <w:r>
        <w:t xml:space="preserve">Глава 2. Проблемы внутренней политики 53</w:t>
      </w:r>
    </w:p>
    <w:p>
      <w:pPr>
        <w:pStyle w:val="Normal"/>
      </w:pPr>
      <w:r>
        <w:t xml:space="preserve">рийского населения, Хайдер предлагал для иммигрантов диллемму: </w:t>
      </w:r>
      <w:r>
        <w:br/>
      </w:r>
      <w:r>
        <w:t xml:space="preserve">либо ассимилироваться, либо быть депортированным из страны.</w:t>
      </w:r>
    </w:p>
    <w:p>
      <w:pPr>
        <w:pStyle w:val="Normal"/>
      </w:pPr>
      <w:r>
        <w:t xml:space="preserve">Важное место в антииммиграционной риторике Хайдера отводи- </w:t>
      </w:r>
      <w:r>
        <w:br/>
      </w:r>
      <w:r>
        <w:t xml:space="preserve">лось социальному аспекту. С учетом того, что в середине 90-х годов </w:t>
      </w:r>
      <w:r>
        <w:br/>
      </w:r>
      <w:r>
        <w:t xml:space="preserve">иностранцы составляли порядка 10% всех занятых в промышленном </w:t>
      </w:r>
      <w:r>
        <w:br/>
      </w:r>
      <w:r>
        <w:t xml:space="preserve">производстве?9, умело обыгрывалась тема увеличения проблемы за- </w:t>
      </w:r>
      <w:r>
        <w:br/>
      </w:r>
      <w:r>
        <w:t xml:space="preserve">нятости для коренного населения. По его словам, «300 тысяч лишних </w:t>
      </w:r>
      <w:r>
        <w:br/>
      </w:r>
      <w:r>
        <w:t xml:space="preserve">иммигрантов — это 300 тысяч безработных австрийцев»30. С учетом </w:t>
      </w:r>
      <w:r>
        <w:br/>
      </w:r>
      <w:r>
        <w:t xml:space="preserve">того, что в связи с модернизацией производственных структур без- </w:t>
      </w:r>
      <w:r>
        <w:br/>
      </w:r>
      <w:r>
        <w:t xml:space="preserve">работица в Австрии действительно возросла, а предпринимателям по- </w:t>
      </w:r>
      <w:r>
        <w:br/>
      </w:r>
      <w:r>
        <w:t xml:space="preserve">рой было выгодно брать на вакантные места, не требующие высокой </w:t>
      </w:r>
      <w:r>
        <w:br/>
      </w:r>
      <w:r>
        <w:t xml:space="preserve">квалификации, людей, недавно переехавших в Австрию с иными, чем </w:t>
      </w:r>
      <w:r>
        <w:br/>
      </w:r>
      <w:r>
        <w:t xml:space="preserve">у австрийцев, материальными стандартами благополучия, — вся ри- </w:t>
      </w:r>
      <w:r>
        <w:br/>
      </w:r>
      <w:r>
        <w:t xml:space="preserve">торика Хайдера находила своего адресата. Не менее злободневным </w:t>
      </w:r>
      <w:r>
        <w:br/>
      </w:r>
      <w:r>
        <w:t xml:space="preserve">был и другой тезис лидера АПС: австрийское социальное государство </w:t>
      </w:r>
      <w:r>
        <w:br/>
      </w:r>
      <w:r>
        <w:t xml:space="preserve">не должно отдавать иммигрантам те средства, которые выделяются </w:t>
      </w:r>
      <w:r>
        <w:br/>
      </w:r>
      <w:r>
        <w:t xml:space="preserve">на пособия и социальные льготы австрийцам. «Эти люди, — заявлял </w:t>
      </w:r>
      <w:r>
        <w:br/>
      </w:r>
      <w:r>
        <w:t xml:space="preserve">он, — нам не нужны, и не надо тратить на них деньги»31.</w:t>
      </w:r>
    </w:p>
    <w:p>
      <w:pPr>
        <w:pStyle w:val="Normal"/>
      </w:pPr>
      <w:r>
        <w:t xml:space="preserve">Свое воздействие на австрийского обывателя оказал и другой бес- </w:t>
      </w:r>
      <w:r>
        <w:br/>
      </w:r>
      <w:r>
        <w:t xml:space="preserve">проигрышный аргумент Хайдера: приток иммигрантов ведет к ухуд- </w:t>
      </w:r>
      <w:r>
        <w:br/>
      </w:r>
      <w:r>
        <w:t xml:space="preserve">шению в стране криминогенной ситуации. Пресса АПС постоянно </w:t>
      </w:r>
      <w:r>
        <w:br/>
      </w:r>
      <w:r>
        <w:t xml:space="preserve">муссировала на первых полосах случаи участия неавстрийцев — преж- </w:t>
      </w:r>
      <w:r>
        <w:br/>
      </w:r>
      <w:r>
        <w:t xml:space="preserve">де всего, турок и выходцев избывшей Югославии — в различных пре- </w:t>
      </w:r>
      <w:r>
        <w:br/>
      </w:r>
      <w:r>
        <w:t xml:space="preserve">ступлениях. Важное место тема «иммигрант — преступник» занимала </w:t>
      </w:r>
      <w:r>
        <w:br/>
      </w:r>
      <w:r>
        <w:t xml:space="preserve">и в предвыборных кампаниях различного уровня — от земельных </w:t>
      </w:r>
      <w:r>
        <w:br/>
      </w:r>
      <w:r>
        <w:t xml:space="preserve">до общеавстрийских и межевропейских. На плакатах и в листовках </w:t>
      </w:r>
      <w:r>
        <w:br/>
      </w:r>
      <w:r>
        <w:t xml:space="preserve">изображались грабители с явно восточным типом лица. На одном </w:t>
      </w:r>
      <w:r>
        <w:br/>
      </w:r>
      <w:r>
        <w:t xml:space="preserve">из таких плакатов в канун выборов в Национальный Совет (1990) </w:t>
      </w:r>
      <w:r>
        <w:br/>
      </w:r>
      <w:r>
        <w:t xml:space="preserve">обыгрывалась и «историческая» тема. Был изображен толстый турок, </w:t>
      </w:r>
      <w:r>
        <w:br/>
      </w:r>
      <w:r>
        <w:t xml:space="preserve">весь в золотых украшениях, едущий на шикарном «мерседесе» по Ве- </w:t>
      </w:r>
      <w:r>
        <w:br/>
      </w:r>
      <w:r>
        <w:t xml:space="preserve">не. Подпись под плакатом гласила: «500 лет назад мы отстояли Вену </w:t>
      </w:r>
      <w:r>
        <w:br/>
      </w:r>
      <w:r>
        <w:t xml:space="preserve">от турок. Неужели сегодня они все-таки нас захватили?» Электораль- </w:t>
      </w:r>
      <w:r>
        <w:br/>
      </w:r>
      <w:r>
        <w:t xml:space="preserve">ные результаты АПС конца 80—90-х годов ХХ века указывали, что </w:t>
      </w:r>
      <w:r>
        <w:br/>
      </w:r>
      <w:r>
        <w:t xml:space="preserve">совокупность всех субъективных и объективных обстоятельств спо- </w:t>
      </w:r>
      <w:r>
        <w:br/>
      </w:r>
      <w:r>
        <w:t xml:space="preserve">собствовала очевидным поступательным успехам партии Й. Хайдера. </w:t>
      </w:r>
      <w:r>
        <w:br/>
      </w:r>
      <w:r>
        <w:t xml:space="preserve">На выборах в Национальный Совет АПС в 1987 г. получила 9,73% </w:t>
      </w:r>
      <w:r>
        <w:br/>
      </w:r>
      <w:r>
        <w:t xml:space="preserve">голосов; в 1990 г. — 16,63%; в 1994—1995 гг. — более 22%; наконец, </w:t>
      </w:r>
      <w:r>
        <w:br/>
      </w:r>
      <w:r>
        <w:t xml:space="preserve">в 1999г. — 27,22%, причем несколько обошла одну из правящих пар- </w:t>
      </w:r>
      <w:r>
        <w:br/>
      </w:r>
      <w:r>
        <w:t xml:space="preserve">тий — АНП. Добавим к этому, что, если до 1989 г. АПС никак не пре- </w:t>
      </w:r>
      <w:r>
        <w:br/>
      </w:r>
      <w:r>
        <w:t xml:space="preserve">успевала на земельных выборах, то в последующие годы она была </w:t>
      </w:r>
      <w:r>
        <w:br/>
      </w:r>
      <w:r>
        <w:t xml:space="preserve">явным фаворитом в Каринтии, ак 1999 г. вошла вместе с АНП в ряд</w:t>
      </w:r>
    </w:p>
    <w:p>
      <w:pPr>
        <w:pStyle w:val="Normal"/>
      </w:pPr>
      <w:r>
        <w:t xml:space="preserve">54 Часть |. Австрийская квартира в европейском доме</w:t>
      </w:r>
    </w:p>
    <w:p>
      <w:pPr>
        <w:pStyle w:val="Normal"/>
      </w:pPr>
      <w:r>
        <w:t xml:space="preserve">земельных правительств. В целом показатели АПС на земельных вы- </w:t>
      </w:r>
      <w:r>
        <w:br/>
      </w:r>
      <w:r>
        <w:t xml:space="preserve">борах 90-х годов возросли с 22,5 до 28% местного электората.</w:t>
      </w:r>
    </w:p>
    <w:p>
      <w:pPr>
        <w:pStyle w:val="Normal"/>
      </w:pPr>
      <w:r>
        <w:t xml:space="preserve">Впечатлял и уровень поддержки электоратом Партии свободы на </w:t>
      </w:r>
      <w:r>
        <w:br/>
      </w:r>
      <w:r>
        <w:t xml:space="preserve">голосованиях, где основной была европейская тематика. Так, на рефе- </w:t>
      </w:r>
      <w:r>
        <w:br/>
      </w:r>
      <w:r>
        <w:t xml:space="preserve">рендуме по вопросу о вступлении в ЕС изтрети электората голосовав- </w:t>
      </w:r>
      <w:r>
        <w:br/>
      </w:r>
      <w:r>
        <w:t xml:space="preserve">ших «против» сторонники АПС составили около 60%. На выборах </w:t>
      </w:r>
      <w:r>
        <w:br/>
      </w:r>
      <w:r>
        <w:t xml:space="preserve">в Европейский парламент, где лидеры АПС предлагали занять депута- </w:t>
      </w:r>
      <w:r>
        <w:br/>
      </w:r>
      <w:r>
        <w:t xml:space="preserve">там позиции «евроскептиков», эта партия собрала в 1996г. 27,53% всех </w:t>
      </w:r>
      <w:r>
        <w:br/>
      </w:r>
      <w:r>
        <w:t xml:space="preserve">голосов электората, а в 1999 г. — 23,5%.</w:t>
      </w:r>
    </w:p>
    <w:p>
      <w:pPr>
        <w:pStyle w:val="Normal"/>
      </w:pPr>
      <w:r>
        <w:t xml:space="preserve">В 90-е годы наблюдалась определенная эволюция электората наци- </w:t>
      </w:r>
      <w:r>
        <w:br/>
      </w:r>
      <w:r>
        <w:t xml:space="preserve">онал-радикалов. Наряду с традиционным для нее слоем мелких и сред- </w:t>
      </w:r>
      <w:r>
        <w:br/>
      </w:r>
      <w:r>
        <w:t xml:space="preserve">них предпринимателей АПС стала получать все больше голосов интел- </w:t>
      </w:r>
      <w:r>
        <w:br/>
      </w:r>
      <w:r>
        <w:t xml:space="preserve">лигенции, «среднего класса» и даже в традиционно социал-демократи- </w:t>
      </w:r>
      <w:r>
        <w:br/>
      </w:r>
      <w:r>
        <w:t xml:space="preserve">ческой рабочей среде. Если первые две категории составляли в конце </w:t>
      </w:r>
      <w:r>
        <w:br/>
      </w:r>
      <w:r>
        <w:t xml:space="preserve">90-х годов порядка 33% электората, то 47% были квалифицированны- </w:t>
      </w:r>
      <w:r>
        <w:br/>
      </w:r>
      <w:r>
        <w:t xml:space="preserve">ми промышленными рабочими. Отметим и то, что к Хайдеру потянул- </w:t>
      </w:r>
      <w:r>
        <w:br/>
      </w:r>
      <w:r>
        <w:t xml:space="preserve">ся крупный австрийский капитал, традиционно поддерживающий </w:t>
      </w:r>
      <w:r>
        <w:br/>
      </w:r>
      <w:r>
        <w:t xml:space="preserve">АНП. Среди спонсоров избирательных компаний Хайдера 90-х годов </w:t>
      </w:r>
      <w:r>
        <w:br/>
      </w:r>
      <w:r>
        <w:t xml:space="preserve">мы видим алюминиевого магната Г. Тернауэра, владельца сети супер- </w:t>
      </w:r>
      <w:r>
        <w:br/>
      </w:r>
      <w:r>
        <w:t xml:space="preserve">маркетов «Билла» В. Шалле, собственника одной из крупнейших в Ёв- </w:t>
      </w:r>
      <w:r>
        <w:br/>
      </w:r>
      <w:r>
        <w:t xml:space="preserve">ропе фабрик по переработке бумаги Т. Принихорна. В целом партия </w:t>
      </w:r>
      <w:r>
        <w:br/>
      </w:r>
      <w:r>
        <w:t xml:space="preserve">Хайдера явно не была стеснена в средствах на избирательные компа- </w:t>
      </w:r>
      <w:r>
        <w:br/>
      </w:r>
      <w:r>
        <w:t xml:space="preserve">нии, в которые вкладывал деньги и сам миллионер Йорг Хайдер.</w:t>
      </w:r>
    </w:p>
    <w:p>
      <w:pPr>
        <w:pStyle w:val="Normal"/>
      </w:pPr>
      <w:r>
        <w:t xml:space="preserve">В период избирательных кампаний Хайдер зарекомендовал себя </w:t>
      </w:r>
      <w:r>
        <w:br/>
      </w:r>
      <w:r>
        <w:t xml:space="preserve">как мастер политического пиара. Осенью 1999 г. по телевидению </w:t>
      </w:r>
      <w:r>
        <w:br/>
      </w:r>
      <w:r>
        <w:t xml:space="preserve">Австрии демонстрировали ролик, где пышущий здоровьем лидер АПС </w:t>
      </w:r>
      <w:r>
        <w:br/>
      </w:r>
      <w:r>
        <w:t xml:space="preserve">то взбирался в альпинистском снаряжении на горную вершину, то </w:t>
      </w:r>
      <w:r>
        <w:br/>
      </w:r>
      <w:r>
        <w:t xml:space="preserve">демонстрировал пируэты на собственном самолете, то мастерски </w:t>
      </w:r>
      <w:r>
        <w:br/>
      </w:r>
      <w:r>
        <w:t xml:space="preserve">преодолевал горнолыжную трассу. Все это разительным образом кон- </w:t>
      </w:r>
      <w:r>
        <w:br/>
      </w:r>
      <w:r>
        <w:t xml:space="preserve">трастировало с роликами правящих партий, лидеры которых, к свое- </w:t>
      </w:r>
      <w:r>
        <w:br/>
      </w:r>
      <w:r>
        <w:t xml:space="preserve">му несчастью, оказались в канун выборов на больничной койке — </w:t>
      </w:r>
      <w:r>
        <w:br/>
      </w:r>
      <w:r>
        <w:t xml:space="preserve">В. Шюссель с простудой, а В. Клима с поврежденной ногой. Коммен- </w:t>
      </w:r>
      <w:r>
        <w:br/>
      </w:r>
      <w:r>
        <w:t xml:space="preserve">тируя подобные казусы, пресса АПС иронизировала: «Ну разве могут </w:t>
      </w:r>
      <w:r>
        <w:br/>
      </w:r>
      <w:r>
        <w:t xml:space="preserve">слабаки возглавить Австрию в новом тысячелетии?»</w:t>
      </w:r>
    </w:p>
    <w:p>
      <w:pPr>
        <w:pStyle w:val="Normal"/>
      </w:pPr>
      <w:r>
        <w:t xml:space="preserve">Отметим, что и в теледискуссиях с лидерами соперничающих пар- </w:t>
      </w:r>
      <w:r>
        <w:br/>
      </w:r>
      <w:r>
        <w:t xml:space="preserve">тий, и в других акциях, нацеленных на электорат, Хайдер умело стро- </w:t>
      </w:r>
      <w:r>
        <w:br/>
      </w:r>
      <w:r>
        <w:t xml:space="preserve">ил свою тактику. Используя свою телегеничность, он не раз ставил </w:t>
      </w:r>
      <w:r>
        <w:br/>
      </w:r>
      <w:r>
        <w:t xml:space="preserve">в тупик своих оппонентов, показывал ведущим передачу журналистам </w:t>
      </w:r>
      <w:r>
        <w:br/>
      </w:r>
      <w:r>
        <w:t xml:space="preserve">их некомпетентность в конкретных вопросах, умело обходя те из них, </w:t>
      </w:r>
      <w:r>
        <w:br/>
      </w:r>
      <w:r>
        <w:t xml:space="preserve">которые не давали ему очков в теледуэлях. Рекламируя себя как поли- </w:t>
      </w:r>
      <w:r>
        <w:br/>
      </w:r>
      <w:r>
        <w:t xml:space="preserve">тика, способного взять ответственность за судьбу государства, он ука-</w:t>
      </w:r>
    </w:p>
    <w:p>
      <w:pPr>
        <w:pStyle w:val="Normal"/>
      </w:pPr>
      <w:r>
        <w:t xml:space="preserve">Глава 2. Проблемы внутренней политики 55</w:t>
      </w:r>
    </w:p>
    <w:p>
      <w:pPr>
        <w:pStyle w:val="Normal"/>
      </w:pPr>
      <w:r>
        <w:t xml:space="preserve">зывал на определенные достижения в период его правления Карин- </w:t>
      </w:r>
      <w:r>
        <w:br/>
      </w:r>
      <w:r>
        <w:t xml:space="preserve">тией, сравнивая успехи своей вотчины с явными просчетами венских </w:t>
      </w:r>
      <w:r>
        <w:br/>
      </w:r>
      <w:r>
        <w:t xml:space="preserve">коалиционеров. Стремясь успокоить демократический электорат, </w:t>
      </w:r>
      <w:r>
        <w:br/>
      </w:r>
      <w:r>
        <w:t xml:space="preserve">Хайдер даже извинился перед жертвами нацизма за свои прежние хва- </w:t>
      </w:r>
      <w:r>
        <w:br/>
      </w:r>
      <w:r>
        <w:t xml:space="preserve">лебные эпитеты вадрес Третьего рейха и чрезмерное восхваление сол- </w:t>
      </w:r>
      <w:r>
        <w:br/>
      </w:r>
      <w:r>
        <w:t xml:space="preserve">дат вермахта, сделанные им в середине 90-х на собрании «ветеранов» </w:t>
      </w:r>
      <w:r>
        <w:br/>
      </w:r>
      <w:r>
        <w:t xml:space="preserve">войск СС. Признавал он и свои «юношеские заблуждения» относи- </w:t>
      </w:r>
      <w:r>
        <w:br/>
      </w:r>
      <w:r>
        <w:t xml:space="preserve">тельно немецкости австрийцев. Более того, он брал на себя обязатель- </w:t>
      </w:r>
      <w:r>
        <w:br/>
      </w:r>
      <w:r>
        <w:t xml:space="preserve">ства по защите интересов Австрии в Евросоюзе, обещая зорко следить </w:t>
      </w:r>
      <w:r>
        <w:br/>
      </w:r>
      <w:r>
        <w:t xml:space="preserve">за тем, чтобы нахождение страны в ЕС принесло ей пользу, а не вред. </w:t>
      </w:r>
      <w:r>
        <w:br/>
      </w:r>
      <w:r>
        <w:t xml:space="preserve">Смягчил он свою позицию и в иммигрантском вопросе, делая упор на </w:t>
      </w:r>
      <w:r>
        <w:br/>
      </w:r>
      <w:r>
        <w:t xml:space="preserve">необходимость «воспитывать», а не отчуждать новых граждан Авст- </w:t>
      </w:r>
      <w:r>
        <w:br/>
      </w:r>
      <w:r>
        <w:t xml:space="preserve">рии, которые в ряде сфер экономики могут принести ей пользу.</w:t>
      </w:r>
    </w:p>
    <w:p>
      <w:pPr>
        <w:pStyle w:val="Normal"/>
      </w:pPr>
      <w:r>
        <w:t xml:space="preserve">Полагая, и как выяснилось позже, не зря, что для коалиции в Авст- </w:t>
      </w:r>
      <w:r>
        <w:br/>
      </w:r>
      <w:r>
        <w:t xml:space="preserve">рии нет альтернативы, Хайдер в теледебатах с Шюсселем и Климой де- </w:t>
      </w:r>
      <w:r>
        <w:br/>
      </w:r>
      <w:r>
        <w:t xml:space="preserve">лал упор нате пункты программы АПС, которые совпадали с концепци- </w:t>
      </w:r>
      <w:r>
        <w:br/>
      </w:r>
      <w:r>
        <w:t xml:space="preserve">ями оппонентов. С АНП, полагал Хайдер, АПС роднят стремления </w:t>
      </w:r>
      <w:r>
        <w:br/>
      </w:r>
      <w:r>
        <w:t xml:space="preserve">уменышить налогообложение предпринимателей, проводить дальней- </w:t>
      </w:r>
      <w:r>
        <w:br/>
      </w:r>
      <w:r>
        <w:t xml:space="preserve">шую приватизацию госсобственности, установить жесткий контроль </w:t>
      </w:r>
      <w:r>
        <w:br/>
      </w:r>
      <w:r>
        <w:t xml:space="preserve">над государственными расходами. Социал-демократам предлагалась </w:t>
      </w:r>
      <w:r>
        <w:br/>
      </w:r>
      <w:r>
        <w:t xml:space="preserve">совместная разработка мер по борьбе с безработицей, ряда реформ в со- </w:t>
      </w:r>
      <w:r>
        <w:br/>
      </w:r>
      <w:r>
        <w:t xml:space="preserve">циальной сфере. Стремясь заручиться поддержкой избирателей, высту- </w:t>
      </w:r>
      <w:r>
        <w:br/>
      </w:r>
      <w:r>
        <w:t xml:space="preserve">павших за охрану экологии, Хайдер педалировал те меры в сфере защи- </w:t>
      </w:r>
      <w:r>
        <w:br/>
      </w:r>
      <w:r>
        <w:t xml:space="preserve">ты окружающей среды, которые обеспечили его родной Каринтии рено- </w:t>
      </w:r>
      <w:r>
        <w:br/>
      </w:r>
      <w:r>
        <w:t xml:space="preserve">ме одной из наиболее экологически благоприятных частей Австрии.</w:t>
      </w:r>
    </w:p>
    <w:p>
      <w:pPr>
        <w:pStyle w:val="Normal"/>
      </w:pPr>
      <w:r>
        <w:t xml:space="preserve">Совокупность обстоятельств объективного и субъективного харак- </w:t>
      </w:r>
      <w:r>
        <w:br/>
      </w:r>
      <w:r>
        <w:t xml:space="preserve">тера позволили АПС и ее лидеру праздновать победу на осенних пар- </w:t>
      </w:r>
      <w:r>
        <w:br/>
      </w:r>
      <w:r>
        <w:t xml:space="preserve">ламентских выборах 1999 г. Если АПС, обошедшая АНП (правда, все- </w:t>
      </w:r>
      <w:r>
        <w:br/>
      </w:r>
      <w:r>
        <w:t xml:space="preserve">го на несколько сотен голосов), достигла лучшего результата за все </w:t>
      </w:r>
      <w:r>
        <w:br/>
      </w:r>
      <w:r>
        <w:t xml:space="preserve">время своего политического существования, то коалиционеры имели </w:t>
      </w:r>
      <w:r>
        <w:br/>
      </w:r>
      <w:r>
        <w:t xml:space="preserve">противоположные результаты. АНП и СПА получили наихудшие по- </w:t>
      </w:r>
      <w:r>
        <w:br/>
      </w:r>
      <w:r>
        <w:t xml:space="preserve">казатели за весь прошедший период парламентских выборов во Вто- </w:t>
      </w:r>
      <w:r>
        <w:br/>
      </w:r>
      <w:r>
        <w:t xml:space="preserve">рой республике (26,9 и 33,4% соответственно). Часть электората СПА </w:t>
      </w:r>
      <w:r>
        <w:br/>
      </w:r>
      <w:r>
        <w:t xml:space="preserve">(порядка 3%) отошла к партии «зеленых». Что касается АНП, то она </w:t>
      </w:r>
      <w:r>
        <w:br/>
      </w:r>
      <w:r>
        <w:t xml:space="preserve">не смогла укрепить свои позиции за счет Либерального форума, часть </w:t>
      </w:r>
      <w:r>
        <w:br/>
      </w:r>
      <w:r>
        <w:t xml:space="preserve">электората которого вернулась к Партии свободы.</w:t>
      </w:r>
    </w:p>
    <w:p>
      <w:pPr>
        <w:pStyle w:val="Normal"/>
      </w:pPr>
      <w:r>
        <w:t xml:space="preserve">Результаты выборов стали шоком не только для Австрии, но и для </w:t>
      </w:r>
      <w:r>
        <w:br/>
      </w:r>
      <w:r>
        <w:t xml:space="preserve">Европы в целом, ибо Евросоюз понял, что диалог с новым членом ЕС </w:t>
      </w:r>
      <w:r>
        <w:br/>
      </w:r>
      <w:r>
        <w:t xml:space="preserve">будет иным, чем в период «большой коалиции». Да и сам этот вариант </w:t>
      </w:r>
      <w:r>
        <w:br/>
      </w:r>
      <w:r>
        <w:t xml:space="preserve">межпартийного сотрудничества оказался хотя бы на некоторое время </w:t>
      </w:r>
      <w:r>
        <w:br/>
      </w:r>
      <w:r>
        <w:t xml:space="preserve">не единственной формой отправления политической власти в Австрии.</w:t>
      </w:r>
    </w:p>
    <w:p>
      <w:pPr>
        <w:pStyle w:val="Normal"/>
      </w:pPr>
      <w:r>
        <w:t xml:space="preserve">56 Часть |. Австрийская квартира в европейском доме</w:t>
      </w:r>
    </w:p>
    <w:p>
      <w:pPr>
        <w:pStyle w:val="Normal"/>
      </w:pPr>
      <w:r>
        <w:t xml:space="preserve">2.3. Коалиция «черно-синих»</w:t>
      </w:r>
    </w:p>
    <w:p>
      <w:pPr>
        <w:pStyle w:val="Normal"/>
      </w:pPr>
      <w:r>
        <w:t xml:space="preserve">Арифметически и при новом раскладе сил бывшие коалиционеры — </w:t>
      </w:r>
      <w:r>
        <w:br/>
      </w:r>
      <w:r>
        <w:t xml:space="preserve">СПА и АНП — смогли бы вновь образовать правительственный союз. </w:t>
      </w:r>
      <w:r>
        <w:br/>
      </w:r>
      <w:r>
        <w:t xml:space="preserve">На руку такому ходу событий были и вполне толерантные взаимоот- </w:t>
      </w:r>
      <w:r>
        <w:br/>
      </w:r>
      <w:r>
        <w:t xml:space="preserve">ношения министров от обеих партий, прежде всего, их лидеров </w:t>
      </w:r>
      <w:r>
        <w:br/>
      </w:r>
      <w:r>
        <w:t xml:space="preserve">В. Климы и В. Шюсселя. Все это подкреплялось взаимодействием со- </w:t>
      </w:r>
      <w:r>
        <w:br/>
      </w:r>
      <w:r>
        <w:t xml:space="preserve">циальных партнеров — ведущих функционеров объединений работо- </w:t>
      </w:r>
      <w:r>
        <w:br/>
      </w:r>
      <w:r>
        <w:t xml:space="preserve">дателей и работополучателей. В то же время скрепы этого взаимодей- </w:t>
      </w:r>
      <w:r>
        <w:br/>
      </w:r>
      <w:r>
        <w:t xml:space="preserve">ствия в последние годы «большой коалиции» ослабли, что было объ- </w:t>
      </w:r>
      <w:r>
        <w:br/>
      </w:r>
      <w:r>
        <w:t xml:space="preserve">ективным следствием новой экономической ситуации, менявшейся </w:t>
      </w:r>
      <w:r>
        <w:br/>
      </w:r>
      <w:r>
        <w:t xml:space="preserve">после вступления Австрии в ЕС. Представители предприниматель- </w:t>
      </w:r>
      <w:r>
        <w:br/>
      </w:r>
      <w:r>
        <w:t xml:space="preserve">ских кругов посчитали, что именно они должны быть мотором инте- </w:t>
      </w:r>
      <w:r>
        <w:br/>
      </w:r>
      <w:r>
        <w:t xml:space="preserve">грации страны в хозяйственный механизм объединенной Европы. </w:t>
      </w:r>
      <w:r>
        <w:br/>
      </w:r>
      <w:r>
        <w:t xml:space="preserve">В результате процесс согласования позиций в Паритетной комиссии </w:t>
      </w:r>
      <w:r>
        <w:br/>
      </w:r>
      <w:r>
        <w:t xml:space="preserve">постоянно затягивался, а в целом вопросы бюджетной политики ре- </w:t>
      </w:r>
      <w:r>
        <w:br/>
      </w:r>
      <w:r>
        <w:t xml:space="preserve">шались почти исключительно в министерских кабинетах. По мнению </w:t>
      </w:r>
      <w:r>
        <w:br/>
      </w:r>
      <w:r>
        <w:t xml:space="preserve">Ф. Враницкого, в информированности которого относительно пере- </w:t>
      </w:r>
      <w:r>
        <w:br/>
      </w:r>
      <w:r>
        <w:t xml:space="preserve">говорного процесса при выработке бюджета не приходится сомне- </w:t>
      </w:r>
      <w:r>
        <w:br/>
      </w:r>
      <w:r>
        <w:t xml:space="preserve">ваться, обе стороны (предприниматели и профсоюзники) «были ско- </w:t>
      </w:r>
      <w:r>
        <w:br/>
      </w:r>
      <w:r>
        <w:t xml:space="preserve">рее не социальными партнерами, а социальными противниками»32. </w:t>
      </w:r>
      <w:r>
        <w:br/>
      </w:r>
      <w:r>
        <w:t xml:space="preserve">В этой ситуации ключевое значение приобретал пост министра фи- </w:t>
      </w:r>
      <w:r>
        <w:br/>
      </w:r>
      <w:r>
        <w:t xml:space="preserve">нансов, вокруг которого (как, впрочем, и всегда) коалиционные пар- </w:t>
      </w:r>
      <w:r>
        <w:br/>
      </w:r>
      <w:r>
        <w:t xml:space="preserve">тии вели достаточно острую борьбу.</w:t>
      </w:r>
    </w:p>
    <w:p>
      <w:pPr>
        <w:pStyle w:val="Normal"/>
      </w:pPr>
      <w:r>
        <w:t xml:space="preserve">Непреложным правилом «больших коалиций» было то, что мини- </w:t>
      </w:r>
      <w:r>
        <w:br/>
      </w:r>
      <w:r>
        <w:t xml:space="preserve">стерство финансов находилось в руках партии, имевшей большинст- </w:t>
      </w:r>
      <w:r>
        <w:br/>
      </w:r>
      <w:r>
        <w:t xml:space="preserve">во в парламенте. Уже в период предвыборной борьбы осенью 1999 г. </w:t>
      </w:r>
      <w:r>
        <w:br/>
      </w:r>
      <w:r>
        <w:t xml:space="preserve">Народная партия ставила вопрос о том, что она желает в новой, воз- </w:t>
      </w:r>
      <w:r>
        <w:br/>
      </w:r>
      <w:r>
        <w:t xml:space="preserve">можной коалиции с СПА изменить этот порядок, получив для себя </w:t>
      </w:r>
      <w:r>
        <w:br/>
      </w:r>
      <w:r>
        <w:t xml:space="preserve">желанное министерство. Явно шантажируя партнера, лидеры АНП </w:t>
      </w:r>
      <w:r>
        <w:br/>
      </w:r>
      <w:r>
        <w:t xml:space="preserve">заявляли, что если они не окажутся по итогам выборов на первом ме- </w:t>
      </w:r>
      <w:r>
        <w:br/>
      </w:r>
      <w:r>
        <w:t xml:space="preserve">сте, то вообще уйдут в оппозицию. А поскольку никто из стана СПА </w:t>
      </w:r>
      <w:r>
        <w:br/>
      </w:r>
      <w:r>
        <w:t xml:space="preserve">не говорил всерьез о возможном правительственном союзе с хайде- </w:t>
      </w:r>
      <w:r>
        <w:br/>
      </w:r>
      <w:r>
        <w:t xml:space="preserve">ровцами, то было очевидно, что «народники» хотят во всех случаях за- </w:t>
      </w:r>
      <w:r>
        <w:br/>
      </w:r>
      <w:r>
        <w:t xml:space="preserve">резервировать себе в будущей коалиции место под солнцем.</w:t>
      </w:r>
    </w:p>
    <w:p>
      <w:pPr>
        <w:pStyle w:val="Normal"/>
      </w:pPr>
      <w:r>
        <w:t xml:space="preserve">Шокирующие итоги выборов сделали проблему власти в Австрии </w:t>
      </w:r>
      <w:r>
        <w:br/>
      </w:r>
      <w:r>
        <w:t xml:space="preserve">делом крайне сложным и щепетильным. Согласно сложившейся тра- </w:t>
      </w:r>
      <w:r>
        <w:br/>
      </w:r>
      <w:r>
        <w:t xml:space="preserve">диции президент страны (Т. Клестиль) поручил формирование прави- </w:t>
      </w:r>
      <w:r>
        <w:br/>
      </w:r>
      <w:r>
        <w:t xml:space="preserve">тельства В. Климе как лидеру партии-победительницы. В первой по- </w:t>
      </w:r>
      <w:r>
        <w:br/>
      </w:r>
      <w:r>
        <w:t xml:space="preserve">ловине января 2000 г. лидеры обеих партий в рамках традиционного</w:t>
      </w:r>
    </w:p>
    <w:p>
      <w:pPr>
        <w:pStyle w:val="Normal"/>
      </w:pPr>
      <w:r>
        <w:t xml:space="preserve">Глава 2. Проблемы внутренней политики 57</w:t>
      </w:r>
    </w:p>
    <w:p>
      <w:pPr>
        <w:pStyle w:val="Normal"/>
      </w:pPr>
      <w:r>
        <w:t xml:space="preserve">Коалиционного комитета обсуждали как персональный состав, так </w:t>
      </w:r>
      <w:r>
        <w:br/>
      </w:r>
      <w:r>
        <w:t xml:space="preserve">и программу будущего правительства. Однако АНП вела себя в пери- </w:t>
      </w:r>
      <w:r>
        <w:br/>
      </w:r>
      <w:r>
        <w:t xml:space="preserve">од этих переговоров крайне амбициозно, выдвигая требования, явно </w:t>
      </w:r>
      <w:r>
        <w:br/>
      </w:r>
      <w:r>
        <w:t xml:space="preserve">неприемлемые для партнера, касавшиеся, прежде всего, перераспре- </w:t>
      </w:r>
      <w:r>
        <w:br/>
      </w:r>
      <w:r>
        <w:t xml:space="preserve">деления в свою пользу важных министерских портфелей. В результа- </w:t>
      </w:r>
      <w:r>
        <w:br/>
      </w:r>
      <w:r>
        <w:t xml:space="preserve">те уже к середине января стало ясно, что «большая коалиция» при та- </w:t>
      </w:r>
      <w:r>
        <w:br/>
      </w:r>
      <w:r>
        <w:t xml:space="preserve">ком составе парламента абсолютно нереальна.</w:t>
      </w:r>
    </w:p>
    <w:p>
      <w:pPr>
        <w:pStyle w:val="Normal"/>
      </w:pPr>
      <w:r>
        <w:t xml:space="preserve">Т. Клестиль оказался в очень сложной ситуации. Объявлять но- </w:t>
      </w:r>
      <w:r>
        <w:br/>
      </w:r>
      <w:r>
        <w:t xml:space="preserve">вые, досрочные, выборы, не исчерпав все возможности для создания </w:t>
      </w:r>
      <w:r>
        <w:br/>
      </w:r>
      <w:r>
        <w:t xml:space="preserve">функционирующего кабинета министров, было нельзя, да и вряд ли </w:t>
      </w:r>
      <w:r>
        <w:br/>
      </w:r>
      <w:r>
        <w:t xml:space="preserve">очередное голосование внесло бы существенные коррективы в рас- </w:t>
      </w:r>
      <w:r>
        <w:br/>
      </w:r>
      <w:r>
        <w:t xml:space="preserve">клад сил, разве что в пользу АПС, использовавшей бы тезис о сговоре </w:t>
      </w:r>
      <w:r>
        <w:br/>
      </w:r>
      <w:r>
        <w:t xml:space="preserve">«венских бонз», игнорирующих волю народа. Поэтому, после того как </w:t>
      </w:r>
      <w:r>
        <w:br/>
      </w:r>
      <w:r>
        <w:t xml:space="preserve">В. Клима категорически отказался продолжать торг с АНП, единст- </w:t>
      </w:r>
      <w:r>
        <w:br/>
      </w:r>
      <w:r>
        <w:t xml:space="preserve">венным вариантом было создание правительства АНП-АПС. </w:t>
      </w:r>
      <w:r>
        <w:br/>
      </w:r>
      <w:r>
        <w:t xml:space="preserve">В. Шюссель выполнил поручение президента с поразительной скоро- </w:t>
      </w:r>
      <w:r>
        <w:br/>
      </w:r>
      <w:r>
        <w:t xml:space="preserve">стью, проведя переговоры с ранее отрицаемым им партнером всего </w:t>
      </w:r>
      <w:r>
        <w:br/>
      </w:r>
      <w:r>
        <w:t xml:space="preserve">за две недели. Впрочем, по мнению Враницкого, эти переговоры уже </w:t>
      </w:r>
      <w:r>
        <w:br/>
      </w:r>
      <w:r>
        <w:t xml:space="preserve">велись втайне и тогда, когда АНП еще делала вид, что новый союз </w:t>
      </w:r>
      <w:r>
        <w:br/>
      </w:r>
      <w:r>
        <w:t xml:space="preserve">с СПА возможен33. Двадцать четвертого февраля 2000 г. президент </w:t>
      </w:r>
      <w:r>
        <w:br/>
      </w:r>
      <w:r>
        <w:t xml:space="preserve">Т. Клестиль привел к присяге новое правительство во главе с В. Шюс- </w:t>
      </w:r>
      <w:r>
        <w:br/>
      </w:r>
      <w:r>
        <w:t xml:space="preserve">селем. Половина портфелей этого правительства (министров и статс- </w:t>
      </w:r>
      <w:r>
        <w:br/>
      </w:r>
      <w:r>
        <w:t xml:space="preserve">секретарей) была отдана деятелям Австрийской партии свободы. </w:t>
      </w:r>
      <w:r>
        <w:br/>
      </w:r>
      <w:r>
        <w:t xml:space="preserve">Наиболее ярким свидетельством отношения части населения к соуча- </w:t>
      </w:r>
      <w:r>
        <w:br/>
      </w:r>
      <w:r>
        <w:t xml:space="preserve">стию радикал-националистов во власти стали демонстрации против- </w:t>
      </w:r>
      <w:r>
        <w:br/>
      </w:r>
      <w:r>
        <w:t xml:space="preserve">ников «черно-синей» коалиции в Вене в начале февраля 2000 г. </w:t>
      </w:r>
      <w:r>
        <w:br/>
      </w:r>
      <w:r>
        <w:t xml:space="preserve">По данным полиции, в них приняли участие более 250 тыс. человек. </w:t>
      </w:r>
      <w:r>
        <w:br/>
      </w:r>
      <w:r>
        <w:t xml:space="preserve">Наиболее активной «группой протеста» были члены молодежных </w:t>
      </w:r>
      <w:r>
        <w:br/>
      </w:r>
      <w:r>
        <w:t xml:space="preserve">социал-демократических организаций и функционеры партии «Зе- </w:t>
      </w:r>
      <w:r>
        <w:br/>
      </w:r>
      <w:r>
        <w:t xml:space="preserve">леных». В определенной степени эта форма внепарламентской оп- </w:t>
      </w:r>
      <w:r>
        <w:br/>
      </w:r>
      <w:r>
        <w:t xml:space="preserve">позиции была адресована и Европе, полагавшей, что австрийцы — </w:t>
      </w:r>
      <w:r>
        <w:br/>
      </w:r>
      <w:r>
        <w:t xml:space="preserve">конформисты по своему национальному менталитету, неспособные </w:t>
      </w:r>
      <w:r>
        <w:br/>
      </w:r>
      <w:r>
        <w:t xml:space="preserve">к резким методам протеста. Резонанс в Австрии и Европе на форми- </w:t>
      </w:r>
      <w:r>
        <w:br/>
      </w:r>
      <w:r>
        <w:t xml:space="preserve">рование «черно-синей» коалиции был таков, что президент сделал все </w:t>
      </w:r>
      <w:r>
        <w:br/>
      </w:r>
      <w:r>
        <w:t xml:space="preserve">от него возможное, чтобы несколько омрачить праздник на улице </w:t>
      </w:r>
      <w:r>
        <w:br/>
      </w:r>
      <w:r>
        <w:t xml:space="preserve">Партии свободы*. Пользуясь своим конституционным правом, он вы- </w:t>
      </w:r>
      <w:r>
        <w:br/>
      </w:r>
      <w:r>
        <w:t xml:space="preserve">черкнул из списка претендентов от АПС двух, с его точки зрения, </w:t>
      </w:r>
      <w:r>
        <w:br/>
      </w:r>
      <w:r>
        <w:t xml:space="preserve">весьма сомнительных кандидатов: Т. Принцхорна и Х. Кабаса. Далее,</w:t>
      </w:r>
    </w:p>
    <w:p>
      <w:pPr>
        <w:pStyle w:val="Normal"/>
      </w:pPr>
      <w:r>
        <w:t xml:space="preserve">* О реакции международной общественности на вхождение хайдеровцев в правитель- </w:t>
      </w:r>
      <w:r>
        <w:br/>
      </w:r>
      <w:r>
        <w:t xml:space="preserve">ство см. подробнее в главе 3.3.</w:t>
      </w:r>
    </w:p>
    <w:p>
      <w:pPr>
        <w:pStyle w:val="Normal"/>
      </w:pPr>
      <w:r>
        <w:t xml:space="preserve">58 Часть |. Австрийская квартира в европейском доме</w:t>
      </w:r>
    </w:p>
    <w:p>
      <w:pPr>
        <w:pStyle w:val="Normal"/>
      </w:pPr>
      <w:r>
        <w:t xml:space="preserve">президент настоял на том, чтобы еще до приведения правительства </w:t>
      </w:r>
      <w:r>
        <w:br/>
      </w:r>
      <w:r>
        <w:t xml:space="preserve">к присяге была бы обнародована преамбула к коалиционному согла- </w:t>
      </w:r>
      <w:r>
        <w:br/>
      </w:r>
      <w:r>
        <w:t xml:space="preserve">шению лидеров АНП и АПС — В. Шюсселя и Й. Хайдера, — по суще- </w:t>
      </w:r>
      <w:r>
        <w:br/>
      </w:r>
      <w:r>
        <w:t xml:space="preserve">ству, обращенная не столько к гражданам Австрии, сколько к евро- </w:t>
      </w:r>
      <w:r>
        <w:br/>
      </w:r>
      <w:r>
        <w:t xml:space="preserve">пейской общественности. В этом документе с претенциозным назва- </w:t>
      </w:r>
      <w:r>
        <w:br/>
      </w:r>
      <w:r>
        <w:t xml:space="preserve">нием «Ответственность Австрии — будущее центра Европы» были </w:t>
      </w:r>
      <w:r>
        <w:br/>
      </w:r>
      <w:r>
        <w:t xml:space="preserve">осуждены все формы дискриминации, прежде всего, расизм. Лидеры </w:t>
      </w:r>
      <w:r>
        <w:br/>
      </w:r>
      <w:r>
        <w:t xml:space="preserve">партий заявили, что их правительство сохранит «нерушимую связь </w:t>
      </w:r>
      <w:r>
        <w:br/>
      </w:r>
      <w:r>
        <w:t xml:space="preserve">с традициями и ценностями, являющимися совместным наследием </w:t>
      </w:r>
      <w:r>
        <w:br/>
      </w:r>
      <w:r>
        <w:t xml:space="preserve">народов Европы», а также будет всячески охранять свободы, главенст- </w:t>
      </w:r>
      <w:r>
        <w:br/>
      </w:r>
      <w:r>
        <w:t xml:space="preserve">во закона, толерантность, подлинную демократию. Особо подчерки- </w:t>
      </w:r>
      <w:r>
        <w:br/>
      </w:r>
      <w:r>
        <w:t xml:space="preserve">валось, что партнеры берут на себя обязанность бороться с наследием </w:t>
      </w:r>
      <w:r>
        <w:br/>
      </w:r>
      <w:r>
        <w:t xml:space="preserve">«ужасающих преступлений национал-социалистического режима»34.</w:t>
      </w:r>
    </w:p>
    <w:p>
      <w:pPr>
        <w:pStyle w:val="Normal"/>
      </w:pPr>
      <w:r>
        <w:t xml:space="preserve">Успокоить австрийскую и международную общественность долж- </w:t>
      </w:r>
      <w:r>
        <w:br/>
      </w:r>
      <w:r>
        <w:t xml:space="preserve">но было и то, что сам Й. Хайдер не вошел в новый правительствен- </w:t>
      </w:r>
      <w:r>
        <w:br/>
      </w:r>
      <w:r>
        <w:t xml:space="preserve">ный кабинет. Вторым человеком в нем (вице-канцлером) стала </w:t>
      </w:r>
      <w:r>
        <w:br/>
      </w:r>
      <w:r>
        <w:t xml:space="preserve">С. Рисс-Пассер, которая, по инициативе Хайдера, была назначена </w:t>
      </w:r>
      <w:r>
        <w:br/>
      </w:r>
      <w:r>
        <w:t xml:space="preserve">на пост председателя АПС. Однако все это не означало ухода Хайде- </w:t>
      </w:r>
      <w:r>
        <w:br/>
      </w:r>
      <w:r>
        <w:t xml:space="preserve">ра из австрийской политики. Во-первых, он продолжал быть одним </w:t>
      </w:r>
      <w:r>
        <w:br/>
      </w:r>
      <w:r>
        <w:t xml:space="preserve">из фигурантов теневого «коалиционного комитета», где, по сущест- </w:t>
      </w:r>
      <w:r>
        <w:br/>
      </w:r>
      <w:r>
        <w:t xml:space="preserve">ву, обкатывались все персональные и принципиальные вопросы </w:t>
      </w:r>
      <w:r>
        <w:br/>
      </w:r>
      <w:r>
        <w:t xml:space="preserve">«черно-синего» правительства. Во-вторых, он сохранил за собой </w:t>
      </w:r>
      <w:r>
        <w:br/>
      </w:r>
      <w:r>
        <w:t xml:space="preserve">пост главы местной власти в Каринтии, вновь обретенный им после </w:t>
      </w:r>
      <w:r>
        <w:br/>
      </w:r>
      <w:r>
        <w:t xml:space="preserve">земельных выборов 1999 г. Бесспорной была и приоритетность фи- </w:t>
      </w:r>
      <w:r>
        <w:br/>
      </w:r>
      <w:r>
        <w:t xml:space="preserve">гуры Хайдера в собственной партии. Поэтому все происходившее </w:t>
      </w:r>
      <w:r>
        <w:br/>
      </w:r>
      <w:r>
        <w:t xml:space="preserve">зимой 2000 г. было расценено общественностью как маневр, приглу- </w:t>
      </w:r>
      <w:r>
        <w:br/>
      </w:r>
      <w:r>
        <w:t xml:space="preserve">шивший, но не снявший саму проблему соучастия радикал-нацио- </w:t>
      </w:r>
      <w:r>
        <w:br/>
      </w:r>
      <w:r>
        <w:t xml:space="preserve">налистов во власти».</w:t>
      </w:r>
    </w:p>
    <w:p>
      <w:pPr>
        <w:pStyle w:val="Normal"/>
      </w:pPr>
      <w:r>
        <w:t xml:space="preserve">Программа «черно-синего» кабинета по основным экономическим </w:t>
      </w:r>
      <w:r>
        <w:br/>
      </w:r>
      <w:r>
        <w:t xml:space="preserve">и социальным направлениям не оставляла сомнений в ее достаточно </w:t>
      </w:r>
      <w:r>
        <w:br/>
      </w:r>
      <w:r>
        <w:t xml:space="preserve">четкой ориентации на интересы австрийских и зарубежных предпри- </w:t>
      </w:r>
      <w:r>
        <w:br/>
      </w:r>
      <w:r>
        <w:t xml:space="preserve">нимателей. Поставив перед собой амбициозную задачу — добиться </w:t>
      </w:r>
      <w:r>
        <w:br/>
      </w:r>
      <w:r>
        <w:t xml:space="preserve">консолидации государственного бюджета, сокращения его дефицита </w:t>
      </w:r>
      <w:r>
        <w:br/>
      </w:r>
      <w:r>
        <w:t xml:space="preserve">и объемов внешнего долга, — правительство стремилось достичь этих </w:t>
      </w:r>
      <w:r>
        <w:br/>
      </w:r>
      <w:r>
        <w:t xml:space="preserve">целей за счет экономии расходов на «социалку», общего увеличения</w:t>
      </w:r>
    </w:p>
    <w:p>
      <w:pPr>
        <w:pStyle w:val="Normal"/>
      </w:pPr>
      <w:r>
        <w:t xml:space="preserve">* Впоследствии некоторые политологи считали, что Хайдер поспешил сделать свою </w:t>
      </w:r>
      <w:r>
        <w:br/>
      </w:r>
      <w:r>
        <w:t xml:space="preserve">АПС «младшим партнером» в коалиции с АНП. По их мнению, сохранение «болышой </w:t>
      </w:r>
      <w:r>
        <w:br/>
      </w:r>
      <w:r>
        <w:t xml:space="preserve">коалиции» могло бы еще больше дискредитировать правящие партии и дать шанс АПС </w:t>
      </w:r>
      <w:r>
        <w:br/>
      </w:r>
      <w:r>
        <w:t xml:space="preserve">стать после ближайших выборов первой, по электоральным показателям, партией </w:t>
      </w:r>
      <w:r>
        <w:br/>
      </w:r>
      <w:r>
        <w:t xml:space="preserve">Австрии. При этом была бы не исключена возможность получения Й. Хайдером канцлер- </w:t>
      </w:r>
      <w:r>
        <w:br/>
      </w:r>
      <w:r>
        <w:t xml:space="preserve">ского кресла.</w:t>
      </w:r>
    </w:p>
    <w:p>
      <w:pPr>
        <w:pStyle w:val="Normal"/>
      </w:pPr>
      <w:r>
        <w:t xml:space="preserve">Глава 2. Проблемы внутренней политики 59</w:t>
      </w:r>
    </w:p>
    <w:p>
      <w:pPr>
        <w:pStyle w:val="Normal"/>
      </w:pPr>
      <w:r>
        <w:t xml:space="preserve">налогов, приватизации крупных государственных предприятий. </w:t>
      </w:r>
      <w:r>
        <w:br/>
      </w:r>
      <w:r>
        <w:t xml:space="preserve">Для решения последнего вопроса были приняты поправки к закону об </w:t>
      </w:r>
      <w:r>
        <w:br/>
      </w:r>
      <w:r>
        <w:t xml:space="preserve">ЭИАГ (так называемый приватизационный АКГ), позволившие про- </w:t>
      </w:r>
      <w:r>
        <w:br/>
      </w:r>
      <w:r>
        <w:t xml:space="preserve">должить перевод государственной собственности в частные руки. </w:t>
      </w:r>
      <w:r>
        <w:br/>
      </w:r>
      <w:r>
        <w:t xml:space="preserve">В марте 2000 г. парламенту был предложен проект бюджета, в котором </w:t>
      </w:r>
      <w:r>
        <w:br/>
      </w:r>
      <w:r>
        <w:t xml:space="preserve">расходные статьи уменьшались на 15%, повышались ставки налоговых </w:t>
      </w:r>
      <w:r>
        <w:br/>
      </w:r>
      <w:r>
        <w:t xml:space="preserve">отчислений. Режим «жесткой экономии» предполагал очевидное </w:t>
      </w:r>
      <w:r>
        <w:br/>
      </w:r>
      <w:r>
        <w:t xml:space="preserve">ущемление интересов малоимущих граждан. Повышались отчисления </w:t>
      </w:r>
      <w:r>
        <w:br/>
      </w:r>
      <w:r>
        <w:t xml:space="preserve">от зарплат в пенсионные фонды, увеличивалась возрастная граница </w:t>
      </w:r>
      <w:r>
        <w:br/>
      </w:r>
      <w:r>
        <w:t xml:space="preserve">выхода на досрочную пенсию по стажу работы или вследствие частич- </w:t>
      </w:r>
      <w:r>
        <w:br/>
      </w:r>
      <w:r>
        <w:t xml:space="preserve">ной потери трудоспособности (до 56,5 лет для женщин и 61,5 года для </w:t>
      </w:r>
      <w:r>
        <w:br/>
      </w:r>
      <w:r>
        <w:t xml:space="preserve">мужчин). В какой-то степени эта новация погашалась продлением </w:t>
      </w:r>
      <w:r>
        <w:br/>
      </w:r>
      <w:r>
        <w:t xml:space="preserve">срока выплаты пособий по безработице с 52 до 78 недель. Двойствен- </w:t>
      </w:r>
      <w:r>
        <w:br/>
      </w:r>
      <w:r>
        <w:t xml:space="preserve">ный характер носил и другой законопроект в социальной сфере. Была </w:t>
      </w:r>
      <w:r>
        <w:br/>
      </w:r>
      <w:r>
        <w:t xml:space="preserve">отменена выплата пособия за отпуск в случае увольнения. В то же вре- </w:t>
      </w:r>
      <w:r>
        <w:br/>
      </w:r>
      <w:r>
        <w:t xml:space="preserve">мя рабочим и служащим продлевали сохранение зарплаты в случае бо- </w:t>
      </w:r>
      <w:r>
        <w:br/>
      </w:r>
      <w:r>
        <w:t xml:space="preserve">лезни с четырех до шести недель. Но болеть в Австрии становилось </w:t>
      </w:r>
      <w:r>
        <w:br/>
      </w:r>
      <w:r>
        <w:t xml:space="preserve">весьма накладно, ибо правительство сократило выплаты в фонды </w:t>
      </w:r>
      <w:r>
        <w:br/>
      </w:r>
      <w:r>
        <w:t xml:space="preserve">больничных касс, которые субсидировали пособия по возмещению </w:t>
      </w:r>
      <w:r>
        <w:br/>
      </w:r>
      <w:r>
        <w:t xml:space="preserve">временной потери трудоспособности. Антисоциальный характер ряда </w:t>
      </w:r>
      <w:r>
        <w:br/>
      </w:r>
      <w:r>
        <w:t xml:space="preserve">реформ был дополнен и мерами организационного характера. Соглас- </w:t>
      </w:r>
      <w:r>
        <w:br/>
      </w:r>
      <w:r>
        <w:t xml:space="preserve">но Закону о перераспределении полномочий в рамках федерального </w:t>
      </w:r>
      <w:r>
        <w:br/>
      </w:r>
      <w:r>
        <w:t xml:space="preserve">правительства были ликвидированы министерства по делам женщин </w:t>
      </w:r>
      <w:r>
        <w:br/>
      </w:r>
      <w:r>
        <w:t xml:space="preserve">и охраны окружающей среды; вопросы занятости, традиционно вхо- </w:t>
      </w:r>
      <w:r>
        <w:br/>
      </w:r>
      <w:r>
        <w:t xml:space="preserve">дившие в сферы министерства социальной политики, были переданы </w:t>
      </w:r>
      <w:r>
        <w:br/>
      </w:r>
      <w:r>
        <w:t xml:space="preserve">министерству экономики. Тема поддержания занятости на достаточно </w:t>
      </w:r>
      <w:r>
        <w:br/>
      </w:r>
      <w:r>
        <w:t xml:space="preserve">высоком уровне решалась теперь в зависимости от нужд разгосудар- </w:t>
      </w:r>
      <w:r>
        <w:br/>
      </w:r>
      <w:r>
        <w:t xml:space="preserve">ствления. В частности, уже в период первого правительства АНП-АПС </w:t>
      </w:r>
      <w:r>
        <w:br/>
      </w:r>
      <w:r>
        <w:t xml:space="preserve">(2000—2002) была продана почти четверть акций телекоммуникацион- </w:t>
      </w:r>
      <w:r>
        <w:br/>
      </w:r>
      <w:r>
        <w:t xml:space="preserve">ного концерна «Телеком Австрия», что привело к закрытию ряда мест- </w:t>
      </w:r>
      <w:r>
        <w:br/>
      </w:r>
      <w:r>
        <w:t xml:space="preserve">ных телестанций и сокращению их персонала.</w:t>
      </w:r>
    </w:p>
    <w:p>
      <w:pPr>
        <w:pStyle w:val="Normal"/>
      </w:pPr>
      <w:r>
        <w:t xml:space="preserve">Реформы «черно-синей» коалиции не встретили понимания вкру- </w:t>
      </w:r>
      <w:r>
        <w:br/>
      </w:r>
      <w:r>
        <w:t xml:space="preserve">гах работополучателей. Объединение Австрийских профсоюзов </w:t>
      </w:r>
      <w:r>
        <w:br/>
      </w:r>
      <w:r>
        <w:t xml:space="preserve">(ОАП) и Рабочие палаты (РП) неоднократно выступали с критически- </w:t>
      </w:r>
      <w:r>
        <w:br/>
      </w:r>
      <w:r>
        <w:t xml:space="preserve">ми заявлениями по поводу тех или иных мер, планировавшихся или </w:t>
      </w:r>
      <w:r>
        <w:br/>
      </w:r>
      <w:r>
        <w:t xml:space="preserve">уже осуществленных правительством. Не выступая, естественно, про- </w:t>
      </w:r>
      <w:r>
        <w:br/>
      </w:r>
      <w:r>
        <w:t xml:space="preserve">тив основной цели правительства — консолидации бюджета, — рабо- </w:t>
      </w:r>
      <w:r>
        <w:br/>
      </w:r>
      <w:r>
        <w:t xml:space="preserve">чие организации критиковали антисоциальные методы решения этой </w:t>
      </w:r>
      <w:r>
        <w:br/>
      </w:r>
      <w:r>
        <w:t xml:space="preserve">проблемы. ОАП и РП призывали правительство поддерживать с ними </w:t>
      </w:r>
      <w:r>
        <w:br/>
      </w:r>
      <w:r>
        <w:t xml:space="preserve">диалог в рамках партнерских институтов, не допуская роста социаль- </w:t>
      </w:r>
      <w:r>
        <w:br/>
      </w:r>
      <w:r>
        <w:t xml:space="preserve">ной напряженности.</w:t>
      </w:r>
    </w:p>
    <w:p>
      <w:pPr>
        <w:pStyle w:val="Normal"/>
      </w:pPr>
      <w:r>
        <w:t xml:space="preserve">60 Часть |. Австрийская квартира в европейском доме</w:t>
      </w:r>
    </w:p>
    <w:p>
      <w:pPr>
        <w:pStyle w:val="Normal"/>
      </w:pPr>
      <w:r>
        <w:t xml:space="preserve">Не были полностью удовлетворены правительственной политикой </w:t>
      </w:r>
      <w:r>
        <w:br/>
      </w:r>
      <w:r>
        <w:t xml:space="preserve">и предпринимательские круги. В частности, Федеральная палата эко- </w:t>
      </w:r>
      <w:r>
        <w:br/>
      </w:r>
      <w:r>
        <w:t xml:space="preserve">номики Австрии резко выступила против начавшегося осенью 2000 г. </w:t>
      </w:r>
      <w:r>
        <w:br/>
      </w:r>
      <w:r>
        <w:t xml:space="preserve">повышения налогов на корпорации, которое, по мнению кабинета </w:t>
      </w:r>
      <w:r>
        <w:br/>
      </w:r>
      <w:r>
        <w:t xml:space="preserve">министров, необходимо для достижения сбалансированного бюд- </w:t>
      </w:r>
      <w:r>
        <w:br/>
      </w:r>
      <w:r>
        <w:t xml:space="preserve">жета. По некоторым оценкам, совокупное «финансовое обременение </w:t>
      </w:r>
      <w:r>
        <w:br/>
      </w:r>
      <w:r>
        <w:t xml:space="preserve">бизнеса» достигло к концу 2000 г. 15 млрд австрийских шиллингов?5. </w:t>
      </w:r>
      <w:r>
        <w:br/>
      </w:r>
      <w:r>
        <w:t xml:space="preserve">Предприниматели требовали от правительства уменьшения обяза- </w:t>
      </w:r>
      <w:r>
        <w:br/>
      </w:r>
      <w:r>
        <w:t xml:space="preserve">тельных для них взносов в фонды страхования и безработицы, изыс- </w:t>
      </w:r>
      <w:r>
        <w:br/>
      </w:r>
      <w:r>
        <w:t xml:space="preserve">кания этих средств из государственного бюджета, а не из частного </w:t>
      </w:r>
      <w:r>
        <w:br/>
      </w:r>
      <w:r>
        <w:t xml:space="preserve">сектора.</w:t>
      </w:r>
    </w:p>
    <w:p>
      <w:pPr>
        <w:pStyle w:val="Normal"/>
      </w:pPr>
      <w:r>
        <w:t xml:space="preserve">Стремясь каким-то образом сбалансировать бюджет и удовлетво- </w:t>
      </w:r>
      <w:r>
        <w:br/>
      </w:r>
      <w:r>
        <w:t xml:space="preserve">рить интересы различных слоев населения, правительство </w:t>
      </w:r>
      <w:r>
        <w:br/>
      </w:r>
      <w:r>
        <w:t xml:space="preserve">АНП-АПС разработало и намеревалось осуществить уже к концу </w:t>
      </w:r>
      <w:r>
        <w:br/>
      </w:r>
      <w:r>
        <w:t xml:space="preserve">2002 г. налоговую реформу. Налоговые льготы должны были получить </w:t>
      </w:r>
      <w:r>
        <w:br/>
      </w:r>
      <w:r>
        <w:t xml:space="preserve">как работополучатели, так и предприниматели, для чего в бюджете </w:t>
      </w:r>
      <w:r>
        <w:br/>
      </w:r>
      <w:r>
        <w:t xml:space="preserve">был заложен весьма дорогостоящий проект, разработанный совмест- </w:t>
      </w:r>
      <w:r>
        <w:br/>
      </w:r>
      <w:r>
        <w:t xml:space="preserve">но министрами экономики (АНП) и финансов (АПС). Однако все </w:t>
      </w:r>
      <w:r>
        <w:br/>
      </w:r>
      <w:r>
        <w:t xml:space="preserve">карты планам правительства спутало мощное наводнение, охватив- </w:t>
      </w:r>
      <w:r>
        <w:br/>
      </w:r>
      <w:r>
        <w:t xml:space="preserve">шее летом 2002 г. ряд стран Западной и Центральной Европы, в том </w:t>
      </w:r>
      <w:r>
        <w:br/>
      </w:r>
      <w:r>
        <w:t xml:space="preserve">числе и Австрию. Общий ущерб от затопления многих населенных </w:t>
      </w:r>
      <w:r>
        <w:br/>
      </w:r>
      <w:r>
        <w:t xml:space="preserve">пунктов, находившихся в русле Дуная, не был точно определен (неко- </w:t>
      </w:r>
      <w:r>
        <w:br/>
      </w:r>
      <w:r>
        <w:t xml:space="preserve">торые источники называют цифру в 4 млрд евро), однако для возме- </w:t>
      </w:r>
      <w:r>
        <w:br/>
      </w:r>
      <w:r>
        <w:t xml:space="preserve">щения его государство должно было изыскивать дополнительные </w:t>
      </w:r>
      <w:r>
        <w:br/>
      </w:r>
      <w:r>
        <w:t xml:space="preserve">средства, срочно пересмотрев ранее планировавшиеся бюджетные </w:t>
      </w:r>
      <w:r>
        <w:br/>
      </w:r>
      <w:r>
        <w:t xml:space="preserve">ассигнования. В результате решено было отказаться от некоторой </w:t>
      </w:r>
      <w:r>
        <w:br/>
      </w:r>
      <w:r>
        <w:t xml:space="preserve">модернизации военно-воздушных сил Австрии и от проведения нало- </w:t>
      </w:r>
      <w:r>
        <w:br/>
      </w:r>
      <w:r>
        <w:t xml:space="preserve">говой реформы в ранее намеченные сроки.</w:t>
      </w:r>
    </w:p>
    <w:p>
      <w:pPr>
        <w:pStyle w:val="Normal"/>
      </w:pPr>
      <w:r>
        <w:t xml:space="preserve">Эти меры были поддержаны министрами от обеих правящих пар- </w:t>
      </w:r>
      <w:r>
        <w:br/>
      </w:r>
      <w:r>
        <w:t xml:space="preserve">тий, с чем категорически не согласились Й. Хайдер и большая часть </w:t>
      </w:r>
      <w:r>
        <w:br/>
      </w:r>
      <w:r>
        <w:t xml:space="preserve">руководства АПС. Хайдер настаивал на том, чтобы правительство </w:t>
      </w:r>
      <w:r>
        <w:br/>
      </w:r>
      <w:r>
        <w:t xml:space="preserve">и в чрезвычайных обстоятельствах выполнило бы принятые на себя </w:t>
      </w:r>
      <w:r>
        <w:br/>
      </w:r>
      <w:r>
        <w:t xml:space="preserve">обязательства, а средства для ликвидации последствий наводнения </w:t>
      </w:r>
      <w:r>
        <w:br/>
      </w:r>
      <w:r>
        <w:t xml:space="preserve">взяло бы из других статей бюджета. Ни коалиционные партнеры, </w:t>
      </w:r>
      <w:r>
        <w:br/>
      </w:r>
      <w:r>
        <w:t xml:space="preserve">ни собственные министры не поддержали этих требований. Тогда </w:t>
      </w:r>
      <w:r>
        <w:br/>
      </w:r>
      <w:r>
        <w:t xml:space="preserve">Й. Хайдер на чрезвычайном съезде АПС добился смещения С. Рисс- </w:t>
      </w:r>
      <w:r>
        <w:br/>
      </w:r>
      <w:r>
        <w:t xml:space="preserve">Пассер с поста председателя партии. Одновременно она под давлени- </w:t>
      </w:r>
      <w:r>
        <w:br/>
      </w:r>
      <w:r>
        <w:t xml:space="preserve">ем Хайдера покинула должность вице-канплера. Ушли из правительст- </w:t>
      </w:r>
      <w:r>
        <w:br/>
      </w:r>
      <w:r>
        <w:t xml:space="preserve">ва и другие министры от АПС, в частности, К.-Х. Грассер, возглавляв- </w:t>
      </w:r>
      <w:r>
        <w:br/>
      </w:r>
      <w:r>
        <w:t xml:space="preserve">ший финансовое ведомство. Новые лица, назначенные Хайдером на </w:t>
      </w:r>
      <w:r>
        <w:br/>
      </w:r>
      <w:r>
        <w:t xml:space="preserve">места «отступников», не смогли договориться с АНП о продолжении</w:t>
      </w:r>
    </w:p>
    <w:p>
      <w:pPr>
        <w:pStyle w:val="Normal"/>
      </w:pPr>
      <w:r>
        <w:t xml:space="preserve">Глава 2. Проблемы внутренней политики 61</w:t>
      </w:r>
    </w:p>
    <w:p>
      <w:pPr>
        <w:pStyle w:val="Normal"/>
      </w:pPr>
      <w:r>
        <w:t xml:space="preserve">коалиции, ибо условием сохранения правительственного союза со сто- </w:t>
      </w:r>
      <w:r>
        <w:br/>
      </w:r>
      <w:r>
        <w:t xml:space="preserve">роны АПС оставалось требование проведения налоговой реформы. </w:t>
      </w:r>
      <w:r>
        <w:br/>
      </w:r>
      <w:r>
        <w:t xml:space="preserve">В результате коалиция АНП-АПС оказалась недееспособной, и были </w:t>
      </w:r>
      <w:r>
        <w:br/>
      </w:r>
      <w:r>
        <w:t xml:space="preserve">назначены новые, досрочные парламентские выборы.</w:t>
      </w:r>
    </w:p>
    <w:p>
      <w:pPr>
        <w:pStyle w:val="Normal"/>
      </w:pPr>
      <w:r>
        <w:t xml:space="preserve">Результат выборов, состоявшихся в ноябре 2002 г, был не менее </w:t>
      </w:r>
      <w:r>
        <w:br/>
      </w:r>
      <w:r>
        <w:t xml:space="preserve">неожиданным, чем то, что случилось осенью 1999 г. Партия свободы, </w:t>
      </w:r>
      <w:r>
        <w:br/>
      </w:r>
      <w:r>
        <w:t xml:space="preserve">так долго и упорно собиравшая свой электорат, откатилась по итогам </w:t>
      </w:r>
      <w:r>
        <w:br/>
      </w:r>
      <w:r>
        <w:t xml:space="preserve">всенародного голосования (к избирательным урнам пришло более </w:t>
      </w:r>
      <w:r>
        <w:br/>
      </w:r>
      <w:r>
        <w:t xml:space="preserve">80% австрийцев, имеющих право голоса) на уровень 1986 г., получив </w:t>
      </w:r>
      <w:r>
        <w:br/>
      </w:r>
      <w:r>
        <w:t xml:space="preserve">немногим более 10% голосов. По общему мнению, такое резкое паде- </w:t>
      </w:r>
      <w:r>
        <w:br/>
      </w:r>
      <w:r>
        <w:t xml:space="preserve">ние было следствием потери Й. Хайдером имиджа праведника, ибо </w:t>
      </w:r>
      <w:r>
        <w:br/>
      </w:r>
      <w:r>
        <w:t xml:space="preserve">политик, не проявивший заботы об интересах жертв наводнения, </w:t>
      </w:r>
      <w:r>
        <w:br/>
      </w:r>
      <w:r>
        <w:t xml:space="preserve">терял вотум доверия в народе. Вторым обстоятельством, ослабившим </w:t>
      </w:r>
      <w:r>
        <w:br/>
      </w:r>
      <w:r>
        <w:t xml:space="preserve">позиции АПС, был острый кризис в ее собственных рядах. В глазах </w:t>
      </w:r>
      <w:r>
        <w:br/>
      </w:r>
      <w:r>
        <w:t xml:space="preserve">избирателя она уже не выглядела сплоченной командой единомыш- </w:t>
      </w:r>
      <w:r>
        <w:br/>
      </w:r>
      <w:r>
        <w:t xml:space="preserve">ленников. Электорат АПС по-своему оценил и то, что несмотря </w:t>
      </w:r>
      <w:r>
        <w:br/>
      </w:r>
      <w:r>
        <w:t xml:space="preserve">на равный с АНП удельный вес в правительстве, инициативой при </w:t>
      </w:r>
      <w:r>
        <w:br/>
      </w:r>
      <w:r>
        <w:t xml:space="preserve">проведении социально-экономических реформ всегда владели «на- </w:t>
      </w:r>
      <w:r>
        <w:br/>
      </w:r>
      <w:r>
        <w:t xml:space="preserve">родники»*, 36,</w:t>
      </w:r>
    </w:p>
    <w:p>
      <w:pPr>
        <w:pStyle w:val="Normal"/>
      </w:pPr>
      <w:r>
        <w:t xml:space="preserve">Последнее обстоятельство имело решающее значение и для не- </w:t>
      </w:r>
      <w:r>
        <w:br/>
      </w:r>
      <w:r>
        <w:t xml:space="preserve">ожиданно крупного успеха АНП (42,2% голосов), к которой перешла </w:t>
      </w:r>
      <w:r>
        <w:br/>
      </w:r>
      <w:r>
        <w:t xml:space="preserve">значительная часть неустойчивого электората АПС. В истории с фи- </w:t>
      </w:r>
      <w:r>
        <w:br/>
      </w:r>
      <w:r>
        <w:t xml:space="preserve">нансированием ущерба от наводнения канцлер В. Шюссель и его ко- </w:t>
      </w:r>
      <w:r>
        <w:br/>
      </w:r>
      <w:r>
        <w:t xml:space="preserve">манлда сразу и безоговорочно приняли решение о пересмотре прежней </w:t>
      </w:r>
      <w:r>
        <w:br/>
      </w:r>
      <w:r>
        <w:t xml:space="preserve">бюджетной политики. Никаких колебаний на этот счет не было </w:t>
      </w:r>
      <w:r>
        <w:br/>
      </w:r>
      <w:r>
        <w:t xml:space="preserve">и в рядах АНП. Что касается других парламентских партий — СПА </w:t>
      </w:r>
      <w:r>
        <w:br/>
      </w:r>
      <w:r>
        <w:t xml:space="preserve">и «Зеленых», — то их показатели были несколько лучшими, чем два </w:t>
      </w:r>
      <w:r>
        <w:br/>
      </w:r>
      <w:r>
        <w:t xml:space="preserve">года назад (36,9 и 8,9% соответственно). Однако основным резервуа- </w:t>
      </w:r>
      <w:r>
        <w:br/>
      </w:r>
      <w:r>
        <w:t xml:space="preserve">ром пополнения были, скорее всего, голоса окончательно почившего </w:t>
      </w:r>
      <w:r>
        <w:br/>
      </w:r>
      <w:r>
        <w:t xml:space="preserve">в бозе Либерального форума.</w:t>
      </w:r>
    </w:p>
    <w:p>
      <w:pPr>
        <w:pStyle w:val="Normal"/>
      </w:pPr>
      <w:r>
        <w:t xml:space="preserve">Казалось бы, в новых условияху В. Шюсселя появилась блестящая </w:t>
      </w:r>
      <w:r>
        <w:br/>
      </w:r>
      <w:r>
        <w:t xml:space="preserve">возможность разорвать коалиционные узы с опасным во многих от- </w:t>
      </w:r>
      <w:r>
        <w:br/>
      </w:r>
      <w:r>
        <w:t xml:space="preserve">ношениях партнером и вернуться на стезю многолетней практики со- </w:t>
      </w:r>
      <w:r>
        <w:br/>
      </w:r>
      <w:r>
        <w:t xml:space="preserve">трудничества с СПА. Однако в этом случае народники должны были </w:t>
      </w:r>
      <w:r>
        <w:br/>
      </w:r>
      <w:r>
        <w:t xml:space="preserve">уступить социалистам значительное число министерских портфелей </w:t>
      </w:r>
      <w:r>
        <w:br/>
      </w:r>
      <w:r>
        <w:t xml:space="preserve">и вообще пересмотреть целый ряд положений правительственной по-</w:t>
      </w:r>
    </w:p>
    <w:p>
      <w:pPr>
        <w:pStyle w:val="Normal"/>
      </w:pPr>
      <w:r>
        <w:t xml:space="preserve">* Нельзя не согласиться с мнением известного венского политолога П.А. Ульрама, </w:t>
      </w:r>
      <w:r>
        <w:br/>
      </w:r>
      <w:r>
        <w:t xml:space="preserve">считающего, что АПС «коалиция принесла скорее вред, ибо внутри этой правопопулист- </w:t>
      </w:r>
      <w:r>
        <w:br/>
      </w:r>
      <w:r>
        <w:t xml:space="preserve">ской партии начались разногласия, обусловленные неизбежным для любого пришедше- </w:t>
      </w:r>
      <w:r>
        <w:br/>
      </w:r>
      <w:r>
        <w:t xml:space="preserve">го к власти популиста противоречием: оппозиционные популистские лозунги до выборов </w:t>
      </w:r>
      <w:r>
        <w:br/>
      </w:r>
      <w:r>
        <w:t xml:space="preserve">и ответственность правящей партии после выборов».</w:t>
      </w:r>
    </w:p>
    <w:p>
      <w:pPr>
        <w:pStyle w:val="Normal"/>
      </w:pPr>
      <w:r>
        <w:t xml:space="preserve">62 Часть |. Австрийская квартира в европейском доме</w:t>
      </w:r>
    </w:p>
    <w:p>
      <w:pPr>
        <w:pStyle w:val="Normal"/>
      </w:pPr>
      <w:r>
        <w:t xml:space="preserve">литики. Правда, и СПА не выражала тогда большого желания вновь </w:t>
      </w:r>
      <w:r>
        <w:br/>
      </w:r>
      <w:r>
        <w:t xml:space="preserve">сотрудничать с АНП, считая удобной тактику оппозиционной крити- </w:t>
      </w:r>
      <w:r>
        <w:br/>
      </w:r>
      <w:r>
        <w:t xml:space="preserve">ки союза правых партий. Какое-то время в политических кругах Авст- </w:t>
      </w:r>
      <w:r>
        <w:br/>
      </w:r>
      <w:r>
        <w:t xml:space="preserve">рии рассматривался гипотетический вариант «черно-зеленой» коали- </w:t>
      </w:r>
      <w:r>
        <w:br/>
      </w:r>
      <w:r>
        <w:t xml:space="preserve">ции, которая арифметически могла бы получить вотум доверия в пар- </w:t>
      </w:r>
      <w:r>
        <w:br/>
      </w:r>
      <w:r>
        <w:t xml:space="preserve">ламенте. Однако лидеры австрийских «Зеленых» не нашли </w:t>
      </w:r>
      <w:r>
        <w:br/>
      </w:r>
      <w:r>
        <w:t xml:space="preserve">каких-либо приемлемых для них моментов в тех предложениях, кото- </w:t>
      </w:r>
      <w:r>
        <w:br/>
      </w:r>
      <w:r>
        <w:t xml:space="preserve">рые поступили со стороны АНП. В результате единственным возмож- </w:t>
      </w:r>
      <w:r>
        <w:br/>
      </w:r>
      <w:r>
        <w:t xml:space="preserve">ным вариантом для нового австрийского правительства было продол- </w:t>
      </w:r>
      <w:r>
        <w:br/>
      </w:r>
      <w:r>
        <w:t xml:space="preserve">жение «малой коалиции» АНП-АПС.</w:t>
      </w:r>
    </w:p>
    <w:p>
      <w:pPr>
        <w:pStyle w:val="Normal"/>
      </w:pPr>
      <w:r>
        <w:t xml:space="preserve">И здесь решающее слово принадлежало Й. Хайдеру, который пола- </w:t>
      </w:r>
      <w:r>
        <w:br/>
      </w:r>
      <w:r>
        <w:t xml:space="preserve">гал, что новая команда функционеров АПС, отправленная на работу </w:t>
      </w:r>
      <w:r>
        <w:br/>
      </w:r>
      <w:r>
        <w:t xml:space="preserve">в правительство, будет более управляема, чем первые министры-«сво- </w:t>
      </w:r>
      <w:r>
        <w:br/>
      </w:r>
      <w:r>
        <w:t xml:space="preserve">бодники». На пост вице-канилера был предложен Г. Хаупт, заменив- </w:t>
      </w:r>
      <w:r>
        <w:br/>
      </w:r>
      <w:r>
        <w:t xml:space="preserve">ший С. Рисс-Пассер на посту председателя АПС. Кроме него в прави- </w:t>
      </w:r>
      <w:r>
        <w:br/>
      </w:r>
      <w:r>
        <w:t xml:space="preserve">тельство согласно договоренностям в рамках «коалиционного коми- </w:t>
      </w:r>
      <w:r>
        <w:br/>
      </w:r>
      <w:r>
        <w:t xml:space="preserve">тета» вошли еще два министра-«свободника». Отметим, что в течение </w:t>
      </w:r>
      <w:r>
        <w:br/>
      </w:r>
      <w:r>
        <w:t xml:space="preserve">всей легислатуры правительства 2003—2006 гг. Хайдер неоднократно </w:t>
      </w:r>
      <w:r>
        <w:br/>
      </w:r>
      <w:r>
        <w:t xml:space="preserve">менял и кандидатов в вице-канилеры, и министров коалиционного </w:t>
      </w:r>
      <w:r>
        <w:br/>
      </w:r>
      <w:r>
        <w:t xml:space="preserve">комитета. Как мы увидим, не менее серьезные перетряски коснулись </w:t>
      </w:r>
      <w:r>
        <w:br/>
      </w:r>
      <w:r>
        <w:t xml:space="preserve">и самой партии радикал-националистов.</w:t>
      </w:r>
    </w:p>
    <w:p>
      <w:pPr>
        <w:pStyle w:val="Normal"/>
      </w:pPr>
      <w:r>
        <w:t xml:space="preserve">Программа «черно-синей» коалиции не отличалась в основных </w:t>
      </w:r>
      <w:r>
        <w:br/>
      </w:r>
      <w:r>
        <w:t xml:space="preserve">чертах от того курса, который проводился в течение первых трех лет </w:t>
      </w:r>
      <w:r>
        <w:br/>
      </w:r>
      <w:r>
        <w:t xml:space="preserve">совместного правления этих партий. Речь шла о консолидации госу- </w:t>
      </w:r>
      <w:r>
        <w:br/>
      </w:r>
      <w:r>
        <w:t xml:space="preserve">дарственного бюджета, сокращении налогообложения работодателей, </w:t>
      </w:r>
      <w:r>
        <w:br/>
      </w:r>
      <w:r>
        <w:t xml:space="preserve">разработке проблемы занятости с целью недопущения роста числа </w:t>
      </w:r>
      <w:r>
        <w:br/>
      </w:r>
      <w:r>
        <w:t xml:space="preserve">безработных. Предполагалось уменьшить социальные расходы из го- </w:t>
      </w:r>
      <w:r>
        <w:br/>
      </w:r>
      <w:r>
        <w:t xml:space="preserve">сударственной казны: повсеместно ввести плату за учебу в универси- </w:t>
      </w:r>
      <w:r>
        <w:br/>
      </w:r>
      <w:r>
        <w:t xml:space="preserve">тетах, повысить долю работополучателей в страховых и пенсионных </w:t>
      </w:r>
      <w:r>
        <w:br/>
      </w:r>
      <w:r>
        <w:t xml:space="preserve">фондах, уменьшить другие социальные расходы государства. Прави- </w:t>
      </w:r>
      <w:r>
        <w:br/>
      </w:r>
      <w:r>
        <w:t xml:space="preserve">тельство намеревалось получить доход от продажи в частные руки фе- </w:t>
      </w:r>
      <w:r>
        <w:br/>
      </w:r>
      <w:r>
        <w:t xml:space="preserve">деральной недвижимости, сделав акционирование главным инстру- </w:t>
      </w:r>
      <w:r>
        <w:br/>
      </w:r>
      <w:r>
        <w:t xml:space="preserve">ментом ее модернизации.</w:t>
      </w:r>
    </w:p>
    <w:p>
      <w:pPr>
        <w:pStyle w:val="Normal"/>
      </w:pPr>
      <w:r>
        <w:t xml:space="preserve">Первым шагом нового правительства в социально-экономической </w:t>
      </w:r>
      <w:r>
        <w:br/>
      </w:r>
      <w:r>
        <w:t xml:space="preserve">сфере стало проведение пенсионной реформы. Трудовой стаж для по- </w:t>
      </w:r>
      <w:r>
        <w:br/>
      </w:r>
      <w:r>
        <w:t xml:space="preserve">лучения полной пенсии должен был возрасти с 40 до 45 лет, а возраст- </w:t>
      </w:r>
      <w:r>
        <w:br/>
      </w:r>
      <w:r>
        <w:t xml:space="preserve">ной порог для мужчин — с 59 до 65 лет. Параллельно предполагалось </w:t>
      </w:r>
      <w:r>
        <w:br/>
      </w:r>
      <w:r>
        <w:t xml:space="preserve">увеличить долю самофинансирования пенсионного фонда. Прави- </w:t>
      </w:r>
      <w:r>
        <w:br/>
      </w:r>
      <w:r>
        <w:t xml:space="preserve">тельство оперировало данными, согласно которым процесс старения </w:t>
      </w:r>
      <w:r>
        <w:br/>
      </w:r>
      <w:r>
        <w:t xml:space="preserve">австрийского общества вскоре мог привести к ситуации, когда число </w:t>
      </w:r>
      <w:r>
        <w:br/>
      </w:r>
      <w:r>
        <w:t xml:space="preserve">работающих будет равно числу пенсионеров. Все это, однако, не убе-</w:t>
      </w:r>
    </w:p>
    <w:p>
      <w:pPr>
        <w:pStyle w:val="Normal"/>
      </w:pPr>
      <w:r>
        <w:t xml:space="preserve">Глава 2. Проблемы внутренней политики 63</w:t>
      </w:r>
    </w:p>
    <w:p>
      <w:pPr>
        <w:pStyle w:val="Normal"/>
      </w:pPr>
      <w:r>
        <w:t xml:space="preserve">дило организации работополучателей. ОАП и РП выступили с совме- </w:t>
      </w:r>
      <w:r>
        <w:br/>
      </w:r>
      <w:r>
        <w:t xml:space="preserve">стным заявлением, в котором обвинили правительство в намерении </w:t>
      </w:r>
      <w:r>
        <w:br/>
      </w:r>
      <w:r>
        <w:t xml:space="preserve">переложить структурные хозяйственные проблемы на плечи трудя- </w:t>
      </w:r>
      <w:r>
        <w:br/>
      </w:r>
      <w:r>
        <w:t xml:space="preserve">щихся. В этом обе организации нашли поддержку у СПА. В апреле </w:t>
      </w:r>
      <w:r>
        <w:br/>
      </w:r>
      <w:r>
        <w:t xml:space="preserve">2003 г социалисты заявили о необходимости отсрочить проведение </w:t>
      </w:r>
      <w:r>
        <w:br/>
      </w:r>
      <w:r>
        <w:t xml:space="preserve">пенсионной реформы до того, как в Австрии число безработных по- </w:t>
      </w:r>
      <w:r>
        <w:br/>
      </w:r>
      <w:r>
        <w:t xml:space="preserve">низится до 200 тыс. человек.</w:t>
      </w:r>
    </w:p>
    <w:p>
      <w:pPr>
        <w:pStyle w:val="Normal"/>
      </w:pPr>
      <w:r>
        <w:t xml:space="preserve">В условиях острого социального конфликта и нежелания прави- </w:t>
      </w:r>
      <w:r>
        <w:br/>
      </w:r>
      <w:r>
        <w:t xml:space="preserve">тельства прислушаться к мнению одного из «социальных партнеров» </w:t>
      </w:r>
      <w:r>
        <w:br/>
      </w:r>
      <w:r>
        <w:t xml:space="preserve">ОАП решилась инициировать массовые акции протеста, которые </w:t>
      </w:r>
      <w:r>
        <w:br/>
      </w:r>
      <w:r>
        <w:t xml:space="preserve">не были типичны для Австрии за последние пятьдесят с лишним лет. </w:t>
      </w:r>
      <w:r>
        <w:br/>
      </w:r>
      <w:r>
        <w:t xml:space="preserve">В мае и июне 2003 г. профсоюзы фактически провели всеобщую за- </w:t>
      </w:r>
      <w:r>
        <w:br/>
      </w:r>
      <w:r>
        <w:t xml:space="preserve">бастовку, сопровождавшуюся демонстрациями в Вене и других круп- </w:t>
      </w:r>
      <w:r>
        <w:br/>
      </w:r>
      <w:r>
        <w:t xml:space="preserve">ных городах страны. Не работал транспорт, не выходили ежедневные </w:t>
      </w:r>
      <w:r>
        <w:br/>
      </w:r>
      <w:r>
        <w:t xml:space="preserve">газеты, бастовали школьники и студенты. Правительство достаточ- </w:t>
      </w:r>
      <w:r>
        <w:br/>
      </w:r>
      <w:r>
        <w:t xml:space="preserve">но жестко отреагировало на эти события. В. Шюссель назвал уча- </w:t>
      </w:r>
      <w:r>
        <w:br/>
      </w:r>
      <w:r>
        <w:t xml:space="preserve">стников акции «бунтовщиками» и нарушителями общественного </w:t>
      </w:r>
      <w:r>
        <w:br/>
      </w:r>
      <w:r>
        <w:t xml:space="preserve">порядка; чиновникам под угрозой увольнения было запрещено при- </w:t>
      </w:r>
      <w:r>
        <w:br/>
      </w:r>
      <w:r>
        <w:t xml:space="preserve">нимать в них участие. Правда, выяснилось, что в правительстве нет </w:t>
      </w:r>
      <w:r>
        <w:br/>
      </w:r>
      <w:r>
        <w:t xml:space="preserve">единой точки зрения на некоторые детали пенсионной реформы. </w:t>
      </w:r>
      <w:r>
        <w:br/>
      </w:r>
      <w:r>
        <w:t xml:space="preserve">В частности, АПС считала, что получающие менее 1 тыс. евро в ме- </w:t>
      </w:r>
      <w:r>
        <w:br/>
      </w:r>
      <w:r>
        <w:t xml:space="preserve">сяц должны быть освобождены от выплат в пенсионный фонд. Пар- </w:t>
      </w:r>
      <w:r>
        <w:br/>
      </w:r>
      <w:r>
        <w:t xml:space="preserve">тия свободы была против пенсионных льгот высокооплачиваемым </w:t>
      </w:r>
      <w:r>
        <w:br/>
      </w:r>
      <w:r>
        <w:t xml:space="preserve">категориям, работающим по найму. Следуя своей популистской так- </w:t>
      </w:r>
      <w:r>
        <w:br/>
      </w:r>
      <w:r>
        <w:t xml:space="preserve">тике, Хайдер требовал от АНП уступок, не исключая возможности </w:t>
      </w:r>
      <w:r>
        <w:br/>
      </w:r>
      <w:r>
        <w:t xml:space="preserve">расторжения коалиционного пакта. Он также предлагал вынести </w:t>
      </w:r>
      <w:r>
        <w:br/>
      </w:r>
      <w:r>
        <w:t xml:space="preserve">пенсионную проблему на всенародный референдум, не получив, од- </w:t>
      </w:r>
      <w:r>
        <w:br/>
      </w:r>
      <w:r>
        <w:t xml:space="preserve">нако, поддержки в этом вопросе ни у правительства, ни у оппози- </w:t>
      </w:r>
      <w:r>
        <w:br/>
      </w:r>
      <w:r>
        <w:t xml:space="preserve">ции. Однако кое-чего недовольным планами пенсионной реформы </w:t>
      </w:r>
      <w:r>
        <w:br/>
      </w:r>
      <w:r>
        <w:t xml:space="preserve">все-таки удалось добиться. В частности, сроки повышения трудово- </w:t>
      </w:r>
      <w:r>
        <w:br/>
      </w:r>
      <w:r>
        <w:t xml:space="preserve">го стажа и ухода на пенсию было решено ввести не в 2010, ав 2015 г. </w:t>
      </w:r>
      <w:r>
        <w:br/>
      </w:r>
      <w:r>
        <w:t xml:space="preserve">Закон был дополнен положением о «частных пенсиях», целиком вы- </w:t>
      </w:r>
      <w:r>
        <w:br/>
      </w:r>
      <w:r>
        <w:t xml:space="preserve">плачиваемых предпринимателем. Было также решено, что с 1 янва- </w:t>
      </w:r>
      <w:r>
        <w:br/>
      </w:r>
      <w:r>
        <w:t xml:space="preserve">ря 2005 г. каждый работающий по найму получит доступ к расчетам </w:t>
      </w:r>
      <w:r>
        <w:br/>
      </w:r>
      <w:r>
        <w:t xml:space="preserve">относительно будущей пенсии, сможет апеллировать к работодате- </w:t>
      </w:r>
      <w:r>
        <w:br/>
      </w:r>
      <w:r>
        <w:t xml:space="preserve">лю в случае каких-либо неувязок.</w:t>
      </w:r>
    </w:p>
    <w:p>
      <w:pPr>
        <w:pStyle w:val="Normal"/>
      </w:pPr>
      <w:r>
        <w:t xml:space="preserve">Предметом достаточно резких споров внутри коалиции стал </w:t>
      </w:r>
      <w:r>
        <w:br/>
      </w:r>
      <w:r>
        <w:t xml:space="preserve">и вступивший в силус 1 января 2006 г. «Закон об иностранцах». АПС </w:t>
      </w:r>
      <w:r>
        <w:br/>
      </w:r>
      <w:r>
        <w:t xml:space="preserve">предлагала не только усилить контроль на границе, дабы воспрепят- </w:t>
      </w:r>
      <w:r>
        <w:br/>
      </w:r>
      <w:r>
        <w:t xml:space="preserve">ствовать проникновению нелегалов, но и высылать из Австрии тех </w:t>
      </w:r>
      <w:r>
        <w:br/>
      </w:r>
      <w:r>
        <w:t xml:space="preserve">находящихся на законных основаниях граждан других государств,</w:t>
      </w:r>
    </w:p>
    <w:p>
      <w:pPr>
        <w:pStyle w:val="Normal"/>
      </w:pPr>
      <w:r>
        <w:t xml:space="preserve">64 Часть |. Австрийская квартира в европейском доме</w:t>
      </w:r>
    </w:p>
    <w:p>
      <w:pPr>
        <w:pStyle w:val="Normal"/>
      </w:pPr>
      <w:r>
        <w:t xml:space="preserve">которые в течение определенного срока оставались без работы. АПС </w:t>
      </w:r>
      <w:r>
        <w:br/>
      </w:r>
      <w:r>
        <w:t xml:space="preserve">мотивировала это заботой о «коренных» австрийцах, которые недо- </w:t>
      </w:r>
      <w:r>
        <w:br/>
      </w:r>
      <w:r>
        <w:t xml:space="preserve">получают социальные пособия, идущие в карман неработающим </w:t>
      </w:r>
      <w:r>
        <w:br/>
      </w:r>
      <w:r>
        <w:t xml:space="preserve">иностранцам. АНП, со своей стороны, пошла на чисто юридическое </w:t>
      </w:r>
      <w:r>
        <w:br/>
      </w:r>
      <w:r>
        <w:t xml:space="preserve">решение этого вопроса, сделав упор на усложнение процедуры полу- </w:t>
      </w:r>
      <w:r>
        <w:br/>
      </w:r>
      <w:r>
        <w:t xml:space="preserve">чения разрешения для пребывания в стране и увеличение бюрокра- </w:t>
      </w:r>
      <w:r>
        <w:br/>
      </w:r>
      <w:r>
        <w:t xml:space="preserve">тических препон для въезда в Австрию. Теперь иностранцы должны </w:t>
      </w:r>
      <w:r>
        <w:br/>
      </w:r>
      <w:r>
        <w:t xml:space="preserve">не только подать заявку на иммиграцию, но и приложить к ней дока- </w:t>
      </w:r>
      <w:r>
        <w:br/>
      </w:r>
      <w:r>
        <w:t xml:space="preserve">зательство своей материальной обеспеченности, справку о медицин- </w:t>
      </w:r>
      <w:r>
        <w:br/>
      </w:r>
      <w:r>
        <w:t xml:space="preserve">ском страховании на родине. Также была повышена «планка» требо- </w:t>
      </w:r>
      <w:r>
        <w:br/>
      </w:r>
      <w:r>
        <w:t xml:space="preserve">ваний для прибывающих в страну членов семей иммигрантов. Меж- </w:t>
      </w:r>
      <w:r>
        <w:br/>
      </w:r>
      <w:r>
        <w:t xml:space="preserve">ду тем к моменту вступления данного закона в силу в стране </w:t>
      </w:r>
      <w:r>
        <w:br/>
      </w:r>
      <w:r>
        <w:t xml:space="preserve">проживало более одного миллиона иммигрантов, т. е. почти 15% все- </w:t>
      </w:r>
      <w:r>
        <w:br/>
      </w:r>
      <w:r>
        <w:t xml:space="preserve">го населения страны.</w:t>
      </w:r>
    </w:p>
    <w:p>
      <w:pPr>
        <w:pStyle w:val="Normal"/>
      </w:pPr>
      <w:r>
        <w:t xml:space="preserve">Помимо несогласованности позиций по ряду вопросов правитель- </w:t>
      </w:r>
      <w:r>
        <w:br/>
      </w:r>
      <w:r>
        <w:t xml:space="preserve">ственной политики, АПС доставляла старшему партнеру по коалиции </w:t>
      </w:r>
      <w:r>
        <w:br/>
      </w:r>
      <w:r>
        <w:t xml:space="preserve">немало хлопот и в плане персональных перемен в составе кабинета </w:t>
      </w:r>
      <w:r>
        <w:br/>
      </w:r>
      <w:r>
        <w:t xml:space="preserve">министров. Некоторые назначения никак не согласовывались даже </w:t>
      </w:r>
      <w:r>
        <w:br/>
      </w:r>
      <w:r>
        <w:t xml:space="preserve">в рамках Коалиционного комитета. Так, в октябре 2003 г. АПС выдви- </w:t>
      </w:r>
      <w:r>
        <w:br/>
      </w:r>
      <w:r>
        <w:t xml:space="preserve">нула в вице-канцлеры Г. Горбаха, отозвав с этого поста Г. Хаупта. </w:t>
      </w:r>
      <w:r>
        <w:br/>
      </w:r>
      <w:r>
        <w:t xml:space="preserve">До января 2004 г. последний возглавлял министерство социального </w:t>
      </w:r>
      <w:r>
        <w:br/>
      </w:r>
      <w:r>
        <w:t xml:space="preserve">обеспечения, когда также неожиданно был заменен на этом посту </w:t>
      </w:r>
      <w:r>
        <w:br/>
      </w:r>
      <w:r>
        <w:t xml:space="preserve">У. Хаубнер, которая формально занимала пост председателя АПС, </w:t>
      </w:r>
      <w:r>
        <w:br/>
      </w:r>
      <w:r>
        <w:t xml:space="preserve">фактическим руководителем которой был все тот же Й. Хайдер. Все </w:t>
      </w:r>
      <w:r>
        <w:br/>
      </w:r>
      <w:r>
        <w:t xml:space="preserve">эти перетасовки происходили на фоне постоянной череды поражений </w:t>
      </w:r>
      <w:r>
        <w:br/>
      </w:r>
      <w:r>
        <w:t xml:space="preserve">АПС на земельных и прочих выборах. В частности, на выборах в Ев- </w:t>
      </w:r>
      <w:r>
        <w:br/>
      </w:r>
      <w:r>
        <w:t xml:space="preserve">ропарламент (июнь 2004 г.) партия получила лишь немногим более 6% </w:t>
      </w:r>
      <w:r>
        <w:br/>
      </w:r>
      <w:r>
        <w:t xml:space="preserve">голосов избирателей против 23% в 1999 г.</w:t>
      </w:r>
    </w:p>
    <w:p>
      <w:pPr>
        <w:pStyle w:val="Normal"/>
      </w:pPr>
      <w:r>
        <w:t xml:space="preserve">В апреле 2005 г. Й. Хайдер решил начать новый этап в своей поли- </w:t>
      </w:r>
      <w:r>
        <w:br/>
      </w:r>
      <w:r>
        <w:t xml:space="preserve">тической карьере. С учетом того, что во многих земельных организа- </w:t>
      </w:r>
      <w:r>
        <w:br/>
      </w:r>
      <w:r>
        <w:t xml:space="preserve">циях АПС росло число недовольных его авторитарными методами </w:t>
      </w:r>
      <w:r>
        <w:br/>
      </w:r>
      <w:r>
        <w:t xml:space="preserve">правления, Хайдер пошел на создание новой партии, полагая, что </w:t>
      </w:r>
      <w:r>
        <w:br/>
      </w:r>
      <w:r>
        <w:t xml:space="preserve">бренд «Австрийская партия свободы» уже не может принести ему по- </w:t>
      </w:r>
      <w:r>
        <w:br/>
      </w:r>
      <w:r>
        <w:t xml:space="preserve">литических дивидендов. На съезде в Зальцбурге он объявил о создании </w:t>
      </w:r>
      <w:r>
        <w:br/>
      </w:r>
      <w:r>
        <w:t xml:space="preserve">партии «Союз за будущее Австрии» (СБА). В ее руководство (председа- </w:t>
      </w:r>
      <w:r>
        <w:br/>
      </w:r>
      <w:r>
        <w:t xml:space="preserve">телем был избран, естественно, сам «отец» СБА) вошли все члены пра- </w:t>
      </w:r>
      <w:r>
        <w:br/>
      </w:r>
      <w:r>
        <w:t xml:space="preserve">вительства от бывшей АПС и ббльшая часть ее парламентской фрак- </w:t>
      </w:r>
      <w:r>
        <w:br/>
      </w:r>
      <w:r>
        <w:t xml:space="preserve">ции. Программа новой партии значительно отличалась от того, что </w:t>
      </w:r>
      <w:r>
        <w:br/>
      </w:r>
      <w:r>
        <w:t xml:space="preserve">было раньше зафиксировано в ее документах. Стремясь закрепить за </w:t>
      </w:r>
      <w:r>
        <w:br/>
      </w:r>
      <w:r>
        <w:t xml:space="preserve">СБА имидж «либеральной» партии, программа делала упор на прин- </w:t>
      </w:r>
      <w:r>
        <w:br/>
      </w:r>
      <w:r>
        <w:t xml:space="preserve">ципы социальной рыночной экономики, обходящейся без государст-</w:t>
      </w:r>
    </w:p>
    <w:p>
      <w:pPr>
        <w:pStyle w:val="Normal"/>
      </w:pPr>
      <w:r>
        <w:t xml:space="preserve">Глава 2. Проблемы внутренней политики 65</w:t>
      </w:r>
    </w:p>
    <w:p>
      <w:pPr>
        <w:pStyle w:val="Normal"/>
      </w:pPr>
      <w:r>
        <w:t xml:space="preserve">венного вмешательства, семейных ценностей и личных свобод. В до- </w:t>
      </w:r>
      <w:r>
        <w:br/>
      </w:r>
      <w:r>
        <w:t xml:space="preserve">кументе выражалась поддержка процессу европейской интеграции </w:t>
      </w:r>
      <w:r>
        <w:br/>
      </w:r>
      <w:r>
        <w:t xml:space="preserve">и дальнейшему укреплению Евросоюза. В программу был включен </w:t>
      </w:r>
      <w:r>
        <w:br/>
      </w:r>
      <w:r>
        <w:t xml:space="preserve">пассаж об обеспечении прав национальных меньшинств. Й. Хайдер </w:t>
      </w:r>
      <w:r>
        <w:br/>
      </w:r>
      <w:r>
        <w:t xml:space="preserve">предложил АНП считать СБА преемницей «старой» АПС и продол- </w:t>
      </w:r>
      <w:r>
        <w:br/>
      </w:r>
      <w:r>
        <w:t xml:space="preserve">жить коалиционное сотрудничество. Однако на создании СБА поли- </w:t>
      </w:r>
      <w:r>
        <w:br/>
      </w:r>
      <w:r>
        <w:t xml:space="preserve">тические маневры Й. Хайдера не закончились. В октябре 2005 г. он по- </w:t>
      </w:r>
      <w:r>
        <w:br/>
      </w:r>
      <w:r>
        <w:t xml:space="preserve">дал в отставку с только что полученного «нового» поста, мотивировав </w:t>
      </w:r>
      <w:r>
        <w:br/>
      </w:r>
      <w:r>
        <w:t xml:space="preserve">это необходимостью сосредоточить свои усилия в родной Каринтии. </w:t>
      </w:r>
      <w:r>
        <w:br/>
      </w:r>
      <w:r>
        <w:t xml:space="preserve">На этом месте его заменил В. Вестенталер.</w:t>
      </w:r>
    </w:p>
    <w:p>
      <w:pPr>
        <w:pStyle w:val="Normal"/>
      </w:pPr>
      <w:r>
        <w:t xml:space="preserve">Очередные парламентские выборы 1 октября 2006 г. свидетельст- </w:t>
      </w:r>
      <w:r>
        <w:br/>
      </w:r>
      <w:r>
        <w:t xml:space="preserve">вовали, что шестилетнее правление АНП с «партиями» Й. Хайдера не </w:t>
      </w:r>
      <w:r>
        <w:br/>
      </w:r>
      <w:r>
        <w:t xml:space="preserve">укрепило ее электоральных позиций. Утратив почти восемь процен- </w:t>
      </w:r>
      <w:r>
        <w:br/>
      </w:r>
      <w:r>
        <w:t xml:space="preserve">тов голосов избирателей, «народники» заняли по итогам выборов </w:t>
      </w:r>
      <w:r>
        <w:br/>
      </w:r>
      <w:r>
        <w:t xml:space="preserve">лишь второе место, уступив пальму первенства социал-демократам. </w:t>
      </w:r>
      <w:r>
        <w:br/>
      </w:r>
      <w:r>
        <w:t xml:space="preserve">Впрочем, разрыв между гигантами австрийской политики составил </w:t>
      </w:r>
      <w:r>
        <w:br/>
      </w:r>
      <w:r>
        <w:t xml:space="preserve">всего 1% голосов, причем СПА по сравнению с выборами 2002 г. даже </w:t>
      </w:r>
      <w:r>
        <w:br/>
      </w:r>
      <w:r>
        <w:t xml:space="preserve">лишилась поддержки 1,5% избирателей. Другим, несколько неожи- </w:t>
      </w:r>
      <w:r>
        <w:br/>
      </w:r>
      <w:r>
        <w:t xml:space="preserve">данным сюрпризом стало сохранение в парламентском корпусе Авст- </w:t>
      </w:r>
      <w:r>
        <w:br/>
      </w:r>
      <w:r>
        <w:t xml:space="preserve">рии депутатов от АПС (11,2%) и от нового СБА (4,3%), при этом впе- </w:t>
      </w:r>
      <w:r>
        <w:br/>
      </w:r>
      <w:r>
        <w:t xml:space="preserve">чатлял каринтийский результат СБА — более 25% голосов избирате- </w:t>
      </w:r>
      <w:r>
        <w:br/>
      </w:r>
      <w:r>
        <w:t xml:space="preserve">лей. Укрепили свои позиции австрийские «Зеленые», прирастив более </w:t>
      </w:r>
      <w:r>
        <w:br/>
      </w:r>
      <w:r>
        <w:t xml:space="preserve">2% голосовавших. Правда, все эти результаты следовало рассматри- </w:t>
      </w:r>
      <w:r>
        <w:br/>
      </w:r>
      <w:r>
        <w:t xml:space="preserve">вать с учетом того, что в выборах приняло участие почти на 9% мень- </w:t>
      </w:r>
      <w:r>
        <w:br/>
      </w:r>
      <w:r>
        <w:t xml:space="preserve">ше имеющих право голоса, чем в 2002 г.</w:t>
      </w:r>
    </w:p>
    <w:p>
      <w:pPr>
        <w:pStyle w:val="Normal"/>
      </w:pPr>
      <w:r>
        <w:t xml:space="preserve">Уже первые прикидки возможного состава будущего правительст- </w:t>
      </w:r>
      <w:r>
        <w:br/>
      </w:r>
      <w:r>
        <w:t xml:space="preserve">ва не давали наблюдателям иного прогноза, чем ожидание формиро- </w:t>
      </w:r>
      <w:r>
        <w:br/>
      </w:r>
      <w:r>
        <w:t xml:space="preserve">вания новой «большой коалиции» — социал-демократов и Австрий- </w:t>
      </w:r>
      <w:r>
        <w:br/>
      </w:r>
      <w:r>
        <w:t xml:space="preserve">ской народной партии с доминированием в нем СПА. Однако, как </w:t>
      </w:r>
      <w:r>
        <w:br/>
      </w:r>
      <w:r>
        <w:t xml:space="preserve">показали последующие события, в политике не все можно решать </w:t>
      </w:r>
      <w:r>
        <w:br/>
      </w:r>
      <w:r>
        <w:t xml:space="preserve">с помощью чисто арифметических действий.</w:t>
      </w:r>
    </w:p>
    <w:p>
      <w:pPr>
        <w:pStyle w:val="Normal"/>
      </w:pPr>
      <w:r>
        <w:t xml:space="preserve">2.4. СПА: неустойчивое лидерство</w:t>
      </w:r>
    </w:p>
    <w:p>
      <w:pPr>
        <w:pStyle w:val="Normal"/>
      </w:pPr>
      <w:r>
        <w:t xml:space="preserve">Хотя перевес СПА относительно АНП и не выглядел впечатляющим, </w:t>
      </w:r>
      <w:r>
        <w:br/>
      </w:r>
      <w:r>
        <w:t xml:space="preserve">тем не менее он логически вытекал из результатов выборов разного </w:t>
      </w:r>
      <w:r>
        <w:br/>
      </w:r>
      <w:r>
        <w:t xml:space="preserve">уровня середины первого десятилетия ХХ] века. Все они четко ука- </w:t>
      </w:r>
      <w:r>
        <w:br/>
      </w:r>
      <w:r>
        <w:t xml:space="preserve">зывали на определенную тенденцию, основным показателем которой </w:t>
      </w:r>
      <w:r>
        <w:br/>
      </w:r>
      <w:r>
        <w:t xml:space="preserve">было электоральное превосходство социал-демократов над «народ- </w:t>
      </w:r>
      <w:r>
        <w:br/>
      </w:r>
      <w:r>
        <w:t xml:space="preserve">никами».</w:t>
      </w:r>
    </w:p>
    <w:p>
      <w:pPr>
        <w:pStyle w:val="Normal"/>
      </w:pPr>
      <w:r>
        <w:t xml:space="preserve">66 Часть |. Австрийская квартира в европейском доме</w:t>
      </w:r>
    </w:p>
    <w:p>
      <w:pPr>
        <w:pStyle w:val="Normal"/>
      </w:pPr>
      <w:r>
        <w:t xml:space="preserve">Таблица 2.1</w:t>
      </w:r>
    </w:p>
    <w:p>
      <w:pPr>
        <w:pStyle w:val="Normal"/>
      </w:pPr>
      <w:r>
        <w:t xml:space="preserve">Земельные выборы 2004—2005 гг., Выборы Президент- </w:t>
      </w:r>
      <w:r>
        <w:br/>
      </w:r>
      <w:r>
        <w:t xml:space="preserve">% голосов в Европар- | ские выборы </w:t>
      </w:r>
      <w:r>
        <w:br/>
      </w:r>
      <w:r>
        <w:t xml:space="preserve">ламент 2004 г.,</w:t>
      </w:r>
    </w:p>
    <w:p>
      <w:pPr>
        <w:pStyle w:val="Normal"/>
      </w:pPr>
      <w:r>
        <w:t xml:space="preserve">2004 г., % голосов </w:t>
      </w:r>
      <w:r>
        <w:br/>
      </w:r>
      <w:r>
        <w:t xml:space="preserve">| [ Зальбуре_ Жариития | Штирия | Вена | % голосов</w:t>
      </w:r>
    </w:p>
    <w:p>
      <w:pPr>
        <w:pStyle w:val="Normal"/>
      </w:pPr>
      <w:r>
        <w:t xml:space="preserve">ВЕСИ ЗИ ВЕ</w:t>
      </w:r>
    </w:p>
    <w:p>
      <w:pPr>
        <w:pStyle w:val="Normal"/>
      </w:pPr>
      <w:r>
        <w:t xml:space="preserve">Источник: материалы ИТАР-ТАСС.</w:t>
      </w:r>
    </w:p>
    <w:p>
      <w:pPr>
        <w:pStyle w:val="Normal"/>
      </w:pPr>
      <w:r>
        <w:t xml:space="preserve">Безусловно, находясь в оппозиции и занимая роль конструктив- </w:t>
      </w:r>
      <w:r>
        <w:br/>
      </w:r>
      <w:r>
        <w:t xml:space="preserve">ных критиков, социал-демократы набирали очки, которые и положе- </w:t>
      </w:r>
      <w:r>
        <w:br/>
      </w:r>
      <w:r>
        <w:t xml:space="preserve">ны крупной партии, отстраненной от властных полномочий, четко </w:t>
      </w:r>
      <w:r>
        <w:br/>
      </w:r>
      <w:r>
        <w:t xml:space="preserve">определяющей «болевые точки» политики стоящих у руля государст- </w:t>
      </w:r>
      <w:r>
        <w:br/>
      </w:r>
      <w:r>
        <w:t xml:space="preserve">венной машины, тем более что АНП делила власть с партией челове- </w:t>
      </w:r>
      <w:r>
        <w:br/>
      </w:r>
      <w:r>
        <w:t xml:space="preserve">ка, подвергнутого остракизму международным сообществом. Однако </w:t>
      </w:r>
      <w:r>
        <w:br/>
      </w:r>
      <w:r>
        <w:t xml:space="preserve">умело раскрученный социал-демократической пропагандой «фено- </w:t>
      </w:r>
      <w:r>
        <w:br/>
      </w:r>
      <w:r>
        <w:t xml:space="preserve">мен Хайдера» был лишь одним, хотя и важным, козырем оппозиции. </w:t>
      </w:r>
      <w:r>
        <w:br/>
      </w:r>
      <w:r>
        <w:t xml:space="preserve">СПА смогла убедить часть электората, что без ее участия в правитель- </w:t>
      </w:r>
      <w:r>
        <w:br/>
      </w:r>
      <w:r>
        <w:t xml:space="preserve">стве стала давать сбои система социально-политического партнерст- </w:t>
      </w:r>
      <w:r>
        <w:br/>
      </w:r>
      <w:r>
        <w:t xml:space="preserve">ва, которая исторически определяла границы в перманентном сопер- </w:t>
      </w:r>
      <w:r>
        <w:br/>
      </w:r>
      <w:r>
        <w:t xml:space="preserve">ничестве работодателей и работополучателей. Вышедший на улицы </w:t>
      </w:r>
      <w:r>
        <w:br/>
      </w:r>
      <w:r>
        <w:t xml:space="preserve">конфликт вокруг пенсионной реформы свидетельствовал об ошибоч- </w:t>
      </w:r>
      <w:r>
        <w:br/>
      </w:r>
      <w:r>
        <w:t xml:space="preserve">ности курса на отстранение профсоюзов и поддерживающей их тре- </w:t>
      </w:r>
      <w:r>
        <w:br/>
      </w:r>
      <w:r>
        <w:t xml:space="preserve">бования СПА от решения острых проблем традиционными методами </w:t>
      </w:r>
      <w:r>
        <w:br/>
      </w:r>
      <w:r>
        <w:t xml:space="preserve">«круглого стола».</w:t>
      </w:r>
    </w:p>
    <w:p>
      <w:pPr>
        <w:pStyle w:val="Normal"/>
      </w:pPr>
      <w:r>
        <w:t xml:space="preserve">Активизация СПА в оппозиционный период, причем в тех формах, </w:t>
      </w:r>
      <w:r>
        <w:br/>
      </w:r>
      <w:r>
        <w:t xml:space="preserve">которые ей не были присущи, стала одним из результатов сдвигов </w:t>
      </w:r>
      <w:r>
        <w:br/>
      </w:r>
      <w:r>
        <w:t xml:space="preserve">во внутрипартийной жизни, которые произошли после отстранения </w:t>
      </w:r>
      <w:r>
        <w:br/>
      </w:r>
      <w:r>
        <w:t xml:space="preserve">социал-демократов от власти. На смену «поколению менеджеров», </w:t>
      </w:r>
      <w:r>
        <w:br/>
      </w:r>
      <w:r>
        <w:t xml:space="preserve">наиболее яркими представителями которого были Ф. Враницкий и </w:t>
      </w:r>
      <w:r>
        <w:br/>
      </w:r>
      <w:r>
        <w:t xml:space="preserve">В. Клима, пришли функционеры, ранее возглавлявшие молодежные, </w:t>
      </w:r>
      <w:r>
        <w:br/>
      </w:r>
      <w:r>
        <w:t xml:space="preserve">женские, проэкологические организации СПА, традиционно придер- </w:t>
      </w:r>
      <w:r>
        <w:br/>
      </w:r>
      <w:r>
        <w:t xml:space="preserve">живавшиеся в партии взглядов, подпадавших под категорию «левых». </w:t>
      </w:r>
      <w:r>
        <w:br/>
      </w:r>
      <w:r>
        <w:t xml:space="preserve">Если в период нахождения социал-демократов у власти они в основном </w:t>
      </w:r>
      <w:r>
        <w:br/>
      </w:r>
      <w:r>
        <w:t xml:space="preserve">были заметны на поприще внутрипартийных дискуссий, внося опреде- </w:t>
      </w:r>
      <w:r>
        <w:br/>
      </w:r>
      <w:r>
        <w:t xml:space="preserve">ленный вклад в составление программных документов, то в начале</w:t>
      </w:r>
    </w:p>
    <w:p>
      <w:pPr>
        <w:pStyle w:val="Normal"/>
      </w:pPr>
      <w:r>
        <w:t xml:space="preserve">Глава 2. Проблемы внутренней политики 67</w:t>
      </w:r>
    </w:p>
    <w:p>
      <w:pPr>
        <w:pStyle w:val="Normal"/>
      </w:pPr>
      <w:r>
        <w:t xml:space="preserve">ХХ в. у них появилась уникальная возможность показать на практике </w:t>
      </w:r>
      <w:r>
        <w:br/>
      </w:r>
      <w:r>
        <w:t xml:space="preserve">свои возможности как политиков.</w:t>
      </w:r>
    </w:p>
    <w:p>
      <w:pPr>
        <w:pStyle w:val="Normal"/>
      </w:pPr>
      <w:r>
        <w:t xml:space="preserve">Процесс смены поколений обозначился уже в начале 2000 г., когда </w:t>
      </w:r>
      <w:r>
        <w:br/>
      </w:r>
      <w:r>
        <w:t xml:space="preserve">на внеочередном съезде СПА на пост председателя партии был вы- </w:t>
      </w:r>
      <w:r>
        <w:br/>
      </w:r>
      <w:r>
        <w:t xml:space="preserve">двинут бывший лидер Социалистической молодежи Австрии А. Гу- </w:t>
      </w:r>
      <w:r>
        <w:br/>
      </w:r>
      <w:r>
        <w:t xml:space="preserve">зенбауэр. Нетипичным для партии, лидерами которой всегда станови- </w:t>
      </w:r>
      <w:r>
        <w:br/>
      </w:r>
      <w:r>
        <w:t xml:space="preserve">лись представители «умеренного» крыла СПА, было и то, что Гузенба- </w:t>
      </w:r>
      <w:r>
        <w:br/>
      </w:r>
      <w:r>
        <w:t xml:space="preserve">уэр происходил из рабочей среды, не был венцем (родился в 1960 г. </w:t>
      </w:r>
      <w:r>
        <w:br/>
      </w:r>
      <w:r>
        <w:t xml:space="preserve">в г. Санкт-Пёльтен). С 16 лет он состоял в рядах соцмолодежи. Он не </w:t>
      </w:r>
      <w:r>
        <w:br/>
      </w:r>
      <w:r>
        <w:t xml:space="preserve">только получил высшее образование, но и вскоре после окончания </w:t>
      </w:r>
      <w:r>
        <w:br/>
      </w:r>
      <w:r>
        <w:t xml:space="preserve">университета стал доктором философских наук. Несмотря на моло- </w:t>
      </w:r>
      <w:r>
        <w:br/>
      </w:r>
      <w:r>
        <w:t xml:space="preserve">дость, будущий канцлер Австрии имел богатый опыт работы в высших </w:t>
      </w:r>
      <w:r>
        <w:br/>
      </w:r>
      <w:r>
        <w:t xml:space="preserve">партийных инстанциях. Он всегда был резко критически настроен </w:t>
      </w:r>
      <w:r>
        <w:br/>
      </w:r>
      <w:r>
        <w:t xml:space="preserve">к руководству СПА, полагая, что последнее не согласует свою полити- </w:t>
      </w:r>
      <w:r>
        <w:br/>
      </w:r>
      <w:r>
        <w:t xml:space="preserve">ческую позицию с принципами социал-демократии. По этому поводу </w:t>
      </w:r>
      <w:r>
        <w:br/>
      </w:r>
      <w:r>
        <w:t xml:space="preserve">Ф. Враницкий в своих мемуарах вспоминает, что в конце 80-х годов </w:t>
      </w:r>
      <w:r>
        <w:br/>
      </w:r>
      <w:r>
        <w:t xml:space="preserve">А. Гузенбауэр, выступая на заседании Правления СПА, «требовал от </w:t>
      </w:r>
      <w:r>
        <w:br/>
      </w:r>
      <w:r>
        <w:t xml:space="preserve">него больше социализма в политике»37. Не менее радикальных взгля- </w:t>
      </w:r>
      <w:r>
        <w:br/>
      </w:r>
      <w:r>
        <w:t xml:space="preserve">дов придерживался и другой бывший молодой социалист — Й. Чап. </w:t>
      </w:r>
      <w:r>
        <w:br/>
      </w:r>
      <w:r>
        <w:t xml:space="preserve">Еще в начале 80-х годов он прославился тем, что открыто обвинил </w:t>
      </w:r>
      <w:r>
        <w:br/>
      </w:r>
      <w:r>
        <w:t xml:space="preserve">в коррупции тогдашнего лидера СПА в Бургенланле Т. Кери. Именно </w:t>
      </w:r>
      <w:r>
        <w:br/>
      </w:r>
      <w:r>
        <w:t xml:space="preserve">Чап на парламентских выборах 1983 г. сломал сложившуюся тради- </w:t>
      </w:r>
      <w:r>
        <w:br/>
      </w:r>
      <w:r>
        <w:t xml:space="preserve">цию списочного представительства депутатов парламента, получив </w:t>
      </w:r>
      <w:r>
        <w:br/>
      </w:r>
      <w:r>
        <w:t xml:space="preserve">более 60 тыс. прямых голосов избирателей Вены, и прошел таким об- </w:t>
      </w:r>
      <w:r>
        <w:br/>
      </w:r>
      <w:r>
        <w:t xml:space="preserve">разом в депутаты парламента. В начале 2000-х годов Й. Чап возглавил </w:t>
      </w:r>
      <w:r>
        <w:br/>
      </w:r>
      <w:r>
        <w:t xml:space="preserve">парламентскую фракцию СПА. Несколько забегая вперед, отметим, </w:t>
      </w:r>
      <w:r>
        <w:br/>
      </w:r>
      <w:r>
        <w:t xml:space="preserve">что в новом коалиционном правительстве СПА — АНП появились </w:t>
      </w:r>
      <w:r>
        <w:br/>
      </w:r>
      <w:r>
        <w:t xml:space="preserve">и другие узнаваемые фигуры из числа бывших функционеров Социа- </w:t>
      </w:r>
      <w:r>
        <w:br/>
      </w:r>
      <w:r>
        <w:t xml:space="preserve">листической молодежи (Э. Бухингер, Б. Праммер, М. Бергер, </w:t>
      </w:r>
      <w:r>
        <w:br/>
      </w:r>
      <w:r>
        <w:t xml:space="preserve">К. Шмид).</w:t>
      </w:r>
    </w:p>
    <w:p>
      <w:pPr>
        <w:pStyle w:val="Normal"/>
      </w:pPr>
      <w:r>
        <w:t xml:space="preserve">Новым стилем новой команды лидеров СПА стал пересмотр отно- </w:t>
      </w:r>
      <w:r>
        <w:br/>
      </w:r>
      <w:r>
        <w:t xml:space="preserve">шения партии к кандидатуре президента страны. В 2004 г впервые </w:t>
      </w:r>
      <w:r>
        <w:br/>
      </w:r>
      <w:r>
        <w:t xml:space="preserve">за десятилетия кандидатом стал активный политик, имеющий авто- </w:t>
      </w:r>
      <w:r>
        <w:br/>
      </w:r>
      <w:r>
        <w:t xml:space="preserve">ритет как в социал-демократическом движении, так и в стране в це- </w:t>
      </w:r>
      <w:r>
        <w:br/>
      </w:r>
      <w:r>
        <w:t xml:space="preserve">лом. Таковым был Х. Фишер, сподвижник Б. Крайского, человек, чья </w:t>
      </w:r>
      <w:r>
        <w:br/>
      </w:r>
      <w:r>
        <w:t xml:space="preserve">порядочность, строгое следование нормам морали снискали ему все- </w:t>
      </w:r>
      <w:r>
        <w:br/>
      </w:r>
      <w:r>
        <w:t xml:space="preserve">общее уважение. Взгляды Фишера во многом совпадали с позицией </w:t>
      </w:r>
      <w:r>
        <w:br/>
      </w:r>
      <w:r>
        <w:t xml:space="preserve">команды выходцев из Социалистической молодежи, пришедшей </w:t>
      </w:r>
      <w:r>
        <w:br/>
      </w:r>
      <w:r>
        <w:t xml:space="preserve">на смену поколению менеджеров и финансистов. В этой связи стоит </w:t>
      </w:r>
      <w:r>
        <w:br/>
      </w:r>
      <w:r>
        <w:t xml:space="preserve">обратить внимание на один из пассажей инаугурационной речи пре- </w:t>
      </w:r>
      <w:r>
        <w:br/>
      </w:r>
      <w:r>
        <w:t xml:space="preserve">зидента Х. Фишера: «Я решительно поддерживаю необходимость осу-</w:t>
      </w:r>
    </w:p>
    <w:p>
      <w:pPr>
        <w:pStyle w:val="Normal"/>
      </w:pPr>
      <w:r>
        <w:t xml:space="preserve">68 Часть |. Австрийская квартира в европейском доме</w:t>
      </w:r>
    </w:p>
    <w:p>
      <w:pPr>
        <w:pStyle w:val="Normal"/>
      </w:pPr>
      <w:r>
        <w:t xml:space="preserve">ществления реформ. Однако усилия по преобразованию общества </w:t>
      </w:r>
      <w:r>
        <w:br/>
      </w:r>
      <w:r>
        <w:t xml:space="preserve">с одной стороны и усилия в поддержку справедливости — с другой, </w:t>
      </w:r>
      <w:r>
        <w:br/>
      </w:r>
      <w:r>
        <w:t xml:space="preserve">должны быть равнозначны»38. Адресатом этого высказывания был </w:t>
      </w:r>
      <w:r>
        <w:br/>
      </w:r>
      <w:r>
        <w:t xml:space="preserve">тогдашний кабинет В. Шюсселя, завязший, как мы помним, в реше- </w:t>
      </w:r>
      <w:r>
        <w:br/>
      </w:r>
      <w:r>
        <w:t xml:space="preserve">нии непопулярной в народе пенсионной реформы. Новый президент </w:t>
      </w:r>
      <w:r>
        <w:br/>
      </w:r>
      <w:r>
        <w:t xml:space="preserve">Австрии, сославшись на «справедливость», фактически подтвердил </w:t>
      </w:r>
      <w:r>
        <w:br/>
      </w:r>
      <w:r>
        <w:t xml:space="preserve">свою верность «основным ценностям» социал-демократии — сво- </w:t>
      </w:r>
      <w:r>
        <w:br/>
      </w:r>
      <w:r>
        <w:t xml:space="preserve">боде, справедливости, солидарности.</w:t>
      </w:r>
    </w:p>
    <w:p>
      <w:pPr>
        <w:pStyle w:val="Normal"/>
      </w:pPr>
      <w:r>
        <w:t xml:space="preserve">Поручив А. Гузенбауэру как лидеру партии, занявшей первое мес- </w:t>
      </w:r>
      <w:r>
        <w:br/>
      </w:r>
      <w:r>
        <w:t xml:space="preserve">то на парламентских выборах 2006 г., начать процесс формирования </w:t>
      </w:r>
      <w:r>
        <w:br/>
      </w:r>
      <w:r>
        <w:t xml:space="preserve">правительства, Х. Фишер вполне реалистично видел всю сложность </w:t>
      </w:r>
      <w:r>
        <w:br/>
      </w:r>
      <w:r>
        <w:t xml:space="preserve">этой задачи. Конечно, СПА было бы проще найти общий язык с пар- </w:t>
      </w:r>
      <w:r>
        <w:br/>
      </w:r>
      <w:r>
        <w:t xml:space="preserve">тией «Зеленых», однако суммарно голоса обеих партий не имели </w:t>
      </w:r>
      <w:r>
        <w:br/>
      </w:r>
      <w:r>
        <w:t xml:space="preserve">большинства в Национальном Совете. Поэтому в Австрии с октября </w:t>
      </w:r>
      <w:r>
        <w:br/>
      </w:r>
      <w:r>
        <w:t xml:space="preserve">2006 г. начался трехмесячный тур переговоров социал-демократов </w:t>
      </w:r>
      <w:r>
        <w:br/>
      </w:r>
      <w:r>
        <w:t xml:space="preserve">с АНП. В процессе формирования правительства сплелись воедино </w:t>
      </w:r>
      <w:r>
        <w:br/>
      </w:r>
      <w:r>
        <w:t xml:space="preserve">и дележ министерских портфелей, и согласование общего курса пра- </w:t>
      </w:r>
      <w:r>
        <w:br/>
      </w:r>
      <w:r>
        <w:t xml:space="preserve">вительства, что, учитывая противостояние партий в последние шесть </w:t>
      </w:r>
      <w:r>
        <w:br/>
      </w:r>
      <w:r>
        <w:t xml:space="preserve">лет, стало далеко не легким делом.</w:t>
      </w:r>
    </w:p>
    <w:p>
      <w:pPr>
        <w:pStyle w:val="Normal"/>
      </w:pPr>
      <w:r>
        <w:t xml:space="preserve">Будущие партнеры по коалиции придерживались противополож- </w:t>
      </w:r>
      <w:r>
        <w:br/>
      </w:r>
      <w:r>
        <w:t xml:space="preserve">ных взглядов по целому ряду проблем. Так, социалисты, сохраняя вер- </w:t>
      </w:r>
      <w:r>
        <w:br/>
      </w:r>
      <w:r>
        <w:t xml:space="preserve">ность концепциям оппозиционного периода, требовали пересмотра </w:t>
      </w:r>
      <w:r>
        <w:br/>
      </w:r>
      <w:r>
        <w:t xml:space="preserve">пенсионной реформы, отмены принятого голосами АНП-АПС закона </w:t>
      </w:r>
      <w:r>
        <w:br/>
      </w:r>
      <w:r>
        <w:t xml:space="preserve">о плате за обучение в вузах, требовали также отказаться от закупки для </w:t>
      </w:r>
      <w:r>
        <w:br/>
      </w:r>
      <w:r>
        <w:t xml:space="preserve">австрийской армии истребителей «Еврофайтер», не спешить с дальней- </w:t>
      </w:r>
      <w:r>
        <w:br/>
      </w:r>
      <w:r>
        <w:t xml:space="preserve">шей приватизацией госсобственности. АНП настаивала на прежнем </w:t>
      </w:r>
      <w:r>
        <w:br/>
      </w:r>
      <w:r>
        <w:t xml:space="preserve">курсе в этих вопросах, периодически прерывая переговоры в «коалици- </w:t>
      </w:r>
      <w:r>
        <w:br/>
      </w:r>
      <w:r>
        <w:t xml:space="preserve">онных комитетах», давая понять лидерам СПА, что «народники» могут </w:t>
      </w:r>
      <w:r>
        <w:br/>
      </w:r>
      <w:r>
        <w:t xml:space="preserve">поискать других партнеров. Правда, последний тезис не выглядел убе- </w:t>
      </w:r>
      <w:r>
        <w:br/>
      </w:r>
      <w:r>
        <w:t xml:space="preserve">дительным, ибо «другие партнеры» — АПС и СБА — находились в со- </w:t>
      </w:r>
      <w:r>
        <w:br/>
      </w:r>
      <w:r>
        <w:t xml:space="preserve">стоянии открытой взаимовраждебности и не были готовы примирить- </w:t>
      </w:r>
      <w:r>
        <w:br/>
      </w:r>
      <w:r>
        <w:t xml:space="preserve">ся даже ценой возвращения во власть.</w:t>
      </w:r>
    </w:p>
    <w:p>
      <w:pPr>
        <w:pStyle w:val="Normal"/>
      </w:pPr>
      <w:r>
        <w:t xml:space="preserve">В итоге компромисс между СПА и АНП был достигнут, причем со- </w:t>
      </w:r>
      <w:r>
        <w:br/>
      </w:r>
      <w:r>
        <w:t xml:space="preserve">циал-демократы пошли на уступки как в персональном, так и в прин- </w:t>
      </w:r>
      <w:r>
        <w:br/>
      </w:r>
      <w:r>
        <w:t xml:space="preserve">ципиальных вопросах. В ведении АНП оказались два важнейших ми- </w:t>
      </w:r>
      <w:r>
        <w:br/>
      </w:r>
      <w:r>
        <w:t xml:space="preserve">нистерских поста: экономики и финансов. Если Минфин возглавил </w:t>
      </w:r>
      <w:r>
        <w:br/>
      </w:r>
      <w:r>
        <w:t xml:space="preserve">вице-канцлер В. Мольтерер, ставший после отставки В. Шюсселя ли- </w:t>
      </w:r>
      <w:r>
        <w:br/>
      </w:r>
      <w:r>
        <w:t xml:space="preserve">дером АНП, то пост министра экономики и труда занял А. Бартен- </w:t>
      </w:r>
      <w:r>
        <w:br/>
      </w:r>
      <w:r>
        <w:t xml:space="preserve">штайн, резко критикуемый социал-демократами в период оппозиции. </w:t>
      </w:r>
      <w:r>
        <w:br/>
      </w:r>
      <w:r>
        <w:t xml:space="preserve">Отметим, что во время переговоров АНП не пошла на передачу «тру- </w:t>
      </w:r>
      <w:r>
        <w:br/>
      </w:r>
      <w:r>
        <w:t xml:space="preserve">довых вопросов» в сферу обязанностей министерства социальных дел,</w:t>
      </w:r>
    </w:p>
    <w:p>
      <w:pPr>
        <w:pStyle w:val="Normal"/>
      </w:pPr>
      <w:r>
        <w:t xml:space="preserve">Глава 2. Проблемы внутренней политики 69</w:t>
      </w:r>
    </w:p>
    <w:p>
      <w:pPr>
        <w:pStyle w:val="Normal"/>
      </w:pPr>
      <w:r>
        <w:t xml:space="preserve">которое возглавил социал-демократ Э. Бухингер. Народная партия </w:t>
      </w:r>
      <w:r>
        <w:br/>
      </w:r>
      <w:r>
        <w:t xml:space="preserve">сохранила за собой контроль также за министерствами иностранных </w:t>
      </w:r>
      <w:r>
        <w:br/>
      </w:r>
      <w:r>
        <w:t xml:space="preserve">и внутренних дел. Как следовало из программного заявления А. Гу- </w:t>
      </w:r>
      <w:r>
        <w:br/>
      </w:r>
      <w:r>
        <w:t xml:space="preserve">зенбауэра, коалиция не предполагала идти ни на какие радикальные </w:t>
      </w:r>
      <w:r>
        <w:br/>
      </w:r>
      <w:r>
        <w:t xml:space="preserve">преобразования в экономической и социальной сферах, занимаясь, </w:t>
      </w:r>
      <w:r>
        <w:br/>
      </w:r>
      <w:r>
        <w:t xml:space="preserve">прежде всего, стабилизацией государственного бюджета. Была обе- </w:t>
      </w:r>
      <w:r>
        <w:br/>
      </w:r>
      <w:r>
        <w:t xml:space="preserve">щана крупная налоговая реформа, социальные параметры которой не </w:t>
      </w:r>
      <w:r>
        <w:br/>
      </w:r>
      <w:r>
        <w:t xml:space="preserve">были, однако, уточнены. В самой общей форме А. Гузенбауэр сказал </w:t>
      </w:r>
      <w:r>
        <w:br/>
      </w:r>
      <w:r>
        <w:t xml:space="preserve">о желании правительства улучшить системы пенсионного обеспече- </w:t>
      </w:r>
      <w:r>
        <w:br/>
      </w:r>
      <w:r>
        <w:t xml:space="preserve">ния, здравоохранения, школьного и высшего образования.</w:t>
      </w:r>
    </w:p>
    <w:p>
      <w:pPr>
        <w:pStyle w:val="Normal"/>
      </w:pPr>
      <w:r>
        <w:t xml:space="preserve">Относительно последней проблемы Гузенбауэр сообщил о компро- </w:t>
      </w:r>
      <w:r>
        <w:br/>
      </w:r>
      <w:r>
        <w:t xml:space="preserve">миссном решении. Хотя введенная прежним правительством плата за </w:t>
      </w:r>
      <w:r>
        <w:br/>
      </w:r>
      <w:r>
        <w:t xml:space="preserve">обучение не будет отменена, однако она не будет повышаться, а сту- </w:t>
      </w:r>
      <w:r>
        <w:br/>
      </w:r>
      <w:r>
        <w:t xml:space="preserve">денты смогут погасить долг перед государством, отработав определен- </w:t>
      </w:r>
      <w:r>
        <w:br/>
      </w:r>
      <w:r>
        <w:t xml:space="preserve">ное количество часов в сфере социальной помощи. Некоторый ком- </w:t>
      </w:r>
      <w:r>
        <w:br/>
      </w:r>
      <w:r>
        <w:t xml:space="preserve">промисс был достигнут по теме модернизации военно-воздушных сил </w:t>
      </w:r>
      <w:r>
        <w:br/>
      </w:r>
      <w:r>
        <w:t xml:space="preserve">Австрии; этот вопрос был передан в специально созданный парла- </w:t>
      </w:r>
      <w:r>
        <w:br/>
      </w:r>
      <w:r>
        <w:t xml:space="preserve">ментский комитет. Отметим, что ранее, в конце 2006 г., АНП даже </w:t>
      </w:r>
      <w:r>
        <w:br/>
      </w:r>
      <w:r>
        <w:t xml:space="preserve">прервала коалиционные переговоры с СПА, когда социал-демократы </w:t>
      </w:r>
      <w:r>
        <w:br/>
      </w:r>
      <w:r>
        <w:t xml:space="preserve">настаивали на создании такого органа.</w:t>
      </w:r>
    </w:p>
    <w:p>
      <w:pPr>
        <w:pStyle w:val="Normal"/>
      </w:pPr>
      <w:r>
        <w:t xml:space="preserve">В целом начало работы коалиции было встречено в кругах АНП </w:t>
      </w:r>
      <w:r>
        <w:br/>
      </w:r>
      <w:r>
        <w:t xml:space="preserve">со сдержанным оптимизмом. Иначе повели себя сторонники СПА. </w:t>
      </w:r>
      <w:r>
        <w:br/>
      </w:r>
      <w:r>
        <w:t xml:space="preserve">В день приведения к присяге правительства у ее резиденции — Хоф- </w:t>
      </w:r>
      <w:r>
        <w:br/>
      </w:r>
      <w:r>
        <w:t xml:space="preserve">бург — собралось несколько тысяч членов молодежных организаций </w:t>
      </w:r>
      <w:r>
        <w:br/>
      </w:r>
      <w:r>
        <w:t xml:space="preserve">СПА, других объединений левого и левацкого толка. Они обвинили </w:t>
      </w:r>
      <w:r>
        <w:br/>
      </w:r>
      <w:r>
        <w:t xml:space="preserve">социал-демократов в предательстве интересов молодежи и студентов, </w:t>
      </w:r>
      <w:r>
        <w:br/>
      </w:r>
      <w:r>
        <w:t xml:space="preserve">неспособности занять принципиальную позицию в процессе созда- </w:t>
      </w:r>
      <w:r>
        <w:br/>
      </w:r>
      <w:r>
        <w:t xml:space="preserve">ния «большой коалиции». Знаковым стал и демонстративный выход </w:t>
      </w:r>
      <w:r>
        <w:br/>
      </w:r>
      <w:r>
        <w:t xml:space="preserve">нескольких десятков членов Союза социалистических студентов </w:t>
      </w:r>
      <w:r>
        <w:br/>
      </w:r>
      <w:r>
        <w:t xml:space="preserve">Австрии из рядов этой организации.</w:t>
      </w:r>
    </w:p>
    <w:p>
      <w:pPr>
        <w:pStyle w:val="Normal"/>
      </w:pPr>
      <w:r>
        <w:t xml:space="preserve">По мере продвижения лидеров СПА на путях компромисса с парт- </w:t>
      </w:r>
      <w:r>
        <w:br/>
      </w:r>
      <w:r>
        <w:t xml:space="preserve">нером по коалиции недовольство в партии социал-демократов все </w:t>
      </w:r>
      <w:r>
        <w:br/>
      </w:r>
      <w:r>
        <w:t xml:space="preserve">более усиливалось. В начале лета 2008 г. ряд земельных организаций </w:t>
      </w:r>
      <w:r>
        <w:br/>
      </w:r>
      <w:r>
        <w:t xml:space="preserve">открыто поставили вопрос об отставке А. Гузенбауэра с поста председа- </w:t>
      </w:r>
      <w:r>
        <w:br/>
      </w:r>
      <w:r>
        <w:t xml:space="preserve">теля партии. Ему инкриминировались проведение правительством </w:t>
      </w:r>
      <w:r>
        <w:br/>
      </w:r>
      <w:r>
        <w:t xml:space="preserve">ряда мер антисоциального характера, неспособность принципиальной </w:t>
      </w:r>
      <w:r>
        <w:br/>
      </w:r>
      <w:r>
        <w:t xml:space="preserve">защиты традиционных социал-демократических ценностей, в чем, как </w:t>
      </w:r>
      <w:r>
        <w:br/>
      </w:r>
      <w:r>
        <w:t xml:space="preserve">уже говорилось, упрекал в свое время Ф. Враницкого А. Гузенбауэр. </w:t>
      </w:r>
      <w:r>
        <w:br/>
      </w:r>
      <w:r>
        <w:t xml:space="preserve">На заседании правления СПА в середине июня 2008 г. Гузенбауэр вы- </w:t>
      </w:r>
      <w:r>
        <w:br/>
      </w:r>
      <w:r>
        <w:t xml:space="preserve">нужден был передать пост председателя партии В. Файману — одному </w:t>
      </w:r>
      <w:r>
        <w:br/>
      </w:r>
      <w:r>
        <w:t xml:space="preserve">из министров своего кабинета. В то же время Гузенбауэр получил от</w:t>
      </w:r>
    </w:p>
    <w:p>
      <w:pPr>
        <w:pStyle w:val="Normal"/>
      </w:pPr>
      <w:r>
        <w:t xml:space="preserve">70 Часть |. Австрийская квартира в европейском доме</w:t>
      </w:r>
    </w:p>
    <w:p>
      <w:pPr>
        <w:pStyle w:val="Normal"/>
      </w:pPr>
      <w:r>
        <w:t xml:space="preserve">членов правления вотум доверия для исполнения канцлерских обязан- </w:t>
      </w:r>
      <w:r>
        <w:br/>
      </w:r>
      <w:r>
        <w:t xml:space="preserve">ностей. Также было подтверждено, что он на очередных парламентских </w:t>
      </w:r>
      <w:r>
        <w:br/>
      </w:r>
      <w:r>
        <w:t xml:space="preserve">выборах вновь возглавит общеавстрийский партийный список.</w:t>
      </w:r>
    </w:p>
    <w:p>
      <w:pPr>
        <w:pStyle w:val="Normal"/>
      </w:pPr>
      <w:r>
        <w:t xml:space="preserve">Неформальные перестановки в руководстве СПА дали «народни- </w:t>
      </w:r>
      <w:r>
        <w:br/>
      </w:r>
      <w:r>
        <w:t xml:space="preserve">кам» повод к разрыву коалиции. Лидеры АНП пафосно декларирова- </w:t>
      </w:r>
      <w:r>
        <w:br/>
      </w:r>
      <w:r>
        <w:t xml:space="preserve">ли свое нежелание продолжения «большой коалиции» в период персо- </w:t>
      </w:r>
      <w:r>
        <w:br/>
      </w:r>
      <w:r>
        <w:t xml:space="preserve">нальных разборок в стане партнера. Они сочли, что авторитет социа- </w:t>
      </w:r>
      <w:r>
        <w:br/>
      </w:r>
      <w:r>
        <w:t xml:space="preserve">листов падает в промежуточных слоях австрийского электората. Свою </w:t>
      </w:r>
      <w:r>
        <w:br/>
      </w:r>
      <w:r>
        <w:t xml:space="preserve">роль в этой тактике сыграл и судебный процесс над обвиненными </w:t>
      </w:r>
      <w:r>
        <w:br/>
      </w:r>
      <w:r>
        <w:t xml:space="preserve">в мошенничестве и коррупции руководителями одного из крупнейших </w:t>
      </w:r>
      <w:r>
        <w:br/>
      </w:r>
      <w:r>
        <w:t xml:space="preserve">австрийских банков «БАВАГ». Последний, являвшийся донором авст- </w:t>
      </w:r>
      <w:r>
        <w:br/>
      </w:r>
      <w:r>
        <w:t xml:space="preserve">рийских профсоюзов, был тесно связан с социал-демократической </w:t>
      </w:r>
      <w:r>
        <w:br/>
      </w:r>
      <w:r>
        <w:t xml:space="preserve">партией, финансируя, в частности, многие ее избирательные компа- </w:t>
      </w:r>
      <w:r>
        <w:br/>
      </w:r>
      <w:r>
        <w:t xml:space="preserve">нии. Показательно, что именно 8 июля, на следующий день после вы- </w:t>
      </w:r>
      <w:r>
        <w:br/>
      </w:r>
      <w:r>
        <w:t xml:space="preserve">несения венским земельным судом приговоров по «делу “БАВАГ”», </w:t>
      </w:r>
      <w:r>
        <w:br/>
      </w:r>
      <w:r>
        <w:t xml:space="preserve">председатель АНП официально объявил о прекращении участия своей </w:t>
      </w:r>
      <w:r>
        <w:br/>
      </w:r>
      <w:r>
        <w:t xml:space="preserve">партии в коалиционном правительстве.</w:t>
      </w:r>
    </w:p>
    <w:p>
      <w:pPr>
        <w:pStyle w:val="Normal"/>
      </w:pPr>
      <w:r>
        <w:t xml:space="preserve">В связи с тем, что все другие представленные в парламенте партии, </w:t>
      </w:r>
      <w:r>
        <w:br/>
      </w:r>
      <w:r>
        <w:t xml:space="preserve">исходя из надежды на усиление своих позиций, также высказались за </w:t>
      </w:r>
      <w:r>
        <w:br/>
      </w:r>
      <w:r>
        <w:t xml:space="preserve">досрочные выборы, вопрос об их проведении осенью 2008 г. был прак- </w:t>
      </w:r>
      <w:r>
        <w:br/>
      </w:r>
      <w:r>
        <w:t xml:space="preserve">тически решен. Подобный поворот событий оказался неожиданным </w:t>
      </w:r>
      <w:r>
        <w:br/>
      </w:r>
      <w:r>
        <w:t xml:space="preserve">для лидеров СПА. В результате А. Гузенбауэр не счел возможным воз- </w:t>
      </w:r>
      <w:r>
        <w:br/>
      </w:r>
      <w:r>
        <w:t xml:space="preserve">главлять список партии на этом этапе политической жизни страны, </w:t>
      </w:r>
      <w:r>
        <w:br/>
      </w:r>
      <w:r>
        <w:t xml:space="preserve">уступив роль лидера тем, кто вольно или невольно способствовал ос- </w:t>
      </w:r>
      <w:r>
        <w:br/>
      </w:r>
      <w:r>
        <w:t xml:space="preserve">лаблению его партийных и государственных позиций.</w:t>
      </w:r>
    </w:p>
    <w:p>
      <w:pPr>
        <w:pStyle w:val="Normal"/>
      </w:pPr>
      <w:r>
        <w:t xml:space="preserve">Итоги состоявшихся 28 сентября 2008 г. выборов в Национальный </w:t>
      </w:r>
      <w:r>
        <w:br/>
      </w:r>
      <w:r>
        <w:t xml:space="preserve">Совет оказались уникальными для всей послевоенной истории Авст- </w:t>
      </w:r>
      <w:r>
        <w:br/>
      </w:r>
      <w:r>
        <w:t xml:space="preserve">рии. Хотя социологические службы и предсказывали возможность ос- </w:t>
      </w:r>
      <w:r>
        <w:br/>
      </w:r>
      <w:r>
        <w:t xml:space="preserve">лабления электоральных позиций ведущих партий страны — СПА </w:t>
      </w:r>
      <w:r>
        <w:br/>
      </w:r>
      <w:r>
        <w:t xml:space="preserve">и АНП при одновременном усилении радикал-националистов из </w:t>
      </w:r>
      <w:r>
        <w:br/>
      </w:r>
      <w:r>
        <w:t xml:space="preserve">АПС и СБА, однако результаты народного волеизъявления превзош- </w:t>
      </w:r>
      <w:r>
        <w:br/>
      </w:r>
      <w:r>
        <w:t xml:space="preserve">ли все ожидания. Оба политических монстра Второй республики </w:t>
      </w:r>
      <w:r>
        <w:br/>
      </w:r>
      <w:r>
        <w:t xml:space="preserve">получили наименьшую с 1945 г. поддержку у избирателей, соответст- </w:t>
      </w:r>
      <w:r>
        <w:br/>
      </w:r>
      <w:r>
        <w:t xml:space="preserve">венно 29,7% — СПАи 25,6% — АНП. В результате социал-демократы </w:t>
      </w:r>
      <w:r>
        <w:br/>
      </w:r>
      <w:r>
        <w:t xml:space="preserve">по сравнению с выборами 2006 г. не досчитались 10 мест в парламен- </w:t>
      </w:r>
      <w:r>
        <w:br/>
      </w:r>
      <w:r>
        <w:t xml:space="preserve">те, а «народники» — 16 депутатских мандатов. Два места потеряла </w:t>
      </w:r>
      <w:r>
        <w:br/>
      </w:r>
      <w:r>
        <w:t xml:space="preserve">«Зеленая альтернатива» (9,8%).Ровно на такое количество новых пар- </w:t>
      </w:r>
      <w:r>
        <w:br/>
      </w:r>
      <w:r>
        <w:t xml:space="preserve">ламентариев возросли фракции АПС (18% и 35 депутатов) и АСБ (11% </w:t>
      </w:r>
      <w:r>
        <w:br/>
      </w:r>
      <w:r>
        <w:t xml:space="preserve">и 21 депутат). Остальные участники скоротечного избирательного </w:t>
      </w:r>
      <w:r>
        <w:br/>
      </w:r>
      <w:r>
        <w:t xml:space="preserve">спринта, в том числе и рассчитывавший вернуться в парламент Либе- </w:t>
      </w:r>
      <w:r>
        <w:br/>
      </w:r>
      <w:r>
        <w:t xml:space="preserve">ральный форум, не смогли преодолеть 4%-ный порог парламентской</w:t>
      </w:r>
    </w:p>
    <w:p>
      <w:pPr>
        <w:pStyle w:val="Normal"/>
      </w:pPr>
      <w:r>
        <w:t xml:space="preserve">Глава 2. Проблемы внутренней политики п</w:t>
      </w:r>
    </w:p>
    <w:p>
      <w:pPr>
        <w:pStyle w:val="Normal"/>
      </w:pPr>
      <w:r>
        <w:t xml:space="preserve">легитимности. Обратила на себя внимание и относительно низкая яв- </w:t>
      </w:r>
      <w:r>
        <w:br/>
      </w:r>
      <w:r>
        <w:t xml:space="preserve">ка избирателей — 71,5%, хотя в канун выборов парламент законода- </w:t>
      </w:r>
      <w:r>
        <w:br/>
      </w:r>
      <w:r>
        <w:t xml:space="preserve">тельно понизил избирательный ценз, предоставив возможность голо- </w:t>
      </w:r>
      <w:r>
        <w:br/>
      </w:r>
      <w:r>
        <w:t xml:space="preserve">совать 16-летним гражданам Австрии.</w:t>
      </w:r>
    </w:p>
    <w:p>
      <w:pPr>
        <w:pStyle w:val="Normal"/>
      </w:pPr>
      <w:r>
        <w:t xml:space="preserve">Вердикт австрийского электората явно указывал на ослабление до- </w:t>
      </w:r>
      <w:r>
        <w:br/>
      </w:r>
      <w:r>
        <w:t xml:space="preserve">верия к правящим партиям, традиционная коалиция которых напоми- </w:t>
      </w:r>
      <w:r>
        <w:br/>
      </w:r>
      <w:r>
        <w:t xml:space="preserve">нала не деловое сотрудничество, а перманентную склоку по подчас </w:t>
      </w:r>
      <w:r>
        <w:br/>
      </w:r>
      <w:r>
        <w:t xml:space="preserve">второстепенным вопросам. На некоторые же актуальные проблемы, </w:t>
      </w:r>
      <w:r>
        <w:br/>
      </w:r>
      <w:r>
        <w:t xml:space="preserve">такие, как функционирование экономики в условиях противоречивых </w:t>
      </w:r>
      <w:r>
        <w:br/>
      </w:r>
      <w:r>
        <w:t xml:space="preserve">тенденций в Евросоюзе, различные аспекты социальной политики, </w:t>
      </w:r>
      <w:r>
        <w:br/>
      </w:r>
      <w:r>
        <w:t xml:space="preserve">отношение к все возраставшему потоку иммигрантов свои, казавшие- </w:t>
      </w:r>
      <w:r>
        <w:br/>
      </w:r>
      <w:r>
        <w:t xml:space="preserve">ся более аргументированными, ответы давали радикал-националисты. </w:t>
      </w:r>
      <w:r>
        <w:br/>
      </w:r>
      <w:r>
        <w:t xml:space="preserve">Последним, освободившимся на два года от правительственной ответ- </w:t>
      </w:r>
      <w:r>
        <w:br/>
      </w:r>
      <w:r>
        <w:t xml:space="preserve">ственности, действовавшим двумя отрядами (что помогло им при- </w:t>
      </w:r>
      <w:r>
        <w:br/>
      </w:r>
      <w:r>
        <w:t xml:space="preserve">влечь на свою сторону колеблющийся электорат), удалось нарастить </w:t>
      </w:r>
      <w:r>
        <w:br/>
      </w:r>
      <w:r>
        <w:t xml:space="preserve">политическую мускулатуру. Возврашение Й. Хайдера на политиче- </w:t>
      </w:r>
      <w:r>
        <w:br/>
      </w:r>
      <w:r>
        <w:t xml:space="preserve">скую арену в условиях очевидного «кризиса личностей» в рядах СПА </w:t>
      </w:r>
      <w:r>
        <w:br/>
      </w:r>
      <w:r>
        <w:t xml:space="preserve">и АНП также явилось дополнительным аргументом для тех австрий- </w:t>
      </w:r>
      <w:r>
        <w:br/>
      </w:r>
      <w:r>
        <w:t xml:space="preserve">цев, кто ожидал перемен в альпийской республике.</w:t>
      </w:r>
    </w:p>
    <w:p>
      <w:pPr>
        <w:pStyle w:val="Normal"/>
      </w:pPr>
      <w:r>
        <w:t xml:space="preserve">Перед президентом Австрии Х. Фишером стояла непростая задача, </w:t>
      </w:r>
      <w:r>
        <w:br/>
      </w:r>
      <w:r>
        <w:t xml:space="preserve">определенная ему Конституцией: способствовать скорейшему форми- </w:t>
      </w:r>
      <w:r>
        <w:br/>
      </w:r>
      <w:r>
        <w:t xml:space="preserve">рованию правительства. Для него было очевидно, что наилучшим ва- </w:t>
      </w:r>
      <w:r>
        <w:br/>
      </w:r>
      <w:r>
        <w:t xml:space="preserve">риантом с учетом все же сохранявшегося большинства у СПА и АНП </w:t>
      </w:r>
      <w:r>
        <w:br/>
      </w:r>
      <w:r>
        <w:t xml:space="preserve">в Национальном Совете будет воссоздание «большой коалиции». Тем </w:t>
      </w:r>
      <w:r>
        <w:br/>
      </w:r>
      <w:r>
        <w:t xml:space="preserve">более, что вконец разругавшиеся А. Гузенбауэр и Й. Мольтерер оста- </w:t>
      </w:r>
      <w:r>
        <w:br/>
      </w:r>
      <w:r>
        <w:t xml:space="preserve">вили, первый в канун выборов, а второй — буквально на следующий </w:t>
      </w:r>
      <w:r>
        <w:br/>
      </w:r>
      <w:r>
        <w:t xml:space="preserve">день после провальных для АНП итогов, посты лидеров. Мольтереру </w:t>
      </w:r>
      <w:r>
        <w:br/>
      </w:r>
      <w:r>
        <w:t xml:space="preserve">на смену пришел министр сельского хозяйства Й. Прёль, с которым </w:t>
      </w:r>
      <w:r>
        <w:br/>
      </w:r>
      <w:r>
        <w:t xml:space="preserve">у возглавлявшего транспортное ведомство в коалиции социалиста </w:t>
      </w:r>
      <w:r>
        <w:br/>
      </w:r>
      <w:r>
        <w:t xml:space="preserve">В. Файмана сложились вполне деловые отношения. Последний как </w:t>
      </w:r>
      <w:r>
        <w:br/>
      </w:r>
      <w:r>
        <w:t xml:space="preserve">лидер ведущей по итогам выборов партии и получил от президента </w:t>
      </w:r>
      <w:r>
        <w:br/>
      </w:r>
      <w:r>
        <w:t xml:space="preserve">мандат на формирование кабинета министров.</w:t>
      </w:r>
    </w:p>
    <w:p>
      <w:pPr>
        <w:pStyle w:val="Normal"/>
      </w:pPr>
      <w:r>
        <w:t xml:space="preserve">Коалиция СПА-АНП казалась неизбежной также и потому, что </w:t>
      </w:r>
      <w:r>
        <w:br/>
      </w:r>
      <w:r>
        <w:t xml:space="preserve">в стане радикал-националистов не было единства. Все разговоры </w:t>
      </w:r>
      <w:r>
        <w:br/>
      </w:r>
      <w:r>
        <w:t xml:space="preserve">о возможности нового объединения АПС и СБА упирались в персо- </w:t>
      </w:r>
      <w:r>
        <w:br/>
      </w:r>
      <w:r>
        <w:t xml:space="preserve">нальный конфликт лидеров партий — К.-Х. Штрахе и Й. Хайдера. </w:t>
      </w:r>
      <w:r>
        <w:br/>
      </w:r>
      <w:r>
        <w:t xml:space="preserve">Однако трагическая гибель последнего в автокатастрофе две недели </w:t>
      </w:r>
      <w:r>
        <w:br/>
      </w:r>
      <w:r>
        <w:t xml:space="preserve">спустя после выборов внесла определенные коррективы в расклад </w:t>
      </w:r>
      <w:r>
        <w:br/>
      </w:r>
      <w:r>
        <w:t xml:space="preserve">политических сил. Замаячила перспектива воссоединения радикал- </w:t>
      </w:r>
      <w:r>
        <w:br/>
      </w:r>
      <w:r>
        <w:t xml:space="preserve">националистических партий, которые в таком случае имели бы </w:t>
      </w:r>
      <w:r>
        <w:br/>
      </w:r>
      <w:r>
        <w:t xml:space="preserve">56 мандатов в Национальном Совете, обойдя по этому показателю</w:t>
      </w:r>
    </w:p>
    <w:p>
      <w:pPr>
        <w:pStyle w:val="Normal"/>
      </w:pPr>
      <w:r>
        <w:t xml:space="preserve">72 Часть |. Австрийская квартира в европейском доме</w:t>
      </w:r>
    </w:p>
    <w:p>
      <w:pPr>
        <w:pStyle w:val="Normal"/>
      </w:pPr>
      <w:r>
        <w:t xml:space="preserve">АНП (50 мандатов) и вплотную приблизившись к СПА (58 мандатов). </w:t>
      </w:r>
      <w:r>
        <w:br/>
      </w:r>
      <w:r>
        <w:t xml:space="preserve">Возникал и вариант воссоздания «черно-синей» коалиции, тем более </w:t>
      </w:r>
      <w:r>
        <w:br/>
      </w:r>
      <w:r>
        <w:t xml:space="preserve">что опыт такого союза уже обогатил австрийскую политическую исто- </w:t>
      </w:r>
      <w:r>
        <w:br/>
      </w:r>
      <w:r>
        <w:t xml:space="preserve">рию ХХ! века. Все это осложняло ход переговоров между СПА иАНП, </w:t>
      </w:r>
      <w:r>
        <w:br/>
      </w:r>
      <w:r>
        <w:t xml:space="preserve">которые и так были отягощены противоречиями, всегда разделявши- </w:t>
      </w:r>
      <w:r>
        <w:br/>
      </w:r>
      <w:r>
        <w:t xml:space="preserve">ми партии, ориентировавшиеся на различные социальные слои </w:t>
      </w:r>
      <w:r>
        <w:br/>
      </w:r>
      <w:r>
        <w:t xml:space="preserve">и группы населения Австрии. Тем не менее в конце ноября 2008 г. обе </w:t>
      </w:r>
      <w:r>
        <w:br/>
      </w:r>
      <w:r>
        <w:t xml:space="preserve">партии договорились о составе правительства. При этом АНП, как </w:t>
      </w:r>
      <w:r>
        <w:br/>
      </w:r>
      <w:r>
        <w:t xml:space="preserve">ивкабинете А. Гузенбауэра, получила важные министерства — эконо- </w:t>
      </w:r>
      <w:r>
        <w:br/>
      </w:r>
      <w:r>
        <w:t xml:space="preserve">мики, финансов, юстиции, иностранных дел. С учетом обозначив- </w:t>
      </w:r>
      <w:r>
        <w:br/>
      </w:r>
      <w:r>
        <w:t xml:space="preserve">шейся экономической рецессии и сложностей евростроительства эти </w:t>
      </w:r>
      <w:r>
        <w:br/>
      </w:r>
      <w:r>
        <w:t xml:space="preserve">посты не сулили их владельцам спокойной жизни.</w:t>
      </w:r>
    </w:p>
    <w:p>
      <w:pPr>
        <w:pStyle w:val="Normal"/>
      </w:pPr>
      <w:r>
        <w:t xml:space="preserve">Наибольший ущерб кризис нанес банковской системе страны. </w:t>
      </w:r>
      <w:r>
        <w:br/>
      </w:r>
      <w:r>
        <w:t xml:space="preserve">Прежде всего пострадали филиалы австрийских банков в странах </w:t>
      </w:r>
      <w:r>
        <w:br/>
      </w:r>
      <w:r>
        <w:t xml:space="preserve">Восточной Европы. Суммарно ущерб оценивали в 200 млрд евро. Воз- </w:t>
      </w:r>
      <w:r>
        <w:br/>
      </w:r>
      <w:r>
        <w:t xml:space="preserve">росла и безработица, хотя и в меньшем объеме, чем у соседей по ЕС. </w:t>
      </w:r>
      <w:r>
        <w:br/>
      </w:r>
      <w:r>
        <w:t xml:space="preserve">Отметим, что в период кризиса правительство смогло избежать внут- </w:t>
      </w:r>
      <w:r>
        <w:br/>
      </w:r>
      <w:r>
        <w:t xml:space="preserve">ренних раздоров. По словам В. Файмана, «согласованные действия </w:t>
      </w:r>
      <w:r>
        <w:br/>
      </w:r>
      <w:r>
        <w:t xml:space="preserve">всегда лучше, чем конфронтация»39. В этом отношении, считал канц- </w:t>
      </w:r>
      <w:r>
        <w:br/>
      </w:r>
      <w:r>
        <w:t xml:space="preserve">лер, его кабинет отличался в лучшую сторону от правительства одно- </w:t>
      </w:r>
      <w:r>
        <w:br/>
      </w:r>
      <w:r>
        <w:t xml:space="preserve">партийца А. Гузенбауэра. Время должно было подтвердить или опро- </w:t>
      </w:r>
      <w:r>
        <w:br/>
      </w:r>
      <w:r>
        <w:t xml:space="preserve">вергнуть этот вывод. Однако уже выборы в Европарламент в июне </w:t>
      </w:r>
      <w:r>
        <w:br/>
      </w:r>
      <w:r>
        <w:t xml:space="preserve">2009 г. показали, что маятник соотношения сил внутри коалиции кач- </w:t>
      </w:r>
      <w:r>
        <w:br/>
      </w:r>
      <w:r>
        <w:t xml:space="preserve">нуло в сторону АНП (см. с. 111). Это подтверждало временный харак- </w:t>
      </w:r>
      <w:r>
        <w:br/>
      </w:r>
      <w:r>
        <w:t xml:space="preserve">тер лидерских правительственных позиций СПА.</w:t>
      </w:r>
    </w:p>
    <w:p>
      <w:pPr>
        <w:pStyle w:val="Normal"/>
      </w:pPr>
      <w:r>
        <w:t xml:space="preserve">Глава 3. Австрия и европейская интеграция</w:t>
      </w:r>
    </w:p>
    <w:p>
      <w:pPr>
        <w:pStyle w:val="Normal"/>
      </w:pPr>
      <w:r>
        <w:t xml:space="preserve">В июне 1994 г. на греческом острове Корфу был подписан документ </w:t>
      </w:r>
      <w:r>
        <w:br/>
      </w:r>
      <w:r>
        <w:t xml:space="preserve">о вхождении в Евросоюз очередных кандидатов — Швеции, Финляндии </w:t>
      </w:r>
      <w:r>
        <w:br/>
      </w:r>
      <w:r>
        <w:t xml:space="preserve">и Австрии. Членами этой организации становились три нейтральных </w:t>
      </w:r>
      <w:r>
        <w:br/>
      </w:r>
      <w:r>
        <w:t xml:space="preserve">европейских государства, не входивших в блок НАТО, три государства, </w:t>
      </w:r>
      <w:r>
        <w:br/>
      </w:r>
      <w:r>
        <w:t xml:space="preserve">длительное время стремившиеся приобщиться к мощной экономико- </w:t>
      </w:r>
      <w:r>
        <w:br/>
      </w:r>
      <w:r>
        <w:t xml:space="preserve">политической группировке и осуществлявшие свои замыслы в условиях </w:t>
      </w:r>
      <w:r>
        <w:br/>
      </w:r>
      <w:r>
        <w:t xml:space="preserve">новой фазы интеграционных процессов, обусловленных не только эко- </w:t>
      </w:r>
      <w:r>
        <w:br/>
      </w:r>
      <w:r>
        <w:t xml:space="preserve">номическими, но и политическими обстоятельствами, главным среди </w:t>
      </w:r>
      <w:r>
        <w:br/>
      </w:r>
      <w:r>
        <w:t xml:space="preserve">которых был крах «реального социализма» в Европе. У каждой из них</w:t>
      </w:r>
    </w:p>
    <w:p>
      <w:pPr>
        <w:pStyle w:val="Normal"/>
      </w:pPr>
      <w:r>
        <w:t xml:space="preserve">Глава 3. Австрия и европейская интеграция 73</w:t>
      </w:r>
    </w:p>
    <w:p>
      <w:pPr>
        <w:pStyle w:val="Normal"/>
      </w:pPr>
      <w:r>
        <w:t xml:space="preserve">был особый путь в ЕС. Австрийский же случай был еще более специ- </w:t>
      </w:r>
      <w:r>
        <w:br/>
      </w:r>
      <w:r>
        <w:t xml:space="preserve">фичным, ибо здесь переплетались обстоятельства различного свойства, </w:t>
      </w:r>
      <w:r>
        <w:br/>
      </w:r>
      <w:r>
        <w:t xml:space="preserve">тесно связанные с ролью и местом Австрии в послевоенной Европе.</w:t>
      </w:r>
    </w:p>
    <w:p>
      <w:pPr>
        <w:pStyle w:val="Normal"/>
      </w:pPr>
      <w:r>
        <w:t xml:space="preserve">3.1. Долгая дорога в Евросоюз</w:t>
      </w:r>
    </w:p>
    <w:p>
      <w:pPr>
        <w:pStyle w:val="Normal"/>
      </w:pPr>
      <w:r>
        <w:t xml:space="preserve">Не пересказывая уже упоминавшийся в разделе 1.3 процесс вхождения </w:t>
      </w:r>
      <w:r>
        <w:br/>
      </w:r>
      <w:r>
        <w:t xml:space="preserve">Австрии в ЕАСТ и последующие переговоры о присоединении членов </w:t>
      </w:r>
      <w:r>
        <w:br/>
      </w:r>
      <w:r>
        <w:t xml:space="preserve">этого союза к «старшему брату» — ЕЭС, отметим лишь последний этап </w:t>
      </w:r>
      <w:r>
        <w:br/>
      </w:r>
      <w:r>
        <w:t xml:space="preserve">на обозначенном длительном пути. Начало ему положило сделанное </w:t>
      </w:r>
      <w:r>
        <w:br/>
      </w:r>
      <w:r>
        <w:t xml:space="preserve">в конце января 1987 г. заявление австрийского правительства о приори- </w:t>
      </w:r>
      <w:r>
        <w:br/>
      </w:r>
      <w:r>
        <w:t xml:space="preserve">тетности для страны ее участия в развитии европейского интеграцион- </w:t>
      </w:r>
      <w:r>
        <w:br/>
      </w:r>
      <w:r>
        <w:t xml:space="preserve">ного процесса. Спустя несколько дней после принятия этой деклара- </w:t>
      </w:r>
      <w:r>
        <w:br/>
      </w:r>
      <w:r>
        <w:t xml:space="preserve">ции была создана «Рабочая группа по европейской интеграции», члена- </w:t>
      </w:r>
      <w:r>
        <w:br/>
      </w:r>
      <w:r>
        <w:t xml:space="preserve">ми которой стали не только ряд федеральных министров, но также </w:t>
      </w:r>
      <w:r>
        <w:br/>
      </w:r>
      <w:r>
        <w:t xml:space="preserve">земельные власти, представители Австрийского национального банка, </w:t>
      </w:r>
      <w:r>
        <w:br/>
      </w:r>
      <w:r>
        <w:t xml:space="preserve">профсоюзных и предпринимательских объединений. Такой широкий </w:t>
      </w:r>
      <w:r>
        <w:br/>
      </w:r>
      <w:r>
        <w:t xml:space="preserve">состав группы свидетельствовал о серьезности намерений Вены про- </w:t>
      </w:r>
      <w:r>
        <w:br/>
      </w:r>
      <w:r>
        <w:t xml:space="preserve">должить поиски путей в сфере европейской интеграции с учетом мне- </w:t>
      </w:r>
      <w:r>
        <w:br/>
      </w:r>
      <w:r>
        <w:t xml:space="preserve">ния всех заинтересованных сторон. Правительство Враницкого вмени- </w:t>
      </w:r>
      <w:r>
        <w:br/>
      </w:r>
      <w:r>
        <w:t xml:space="preserve">ло в обязанности «Рабочей группе» детальное изучение всех особенно- </w:t>
      </w:r>
      <w:r>
        <w:br/>
      </w:r>
      <w:r>
        <w:t xml:space="preserve">стей ЕЭС, их совместимости с законами Австрии, а также выработку </w:t>
      </w:r>
      <w:r>
        <w:br/>
      </w:r>
      <w:r>
        <w:t xml:space="preserve">конкретных предложений по интеграционным мероприятиям.</w:t>
      </w:r>
    </w:p>
    <w:p>
      <w:pPr>
        <w:pStyle w:val="Normal"/>
      </w:pPr>
      <w:r>
        <w:t xml:space="preserve">На основании рекомендаций «Рабочей группы» правительство </w:t>
      </w:r>
      <w:r>
        <w:br/>
      </w:r>
      <w:r>
        <w:t xml:space="preserve">Австрии два года спустя после начала ее работы смогло предложить </w:t>
      </w:r>
      <w:r>
        <w:br/>
      </w:r>
      <w:r>
        <w:t xml:space="preserve">обеим палатам парламента (апрель 1989 г.) своего рода концептуаль- </w:t>
      </w:r>
      <w:r>
        <w:br/>
      </w:r>
      <w:r>
        <w:t xml:space="preserve">ное видение перспектив страны в интеграционном процессе. Акцент </w:t>
      </w:r>
      <w:r>
        <w:br/>
      </w:r>
      <w:r>
        <w:t xml:space="preserve">был сделан на полноценное участие Австрии во внутреннем рынке </w:t>
      </w:r>
      <w:r>
        <w:br/>
      </w:r>
      <w:r>
        <w:t xml:space="preserve">ЕЭС, которое может быть достигнуто только через членство в Союзе. </w:t>
      </w:r>
      <w:r>
        <w:br/>
      </w:r>
      <w:r>
        <w:t xml:space="preserve">Тем самым оставались в прошлом планы ассоциативных связей через </w:t>
      </w:r>
      <w:r>
        <w:br/>
      </w:r>
      <w:r>
        <w:t xml:space="preserve">ЕАСТ или каких-либо двусторонних соглашений с ЕЭС. Концепция </w:t>
      </w:r>
      <w:r>
        <w:br/>
      </w:r>
      <w:r>
        <w:t xml:space="preserve">Федерального правительства предполагала недолгую по срокам пер- </w:t>
      </w:r>
      <w:r>
        <w:br/>
      </w:r>
      <w:r>
        <w:t xml:space="preserve">спективу подачи заявки на вступление в Сообщество. Отметим, что </w:t>
      </w:r>
      <w:r>
        <w:br/>
      </w:r>
      <w:r>
        <w:t xml:space="preserve">обе палаты парламента — Федеральный и Национальный Советы — </w:t>
      </w:r>
      <w:r>
        <w:br/>
      </w:r>
      <w:r>
        <w:t xml:space="preserve">поддержали правительство, дав ему карт-бланш на активизацию про- </w:t>
      </w:r>
      <w:r>
        <w:br/>
      </w:r>
      <w:r>
        <w:t xml:space="preserve">цесса присоединения страны к ЕЭС.</w:t>
      </w:r>
    </w:p>
    <w:p>
      <w:pPr>
        <w:pStyle w:val="Normal"/>
      </w:pPr>
      <w:r>
        <w:t xml:space="preserve">Заявка Австрии на вступление в Европейское сообщество была </w:t>
      </w:r>
      <w:r>
        <w:br/>
      </w:r>
      <w:r>
        <w:t xml:space="preserve">передана в Совет министров ЕЭС уже в июле 1989 г. Последний </w:t>
      </w:r>
      <w:r>
        <w:br/>
      </w:r>
      <w:r>
        <w:t xml:space="preserve">без особых промедлений поручил Комиссии ЕЭС разработать так </w:t>
      </w:r>
      <w:r>
        <w:br/>
      </w:r>
      <w:r>
        <w:t xml:space="preserve">называемое предварительное уведомление («Авис») в связи с заявкой</w:t>
      </w:r>
    </w:p>
    <w:p>
      <w:pPr>
        <w:pStyle w:val="Normal"/>
      </w:pPr>
      <w:r>
        <w:t xml:space="preserve">74 Часть |. Австрийская квартира в европейском доме</w:t>
      </w:r>
    </w:p>
    <w:p>
      <w:pPr>
        <w:pStyle w:val="Normal"/>
      </w:pPr>
      <w:r>
        <w:t xml:space="preserve">Австрии. Однако прошло еще два года, пока такой документ был под- </w:t>
      </w:r>
      <w:r>
        <w:br/>
      </w:r>
      <w:r>
        <w:t xml:space="preserve">готовлен. Правда, на то были объективные причины. В этот период </w:t>
      </w:r>
      <w:r>
        <w:br/>
      </w:r>
      <w:r>
        <w:t xml:space="preserve">шло согласование статей будущего Маастрихтского договора, озна- </w:t>
      </w:r>
      <w:r>
        <w:br/>
      </w:r>
      <w:r>
        <w:t xml:space="preserve">чавшего принципиально новый этап европейских интеграционных </w:t>
      </w:r>
      <w:r>
        <w:br/>
      </w:r>
      <w:r>
        <w:t xml:space="preserve">процессов. Кроме того, ЕЭС, а также ЕАСТ, членом которого, как из- </w:t>
      </w:r>
      <w:r>
        <w:br/>
      </w:r>
      <w:r>
        <w:t xml:space="preserve">вестно, была и Австрия, готовили одновременно договор о создании </w:t>
      </w:r>
      <w:r>
        <w:br/>
      </w:r>
      <w:r>
        <w:t xml:space="preserve">Европейского экономического пространства (ЕЭП). В конце июля </w:t>
      </w:r>
      <w:r>
        <w:br/>
      </w:r>
      <w:r>
        <w:t xml:space="preserve">1991 г. предварительное уведомление было обнародовано. Из него </w:t>
      </w:r>
      <w:r>
        <w:br/>
      </w:r>
      <w:r>
        <w:t xml:space="preserve">следовало, что комиссия ЕЭС положительно восприняла австрий- </w:t>
      </w:r>
      <w:r>
        <w:br/>
      </w:r>
      <w:r>
        <w:t xml:space="preserve">скую заявку. Более того, некоторые акценты, сделанные в «Ау!5», </w:t>
      </w:r>
      <w:r>
        <w:br/>
      </w:r>
      <w:r>
        <w:t xml:space="preserve">говорили о заинтересованности ЕЭС в будущем члене интеграцион- </w:t>
      </w:r>
      <w:r>
        <w:br/>
      </w:r>
      <w:r>
        <w:t xml:space="preserve">ного объединения. В частности, отмечалось, что вступление Австрии </w:t>
      </w:r>
      <w:r>
        <w:br/>
      </w:r>
      <w:r>
        <w:t xml:space="preserve">в Сообщество принесет ему пользу с точки зрения экономики, </w:t>
      </w:r>
      <w:r>
        <w:br/>
      </w:r>
      <w:r>
        <w:t xml:space="preserve">валютной и бюджетной политики. Австрия была даже поставлена </w:t>
      </w:r>
      <w:r>
        <w:br/>
      </w:r>
      <w:r>
        <w:t xml:space="preserve">выше, чем другие соискатели мест в Союзе. Согласно «А\у!5» сущест- </w:t>
      </w:r>
      <w:r>
        <w:br/>
      </w:r>
      <w:r>
        <w:t xml:space="preserve">вующий в настоящее время в Австрии уровень экономической инте- </w:t>
      </w:r>
      <w:r>
        <w:br/>
      </w:r>
      <w:r>
        <w:t xml:space="preserve">грации не достигнут ни одним из других государств-претендентов. </w:t>
      </w:r>
      <w:r>
        <w:br/>
      </w:r>
      <w:r>
        <w:t xml:space="preserve">Важнее был и политический контекст вхождения Австрии в ЕЭС, ибо </w:t>
      </w:r>
      <w:r>
        <w:br/>
      </w:r>
      <w:r>
        <w:t xml:space="preserve">она находится в «центре строительства Новой Европы»“9.</w:t>
      </w:r>
    </w:p>
    <w:p>
      <w:pPr>
        <w:pStyle w:val="Normal"/>
      </w:pPr>
      <w:r>
        <w:t xml:space="preserve">Таким образом, ЕЭС констатировал важность не только чисто эко- </w:t>
      </w:r>
      <w:r>
        <w:br/>
      </w:r>
      <w:r>
        <w:t xml:space="preserve">номических, но и политических выгод членства Австрии, имея в виду </w:t>
      </w:r>
      <w:r>
        <w:br/>
      </w:r>
      <w:r>
        <w:t xml:space="preserve">возможность подключения к Союзу других стран Восточной Евро- </w:t>
      </w:r>
      <w:r>
        <w:br/>
      </w:r>
      <w:r>
        <w:t xml:space="preserve">пы — соседей Австрии, в которых к лету 1991 г. произошли необрати- </w:t>
      </w:r>
      <w:r>
        <w:br/>
      </w:r>
      <w:r>
        <w:t xml:space="preserve">мые перемены в социально-политическом устройстве. С учетом того, </w:t>
      </w:r>
      <w:r>
        <w:br/>
      </w:r>
      <w:r>
        <w:t xml:space="preserve">что и СССР уже не был ярым противником расширения ЕЭС, а после </w:t>
      </w:r>
      <w:r>
        <w:br/>
      </w:r>
      <w:r>
        <w:t xml:space="preserve">его распада и страны-наследницы стали искать собственные пути со- </w:t>
      </w:r>
      <w:r>
        <w:br/>
      </w:r>
      <w:r>
        <w:t xml:space="preserve">трудничества с интегрированной Европой, у Австрии, по существу, </w:t>
      </w:r>
      <w:r>
        <w:br/>
      </w:r>
      <w:r>
        <w:t xml:space="preserve">не было внешних препятствий для вхождения в организацию, которая </w:t>
      </w:r>
      <w:r>
        <w:br/>
      </w:r>
      <w:r>
        <w:t xml:space="preserve">после подписания Маастрихтских соглашений (1992) стала называть- </w:t>
      </w:r>
      <w:r>
        <w:br/>
      </w:r>
      <w:r>
        <w:t xml:space="preserve">ся Европейским союзом.</w:t>
      </w:r>
    </w:p>
    <w:p>
      <w:pPr>
        <w:pStyle w:val="Normal"/>
      </w:pPr>
      <w:r>
        <w:t xml:space="preserve">Впрочем, было одно, во многом чисто формальное, препятствие </w:t>
      </w:r>
      <w:r>
        <w:br/>
      </w:r>
      <w:r>
        <w:t xml:space="preserve">для вхождения Австрии в ЕС. Согласно Маастрихтским договоренно- </w:t>
      </w:r>
      <w:r>
        <w:br/>
      </w:r>
      <w:r>
        <w:t xml:space="preserve">стям членами Союза могут быть страны, не имеющие взаимных пре- </w:t>
      </w:r>
      <w:r>
        <w:br/>
      </w:r>
      <w:r>
        <w:t xml:space="preserve">тензий по территориальным или пограничным вопросам. У Австрии </w:t>
      </w:r>
      <w:r>
        <w:br/>
      </w:r>
      <w:r>
        <w:t xml:space="preserve">же проблемы, подходившие под это определение, имелись с соседней </w:t>
      </w:r>
      <w:r>
        <w:br/>
      </w:r>
      <w:r>
        <w:t xml:space="preserve">Италией. Они касались комплекса вопросов о Южном Тироле — авст- </w:t>
      </w:r>
      <w:r>
        <w:br/>
      </w:r>
      <w:r>
        <w:t xml:space="preserve">рийской территории, перешедшей к Италии по Сент-Жерменскому </w:t>
      </w:r>
      <w:r>
        <w:br/>
      </w:r>
      <w:r>
        <w:t xml:space="preserve">(1919) мирному договору. В течение всего послевоенного периода обе </w:t>
      </w:r>
      <w:r>
        <w:br/>
      </w:r>
      <w:r>
        <w:t xml:space="preserve">страны не могли договориться о статусе этой территории, большинст- </w:t>
      </w:r>
      <w:r>
        <w:br/>
      </w:r>
      <w:r>
        <w:t xml:space="preserve">во населения которой составляли немецкоязычные жители. При этом </w:t>
      </w:r>
      <w:r>
        <w:br/>
      </w:r>
      <w:r>
        <w:t xml:space="preserve">Австрия даже подавала специальные заявления в ООН, содержавшие</w:t>
      </w:r>
    </w:p>
    <w:p>
      <w:pPr>
        <w:pStyle w:val="Normal"/>
      </w:pPr>
      <w:r>
        <w:t xml:space="preserve">Глава 3. Австрия и европейская интеграция 75</w:t>
      </w:r>
    </w:p>
    <w:p>
      <w:pPr>
        <w:pStyle w:val="Normal"/>
      </w:pPr>
      <w:r>
        <w:t xml:space="preserve">претензии к южному соседу в ущемлении итальянскими властями </w:t>
      </w:r>
      <w:r>
        <w:br/>
      </w:r>
      <w:r>
        <w:t xml:space="preserve">прав немецкоязычного этноса. Со своей стороны, Италия всячески иг- </w:t>
      </w:r>
      <w:r>
        <w:br/>
      </w:r>
      <w:r>
        <w:t xml:space="preserve">норировала попытки Австрии достичь двусторонних соглашений </w:t>
      </w:r>
      <w:r>
        <w:br/>
      </w:r>
      <w:r>
        <w:t xml:space="preserve">с ЕЭС. Лишь на рубеже 80—90-х годов консенсус был достигнут, все </w:t>
      </w:r>
      <w:r>
        <w:br/>
      </w:r>
      <w:r>
        <w:t xml:space="preserve">спорные вопросы благополучно разрешены; Австрия отозвала из ООН </w:t>
      </w:r>
      <w:r>
        <w:br/>
      </w:r>
      <w:r>
        <w:t xml:space="preserve">все заявления прошлых лет. Специальное соглашение Италии и Авст- </w:t>
      </w:r>
      <w:r>
        <w:br/>
      </w:r>
      <w:r>
        <w:t xml:space="preserve">рии сняло, помимо прочего, итальянское вето на вступление Австрии </w:t>
      </w:r>
      <w:r>
        <w:br/>
      </w:r>
      <w:r>
        <w:t xml:space="preserve">в интеграционное объединение, созданное на базе прежнего ЕЭС.</w:t>
      </w:r>
    </w:p>
    <w:p>
      <w:pPr>
        <w:pStyle w:val="Normal"/>
      </w:pPr>
      <w:r>
        <w:t xml:space="preserve">Переговоры между официальными представителями ЕС и австрий- </w:t>
      </w:r>
      <w:r>
        <w:br/>
      </w:r>
      <w:r>
        <w:t xml:space="preserve">ской делегацией продолжались в Брюсселе более года, с февраля </w:t>
      </w:r>
      <w:r>
        <w:br/>
      </w:r>
      <w:r>
        <w:t xml:space="preserve">1993 г. по март 1994 г. В состав австрийской делегации были включены </w:t>
      </w:r>
      <w:r>
        <w:br/>
      </w:r>
      <w:r>
        <w:t xml:space="preserve">в равной пропорции члены кабинета министров от обеих партий. </w:t>
      </w:r>
      <w:r>
        <w:br/>
      </w:r>
      <w:r>
        <w:t xml:space="preserve">Австрийских переговорщиков возглавлял министр иностранных дел </w:t>
      </w:r>
      <w:r>
        <w:br/>
      </w:r>
      <w:r>
        <w:t xml:space="preserve">А. Мок; кроме него АНП была представлена тогдашним министром </w:t>
      </w:r>
      <w:r>
        <w:br/>
      </w:r>
      <w:r>
        <w:t xml:space="preserve">экономики В. Шюсселем и министром сельского хозяйства Ф. Фиш- </w:t>
      </w:r>
      <w:r>
        <w:br/>
      </w:r>
      <w:r>
        <w:t xml:space="preserve">лером. Со стороны СПА в делегации были министр финансов </w:t>
      </w:r>
      <w:r>
        <w:br/>
      </w:r>
      <w:r>
        <w:t xml:space="preserve">Ф. Лачина, министр транспорта В. Клима и государственный секре- </w:t>
      </w:r>
      <w:r>
        <w:br/>
      </w:r>
      <w:r>
        <w:t xml:space="preserve">тарь Б. Эдерер. Разнопартийность отнюдь не мешала австрийской </w:t>
      </w:r>
      <w:r>
        <w:br/>
      </w:r>
      <w:r>
        <w:t xml:space="preserve">делегации выступать с согласованных позиций, особенно в тех воп- </w:t>
      </w:r>
      <w:r>
        <w:br/>
      </w:r>
      <w:r>
        <w:t xml:space="preserve">росах, которые вызывали разногласия с руководством ЕС. Эти перего- </w:t>
      </w:r>
      <w:r>
        <w:br/>
      </w:r>
      <w:r>
        <w:t xml:space="preserve">воры дополнялись посольскими контактами, которые с австрийской </w:t>
      </w:r>
      <w:r>
        <w:br/>
      </w:r>
      <w:r>
        <w:t xml:space="preserve">стороны вел посол Австрии при ЕС социалист М. Шойх. Отметим </w:t>
      </w:r>
      <w:r>
        <w:br/>
      </w:r>
      <w:r>
        <w:t xml:space="preserve">и то, что о ходе переговоров постоянно информировались депутаты </w:t>
      </w:r>
      <w:r>
        <w:br/>
      </w:r>
      <w:r>
        <w:t xml:space="preserve">Федерального и Национального Советов. Специальный блок инфор- </w:t>
      </w:r>
      <w:r>
        <w:br/>
      </w:r>
      <w:r>
        <w:t xml:space="preserve">мационных сообщений регулярно отправляли земельным органам </w:t>
      </w:r>
      <w:r>
        <w:br/>
      </w:r>
      <w:r>
        <w:t xml:space="preserve">власти и социал-партнерским инстанциям.</w:t>
      </w:r>
    </w:p>
    <w:p>
      <w:pPr>
        <w:pStyle w:val="Normal"/>
      </w:pPr>
      <w:r>
        <w:t xml:space="preserve">Наиболее сложным в процессе переговоров был вопрос об «альпий- </w:t>
      </w:r>
      <w:r>
        <w:br/>
      </w:r>
      <w:r>
        <w:t xml:space="preserve">ском транзите» — потоке грузоперевозок стран ЕС через территорию </w:t>
      </w:r>
      <w:r>
        <w:br/>
      </w:r>
      <w:r>
        <w:t xml:space="preserve">Австрии. Австрийскую делегацию особенно беспокоила проблема: как </w:t>
      </w:r>
      <w:r>
        <w:br/>
      </w:r>
      <w:r>
        <w:t xml:space="preserve">отразится на экологически чистых районах страны резкое увеличение </w:t>
      </w:r>
      <w:r>
        <w:br/>
      </w:r>
      <w:r>
        <w:t xml:space="preserve">потока автоперевозок. Со своей стороны, французские участники пе- </w:t>
      </w:r>
      <w:r>
        <w:br/>
      </w:r>
      <w:r>
        <w:t xml:space="preserve">реговоров хотели бы получить от Австрии гарантии того, что она помо- </w:t>
      </w:r>
      <w:r>
        <w:br/>
      </w:r>
      <w:r>
        <w:t xml:space="preserve">жет в транспортировке французских товаров, в случае если Швейцария </w:t>
      </w:r>
      <w:r>
        <w:br/>
      </w:r>
      <w:r>
        <w:t xml:space="preserve">не позволит их провозить по своей территории. В итоге был заключен </w:t>
      </w:r>
      <w:r>
        <w:br/>
      </w:r>
      <w:r>
        <w:t xml:space="preserve">специальный договор о транзите, гарантировавший безопасность про- </w:t>
      </w:r>
      <w:r>
        <w:br/>
      </w:r>
      <w:r>
        <w:t xml:space="preserve">хода транспорта по территории Австрии и выполнение ЕС соответству- </w:t>
      </w:r>
      <w:r>
        <w:br/>
      </w:r>
      <w:r>
        <w:t xml:space="preserve">ющих норм австрийского экологического законодательства. Не без </w:t>
      </w:r>
      <w:r>
        <w:br/>
      </w:r>
      <w:r>
        <w:t xml:space="preserve">проблем были решены и другие спорные вопросы: о квотах на австрий- </w:t>
      </w:r>
      <w:r>
        <w:br/>
      </w:r>
      <w:r>
        <w:t xml:space="preserve">скую сельскохозяйственную продукцию в странах ЕС и о перемещении </w:t>
      </w:r>
      <w:r>
        <w:br/>
      </w:r>
      <w:r>
        <w:t xml:space="preserve">граждан Австрии в границах Союза. Отметим и важную черту самого </w:t>
      </w:r>
      <w:r>
        <w:br/>
      </w:r>
      <w:r>
        <w:t xml:space="preserve">характера переговоров. Они подчас затягивались далеко за полночь,</w:t>
      </w:r>
    </w:p>
    <w:p>
      <w:pPr>
        <w:pStyle w:val="Normal"/>
      </w:pPr>
      <w:r>
        <w:t xml:space="preserve">76 Часть |. Австрийская квартира в европейском доме</w:t>
      </w:r>
    </w:p>
    <w:p>
      <w:pPr>
        <w:pStyle w:val="Normal"/>
      </w:pPr>
      <w:r>
        <w:t xml:space="preserve">а продолжались на следующий день с 10 часов утра. Спешка, вызывав- </w:t>
      </w:r>
      <w:r>
        <w:br/>
      </w:r>
      <w:r>
        <w:t xml:space="preserve">шая порой недоумение у членов австрийской делегации, объяснялась </w:t>
      </w:r>
      <w:r>
        <w:br/>
      </w:r>
      <w:r>
        <w:t xml:space="preserve">представителями ЕС тем, что переговоры следовало завершить не позд- </w:t>
      </w:r>
      <w:r>
        <w:br/>
      </w:r>
      <w:r>
        <w:t xml:space="preserve">нее марта 1994 г, для того чтобы их одобрил Европарламент, очередная </w:t>
      </w:r>
      <w:r>
        <w:br/>
      </w:r>
      <w:r>
        <w:t xml:space="preserve">легислатура которого заканчивалась в мае того года. Отметим, что в та- </w:t>
      </w:r>
      <w:r>
        <w:br/>
      </w:r>
      <w:r>
        <w:t xml:space="preserve">ких же условиях вели свои переговоры в Брюсселе два других соискате- </w:t>
      </w:r>
      <w:r>
        <w:br/>
      </w:r>
      <w:r>
        <w:t xml:space="preserve">ля — Швеция и Финляндия.</w:t>
      </w:r>
    </w:p>
    <w:p>
      <w:pPr>
        <w:pStyle w:val="Normal"/>
      </w:pPr>
      <w:r>
        <w:t xml:space="preserve">Первого марта 1994 г. министр иностранных дел А. Мок официаль- </w:t>
      </w:r>
      <w:r>
        <w:br/>
      </w:r>
      <w:r>
        <w:t xml:space="preserve">но объявил о завершении переговоров и согласовании всех статей дого- </w:t>
      </w:r>
      <w:r>
        <w:br/>
      </w:r>
      <w:r>
        <w:t xml:space="preserve">вора о вступлении Австрии в Евросоюз. Остановимся на некоторых </w:t>
      </w:r>
      <w:r>
        <w:br/>
      </w:r>
      <w:r>
        <w:t xml:space="preserve">наиболее спорных статьях этого документа. Так, в нем были зафикси- </w:t>
      </w:r>
      <w:r>
        <w:br/>
      </w:r>
      <w:r>
        <w:t xml:space="preserve">рованы особые условия для сбыта австрийской сельхозпродукции, це- </w:t>
      </w:r>
      <w:r>
        <w:br/>
      </w:r>
      <w:r>
        <w:t xml:space="preserve">ны на которую были выше, чем в Евросоюзе. За австрийскими кресть- </w:t>
      </w:r>
      <w:r>
        <w:br/>
      </w:r>
      <w:r>
        <w:t xml:space="preserve">янами было закреплено право сохранять в течение 10 лет прежний уро- </w:t>
      </w:r>
      <w:r>
        <w:br/>
      </w:r>
      <w:r>
        <w:t xml:space="preserve">вень цен, переходя на общеевропейский в случае, если это приносит им </w:t>
      </w:r>
      <w:r>
        <w:br/>
      </w:r>
      <w:r>
        <w:t xml:space="preserve">выгоду. Кроме того, ЕС обязался оказывать австрийским крестьянам </w:t>
      </w:r>
      <w:r>
        <w:br/>
      </w:r>
      <w:r>
        <w:t xml:space="preserve">финансовую поддержку для создания экологически чистой сельхоз- </w:t>
      </w:r>
      <w:r>
        <w:br/>
      </w:r>
      <w:r>
        <w:t xml:space="preserve">продукции. ЕС гарантировал сельскому хозяйству Австрии ряд защит- </w:t>
      </w:r>
      <w:r>
        <w:br/>
      </w:r>
      <w:r>
        <w:t xml:space="preserve">ных мер в случае непредвиденных сложностей на рынке производимых </w:t>
      </w:r>
      <w:r>
        <w:br/>
      </w:r>
      <w:r>
        <w:t xml:space="preserve">ими товаров. В дополнение к ранее сказанному о транзитном режиме </w:t>
      </w:r>
      <w:r>
        <w:br/>
      </w:r>
      <w:r>
        <w:t xml:space="preserve">для Австрии отметим, что проблема неблагоприятных для экологии </w:t>
      </w:r>
      <w:r>
        <w:br/>
      </w:r>
      <w:r>
        <w:t xml:space="preserve">выбросов вредных веществ решалась в долгосрочном плане — с воз- </w:t>
      </w:r>
      <w:r>
        <w:br/>
      </w:r>
      <w:r>
        <w:t xml:space="preserve">можностью пересмотра конкретных цифр в зависимости от результатов </w:t>
      </w:r>
      <w:r>
        <w:br/>
      </w:r>
      <w:r>
        <w:t xml:space="preserve">экологических экспертиз. Был также зафиксирован и другой важный </w:t>
      </w:r>
      <w:r>
        <w:br/>
      </w:r>
      <w:r>
        <w:t xml:space="preserve">аспект транспортной проблемы: прокладывание туннелей в альпий- </w:t>
      </w:r>
      <w:r>
        <w:br/>
      </w:r>
      <w:r>
        <w:t xml:space="preserve">ской зоне разрешалось лишь с согласия всех заинтересованных сторон, </w:t>
      </w:r>
      <w:r>
        <w:br/>
      </w:r>
      <w:r>
        <w:t xml:space="preserve">в данном случае Италии, Германии и Австрии. Экологический момент </w:t>
      </w:r>
      <w:r>
        <w:br/>
      </w:r>
      <w:r>
        <w:t xml:space="preserve">был зафиксирован и в вопросе застраивания австрийской территории </w:t>
      </w:r>
      <w:r>
        <w:br/>
      </w:r>
      <w:r>
        <w:t xml:space="preserve">промышленными объектами других стран — членов ЕС. Последние </w:t>
      </w:r>
      <w:r>
        <w:br/>
      </w:r>
      <w:r>
        <w:t xml:space="preserve">должны были возмещать ущерб, нанесенный Австрии в результате та- </w:t>
      </w:r>
      <w:r>
        <w:br/>
      </w:r>
      <w:r>
        <w:t xml:space="preserve">ких действий.</w:t>
      </w:r>
    </w:p>
    <w:p>
      <w:pPr>
        <w:pStyle w:val="Normal"/>
      </w:pPr>
      <w:r>
        <w:t xml:space="preserve">Для вступления Соглашения в силу Австрия должна была соблю- </w:t>
      </w:r>
      <w:r>
        <w:br/>
      </w:r>
      <w:r>
        <w:t xml:space="preserve">сти ряд процедурных моментов. Во-первых, нужно было получить </w:t>
      </w:r>
      <w:r>
        <w:br/>
      </w:r>
      <w:r>
        <w:t xml:space="preserve">одобрение обеих палат Федерального Собрания. Им был предложен </w:t>
      </w:r>
      <w:r>
        <w:br/>
      </w:r>
      <w:r>
        <w:t xml:space="preserve">Федеральный конституционный закон о вступлении Австрии в ЕС, </w:t>
      </w:r>
      <w:r>
        <w:br/>
      </w:r>
      <w:r>
        <w:t xml:space="preserve">который получил поддержку в Национальном Совете 5 мая 1974 г., </w:t>
      </w:r>
      <w:r>
        <w:br/>
      </w:r>
      <w:r>
        <w:t xml:space="preserve">а в Федеральном Совете двумя днями позже. Отметим, что Закон </w:t>
      </w:r>
      <w:r>
        <w:br/>
      </w:r>
      <w:r>
        <w:t xml:space="preserve">единодушно поддержали депутаты обеих коалиционных партий, </w:t>
      </w:r>
      <w:r>
        <w:br/>
      </w:r>
      <w:r>
        <w:t xml:space="preserve">против выступили депутаты Австрийской партии свободы, уклони- </w:t>
      </w:r>
      <w:r>
        <w:br/>
      </w:r>
      <w:r>
        <w:t xml:space="preserve">лась от голосования часть «Зеленых», некоторые из депутатов от этой </w:t>
      </w:r>
      <w:r>
        <w:br/>
      </w:r>
      <w:r>
        <w:t xml:space="preserve">партии также были против Закона. Кроме того, обе палаты проголо-</w:t>
      </w:r>
    </w:p>
    <w:p>
      <w:pPr>
        <w:pStyle w:val="Normal"/>
      </w:pPr>
      <w:r>
        <w:t xml:space="preserve">Глава 3. Австрия и европейская интеграция п</w:t>
      </w:r>
    </w:p>
    <w:p>
      <w:pPr>
        <w:pStyle w:val="Normal"/>
      </w:pPr>
      <w:r>
        <w:t xml:space="preserve">совали за дополнительные статьи в новый раздел Конституции — </w:t>
      </w:r>
      <w:r>
        <w:br/>
      </w:r>
      <w:r>
        <w:t xml:space="preserve">«Европейский союз», внесший некоторые немаловажные изменения </w:t>
      </w:r>
      <w:r>
        <w:br/>
      </w:r>
      <w:r>
        <w:t xml:space="preserve">в Основной закон Австрийской Республики. Они касались проце- </w:t>
      </w:r>
      <w:r>
        <w:br/>
      </w:r>
      <w:r>
        <w:t xml:space="preserve">дуры избрания депутатов от Австрии в Европейский парламент, </w:t>
      </w:r>
      <w:r>
        <w:br/>
      </w:r>
      <w:r>
        <w:t xml:space="preserve">участия австрийских представителей в различных инстанциях ЕС, </w:t>
      </w:r>
      <w:r>
        <w:br/>
      </w:r>
      <w:r>
        <w:t xml:space="preserve">информации для высших законодательных органов Австрии о всех </w:t>
      </w:r>
      <w:r>
        <w:br/>
      </w:r>
      <w:r>
        <w:t xml:space="preserve">мероприятиях и планах ЕС.</w:t>
      </w:r>
    </w:p>
    <w:p>
      <w:pPr>
        <w:pStyle w:val="Normal"/>
      </w:pPr>
      <w:r>
        <w:t xml:space="preserve">За день до начала голосования в Федеральном Собрании (4 мая </w:t>
      </w:r>
      <w:r>
        <w:br/>
      </w:r>
      <w:r>
        <w:t xml:space="preserve">1994 г.) решение о включении Австрии в состав ЕС получило одобре- </w:t>
      </w:r>
      <w:r>
        <w:br/>
      </w:r>
      <w:r>
        <w:t xml:space="preserve">ниев Европейском парламенте (378 — «за», 24 — «против», 60 — «воз- </w:t>
      </w:r>
      <w:r>
        <w:br/>
      </w:r>
      <w:r>
        <w:t xml:space="preserve">держались»). Итак, теперь последнее слово принадлежало самому </w:t>
      </w:r>
      <w:r>
        <w:br/>
      </w:r>
      <w:r>
        <w:t xml:space="preserve">австрийскому народу, который согласно Конституции должен был </w:t>
      </w:r>
      <w:r>
        <w:br/>
      </w:r>
      <w:r>
        <w:t xml:space="preserve">высказать свое мнение на референдуме, проводившемся в стране во </w:t>
      </w:r>
      <w:r>
        <w:br/>
      </w:r>
      <w:r>
        <w:t xml:space="preserve">второй раз. Впервые на референдум 1978 г. был вынесен вопрос о вво- </w:t>
      </w:r>
      <w:r>
        <w:br/>
      </w:r>
      <w:r>
        <w:t xml:space="preserve">де в эксплуатацию атомной электростанции в Цвентендорфе. Тот </w:t>
      </w:r>
      <w:r>
        <w:br/>
      </w:r>
      <w:r>
        <w:t xml:space="preserve">референдум дал неожиданный результат. Большинство участников </w:t>
      </w:r>
      <w:r>
        <w:br/>
      </w:r>
      <w:r>
        <w:t xml:space="preserve">высказались против АЭС, хотя тогдашний Федеральный канцлер </w:t>
      </w:r>
      <w:r>
        <w:br/>
      </w:r>
      <w:r>
        <w:t xml:space="preserve">Б. Крайский и даже часть деятелей оппозиционной АНП были сто- </w:t>
      </w:r>
      <w:r>
        <w:br/>
      </w:r>
      <w:r>
        <w:t xml:space="preserve">ронниками ввода АЭС в эксплуатацию. Так что правящая коалиция не </w:t>
      </w:r>
      <w:r>
        <w:br/>
      </w:r>
      <w:r>
        <w:t xml:space="preserve">имела гарантии в одобрении вынесенного на всенародное обсуждение </w:t>
      </w:r>
      <w:r>
        <w:br/>
      </w:r>
      <w:r>
        <w:t xml:space="preserve">вопроса. Правда, в 1994 г. условия проведения референдума отлича- </w:t>
      </w:r>
      <w:r>
        <w:br/>
      </w:r>
      <w:r>
        <w:t xml:space="preserve">лись от предыдущего. Во-первых, австрийцам был дан всего лишь </w:t>
      </w:r>
      <w:r>
        <w:br/>
      </w:r>
      <w:r>
        <w:t xml:space="preserve">месяц на раздумья. Во-вторых, речь шла о вопросе не местного и даже </w:t>
      </w:r>
      <w:r>
        <w:br/>
      </w:r>
      <w:r>
        <w:t xml:space="preserve">не общеавстрийского масштаба. Выступить «против» означало бы </w:t>
      </w:r>
      <w:r>
        <w:br/>
      </w:r>
      <w:r>
        <w:t xml:space="preserve">пойти наперекор общеевропейской тенденции, хотя пример Норве- </w:t>
      </w:r>
      <w:r>
        <w:br/>
      </w:r>
      <w:r>
        <w:t xml:space="preserve">гии, высказавшейся на своем референдуме против вступления в ЕС, </w:t>
      </w:r>
      <w:r>
        <w:br/>
      </w:r>
      <w:r>
        <w:t xml:space="preserve">показал, что и такой вариант «национальной самоизоляции» возмо- </w:t>
      </w:r>
      <w:r>
        <w:br/>
      </w:r>
      <w:r>
        <w:t xml:space="preserve">жен. Однако Австрия столь долго стремилась в объединенную Европу, </w:t>
      </w:r>
      <w:r>
        <w:br/>
      </w:r>
      <w:r>
        <w:t xml:space="preserve">преодолев столько препятствий на этом пути, что остаться вне ЕС </w:t>
      </w:r>
      <w:r>
        <w:br/>
      </w:r>
      <w:r>
        <w:t xml:space="preserve">означало бы разрушить мечту всего послевоенного поколения ав- </w:t>
      </w:r>
      <w:r>
        <w:br/>
      </w:r>
      <w:r>
        <w:t xml:space="preserve">стрийских граждан.</w:t>
      </w:r>
    </w:p>
    <w:p>
      <w:pPr>
        <w:pStyle w:val="Normal"/>
      </w:pPr>
      <w:r>
        <w:t xml:space="preserve">Пожалуй, именно совокупность обзательств перевесила чашу весов </w:t>
      </w:r>
      <w:r>
        <w:br/>
      </w:r>
      <w:r>
        <w:t xml:space="preserve">в пользу решения двух третей участников референдума (66,6%). Треть </w:t>
      </w:r>
      <w:r>
        <w:br/>
      </w:r>
      <w:r>
        <w:t xml:space="preserve">выступила «против» (33,4%). По этому показателю Австрия далеко опе- </w:t>
      </w:r>
      <w:r>
        <w:br/>
      </w:r>
      <w:r>
        <w:t xml:space="preserve">редила соискателей из Финляндии и Швеции, где за вступление в ЕС </w:t>
      </w:r>
      <w:r>
        <w:br/>
      </w:r>
      <w:r>
        <w:t xml:space="preserve">голосовало немногим более половины участников референдума.</w:t>
      </w:r>
    </w:p>
    <w:p>
      <w:pPr>
        <w:pStyle w:val="Normal"/>
      </w:pPr>
      <w:r>
        <w:t xml:space="preserve">Достаточно высок был и уровень явки на добровольное, по закону, </w:t>
      </w:r>
      <w:r>
        <w:br/>
      </w:r>
      <w:r>
        <w:t xml:space="preserve">голосование — 82,3%. Отметим, что в дальнейшем ни одно из голосо- </w:t>
      </w:r>
      <w:r>
        <w:br/>
      </w:r>
      <w:r>
        <w:t xml:space="preserve">ваний общеевропейского масштаба не собирало столько желающих </w:t>
      </w:r>
      <w:r>
        <w:br/>
      </w:r>
      <w:r>
        <w:t xml:space="preserve">выразить свое мнение. Приведенные выше цифры в общем и целом </w:t>
      </w:r>
      <w:r>
        <w:br/>
      </w:r>
      <w:r>
        <w:t xml:space="preserve">соответствовали уровню поддержки вступления в ЕС в различных</w:t>
      </w:r>
    </w:p>
    <w:p>
      <w:pPr>
        <w:pStyle w:val="Normal"/>
      </w:pPr>
      <w:r>
        <w:t xml:space="preserve">78 Часть |. Австрийская квартира в европейском доме</w:t>
      </w:r>
    </w:p>
    <w:p>
      <w:pPr>
        <w:pStyle w:val="Normal"/>
      </w:pPr>
      <w:r>
        <w:t xml:space="preserve">землях Австрии. Отклонения наблюдались лишь в Бургенланде </w:t>
      </w:r>
      <w:r>
        <w:br/>
      </w:r>
      <w:r>
        <w:t xml:space="preserve">(74,6% — «за», 25,3% — «против») и Тироле (56,6% — «за», 43,3% — </w:t>
      </w:r>
      <w:r>
        <w:br/>
      </w:r>
      <w:r>
        <w:t xml:space="preserve">«против»). В этой земле наиболее болезненно воспринималась уже </w:t>
      </w:r>
      <w:r>
        <w:br/>
      </w:r>
      <w:r>
        <w:t xml:space="preserve">упоминавшаяся транспортная проблема, решение которой в рамках </w:t>
      </w:r>
      <w:r>
        <w:br/>
      </w:r>
      <w:r>
        <w:t xml:space="preserve">упомянутого соглашения, видимо, не убедило часть тирольцев в без- </w:t>
      </w:r>
      <w:r>
        <w:br/>
      </w:r>
      <w:r>
        <w:t xml:space="preserve">вредности для их земли европейского транспортного потока. </w:t>
      </w:r>
      <w:r>
        <w:br/>
      </w:r>
      <w:r>
        <w:t xml:space="preserve">Интересен и другой, партийный, срез голосовавших 12 июня </w:t>
      </w:r>
      <w:r>
        <w:br/>
      </w:r>
      <w:r>
        <w:t xml:space="preserve">1994 г. Несмотря на то, что правительственные партии — СПА </w:t>
      </w:r>
      <w:r>
        <w:br/>
      </w:r>
      <w:r>
        <w:t xml:space="preserve">и АНП — четко призывали своих сторонников поддержать договор </w:t>
      </w:r>
      <w:r>
        <w:br/>
      </w:r>
      <w:r>
        <w:t xml:space="preserve">с ЕС, а оппозиционные — АПС и «Зеленые» — не менее решительно </w:t>
      </w:r>
      <w:r>
        <w:br/>
      </w:r>
      <w:r>
        <w:t xml:space="preserve">высказывались против такого шага, граждане Австрии лишь частично </w:t>
      </w:r>
      <w:r>
        <w:br/>
      </w:r>
      <w:r>
        <w:t xml:space="preserve">восприняли партийно-политические мотивы при голосовании.</w:t>
      </w:r>
    </w:p>
    <w:p>
      <w:pPr>
        <w:pStyle w:val="Normal"/>
      </w:pPr>
      <w:r>
        <w:t xml:space="preserve">Таблица 3.1</w:t>
      </w:r>
    </w:p>
    <w:p>
      <w:pPr>
        <w:pStyle w:val="Normal"/>
      </w:pPr>
      <w:r>
        <w:t xml:space="preserve">Источник: Губайдулина М.Ш., Серик Р.С.: Австрия — член Европейского союза. </w:t>
      </w:r>
      <w:r>
        <w:br/>
      </w:r>
      <w:r>
        <w:t xml:space="preserve">Алматы, 2004. С. 66.</w:t>
      </w:r>
    </w:p>
    <w:p>
      <w:pPr>
        <w:pStyle w:val="Normal"/>
      </w:pPr>
      <w:r>
        <w:t xml:space="preserve">Обращает на себя внимание и другое обстоятельство. Четыре меся- </w:t>
      </w:r>
      <w:r>
        <w:br/>
      </w:r>
      <w:r>
        <w:t xml:space="preserve">ца спустя после референдума именно партии, активно выступавшие </w:t>
      </w:r>
      <w:r>
        <w:br/>
      </w:r>
      <w:r>
        <w:t xml:space="preserve">против членства в ЕС, добились успеха на парламентских выборах. </w:t>
      </w:r>
      <w:r>
        <w:br/>
      </w:r>
      <w:r>
        <w:t xml:space="preserve">По сравнению с 1990 г. АПС увеличила свой электорат на 6%, «Зеле- </w:t>
      </w:r>
      <w:r>
        <w:br/>
      </w:r>
      <w:r>
        <w:t xml:space="preserve">ные» — на 2,5%, в то время как СПА и АНП понесли ощутимые поте- </w:t>
      </w:r>
      <w:r>
        <w:br/>
      </w:r>
      <w:r>
        <w:t xml:space="preserve">ри. Первые лишились поддержки почти 8% избирателей, а вторые — </w:t>
      </w:r>
      <w:r>
        <w:br/>
      </w:r>
      <w:r>
        <w:t xml:space="preserve">4,5%. Вряд ли эти результаты можно считать лишь случайным стече- </w:t>
      </w:r>
      <w:r>
        <w:br/>
      </w:r>
      <w:r>
        <w:t xml:space="preserve">нием обстоятельств, тем более что вопрос о членстве в Евросоюзе был </w:t>
      </w:r>
      <w:r>
        <w:br/>
      </w:r>
      <w:r>
        <w:t xml:space="preserve">одним из главных и в предвыборной борьбе осенью 1994 г. Для многих </w:t>
      </w:r>
      <w:r>
        <w:br/>
      </w:r>
      <w:r>
        <w:t xml:space="preserve">австрийцев по-прежнему открытым оставался вопрос о том, какие </w:t>
      </w:r>
      <w:r>
        <w:br/>
      </w:r>
      <w:r>
        <w:t xml:space="preserve">экономические блага принесет членство Австрии в престижной меж- </w:t>
      </w:r>
      <w:r>
        <w:br/>
      </w:r>
      <w:r>
        <w:t xml:space="preserve">дународной организации.</w:t>
      </w:r>
    </w:p>
    <w:p>
      <w:pPr>
        <w:pStyle w:val="Normal"/>
      </w:pPr>
      <w:r>
        <w:t xml:space="preserve">Глава 3. Австрия и европейская интеграция 79</w:t>
      </w:r>
    </w:p>
    <w:p>
      <w:pPr>
        <w:pStyle w:val="Normal"/>
      </w:pPr>
      <w:r>
        <w:t xml:space="preserve">3.2. Австрийская экономика </w:t>
      </w:r>
      <w:r>
        <w:br/>
      </w:r>
      <w:r>
        <w:t xml:space="preserve">в европейском измерении</w:t>
      </w:r>
    </w:p>
    <w:p>
      <w:pPr>
        <w:pStyle w:val="Normal"/>
      </w:pPr>
      <w:r>
        <w:t xml:space="preserve">Вступление страны в Евросоюз стало результатом не только доста- </w:t>
      </w:r>
      <w:r>
        <w:br/>
      </w:r>
      <w:r>
        <w:t xml:space="preserve">точно сложного переговорного процесса с учетом обстоятельств, ка- </w:t>
      </w:r>
      <w:r>
        <w:br/>
      </w:r>
      <w:r>
        <w:t xml:space="preserve">савшихся прежних международно-правовых обязательств Австрии, </w:t>
      </w:r>
      <w:r>
        <w:br/>
      </w:r>
      <w:r>
        <w:t xml:space="preserve">их приспособления к реалиям последнего десятилетия ХХ века. Важ- </w:t>
      </w:r>
      <w:r>
        <w:br/>
      </w:r>
      <w:r>
        <w:t xml:space="preserve">нейшая роль принадлежала и экономическим факторам, степени </w:t>
      </w:r>
      <w:r>
        <w:br/>
      </w:r>
      <w:r>
        <w:t xml:space="preserve">совместимости австрийской экономики с хозяйственными процесса- </w:t>
      </w:r>
      <w:r>
        <w:br/>
      </w:r>
      <w:r>
        <w:t xml:space="preserve">ми в уже сложившемся организме тогдашнего Европейского эконо- </w:t>
      </w:r>
      <w:r>
        <w:br/>
      </w:r>
      <w:r>
        <w:t xml:space="preserve">мического сообщества. Последнее, как это следовало из уже упоми- </w:t>
      </w:r>
      <w:r>
        <w:br/>
      </w:r>
      <w:r>
        <w:t xml:space="preserve">навшегося документа «Ау!з», достаточно высоко оценивало степень </w:t>
      </w:r>
      <w:r>
        <w:br/>
      </w:r>
      <w:r>
        <w:t xml:space="preserve">готовности австрийской экономики к полной интеграции в структу- </w:t>
      </w:r>
      <w:r>
        <w:br/>
      </w:r>
      <w:r>
        <w:t xml:space="preserve">ры будущего Союза. В то же время актуальной оставалась проблема </w:t>
      </w:r>
      <w:r>
        <w:br/>
      </w:r>
      <w:r>
        <w:t xml:space="preserve">уменьшения дефицита государственного бюджета Австрии. Для нее, </w:t>
      </w:r>
      <w:r>
        <w:br/>
      </w:r>
      <w:r>
        <w:t xml:space="preserve">как и для других стран-новичков, был установлен порог допустимо- </w:t>
      </w:r>
      <w:r>
        <w:br/>
      </w:r>
      <w:r>
        <w:t xml:space="preserve">го — 3%-ного дефицита госбюджета. Кроме того, от новых членов ЕС </w:t>
      </w:r>
      <w:r>
        <w:br/>
      </w:r>
      <w:r>
        <w:t xml:space="preserve">требовалось развитие торговых отношений со странами Восточной </w:t>
      </w:r>
      <w:r>
        <w:br/>
      </w:r>
      <w:r>
        <w:t xml:space="preserve">Европы.</w:t>
      </w:r>
    </w:p>
    <w:p>
      <w:pPr>
        <w:pStyle w:val="Normal"/>
      </w:pPr>
      <w:r>
        <w:t xml:space="preserve">Вполне естественно, что эти требования опирались на среднесроч- </w:t>
      </w:r>
      <w:r>
        <w:br/>
      </w:r>
      <w:r>
        <w:t xml:space="preserve">ный прогноз экономического развития Европы, которая не могла </w:t>
      </w:r>
      <w:r>
        <w:br/>
      </w:r>
      <w:r>
        <w:t xml:space="preserve">быть застрахована от некоторых кризисных явлений, проявившихся </w:t>
      </w:r>
      <w:r>
        <w:br/>
      </w:r>
      <w:r>
        <w:t xml:space="preserve">в начале 90-х годов. В результате австрийская экономика не смогла </w:t>
      </w:r>
      <w:r>
        <w:br/>
      </w:r>
      <w:r>
        <w:t xml:space="preserve">полностью выполнить условия, поставленные перед ней Евросоюзом, </w:t>
      </w:r>
      <w:r>
        <w:br/>
      </w:r>
      <w:r>
        <w:t xml:space="preserve">хотя в целом основные макроэкономические показатели давали на- </w:t>
      </w:r>
      <w:r>
        <w:br/>
      </w:r>
      <w:r>
        <w:t xml:space="preserve">дежды на хороший старт для страны в ЕС.</w:t>
      </w:r>
    </w:p>
    <w:p>
      <w:pPr>
        <w:pStyle w:val="Normal"/>
      </w:pPr>
      <w:r>
        <w:t xml:space="preserve">Если снижение темпов экономического роста следовало отнести </w:t>
      </w:r>
      <w:r>
        <w:br/>
      </w:r>
      <w:r>
        <w:t xml:space="preserve">к обстоятельствам внешнего свойства, связанным с уже упоминав- </w:t>
      </w:r>
      <w:r>
        <w:br/>
      </w:r>
      <w:r>
        <w:t xml:space="preserve">шейся общеевропейской рецессией, то снижение инфляции и весь- </w:t>
      </w:r>
      <w:r>
        <w:br/>
      </w:r>
      <w:r>
        <w:t xml:space="preserve">ма незначительное увеличение безработицы можно отнести к пра- </w:t>
      </w:r>
      <w:r>
        <w:br/>
      </w:r>
      <w:r>
        <w:t xml:space="preserve">вильным в целом мерам австрийского правительства. Его заслугой </w:t>
      </w:r>
      <w:r>
        <w:br/>
      </w:r>
      <w:r>
        <w:t xml:space="preserve">была и разумная внешнеторговая политика, отчасти связанная с оп- </w:t>
      </w:r>
      <w:r>
        <w:br/>
      </w:r>
      <w:r>
        <w:t xml:space="preserve">ределенной традиционной ориентацией на страны Восточной Евро- </w:t>
      </w:r>
      <w:r>
        <w:br/>
      </w:r>
      <w:r>
        <w:t xml:space="preserve">пы при сохранении основного направления экспортно-импортных </w:t>
      </w:r>
      <w:r>
        <w:br/>
      </w:r>
      <w:r>
        <w:t xml:space="preserve">операций на страны Европейского союза. Что касается некоторого </w:t>
      </w:r>
      <w:r>
        <w:br/>
      </w:r>
      <w:r>
        <w:t xml:space="preserve">отклонения показателей бюджетного дефицита от значения в 3%, </w:t>
      </w:r>
      <w:r>
        <w:br/>
      </w:r>
      <w:r>
        <w:t xml:space="preserve">то здесь можно сравнить австрийский результат с тем, что происхо- </w:t>
      </w:r>
      <w:r>
        <w:br/>
      </w:r>
      <w:r>
        <w:t xml:space="preserve">дило в экономике другого кандидата в ЕС — Финляндии (9,1% ВВП </w:t>
      </w:r>
      <w:r>
        <w:br/>
      </w:r>
      <w:r>
        <w:t xml:space="preserve">в 1994 г.).</w:t>
      </w:r>
    </w:p>
    <w:p>
      <w:pPr>
        <w:pStyle w:val="Normal"/>
      </w:pPr>
      <w:r>
        <w:t xml:space="preserve">80 Часть |. Австрийская квартира в европейском доме</w:t>
      </w:r>
    </w:p>
    <w:p>
      <w:pPr>
        <w:pStyle w:val="Normal"/>
      </w:pPr>
      <w:r>
        <w:t xml:space="preserve">Таблииа 3.2</w:t>
      </w:r>
    </w:p>
    <w:p>
      <w:pPr>
        <w:pStyle w:val="Normal"/>
      </w:pPr>
      <w:r>
        <w:t xml:space="preserve">Экономика Австрии в 1990—1994 гг.</w:t>
      </w:r>
    </w:p>
    <w:p>
      <w:pPr>
        <w:pStyle w:val="Normal"/>
      </w:pPr>
      <w:r>
        <w:t xml:space="preserve">Темпы экономического </w:t>
      </w:r>
      <w:r>
        <w:br/>
      </w:r>
      <w:r>
        <w:t xml:space="preserve">роста 4,2% ВВП 3% ВВП</w:t>
      </w:r>
    </w:p>
    <w:p>
      <w:pPr>
        <w:pStyle w:val="Normal"/>
      </w:pPr>
      <w:r>
        <w:t xml:space="preserve">Объем экспорта 41,25 млрд долл. 45,22 млрд долл. </w:t>
      </w:r>
      <w:r>
        <w:br/>
      </w:r>
      <w:r>
        <w:t xml:space="preserve">Объем импорта 49,15 млрд долл. 55,34 млрд долл.</w:t>
      </w:r>
    </w:p>
    <w:p>
      <w:pPr>
        <w:pStyle w:val="Normal"/>
      </w:pPr>
      <w:r>
        <w:t xml:space="preserve">62,956 млрд австр. шилл. 79,380 млрд австр. шилл. </w:t>
      </w:r>
      <w:r>
        <w:br/>
      </w:r>
      <w:r>
        <w:t xml:space="preserve">Пао (или 3,56% ВВП) (или 3,7% ВВП)</w:t>
      </w:r>
    </w:p>
    <w:p>
      <w:pPr>
        <w:pStyle w:val="Normal"/>
      </w:pPr>
      <w:r>
        <w:t xml:space="preserve">Источник: Уизсвай$- ипа золароШизсйез Тазспепбисй. ВипдезКаттег г Агфейег </w:t>
      </w:r>
      <w:r>
        <w:br/>
      </w:r>
      <w:r>
        <w:t xml:space="preserve">ипа АпеежеШе.1990—1999.</w:t>
      </w:r>
    </w:p>
    <w:p>
      <w:pPr>
        <w:pStyle w:val="Normal"/>
      </w:pPr>
      <w:r>
        <w:t xml:space="preserve">Австрийское правительство постоянно проводило стратегический </w:t>
      </w:r>
      <w:r>
        <w:br/>
      </w:r>
      <w:r>
        <w:t xml:space="preserve">курс на адаптацию национальной экономики к условиям ЕС. В част- </w:t>
      </w:r>
      <w:r>
        <w:br/>
      </w:r>
      <w:r>
        <w:t xml:space="preserve">ности, австрийский шиллинг был жестко «привязан» к немецкой мар- </w:t>
      </w:r>
      <w:r>
        <w:br/>
      </w:r>
      <w:r>
        <w:t xml:space="preserve">ке, что способствовало укреплению австрийской валюты как расчет- </w:t>
      </w:r>
      <w:r>
        <w:br/>
      </w:r>
      <w:r>
        <w:t xml:space="preserve">ной единицы в международной торговле, позволяло увеличить экс- </w:t>
      </w:r>
      <w:r>
        <w:br/>
      </w:r>
      <w:r>
        <w:t xml:space="preserve">портный потенциал Австрии. Кроме того, с осени 1991 г. на </w:t>
      </w:r>
      <w:r>
        <w:br/>
      </w:r>
      <w:r>
        <w:t xml:space="preserve">территории страны были либерализированы правила движения ино- </w:t>
      </w:r>
      <w:r>
        <w:br/>
      </w:r>
      <w:r>
        <w:t xml:space="preserve">странных капиталовложений. В совокупности с твердым шиллингом </w:t>
      </w:r>
      <w:r>
        <w:br/>
      </w:r>
      <w:r>
        <w:t xml:space="preserve">это повысило экспортные возможности австрийских производителей. </w:t>
      </w:r>
      <w:r>
        <w:br/>
      </w:r>
      <w:r>
        <w:t xml:space="preserve">Процесс интеграции национальной экономики в европейское хозяй- </w:t>
      </w:r>
      <w:r>
        <w:br/>
      </w:r>
      <w:r>
        <w:t xml:space="preserve">ство охватил и сферу приватизации, привел к выведению из бюджета </w:t>
      </w:r>
      <w:r>
        <w:br/>
      </w:r>
      <w:r>
        <w:t xml:space="preserve">таких убыточных отраслей, как железнодорожный и воздушный </w:t>
      </w:r>
      <w:r>
        <w:br/>
      </w:r>
      <w:r>
        <w:t xml:space="preserve">транспорт. Реформировалась налоговая сфера с целью превращения </w:t>
      </w:r>
      <w:r>
        <w:br/>
      </w:r>
      <w:r>
        <w:t xml:space="preserve">Австрии в один из европейских финансовых центров. Более сложным </w:t>
      </w:r>
      <w:r>
        <w:br/>
      </w:r>
      <w:r>
        <w:t xml:space="preserve">был процесс адаптации к ЕС в сельском хозяйстве. Так, в 1993 г. раз- </w:t>
      </w:r>
      <w:r>
        <w:br/>
      </w:r>
      <w:r>
        <w:t xml:space="preserve">меры дотаций австрийским крестьянам составляли 56% стоимости </w:t>
      </w:r>
      <w:r>
        <w:br/>
      </w:r>
      <w:r>
        <w:t xml:space="preserve">производимой сельхозпродукции. Это на 8% превышало средние по- </w:t>
      </w:r>
      <w:r>
        <w:br/>
      </w:r>
      <w:r>
        <w:t xml:space="preserve">казатели по ЕС, хотя в Финляндии эта цифра составляла 67%.</w:t>
      </w:r>
    </w:p>
    <w:p>
      <w:pPr>
        <w:pStyle w:val="Normal"/>
      </w:pPr>
      <w:r>
        <w:t xml:space="preserve">Для австрийской экономики определяющим стал 1994 г., когда пра- </w:t>
      </w:r>
      <w:r>
        <w:br/>
      </w:r>
      <w:r>
        <w:t xml:space="preserve">вительство провело широкомасштабную реформу системы налогооб- </w:t>
      </w:r>
      <w:r>
        <w:br/>
      </w:r>
      <w:r>
        <w:t xml:space="preserve">ложения. Были отменены промысловый и поимущественный налоги. </w:t>
      </w:r>
      <w:r>
        <w:br/>
      </w:r>
      <w:r>
        <w:t xml:space="preserve">Подоходный налог был уменьшен на 1,3%. От налогообложений осво-</w:t>
      </w:r>
    </w:p>
    <w:p>
      <w:pPr>
        <w:pStyle w:val="Normal"/>
      </w:pPr>
      <w:r>
        <w:t xml:space="preserve">Глава 3. Австрия и европейская интеграция 81</w:t>
      </w:r>
    </w:p>
    <w:p>
      <w:pPr>
        <w:pStyle w:val="Normal"/>
      </w:pPr>
      <w:r>
        <w:t xml:space="preserve">бождалась зарплата, не превышавшая 11,7 тыс. австрийских шиллин- </w:t>
      </w:r>
      <w:r>
        <w:br/>
      </w:r>
      <w:r>
        <w:t xml:space="preserve">гов. Восполнить потери должен был налог на корпорации, который </w:t>
      </w:r>
      <w:r>
        <w:br/>
      </w:r>
      <w:r>
        <w:t xml:space="preserve">возрос с 30 до 34%; также были увеличены коммунальные сборы и на- </w:t>
      </w:r>
      <w:r>
        <w:br/>
      </w:r>
      <w:r>
        <w:t xml:space="preserve">логи на пользование нефтепродуктами. В целом, динамика основных </w:t>
      </w:r>
      <w:r>
        <w:br/>
      </w:r>
      <w:r>
        <w:t xml:space="preserve">показателей налоговой реформы выглядела следующим образом</w:t>
      </w:r>
    </w:p>
    <w:p>
      <w:pPr>
        <w:pStyle w:val="Normal"/>
      </w:pPr>
      <w:r>
        <w:t xml:space="preserve">Таблица 3.3</w:t>
      </w:r>
    </w:p>
    <w:p>
      <w:pPr>
        <w:pStyle w:val="Normal"/>
      </w:pPr>
      <w:r>
        <w:t xml:space="preserve">Подоходный Отчисления Налог Поимуществен- </w:t>
      </w:r>
      <w:r>
        <w:br/>
      </w:r>
      <w:r>
        <w:t xml:space="preserve">ыы в соцстрахо- с ЕО НЫЙ а </w:t>
      </w:r>
      <w:r>
        <w:br/>
      </w:r>
      <w:r>
        <w:t xml:space="preserve">вание, %</w:t>
      </w:r>
    </w:p>
    <w:p>
      <w:pPr>
        <w:pStyle w:val="Normal"/>
      </w:pPr>
      <w:r>
        <w:t xml:space="preserve">Источник: УМизсвай$- ипа золароПизсвез ТазспепБисв. ВипдезКаттег В! Агфейег </w:t>
      </w:r>
      <w:r>
        <w:br/>
      </w:r>
      <w:r>
        <w:t xml:space="preserve">ипа АпеезеЩе. 1990—1999.</w:t>
      </w:r>
    </w:p>
    <w:p>
      <w:pPr>
        <w:pStyle w:val="Normal"/>
      </w:pPr>
      <w:r>
        <w:t xml:space="preserve">Весьма щепетильным моментом в процессе адаптации австрий- </w:t>
      </w:r>
      <w:r>
        <w:br/>
      </w:r>
      <w:r>
        <w:t xml:space="preserve">ской экономики к структуре ЕС стал достаточно высокий по европей- </w:t>
      </w:r>
      <w:r>
        <w:br/>
      </w:r>
      <w:r>
        <w:t xml:space="preserve">ским меркам уровень зарплат рабочих и служащих Австрии. Объек- </w:t>
      </w:r>
      <w:r>
        <w:br/>
      </w:r>
      <w:r>
        <w:t xml:space="preserve">тивно это сдерживало поток иностранных инвестиций и препятство- </w:t>
      </w:r>
      <w:r>
        <w:br/>
      </w:r>
      <w:r>
        <w:t xml:space="preserve">вало открытию в стране филиалов многих европейских фирм.</w:t>
      </w:r>
    </w:p>
    <w:p>
      <w:pPr>
        <w:pStyle w:val="Normal"/>
      </w:pPr>
      <w:r>
        <w:t xml:space="preserve">Приводимые данные свидетельствуют, что после вступления Авст- </w:t>
      </w:r>
      <w:r>
        <w:br/>
      </w:r>
      <w:r>
        <w:t xml:space="preserve">рии в ЕС началось замедление роста заработной платы. В преддверии </w:t>
      </w:r>
      <w:r>
        <w:br/>
      </w:r>
      <w:r>
        <w:t xml:space="preserve">вступления страны в ЕС, т. е. после положительного исхода общена- </w:t>
      </w:r>
      <w:r>
        <w:br/>
      </w:r>
      <w:r>
        <w:t xml:space="preserve">родного голосования 12 июня 1994 г., стало отмечаться поступление </w:t>
      </w:r>
      <w:r>
        <w:br/>
      </w:r>
      <w:r>
        <w:t xml:space="preserve">в страну иностранного капитала. Также необходимо обратить внима- </w:t>
      </w:r>
      <w:r>
        <w:br/>
      </w:r>
      <w:r>
        <w:t xml:space="preserve">ние нато, что впервые с 1993 г., когда отток инвестиций в промышлен- </w:t>
      </w:r>
      <w:r>
        <w:br/>
      </w:r>
      <w:r>
        <w:t xml:space="preserve">ность Австрии выражался цифрой — 18,5%, в 1994 г. было уже зафик- </w:t>
      </w:r>
      <w:r>
        <w:br/>
      </w:r>
      <w:r>
        <w:t xml:space="preserve">сировано оживление интереса зарубежных инвесторов к альпийской </w:t>
      </w:r>
      <w:r>
        <w:br/>
      </w:r>
      <w:r>
        <w:t xml:space="preserve">республике.</w:t>
      </w:r>
    </w:p>
    <w:p>
      <w:pPr>
        <w:pStyle w:val="Normal"/>
      </w:pPr>
      <w:r>
        <w:t xml:space="preserve">Важным аспектом, повлиявшим на улучшение бюджетных статей, </w:t>
      </w:r>
      <w:r>
        <w:br/>
      </w:r>
      <w:r>
        <w:t xml:space="preserve">явилось увеличение объема внешней торговли. В основном междуна- </w:t>
      </w:r>
      <w:r>
        <w:br/>
      </w:r>
      <w:r>
        <w:t xml:space="preserve">родные торгово-экономические отношения Австрии усиленно разви- </w:t>
      </w:r>
      <w:r>
        <w:br/>
      </w:r>
      <w:r>
        <w:t xml:space="preserve">вались со странами ЕС, а возрастание объема экспортно-импортных </w:t>
      </w:r>
      <w:r>
        <w:br/>
      </w:r>
      <w:r>
        <w:t xml:space="preserve">поставок между ЕС и Австрией являлось свидетельством их крепнущих </w:t>
      </w:r>
      <w:r>
        <w:br/>
      </w:r>
      <w:r>
        <w:t xml:space="preserve">связей в рамках подготовительного этапа Австрии к вступлению в ЕС. </w:t>
      </w:r>
      <w:r>
        <w:br/>
      </w:r>
      <w:r>
        <w:t xml:space="preserve">К 1994 г. после преодоления кризиса начала 90-х совокупный австрий- </w:t>
      </w:r>
      <w:r>
        <w:br/>
      </w:r>
      <w:r>
        <w:t xml:space="preserve">ский экспорт в страны ЕС вырос с 315 349,2 млн австрийских шиллин-</w:t>
      </w:r>
    </w:p>
    <w:p>
      <w:pPr>
        <w:pStyle w:val="Normal"/>
      </w:pPr>
      <w:r>
        <w:t xml:space="preserve">82 Часть |. Австрийская квартира в европейском доме</w:t>
      </w:r>
    </w:p>
    <w:p>
      <w:pPr>
        <w:pStyle w:val="Normal"/>
      </w:pPr>
      <w:r>
        <w:t xml:space="preserve">гов (1991) до 322 410,8 млнавстрийских шиллингов (1994). Совокупный </w:t>
      </w:r>
      <w:r>
        <w:br/>
      </w:r>
      <w:r>
        <w:t xml:space="preserve">импорт из стран ЕС был также изменен: с 401 301,9 млн австрийских </w:t>
      </w:r>
      <w:r>
        <w:br/>
      </w:r>
      <w:r>
        <w:t xml:space="preserve">шиллингов (1991) до 414 710,5 млн австрийских шиллингов (1994). На- </w:t>
      </w:r>
      <w:r>
        <w:br/>
      </w:r>
      <w:r>
        <w:t xml:space="preserve">до заметить, что особо тесные торговые отношения поддерживались </w:t>
      </w:r>
      <w:r>
        <w:br/>
      </w:r>
      <w:r>
        <w:t xml:space="preserve">в данный период между Австрией и Германией. Например, в 1995 г. до </w:t>
      </w:r>
      <w:r>
        <w:br/>
      </w:r>
      <w:r>
        <w:t xml:space="preserve">37% совокупного экспорта направлялось в ФРГ, а импорт из Германии </w:t>
      </w:r>
      <w:r>
        <w:br/>
      </w:r>
      <w:r>
        <w:t xml:space="preserve">составил в этом же году 43% объема совокупного импорта.</w:t>
      </w:r>
    </w:p>
    <w:p>
      <w:pPr>
        <w:pStyle w:val="Normal"/>
      </w:pPr>
      <w:r>
        <w:t xml:space="preserve">Таблица 3.4</w:t>
      </w:r>
    </w:p>
    <w:p>
      <w:pPr>
        <w:pStyle w:val="Normal"/>
      </w:pPr>
      <w:r>
        <w:t xml:space="preserve">Изменение индекса заработной платы по основным группам, %</w:t>
      </w:r>
    </w:p>
    <w:p>
      <w:pPr>
        <w:pStyle w:val="Normal"/>
      </w:pPr>
      <w:r>
        <w:t xml:space="preserve">пы м | о </w:t>
      </w:r>
      <w:r>
        <w:br/>
      </w:r>
      <w:r>
        <w:t xml:space="preserve">ГОА НО АИ УЕ </w:t>
      </w:r>
      <w:r>
        <w:br/>
      </w:r>
      <w:r>
        <w:t xml:space="preserve">СИ ПОС ОИ ОИСИ </w:t>
      </w:r>
      <w:r>
        <w:br/>
      </w:r>
      <w:r>
        <w:t xml:space="preserve">СИ ООО ОЕ </w:t>
      </w:r>
      <w:r>
        <w:br/>
      </w:r>
      <w:r>
        <w:t xml:space="preserve">СО ПО ООИ ОООЕСОИ </w:t>
      </w:r>
      <w:r>
        <w:br/>
      </w:r>
      <w:r>
        <w:t xml:space="preserve">СО ОЕ ОО ОЕ </w:t>
      </w:r>
      <w:r>
        <w:br/>
      </w:r>
      <w:r>
        <w:t xml:space="preserve">ОИ ОЕ ОЕ </w:t>
      </w:r>
      <w:r>
        <w:br/>
      </w:r>
      <w:r>
        <w:t xml:space="preserve">ОИ ОЕ ОИ ОЕ </w:t>
      </w:r>
      <w:r>
        <w:br/>
      </w:r>
      <w:r>
        <w:t xml:space="preserve">СОНИ ПОС ЗОО ОИСИ </w:t>
      </w:r>
      <w:r>
        <w:br/>
      </w:r>
      <w:r>
        <w:t xml:space="preserve">СИ ООС ОИ ООО </w:t>
      </w:r>
      <w:r>
        <w:br/>
      </w:r>
      <w:r>
        <w:t xml:space="preserve">СО ПОС ОО ООС</w:t>
      </w:r>
    </w:p>
    <w:p>
      <w:pPr>
        <w:pStyle w:val="Normal"/>
      </w:pPr>
      <w:r>
        <w:t xml:space="preserve">Источник: Уилзсвай$- ипа золаройизсНез Тазспепбисй. ВипдезКаттег Яшг Агецег </w:t>
      </w:r>
      <w:r>
        <w:br/>
      </w:r>
      <w:r>
        <w:t xml:space="preserve">ипа АпзезеПе. 1990—1999.</w:t>
      </w:r>
    </w:p>
    <w:p>
      <w:pPr>
        <w:pStyle w:val="Normal"/>
      </w:pPr>
      <w:r>
        <w:t xml:space="preserve">По мере сближения Австрии с ЕС в австрийской промышленнос- </w:t>
      </w:r>
      <w:r>
        <w:br/>
      </w:r>
      <w:r>
        <w:t xml:space="preserve">ти стала претерпевать изменения структура производимых и постав- </w:t>
      </w:r>
      <w:r>
        <w:br/>
      </w:r>
      <w:r>
        <w:t xml:space="preserve">ляемых товаров. По сравнению с 60-ми годами, когда из Австрии экс- </w:t>
      </w:r>
      <w:r>
        <w:br/>
      </w:r>
      <w:r>
        <w:t xml:space="preserve">портировалось 40% полуфабрикатов и сырьевых материалов, уже </w:t>
      </w:r>
      <w:r>
        <w:br/>
      </w:r>
      <w:r>
        <w:t xml:space="preserve">к 80-м годам эти товары составляли лишь 20% объема экспорта, и их </w:t>
      </w:r>
      <w:r>
        <w:br/>
      </w:r>
      <w:r>
        <w:t xml:space="preserve">доля сократилась к 1993 г. до 13%. Одновременно возрос экспорт го- </w:t>
      </w:r>
      <w:r>
        <w:br/>
      </w:r>
      <w:r>
        <w:t xml:space="preserve">товых промышленных товаров с 45% в 1960 г. до 77% в 1993 г. Постав- </w:t>
      </w:r>
      <w:r>
        <w:br/>
      </w:r>
      <w:r>
        <w:t xml:space="preserve">ки полуфабрикатов сократились к 1993 г. до 15%. Важнейшую статью </w:t>
      </w:r>
      <w:r>
        <w:br/>
      </w:r>
      <w:r>
        <w:t xml:space="preserve">экспорта (39%) в 1993 г. составляли товары высоких технологий: стан- </w:t>
      </w:r>
      <w:r>
        <w:br/>
      </w:r>
      <w:r>
        <w:t xml:space="preserve">ки, транспортные средства. Однако 28,8% экспорта приходилось на</w:t>
      </w:r>
    </w:p>
    <w:p>
      <w:pPr>
        <w:pStyle w:val="Normal"/>
      </w:pPr>
      <w:r>
        <w:t xml:space="preserve">Глава 3. Австрия и европейская интеграция 83</w:t>
      </w:r>
    </w:p>
    <w:p>
      <w:pPr>
        <w:pStyle w:val="Normal"/>
      </w:pPr>
      <w:r>
        <w:t xml:space="preserve">материалы первичной обработки (сталь, ткани, бумага), которые в се- </w:t>
      </w:r>
      <w:r>
        <w:br/>
      </w:r>
      <w:r>
        <w:t xml:space="preserve">годняшнем экспорте составляют лишь 5%. Необходимо отметить, что </w:t>
      </w:r>
      <w:r>
        <w:br/>
      </w:r>
      <w:r>
        <w:t xml:space="preserve">к 1993 г Австрия еще не достигла уровня высокоразвитой промыш- </w:t>
      </w:r>
      <w:r>
        <w:br/>
      </w:r>
      <w:r>
        <w:t xml:space="preserve">ленной страны, но обнаружила для этого явные предпосылки. Третье </w:t>
      </w:r>
      <w:r>
        <w:br/>
      </w:r>
      <w:r>
        <w:t xml:space="preserve">место в структуре экспорта (14,5%) в 1993 г. занимали традиционно </w:t>
      </w:r>
      <w:r>
        <w:br/>
      </w:r>
      <w:r>
        <w:t xml:space="preserve">потребительские товары (обувь, одежда, мебель). В импорте 1993 г. </w:t>
      </w:r>
      <w:r>
        <w:br/>
      </w:r>
      <w:r>
        <w:t xml:space="preserve">преобладали станки и транспортные средства (37,7%), из которых 7% </w:t>
      </w:r>
      <w:r>
        <w:br/>
      </w:r>
      <w:r>
        <w:t xml:space="preserve">составляли легковые автомобили.</w:t>
      </w:r>
    </w:p>
    <w:p>
      <w:pPr>
        <w:pStyle w:val="Normal"/>
      </w:pPr>
      <w:r>
        <w:t xml:space="preserve">Таким образом, сотрудничество с ЕС положительно повлияло на </w:t>
      </w:r>
      <w:r>
        <w:br/>
      </w:r>
      <w:r>
        <w:t xml:space="preserve">экономическое развитие Австрии. Приход на австрийский рынок </w:t>
      </w:r>
      <w:r>
        <w:br/>
      </w:r>
      <w:r>
        <w:t xml:space="preserve">крупных иностранных компаний способствовал обострению конку- </w:t>
      </w:r>
      <w:r>
        <w:br/>
      </w:r>
      <w:r>
        <w:t xml:space="preserve">ренции Австрии с ведущими западными странами — производителями </w:t>
      </w:r>
      <w:r>
        <w:br/>
      </w:r>
      <w:r>
        <w:t xml:space="preserve">продукции высоких технологий, что привело к структурным измене- </w:t>
      </w:r>
      <w:r>
        <w:br/>
      </w:r>
      <w:r>
        <w:t xml:space="preserve">ниям в австрийской экономике. Относительно конкурентоспособнос- </w:t>
      </w:r>
      <w:r>
        <w:br/>
      </w:r>
      <w:r>
        <w:t xml:space="preserve">ти Австрии в начале 90-х годов статистические данные позволяют сде- </w:t>
      </w:r>
      <w:r>
        <w:br/>
      </w:r>
      <w:r>
        <w:t xml:space="preserve">лать вывод о том, что, занимая 22-е место в списке стран-экспортеров, </w:t>
      </w:r>
      <w:r>
        <w:br/>
      </w:r>
      <w:r>
        <w:t xml:space="preserve">Австрия по экспортным возможностям (40,174 млн долларов) уступа- </w:t>
      </w:r>
      <w:r>
        <w:br/>
      </w:r>
      <w:r>
        <w:t xml:space="preserve">ла Швеции (49,857 млн долл.), но значительно опережала Финляндию </w:t>
      </w:r>
      <w:r>
        <w:br/>
      </w:r>
      <w:r>
        <w:t xml:space="preserve">(23,446 млн долл.). Согласно статистическим данным ГАТТ в 1993 г. </w:t>
      </w:r>
      <w:r>
        <w:br/>
      </w:r>
      <w:r>
        <w:t xml:space="preserve">Австрия потеряла 8% участия в мировом рынке. Эти потери были вне- </w:t>
      </w:r>
      <w:r>
        <w:br/>
      </w:r>
      <w:r>
        <w:t xml:space="preserve">которой степени компенсированы тесным сотрудничеством Австрии </w:t>
      </w:r>
      <w:r>
        <w:br/>
      </w:r>
      <w:r>
        <w:t xml:space="preserve">с государствами—членами ЕС и также преодолевались за счет более </w:t>
      </w:r>
      <w:r>
        <w:br/>
      </w:r>
      <w:r>
        <w:t xml:space="preserve">продуманной внешнеторговой политики.</w:t>
      </w:r>
    </w:p>
    <w:p>
      <w:pPr>
        <w:pStyle w:val="Normal"/>
      </w:pPr>
      <w:r>
        <w:t xml:space="preserve">Таблииа 3.5</w:t>
      </w:r>
    </w:p>
    <w:p>
      <w:pPr>
        <w:pStyle w:val="Normal"/>
      </w:pPr>
      <w:r>
        <w:t xml:space="preserve">Приток инвестиций в промышленности Австрии</w:t>
      </w:r>
    </w:p>
    <w:p>
      <w:pPr>
        <w:pStyle w:val="Normal"/>
      </w:pPr>
      <w:r>
        <w:t xml:space="preserve">Источник: Еигорашогтаногп. 1998. № 52. $. 5.</w:t>
      </w:r>
    </w:p>
    <w:p>
      <w:pPr>
        <w:pStyle w:val="Normal"/>
      </w:pPr>
      <w:r>
        <w:t xml:space="preserve">84 Часть |. Австрийская квартира в европейском доме</w:t>
      </w:r>
    </w:p>
    <w:p>
      <w:pPr>
        <w:pStyle w:val="Normal"/>
      </w:pPr>
      <w:r>
        <w:t xml:space="preserve">Некоторое ухудшение торгового баланса в 1993 г произошло, </w:t>
      </w:r>
      <w:r>
        <w:br/>
      </w:r>
      <w:r>
        <w:t xml:space="preserve">в первую очередь, за счет уменьшения поставок австрийских товаров </w:t>
      </w:r>
      <w:r>
        <w:br/>
      </w:r>
      <w:r>
        <w:t xml:space="preserve">в страны с «мягкой» валютой: Италию, Испанию, Норвегию и Вели- </w:t>
      </w:r>
      <w:r>
        <w:br/>
      </w:r>
      <w:r>
        <w:t xml:space="preserve">кобританию. Однако Австрия уступала этим странам по темпам эко- </w:t>
      </w:r>
      <w:r>
        <w:br/>
      </w:r>
      <w:r>
        <w:t xml:space="preserve">номического роста. Экспорт в Италию сократился на 14%, Велико- </w:t>
      </w:r>
      <w:r>
        <w:br/>
      </w:r>
      <w:r>
        <w:t xml:space="preserve">британию на 12,3, Норвегию на 13,4, Швецию на 10, Финляндию на </w:t>
      </w:r>
      <w:r>
        <w:br/>
      </w:r>
      <w:r>
        <w:t xml:space="preserve">13,9%.</w:t>
      </w:r>
    </w:p>
    <w:p>
      <w:pPr>
        <w:pStyle w:val="Normal"/>
      </w:pPr>
      <w:r>
        <w:t xml:space="preserve">Если активный товарооборот Австрии с западноевропейскими </w:t>
      </w:r>
      <w:r>
        <w:br/>
      </w:r>
      <w:r>
        <w:t xml:space="preserve">странами считается традиционным, то сотрудничество Австрии со </w:t>
      </w:r>
      <w:r>
        <w:br/>
      </w:r>
      <w:r>
        <w:t xml:space="preserve">странами Восточной Европы заслуживало особого внимания. Надо </w:t>
      </w:r>
      <w:r>
        <w:br/>
      </w:r>
      <w:r>
        <w:t xml:space="preserve">заметить, что к более активной кооперации со странами Восточной </w:t>
      </w:r>
      <w:r>
        <w:br/>
      </w:r>
      <w:r>
        <w:t xml:space="preserve">Европы Австрию подтолкнули не только установки ЕЭС, но главным </w:t>
      </w:r>
      <w:r>
        <w:br/>
      </w:r>
      <w:r>
        <w:t xml:space="preserve">образом политические перемены в этой части европейского конти- </w:t>
      </w:r>
      <w:r>
        <w:br/>
      </w:r>
      <w:r>
        <w:t xml:space="preserve">нента. До конца 80-х годов торговый обмен Австрии со странами Вос- </w:t>
      </w:r>
      <w:r>
        <w:br/>
      </w:r>
      <w:r>
        <w:t xml:space="preserve">точной Европы носил слабовыраженный характер. Например, к 1990 г. </w:t>
      </w:r>
      <w:r>
        <w:br/>
      </w:r>
      <w:r>
        <w:t xml:space="preserve">из австрийского совокупного экспорта на долю стран СЭВ приходи- </w:t>
      </w:r>
      <w:r>
        <w:br/>
      </w:r>
      <w:r>
        <w:t xml:space="preserve">лось лишь 5%.</w:t>
      </w:r>
    </w:p>
    <w:p>
      <w:pPr>
        <w:pStyle w:val="Normal"/>
      </w:pPr>
      <w:r>
        <w:t xml:space="preserve">Однако после известных политических перемен 1989 г, факти- </w:t>
      </w:r>
      <w:r>
        <w:br/>
      </w:r>
      <w:r>
        <w:t xml:space="preserve">чески ликвидировавших СЭВ, для Австрии началась новая эпоха </w:t>
      </w:r>
      <w:r>
        <w:br/>
      </w:r>
      <w:r>
        <w:t xml:space="preserve">экономического сотрудничества с бывшими социалистическими </w:t>
      </w:r>
      <w:r>
        <w:br/>
      </w:r>
      <w:r>
        <w:t xml:space="preserve">странами. Австрия географически оказалась в центре вновь нарож- </w:t>
      </w:r>
      <w:r>
        <w:br/>
      </w:r>
      <w:r>
        <w:t xml:space="preserve">давшегося экономического пространства, что расширило ее воз- </w:t>
      </w:r>
      <w:r>
        <w:br/>
      </w:r>
      <w:r>
        <w:t xml:space="preserve">можности как производственного, торгового, финансового и между- </w:t>
      </w:r>
      <w:r>
        <w:br/>
      </w:r>
      <w:r>
        <w:t xml:space="preserve">народного центра.</w:t>
      </w:r>
    </w:p>
    <w:p>
      <w:pPr>
        <w:pStyle w:val="Normal"/>
      </w:pPr>
      <w:r>
        <w:t xml:space="preserve">В первой половине 90-х годов объем австрийской внешней тор- </w:t>
      </w:r>
      <w:r>
        <w:br/>
      </w:r>
      <w:r>
        <w:t xml:space="preserve">говли с восточно-европейским регионом увеличился в четыре раза. </w:t>
      </w:r>
      <w:r>
        <w:br/>
      </w:r>
      <w:r>
        <w:t xml:space="preserve">Австрия вышла на первое место в мире по удельному весу восточно- </w:t>
      </w:r>
      <w:r>
        <w:br/>
      </w:r>
      <w:r>
        <w:t xml:space="preserve">европейских стран (включая Россию) в общем объеме экспорта: объ- </w:t>
      </w:r>
      <w:r>
        <w:br/>
      </w:r>
      <w:r>
        <w:t xml:space="preserve">ем ежегодного притока капиталов составил почти 25% всех зарубеж- </w:t>
      </w:r>
      <w:r>
        <w:br/>
      </w:r>
      <w:r>
        <w:t xml:space="preserve">ных инвестиций Австрии. Подавляющая их часть пришлась на Венг- </w:t>
      </w:r>
      <w:r>
        <w:br/>
      </w:r>
      <w:r>
        <w:t xml:space="preserve">рию (30%), Чехию (19%), Словению (18%). Внешняя торговля со </w:t>
      </w:r>
      <w:r>
        <w:br/>
      </w:r>
      <w:r>
        <w:t xml:space="preserve">странами Восточной Европы стала динамично развиваться, напри- </w:t>
      </w:r>
      <w:r>
        <w:br/>
      </w:r>
      <w:r>
        <w:t xml:space="preserve">мер, в период 1989—1993 гг., когда экспорт в эти страны удвоился, </w:t>
      </w:r>
      <w:r>
        <w:br/>
      </w:r>
      <w:r>
        <w:t xml:space="preserve">а импорт возрос на 46,8%. Объем поставок в эти страны австрийских </w:t>
      </w:r>
      <w:r>
        <w:br/>
      </w:r>
      <w:r>
        <w:t xml:space="preserve">товаров уже в 1993 г. сравнялся с экспортными показателями сотруд- </w:t>
      </w:r>
      <w:r>
        <w:br/>
      </w:r>
      <w:r>
        <w:t xml:space="preserve">ничества с ЕАСТ. В экономических отношениях со странами Восточ- </w:t>
      </w:r>
      <w:r>
        <w:br/>
      </w:r>
      <w:r>
        <w:t xml:space="preserve">ной Европы Австрия поневоле повторяла шаги, проделанные страна- </w:t>
      </w:r>
      <w:r>
        <w:br/>
      </w:r>
      <w:r>
        <w:t xml:space="preserve">ми ЕС. Так, после достижения в 1989 г. некоторых преимуществ </w:t>
      </w:r>
      <w:r>
        <w:br/>
      </w:r>
      <w:r>
        <w:t xml:space="preserve">в торговле с восточно-европейскими странами, уже к 1992 г. австрий- </w:t>
      </w:r>
      <w:r>
        <w:br/>
      </w:r>
      <w:r>
        <w:t xml:space="preserve">ские производители стали сдавать позиции странам ЕС по экспорт- </w:t>
      </w:r>
      <w:r>
        <w:br/>
      </w:r>
      <w:r>
        <w:t xml:space="preserve">ным возможностям в сотрудничестве с государствами Восточной</w:t>
      </w:r>
    </w:p>
    <w:p>
      <w:pPr>
        <w:pStyle w:val="Normal"/>
      </w:pPr>
      <w:r>
        <w:t xml:space="preserve">Глава 3. Австрия и европейская интеграция 85</w:t>
      </w:r>
    </w:p>
    <w:p>
      <w:pPr>
        <w:pStyle w:val="Normal"/>
      </w:pPr>
      <w:r>
        <w:t xml:space="preserve">и Центральной Европы ввиду отсутствия соглашения о свободной </w:t>
      </w:r>
      <w:r>
        <w:br/>
      </w:r>
      <w:r>
        <w:t xml:space="preserve">торговле между ними и Австрией. Это положение стало улучшаться </w:t>
      </w:r>
      <w:r>
        <w:br/>
      </w:r>
      <w:r>
        <w:t xml:space="preserve">после вступления в силу таких соглашений с Чехословакией (1992), </w:t>
      </w:r>
      <w:r>
        <w:br/>
      </w:r>
      <w:r>
        <w:t xml:space="preserve">Венгрией и Польшей (1993).</w:t>
      </w:r>
    </w:p>
    <w:p>
      <w:pPr>
        <w:pStyle w:val="Normal"/>
      </w:pPr>
      <w:r>
        <w:t xml:space="preserve">В торговле с восточно-европейскими странами основными на- </w:t>
      </w:r>
      <w:r>
        <w:br/>
      </w:r>
      <w:r>
        <w:t xml:space="preserve">правлениями были химическая промышленность, производство из- </w:t>
      </w:r>
      <w:r>
        <w:br/>
      </w:r>
      <w:r>
        <w:t xml:space="preserve">делий машиностроения, транспортных средств и товаров широкого </w:t>
      </w:r>
      <w:r>
        <w:br/>
      </w:r>
      <w:r>
        <w:t xml:space="preserve">потребления. В свою очередь, страны Восточной Европы ориентиро- </w:t>
      </w:r>
      <w:r>
        <w:br/>
      </w:r>
      <w:r>
        <w:t xml:space="preserve">вались в торговле с Австрией на сельхозпродукцию и сырьевые мате- </w:t>
      </w:r>
      <w:r>
        <w:br/>
      </w:r>
      <w:r>
        <w:t xml:space="preserve">риалы. Уже к 1994 г. стало очевидным, что Австрия неожиданно для </w:t>
      </w:r>
      <w:r>
        <w:br/>
      </w:r>
      <w:r>
        <w:t xml:space="preserve">себя начала острую конкурентную борьбу со странами, вступившими </w:t>
      </w:r>
      <w:r>
        <w:br/>
      </w:r>
      <w:r>
        <w:t xml:space="preserve">на путь реформ, ввиду быстрого преодоления ими трансформацион- </w:t>
      </w:r>
      <w:r>
        <w:br/>
      </w:r>
      <w:r>
        <w:t xml:space="preserve">ного кризиса. Этим странам удалось быстро переориентировать свои </w:t>
      </w:r>
      <w:r>
        <w:br/>
      </w:r>
      <w:r>
        <w:t xml:space="preserve">экономики в западном направлении, что способствовало их хозяйст- </w:t>
      </w:r>
      <w:r>
        <w:br/>
      </w:r>
      <w:r>
        <w:t xml:space="preserve">венному развитию.</w:t>
      </w:r>
    </w:p>
    <w:p>
      <w:pPr>
        <w:pStyle w:val="Normal"/>
      </w:pPr>
      <w:r>
        <w:t xml:space="preserve">В целом в 1989—1994 гг. Австрия благодаря открытию восточноев- </w:t>
      </w:r>
      <w:r>
        <w:br/>
      </w:r>
      <w:r>
        <w:t xml:space="preserve">ропейского рынка добилась таких показателей: ВВП +2,4%, экспорт </w:t>
      </w:r>
      <w:r>
        <w:br/>
      </w:r>
      <w:r>
        <w:t xml:space="preserve">+5%, импорт +3,8%, инфляция +1,3%, уровень безработицы +1,8%, </w:t>
      </w:r>
      <w:r>
        <w:br/>
      </w:r>
      <w:r>
        <w:t xml:space="preserve">производительность труда +0,6%.</w:t>
      </w:r>
    </w:p>
    <w:p>
      <w:pPr>
        <w:pStyle w:val="Normal"/>
      </w:pPr>
      <w:r>
        <w:t xml:space="preserve">ж*ж*х</w:t>
      </w:r>
    </w:p>
    <w:p>
      <w:pPr>
        <w:pStyle w:val="Normal"/>
      </w:pPr>
      <w:r>
        <w:t xml:space="preserve">Годы, предшествовавшие вступлению Австрии в ЕС, показали до- </w:t>
      </w:r>
      <w:r>
        <w:br/>
      </w:r>
      <w:r>
        <w:t xml:space="preserve">статочно высокую степень ее готовности к новой фазе европейского </w:t>
      </w:r>
      <w:r>
        <w:br/>
      </w:r>
      <w:r>
        <w:t xml:space="preserve">интеграционного процесса, к переменам, касавшимся ее экономи- </w:t>
      </w:r>
      <w:r>
        <w:br/>
      </w:r>
      <w:r>
        <w:t xml:space="preserve">ческого и социального развития. С 1 января 1995 г. начался отсчет </w:t>
      </w:r>
      <w:r>
        <w:br/>
      </w:r>
      <w:r>
        <w:t xml:space="preserve">важнейшего этапа истории Второй Республики, когда националь- </w:t>
      </w:r>
      <w:r>
        <w:br/>
      </w:r>
      <w:r>
        <w:t xml:space="preserve">ные факторы хозяйственного развития вписывались, теперь уже </w:t>
      </w:r>
      <w:r>
        <w:br/>
      </w:r>
      <w:r>
        <w:t xml:space="preserve">и институционально, в общеевропейскую хозяйственную модель. </w:t>
      </w:r>
      <w:r>
        <w:br/>
      </w:r>
      <w:r>
        <w:t xml:space="preserve">Предметом согласования на континентальном уровне становились </w:t>
      </w:r>
      <w:r>
        <w:br/>
      </w:r>
      <w:r>
        <w:t xml:space="preserve">вопросы внешней торговли, сельского хозяйства, регионального </w:t>
      </w:r>
      <w:r>
        <w:br/>
      </w:r>
      <w:r>
        <w:t xml:space="preserve">развития, налоговой и финансовой сфер промышленного производ- </w:t>
      </w:r>
      <w:r>
        <w:br/>
      </w:r>
      <w:r>
        <w:t xml:space="preserve">ства и т. д. Результаты этого процесса оказались даже более оптими- </w:t>
      </w:r>
      <w:r>
        <w:br/>
      </w:r>
      <w:r>
        <w:t xml:space="preserve">стичными, чем это ожидалось при вступлении страны в Евросоюз. </w:t>
      </w:r>
      <w:r>
        <w:br/>
      </w:r>
      <w:r>
        <w:t xml:space="preserve">Причем Австрия отнюдь не была хвостовым вагоном европейского </w:t>
      </w:r>
      <w:r>
        <w:br/>
      </w:r>
      <w:r>
        <w:t xml:space="preserve">поезда, а по многим показателям даже опережала не только нович- </w:t>
      </w:r>
      <w:r>
        <w:br/>
      </w:r>
      <w:r>
        <w:t xml:space="preserve">ков, но и старожилов ЕС.</w:t>
      </w:r>
    </w:p>
    <w:p>
      <w:pPr>
        <w:pStyle w:val="Normal"/>
      </w:pPr>
      <w:r>
        <w:t xml:space="preserve">Устойчивые темпы экономического роста подтверждались экс- </w:t>
      </w:r>
      <w:r>
        <w:br/>
      </w:r>
      <w:r>
        <w:t xml:space="preserve">пертными оценками в Австрии и за рубежом. Как правило, в расчет </w:t>
      </w:r>
      <w:r>
        <w:br/>
      </w:r>
      <w:r>
        <w:t xml:space="preserve">брались статистические данные за первые десять лет пребывания </w:t>
      </w:r>
      <w:r>
        <w:br/>
      </w:r>
      <w:r>
        <w:t xml:space="preserve">в ЕС. Так, летом 2006 г. авторитетный австрийский Институт эконо-</w:t>
      </w:r>
    </w:p>
    <w:p>
      <w:pPr>
        <w:pStyle w:val="Normal"/>
      </w:pPr>
      <w:r>
        <w:t xml:space="preserve">86 Часть |. Австрийская квартира в европейском доме</w:t>
      </w:r>
    </w:p>
    <w:p>
      <w:pPr>
        <w:pStyle w:val="Normal"/>
      </w:pPr>
      <w:r>
        <w:t xml:space="preserve">мических исследований (\УМТЕО) опубликовал доклад, согласно кото- </w:t>
      </w:r>
      <w:r>
        <w:br/>
      </w:r>
      <w:r>
        <w:t xml:space="preserve">рому прирост ВВП в 1995—2005 гг. составлял в среднем 0,2%, в целом </w:t>
      </w:r>
      <w:r>
        <w:br/>
      </w:r>
      <w:r>
        <w:t xml:space="preserve">соответствуя уровню средних показателей других стран ЕС. Ее реаль- </w:t>
      </w:r>
      <w:r>
        <w:br/>
      </w:r>
      <w:r>
        <w:t xml:space="preserve">ный ВВП возрос за десятилетие на 4,5%. На начало ХХ века Австрия </w:t>
      </w:r>
      <w:r>
        <w:br/>
      </w:r>
      <w:r>
        <w:t xml:space="preserve">по такому показателю, как ВВП на душу населения, опережала мно- </w:t>
      </w:r>
      <w:r>
        <w:br/>
      </w:r>
      <w:r>
        <w:t xml:space="preserve">гих членов ЕС (Швецию, Великобританию, Италию, Францию, Гер- </w:t>
      </w:r>
      <w:r>
        <w:br/>
      </w:r>
      <w:r>
        <w:t xml:space="preserve">манию), уступая лишь другим представителям «малой Европы» — Да- </w:t>
      </w:r>
      <w:r>
        <w:br/>
      </w:r>
      <w:r>
        <w:t xml:space="preserve">нии, Нидерландам, Ирландии, Люксембургу. Впечатляли и темпы </w:t>
      </w:r>
      <w:r>
        <w:br/>
      </w:r>
      <w:r>
        <w:t xml:space="preserve">роста душевого ВВП — с 19 тыс. евро в 1995 г. до 27 тыс. евров 2005 г. </w:t>
      </w:r>
      <w:r>
        <w:br/>
      </w:r>
      <w:r>
        <w:t xml:space="preserve">Объем национального ВВП в постоянных ценах в 2007 г. составил </w:t>
      </w:r>
      <w:r>
        <w:br/>
      </w:r>
      <w:r>
        <w:t xml:space="preserve">272,7 млрд евро. Производительность труда на одного занятого — </w:t>
      </w:r>
      <w:r>
        <w:br/>
      </w:r>
      <w:r>
        <w:t xml:space="preserve">58,3 тыс. евро42.</w:t>
      </w:r>
    </w:p>
    <w:p>
      <w:pPr>
        <w:pStyle w:val="Normal"/>
      </w:pPr>
      <w:r>
        <w:t xml:space="preserve">Уверенный рост австрийской экономики зиждился на благоприят- </w:t>
      </w:r>
      <w:r>
        <w:br/>
      </w:r>
      <w:r>
        <w:t xml:space="preserve">ном для нее сочетании внутренних и внешних факторов. Один </w:t>
      </w:r>
      <w:r>
        <w:br/>
      </w:r>
      <w:r>
        <w:t xml:space="preserve">из них — очевидный рост иностранных инвестиций. Причем если </w:t>
      </w:r>
      <w:r>
        <w:br/>
      </w:r>
      <w:r>
        <w:t xml:space="preserve">до вступления Австрии в ЕС основными экспортерами капитала были </w:t>
      </w:r>
      <w:r>
        <w:br/>
      </w:r>
      <w:r>
        <w:t xml:space="preserve">Германия, Швейцария и США, то после 1995 г. на первое место вышли </w:t>
      </w:r>
      <w:r>
        <w:br/>
      </w:r>
      <w:r>
        <w:t xml:space="preserve">итальянские компании, обойдя такого традиционного партнера авст- </w:t>
      </w:r>
      <w:r>
        <w:br/>
      </w:r>
      <w:r>
        <w:t xml:space="preserve">рийских фирм, как Германию. Причины повышенного интереса ино- </w:t>
      </w:r>
      <w:r>
        <w:br/>
      </w:r>
      <w:r>
        <w:t xml:space="preserve">странных инвесторов разнообразны. Это не только необходимая про- </w:t>
      </w:r>
      <w:r>
        <w:br/>
      </w:r>
      <w:r>
        <w:t xml:space="preserve">изводственная инфраструктура и квалифицированные кадры, но и </w:t>
      </w:r>
      <w:r>
        <w:br/>
      </w:r>
      <w:r>
        <w:t xml:space="preserve">низкая по европейским меркам арендная плата, высокий уровень </w:t>
      </w:r>
      <w:r>
        <w:br/>
      </w:r>
      <w:r>
        <w:t xml:space="preserve">качества жизни. В результате во многих землях Австрии возникли </w:t>
      </w:r>
      <w:r>
        <w:br/>
      </w:r>
      <w:r>
        <w:t xml:space="preserve">крупные промышленные холдинги — детища иностранного и авст- </w:t>
      </w:r>
      <w:r>
        <w:br/>
      </w:r>
      <w:r>
        <w:t xml:space="preserve">рийского капитала. Так, центр моторо- и автостроения возник в Шти- </w:t>
      </w:r>
      <w:r>
        <w:br/>
      </w:r>
      <w:r>
        <w:t xml:space="preserve">рии, многофункциональный центр — в Тироле, телекоммуникацион- </w:t>
      </w:r>
      <w:r>
        <w:br/>
      </w:r>
      <w:r>
        <w:t xml:space="preserve">ные центры — в Бургенланде и пригороде Вены. Наиболее активны </w:t>
      </w:r>
      <w:r>
        <w:br/>
      </w:r>
      <w:r>
        <w:t xml:space="preserve">в Австрии германские компании. Но наряду с этим заметно возрос </w:t>
      </w:r>
      <w:r>
        <w:br/>
      </w:r>
      <w:r>
        <w:t xml:space="preserve">интерес к Австрии как месту развития бизнеса у предпринимателей </w:t>
      </w:r>
      <w:r>
        <w:br/>
      </w:r>
      <w:r>
        <w:t xml:space="preserve">из Центральной и Восточной Европы. Только в 2007 г. из этого ре- </w:t>
      </w:r>
      <w:r>
        <w:br/>
      </w:r>
      <w:r>
        <w:t xml:space="preserve">гиона в Австрии разместились 23 фирмы, в их числе 7 — из Венгрии. </w:t>
      </w:r>
      <w:r>
        <w:br/>
      </w:r>
      <w:r>
        <w:t xml:space="preserve">Такое движение представителей деловых кругов и капитала принесло </w:t>
      </w:r>
      <w:r>
        <w:br/>
      </w:r>
      <w:r>
        <w:t xml:space="preserve">Альтийской республике инвестиции в размере 394, 3 млн евро. Это </w:t>
      </w:r>
      <w:r>
        <w:br/>
      </w:r>
      <w:r>
        <w:t xml:space="preserve">означает рост в 70% по сравнению с 2006 г.</w:t>
      </w:r>
    </w:p>
    <w:p>
      <w:pPr>
        <w:pStyle w:val="Normal"/>
      </w:pPr>
      <w:r>
        <w:t xml:space="preserve">По статистике, в 2006 г. в Австрии было открыто 152 иностранных </w:t>
      </w:r>
      <w:r>
        <w:br/>
      </w:r>
      <w:r>
        <w:t xml:space="preserve">предприятия, в 2007 г. — 201. Размер инвестиций составил соответст- </w:t>
      </w:r>
      <w:r>
        <w:br/>
      </w:r>
      <w:r>
        <w:t xml:space="preserve">венно 230 и 394 млн евро, число рабочих мест — 1438 и 2087. Основная </w:t>
      </w:r>
      <w:r>
        <w:br/>
      </w:r>
      <w:r>
        <w:t xml:space="preserve">доля иностранного присутствия в Австрии по-прежнему принадлежит </w:t>
      </w:r>
      <w:r>
        <w:br/>
      </w:r>
      <w:r>
        <w:t xml:space="preserve">Германии — 82 фирмы. За ней следует Италия — 22. На долю стран </w:t>
      </w:r>
      <w:r>
        <w:br/>
      </w:r>
      <w:r>
        <w:t xml:space="preserve">Центральной и Восточной Европы приходится 23 предприятия. Ос- </w:t>
      </w:r>
      <w:r>
        <w:br/>
      </w:r>
      <w:r>
        <w:t xml:space="preserve">новное место их размещения — Венач3. Говоря о причинах такого пере-</w:t>
      </w:r>
    </w:p>
    <w:p>
      <w:pPr>
        <w:pStyle w:val="Normal"/>
      </w:pPr>
      <w:r>
        <w:t xml:space="preserve">Глава 3. Австрия и европейская интеграция 87</w:t>
      </w:r>
    </w:p>
    <w:p>
      <w:pPr>
        <w:pStyle w:val="Normal"/>
      </w:pPr>
      <w:r>
        <w:t xml:space="preserve">мещения деловых интересов, обратим внимание на несколько пози- </w:t>
      </w:r>
      <w:r>
        <w:br/>
      </w:r>
      <w:r>
        <w:t xml:space="preserve">тивных для иностранных предпринимателей условий. Во-первых, </w:t>
      </w:r>
      <w:r>
        <w:br/>
      </w:r>
      <w:r>
        <w:t xml:space="preserve">в Вене представлены практически все основные банки и страховые </w:t>
      </w:r>
      <w:r>
        <w:br/>
      </w:r>
      <w:r>
        <w:t xml:space="preserve">компании. Во-вторых, в последние годы она утвердилась как ведущая </w:t>
      </w:r>
      <w:r>
        <w:br/>
      </w:r>
      <w:r>
        <w:t xml:space="preserve">финансовая площадка. И в третьих, Вена находится в центре всего </w:t>
      </w:r>
      <w:r>
        <w:br/>
      </w:r>
      <w:r>
        <w:t xml:space="preserve">экономического региона Центральной Европы, не говоря уже о собст- </w:t>
      </w:r>
      <w:r>
        <w:br/>
      </w:r>
      <w:r>
        <w:t xml:space="preserve">венном австрийском рынке. Со своей стороны, многие австрийские </w:t>
      </w:r>
      <w:r>
        <w:br/>
      </w:r>
      <w:r>
        <w:t xml:space="preserve">фирмы смогли в условиях ЕС найти новые рынки сбыта в соседних, </w:t>
      </w:r>
      <w:r>
        <w:br/>
      </w:r>
      <w:r>
        <w:t xml:space="preserve">прежде всего восточно-европейских, государствах. Причем наиболь- </w:t>
      </w:r>
      <w:r>
        <w:br/>
      </w:r>
      <w:r>
        <w:t xml:space="preserve">ший упор в таких странах, как Чехия, Словакия и Венгрия, делался на </w:t>
      </w:r>
      <w:r>
        <w:br/>
      </w:r>
      <w:r>
        <w:t xml:space="preserve">пользующиеся хорошей репутацией в Европе продукты металлургии, </w:t>
      </w:r>
      <w:r>
        <w:br/>
      </w:r>
      <w:r>
        <w:t xml:space="preserve">химии, машиностроения. Австрия смогла найти свое место в развивав- </w:t>
      </w:r>
      <w:r>
        <w:br/>
      </w:r>
      <w:r>
        <w:t xml:space="preserve">шемся уже с конца 80-х годов процессе экономики стран Западной Ев- </w:t>
      </w:r>
      <w:r>
        <w:br/>
      </w:r>
      <w:r>
        <w:t xml:space="preserve">ропы в восточно-европейском направлении. В целом за 1995—2005 гг. </w:t>
      </w:r>
      <w:r>
        <w:br/>
      </w:r>
      <w:r>
        <w:t xml:space="preserve">экспорт австрийских промышленных предприятий в восточно-евро- </w:t>
      </w:r>
      <w:r>
        <w:br/>
      </w:r>
      <w:r>
        <w:t xml:space="preserve">пейские страны увеличился почти в четыре раза. По оценкам У\ТЕО, </w:t>
      </w:r>
      <w:r>
        <w:br/>
      </w:r>
      <w:r>
        <w:t xml:space="preserve">за последние пятнадцать лет австрийский ВВП ежегодно повышался </w:t>
      </w:r>
      <w:r>
        <w:br/>
      </w:r>
      <w:r>
        <w:t xml:space="preserve">на 0,5%44. В то же время кризисные явления в мировой и европейской </w:t>
      </w:r>
      <w:r>
        <w:br/>
      </w:r>
      <w:r>
        <w:t xml:space="preserve">экономике конца 2008 — начала 2009 гг внесли коррективы и в «вос- </w:t>
      </w:r>
      <w:r>
        <w:br/>
      </w:r>
      <w:r>
        <w:t xml:space="preserve">точную политику» Австрии. Банковские неурядицы привели к тому, </w:t>
      </w:r>
      <w:r>
        <w:br/>
      </w:r>
      <w:r>
        <w:t xml:space="preserve">что страна стала срочно выводить значительную часть капиталов, вло- </w:t>
      </w:r>
      <w:r>
        <w:br/>
      </w:r>
      <w:r>
        <w:t xml:space="preserve">женных в экономику соседей. Вполне справедливые, с точки зрения </w:t>
      </w:r>
      <w:r>
        <w:br/>
      </w:r>
      <w:r>
        <w:t xml:space="preserve">политики рыночной экономики, опасения австрийских инвесторов, </w:t>
      </w:r>
      <w:r>
        <w:br/>
      </w:r>
      <w:r>
        <w:t xml:space="preserve">привели к замораживанию ранее начавшихся совместных проектов. </w:t>
      </w:r>
      <w:r>
        <w:br/>
      </w:r>
      <w:r>
        <w:t xml:space="preserve">Осенью 2008 г концерн «ФЁСТ-Альпине» временно приостановил </w:t>
      </w:r>
      <w:r>
        <w:br/>
      </w:r>
      <w:r>
        <w:t xml:space="preserve">строительство сталелитейного завода в Румынии.</w:t>
      </w:r>
    </w:p>
    <w:p>
      <w:pPr>
        <w:pStyle w:val="Normal"/>
      </w:pPr>
      <w:r>
        <w:t xml:space="preserve">Меньшим издержкам подверглись внешнеторговые связи со стра- </w:t>
      </w:r>
      <w:r>
        <w:br/>
      </w:r>
      <w:r>
        <w:t xml:space="preserve">нами-—членами сообщества. В целом на долю ЕС в середине первого </w:t>
      </w:r>
      <w:r>
        <w:br/>
      </w:r>
      <w:r>
        <w:t xml:space="preserve">десятилетия нового века приходилось более 60% всего внешнеторго- </w:t>
      </w:r>
      <w:r>
        <w:br/>
      </w:r>
      <w:r>
        <w:t xml:space="preserve">вого оборота страны (60% экспорта и 66% импорта). Из стран ЕС до- </w:t>
      </w:r>
      <w:r>
        <w:br/>
      </w:r>
      <w:r>
        <w:t xml:space="preserve">минирующее положение продолжала занимать ФРГ, на долю которой </w:t>
      </w:r>
      <w:r>
        <w:br/>
      </w:r>
      <w:r>
        <w:t xml:space="preserve">приходились около 57% товарообмена в рамках Союза и 36% всей </w:t>
      </w:r>
      <w:r>
        <w:br/>
      </w:r>
      <w:r>
        <w:t xml:space="preserve">торговли Австрии“. Членство в Евросоюзе открыло для страны </w:t>
      </w:r>
      <w:r>
        <w:br/>
      </w:r>
      <w:r>
        <w:t xml:space="preserve">доступ на выгодные европейские рынки. Это позволило постоянно </w:t>
      </w:r>
      <w:r>
        <w:br/>
      </w:r>
      <w:r>
        <w:t xml:space="preserve">приращивать экспортную часть внешнеторгового оборота. С 1995 по </w:t>
      </w:r>
      <w:r>
        <w:br/>
      </w:r>
      <w:r>
        <w:t xml:space="preserve">2003 г. экспорт увеличивался в среднем на 9% в год, а в последующие </w:t>
      </w:r>
      <w:r>
        <w:br/>
      </w:r>
      <w:r>
        <w:t xml:space="preserve">годы эта цифра равнялась уже 14%. Этот процесс был явно во благо </w:t>
      </w:r>
      <w:r>
        <w:br/>
      </w:r>
      <w:r>
        <w:t xml:space="preserve">национальной экономике.</w:t>
      </w:r>
    </w:p>
    <w:p>
      <w:pPr>
        <w:pStyle w:val="Normal"/>
      </w:pPr>
      <w:r>
        <w:t xml:space="preserve">На долю стран Центральной, Восточной и Юго-Восточной Евро- </w:t>
      </w:r>
      <w:r>
        <w:br/>
      </w:r>
      <w:r>
        <w:t xml:space="preserve">пы, а также стран Балтии приходится 13% внешнеторгового оборота </w:t>
      </w:r>
      <w:r>
        <w:br/>
      </w:r>
      <w:r>
        <w:t xml:space="preserve">Австрии (15% экспорта и 11% импорта). С момента перемен в Восточ-</w:t>
      </w:r>
    </w:p>
    <w:p>
      <w:pPr>
        <w:pStyle w:val="Normal"/>
      </w:pPr>
      <w:r>
        <w:t xml:space="preserve">88 Часть |. Австрийская квартира в европейском доме</w:t>
      </w:r>
    </w:p>
    <w:p>
      <w:pPr>
        <w:pStyle w:val="Normal"/>
      </w:pPr>
      <w:r>
        <w:t xml:space="preserve">ной Европе в 1989 г. экспорт Австрии в страны Восточной Европы </w:t>
      </w:r>
      <w:r>
        <w:br/>
      </w:r>
      <w:r>
        <w:t xml:space="preserve">возрос значительно быстрее, чем общий экспорт Австрии. К примеру, </w:t>
      </w:r>
      <w:r>
        <w:br/>
      </w:r>
      <w:r>
        <w:t xml:space="preserve">в 1999 г экспорт в эти страны составил в стоимостном выражении </w:t>
      </w:r>
      <w:r>
        <w:br/>
      </w:r>
      <w:r>
        <w:t xml:space="preserve">131 млрд австрийских шиллингов46. Особенно динамично в последнее </w:t>
      </w:r>
      <w:r>
        <w:br/>
      </w:r>
      <w:r>
        <w:t xml:space="preserve">время развиваются торгово-экономические связи Австрии с Венг- </w:t>
      </w:r>
      <w:r>
        <w:br/>
      </w:r>
      <w:r>
        <w:t xml:space="preserve">рией, Чехией, Словакией, Словенией, Польшей, Румынией. При этом </w:t>
      </w:r>
      <w:r>
        <w:br/>
      </w:r>
      <w:r>
        <w:t xml:space="preserve">в торговле с восточно-европейскими странами Австрия имеет поло- </w:t>
      </w:r>
      <w:r>
        <w:br/>
      </w:r>
      <w:r>
        <w:t xml:space="preserve">жительное сальдо торгового баланса.</w:t>
      </w:r>
    </w:p>
    <w:p>
      <w:pPr>
        <w:pStyle w:val="Normal"/>
      </w:pPr>
      <w:r>
        <w:t xml:space="preserve">Таблица 3.6</w:t>
      </w:r>
    </w:p>
    <w:p>
      <w:pPr>
        <w:pStyle w:val="Normal"/>
      </w:pPr>
      <w:r>
        <w:t xml:space="preserve">Инвестиции Австрии в страны Восточной Европы</w:t>
      </w:r>
    </w:p>
    <w:p>
      <w:pPr>
        <w:pStyle w:val="Normal"/>
      </w:pPr>
      <w:r>
        <w:t xml:space="preserve">Чехия 13,2% 14,8% 6,0% </w:t>
      </w:r>
      <w:r>
        <w:br/>
      </w:r>
      <w:r>
        <w:t xml:space="preserve">Словения 17,7% 86,2% 47,1%</w:t>
      </w:r>
    </w:p>
    <w:p>
      <w:pPr>
        <w:pStyle w:val="Normal"/>
      </w:pPr>
      <w:r>
        <w:t xml:space="preserve">Источник: ВММА (2003). Федеральное министерство экономики.</w:t>
      </w:r>
    </w:p>
    <w:p>
      <w:pPr>
        <w:pStyle w:val="Normal"/>
      </w:pPr>
      <w:r>
        <w:t xml:space="preserve">В число основных десяти торговых партнеров Австрии в 2004 г. </w:t>
      </w:r>
      <w:r>
        <w:br/>
      </w:r>
      <w:r>
        <w:t xml:space="preserve">входили (в долевом отношении по всему товарообороту): ФРГ (36,1), </w:t>
      </w:r>
      <w:r>
        <w:br/>
      </w:r>
      <w:r>
        <w:t xml:space="preserve">Италия (7,8), США (5,0), Швейцария (4,3), Франция (4,1), Венгрия </w:t>
      </w:r>
      <w:r>
        <w:br/>
      </w:r>
      <w:r>
        <w:t xml:space="preserve">(3,8), Англия (3,7), Чехия (2,9), Нидерланды (2,8), Испания (2,4).</w:t>
      </w:r>
    </w:p>
    <w:p>
      <w:pPr>
        <w:pStyle w:val="Normal"/>
      </w:pPr>
      <w:r>
        <w:t xml:space="preserve">При этом основными рынками сбыта для австрийских товаров бы- </w:t>
      </w:r>
      <w:r>
        <w:br/>
      </w:r>
      <w:r>
        <w:t xml:space="preserve">ли: ФРГ (32,0), Италия (8,5), Швейцария (5,3), США (5,2), Англия </w:t>
      </w:r>
      <w:r>
        <w:br/>
      </w:r>
      <w:r>
        <w:t xml:space="preserve">(4,7), Франция (4,4), Венгрия (4,3). Основными поставщиками това- </w:t>
      </w:r>
      <w:r>
        <w:br/>
      </w:r>
      <w:r>
        <w:t xml:space="preserve">ров на австрийский рынок являлись: ФРГ (40,3), Италия (7,1), США </w:t>
      </w:r>
      <w:r>
        <w:br/>
      </w:r>
      <w:r>
        <w:t xml:space="preserve">(4,8), Франция (3,8), Венгрия (3,3), Швейцария (3,3) (в скобках указа- </w:t>
      </w:r>
      <w:r>
        <w:br/>
      </w:r>
      <w:r>
        <w:t xml:space="preserve">на доля в экспорте и импорте Австрии).</w:t>
      </w:r>
    </w:p>
    <w:p>
      <w:pPr>
        <w:pStyle w:val="Normal"/>
      </w:pPr>
      <w:r>
        <w:t xml:space="preserve">В 2005 г, как и в предыдущие годы, импорт превысил экспорт. На- </w:t>
      </w:r>
      <w:r>
        <w:br/>
      </w:r>
      <w:r>
        <w:t xml:space="preserve">пример, в 1999 г. Австрия приобрела товаров на сумму 888 млрд авст- </w:t>
      </w:r>
      <w:r>
        <w:br/>
      </w:r>
      <w:r>
        <w:t xml:space="preserve">рийских шиллингов и экспортировала товары на сумму 820 млрд авст- </w:t>
      </w:r>
      <w:r>
        <w:br/>
      </w:r>
      <w:r>
        <w:t xml:space="preserve">рийских шиллингов. С января по май 2005 г австрийская внешняя </w:t>
      </w:r>
      <w:r>
        <w:br/>
      </w:r>
      <w:r>
        <w:t xml:space="preserve">торговля успешно росла в оборотах как при импорте, так и при экс-</w:t>
      </w:r>
    </w:p>
    <w:p>
      <w:pPr>
        <w:pStyle w:val="Normal"/>
      </w:pPr>
      <w:r>
        <w:t xml:space="preserve">Глава 3. Австрия и европейская интеграция 89</w:t>
      </w:r>
    </w:p>
    <w:p>
      <w:pPr>
        <w:pStyle w:val="Normal"/>
      </w:pPr>
      <w:r>
        <w:t xml:space="preserve">порте. Рост импорта составил около 1,9%, т.е. до 21,51 млрд евро, </w:t>
      </w:r>
      <w:r>
        <w:br/>
      </w:r>
      <w:r>
        <w:t xml:space="preserve">и рост экспорта около 2,5% — 21,44 млрд евро“7.</w:t>
      </w:r>
    </w:p>
    <w:p>
      <w:pPr>
        <w:pStyle w:val="Normal"/>
      </w:pPr>
      <w:r>
        <w:t xml:space="preserve">По сравнению с государствами—членами ЕС экспорт Австрии </w:t>
      </w:r>
      <w:r>
        <w:br/>
      </w:r>
      <w:r>
        <w:t xml:space="preserve">в 2005 г. составлял 11,00 млрд евро. В сравнении с прошлым годом про- </w:t>
      </w:r>
      <w:r>
        <w:br/>
      </w:r>
      <w:r>
        <w:t xml:space="preserve">изошел подъем примерно на 10,3%. Импорт товаров составлял 10,74% </w:t>
      </w:r>
      <w:r>
        <w:br/>
      </w:r>
      <w:r>
        <w:t xml:space="preserve">млрд евро, это больше, чем в январе-мае 2004 г. на 13,1%. Торговый де- </w:t>
      </w:r>
      <w:r>
        <w:br/>
      </w:r>
      <w:r>
        <w:t xml:space="preserve">фицит с Европейским союзом составлял 0,26 млрд евро и сократился </w:t>
      </w:r>
      <w:r>
        <w:br/>
      </w:r>
      <w:r>
        <w:t xml:space="preserve">примерно с 0,22 млрд евро сравнительно с прошлым годом. Что каса- </w:t>
      </w:r>
      <w:r>
        <w:br/>
      </w:r>
      <w:r>
        <w:t xml:space="preserve">ется внешней торговли с третьими странами, то по сравнению с пре- </w:t>
      </w:r>
      <w:r>
        <w:br/>
      </w:r>
      <w:r>
        <w:t xml:space="preserve">дыдущим годом импорт составляет 3,29 млрд евро и соответственно </w:t>
      </w:r>
      <w:r>
        <w:br/>
      </w:r>
      <w:r>
        <w:t xml:space="preserve">около 6,9%, экспорт 3,68 млрд евро — около 6,8%. Актив вокруг торго- </w:t>
      </w:r>
      <w:r>
        <w:br/>
      </w:r>
      <w:r>
        <w:t xml:space="preserve">вого баланса с третьими странами составлял 0,40 млрд евро“.</w:t>
      </w:r>
    </w:p>
    <w:p>
      <w:pPr>
        <w:pStyle w:val="Normal"/>
      </w:pPr>
      <w:r>
        <w:t xml:space="preserve">Активизация в рамках ЕС экономической деятельности как в сфере </w:t>
      </w:r>
      <w:r>
        <w:br/>
      </w:r>
      <w:r>
        <w:t xml:space="preserve">развития экспортных отраслей австрийского хозяйства, так и в процес- </w:t>
      </w:r>
      <w:r>
        <w:br/>
      </w:r>
      <w:r>
        <w:t xml:space="preserve">се создания новых промышленных предприятий способствовала укреп- </w:t>
      </w:r>
      <w:r>
        <w:br/>
      </w:r>
      <w:r>
        <w:t xml:space="preserve">лению позиций страны как одной из наименее уязвимых в вопросах за- </w:t>
      </w:r>
      <w:r>
        <w:br/>
      </w:r>
      <w:r>
        <w:t xml:space="preserve">нятости трудоспособного населения. При этом менялась структура </w:t>
      </w:r>
      <w:r>
        <w:br/>
      </w:r>
      <w:r>
        <w:t xml:space="preserve">занятых в различных отраслях экономики. Сокращалась численность </w:t>
      </w:r>
      <w:r>
        <w:br/>
      </w:r>
      <w:r>
        <w:t xml:space="preserve">работников сельского хозяйства, прежде всего, за счет автоматизации </w:t>
      </w:r>
      <w:r>
        <w:br/>
      </w:r>
      <w:r>
        <w:t xml:space="preserve">и механизации сельхозработ. Сократилась и занятость в промышленном </w:t>
      </w:r>
      <w:r>
        <w:br/>
      </w:r>
      <w:r>
        <w:t xml:space="preserve">производстве; сейчас в нем работают менее 400 тыс. человек. Зато резко </w:t>
      </w:r>
      <w:r>
        <w:br/>
      </w:r>
      <w:r>
        <w:t xml:space="preserve">возросло число занятых в сфере услуг. В настоящее время в промышлен- </w:t>
      </w:r>
      <w:r>
        <w:br/>
      </w:r>
      <w:r>
        <w:t xml:space="preserve">ном производстве занято около 30% трудоспособного населения, в сфе- </w:t>
      </w:r>
      <w:r>
        <w:br/>
      </w:r>
      <w:r>
        <w:t xml:space="preserve">ре услуг — более 65%, 5% работает в различных отраслях сельского хо- </w:t>
      </w:r>
      <w:r>
        <w:br/>
      </w:r>
      <w:r>
        <w:t xml:space="preserve">зяйства. Абсолютное большинство австрийцев, утративших свои преж- </w:t>
      </w:r>
      <w:r>
        <w:br/>
      </w:r>
      <w:r>
        <w:t xml:space="preserve">ние рабочие места, смогли легко переквалифицироваться и продолжить </w:t>
      </w:r>
      <w:r>
        <w:br/>
      </w:r>
      <w:r>
        <w:t xml:space="preserve">трудиться в других сферах национальной экономики либо найти себе </w:t>
      </w:r>
      <w:r>
        <w:br/>
      </w:r>
      <w:r>
        <w:t xml:space="preserve">работу за рубежом. В результате хотя в абсолютных цифрах число безра- </w:t>
      </w:r>
      <w:r>
        <w:br/>
      </w:r>
      <w:r>
        <w:t xml:space="preserve">ботных увеличивается, темпы этого процесса в Австрии значительно </w:t>
      </w:r>
      <w:r>
        <w:br/>
      </w:r>
      <w:r>
        <w:t xml:space="preserve">ниже, чем в соседних государствах ЕС. Цифры постоянно меняются, </w:t>
      </w:r>
      <w:r>
        <w:br/>
      </w:r>
      <w:r>
        <w:t xml:space="preserve">но за 1995—2005 гг. соотношение австрийской и европейской безработи- </w:t>
      </w:r>
      <w:r>
        <w:br/>
      </w:r>
      <w:r>
        <w:t xml:space="preserve">цы выражалось в пропорции 1:2,5—1:2,2. В эти годы безработица в Авст- </w:t>
      </w:r>
      <w:r>
        <w:br/>
      </w:r>
      <w:r>
        <w:t xml:space="preserve">рии относительно всего работоспособного населения составляла от 4% </w:t>
      </w:r>
      <w:r>
        <w:br/>
      </w:r>
      <w:r>
        <w:t xml:space="preserve">до 6%. Отчасти этому способствовали меры властей, предусматривав- </w:t>
      </w:r>
      <w:r>
        <w:br/>
      </w:r>
      <w:r>
        <w:t xml:space="preserve">шие упрощение процедуры создания новых предприятий, сокращение </w:t>
      </w:r>
      <w:r>
        <w:br/>
      </w:r>
      <w:r>
        <w:t xml:space="preserve">бюрократического аппарата на производстве, введение гибкого графика </w:t>
      </w:r>
      <w:r>
        <w:br/>
      </w:r>
      <w:r>
        <w:t xml:space="preserve">работы. Нельзя сбросить со счета и меры властей по ограничению вхож- </w:t>
      </w:r>
      <w:r>
        <w:br/>
      </w:r>
      <w:r>
        <w:t xml:space="preserve">дения в австрийский трудовой рынок иностранной рабочей силы. В ча- </w:t>
      </w:r>
      <w:r>
        <w:br/>
      </w:r>
      <w:r>
        <w:t xml:space="preserve">стности, в 2006 г. Австрия добилась от Еврокомиссии включения страны </w:t>
      </w:r>
      <w:r>
        <w:br/>
      </w:r>
      <w:r>
        <w:t xml:space="preserve">в число тех, кто не будет полностью руководствоваться измененной «ди- </w:t>
      </w:r>
      <w:r>
        <w:br/>
      </w:r>
      <w:r>
        <w:t xml:space="preserve">рективой Болкестайна», предусматривавшей открытие границ для тру-</w:t>
      </w:r>
    </w:p>
    <w:p>
      <w:pPr>
        <w:pStyle w:val="Normal"/>
      </w:pPr>
      <w:r>
        <w:t xml:space="preserve">90 Часть |. Австрийская квартира в европейском доме</w:t>
      </w:r>
    </w:p>
    <w:p>
      <w:pPr>
        <w:pStyle w:val="Normal"/>
      </w:pPr>
      <w:r>
        <w:t xml:space="preserve">довых мигрантов из 10 стран, ставших членами Союза в начале ХХ ве- </w:t>
      </w:r>
      <w:r>
        <w:br/>
      </w:r>
      <w:r>
        <w:t xml:space="preserve">ка. Отметим, что и вхождение страны с 1998 г в Шенгенскую зону не </w:t>
      </w:r>
      <w:r>
        <w:br/>
      </w:r>
      <w:r>
        <w:t xml:space="preserve">привело к кризису в сфере занятости, а, по мнению экспертов, даже </w:t>
      </w:r>
      <w:r>
        <w:br/>
      </w:r>
      <w:r>
        <w:t xml:space="preserve">способствовало здоровой конкуренции на рынке труда. В целом Авст- </w:t>
      </w:r>
      <w:r>
        <w:br/>
      </w:r>
      <w:r>
        <w:t xml:space="preserve">рия по темпам роста безработицы занимает в ЕС третье место с конца, </w:t>
      </w:r>
      <w:r>
        <w:br/>
      </w:r>
      <w:r>
        <w:t xml:space="preserve">опережая лишь Нидерланды и Люксембург.</w:t>
      </w:r>
    </w:p>
    <w:p>
      <w:pPr>
        <w:pStyle w:val="Normal"/>
      </w:pPr>
      <w:r>
        <w:t xml:space="preserve">Весьма позитивны и другие макроэкономические показатели, преж- </w:t>
      </w:r>
      <w:r>
        <w:br/>
      </w:r>
      <w:r>
        <w:t xml:space="preserve">де всего в сфере инфляции. Так, в первые годы после вступления в ЕС </w:t>
      </w:r>
      <w:r>
        <w:br/>
      </w:r>
      <w:r>
        <w:t xml:space="preserve">уровень инфляции постоянно снижался, достигнув в 1999 г. рекордного </w:t>
      </w:r>
      <w:r>
        <w:br/>
      </w:r>
      <w:r>
        <w:t xml:space="preserve">для стран — членов ЕС показателя — 0,6%. И хотя в последующие го- </w:t>
      </w:r>
      <w:r>
        <w:br/>
      </w:r>
      <w:r>
        <w:t xml:space="preserve">ды наметился рост инфляционных тенденций, связанных с повышени- </w:t>
      </w:r>
      <w:r>
        <w:br/>
      </w:r>
      <w:r>
        <w:t xml:space="preserve">ем мировых цен на энергоносители, тем не менее Австрия и сегодня яв- </w:t>
      </w:r>
      <w:r>
        <w:br/>
      </w:r>
      <w:r>
        <w:t xml:space="preserve">ляется одной из стран с самым стабильным уровнем ценообразования. </w:t>
      </w:r>
      <w:r>
        <w:br/>
      </w:r>
      <w:r>
        <w:t xml:space="preserve">В 2007 г. показатель инфляции равнялся 2,1%. Австрия стала весьма ак- </w:t>
      </w:r>
      <w:r>
        <w:br/>
      </w:r>
      <w:r>
        <w:t xml:space="preserve">куратным участником Экономического валютного союза (ЭВС). В рам- </w:t>
      </w:r>
      <w:r>
        <w:br/>
      </w:r>
      <w:r>
        <w:t xml:space="preserve">ках ЭВС она также один из пионеров в деле борьбы с девальвацией, ста- </w:t>
      </w:r>
      <w:r>
        <w:br/>
      </w:r>
      <w:r>
        <w:t xml:space="preserve">билизации валютного курса, поддержания стабильного уровня процен- </w:t>
      </w:r>
      <w:r>
        <w:br/>
      </w:r>
      <w:r>
        <w:t xml:space="preserve">та по долгосрочным государственным ценным бумагам, проведения </w:t>
      </w:r>
      <w:r>
        <w:br/>
      </w:r>
      <w:r>
        <w:t xml:space="preserve">независимой политики национального эмиссионного банка.</w:t>
      </w:r>
    </w:p>
    <w:p>
      <w:pPr>
        <w:pStyle w:val="Normal"/>
      </w:pPr>
      <w:r>
        <w:t xml:space="preserve">Присоединение к третьей фазе развития ЭВС, результатом чего </w:t>
      </w:r>
      <w:r>
        <w:br/>
      </w:r>
      <w:r>
        <w:t xml:space="preserve">явился переход большинства стран ЕС к единой валюте — евро, по- </w:t>
      </w:r>
      <w:r>
        <w:br/>
      </w:r>
      <w:r>
        <w:t xml:space="preserve">ставило перед Австрией ряд важных проблем. Прежде всего, это кос- </w:t>
      </w:r>
      <w:r>
        <w:br/>
      </w:r>
      <w:r>
        <w:t xml:space="preserve">нулось важных финансовых обязательств в рамках солидарной поли- </w:t>
      </w:r>
      <w:r>
        <w:br/>
      </w:r>
      <w:r>
        <w:t xml:space="preserve">тики ЕС. Речь шла о перераспределении финансовых средств, посту- </w:t>
      </w:r>
      <w:r>
        <w:br/>
      </w:r>
      <w:r>
        <w:t xml:space="preserve">пающих в бюджет Союза в зависимости от уровня экономического </w:t>
      </w:r>
      <w:r>
        <w:br/>
      </w:r>
      <w:r>
        <w:t xml:space="preserve">развития того или иного государства. В середине 90-х годов бюджет </w:t>
      </w:r>
      <w:r>
        <w:br/>
      </w:r>
      <w:r>
        <w:t xml:space="preserve">Австрии позволял быть одним из доноров ЕС. Укажем, что вступив- </w:t>
      </w:r>
      <w:r>
        <w:br/>
      </w:r>
      <w:r>
        <w:t xml:space="preserve">шая в Союз одновременно с ней Финляндия была получателем </w:t>
      </w:r>
      <w:r>
        <w:br/>
      </w:r>
      <w:r>
        <w:t xml:space="preserve">средств на нужды национальной экономики. Однако причисление </w:t>
      </w:r>
      <w:r>
        <w:br/>
      </w:r>
      <w:r>
        <w:t xml:space="preserve">Австрии к странам-донорам легло дополнительным бременем на гос- </w:t>
      </w:r>
      <w:r>
        <w:br/>
      </w:r>
      <w:r>
        <w:t xml:space="preserve">бюджет; возникла необходимость разработать комплекс мер по эко- </w:t>
      </w:r>
      <w:r>
        <w:br/>
      </w:r>
      <w:r>
        <w:t xml:space="preserve">номии средств.</w:t>
      </w:r>
    </w:p>
    <w:p>
      <w:pPr>
        <w:pStyle w:val="Normal"/>
      </w:pPr>
      <w:r>
        <w:t xml:space="preserve">Следуя рекомендациям Еврокомиссии, правительство привело </w:t>
      </w:r>
      <w:r>
        <w:br/>
      </w:r>
      <w:r>
        <w:t xml:space="preserve">в действие «Программу консолидации» на 1996—1997 гг. Она предусма- </w:t>
      </w:r>
      <w:r>
        <w:br/>
      </w:r>
      <w:r>
        <w:t xml:space="preserve">тривала увеличение подоходного налога, налога на корпорации, нало- </w:t>
      </w:r>
      <w:r>
        <w:br/>
      </w:r>
      <w:r>
        <w:t xml:space="preserve">га на заработную плату, налога на банковские вклады, рост отчислений </w:t>
      </w:r>
      <w:r>
        <w:br/>
      </w:r>
      <w:r>
        <w:t xml:space="preserve">за пользование энергоносителями. Также уменьшилась расходная </w:t>
      </w:r>
      <w:r>
        <w:br/>
      </w:r>
      <w:r>
        <w:t xml:space="preserve">часть бюджета в социальной сфере. В целом расходы уменьшились </w:t>
      </w:r>
      <w:r>
        <w:br/>
      </w:r>
      <w:r>
        <w:t xml:space="preserve">с 57% ВВП (1995) до 53,5 ВВП (1997). Доходы в этот же временной от- </w:t>
      </w:r>
      <w:r>
        <w:br/>
      </w:r>
      <w:r>
        <w:t xml:space="preserve">резок возросли на 1,8% ВВП. В начале ХХ] века расходы государства </w:t>
      </w:r>
      <w:r>
        <w:br/>
      </w:r>
      <w:r>
        <w:t xml:space="preserve">составляли немногим более 52% ВВП. Эта политика привела к сохра-</w:t>
      </w:r>
    </w:p>
    <w:p>
      <w:pPr>
        <w:pStyle w:val="Normal"/>
      </w:pPr>
      <w:r>
        <w:t xml:space="preserve">Глава 3. Австрия и европейская интеграция 91</w:t>
      </w:r>
    </w:p>
    <w:p>
      <w:pPr>
        <w:pStyle w:val="Normal"/>
      </w:pPr>
      <w:r>
        <w:t xml:space="preserve">нению Австрией основных показателей дефицита госбюджета, опре- </w:t>
      </w:r>
      <w:r>
        <w:br/>
      </w:r>
      <w:r>
        <w:t xml:space="preserve">деленного Маастрихтским соглашением 1992 г, составляющего </w:t>
      </w:r>
      <w:r>
        <w:br/>
      </w:r>
      <w:r>
        <w:t xml:space="preserve">в 2002 г. 0,6% к ВВП. Однако в этом вопросе австрийские показатели </w:t>
      </w:r>
      <w:r>
        <w:br/>
      </w:r>
      <w:r>
        <w:t xml:space="preserve">хуже средних по ЕС°50.</w:t>
      </w:r>
    </w:p>
    <w:p>
      <w:pPr>
        <w:pStyle w:val="Normal"/>
      </w:pPr>
      <w:r>
        <w:t xml:space="preserve">Валютно-финансовая интеграция в рамках ЕС создала для Авст- </w:t>
      </w:r>
      <w:r>
        <w:br/>
      </w:r>
      <w:r>
        <w:t xml:space="preserve">рии проблемы в банковской сфере. Так, под давлением Еврокомиссии </w:t>
      </w:r>
      <w:r>
        <w:br/>
      </w:r>
      <w:r>
        <w:t xml:space="preserve">правительство в начале 2000 г. приняло Закон о ликвидации аноним- </w:t>
      </w:r>
      <w:r>
        <w:br/>
      </w:r>
      <w:r>
        <w:t xml:space="preserve">ных банковских вкладов. И хотя его претворение в жизнь разделено </w:t>
      </w:r>
      <w:r>
        <w:br/>
      </w:r>
      <w:r>
        <w:t xml:space="preserve">на несколько этапов, в принципе этот шаг может нанести значитель- </w:t>
      </w:r>
      <w:r>
        <w:br/>
      </w:r>
      <w:r>
        <w:t xml:space="preserve">ный ущерб доходным статьям национального бюджета. Правда, Авст- </w:t>
      </w:r>
      <w:r>
        <w:br/>
      </w:r>
      <w:r>
        <w:t xml:space="preserve">рия, равно как и Люксембург, продолжала вплоть до начала 2009 т. </w:t>
      </w:r>
      <w:r>
        <w:br/>
      </w:r>
      <w:r>
        <w:t xml:space="preserve">бороться за особый статус для национальной банковской системы. </w:t>
      </w:r>
      <w:r>
        <w:br/>
      </w:r>
      <w:r>
        <w:t xml:space="preserve">Однако делать это в условиях интеграционных процессов чрезвычай- </w:t>
      </w:r>
      <w:r>
        <w:br/>
      </w:r>
      <w:r>
        <w:t xml:space="preserve">но сложно, ибо после 1999 г. в рамках ЭВС функции денежно-валют- </w:t>
      </w:r>
      <w:r>
        <w:br/>
      </w:r>
      <w:r>
        <w:t xml:space="preserve">ного регулирования были переданы Европейскому центральному </w:t>
      </w:r>
      <w:r>
        <w:br/>
      </w:r>
      <w:r>
        <w:t xml:space="preserve">банку (ЕЦБ), в который входит и Национальный банк Австрии. По- </w:t>
      </w:r>
      <w:r>
        <w:br/>
      </w:r>
      <w:r>
        <w:t xml:space="preserve">следний теперь должен реализовывать общеевропейскую, а не исклю- </w:t>
      </w:r>
      <w:r>
        <w:br/>
      </w:r>
      <w:r>
        <w:t xml:space="preserve">чительно национальную, финансовую стратегию. И хотя здесь голос </w:t>
      </w:r>
      <w:r>
        <w:br/>
      </w:r>
      <w:r>
        <w:t xml:space="preserve">Австрии приравнивается к голосам ведущих финансовых держав </w:t>
      </w:r>
      <w:r>
        <w:br/>
      </w:r>
      <w:r>
        <w:t xml:space="preserve">Союза — Франции, Германии, Великобритании, однако совсем не </w:t>
      </w:r>
      <w:r>
        <w:br/>
      </w:r>
      <w:r>
        <w:t xml:space="preserve">обязательно, что австрийские оговорки могут быть учтены в жела- </w:t>
      </w:r>
      <w:r>
        <w:br/>
      </w:r>
      <w:r>
        <w:t xml:space="preserve">тельной для Австрии степени. Проблемы координации банковской </w:t>
      </w:r>
      <w:r>
        <w:br/>
      </w:r>
      <w:r>
        <w:t xml:space="preserve">системы с евросоюзовской возникли и в период мирового финан- </w:t>
      </w:r>
      <w:r>
        <w:br/>
      </w:r>
      <w:r>
        <w:t xml:space="preserve">сового кризиса осенью 2008 г После серии консультаций в рамках </w:t>
      </w:r>
      <w:r>
        <w:br/>
      </w:r>
      <w:r>
        <w:t xml:space="preserve">финансовых структур ЕС правительство Австрии выделило для стаби- </w:t>
      </w:r>
      <w:r>
        <w:br/>
      </w:r>
      <w:r>
        <w:t xml:space="preserve">лизации банковского сектора страны весьма значительную сумму — </w:t>
      </w:r>
      <w:r>
        <w:br/>
      </w:r>
      <w:r>
        <w:t xml:space="preserve">100 млрд евро, рассчитывая на соответствующие амортизационные </w:t>
      </w:r>
      <w:r>
        <w:br/>
      </w:r>
      <w:r>
        <w:t xml:space="preserve">средства ЕС, позволившие бы в обозримом будущем залатать эту </w:t>
      </w:r>
      <w:r>
        <w:br/>
      </w:r>
      <w:r>
        <w:t xml:space="preserve">брешь в национальном бюджете. С другой стороны, Австрия в начале </w:t>
      </w:r>
      <w:r>
        <w:br/>
      </w:r>
      <w:r>
        <w:t xml:space="preserve">2009 г. после консультаций с другими странами, попавшими под пресс </w:t>
      </w:r>
      <w:r>
        <w:br/>
      </w:r>
      <w:r>
        <w:t xml:space="preserve">ОЭСР, согласилась на частичное раскрытие банковской тайны для </w:t>
      </w:r>
      <w:r>
        <w:br/>
      </w:r>
      <w:r>
        <w:t xml:space="preserve">нерезидентов ее банковской сферы. Сегодня соглашение о взаимопо- </w:t>
      </w:r>
      <w:r>
        <w:br/>
      </w:r>
      <w:r>
        <w:t xml:space="preserve">мощи правохранительных органов ФРГ и Австрии позволяет обеим </w:t>
      </w:r>
      <w:r>
        <w:br/>
      </w:r>
      <w:r>
        <w:t xml:space="preserve">сторонам обращаться с соответствующими запросами в финансовые </w:t>
      </w:r>
      <w:r>
        <w:br/>
      </w:r>
      <w:r>
        <w:t xml:space="preserve">ведомства, если речь идет о нарушении нерезидентами национальных </w:t>
      </w:r>
      <w:r>
        <w:br/>
      </w:r>
      <w:r>
        <w:t xml:space="preserve">норм налогообложения.</w:t>
      </w:r>
    </w:p>
    <w:p>
      <w:pPr>
        <w:pStyle w:val="Normal"/>
      </w:pPr>
      <w:r>
        <w:t xml:space="preserve">Непростым для Австрии является ее интеграционный курс в аграр- </w:t>
      </w:r>
      <w:r>
        <w:br/>
      </w:r>
      <w:r>
        <w:t xml:space="preserve">ной политике ЕС. Как мы помним, именно проблемы национального </w:t>
      </w:r>
      <w:r>
        <w:br/>
      </w:r>
      <w:r>
        <w:t xml:space="preserve">рынка сельхозпродуктов являлись одним из камней преткновения </w:t>
      </w:r>
      <w:r>
        <w:br/>
      </w:r>
      <w:r>
        <w:t xml:space="preserve">в процессе переговоров о вступлении страны в ЕС. Годы пребывания </w:t>
      </w:r>
      <w:r>
        <w:br/>
      </w:r>
      <w:r>
        <w:t xml:space="preserve">Австрии в ЕС подтвердили самые мрачные прогнозы. Даже с учетом</w:t>
      </w:r>
    </w:p>
    <w:p>
      <w:pPr>
        <w:pStyle w:val="Normal"/>
      </w:pPr>
      <w:r>
        <w:t xml:space="preserve">92 Часть |. Австрийская квартира в европейском доме</w:t>
      </w:r>
    </w:p>
    <w:p>
      <w:pPr>
        <w:pStyle w:val="Normal"/>
      </w:pPr>
      <w:r>
        <w:t xml:space="preserve">переходного периода, когда австрийские фермеры вследствие разни- </w:t>
      </w:r>
      <w:r>
        <w:br/>
      </w:r>
      <w:r>
        <w:t xml:space="preserve">цы в ценах на производимую продукцию дотировались из бюджета </w:t>
      </w:r>
      <w:r>
        <w:br/>
      </w:r>
      <w:r>
        <w:t xml:space="preserve">ЕС, занятие в Австрии сельским хозяйством становилось малопри- </w:t>
      </w:r>
      <w:r>
        <w:br/>
      </w:r>
      <w:r>
        <w:t xml:space="preserve">влекательным. Многие крестьяне покидали насиженные места, ме- </w:t>
      </w:r>
      <w:r>
        <w:br/>
      </w:r>
      <w:r>
        <w:t xml:space="preserve">няли специализацию своего хозяйства, передавали участки земель </w:t>
      </w:r>
      <w:r>
        <w:br/>
      </w:r>
      <w:r>
        <w:t xml:space="preserve">в австрийский Фонд создания экологических зон. Частично ущерб от </w:t>
      </w:r>
      <w:r>
        <w:br/>
      </w:r>
      <w:r>
        <w:t xml:space="preserve">политики ЕС покрывался экспортом аграрной продукции Австрии </w:t>
      </w:r>
      <w:r>
        <w:br/>
      </w:r>
      <w:r>
        <w:t xml:space="preserve">в страны Восточной Европы и СНГ. Однако, когда в начале нынешне- </w:t>
      </w:r>
      <w:r>
        <w:br/>
      </w:r>
      <w:r>
        <w:t xml:space="preserve">го столетия большинство восточных соседей Австрии стали членами </w:t>
      </w:r>
      <w:r>
        <w:br/>
      </w:r>
      <w:r>
        <w:t xml:space="preserve">ЕС, то и здесь перспективы для австрийского экспорта выглядят </w:t>
      </w:r>
      <w:r>
        <w:br/>
      </w:r>
      <w:r>
        <w:t xml:space="preserve">не так радужно. Кроме того, новые члены ЕС добиваются от Союза </w:t>
      </w:r>
      <w:r>
        <w:br/>
      </w:r>
      <w:r>
        <w:t xml:space="preserve">увеличения квот на национальную аграрную отрасль. Это грозит сни- </w:t>
      </w:r>
      <w:r>
        <w:br/>
      </w:r>
      <w:r>
        <w:t xml:space="preserve">жением субсидий для австрийского фермерства, тем более что </w:t>
      </w:r>
      <w:r>
        <w:br/>
      </w:r>
      <w:r>
        <w:t xml:space="preserve">в 2010 году срок дотаций для них в ЕС заканчивается. О том, что </w:t>
      </w:r>
      <w:r>
        <w:br/>
      </w:r>
      <w:r>
        <w:t xml:space="preserve">перспективы для австрийского сельского хозяйства весьма безрадост- </w:t>
      </w:r>
      <w:r>
        <w:br/>
      </w:r>
      <w:r>
        <w:t xml:space="preserve">ны, свидетельствует не только оценка экспертов, но и официальные </w:t>
      </w:r>
      <w:r>
        <w:br/>
      </w:r>
      <w:r>
        <w:t xml:space="preserve">публикации под эгидой федеральной службы информации?!. Новый </w:t>
      </w:r>
      <w:r>
        <w:br/>
      </w:r>
      <w:r>
        <w:t xml:space="preserve">удар со стороны ЕС по аграрному сектору Австрии был нанесен в на- </w:t>
      </w:r>
      <w:r>
        <w:br/>
      </w:r>
      <w:r>
        <w:t xml:space="preserve">чале 2009 г., когда Еврокомиссия издала Закон о возможности упот- </w:t>
      </w:r>
      <w:r>
        <w:br/>
      </w:r>
      <w:r>
        <w:t xml:space="preserve">ребления в странах-членах генетически модифицированных продук- </w:t>
      </w:r>
      <w:r>
        <w:br/>
      </w:r>
      <w:r>
        <w:t xml:space="preserve">тов. Последние стали немедленно вытеснять с австрийского рынка </w:t>
      </w:r>
      <w:r>
        <w:br/>
      </w:r>
      <w:r>
        <w:t xml:space="preserve">собственные продукты обычного типа. В политическом плане эта </w:t>
      </w:r>
      <w:r>
        <w:br/>
      </w:r>
      <w:r>
        <w:t xml:space="preserve">проблема вызвала взрыв эмоций среди партий, ориентировавшихся </w:t>
      </w:r>
      <w:r>
        <w:br/>
      </w:r>
      <w:r>
        <w:t xml:space="preserve">на отечественного производителя продуктов сельского хозяйства.</w:t>
      </w:r>
    </w:p>
    <w:p>
      <w:pPr>
        <w:pStyle w:val="Normal"/>
      </w:pPr>
      <w:r>
        <w:t xml:space="preserve">В целом же членство Австрии в ЕС способствовало позитивному </w:t>
      </w:r>
      <w:r>
        <w:br/>
      </w:r>
      <w:r>
        <w:t xml:space="preserve">решению многих важных макроэкономических проблем, хотя неко- </w:t>
      </w:r>
      <w:r>
        <w:br/>
      </w:r>
      <w:r>
        <w:t xml:space="preserve">торые другие не стали проше и надежнее в рамках Евросоюза. Полу- </w:t>
      </w:r>
      <w:r>
        <w:br/>
      </w:r>
      <w:r>
        <w:t xml:space="preserve">чив возможность использования многих преимуществ единого евро- </w:t>
      </w:r>
      <w:r>
        <w:br/>
      </w:r>
      <w:r>
        <w:t xml:space="preserve">пейского рынка, Австрия ощутила и его очевидные издержки, зависи- </w:t>
      </w:r>
      <w:r>
        <w:br/>
      </w:r>
      <w:r>
        <w:t xml:space="preserve">мость от решений, не всегда устраивавших небольшое государство </w:t>
      </w:r>
      <w:r>
        <w:br/>
      </w:r>
      <w:r>
        <w:t xml:space="preserve">в центре Европы. Финансово-экономический кризис осени 2008 — </w:t>
      </w:r>
      <w:r>
        <w:br/>
      </w:r>
      <w:r>
        <w:t xml:space="preserve">зимы 2009 г. показал, что членство в ЕС отнюдь не гарантирует страну </w:t>
      </w:r>
      <w:r>
        <w:br/>
      </w:r>
      <w:r>
        <w:t xml:space="preserve">от негативных явлений в национальной хозяйственной сфере.</w:t>
      </w:r>
    </w:p>
    <w:p>
      <w:pPr>
        <w:pStyle w:val="Normal"/>
      </w:pPr>
      <w:r>
        <w:t xml:space="preserve">3.3. Австрия — ЕС: конфликты и согласие</w:t>
      </w:r>
    </w:p>
    <w:p>
      <w:pPr>
        <w:pStyle w:val="Normal"/>
      </w:pPr>
      <w:r>
        <w:t xml:space="preserve">Притирка экономики страны-новичка являлась в ЕС вполне привыч- </w:t>
      </w:r>
      <w:r>
        <w:br/>
      </w:r>
      <w:r>
        <w:t xml:space="preserve">ным делом, и здесь «австрийский случай» не был из ряда вон выходя- </w:t>
      </w:r>
      <w:r>
        <w:br/>
      </w:r>
      <w:r>
        <w:t xml:space="preserve">щим. Сенсацией стала реакция руководства Евросоюза на образова- </w:t>
      </w:r>
      <w:r>
        <w:br/>
      </w:r>
      <w:r>
        <w:t xml:space="preserve">ние «черно-синей» коалиции. Первые девять месяцев 2000 г., по суще-</w:t>
      </w:r>
    </w:p>
    <w:p>
      <w:pPr>
        <w:pStyle w:val="Normal"/>
      </w:pPr>
      <w:r>
        <w:t xml:space="preserve">Глава 3. Австрия и европейская интеграция 93</w:t>
      </w:r>
    </w:p>
    <w:p>
      <w:pPr>
        <w:pStyle w:val="Normal"/>
      </w:pPr>
      <w:r>
        <w:t xml:space="preserve">ству, проходили под знаком острого конфликта между политическими </w:t>
      </w:r>
      <w:r>
        <w:br/>
      </w:r>
      <w:r>
        <w:t xml:space="preserve">институтами ЕС, лидерами большинства стран-участников и несго- </w:t>
      </w:r>
      <w:r>
        <w:br/>
      </w:r>
      <w:r>
        <w:t xml:space="preserve">ворчивыми новыми хозяевами венской резиденции правительства </w:t>
      </w:r>
      <w:r>
        <w:br/>
      </w:r>
      <w:r>
        <w:t xml:space="preserve">Австрии на Балльхаузплатц. Конфликт этот стал во многом показа- </w:t>
      </w:r>
      <w:r>
        <w:br/>
      </w:r>
      <w:r>
        <w:t xml:space="preserve">тельным, ибо впервые обновленный Евросоюз занял достаточно твер- </w:t>
      </w:r>
      <w:r>
        <w:br/>
      </w:r>
      <w:r>
        <w:t xml:space="preserve">дую позицию по проблеме, в общем-то относящейся к суверенным </w:t>
      </w:r>
      <w:r>
        <w:br/>
      </w:r>
      <w:r>
        <w:t xml:space="preserve">правам государства — члена ЕС.</w:t>
      </w:r>
    </w:p>
    <w:p>
      <w:pPr>
        <w:pStyle w:val="Normal"/>
      </w:pPr>
      <w:r>
        <w:t xml:space="preserve">Впрочем, прецедент международной реакции на внутриавстрий- </w:t>
      </w:r>
      <w:r>
        <w:br/>
      </w:r>
      <w:r>
        <w:t xml:space="preserve">ские дела был уже создан в конце 80-х годов прошлого века в связи </w:t>
      </w:r>
      <w:r>
        <w:br/>
      </w:r>
      <w:r>
        <w:t xml:space="preserve">с избранием К. Вальдхайма на пост президента Австрии. Человеку, </w:t>
      </w:r>
      <w:r>
        <w:br/>
      </w:r>
      <w:r>
        <w:t xml:space="preserve">скрывшему от политического сообщества нелицеприятные факты сво- </w:t>
      </w:r>
      <w:r>
        <w:br/>
      </w:r>
      <w:r>
        <w:t xml:space="preserve">его участия в карательных акциях вермахта на Балканах, был, по суще- </w:t>
      </w:r>
      <w:r>
        <w:br/>
      </w:r>
      <w:r>
        <w:t xml:space="preserve">ству, объявлен бойкот. Вальдхайма крайне редко приглашали за рубеж, </w:t>
      </w:r>
      <w:r>
        <w:br/>
      </w:r>
      <w:r>
        <w:t xml:space="preserve">да и в Вене официальные лица Запада старались обходить его сторо- </w:t>
      </w:r>
      <w:r>
        <w:br/>
      </w:r>
      <w:r>
        <w:t xml:space="preserve">ной. Когда на политической арене Австрии возник Й. Хайдер с его </w:t>
      </w:r>
      <w:r>
        <w:br/>
      </w:r>
      <w:r>
        <w:t xml:space="preserve">пронацистскими и ксенофобскими высказываниями, то лидеры ЕС </w:t>
      </w:r>
      <w:r>
        <w:br/>
      </w:r>
      <w:r>
        <w:t xml:space="preserve">вполне естественно обеспокоились тем, что на передний план полити- </w:t>
      </w:r>
      <w:r>
        <w:br/>
      </w:r>
      <w:r>
        <w:t xml:space="preserve">ки страны, вступавшей в Евросоюз, выдвигается человек со взглядами </w:t>
      </w:r>
      <w:r>
        <w:br/>
      </w:r>
      <w:r>
        <w:t xml:space="preserve">весьма сомнительными с точки зрения принципов западной демокра- </w:t>
      </w:r>
      <w:r>
        <w:br/>
      </w:r>
      <w:r>
        <w:t xml:space="preserve">тии. Успехи АПС на различных выборах, перманентно нараставшие </w:t>
      </w:r>
      <w:r>
        <w:br/>
      </w:r>
      <w:r>
        <w:t xml:space="preserve">в 90-е годы, заставляли лидеров ЕС быть особенно внимательными. </w:t>
      </w:r>
      <w:r>
        <w:br/>
      </w:r>
      <w:r>
        <w:t xml:space="preserve">С учетом того, что в этот период наблюдался электоральный подъем </w:t>
      </w:r>
      <w:r>
        <w:br/>
      </w:r>
      <w:r>
        <w:t xml:space="preserve">национал-радикализма и в других странах, руководство Евросоюза </w:t>
      </w:r>
      <w:r>
        <w:br/>
      </w:r>
      <w:r>
        <w:t xml:space="preserve">должно было думать о законодательном оформлении неких сдержива- </w:t>
      </w:r>
      <w:r>
        <w:br/>
      </w:r>
      <w:r>
        <w:t xml:space="preserve">ющих этот процесс принципов деятельности мощной трансъевропей- </w:t>
      </w:r>
      <w:r>
        <w:br/>
      </w:r>
      <w:r>
        <w:t xml:space="preserve">ской организации. Но речь шла уже не только о декларации общих </w:t>
      </w:r>
      <w:r>
        <w:br/>
      </w:r>
      <w:r>
        <w:t xml:space="preserve">принципов Союза, но и о санкциях против стран-нарушителей.</w:t>
      </w:r>
    </w:p>
    <w:p>
      <w:pPr>
        <w:pStyle w:val="Normal"/>
      </w:pPr>
      <w:r>
        <w:t xml:space="preserve">Отражением этой тенденции стал закон, вступивший в силус 1 мая </w:t>
      </w:r>
      <w:r>
        <w:br/>
      </w:r>
      <w:r>
        <w:t xml:space="preserve">1999 г. после всех процедур ратификации Амстердамского договора, </w:t>
      </w:r>
      <w:r>
        <w:br/>
      </w:r>
      <w:r>
        <w:t xml:space="preserve">регулирующего процесс функционирования ЕС. Статья 6 (п. 1) указы- </w:t>
      </w:r>
      <w:r>
        <w:br/>
      </w:r>
      <w:r>
        <w:t xml:space="preserve">вала, что «Союз основан на принципах свободы, демократии, уваже- </w:t>
      </w:r>
      <w:r>
        <w:br/>
      </w:r>
      <w:r>
        <w:t xml:space="preserve">ния прав человека и основных свобод...». При этом в п. 3 данной ста- </w:t>
      </w:r>
      <w:r>
        <w:br/>
      </w:r>
      <w:r>
        <w:t xml:space="preserve">тьи говорилось, что «Союз уважает национальную самобытность сво- </w:t>
      </w:r>
      <w:r>
        <w:br/>
      </w:r>
      <w:r>
        <w:t xml:space="preserve">их государств-членов». Статья 7 определяла, что функции контроля </w:t>
      </w:r>
      <w:r>
        <w:br/>
      </w:r>
      <w:r>
        <w:t xml:space="preserve">за выполнением этих принципов возлагаются на Европейский Совет, </w:t>
      </w:r>
      <w:r>
        <w:br/>
      </w:r>
      <w:r>
        <w:t xml:space="preserve">который «может установить наличие серьезного и неоднократного на- </w:t>
      </w:r>
      <w:r>
        <w:br/>
      </w:r>
      <w:r>
        <w:t xml:space="preserve">рушения государством-членом принципов, изложенных в ст. 6 п. 152. </w:t>
      </w:r>
      <w:r>
        <w:br/>
      </w:r>
      <w:r>
        <w:t xml:space="preserve">Квалифицированное большинство голосов Совета могло в таком слу- </w:t>
      </w:r>
      <w:r>
        <w:br/>
      </w:r>
      <w:r>
        <w:t xml:space="preserve">чае «принять решение о временном приостановлении некоторых прав, </w:t>
      </w:r>
      <w:r>
        <w:br/>
      </w:r>
      <w:r>
        <w:t xml:space="preserve">вытекающих из применения настоящего Договора в отношении вы- </w:t>
      </w:r>
      <w:r>
        <w:br/>
      </w:r>
      <w:r>
        <w:t xml:space="preserve">шеупомянутого государства-члена...». Таким образом, известная реак-</w:t>
      </w:r>
    </w:p>
    <w:p>
      <w:pPr>
        <w:pStyle w:val="Normal"/>
      </w:pPr>
      <w:r>
        <w:t xml:space="preserve">4 Часть |. Австрийская квартира в европейском доме</w:t>
      </w:r>
    </w:p>
    <w:p>
      <w:pPr>
        <w:pStyle w:val="Normal"/>
      </w:pPr>
      <w:r>
        <w:t xml:space="preserve">ция ЕС на «австрийский казус» — приход к власти в связке с АНП </w:t>
      </w:r>
      <w:r>
        <w:br/>
      </w:r>
      <w:r>
        <w:t xml:space="preserve">радикал-националистов из АПС, — выглядела как обкатка на практи- </w:t>
      </w:r>
      <w:r>
        <w:br/>
      </w:r>
      <w:r>
        <w:t xml:space="preserve">ке важного принципиального положения Амстердамского договора.</w:t>
      </w:r>
    </w:p>
    <w:p>
      <w:pPr>
        <w:pStyle w:val="Normal"/>
      </w:pPr>
      <w:r>
        <w:t xml:space="preserve">Следует отметить, что еще в период переговоров о создании после </w:t>
      </w:r>
      <w:r>
        <w:br/>
      </w:r>
      <w:r>
        <w:t xml:space="preserve">выборов 1999 г. нового австрийского правительства политические ли- </w:t>
      </w:r>
      <w:r>
        <w:br/>
      </w:r>
      <w:r>
        <w:t xml:space="preserve">деры Европы стремились по разным каналам как-то повлиять на этот </w:t>
      </w:r>
      <w:r>
        <w:br/>
      </w:r>
      <w:r>
        <w:t xml:space="preserve">процесс. В рамках Европарламента руководство соответственно </w:t>
      </w:r>
      <w:r>
        <w:br/>
      </w:r>
      <w:r>
        <w:t xml:space="preserve">фракций консерваторов и социал-демократов убеждало долголетних </w:t>
      </w:r>
      <w:r>
        <w:br/>
      </w:r>
      <w:r>
        <w:t xml:space="preserve">партнеров — АНП и СПА — возобновить сотрудничество, преодолеть </w:t>
      </w:r>
      <w:r>
        <w:br/>
      </w:r>
      <w:r>
        <w:t xml:space="preserve">разногласия, дабы не создавать опасного для Европы прецедента </w:t>
      </w:r>
      <w:r>
        <w:br/>
      </w:r>
      <w:r>
        <w:t xml:space="preserve">вхождения во власть чуждых принципам демократии радикал-нацио- </w:t>
      </w:r>
      <w:r>
        <w:br/>
      </w:r>
      <w:r>
        <w:t xml:space="preserve">налистов. Имели место и двусторонние контакты с В. Шюсселем </w:t>
      </w:r>
      <w:r>
        <w:br/>
      </w:r>
      <w:r>
        <w:t xml:space="preserve">и В. Клима. Когда АНП начала с АПС переговоры о формировании </w:t>
      </w:r>
      <w:r>
        <w:br/>
      </w:r>
      <w:r>
        <w:t xml:space="preserve">правительства, то в ход пошла уже тяжелая артиллерия. Тридцать пер- </w:t>
      </w:r>
      <w:r>
        <w:br/>
      </w:r>
      <w:r>
        <w:t xml:space="preserve">вого января 2000 г. лидеры 14 стран-членов ЕС пригрозили Австрии </w:t>
      </w:r>
      <w:r>
        <w:br/>
      </w:r>
      <w:r>
        <w:t xml:space="preserve">замораживанием с ней всяких политических контактов. На следую- </w:t>
      </w:r>
      <w:r>
        <w:br/>
      </w:r>
      <w:r>
        <w:t xml:space="preserve">щий день — 1 февраля 2000 г. — такое же мнение прозвучало в реше- </w:t>
      </w:r>
      <w:r>
        <w:br/>
      </w:r>
      <w:r>
        <w:t xml:space="preserve">нии Европейской комиссии. Третьего февраля Европейский парла- </w:t>
      </w:r>
      <w:r>
        <w:br/>
      </w:r>
      <w:r>
        <w:t xml:space="preserve">мент большинством голосов принял резолюцию, в которой, в частно- </w:t>
      </w:r>
      <w:r>
        <w:br/>
      </w:r>
      <w:r>
        <w:t xml:space="preserve">сти, напомнил Австрии о «серьезной политической ответственности </w:t>
      </w:r>
      <w:r>
        <w:br/>
      </w:r>
      <w:r>
        <w:t xml:space="preserve">в момент, когда необходимо обеспечить уважение духа и буквы глав- </w:t>
      </w:r>
      <w:r>
        <w:br/>
      </w:r>
      <w:r>
        <w:t xml:space="preserve">ных принципов основополагающих документов»&gt;3.</w:t>
      </w:r>
    </w:p>
    <w:p>
      <w:pPr>
        <w:pStyle w:val="Normal"/>
      </w:pPr>
      <w:r>
        <w:t xml:space="preserve">Если неуважение буквы «главных принципов» выглядело не очень </w:t>
      </w:r>
      <w:r>
        <w:br/>
      </w:r>
      <w:r>
        <w:t xml:space="preserve">убедительно, ибо формировавшееся правительство выступило с уже </w:t>
      </w:r>
      <w:r>
        <w:br/>
      </w:r>
      <w:r>
        <w:t xml:space="preserve">известным заявлением о верности в своей политике «европейским </w:t>
      </w:r>
      <w:r>
        <w:br/>
      </w:r>
      <w:r>
        <w:t xml:space="preserve">ценностям», то ущерб «духу» европеизма был, на наш взгляд, очеви- </w:t>
      </w:r>
      <w:r>
        <w:br/>
      </w:r>
      <w:r>
        <w:t xml:space="preserve">ден. Это и симпатии лидера АПС к гитлеризму, и постоянные заявле- </w:t>
      </w:r>
      <w:r>
        <w:br/>
      </w:r>
      <w:r>
        <w:t xml:space="preserve">ния Хайдера об ошибочности стратегии ЕС в продвижении на Восток, </w:t>
      </w:r>
      <w:r>
        <w:br/>
      </w:r>
      <w:r>
        <w:t xml:space="preserve">и, прежде всего, его антииммигрантская риторика, вступавшая в про- </w:t>
      </w:r>
      <w:r>
        <w:br/>
      </w:r>
      <w:r>
        <w:t xml:space="preserve">тиворечие с основными постулатами Европейского союза. Укажем, </w:t>
      </w:r>
      <w:r>
        <w:br/>
      </w:r>
      <w:r>
        <w:t xml:space="preserve">что и в практической политике последующих лет у АПС ощущались </w:t>
      </w:r>
      <w:r>
        <w:br/>
      </w:r>
      <w:r>
        <w:t xml:space="preserve">рецидивы нестыковавшихся с ЕС позиций по актуальным проблемам </w:t>
      </w:r>
      <w:r>
        <w:br/>
      </w:r>
      <w:r>
        <w:t xml:space="preserve">интеграции. Отметим и то, что с выходом АПС на европейское поли- </w:t>
      </w:r>
      <w:r>
        <w:br/>
      </w:r>
      <w:r>
        <w:t xml:space="preserve">тическое поле нарушалась уже испытанная временем партнерская </w:t>
      </w:r>
      <w:r>
        <w:br/>
      </w:r>
      <w:r>
        <w:t xml:space="preserve">триада Евросоюза: консерваторы — социал-демократы — либералы. </w:t>
      </w:r>
      <w:r>
        <w:br/>
      </w:r>
      <w:r>
        <w:t xml:space="preserve">В новых условиях лидеры ЕС не могли быть уверены, что принципы </w:t>
      </w:r>
      <w:r>
        <w:br/>
      </w:r>
      <w:r>
        <w:t xml:space="preserve">партнерства найдут пониманиеу их новых коллег из Австрии.</w:t>
      </w:r>
    </w:p>
    <w:p>
      <w:pPr>
        <w:pStyle w:val="Normal"/>
      </w:pPr>
      <w:r>
        <w:t xml:space="preserve">Четвертого февраля 2000 г. стало не только днем принятия присяги </w:t>
      </w:r>
      <w:r>
        <w:br/>
      </w:r>
      <w:r>
        <w:t xml:space="preserve">новым австрийским правительством, но и точкой отсчета острого кон- </w:t>
      </w:r>
      <w:r>
        <w:br/>
      </w:r>
      <w:r>
        <w:t xml:space="preserve">фликта между Евросоюзом и Австрией. Были введены санкции дипло- </w:t>
      </w:r>
      <w:r>
        <w:br/>
      </w:r>
      <w:r>
        <w:t xml:space="preserve">матического характера. Речь шла об отказе от визитов в Вену высших</w:t>
      </w:r>
    </w:p>
    <w:p>
      <w:pPr>
        <w:pStyle w:val="Normal"/>
      </w:pPr>
      <w:r>
        <w:t xml:space="preserve">Глава 3. Австрия и европейская интеграция 95</w:t>
      </w:r>
    </w:p>
    <w:p>
      <w:pPr>
        <w:pStyle w:val="Normal"/>
      </w:pPr>
      <w:r>
        <w:t xml:space="preserve">чиновников ЕС; австрийским кандидатам было также отказано в под- </w:t>
      </w:r>
      <w:r>
        <w:br/>
      </w:r>
      <w:r>
        <w:t xml:space="preserve">держке на выборах на высшие посты в инстанциях Евросоюза, а также </w:t>
      </w:r>
      <w:r>
        <w:br/>
      </w:r>
      <w:r>
        <w:t xml:space="preserve">в других международных организациях. Австрии было отказано в полу- </w:t>
      </w:r>
      <w:r>
        <w:br/>
      </w:r>
      <w:r>
        <w:t xml:space="preserve">чении информации о планах ЕС в 2000 г. В то же время Австрию не ли- </w:t>
      </w:r>
      <w:r>
        <w:br/>
      </w:r>
      <w:r>
        <w:t xml:space="preserve">шили права участвовать во всех мероприятиях в рамках ЕС, не лишили </w:t>
      </w:r>
      <w:r>
        <w:br/>
      </w:r>
      <w:r>
        <w:t xml:space="preserve">права голоса в высших инстанциях Союза. Отметим, что никто в ЕС, </w:t>
      </w:r>
      <w:r>
        <w:br/>
      </w:r>
      <w:r>
        <w:t xml:space="preserve">даже теоретически, не рассматривал возможность каких-либо эконо- </w:t>
      </w:r>
      <w:r>
        <w:br/>
      </w:r>
      <w:r>
        <w:t xml:space="preserve">мических санкций, бойкота по линии внешнеторговых связей и т. д.</w:t>
      </w:r>
    </w:p>
    <w:p>
      <w:pPr>
        <w:pStyle w:val="Normal"/>
      </w:pPr>
      <w:r>
        <w:t xml:space="preserve">Обращает на себя внимание и то, что политико-дипломатический </w:t>
      </w:r>
      <w:r>
        <w:br/>
      </w:r>
      <w:r>
        <w:t xml:space="preserve">бойкот Австрии не имел какой-либо односторонней партийно-ори- </w:t>
      </w:r>
      <w:r>
        <w:br/>
      </w:r>
      <w:r>
        <w:t xml:space="preserve">ентированной позиции. Основной фигурой, озвучивавшей меры ЕС, </w:t>
      </w:r>
      <w:r>
        <w:br/>
      </w:r>
      <w:r>
        <w:t xml:space="preserve">стал президент Франции консерватор Ж. Ширак. С ним был солида- </w:t>
      </w:r>
      <w:r>
        <w:br/>
      </w:r>
      <w:r>
        <w:t xml:space="preserve">рен и испанский консерватор премьер-министр Х.-М. Аснар. Со сто- </w:t>
      </w:r>
      <w:r>
        <w:br/>
      </w:r>
      <w:r>
        <w:t xml:space="preserve">роны социал-демократов активность в деле наказания Австрии про- </w:t>
      </w:r>
      <w:r>
        <w:br/>
      </w:r>
      <w:r>
        <w:t xml:space="preserve">являли канцлер Германии Г. Шрёдер и премьер-министр Португалии </w:t>
      </w:r>
      <w:r>
        <w:br/>
      </w:r>
      <w:r>
        <w:t xml:space="preserve">социалист А. Гуттереш, занимавший тогда по ротации пост председа- </w:t>
      </w:r>
      <w:r>
        <w:br/>
      </w:r>
      <w:r>
        <w:t xml:space="preserve">теля Евросоюза. Достаточно резкими были и высказывания по пово- </w:t>
      </w:r>
      <w:r>
        <w:br/>
      </w:r>
      <w:r>
        <w:t xml:space="preserve">ду вхождения АПС в правительство либералов — членов Кабинета </w:t>
      </w:r>
      <w:r>
        <w:br/>
      </w:r>
      <w:r>
        <w:t xml:space="preserve">министров Бельгии. Правда, в стройном хоре европейских политиков </w:t>
      </w:r>
      <w:r>
        <w:br/>
      </w:r>
      <w:r>
        <w:t xml:space="preserve">образовались и определенные бреши. Так, лидер ХСС Э. Штойбер </w:t>
      </w:r>
      <w:r>
        <w:br/>
      </w:r>
      <w:r>
        <w:t xml:space="preserve">демонстративно отказался осудить «венский казус», а председатель </w:t>
      </w:r>
      <w:r>
        <w:br/>
      </w:r>
      <w:r>
        <w:t xml:space="preserve">фракции консерваторов в Европарламенте, видный функционер ХДС </w:t>
      </w:r>
      <w:r>
        <w:br/>
      </w:r>
      <w:r>
        <w:t xml:space="preserve">Х.-Г Петтеринг считал решение ЕС чрезмерным. Все же возглавля- </w:t>
      </w:r>
      <w:r>
        <w:br/>
      </w:r>
      <w:r>
        <w:t xml:space="preserve">емая им фракция приостановила на некоторое время членство в ней </w:t>
      </w:r>
      <w:r>
        <w:br/>
      </w:r>
      <w:r>
        <w:t xml:space="preserve">Австрийской народной партии. Не заняли однозначной позиции под- </w:t>
      </w:r>
      <w:r>
        <w:br/>
      </w:r>
      <w:r>
        <w:t xml:space="preserve">держки решений ЕС и главы правительств стран, готовившихся </w:t>
      </w:r>
      <w:r>
        <w:br/>
      </w:r>
      <w:r>
        <w:t xml:space="preserve">к вступлению в Союз, — Венгрии и Чехии.</w:t>
      </w:r>
    </w:p>
    <w:p>
      <w:pPr>
        <w:pStyle w:val="Normal"/>
      </w:pPr>
      <w:r>
        <w:t xml:space="preserve">Как показали события последующих месяцев, объявленный ЕС </w:t>
      </w:r>
      <w:r>
        <w:br/>
      </w:r>
      <w:r>
        <w:t xml:space="preserve">политико-дипломатический бойкот Австрии носил по преимуществу </w:t>
      </w:r>
      <w:r>
        <w:br/>
      </w:r>
      <w:r>
        <w:t xml:space="preserve">показной характер. Вот только два примера, относящиеся к наиболее </w:t>
      </w:r>
      <w:r>
        <w:br/>
      </w:r>
      <w:r>
        <w:t xml:space="preserve">острой фазе конфликта — февралю 2000 г. Представители Бельгии </w:t>
      </w:r>
      <w:r>
        <w:br/>
      </w:r>
      <w:r>
        <w:t xml:space="preserve">и Франции демонстративно покинули зал заседания встречи мини- </w:t>
      </w:r>
      <w:r>
        <w:br/>
      </w:r>
      <w:r>
        <w:t xml:space="preserve">стров социального обеспечения ЕС, когда слово взяла их коллега из </w:t>
      </w:r>
      <w:r>
        <w:br/>
      </w:r>
      <w:r>
        <w:t xml:space="preserve">Австрии — член АПС Э. Зикль. Обструкции удостоилась и министр </w:t>
      </w:r>
      <w:r>
        <w:br/>
      </w:r>
      <w:r>
        <w:t xml:space="preserve">иностранных Б. Ферреро-Вальднер (АНП), проводившая в Вене засе- </w:t>
      </w:r>
      <w:r>
        <w:br/>
      </w:r>
      <w:r>
        <w:t xml:space="preserve">дание ОБСЕ, председателем которого, по ротации, была тогда Австрия. </w:t>
      </w:r>
      <w:r>
        <w:br/>
      </w:r>
      <w:r>
        <w:t xml:space="preserve">Опять-таки неуважение к ней продемонстрировали все те же коллеги </w:t>
      </w:r>
      <w:r>
        <w:br/>
      </w:r>
      <w:r>
        <w:t xml:space="preserve">на фоне широкой международной изоляции Австрии, где особо актив- </w:t>
      </w:r>
      <w:r>
        <w:br/>
      </w:r>
      <w:r>
        <w:t xml:space="preserve">ную роль играли внешнеполитические ведомства США и Израиля.</w:t>
      </w:r>
    </w:p>
    <w:p>
      <w:pPr>
        <w:pStyle w:val="Normal"/>
      </w:pPr>
      <w:r>
        <w:t xml:space="preserve">Как же реагировали официальные лица Австрии на демарши, нано- </w:t>
      </w:r>
      <w:r>
        <w:br/>
      </w:r>
      <w:r>
        <w:t xml:space="preserve">сившие стране определенный моральный ущерб? Вполне естественно,</w:t>
      </w:r>
    </w:p>
    <w:p>
      <w:pPr>
        <w:pStyle w:val="Normal"/>
      </w:pPr>
      <w:r>
        <w:t xml:space="preserve">96 Часть |. Австрийская квартира в европейском доме</w:t>
      </w:r>
    </w:p>
    <w:p>
      <w:pPr>
        <w:pStyle w:val="Normal"/>
      </w:pPr>
      <w:r>
        <w:t xml:space="preserve">они стремились скорее уладить конфликт, используя аргументацию, </w:t>
      </w:r>
      <w:r>
        <w:br/>
      </w:r>
      <w:r>
        <w:t xml:space="preserve">продиктованную определенной логикой. В частности, Б. Ферреро- </w:t>
      </w:r>
      <w:r>
        <w:br/>
      </w:r>
      <w:r>
        <w:t xml:space="preserve">Вальднер, выступая в феврале 2000 г. в Лиссабоне на заседании Совета </w:t>
      </w:r>
      <w:r>
        <w:br/>
      </w:r>
      <w:r>
        <w:t xml:space="preserve">министров иностранных дел ЕС, заверила, что Австрия сохраняет не- </w:t>
      </w:r>
      <w:r>
        <w:br/>
      </w:r>
      <w:r>
        <w:t xml:space="preserve">изменную верность принципам Евросоюза. Она призвала коллег не </w:t>
      </w:r>
      <w:r>
        <w:br/>
      </w:r>
      <w:r>
        <w:t xml:space="preserve">ставить знак равенства между личностью Хайдера и репутацией Авст- </w:t>
      </w:r>
      <w:r>
        <w:br/>
      </w:r>
      <w:r>
        <w:t xml:space="preserve">рии на мировой арене. Министр иностранных дел Австрии напомнила </w:t>
      </w:r>
      <w:r>
        <w:br/>
      </w:r>
      <w:r>
        <w:t xml:space="preserve">коллегам, что ее страну официально представляют три человека — </w:t>
      </w:r>
      <w:r>
        <w:br/>
      </w:r>
      <w:r>
        <w:t xml:space="preserve">президент, канцлер и министр иностранных дел, а Й. Хайдер не зани- </w:t>
      </w:r>
      <w:r>
        <w:br/>
      </w:r>
      <w:r>
        <w:t xml:space="preserve">мает этих должностей. На следующей встрече глав МИД стран ЕС (май </w:t>
      </w:r>
      <w:r>
        <w:br/>
      </w:r>
      <w:r>
        <w:t xml:space="preserve">2000 г.) она предложила Союзу провести мониторинг ситуации в Авст- </w:t>
      </w:r>
      <w:r>
        <w:br/>
      </w:r>
      <w:r>
        <w:t xml:space="preserve">рии на предмет выявления там случаев расизма и ксенофобии. Отме- </w:t>
      </w:r>
      <w:r>
        <w:br/>
      </w:r>
      <w:r>
        <w:t xml:space="preserve">тим, что это предложение было созвучно предложению, содержащему- </w:t>
      </w:r>
      <w:r>
        <w:br/>
      </w:r>
      <w:r>
        <w:t xml:space="preserve">ся в письме президента Австрии Т. Клестиля на имя Председателя ЕС </w:t>
      </w:r>
      <w:r>
        <w:br/>
      </w:r>
      <w:r>
        <w:t xml:space="preserve">А. Гуттереша (от 22 марта 2000 г.). Предлагалось создать на уровне ЕС </w:t>
      </w:r>
      <w:r>
        <w:br/>
      </w:r>
      <w:r>
        <w:t xml:space="preserve">постоянный механизм тестирования ситуации в государствах-членах </w:t>
      </w:r>
      <w:r>
        <w:br/>
      </w:r>
      <w:r>
        <w:t xml:space="preserve">на предмет их отхода от базовых принципов Союза. Отметим, что оба </w:t>
      </w:r>
      <w:r>
        <w:br/>
      </w:r>
      <w:r>
        <w:t xml:space="preserve">обращения не возымели действия на официальное руководство ЕС, </w:t>
      </w:r>
      <w:r>
        <w:br/>
      </w:r>
      <w:r>
        <w:t xml:space="preserve">считавшее преждевременным отмену санкций.</w:t>
      </w:r>
    </w:p>
    <w:p>
      <w:pPr>
        <w:pStyle w:val="Normal"/>
      </w:pPr>
      <w:r>
        <w:t xml:space="preserve">Негативная реакция ЕС была, в общем-то, объяснима и потому, что </w:t>
      </w:r>
      <w:r>
        <w:br/>
      </w:r>
      <w:r>
        <w:t xml:space="preserve">министры от АПС в коалиционном правительстве вели диалогс ЕС сов- </w:t>
      </w:r>
      <w:r>
        <w:br/>
      </w:r>
      <w:r>
        <w:t xml:space="preserve">сем в другом тоне, и ихаргументация выглядела как силовое давление на </w:t>
      </w:r>
      <w:r>
        <w:br/>
      </w:r>
      <w:r>
        <w:t xml:space="preserve">Евросоюз. Например, министр финансов К.-Х. Грассер намекнул, что </w:t>
      </w:r>
      <w:r>
        <w:br/>
      </w:r>
      <w:r>
        <w:t xml:space="preserve">в случае неотмены санкций Австрия может задержать уплату своих </w:t>
      </w:r>
      <w:r>
        <w:br/>
      </w:r>
      <w:r>
        <w:t xml:space="preserve">взносов в ЕС. Министр транспорта М. Шмидт высказался против рас- </w:t>
      </w:r>
      <w:r>
        <w:br/>
      </w:r>
      <w:r>
        <w:t xml:space="preserve">ширения ЕС, полагая что Австрия может использовать право вето. Есте- </w:t>
      </w:r>
      <w:r>
        <w:br/>
      </w:r>
      <w:r>
        <w:t xml:space="preserve">ственно, что дальше всех шел в деле конфронтации с ЕС неформальный </w:t>
      </w:r>
      <w:r>
        <w:br/>
      </w:r>
      <w:r>
        <w:t xml:space="preserve">лидер партии Й. Хайдер, предложивший провести осенью 2000 г. рефе- </w:t>
      </w:r>
      <w:r>
        <w:br/>
      </w:r>
      <w:r>
        <w:t xml:space="preserve">рендум о выходе страны из Европейского союза. Отметим, что идею ре- </w:t>
      </w:r>
      <w:r>
        <w:br/>
      </w:r>
      <w:r>
        <w:t xml:space="preserve">ферендума с некоторыми оговорками поддержали и лидеры Народной </w:t>
      </w:r>
      <w:r>
        <w:br/>
      </w:r>
      <w:r>
        <w:t xml:space="preserve">партии. В. Шюссель полагал, что на референдум должен быть вынесен </w:t>
      </w:r>
      <w:r>
        <w:br/>
      </w:r>
      <w:r>
        <w:t xml:space="preserve">вопрос о возможности использования Австрией в ЕС право вето.</w:t>
      </w:r>
    </w:p>
    <w:p>
      <w:pPr>
        <w:pStyle w:val="Normal"/>
      </w:pPr>
      <w:r>
        <w:t xml:space="preserve">Проводимые весной 2000 г. различными социологическими служ- </w:t>
      </w:r>
      <w:r>
        <w:br/>
      </w:r>
      <w:r>
        <w:t xml:space="preserve">бами Австрии опросы общественного мнения отметили все усилива- </w:t>
      </w:r>
      <w:r>
        <w:br/>
      </w:r>
      <w:r>
        <w:t xml:space="preserve">ющуюся тенденцию отчуждения населения страны от ЕС. Институт </w:t>
      </w:r>
      <w:r>
        <w:br/>
      </w:r>
      <w:r>
        <w:t xml:space="preserve">«Спектра» констатировал, что 61% австрийцев считают санкции стран </w:t>
      </w:r>
      <w:r>
        <w:br/>
      </w:r>
      <w:r>
        <w:t xml:space="preserve">ЕС несправедливыми и неоправданными. Лишь 12% полностью под- </w:t>
      </w:r>
      <w:r>
        <w:br/>
      </w:r>
      <w:r>
        <w:t xml:space="preserve">держивают дипломатический бойкот, а 17% — частично. Более тре- </w:t>
      </w:r>
      <w:r>
        <w:br/>
      </w:r>
      <w:r>
        <w:t xml:space="preserve">вожными выглядели другие цифры: лишь 36% опрошенных считали </w:t>
      </w:r>
      <w:r>
        <w:br/>
      </w:r>
      <w:r>
        <w:t xml:space="preserve">правильным решение о вступлении в 1995 гв ЕС. Противоположной </w:t>
      </w:r>
      <w:r>
        <w:br/>
      </w:r>
      <w:r>
        <w:t xml:space="preserve">точки зрения придерживались 42%. В 1998 г. это соотношение выра-</w:t>
      </w:r>
    </w:p>
    <w:p>
      <w:pPr>
        <w:pStyle w:val="Normal"/>
      </w:pPr>
      <w:r>
        <w:t xml:space="preserve">Глава 3. Австрия и европейская интеграция 97</w:t>
      </w:r>
    </w:p>
    <w:p>
      <w:pPr>
        <w:pStyle w:val="Normal"/>
      </w:pPr>
      <w:r>
        <w:t xml:space="preserve">жалось как 44:31. Число полагавших, что членство в ЕС принесло </w:t>
      </w:r>
      <w:r>
        <w:br/>
      </w:r>
      <w:r>
        <w:t xml:space="preserve">больше пользы, чем проблем, также снизилось с 20 до 13%; видящих </w:t>
      </w:r>
      <w:r>
        <w:br/>
      </w:r>
      <w:r>
        <w:t xml:space="preserve">больше недостатков, чем преимуществ, стало больше на 6%54. Оче- </w:t>
      </w:r>
      <w:r>
        <w:br/>
      </w:r>
      <w:r>
        <w:t xml:space="preserve">видно, что в такой ситуации проведение референдума с двусмыслен- </w:t>
      </w:r>
      <w:r>
        <w:br/>
      </w:r>
      <w:r>
        <w:t xml:space="preserve">ной вышеприведенной формулировкой могло бы дать результат, </w:t>
      </w:r>
      <w:r>
        <w:br/>
      </w:r>
      <w:r>
        <w:t xml:space="preserve">не устроивший не только многих австрийских политиков, но и выс- </w:t>
      </w:r>
      <w:r>
        <w:br/>
      </w:r>
      <w:r>
        <w:t xml:space="preserve">шее руководство Евросоюза.</w:t>
      </w:r>
    </w:p>
    <w:p>
      <w:pPr>
        <w:pStyle w:val="Normal"/>
      </w:pPr>
      <w:r>
        <w:t xml:space="preserve">Поиски компромиссных решений привели в движение и находив- </w:t>
      </w:r>
      <w:r>
        <w:br/>
      </w:r>
      <w:r>
        <w:t xml:space="preserve">шихся после ухода в оппозицию в состоянии политического кризиса </w:t>
      </w:r>
      <w:r>
        <w:br/>
      </w:r>
      <w:r>
        <w:t xml:space="preserve">лидеров Социал-демократической партии. Смена руководства в ее ря- </w:t>
      </w:r>
      <w:r>
        <w:br/>
      </w:r>
      <w:r>
        <w:t xml:space="preserve">дах явно стимулировала инициативу, которую озвучил новый лидер </w:t>
      </w:r>
      <w:r>
        <w:br/>
      </w:r>
      <w:r>
        <w:t xml:space="preserve">СПАА. Гузенбауэр. Его план состоял из пяти пунктов, три из которых </w:t>
      </w:r>
      <w:r>
        <w:br/>
      </w:r>
      <w:r>
        <w:t xml:space="preserve">касались мероприятий по борьбе с расизмом и ксенофобией. Главны- </w:t>
      </w:r>
      <w:r>
        <w:br/>
      </w:r>
      <w:r>
        <w:t xml:space="preserve">ми же были два пункта, один из которых предполагал приостановле- </w:t>
      </w:r>
      <w:r>
        <w:br/>
      </w:r>
      <w:r>
        <w:t xml:space="preserve">ние санкций в обмен на отказ Австрии от проведения референдума. </w:t>
      </w:r>
      <w:r>
        <w:br/>
      </w:r>
      <w:r>
        <w:t xml:space="preserve">Второй касался модификации ст. 7 Амстердамского договора, которая </w:t>
      </w:r>
      <w:r>
        <w:br/>
      </w:r>
      <w:r>
        <w:t xml:space="preserve">и легла в основу дипломатического бойкота. Правящая коалиция </w:t>
      </w:r>
      <w:r>
        <w:br/>
      </w:r>
      <w:r>
        <w:t xml:space="preserve">«план Гузенбауэра» отвергла, а вот в ЕС усмотрели в нем рациональ- </w:t>
      </w:r>
      <w:r>
        <w:br/>
      </w:r>
      <w:r>
        <w:t xml:space="preserve">ное зерно. Во всяком случае, с Гузенбауэром и лидером Либерального </w:t>
      </w:r>
      <w:r>
        <w:br/>
      </w:r>
      <w:r>
        <w:t xml:space="preserve">форума А. Кохом встретился министр иностранных дел Бельгии </w:t>
      </w:r>
      <w:r>
        <w:br/>
      </w:r>
      <w:r>
        <w:t xml:space="preserve">Л. Мишель. В конце мая председатель ЕС А. Гуттереш объявил о нача- </w:t>
      </w:r>
      <w:r>
        <w:br/>
      </w:r>
      <w:r>
        <w:t xml:space="preserve">ле консультаций с другими членами ЕС по перспективам отмены </w:t>
      </w:r>
      <w:r>
        <w:br/>
      </w:r>
      <w:r>
        <w:t xml:space="preserve">санкций. К тому времени правительства ряда членов ЕС уже объяви- </w:t>
      </w:r>
      <w:r>
        <w:br/>
      </w:r>
      <w:r>
        <w:t xml:space="preserve">ли о нецелесообразности продолжения дипломатического бойкота. </w:t>
      </w:r>
      <w:r>
        <w:br/>
      </w:r>
      <w:r>
        <w:t xml:space="preserve">Общественное мнение в странах Европы также склонялось к понима- </w:t>
      </w:r>
      <w:r>
        <w:br/>
      </w:r>
      <w:r>
        <w:t xml:space="preserve">нию перемен в «австрийском вопросе». В мае 2000 г. журнал «Эконо- </w:t>
      </w:r>
      <w:r>
        <w:br/>
      </w:r>
      <w:r>
        <w:t xml:space="preserve">мист» опубликовал итоги социологического опроса, согласно которо- </w:t>
      </w:r>
      <w:r>
        <w:br/>
      </w:r>
      <w:r>
        <w:t xml:space="preserve">му только во Франции и Швеции менее половины респондентов счи- </w:t>
      </w:r>
      <w:r>
        <w:br/>
      </w:r>
      <w:r>
        <w:t xml:space="preserve">тали возможным продолжение санкций. В других странах ЕС большая </w:t>
      </w:r>
      <w:r>
        <w:br/>
      </w:r>
      <w:r>
        <w:t xml:space="preserve">часть опрошенных полагала, что санкции можно снять при условии </w:t>
      </w:r>
      <w:r>
        <w:br/>
      </w:r>
      <w:r>
        <w:t xml:space="preserve">постоянного мониторинга ситуации в Австрииз°.</w:t>
      </w:r>
    </w:p>
    <w:p>
      <w:pPr>
        <w:pStyle w:val="Normal"/>
      </w:pPr>
      <w:r>
        <w:t xml:space="preserve">Прорыв в «австрийском казусе» произошел в конце июня 2000 г., </w:t>
      </w:r>
      <w:r>
        <w:br/>
      </w:r>
      <w:r>
        <w:t xml:space="preserve">когда ЕС предложил Европейскому суду по правам человека назна- </w:t>
      </w:r>
      <w:r>
        <w:br/>
      </w:r>
      <w:r>
        <w:t xml:space="preserve">чить трех экспертов, чьей обязанностью будет проведение монито- </w:t>
      </w:r>
      <w:r>
        <w:br/>
      </w:r>
      <w:r>
        <w:t xml:space="preserve">ринга по проблеме соответствия ситуации в Австрии демократичес- </w:t>
      </w:r>
      <w:r>
        <w:br/>
      </w:r>
      <w:r>
        <w:t xml:space="preserve">ким нормам Евросоюза. Комиссия «трех мудрецов», которыми были </w:t>
      </w:r>
      <w:r>
        <w:br/>
      </w:r>
      <w:r>
        <w:t xml:space="preserve">бывший президент Финляндии М. Ахтисаари, бывший министр ино- </w:t>
      </w:r>
      <w:r>
        <w:br/>
      </w:r>
      <w:r>
        <w:t xml:space="preserve">странных дел Испании М. Ореха и германский юрист Й. Фровайн, </w:t>
      </w:r>
      <w:r>
        <w:br/>
      </w:r>
      <w:r>
        <w:t xml:space="preserve">с конца июля по начало сентября 2000 г. собирала в Австрии материал </w:t>
      </w:r>
      <w:r>
        <w:br/>
      </w:r>
      <w:r>
        <w:t xml:space="preserve">для ответа на поставленный вопрос. Еще более важным было то, что </w:t>
      </w:r>
      <w:r>
        <w:br/>
      </w:r>
      <w:r>
        <w:t xml:space="preserve">на состоявшейся в середине июля 2000 г. пресс-конференции предсе-</w:t>
      </w:r>
    </w:p>
    <w:p>
      <w:pPr>
        <w:pStyle w:val="Normal"/>
      </w:pPr>
      <w:r>
        <w:t xml:space="preserve">98 Часть |. Австрийская квартира в европейском доме</w:t>
      </w:r>
    </w:p>
    <w:p>
      <w:pPr>
        <w:pStyle w:val="Normal"/>
      </w:pPr>
      <w:r>
        <w:t xml:space="preserve">дателя Еврокомиссии Р. Проди и В. Шюсселя было объявлено о воз- </w:t>
      </w:r>
      <w:r>
        <w:br/>
      </w:r>
      <w:r>
        <w:t xml:space="preserve">можности отмены осеннего референдума в случае положительных для </w:t>
      </w:r>
      <w:r>
        <w:br/>
      </w:r>
      <w:r>
        <w:t xml:space="preserve">Австрии выводов «трех мудрецов».</w:t>
      </w:r>
    </w:p>
    <w:p>
      <w:pPr>
        <w:pStyle w:val="Normal"/>
      </w:pPr>
      <w:r>
        <w:t xml:space="preserve">И такие выводы были сделаны. По мнению авторов доклада, пере- </w:t>
      </w:r>
      <w:r>
        <w:br/>
      </w:r>
      <w:r>
        <w:t xml:space="preserve">данного Ж. Шираку как главе страны ротационного председателя ЕС, </w:t>
      </w:r>
      <w:r>
        <w:br/>
      </w:r>
      <w:r>
        <w:t xml:space="preserve">австрийское правительство уважает общеевропейские ценности, а так- </w:t>
      </w:r>
      <w:r>
        <w:br/>
      </w:r>
      <w:r>
        <w:t xml:space="preserve">же права этнических меньшинств не в меньшей степени, чем правитель- </w:t>
      </w:r>
      <w:r>
        <w:br/>
      </w:r>
      <w:r>
        <w:t xml:space="preserve">ства других членов Союза. Отсутствует, по мнению «мудрецов», и атмо- </w:t>
      </w:r>
      <w:r>
        <w:br/>
      </w:r>
      <w:r>
        <w:t xml:space="preserve">сфера насилия по отношению к иностранцам. В то же время в Австрии </w:t>
      </w:r>
      <w:r>
        <w:br/>
      </w:r>
      <w:r>
        <w:t xml:space="preserve">неудовлетворительно решаются вопросы, связанные с предоставлением </w:t>
      </w:r>
      <w:r>
        <w:br/>
      </w:r>
      <w:r>
        <w:t xml:space="preserve">политического убежища: чрезмерная длительность процедуры запроса, </w:t>
      </w:r>
      <w:r>
        <w:br/>
      </w:r>
      <w:r>
        <w:t xml:space="preserve">сокращение пособий для беженцев и т. д. В докладе также содержалась </w:t>
      </w:r>
      <w:r>
        <w:br/>
      </w:r>
      <w:r>
        <w:t xml:space="preserve">оценка Австрийской партии свободы как «популистской организации </w:t>
      </w:r>
      <w:r>
        <w:br/>
      </w:r>
      <w:r>
        <w:t xml:space="preserve">с двусмысленной риторикой»56. Однако, по мнению авторов доклада, </w:t>
      </w:r>
      <w:r>
        <w:br/>
      </w:r>
      <w:r>
        <w:t xml:space="preserve">эта оценка неприменима к австрийскому правительству в целом, алишь </w:t>
      </w:r>
      <w:r>
        <w:br/>
      </w:r>
      <w:r>
        <w:t xml:space="preserve">касается отдельных деятелей АПС.</w:t>
      </w:r>
    </w:p>
    <w:p>
      <w:pPr>
        <w:pStyle w:val="Normal"/>
      </w:pPr>
      <w:r>
        <w:t xml:space="preserve">Четырнадцатого сентября ЕС опубликовал коммюнике, согласно </w:t>
      </w:r>
      <w:r>
        <w:br/>
      </w:r>
      <w:r>
        <w:t xml:space="preserve">которому санкции против Австрии отменялись; ее представители </w:t>
      </w:r>
      <w:r>
        <w:br/>
      </w:r>
      <w:r>
        <w:t xml:space="preserve">больше не подвергались дипломатическому бойкоту. Правда, Союз </w:t>
      </w:r>
      <w:r>
        <w:br/>
      </w:r>
      <w:r>
        <w:t xml:space="preserve">сделал оговорку, касающуюся АПС, совпадавшую с оценкой, данной </w:t>
      </w:r>
      <w:r>
        <w:br/>
      </w:r>
      <w:r>
        <w:t xml:space="preserve">ей «тремя мудрецами». Партия была названа «правопопулистской </w:t>
      </w:r>
      <w:r>
        <w:br/>
      </w:r>
      <w:r>
        <w:t xml:space="preserve">партией с экстремистскими характеристиками и неопределенными </w:t>
      </w:r>
      <w:r>
        <w:br/>
      </w:r>
      <w:r>
        <w:t xml:space="preserve">перспективами эволюции». Относительно ее влияния на правительст- </w:t>
      </w:r>
      <w:r>
        <w:br/>
      </w:r>
      <w:r>
        <w:t xml:space="preserve">во Австрии «должна проявляться особая бдительность». В целом эта </w:t>
      </w:r>
      <w:r>
        <w:br/>
      </w:r>
      <w:r>
        <w:t xml:space="preserve">партия, говорилось в коммюнике, и впредь будет находиться под при- </w:t>
      </w:r>
      <w:r>
        <w:br/>
      </w:r>
      <w:r>
        <w:t xml:space="preserve">стальным контролем институтов и государств — членов ЕС.</w:t>
      </w:r>
    </w:p>
    <w:p>
      <w:pPr>
        <w:pStyle w:val="Normal"/>
      </w:pPr>
      <w:r>
        <w:t xml:space="preserve">Итак, Евросоюз плавно перешел на позицию компромисса, кото- </w:t>
      </w:r>
      <w:r>
        <w:br/>
      </w:r>
      <w:r>
        <w:t xml:space="preserve">рый был связан не только с «австрийским казусом». В ближайшее вре- </w:t>
      </w:r>
      <w:r>
        <w:br/>
      </w:r>
      <w:r>
        <w:t xml:space="preserve">мя в Дании и Швеции должны были пройти референдумы о введении </w:t>
      </w:r>
      <w:r>
        <w:br/>
      </w:r>
      <w:r>
        <w:t xml:space="preserve">там евро. Продолжение силовой акции явно уменышало ряды сторон- </w:t>
      </w:r>
      <w:r>
        <w:br/>
      </w:r>
      <w:r>
        <w:t xml:space="preserve">ников ЕС, хотя, как показали итоги этих волеизъявлений скандинавов, </w:t>
      </w:r>
      <w:r>
        <w:br/>
      </w:r>
      <w:r>
        <w:t xml:space="preserve">они имели и другие весомые аргументы отклонить отказ от националь- </w:t>
      </w:r>
      <w:r>
        <w:br/>
      </w:r>
      <w:r>
        <w:t xml:space="preserve">ных валют. Не сработал в полной мере и синдром «правой угрозы», ибо </w:t>
      </w:r>
      <w:r>
        <w:br/>
      </w:r>
      <w:r>
        <w:t xml:space="preserve">менее чем через два года национал-радикалы добились ощутимых </w:t>
      </w:r>
      <w:r>
        <w:br/>
      </w:r>
      <w:r>
        <w:t xml:space="preserve">результатов во Франции и Нидерландах, где в 2005 г. большинство уча- </w:t>
      </w:r>
      <w:r>
        <w:br/>
      </w:r>
      <w:r>
        <w:t xml:space="preserve">стников референдумов сказало «нет» проекту Европейской Конститу- </w:t>
      </w:r>
      <w:r>
        <w:br/>
      </w:r>
      <w:r>
        <w:t xml:space="preserve">ции — событию куда более значительному в континентальном масшта- </w:t>
      </w:r>
      <w:r>
        <w:br/>
      </w:r>
      <w:r>
        <w:t xml:space="preserve">бе, чем «австрийский казус».</w:t>
      </w:r>
    </w:p>
    <w:p>
      <w:pPr>
        <w:pStyle w:val="Normal"/>
      </w:pPr>
      <w:r>
        <w:t xml:space="preserve">Что касается Австрии, то реакция ЕС на «черно-синюю» коали- </w:t>
      </w:r>
      <w:r>
        <w:br/>
      </w:r>
      <w:r>
        <w:t xml:space="preserve">цию все же принесла определенный положительный результат. Авст- </w:t>
      </w:r>
      <w:r>
        <w:br/>
      </w:r>
      <w:r>
        <w:t xml:space="preserve">рийцы, дорожившие своим престижем в Европе, не захотели разме-</w:t>
      </w:r>
    </w:p>
    <w:p>
      <w:pPr>
        <w:pStyle w:val="Normal"/>
      </w:pPr>
      <w:r>
        <w:t xml:space="preserve">Глава 3. Австрия и европейская интеграция 99</w:t>
      </w:r>
    </w:p>
    <w:p>
      <w:pPr>
        <w:pStyle w:val="Normal"/>
      </w:pPr>
      <w:r>
        <w:t xml:space="preserve">нивать его на популистские посулы Й. Хайдера. Именно с момента </w:t>
      </w:r>
      <w:r>
        <w:br/>
      </w:r>
      <w:r>
        <w:t xml:space="preserve">европейского бойкота на некоторое время ослабли политические ак- </w:t>
      </w:r>
      <w:r>
        <w:br/>
      </w:r>
      <w:r>
        <w:t xml:space="preserve">ции лидера АПС, что отразилось на его партии и всем радикал-наци- </w:t>
      </w:r>
      <w:r>
        <w:br/>
      </w:r>
      <w:r>
        <w:t xml:space="preserve">оналистическом движении Австрии.</w:t>
      </w:r>
    </w:p>
    <w:p>
      <w:pPr>
        <w:pStyle w:val="Normal"/>
      </w:pPr>
      <w:r>
        <w:t xml:space="preserve">Антиевропеизм Хайдера и его партии нанес им серьезный урон уже </w:t>
      </w:r>
      <w:r>
        <w:br/>
      </w:r>
      <w:r>
        <w:t xml:space="preserve">на осенних выборах 2002 г., в преддверии которых австрийские радикал- </w:t>
      </w:r>
      <w:r>
        <w:br/>
      </w:r>
      <w:r>
        <w:t xml:space="preserve">националисты попытались разыграть «чешскую карту», спровоцировав </w:t>
      </w:r>
      <w:r>
        <w:br/>
      </w:r>
      <w:r>
        <w:t xml:space="preserve">почти одновременно политический скандал вокругтак называемых «де- </w:t>
      </w:r>
      <w:r>
        <w:br/>
      </w:r>
      <w:r>
        <w:t xml:space="preserve">кретов Бенеша» и ввода в эксплуатацию в Чехии АЭС в Темелине. Оба </w:t>
      </w:r>
      <w:r>
        <w:br/>
      </w:r>
      <w:r>
        <w:t xml:space="preserve">вопроса возникли в связи с вступлением Чехии в Евросоюз, а АПС по- </w:t>
      </w:r>
      <w:r>
        <w:br/>
      </w:r>
      <w:r>
        <w:t xml:space="preserve">пыталась вновь высунуться с проблемой вето, если ее инициативы не </w:t>
      </w:r>
      <w:r>
        <w:br/>
      </w:r>
      <w:r>
        <w:t xml:space="preserve">найдут положительного, с точки зрения Партии свободы, решения.</w:t>
      </w:r>
    </w:p>
    <w:p>
      <w:pPr>
        <w:pStyle w:val="Normal"/>
      </w:pPr>
      <w:r>
        <w:t xml:space="preserve">АПС предлагала отложить вопрос о вступлении Чехии в Евросоюз </w:t>
      </w:r>
      <w:r>
        <w:br/>
      </w:r>
      <w:r>
        <w:t xml:space="preserve">до тех пор, пока соседняя страна не демонтирует АЭС, представляю- </w:t>
      </w:r>
      <w:r>
        <w:br/>
      </w:r>
      <w:r>
        <w:t xml:space="preserve">щую угрозу близлежащим австрийским населенным пунктам. С этой </w:t>
      </w:r>
      <w:r>
        <w:br/>
      </w:r>
      <w:r>
        <w:t xml:space="preserve">целью АПС даже инициировала в январе 2002 г. мини-референдум, </w:t>
      </w:r>
      <w:r>
        <w:br/>
      </w:r>
      <w:r>
        <w:t xml:space="preserve">большинство участников которого поддержало инициативу этой пар- </w:t>
      </w:r>
      <w:r>
        <w:br/>
      </w:r>
      <w:r>
        <w:t xml:space="preserve">тии. Однако старший партнер по коалиции — АНП, по-видимому, </w:t>
      </w:r>
      <w:r>
        <w:br/>
      </w:r>
      <w:r>
        <w:t xml:space="preserve">учитывая опыт бойкота со стороны ЕС, отказалась следовать реко- </w:t>
      </w:r>
      <w:r>
        <w:br/>
      </w:r>
      <w:r>
        <w:t xml:space="preserve">мендациям референдума и не дала ход требованию Хайдера о воздей- </w:t>
      </w:r>
      <w:r>
        <w:br/>
      </w:r>
      <w:r>
        <w:t xml:space="preserve">ствии на соседа через европейские инстанции. Тем более что в 2001 г. </w:t>
      </w:r>
      <w:r>
        <w:br/>
      </w:r>
      <w:r>
        <w:t xml:space="preserve">по инициативе В. Шюсселя Австрия и Чехия подписали специальное </w:t>
      </w:r>
      <w:r>
        <w:br/>
      </w:r>
      <w:r>
        <w:t xml:space="preserve">соглашение, по которому последняя обязалась предоставлять соседу </w:t>
      </w:r>
      <w:r>
        <w:br/>
      </w:r>
      <w:r>
        <w:t xml:space="preserve">всю необходимую информацию о темелинской АЭС, а также оснас- </w:t>
      </w:r>
      <w:r>
        <w:br/>
      </w:r>
      <w:r>
        <w:t xml:space="preserve">тить ее всеми необходимыми системами безопасности. Австрия, </w:t>
      </w:r>
      <w:r>
        <w:br/>
      </w:r>
      <w:r>
        <w:t xml:space="preserve">со своей стороны, отказывалась от какого-либо противодействия </w:t>
      </w:r>
      <w:r>
        <w:br/>
      </w:r>
      <w:r>
        <w:t xml:space="preserve">вступлению Чехии в Евросоюз. Достаточно благоразумно повела себя </w:t>
      </w:r>
      <w:r>
        <w:br/>
      </w:r>
      <w:r>
        <w:t xml:space="preserve">Народная партия и в вопросах о так называемых «декретах Бенеша», </w:t>
      </w:r>
      <w:r>
        <w:br/>
      </w:r>
      <w:r>
        <w:t xml:space="preserve">согласно которым по окончании Второй мировой войны из Чехосло- </w:t>
      </w:r>
      <w:r>
        <w:br/>
      </w:r>
      <w:r>
        <w:t xml:space="preserve">вакии были высланы 2,5 млн этнических немцев. Хайдер и его сто- </w:t>
      </w:r>
      <w:r>
        <w:br/>
      </w:r>
      <w:r>
        <w:t xml:space="preserve">ронники требовали официального отказа Чехии от «декретов Бенеша» </w:t>
      </w:r>
      <w:r>
        <w:br/>
      </w:r>
      <w:r>
        <w:t xml:space="preserve">и выплаты компенсации изгнанным с родины местным немцам. АНП </w:t>
      </w:r>
      <w:r>
        <w:br/>
      </w:r>
      <w:r>
        <w:t xml:space="preserve">не возражала против постановки такого вопроса в принципе, однако </w:t>
      </w:r>
      <w:r>
        <w:br/>
      </w:r>
      <w:r>
        <w:t xml:space="preserve">не хотела увязывать его с проблемой вступления Чехии в Евросоюз, </w:t>
      </w:r>
      <w:r>
        <w:br/>
      </w:r>
      <w:r>
        <w:t xml:space="preserve">чего добивались «младшие партнеры».</w:t>
      </w:r>
    </w:p>
    <w:p>
      <w:pPr>
        <w:pStyle w:val="Normal"/>
      </w:pPr>
      <w:r>
        <w:t xml:space="preserve">Следует отметить, что некоторые проблемы, поднимаемые на щит </w:t>
      </w:r>
      <w:r>
        <w:br/>
      </w:r>
      <w:r>
        <w:t xml:space="preserve">Партией свободы в чисто популистских целях, умело перехватывались </w:t>
      </w:r>
      <w:r>
        <w:br/>
      </w:r>
      <w:r>
        <w:t xml:space="preserve">другими политическими силами Австрии. В частности, вопрос об экс- </w:t>
      </w:r>
      <w:r>
        <w:br/>
      </w:r>
      <w:r>
        <w:t xml:space="preserve">плуатации АЭС в Темелине вновь возник в июне 2004 г. после утечки </w:t>
      </w:r>
      <w:r>
        <w:br/>
      </w:r>
      <w:r>
        <w:t xml:space="preserve">радиоактивных отходов в воды Дуная. Здесь совпали позиции всех по- </w:t>
      </w:r>
      <w:r>
        <w:br/>
      </w:r>
      <w:r>
        <w:t xml:space="preserve">литических партий Австрии — как коалиционных партнеров, так и оп-</w:t>
      </w:r>
    </w:p>
    <w:p>
      <w:pPr>
        <w:pStyle w:val="Normal"/>
      </w:pPr>
      <w:r>
        <w:t xml:space="preserve">100 Часть |. Австрийская квартира в европейском доме</w:t>
      </w:r>
    </w:p>
    <w:p>
      <w:pPr>
        <w:pStyle w:val="Normal"/>
      </w:pPr>
      <w:r>
        <w:t xml:space="preserve">позиционных СПА и «Зеленых». Австрийские политики также выска- </w:t>
      </w:r>
      <w:r>
        <w:br/>
      </w:r>
      <w:r>
        <w:t xml:space="preserve">зали сомнение в возможности эксплуатации словацкой АЭС «Мохов- </w:t>
      </w:r>
      <w:r>
        <w:br/>
      </w:r>
      <w:r>
        <w:t xml:space="preserve">це». Однако степень принципиальности постановки экологических </w:t>
      </w:r>
      <w:r>
        <w:br/>
      </w:r>
      <w:r>
        <w:t xml:space="preserve">проблем во многом обесценивалась тем, что кампания против АЭС </w:t>
      </w:r>
      <w:r>
        <w:br/>
      </w:r>
      <w:r>
        <w:t xml:space="preserve">совпала с кампанией по поводу новых выборов в Европарламент </w:t>
      </w:r>
      <w:r>
        <w:br/>
      </w:r>
      <w:r>
        <w:t xml:space="preserve">в июне 2004 г. Важным, однако, было то, что в отличие от АПС другие </w:t>
      </w:r>
      <w:r>
        <w:br/>
      </w:r>
      <w:r>
        <w:t xml:space="preserve">политические партии, учитывая печальные уроки недавнего прошлого, </w:t>
      </w:r>
      <w:r>
        <w:br/>
      </w:r>
      <w:r>
        <w:t xml:space="preserve">не разыгрывали здесь «европейскую карту», полагаясь на переговорный </w:t>
      </w:r>
      <w:r>
        <w:br/>
      </w:r>
      <w:r>
        <w:t xml:space="preserve">механизм решения этих проблем в рамках Европейского союза.</w:t>
      </w:r>
    </w:p>
    <w:p>
      <w:pPr>
        <w:pStyle w:val="Normal"/>
      </w:pPr>
      <w:r>
        <w:t xml:space="preserve">3.4. Австрийцы в европейских институтах власти</w:t>
      </w:r>
    </w:p>
    <w:p>
      <w:pPr>
        <w:pStyle w:val="Normal"/>
      </w:pPr>
      <w:r>
        <w:t xml:space="preserve">Членство Австрии в Евросоюзе не только накладывало на нее обяза- </w:t>
      </w:r>
      <w:r>
        <w:br/>
      </w:r>
      <w:r>
        <w:t xml:space="preserve">тельства, вытекавшие из писанных и неписанных правил ЕС, но и да- </w:t>
      </w:r>
      <w:r>
        <w:br/>
      </w:r>
      <w:r>
        <w:t xml:space="preserve">вало ей право активно участвовать в различных структурах Союза. Ее </w:t>
      </w:r>
      <w:r>
        <w:br/>
      </w:r>
      <w:r>
        <w:t xml:space="preserve">представительство в органах законодательной и представительной </w:t>
      </w:r>
      <w:r>
        <w:br/>
      </w:r>
      <w:r>
        <w:t xml:space="preserve">власти мощной надгосударственной структуры, как, впрочем, и пред- </w:t>
      </w:r>
      <w:r>
        <w:br/>
      </w:r>
      <w:r>
        <w:t xml:space="preserve">ставительство других членов ЕС, строго регламентировалось про- </w:t>
      </w:r>
      <w:r>
        <w:br/>
      </w:r>
      <w:r>
        <w:t xml:space="preserve">центным соотношением всего населения стран-членов к численности </w:t>
      </w:r>
      <w:r>
        <w:br/>
      </w:r>
      <w:r>
        <w:t xml:space="preserve">отдельного государства — участника Союза. На 1 января 1995 г., когда </w:t>
      </w:r>
      <w:r>
        <w:br/>
      </w:r>
      <w:r>
        <w:t xml:space="preserve">ЕС стал Союзом пятнадцати государств, представительство Австрии </w:t>
      </w:r>
      <w:r>
        <w:br/>
      </w:r>
      <w:r>
        <w:t xml:space="preserve">отвечало следующим пропорциям.</w:t>
      </w:r>
    </w:p>
    <w:p>
      <w:pPr>
        <w:pStyle w:val="Normal"/>
      </w:pPr>
      <w:r>
        <w:t xml:space="preserve">Таблииа 3.7</w:t>
      </w:r>
    </w:p>
    <w:p>
      <w:pPr>
        <w:pStyle w:val="Normal"/>
      </w:pPr>
      <w:r>
        <w:t xml:space="preserve">Страна Доля на- | Кол-во | В %-ном Членов Членов </w:t>
      </w:r>
      <w:r>
        <w:br/>
      </w:r>
      <w:r>
        <w:t xml:space="preserve">селения, | голосов | отноше- эконом. | Комитета </w:t>
      </w:r>
      <w:r>
        <w:br/>
      </w:r>
      <w:r>
        <w:t xml:space="preserve">% в Совете, | ниив ЕС | комиссии и соци- регионов </w:t>
      </w:r>
      <w:r>
        <w:br/>
      </w:r>
      <w:r>
        <w:t xml:space="preserve">% ального </w:t>
      </w:r>
      <w:r>
        <w:br/>
      </w:r>
      <w:r>
        <w:t xml:space="preserve">комитетов</w:t>
      </w:r>
    </w:p>
    <w:p>
      <w:pPr>
        <w:pStyle w:val="Normal"/>
      </w:pPr>
      <w:r>
        <w:t xml:space="preserve">15 стран</w:t>
      </w:r>
    </w:p>
    <w:p>
      <w:pPr>
        <w:pStyle w:val="Normal"/>
      </w:pPr>
      <w:r>
        <w:t xml:space="preserve">Источник: Европа от А до Я. Справочник европейской интеграции. Рига, 2002. С. 503.</w:t>
      </w:r>
    </w:p>
    <w:p>
      <w:pPr>
        <w:pStyle w:val="Normal"/>
      </w:pPr>
      <w:r>
        <w:t xml:space="preserve">В последующие годы, когда Союз расширился до 27 государств, </w:t>
      </w:r>
      <w:r>
        <w:br/>
      </w:r>
      <w:r>
        <w:t xml:space="preserve">пропорции изменились, а доля представителей Австрии во всех струк- </w:t>
      </w:r>
      <w:r>
        <w:br/>
      </w:r>
      <w:r>
        <w:t xml:space="preserve">турах, кроме Еврокомиссии, уменьшилась. Отметим, что кроме вы-</w:t>
      </w:r>
    </w:p>
    <w:p>
      <w:pPr>
        <w:pStyle w:val="Normal"/>
      </w:pPr>
      <w:r>
        <w:t xml:space="preserve">Глава 3. Австрия и европейская интеграция 101</w:t>
      </w:r>
    </w:p>
    <w:p>
      <w:pPr>
        <w:pStyle w:val="Normal"/>
      </w:pPr>
      <w:r>
        <w:t xml:space="preserve">шеуказанных инстанций, австрийские представители занимают по- </w:t>
      </w:r>
      <w:r>
        <w:br/>
      </w:r>
      <w:r>
        <w:t xml:space="preserve">стоянные места в таких органах ЕС, как Европейский суд и Европей- </w:t>
      </w:r>
      <w:r>
        <w:br/>
      </w:r>
      <w:r>
        <w:t xml:space="preserve">ский центральный банк; австрийские чиновники широко представле- </w:t>
      </w:r>
      <w:r>
        <w:br/>
      </w:r>
      <w:r>
        <w:t xml:space="preserve">ны и в других структурах Евросоюза.</w:t>
      </w:r>
    </w:p>
    <w:p>
      <w:pPr>
        <w:pStyle w:val="Normal"/>
      </w:pPr>
      <w:r>
        <w:t xml:space="preserve">Представители Австрии не были новичками в решении общеевро- </w:t>
      </w:r>
      <w:r>
        <w:br/>
      </w:r>
      <w:r>
        <w:t xml:space="preserve">пейских проблем на надгосударственном уровне. Став в апреле 1956 г. </w:t>
      </w:r>
      <w:r>
        <w:br/>
      </w:r>
      <w:r>
        <w:t xml:space="preserve">членом Совета Европы — организации, созданной в 1949 г. для, как </w:t>
      </w:r>
      <w:r>
        <w:br/>
      </w:r>
      <w:r>
        <w:t xml:space="preserve">было сказано в уставе СЁ, «более тесной связи между государствами- </w:t>
      </w:r>
      <w:r>
        <w:br/>
      </w:r>
      <w:r>
        <w:t xml:space="preserve">членами в деле защиты и обеспечения идеалов и принципов, составля- </w:t>
      </w:r>
      <w:r>
        <w:br/>
      </w:r>
      <w:r>
        <w:t xml:space="preserve">ющих их общее наследие, способствуя их экономическому и социаль- </w:t>
      </w:r>
      <w:r>
        <w:br/>
      </w:r>
      <w:r>
        <w:t xml:space="preserve">ному прогрессу»?8. Австрия в персональном плане была весьма актив- </w:t>
      </w:r>
      <w:r>
        <w:br/>
      </w:r>
      <w:r>
        <w:t xml:space="preserve">ным участником Совета. Генеральными секретарями Совета были </w:t>
      </w:r>
      <w:r>
        <w:br/>
      </w:r>
      <w:r>
        <w:t xml:space="preserve">видные дипломаты Л. Тончичь-Зоринь (1969—1974) и Ф. Карасек </w:t>
      </w:r>
      <w:r>
        <w:br/>
      </w:r>
      <w:r>
        <w:t xml:space="preserve">(1979—1998). После вступления в ЕС удельный вес австрийцев в СЕ даже </w:t>
      </w:r>
      <w:r>
        <w:br/>
      </w:r>
      <w:r>
        <w:t xml:space="preserve">увеличился. С 1999 по 2005 г генеральным секретарем был социал- </w:t>
      </w:r>
      <w:r>
        <w:br/>
      </w:r>
      <w:r>
        <w:t xml:space="preserve">демократ В. Швиммер. Другой известный деятель СПА — П. Шидер </w:t>
      </w:r>
      <w:r>
        <w:br/>
      </w:r>
      <w:r>
        <w:t xml:space="preserve">был в это же время председателем Парламентской ассамблеи Совета </w:t>
      </w:r>
      <w:r>
        <w:br/>
      </w:r>
      <w:r>
        <w:t xml:space="preserve">Европы — органа, в котором были представлены парламентарии всех </w:t>
      </w:r>
      <w:r>
        <w:br/>
      </w:r>
      <w:r>
        <w:t xml:space="preserve">европейских государств, в том числе и нечленов ЕС.</w:t>
      </w:r>
    </w:p>
    <w:p>
      <w:pPr>
        <w:pStyle w:val="Normal"/>
      </w:pPr>
      <w:r>
        <w:t xml:space="preserve">В период членства Австрии в Евросоюзе одной из ее важнейших </w:t>
      </w:r>
      <w:r>
        <w:br/>
      </w:r>
      <w:r>
        <w:t xml:space="preserve">функций было председательство (по ротации) в Совете министров </w:t>
      </w:r>
      <w:r>
        <w:br/>
      </w:r>
      <w:r>
        <w:t xml:space="preserve">ЕС — высшем органе Сообщества. Полугодовой цикл австрийского </w:t>
      </w:r>
      <w:r>
        <w:br/>
      </w:r>
      <w:r>
        <w:t xml:space="preserve">председательства пришелся на канилерство В. Климы (июль-декабрь </w:t>
      </w:r>
      <w:r>
        <w:br/>
      </w:r>
      <w:r>
        <w:t xml:space="preserve">1998 г.) и В. Шюсселя (июль-декабрь 2006 г.). Хотя чисто формально </w:t>
      </w:r>
      <w:r>
        <w:br/>
      </w:r>
      <w:r>
        <w:t xml:space="preserve">их функции предполагали руководство Советом министров ЕС </w:t>
      </w:r>
      <w:r>
        <w:br/>
      </w:r>
      <w:r>
        <w:t xml:space="preserve">по таким вопросам, как координация общей экономической поли- </w:t>
      </w:r>
      <w:r>
        <w:br/>
      </w:r>
      <w:r>
        <w:t xml:space="preserve">тики, контроль над исполнением бюджета ЕС, заключение от имени </w:t>
      </w:r>
      <w:r>
        <w:br/>
      </w:r>
      <w:r>
        <w:t xml:space="preserve">организации международных соглашений, однако, по существу, пред- </w:t>
      </w:r>
      <w:r>
        <w:br/>
      </w:r>
      <w:r>
        <w:t xml:space="preserve">седатели Совета министров Евросоюза должны были оперативно реа- </w:t>
      </w:r>
      <w:r>
        <w:br/>
      </w:r>
      <w:r>
        <w:t xml:space="preserve">гировать на весь комплекс проблем, возникающих в Европе и в мире </w:t>
      </w:r>
      <w:r>
        <w:br/>
      </w:r>
      <w:r>
        <w:t xml:space="preserve">во время их председательствования, тем более на проблемы, имевшие </w:t>
      </w:r>
      <w:r>
        <w:br/>
      </w:r>
      <w:r>
        <w:t xml:space="preserve">непосредственное отношение к функционированию Евросоюза. Как </w:t>
      </w:r>
      <w:r>
        <w:br/>
      </w:r>
      <w:r>
        <w:t xml:space="preserve">будет показано ниже, Австрия отнюдь не уклонялась от исполнения </w:t>
      </w:r>
      <w:r>
        <w:br/>
      </w:r>
      <w:r>
        <w:t xml:space="preserve">функции европейского медиатора во времена своего верховенства </w:t>
      </w:r>
      <w:r>
        <w:br/>
      </w:r>
      <w:r>
        <w:t xml:space="preserve">в ЕС. В связи с этим можно сослаться на В. Шюсселя, который был </w:t>
      </w:r>
      <w:r>
        <w:br/>
      </w:r>
      <w:r>
        <w:t xml:space="preserve">важной фигурой в евроделах во второй половине 2006 г., а в период </w:t>
      </w:r>
      <w:r>
        <w:br/>
      </w:r>
      <w:r>
        <w:t xml:space="preserve">первого председательства Австрии, будучи вице-канцлером, также во </w:t>
      </w:r>
      <w:r>
        <w:br/>
      </w:r>
      <w:r>
        <w:t xml:space="preserve">многом определял «еврокурс» страны: «В период председательства на- </w:t>
      </w:r>
      <w:r>
        <w:br/>
      </w:r>
      <w:r>
        <w:t xml:space="preserve">иболее отчетливо проявляется новое положение нашей страны вевро- </w:t>
      </w:r>
      <w:r>
        <w:br/>
      </w:r>
      <w:r>
        <w:t xml:space="preserve">пейской политике, мы начинаем играть ключевую роль в ее формиро- </w:t>
      </w:r>
      <w:r>
        <w:br/>
      </w:r>
      <w:r>
        <w:t xml:space="preserve">вании»59.</w:t>
      </w:r>
    </w:p>
    <w:p>
      <w:pPr>
        <w:pStyle w:val="Normal"/>
      </w:pPr>
      <w:r>
        <w:t xml:space="preserve">102 Часть |. Австрийская квартира в европейском доме</w:t>
      </w:r>
    </w:p>
    <w:p>
      <w:pPr>
        <w:pStyle w:val="Normal"/>
      </w:pPr>
      <w:r>
        <w:t xml:space="preserve">В организационном плане подготовка к австрийскому председатель- </w:t>
      </w:r>
      <w:r>
        <w:br/>
      </w:r>
      <w:r>
        <w:t xml:space="preserve">ству началась практически сразу после составления ЕС соответствую- </w:t>
      </w:r>
      <w:r>
        <w:br/>
      </w:r>
      <w:r>
        <w:t xml:space="preserve">щего «странового» графика. При австрийском МИДе в середине 1996 г. </w:t>
      </w:r>
      <w:r>
        <w:br/>
      </w:r>
      <w:r>
        <w:t xml:space="preserve">был создан специальный орган — Исполнительный секретариат по ор- </w:t>
      </w:r>
      <w:r>
        <w:br/>
      </w:r>
      <w:r>
        <w:t xml:space="preserve">ганизации председательства в Евросоюзе. Им руководила Б. Ферреро- </w:t>
      </w:r>
      <w:r>
        <w:br/>
      </w:r>
      <w:r>
        <w:t xml:space="preserve">Вальднер, тогдашний статс-секретарь МИДа Австрии. В течение года — </w:t>
      </w:r>
      <w:r>
        <w:br/>
      </w:r>
      <w:r>
        <w:t xml:space="preserve">до июля 1998 г. была разработана и одобрена на всех уровнях «Програм- </w:t>
      </w:r>
      <w:r>
        <w:br/>
      </w:r>
      <w:r>
        <w:t xml:space="preserve">ма председательства». В июле 1998 г. программа, получившая название </w:t>
      </w:r>
      <w:r>
        <w:br/>
      </w:r>
      <w:r>
        <w:t xml:space="preserve">«Всеобщее дело», была представлена Совету министров ЕС и пленуму </w:t>
      </w:r>
      <w:r>
        <w:br/>
      </w:r>
      <w:r>
        <w:t xml:space="preserve">Европарламента. Отметим и такие действия неформального характера, </w:t>
      </w:r>
      <w:r>
        <w:br/>
      </w:r>
      <w:r>
        <w:t xml:space="preserve">как поддержание преемственности политики ЕС от одной председа- </w:t>
      </w:r>
      <w:r>
        <w:br/>
      </w:r>
      <w:r>
        <w:t xml:space="preserve">тельствующей стороны к другой. В этом смысле задачей Австрии было </w:t>
      </w:r>
      <w:r>
        <w:br/>
      </w:r>
      <w:r>
        <w:t xml:space="preserve">состыковать свое видение европейских проблем с такими грандами </w:t>
      </w:r>
      <w:r>
        <w:br/>
      </w:r>
      <w:r>
        <w:t xml:space="preserve">Западной Европы, как Великобритания, бывшей на посту председателя </w:t>
      </w:r>
      <w:r>
        <w:br/>
      </w:r>
      <w:r>
        <w:t xml:space="preserve">до Австрии, и Германия, занявшей этот пост с начала 1999 г.</w:t>
      </w:r>
    </w:p>
    <w:p>
      <w:pPr>
        <w:pStyle w:val="Normal"/>
      </w:pPr>
      <w:r>
        <w:t xml:space="preserve">В. Клима в качестве председателя Совета министров ЕС опреде- </w:t>
      </w:r>
      <w:r>
        <w:br/>
      </w:r>
      <w:r>
        <w:t xml:space="preserve">лил приоритетными пять основных проблем, актуальность которых </w:t>
      </w:r>
      <w:r>
        <w:br/>
      </w:r>
      <w:r>
        <w:t xml:space="preserve">для Европы конца ХХ в. было трудно переоценить. Речь шла о введе- </w:t>
      </w:r>
      <w:r>
        <w:br/>
      </w:r>
      <w:r>
        <w:t xml:space="preserve">нии единой валюты евро; о решении проблемы занятости; о защите </w:t>
      </w:r>
      <w:r>
        <w:br/>
      </w:r>
      <w:r>
        <w:t xml:space="preserve">окружающей среды; обеспечении безопасности в странах ЕС; о рас- </w:t>
      </w:r>
      <w:r>
        <w:br/>
      </w:r>
      <w:r>
        <w:t xml:space="preserve">ширении Евросоюза, заявки на членство в котором подали целый ряд </w:t>
      </w:r>
      <w:r>
        <w:br/>
      </w:r>
      <w:r>
        <w:t xml:space="preserve">государств Восточной и Юго-Восточной Европы. Кроме решения за- </w:t>
      </w:r>
      <w:r>
        <w:br/>
      </w:r>
      <w:r>
        <w:t xml:space="preserve">дач стратегического характера председательство ЕС не могло обойти </w:t>
      </w:r>
      <w:r>
        <w:br/>
      </w:r>
      <w:r>
        <w:t xml:space="preserve">стороной и важнейшие международные проблемы: в европейском </w:t>
      </w:r>
      <w:r>
        <w:br/>
      </w:r>
      <w:r>
        <w:t xml:space="preserve">пространстве таковой была крайне неустойчивая ситуация вокруг </w:t>
      </w:r>
      <w:r>
        <w:br/>
      </w:r>
      <w:r>
        <w:t xml:space="preserve">стран, отколовшихся от бывшей Югославии.</w:t>
      </w:r>
    </w:p>
    <w:p>
      <w:pPr>
        <w:pStyle w:val="Normal"/>
      </w:pPr>
      <w:r>
        <w:t xml:space="preserve">Наиболее сложным и щепетильным стал вопрос о введении в оборот </w:t>
      </w:r>
      <w:r>
        <w:br/>
      </w:r>
      <w:r>
        <w:t xml:space="preserve">евро. В период председательства Великобритании, предшествовавшего </w:t>
      </w:r>
      <w:r>
        <w:br/>
      </w:r>
      <w:r>
        <w:t xml:space="preserve">австрийскому, были в общих чертах согласованы вопросы обменного </w:t>
      </w:r>
      <w:r>
        <w:br/>
      </w:r>
      <w:r>
        <w:t xml:space="preserve">курса евро и роли в этом процессе Европейского центрального банка. </w:t>
      </w:r>
      <w:r>
        <w:br/>
      </w:r>
      <w:r>
        <w:t xml:space="preserve">Однако осталось много несогласованных позиций, решение которых </w:t>
      </w:r>
      <w:r>
        <w:br/>
      </w:r>
      <w:r>
        <w:t xml:space="preserve">автоматически перешло к Австрии. Последняя попыталась увязать про- </w:t>
      </w:r>
      <w:r>
        <w:br/>
      </w:r>
      <w:r>
        <w:t xml:space="preserve">блему евро с завершением формирования Экономического и валютного </w:t>
      </w:r>
      <w:r>
        <w:br/>
      </w:r>
      <w:r>
        <w:t xml:space="preserve">союза (ЭВС), членом которого Австрия стала еще до официального </w:t>
      </w:r>
      <w:r>
        <w:br/>
      </w:r>
      <w:r>
        <w:t xml:space="preserve">вступления в Евросоюз. Важнейшим мероприятием в этом направлении </w:t>
      </w:r>
      <w:r>
        <w:br/>
      </w:r>
      <w:r>
        <w:t xml:space="preserve">были решения Совета министров Евросоюза (май 1998 г) о формирова- </w:t>
      </w:r>
      <w:r>
        <w:br/>
      </w:r>
      <w:r>
        <w:t xml:space="preserve">нии в целом предпосылок к началу функционирования в Европе с 1 ян- </w:t>
      </w:r>
      <w:r>
        <w:br/>
      </w:r>
      <w:r>
        <w:t xml:space="preserve">варя 1999 г. единой валюты. Австрия как активный участник ЭВС была </w:t>
      </w:r>
      <w:r>
        <w:br/>
      </w:r>
      <w:r>
        <w:t xml:space="preserve">апологетом евро, выдвигая при этом следующие аргументы: экономия </w:t>
      </w:r>
      <w:r>
        <w:br/>
      </w:r>
      <w:r>
        <w:t xml:space="preserve">на издержках по денежным переводам между членами ЭВС; исключе- </w:t>
      </w:r>
      <w:r>
        <w:br/>
      </w:r>
      <w:r>
        <w:t xml:space="preserve">ние рисков от изменения валютных курсов и экономия на издержках</w:t>
      </w:r>
    </w:p>
    <w:p>
      <w:pPr>
        <w:pStyle w:val="Normal"/>
      </w:pPr>
      <w:r>
        <w:t xml:space="preserve">Глава 3. Австрия и европейская интеграция 103</w:t>
      </w:r>
    </w:p>
    <w:p>
      <w:pPr>
        <w:pStyle w:val="Normal"/>
      </w:pPr>
      <w:r>
        <w:t xml:space="preserve">страхования валютных рисков; возможность использования евро как </w:t>
      </w:r>
      <w:r>
        <w:br/>
      </w:r>
      <w:r>
        <w:t xml:space="preserve">мировой валюты для расчетов и платежей в сделках со странами — не- </w:t>
      </w:r>
      <w:r>
        <w:br/>
      </w:r>
      <w:r>
        <w:t xml:space="preserve">членами ЕС; исключение возможности девальвации валют стран ЭВС, </w:t>
      </w:r>
      <w:r>
        <w:br/>
      </w:r>
      <w:r>
        <w:t xml:space="preserve">которая могла бы привести к нарушениям условий конкуренции на вну- </w:t>
      </w:r>
      <w:r>
        <w:br/>
      </w:r>
      <w:r>
        <w:t xml:space="preserve">треннем рынке ЕС; обеспечение доступа стран ЭВС на рынки друг дру- </w:t>
      </w:r>
      <w:r>
        <w:br/>
      </w:r>
      <w:r>
        <w:t xml:space="preserve">га и улучшение сопоставимости цен; стимулирование дальнейшей гар- </w:t>
      </w:r>
      <w:r>
        <w:br/>
      </w:r>
      <w:r>
        <w:t xml:space="preserve">монизации и унификации рыночных условий предпринимательской де- </w:t>
      </w:r>
      <w:r>
        <w:br/>
      </w:r>
      <w:r>
        <w:t xml:space="preserve">ятельности на внугреннем рынке ЕС.</w:t>
      </w:r>
    </w:p>
    <w:p>
      <w:pPr>
        <w:pStyle w:val="Normal"/>
      </w:pPr>
      <w:r>
        <w:t xml:space="preserve">Что касается проблемы занятости, то в этом вопросе Австрия исхо- </w:t>
      </w:r>
      <w:r>
        <w:br/>
      </w:r>
      <w:r>
        <w:t xml:space="preserve">дила из стратегии, определенной ЕС в период, предшествовавший ее </w:t>
      </w:r>
      <w:r>
        <w:br/>
      </w:r>
      <w:r>
        <w:t xml:space="preserve">председательству. В частности, в июне 1997 г. Совета министров ЕС по </w:t>
      </w:r>
      <w:r>
        <w:br/>
      </w:r>
      <w:r>
        <w:t xml:space="preserve">инициативе Швеции, Франции и Австрии принял концепцию заня- </w:t>
      </w:r>
      <w:r>
        <w:br/>
      </w:r>
      <w:r>
        <w:t xml:space="preserve">тости, изложенную потом в Амстердамском договоре. В ноябре 1997 г. </w:t>
      </w:r>
      <w:r>
        <w:br/>
      </w:r>
      <w:r>
        <w:t xml:space="preserve">в Люксембурге на сессии Совета министров ЕС были приняты реко- </w:t>
      </w:r>
      <w:r>
        <w:br/>
      </w:r>
      <w:r>
        <w:t xml:space="preserve">мендательные положения, касавшиеся проблемы занятости, ее уни- </w:t>
      </w:r>
      <w:r>
        <w:br/>
      </w:r>
      <w:r>
        <w:t xml:space="preserve">версальности и специфичности для государств-членов. Авторитет </w:t>
      </w:r>
      <w:r>
        <w:br/>
      </w:r>
      <w:r>
        <w:t xml:space="preserve">Австрии в вопросах занятости был очевиден, ибо по уровню безрабо- </w:t>
      </w:r>
      <w:r>
        <w:br/>
      </w:r>
      <w:r>
        <w:t xml:space="preserve">тицы она, как уже говорили ранее, была одним из наименее уязвимых </w:t>
      </w:r>
      <w:r>
        <w:br/>
      </w:r>
      <w:r>
        <w:t xml:space="preserve">европейских государств. Голос Австрии в период ее председательства </w:t>
      </w:r>
      <w:r>
        <w:br/>
      </w:r>
      <w:r>
        <w:t xml:space="preserve">был весом и в вопросе, связанном с реализацией Шенгенских согла- </w:t>
      </w:r>
      <w:r>
        <w:br/>
      </w:r>
      <w:r>
        <w:t xml:space="preserve">шений, которые охватили ее в полном объеме с | апреля 1998 г Что </w:t>
      </w:r>
      <w:r>
        <w:br/>
      </w:r>
      <w:r>
        <w:t xml:space="preserve">касается еще одного приоритетного направления австрийского пред- </w:t>
      </w:r>
      <w:r>
        <w:br/>
      </w:r>
      <w:r>
        <w:t xml:space="preserve">седательства — расширения ЕС за счет государств южной и восточной </w:t>
      </w:r>
      <w:r>
        <w:br/>
      </w:r>
      <w:r>
        <w:t xml:space="preserve">зон европейского континента, то и в этом вопросе деятельность раз- </w:t>
      </w:r>
      <w:r>
        <w:br/>
      </w:r>
      <w:r>
        <w:t xml:space="preserve">личных инстанций Союза во второй половине 1998 г. отнюдь не за- </w:t>
      </w:r>
      <w:r>
        <w:br/>
      </w:r>
      <w:r>
        <w:t xml:space="preserve">медлилась. Продолжались начатые в марте 1998 г. переговоры с Венг- </w:t>
      </w:r>
      <w:r>
        <w:br/>
      </w:r>
      <w:r>
        <w:t xml:space="preserve">рией, Польшей, Чехией, Эстонией и Кипром. Латвия, Литва и Сло- </w:t>
      </w:r>
      <w:r>
        <w:br/>
      </w:r>
      <w:r>
        <w:t xml:space="preserve">вакия уже к концу 1998 г., по мнению экспертов из ФРГ, «имели </w:t>
      </w:r>
      <w:r>
        <w:br/>
      </w:r>
      <w:r>
        <w:t xml:space="preserve">хорошие перспективы для скорого начала переговоров»60. В сентябре </w:t>
      </w:r>
      <w:r>
        <w:br/>
      </w:r>
      <w:r>
        <w:t xml:space="preserve">1998 г. сдвинулась с мертвой точки заявка Мальты, отложенная когда- </w:t>
      </w:r>
      <w:r>
        <w:br/>
      </w:r>
      <w:r>
        <w:t xml:space="preserve">то на неопределенный срок. Однако в вопросе расширения Евросою- </w:t>
      </w:r>
      <w:r>
        <w:br/>
      </w:r>
      <w:r>
        <w:t xml:space="preserve">за за счет ближайших соседей Австрии ее лидеры не могли бытьв ЕС </w:t>
      </w:r>
      <w:r>
        <w:br/>
      </w:r>
      <w:r>
        <w:t xml:space="preserve">движущей силой из-за достаточно острых разногласий по этому воп- </w:t>
      </w:r>
      <w:r>
        <w:br/>
      </w:r>
      <w:r>
        <w:t xml:space="preserve">росу как между коалиционными партнерами — СПА и АНП, так </w:t>
      </w:r>
      <w:r>
        <w:br/>
      </w:r>
      <w:r>
        <w:t xml:space="preserve">и внутри каждой из этих партий. В политических кругах страны полу- </w:t>
      </w:r>
      <w:r>
        <w:br/>
      </w:r>
      <w:r>
        <w:t xml:space="preserve">чила широкое хождение концепция, согласно которой на новых чле- </w:t>
      </w:r>
      <w:r>
        <w:br/>
      </w:r>
      <w:r>
        <w:t xml:space="preserve">нов ЕС не могли сразу же распространяться правила безвизового </w:t>
      </w:r>
      <w:r>
        <w:br/>
      </w:r>
      <w:r>
        <w:t xml:space="preserve">перемещения в другие страны Союза.</w:t>
      </w:r>
    </w:p>
    <w:p>
      <w:pPr>
        <w:pStyle w:val="Normal"/>
      </w:pPr>
      <w:r>
        <w:t xml:space="preserve">Отметим повышенную организационную активность австрийцев </w:t>
      </w:r>
      <w:r>
        <w:br/>
      </w:r>
      <w:r>
        <w:t xml:space="preserve">в ЕС в период первого председательства Австрии. Во второй полови- </w:t>
      </w:r>
      <w:r>
        <w:br/>
      </w:r>
      <w:r>
        <w:t xml:space="preserve">не 1998 г в самой Австрии состоялось 146 различных мероприятий;</w:t>
      </w:r>
    </w:p>
    <w:p>
      <w:pPr>
        <w:pStyle w:val="Normal"/>
      </w:pPr>
      <w:r>
        <w:t xml:space="preserve">104 Часть |. Австрийская квартира в европейском доме</w:t>
      </w:r>
    </w:p>
    <w:p>
      <w:pPr>
        <w:pStyle w:val="Normal"/>
      </w:pPr>
      <w:r>
        <w:t xml:space="preserve">43 заседания прошли в рамках Совета министров ЕС; министры Со- </w:t>
      </w:r>
      <w:r>
        <w:br/>
      </w:r>
      <w:r>
        <w:t xml:space="preserve">общества провели 8 неформальных встреч и 3 конференции в расши- </w:t>
      </w:r>
      <w:r>
        <w:br/>
      </w:r>
      <w:r>
        <w:t xml:space="preserve">ренном составе. 19 раз «тройка» высших чиновников Союза посеща- </w:t>
      </w:r>
      <w:r>
        <w:br/>
      </w:r>
      <w:r>
        <w:t xml:space="preserve">ла страны третьего мира. Всего же под эгидой Австрии, включая вы- </w:t>
      </w:r>
      <w:r>
        <w:br/>
      </w:r>
      <w:r>
        <w:t xml:space="preserve">ступления, инициированные ею в Европарламенте, было проведено </w:t>
      </w:r>
      <w:r>
        <w:br/>
      </w:r>
      <w:r>
        <w:t xml:space="preserve">более 1800 мероприятий различного уровня. Координировался этот </w:t>
      </w:r>
      <w:r>
        <w:br/>
      </w:r>
      <w:r>
        <w:t xml:space="preserve">процесс «венским штабом», где сотрудничало 500 человек@1.</w:t>
      </w:r>
    </w:p>
    <w:p>
      <w:pPr>
        <w:pStyle w:val="Normal"/>
      </w:pPr>
      <w:r>
        <w:t xml:space="preserve">В целом председательство Австрии в ЕС во второй половине 1998 г. </w:t>
      </w:r>
      <w:r>
        <w:br/>
      </w:r>
      <w:r>
        <w:t xml:space="preserve">повысило авторитет страны как важной части европейского прост- </w:t>
      </w:r>
      <w:r>
        <w:br/>
      </w:r>
      <w:r>
        <w:t xml:space="preserve">ранства, укрепило ее видение в Европе как нужного для континента </w:t>
      </w:r>
      <w:r>
        <w:br/>
      </w:r>
      <w:r>
        <w:t xml:space="preserve">посредника в решении важных экономических, политических и соци- </w:t>
      </w:r>
      <w:r>
        <w:br/>
      </w:r>
      <w:r>
        <w:t xml:space="preserve">альных проблем. Нельзя не согласиться с В. Шюсселем, позднее от- </w:t>
      </w:r>
      <w:r>
        <w:br/>
      </w:r>
      <w:r>
        <w:t xml:space="preserve">мечавшим, что «участие во всех начинаниях Союза предоставило на- </w:t>
      </w:r>
      <w:r>
        <w:br/>
      </w:r>
      <w:r>
        <w:t xml:space="preserve">шей стране новые возможности создания европейского будущего. </w:t>
      </w:r>
      <w:r>
        <w:br/>
      </w:r>
      <w:r>
        <w:t xml:space="preserve">Каждому, кто задействован во внешней политике, известен сильно </w:t>
      </w:r>
      <w:r>
        <w:br/>
      </w:r>
      <w:r>
        <w:t xml:space="preserve">возросший интерес к позициям и представлениям Австрией наших </w:t>
      </w:r>
      <w:r>
        <w:br/>
      </w:r>
      <w:r>
        <w:t xml:space="preserve">партнеров в Европе...»62. Трудно было предположить, что год спустя </w:t>
      </w:r>
      <w:r>
        <w:br/>
      </w:r>
      <w:r>
        <w:t xml:space="preserve">после столь успешного этапа председательства эффект от него пойдет </w:t>
      </w:r>
      <w:r>
        <w:br/>
      </w:r>
      <w:r>
        <w:t xml:space="preserve">на смарку в результате известного казуса с созданием под руководст- </w:t>
      </w:r>
      <w:r>
        <w:br/>
      </w:r>
      <w:r>
        <w:t xml:space="preserve">вом В. Шюсселя «черно-синей» коалиции и скандальной реакцией на </w:t>
      </w:r>
      <w:r>
        <w:br/>
      </w:r>
      <w:r>
        <w:t xml:space="preserve">этот шаг со стороны Евросоюза.</w:t>
      </w:r>
    </w:p>
    <w:p>
      <w:pPr>
        <w:pStyle w:val="Normal"/>
      </w:pPr>
      <w:r>
        <w:t xml:space="preserve">Семь лет, разделявшие первое и второе председательство Австрии </w:t>
      </w:r>
      <w:r>
        <w:br/>
      </w:r>
      <w:r>
        <w:t xml:space="preserve">в ЕС, были отмечены не только вышеназванным казусом, но и сложно- </w:t>
      </w:r>
      <w:r>
        <w:br/>
      </w:r>
      <w:r>
        <w:t xml:space="preserve">стями внутреннего порядка, характерными для процесса становления </w:t>
      </w:r>
      <w:r>
        <w:br/>
      </w:r>
      <w:r>
        <w:t xml:space="preserve">Европейского союза, его превращения из Европы 15-ти в Европу 25-ти. </w:t>
      </w:r>
      <w:r>
        <w:br/>
      </w:r>
      <w:r>
        <w:t xml:space="preserve">Непросто развивался процесс перехода большинства стран ЕС на евро, </w:t>
      </w:r>
      <w:r>
        <w:br/>
      </w:r>
      <w:r>
        <w:t xml:space="preserve">притом что Швеция и Дания, по негативным итогам референдумов, </w:t>
      </w:r>
      <w:r>
        <w:br/>
      </w:r>
      <w:r>
        <w:t xml:space="preserve">не решились войти в зону евро. Множество вопросов вызывал и про- </w:t>
      </w:r>
      <w:r>
        <w:br/>
      </w:r>
      <w:r>
        <w:t xml:space="preserve">цесс дальнейшего расширения ЕС. Если Румыния и Болгария получи- </w:t>
      </w:r>
      <w:r>
        <w:br/>
      </w:r>
      <w:r>
        <w:t xml:space="preserve">Ли «добро» от ЕС, имея перспективу стать членами Союза с 1 января </w:t>
      </w:r>
      <w:r>
        <w:br/>
      </w:r>
      <w:r>
        <w:t xml:space="preserve">2007 г., то вопрос о Турции находился в подвешенном состоянии. Так- </w:t>
      </w:r>
      <w:r>
        <w:br/>
      </w:r>
      <w:r>
        <w:t xml:space="preserve">же неясны были и шансы Хорватии, других стран — наследниц бывшей </w:t>
      </w:r>
      <w:r>
        <w:br/>
      </w:r>
      <w:r>
        <w:t xml:space="preserve">Югославии. Далеко не бесспорной была позиция отдельных государств </w:t>
      </w:r>
      <w:r>
        <w:br/>
      </w:r>
      <w:r>
        <w:t xml:space="preserve">Евросоюза по формированию бюджета Сообщества, по проблемам </w:t>
      </w:r>
      <w:r>
        <w:br/>
      </w:r>
      <w:r>
        <w:t xml:space="preserve">экономической и социальной политики, по развитию межевропейско- </w:t>
      </w:r>
      <w:r>
        <w:br/>
      </w:r>
      <w:r>
        <w:t xml:space="preserve">го агросектора. Назрели проблемы энергообеспечения Европы и не- </w:t>
      </w:r>
      <w:r>
        <w:br/>
      </w:r>
      <w:r>
        <w:t xml:space="preserve">контролируемой иммиграции. Но, пожалуй, наиболее острым в пред- </w:t>
      </w:r>
      <w:r>
        <w:br/>
      </w:r>
      <w:r>
        <w:t xml:space="preserve">дверии второго австрийского председательства становился вопрос </w:t>
      </w:r>
      <w:r>
        <w:br/>
      </w:r>
      <w:r>
        <w:t xml:space="preserve">о судьбе основополагающего документа стратегического характера — </w:t>
      </w:r>
      <w:r>
        <w:br/>
      </w:r>
      <w:r>
        <w:t xml:space="preserve">Конституции Евросоюза, отвергнутой в мае-июне 2005 г. большинст- </w:t>
      </w:r>
      <w:r>
        <w:br/>
      </w:r>
      <w:r>
        <w:t xml:space="preserve">вом участников референдумов во Франции и Нидерландах.</w:t>
      </w:r>
    </w:p>
    <w:p>
      <w:pPr>
        <w:pStyle w:val="Normal"/>
      </w:pPr>
      <w:r>
        <w:t xml:space="preserve">Глава 3. Австрия и европейская интеграция 105</w:t>
      </w:r>
    </w:p>
    <w:p>
      <w:pPr>
        <w:pStyle w:val="Normal"/>
      </w:pPr>
      <w:r>
        <w:t xml:space="preserve">Канилер В. Шюссель, уже накопивший определенный опыт учас- </w:t>
      </w:r>
      <w:r>
        <w:br/>
      </w:r>
      <w:r>
        <w:t xml:space="preserve">тия в заглавной миссии Австрии в ЕС, будучи вторым, после В. Клима, </w:t>
      </w:r>
      <w:r>
        <w:br/>
      </w:r>
      <w:r>
        <w:t xml:space="preserve">полномочным ее представителем в структурах временного руководст- </w:t>
      </w:r>
      <w:r>
        <w:br/>
      </w:r>
      <w:r>
        <w:t xml:space="preserve">ва, пошел по проторенному пути координации позиций со следующим </w:t>
      </w:r>
      <w:r>
        <w:br/>
      </w:r>
      <w:r>
        <w:t xml:space="preserve">за ним ротационным председателем, премьер-министром Финляндии </w:t>
      </w:r>
      <w:r>
        <w:br/>
      </w:r>
      <w:r>
        <w:t xml:space="preserve">М. Вайханеном. Во время краткого рабочего визита в Хельсинки в на- </w:t>
      </w:r>
      <w:r>
        <w:br/>
      </w:r>
      <w:r>
        <w:t xml:space="preserve">чале сентября 2005 г оба лидера попытались сопоставить позиции </w:t>
      </w:r>
      <w:r>
        <w:br/>
      </w:r>
      <w:r>
        <w:t xml:space="preserve">по основным экономическим, внутри- и внешнеполитическим про- </w:t>
      </w:r>
      <w:r>
        <w:br/>
      </w:r>
      <w:r>
        <w:t xml:space="preserve">блемам Евросоюза, дабы обеспечить преемственность линии последо- </w:t>
      </w:r>
      <w:r>
        <w:br/>
      </w:r>
      <w:r>
        <w:t xml:space="preserve">вательного председательства. На руку было то, что обе страны стали </w:t>
      </w:r>
      <w:r>
        <w:br/>
      </w:r>
      <w:r>
        <w:t xml:space="preserve">членами Союза одновременно, не являясь при этом в отличие от боль- </w:t>
      </w:r>
      <w:r>
        <w:br/>
      </w:r>
      <w:r>
        <w:t xml:space="preserve">шинства государств ЕС участниками НАТО. Актуальным был не толь- </w:t>
      </w:r>
      <w:r>
        <w:br/>
      </w:r>
      <w:r>
        <w:t xml:space="preserve">ко возникающий в этой связи вопрос о совместной оборонительной </w:t>
      </w:r>
      <w:r>
        <w:br/>
      </w:r>
      <w:r>
        <w:t xml:space="preserve">политике ЕС, но испецифические проблемы расширения Союза, при- </w:t>
      </w:r>
      <w:r>
        <w:br/>
      </w:r>
      <w:r>
        <w:t xml:space="preserve">чем для Австрии была важна турецкая проблема. Не обошли лидеры </w:t>
      </w:r>
      <w:r>
        <w:br/>
      </w:r>
      <w:r>
        <w:t xml:space="preserve">стран и процесс ратификации Европейской Конституции.</w:t>
      </w:r>
    </w:p>
    <w:p>
      <w:pPr>
        <w:pStyle w:val="Normal"/>
      </w:pPr>
      <w:r>
        <w:t xml:space="preserve">Итогом встречи стала выработка рабочей программы на 2006 г. </w:t>
      </w:r>
      <w:r>
        <w:br/>
      </w:r>
      <w:r>
        <w:t xml:space="preserve">Четыре общие цели председательства нейтральных государств выгля- </w:t>
      </w:r>
      <w:r>
        <w:br/>
      </w:r>
      <w:r>
        <w:t xml:space="preserve">дели следующим образом: развитие экономического роста и занятости </w:t>
      </w:r>
      <w:r>
        <w:br/>
      </w:r>
      <w:r>
        <w:t xml:space="preserve">населения; обеспечение и дальнейшее развитие европейской модели </w:t>
      </w:r>
      <w:r>
        <w:br/>
      </w:r>
      <w:r>
        <w:t xml:space="preserve">жизни (сохранение высокого качества жизни без потерь глобальной </w:t>
      </w:r>
      <w:r>
        <w:br/>
      </w:r>
      <w:r>
        <w:t xml:space="preserve">конкурентоспособности экономики ЕС); укрепление роли ЕС в мире: </w:t>
      </w:r>
      <w:r>
        <w:br/>
      </w:r>
      <w:r>
        <w:t xml:space="preserve">поддержание доверия граждан Европы к проекту Конституции ЕС.</w:t>
      </w:r>
    </w:p>
    <w:p>
      <w:pPr>
        <w:pStyle w:val="Normal"/>
      </w:pPr>
      <w:r>
        <w:t xml:space="preserve">Председательство Австрии показало, что ее лидеры стремились </w:t>
      </w:r>
      <w:r>
        <w:br/>
      </w:r>
      <w:r>
        <w:t xml:space="preserve">придерживаться обозначенных приоритетов. В. Шюссель поставил </w:t>
      </w:r>
      <w:r>
        <w:br/>
      </w:r>
      <w:r>
        <w:t xml:space="preserve">перед Сообществом весьма амбициозную задачу — реализацию основ- </w:t>
      </w:r>
      <w:r>
        <w:br/>
      </w:r>
      <w:r>
        <w:t xml:space="preserve">ной стратегической установки «Лиссабонской декларации» 2000 г — </w:t>
      </w:r>
      <w:r>
        <w:br/>
      </w:r>
      <w:r>
        <w:t xml:space="preserve">превращение экономики ЕС к 2010 г в наиболее динамичную и мощ- </w:t>
      </w:r>
      <w:r>
        <w:br/>
      </w:r>
      <w:r>
        <w:t xml:space="preserve">ную экономику мира. Реализовать этот план можно, по мнению авст- </w:t>
      </w:r>
      <w:r>
        <w:br/>
      </w:r>
      <w:r>
        <w:t xml:space="preserve">рийских официальных лиц, если ежегодный прирост ВВП в ЕС будет </w:t>
      </w:r>
      <w:r>
        <w:br/>
      </w:r>
      <w:r>
        <w:t xml:space="preserve">не менее 3%, а рабочие места увеличатся не менее чем на 1% в год. </w:t>
      </w:r>
      <w:r>
        <w:br/>
      </w:r>
      <w:r>
        <w:t xml:space="preserve">В этом случае безработица станет к 2010 г вдвое меньше — до 19 млн. </w:t>
      </w:r>
      <w:r>
        <w:br/>
      </w:r>
      <w:r>
        <w:t xml:space="preserve">Кризис конца первого десятилетия ХХ] в. показал обоснованность ав- </w:t>
      </w:r>
      <w:r>
        <w:br/>
      </w:r>
      <w:r>
        <w:t xml:space="preserve">стрийских оговорок. ЕС, полагали австрийцы, должен приветствовать </w:t>
      </w:r>
      <w:r>
        <w:br/>
      </w:r>
      <w:r>
        <w:t xml:space="preserve">экономические реформы в этом направлении, проводимые в отдель- </w:t>
      </w:r>
      <w:r>
        <w:br/>
      </w:r>
      <w:r>
        <w:t xml:space="preserve">ных странах-членах, гибко реагируя на политику рынка труда, приспо- </w:t>
      </w:r>
      <w:r>
        <w:br/>
      </w:r>
      <w:r>
        <w:t xml:space="preserve">сабливая ее к условиям глобализации и неисключенному в принципе, </w:t>
      </w:r>
      <w:r>
        <w:br/>
      </w:r>
      <w:r>
        <w:t xml:space="preserve">спаду конъюнктуры рынка.</w:t>
      </w:r>
    </w:p>
    <w:p>
      <w:pPr>
        <w:pStyle w:val="Normal"/>
      </w:pPr>
      <w:r>
        <w:t xml:space="preserve">Другими важнейшими проблемами, тесно связанными с первой, </w:t>
      </w:r>
      <w:r>
        <w:br/>
      </w:r>
      <w:r>
        <w:t xml:space="preserve">австрийское председательство называло вопросы энергоснабжения, </w:t>
      </w:r>
      <w:r>
        <w:br/>
      </w:r>
      <w:r>
        <w:t xml:space="preserve">уменьшения зависимости ЕС от поставок нефти из стран третьего мира</w:t>
      </w:r>
    </w:p>
    <w:p>
      <w:pPr>
        <w:pStyle w:val="Normal"/>
      </w:pPr>
      <w:r>
        <w:t xml:space="preserve">106 Часть |. Австрийская квартира в европейском доме</w:t>
      </w:r>
    </w:p>
    <w:p>
      <w:pPr>
        <w:pStyle w:val="Normal"/>
      </w:pPr>
      <w:r>
        <w:t xml:space="preserve">и газа из России. Посол Австрии в России М. Вукович следующим обра- </w:t>
      </w:r>
      <w:r>
        <w:br/>
      </w:r>
      <w:r>
        <w:t xml:space="preserve">зом характеризовал австрийское видение этих проблем: «Энергоснабже- </w:t>
      </w:r>
      <w:r>
        <w:br/>
      </w:r>
      <w:r>
        <w:t xml:space="preserve">ние не может быть обеспечено только на национальном уровне, оно нуж- </w:t>
      </w:r>
      <w:r>
        <w:br/>
      </w:r>
      <w:r>
        <w:t xml:space="preserve">дается в общеевропейском регулировании. Такое регулирование включа- </w:t>
      </w:r>
      <w:r>
        <w:br/>
      </w:r>
      <w:r>
        <w:t xml:space="preserve">ет уменьшение зависимости от ограниченного количества поставщиков, </w:t>
      </w:r>
      <w:r>
        <w:br/>
      </w:r>
      <w:r>
        <w:t xml:space="preserve">диверсификацию источников энергии, складирование и обеспечение </w:t>
      </w:r>
      <w:r>
        <w:br/>
      </w:r>
      <w:r>
        <w:t xml:space="preserve">безопасности энергетических сетей»63. Для решения этих проблем авст- </w:t>
      </w:r>
      <w:r>
        <w:br/>
      </w:r>
      <w:r>
        <w:t xml:space="preserve">рийские представители поддерживали постоянный контакт с соответст- </w:t>
      </w:r>
      <w:r>
        <w:br/>
      </w:r>
      <w:r>
        <w:t xml:space="preserve">вующими инстанциями ЕС. Так, министр экономики Австрии А. Бар- </w:t>
      </w:r>
      <w:r>
        <w:br/>
      </w:r>
      <w:r>
        <w:t xml:space="preserve">тенштайн неоднократно встречался с комиссаром ЕС по энергетике, </w:t>
      </w:r>
      <w:r>
        <w:br/>
      </w:r>
      <w:r>
        <w:t xml:space="preserve">представителем Латвии А. Пибалгсом. И вэтом вопросе Австрия, как по- </w:t>
      </w:r>
      <w:r>
        <w:br/>
      </w:r>
      <w:r>
        <w:t xml:space="preserve">казали события зимы 2008—2009 гг., оказалась дальновиднее многих.</w:t>
      </w:r>
    </w:p>
    <w:p>
      <w:pPr>
        <w:pStyle w:val="Normal"/>
      </w:pPr>
      <w:r>
        <w:t xml:space="preserve">А. Бартенштайн и В. Шюссель использовали для обнародования </w:t>
      </w:r>
      <w:r>
        <w:br/>
      </w:r>
      <w:r>
        <w:t xml:space="preserve">своих концепций преодоления энергетических трудностей трибуну Ев- </w:t>
      </w:r>
      <w:r>
        <w:br/>
      </w:r>
      <w:r>
        <w:t xml:space="preserve">ропарламента. На сессии ЕС в марте 2006 г. Бартенштайн призвал </w:t>
      </w:r>
      <w:r>
        <w:br/>
      </w:r>
      <w:r>
        <w:t xml:space="preserve">к срочному наращиванию европейских инвестиций в энергетическую </w:t>
      </w:r>
      <w:r>
        <w:br/>
      </w:r>
      <w:r>
        <w:t xml:space="preserve">инфраструктуру и укреплению сотрудничества стран ЕС в этом вопро- </w:t>
      </w:r>
      <w:r>
        <w:br/>
      </w:r>
      <w:r>
        <w:t xml:space="preserve">се. Министр экономики Австрии подчеркнул, что в период председа- </w:t>
      </w:r>
      <w:r>
        <w:br/>
      </w:r>
      <w:r>
        <w:t xml:space="preserve">тельства его страна не намерена вмешиваться в решение государства- </w:t>
      </w:r>
      <w:r>
        <w:br/>
      </w:r>
      <w:r>
        <w:t xml:space="preserve">ми-членами вопросов о выборе национальных источников получения </w:t>
      </w:r>
      <w:r>
        <w:br/>
      </w:r>
      <w:r>
        <w:t xml:space="preserve">энергии, включая атомную, хотя Австрия, по его словам, является </w:t>
      </w:r>
      <w:r>
        <w:br/>
      </w:r>
      <w:r>
        <w:t xml:space="preserve">убежденной противницей АЭС. Тем самым Бартенштайн хотел успо- </w:t>
      </w:r>
      <w:r>
        <w:br/>
      </w:r>
      <w:r>
        <w:t xml:space="preserve">коить соседей Австрии — Чехию и Словакию, чьи АЭС, как уже ранее </w:t>
      </w:r>
      <w:r>
        <w:br/>
      </w:r>
      <w:r>
        <w:t xml:space="preserve">говорилось, вызывали неприязнь у значительной части австрийского </w:t>
      </w:r>
      <w:r>
        <w:br/>
      </w:r>
      <w:r>
        <w:t xml:space="preserve">населения. В. Шюссель на январской (2006) сессии Европарламента </w:t>
      </w:r>
      <w:r>
        <w:br/>
      </w:r>
      <w:r>
        <w:t xml:space="preserve">обратил внимание депутатов на необходимость формирования гло- </w:t>
      </w:r>
      <w:r>
        <w:br/>
      </w:r>
      <w:r>
        <w:t xml:space="preserve">бальной энергетической политики ЕС. «Эта политика, — подчеркивал </w:t>
      </w:r>
      <w:r>
        <w:br/>
      </w:r>
      <w:r>
        <w:t xml:space="preserve">Федеральный канцлер, — должна включать как диверсификацию по- </w:t>
      </w:r>
      <w:r>
        <w:br/>
      </w:r>
      <w:r>
        <w:t xml:space="preserve">ставщиков, так и выработку новой стратегии, основанной на долго- </w:t>
      </w:r>
      <w:r>
        <w:br/>
      </w:r>
      <w:r>
        <w:t xml:space="preserve">срочных крупных соглашениях по поставкам природного газа в Евро- </w:t>
      </w:r>
      <w:r>
        <w:br/>
      </w:r>
      <w:r>
        <w:t xml:space="preserve">пу»64. Более сложными, с точки зрения процедуры принятия решений, </w:t>
      </w:r>
      <w:r>
        <w:br/>
      </w:r>
      <w:r>
        <w:t xml:space="preserve">были австрийские инициативы по развитию в ЕС системы самофинан- </w:t>
      </w:r>
      <w:r>
        <w:br/>
      </w:r>
      <w:r>
        <w:t xml:space="preserve">сирования. По мнению австрийцев, нельзя забирать у национальных </w:t>
      </w:r>
      <w:r>
        <w:br/>
      </w:r>
      <w:r>
        <w:t xml:space="preserve">бюджетов большую часть для бюджета ЕС. Это ведет к конфликту меж- </w:t>
      </w:r>
      <w:r>
        <w:br/>
      </w:r>
      <w:r>
        <w:t xml:space="preserve">ду донорами и получателями средств; Австрия, как известно, относит- </w:t>
      </w:r>
      <w:r>
        <w:br/>
      </w:r>
      <w:r>
        <w:t xml:space="preserve">ся к числу первых. По мнению М. Вуковича, «страны — участники ЕС </w:t>
      </w:r>
      <w:r>
        <w:br/>
      </w:r>
      <w:r>
        <w:t xml:space="preserve">находятся уже на пределе своих возможностей финансирования ЕС из </w:t>
      </w:r>
      <w:r>
        <w:br/>
      </w:r>
      <w:r>
        <w:t xml:space="preserve">своих национальных бюджетов»65. Австрия предложила усилить нало- </w:t>
      </w:r>
      <w:r>
        <w:br/>
      </w:r>
      <w:r>
        <w:t xml:space="preserve">гообложение краткосрочных финансовых операций в рамках Союза, </w:t>
      </w:r>
      <w:r>
        <w:br/>
      </w:r>
      <w:r>
        <w:t xml:space="preserve">а также ввести дополнительное налогообложение транспортных (авиа- </w:t>
      </w:r>
      <w:r>
        <w:br/>
      </w:r>
      <w:r>
        <w:t xml:space="preserve">и водных) перевозок. Австрийцы согласились с достигнутым в предше-</w:t>
      </w:r>
    </w:p>
    <w:p>
      <w:pPr>
        <w:pStyle w:val="Normal"/>
      </w:pPr>
      <w:r>
        <w:t xml:space="preserve">Глава 3. Австрия и европейская интеграция 107</w:t>
      </w:r>
    </w:p>
    <w:p>
      <w:pPr>
        <w:pStyle w:val="Normal"/>
      </w:pPr>
      <w:r>
        <w:t xml:space="preserve">ствовавший им период председательства Великобритании проектом </w:t>
      </w:r>
      <w:r>
        <w:br/>
      </w:r>
      <w:r>
        <w:t xml:space="preserve">долгосрочного финансового планирования ЕС. Однако полагали, что </w:t>
      </w:r>
      <w:r>
        <w:br/>
      </w:r>
      <w:r>
        <w:t xml:space="preserve">предстоит нелегкая процедура убеждения Еврокомиссии и Европарла- </w:t>
      </w:r>
      <w:r>
        <w:br/>
      </w:r>
      <w:r>
        <w:t xml:space="preserve">мента в правильности принятия решений.</w:t>
      </w:r>
    </w:p>
    <w:p>
      <w:pPr>
        <w:pStyle w:val="Normal"/>
      </w:pPr>
      <w:r>
        <w:t xml:space="preserve">Не менее острым, чем уже названные проблемы, был в период ав- </w:t>
      </w:r>
      <w:r>
        <w:br/>
      </w:r>
      <w:r>
        <w:t xml:space="preserve">стрийского председательства вопрос о перспективных членах Евросо- </w:t>
      </w:r>
      <w:r>
        <w:br/>
      </w:r>
      <w:r>
        <w:t xml:space="preserve">юза. Принципиально Австрия полагала возможным принятие в со- </w:t>
      </w:r>
      <w:r>
        <w:br/>
      </w:r>
      <w:r>
        <w:t xml:space="preserve">став ЕС в обозримом будущем Македонии, Боснии-Герцеговины </w:t>
      </w:r>
      <w:r>
        <w:br/>
      </w:r>
      <w:r>
        <w:t xml:space="preserve">и Хорватии. С оговорками такая возможность выглядела реальной </w:t>
      </w:r>
      <w:r>
        <w:br/>
      </w:r>
      <w:r>
        <w:t xml:space="preserve">и для Сербии, однако здесь австрийцы, равно как и большинство </w:t>
      </w:r>
      <w:r>
        <w:br/>
      </w:r>
      <w:r>
        <w:t xml:space="preserve">в Союзе, увязывали этот вопрос с арестом и передачей Гаагскому три- </w:t>
      </w:r>
      <w:r>
        <w:br/>
      </w:r>
      <w:r>
        <w:t xml:space="preserve">буналу сербскими властями военных преступников Р. Караджича </w:t>
      </w:r>
      <w:r>
        <w:br/>
      </w:r>
      <w:r>
        <w:t xml:space="preserve">и Р Младича. Все же Австрия занимала более либеральную позицию, </w:t>
      </w:r>
      <w:r>
        <w:br/>
      </w:r>
      <w:r>
        <w:t xml:space="preserve">чем многие члены ЕС. Так, министр иностранных дел У. Плассник, </w:t>
      </w:r>
      <w:r>
        <w:br/>
      </w:r>
      <w:r>
        <w:t xml:space="preserve">сменивший на этом посту Б. Ферреро-Вальднер, ставшую с 2006 г. </w:t>
      </w:r>
      <w:r>
        <w:br/>
      </w:r>
      <w:r>
        <w:t xml:space="preserve">комиссаром ЕС по внешней политике, считала, что Евросоюз мог бы </w:t>
      </w:r>
      <w:r>
        <w:br/>
      </w:r>
      <w:r>
        <w:t xml:space="preserve">и не дожидаясь выдачи военных преступников создать для населения </w:t>
      </w:r>
      <w:r>
        <w:br/>
      </w:r>
      <w:r>
        <w:t xml:space="preserve">Сербии льготный визовый режим со странами ЕС.</w:t>
      </w:r>
    </w:p>
    <w:p>
      <w:pPr>
        <w:pStyle w:val="Normal"/>
      </w:pPr>
      <w:r>
        <w:t xml:space="preserve">Диаметрально противоположной выглядела позиция Австрии </w:t>
      </w:r>
      <w:r>
        <w:br/>
      </w:r>
      <w:r>
        <w:t xml:space="preserve">в вопросе о приеме в ЕС Турции. Здесь австрийцы наряду с француза- </w:t>
      </w:r>
      <w:r>
        <w:br/>
      </w:r>
      <w:r>
        <w:t xml:space="preserve">ми были одними из наиболее стойких противников ее членства в ЕС. </w:t>
      </w:r>
      <w:r>
        <w:br/>
      </w:r>
      <w:r>
        <w:t xml:space="preserve">В. Шюссель считал, что в своем нынешнем качестве Турция не может </w:t>
      </w:r>
      <w:r>
        <w:br/>
      </w:r>
      <w:r>
        <w:t xml:space="preserve">стать членом ЕС, ибо там не соблюдаются принятые в Европе права </w:t>
      </w:r>
      <w:r>
        <w:br/>
      </w:r>
      <w:r>
        <w:t xml:space="preserve">человека. Кроме того, по его словам, Европе нужны защитные меры </w:t>
      </w:r>
      <w:r>
        <w:br/>
      </w:r>
      <w:r>
        <w:t xml:space="preserve">от возможного наплыва в страны ЕС турецких мигрантов. Ф. Фишле- </w:t>
      </w:r>
      <w:r>
        <w:br/>
      </w:r>
      <w:r>
        <w:t xml:space="preserve">ра, бывшего в течение десяти лет еврокомиссаром по вопросам сель- </w:t>
      </w:r>
      <w:r>
        <w:br/>
      </w:r>
      <w:r>
        <w:t xml:space="preserve">ского хозяйства, настораживало то, что, войдя в Союз, Турция полу- </w:t>
      </w:r>
      <w:r>
        <w:br/>
      </w:r>
      <w:r>
        <w:t xml:space="preserve">чит право на ежегодные аграрные субсидии, превышающие те, что </w:t>
      </w:r>
      <w:r>
        <w:br/>
      </w:r>
      <w:r>
        <w:t xml:space="preserve">получили все вместе взятые 10 новичков Союза. Официальные лица </w:t>
      </w:r>
      <w:r>
        <w:br/>
      </w:r>
      <w:r>
        <w:t xml:space="preserve">Австрии подчеркивали, что даже если ЕС положительно решит во- </w:t>
      </w:r>
      <w:r>
        <w:br/>
      </w:r>
      <w:r>
        <w:t xml:space="preserve">прос о приеме Турции, то в Австрии он будет вынесен на всенародный </w:t>
      </w:r>
      <w:r>
        <w:br/>
      </w:r>
      <w:r>
        <w:t xml:space="preserve">референдум. Между тем, согласно проведенному в июле 2006 г. по за- </w:t>
      </w:r>
      <w:r>
        <w:br/>
      </w:r>
      <w:r>
        <w:t xml:space="preserve">казу Еврокомиссии опросу общественного мнения, Австрия лидиро- </w:t>
      </w:r>
      <w:r>
        <w:br/>
      </w:r>
      <w:r>
        <w:t xml:space="preserve">вала (80%) по числу тех, кто был против включения Турции в Евросо- </w:t>
      </w:r>
      <w:r>
        <w:br/>
      </w:r>
      <w:r>
        <w:t xml:space="preserve">юз. Австрия допускала лишь ассоциативное соглашение ЕС и Тур- </w:t>
      </w:r>
      <w:r>
        <w:br/>
      </w:r>
      <w:r>
        <w:t xml:space="preserve">ции*, 66,</w:t>
      </w:r>
    </w:p>
    <w:p>
      <w:pPr>
        <w:pStyle w:val="Normal"/>
      </w:pPr>
      <w:r>
        <w:t xml:space="preserve">* Акценты в вопросе о расширении ЕС в юго-восточном направлении не претерпе- </w:t>
      </w:r>
      <w:r>
        <w:br/>
      </w:r>
      <w:r>
        <w:t xml:space="preserve">ли существенных перемен и в период канцлерства А. Гузенбауэра. В интервью немец- </w:t>
      </w:r>
      <w:r>
        <w:br/>
      </w:r>
      <w:r>
        <w:t xml:space="preserve">кой «Бильд» (май 2007 г.) он обозначил Хорватию в качестве приоритетного для Авст- </w:t>
      </w:r>
      <w:r>
        <w:br/>
      </w:r>
      <w:r>
        <w:t xml:space="preserve">рии очередного члена ЕС. Что касается Турции, то согласно канцлеру-социалисту </w:t>
      </w:r>
      <w:r>
        <w:br/>
      </w:r>
      <w:r>
        <w:t xml:space="preserve">«в настоящее время ни Турция не созрела для Европы, ни Европа для Турции».</w:t>
      </w:r>
    </w:p>
    <w:p>
      <w:pPr>
        <w:pStyle w:val="Normal"/>
      </w:pPr>
      <w:r>
        <w:t xml:space="preserve">108 Часть |. Австрийская квартира в европейском доме</w:t>
      </w:r>
    </w:p>
    <w:p>
      <w:pPr>
        <w:pStyle w:val="Normal"/>
      </w:pPr>
      <w:r>
        <w:t xml:space="preserve">Тема иммиграции относилась, естественно, не только к Турции. Она </w:t>
      </w:r>
      <w:r>
        <w:br/>
      </w:r>
      <w:r>
        <w:t xml:space="preserve">вызывала озабоченность у Австрии, постоянно касавшейся этой пробле- </w:t>
      </w:r>
      <w:r>
        <w:br/>
      </w:r>
      <w:r>
        <w:t xml:space="preserve">мы в период своего председательства. Уже в годы, предшествовавшие </w:t>
      </w:r>
      <w:r>
        <w:br/>
      </w:r>
      <w:r>
        <w:t xml:space="preserve">этому периоду, правительство В. Шюсселя шло по пути двусторонних до- </w:t>
      </w:r>
      <w:r>
        <w:br/>
      </w:r>
      <w:r>
        <w:t xml:space="preserve">говоров с соседями — Чехией, Словакией и Венгрией — об установлении </w:t>
      </w:r>
      <w:r>
        <w:br/>
      </w:r>
      <w:r>
        <w:t xml:space="preserve">миграционных квот, не превышавших 3 тыс. человек в год для каждой </w:t>
      </w:r>
      <w:r>
        <w:br/>
      </w:r>
      <w:r>
        <w:t xml:space="preserve">страны. В. Шюссель неоднократно касался этой сложной темы и зани- </w:t>
      </w:r>
      <w:r>
        <w:br/>
      </w:r>
      <w:r>
        <w:t xml:space="preserve">мая высший пост в Евросоюзе. Он предлагал, чтобы страны ЕС не при- </w:t>
      </w:r>
      <w:r>
        <w:br/>
      </w:r>
      <w:r>
        <w:t xml:space="preserve">держивались бы какой-то общей схемы, а руководствовались местными </w:t>
      </w:r>
      <w:r>
        <w:br/>
      </w:r>
      <w:r>
        <w:t xml:space="preserve">условиями, дабы количество иностранцев в ЕС соответствовало не толь- </w:t>
      </w:r>
      <w:r>
        <w:br/>
      </w:r>
      <w:r>
        <w:t xml:space="preserve">ко потребностям их экономик, но и учитывало способность адаптации </w:t>
      </w:r>
      <w:r>
        <w:br/>
      </w:r>
      <w:r>
        <w:t xml:space="preserve">людей иной ментальности к правилам страны проживания.</w:t>
      </w:r>
    </w:p>
    <w:p>
      <w:pPr>
        <w:pStyle w:val="Normal"/>
      </w:pPr>
      <w:r>
        <w:t xml:space="preserve">«Турецкий вопрос», а в более широком контексте проблема геопо- </w:t>
      </w:r>
      <w:r>
        <w:br/>
      </w:r>
      <w:r>
        <w:t xml:space="preserve">литических границ Евросоюза, стали камнем преткновения в общест- </w:t>
      </w:r>
      <w:r>
        <w:br/>
      </w:r>
      <w:r>
        <w:t xml:space="preserve">венном мнении для тех стран Западной Европы, где возникли острые </w:t>
      </w:r>
      <w:r>
        <w:br/>
      </w:r>
      <w:r>
        <w:t xml:space="preserve">разногласия вокруг проекта Европейской Конституции. Между тем </w:t>
      </w:r>
      <w:r>
        <w:br/>
      </w:r>
      <w:r>
        <w:t xml:space="preserve">Австрия никогда не относилась к странам, сомневавшимся в необхо- </w:t>
      </w:r>
      <w:r>
        <w:br/>
      </w:r>
      <w:r>
        <w:t xml:space="preserve">димости принятия такого документа. Еще осенью 2000 г., выступая </w:t>
      </w:r>
      <w:r>
        <w:br/>
      </w:r>
      <w:r>
        <w:t xml:space="preserve">на заседании Национального Совета, Шюссель отметил, что «Европа </w:t>
      </w:r>
      <w:r>
        <w:br/>
      </w:r>
      <w:r>
        <w:t xml:space="preserve">нуждается в новой и ясной Конституции», которая определила бы пол- </w:t>
      </w:r>
      <w:r>
        <w:br/>
      </w:r>
      <w:r>
        <w:t xml:space="preserve">номочия региональных национальных и европейских органов власти. </w:t>
      </w:r>
      <w:r>
        <w:br/>
      </w:r>
      <w:r>
        <w:t xml:space="preserve">Канцлер Австрии полагал приоритетность формирования такого до- </w:t>
      </w:r>
      <w:r>
        <w:br/>
      </w:r>
      <w:r>
        <w:t xml:space="preserve">кумента в процессе евростроительстваб7. Отметим, что австрийские </w:t>
      </w:r>
      <w:r>
        <w:br/>
      </w:r>
      <w:r>
        <w:t xml:space="preserve">правоведы и политики приняли активное участие в работе «Конвента </w:t>
      </w:r>
      <w:r>
        <w:br/>
      </w:r>
      <w:r>
        <w:t xml:space="preserve">будущего Европы», возглавлявшегося В. Жискаром д’Эстеном, подго- </w:t>
      </w:r>
      <w:r>
        <w:br/>
      </w:r>
      <w:r>
        <w:t xml:space="preserve">товившего для ратификации проект, вызвавший, прежде всего, споры </w:t>
      </w:r>
      <w:r>
        <w:br/>
      </w:r>
      <w:r>
        <w:t xml:space="preserve">относительно системы властных полномочий в Евросоюзе. Тем не ме- </w:t>
      </w:r>
      <w:r>
        <w:br/>
      </w:r>
      <w:r>
        <w:t xml:space="preserve">нее, второй вариант проекта был одобрен на брюссельском заседании </w:t>
      </w:r>
      <w:r>
        <w:br/>
      </w:r>
      <w:r>
        <w:t xml:space="preserve">Европейского Совета в июне 2004 г. Государствам-членам было пред- </w:t>
      </w:r>
      <w:r>
        <w:br/>
      </w:r>
      <w:r>
        <w:t xml:space="preserve">ложено решить вопрос о форме волеизъявления — через всенародные </w:t>
      </w:r>
      <w:r>
        <w:br/>
      </w:r>
      <w:r>
        <w:t xml:space="preserve">референдумы или решением национальных парламентов.</w:t>
      </w:r>
    </w:p>
    <w:p>
      <w:pPr>
        <w:pStyle w:val="Normal"/>
      </w:pPr>
      <w:r>
        <w:t xml:space="preserve">Австрия избрала для себя второй вариант, хотя некоторые антиевро- </w:t>
      </w:r>
      <w:r>
        <w:br/>
      </w:r>
      <w:r>
        <w:t xml:space="preserve">пеисты, и прежде всего Й. Хайдер, настаивали на общеавстрийском </w:t>
      </w:r>
      <w:r>
        <w:br/>
      </w:r>
      <w:r>
        <w:t xml:space="preserve">плебисците. По мнению же В. Шюсселя, и обе правящие партии, и оп- </w:t>
      </w:r>
      <w:r>
        <w:br/>
      </w:r>
      <w:r>
        <w:t xml:space="preserve">позиционные СПА, и «Зеленые» готовы обсуждать проект Конститу- </w:t>
      </w:r>
      <w:r>
        <w:br/>
      </w:r>
      <w:r>
        <w:t xml:space="preserve">ции в парламенте. Политическая элита Австрии после бойкота 2000 т. </w:t>
      </w:r>
      <w:r>
        <w:br/>
      </w:r>
      <w:r>
        <w:t xml:space="preserve">не была готова вновь посеять сомнения в своей лояльности, предоста- </w:t>
      </w:r>
      <w:r>
        <w:br/>
      </w:r>
      <w:r>
        <w:t xml:space="preserve">вив случаю решать столь важный вопрос. Вполне разумными были опа- </w:t>
      </w:r>
      <w:r>
        <w:br/>
      </w:r>
      <w:r>
        <w:t xml:space="preserve">сения, что участники референдума могут сделать свой выбор, опираясь </w:t>
      </w:r>
      <w:r>
        <w:br/>
      </w:r>
      <w:r>
        <w:t xml:space="preserve">не столько на вопрос о собственно Конституции, сколько исходя из </w:t>
      </w:r>
      <w:r>
        <w:br/>
      </w:r>
      <w:r>
        <w:t xml:space="preserve">прошлого «антиавстрийского» демарша ЕС. Что касается парламента-</w:t>
      </w:r>
    </w:p>
    <w:p>
      <w:pPr>
        <w:pStyle w:val="Normal"/>
      </w:pPr>
      <w:r>
        <w:t xml:space="preserve">Глава 3. Австрия и европейская интеграция 109</w:t>
      </w:r>
    </w:p>
    <w:p>
      <w:pPr>
        <w:pStyle w:val="Normal"/>
      </w:pPr>
      <w:r>
        <w:t xml:space="preserve">риев, то они проявили почти стопроцентную лояльность к европейской </w:t>
      </w:r>
      <w:r>
        <w:br/>
      </w:r>
      <w:r>
        <w:t xml:space="preserve">новации. В Национальном Совете «за» проголосовали 182 из 183 депу- </w:t>
      </w:r>
      <w:r>
        <w:br/>
      </w:r>
      <w:r>
        <w:t xml:space="preserve">татов, а в Федеральном Совете — 59 из 62. И, конечно же, не послед- </w:t>
      </w:r>
      <w:r>
        <w:br/>
      </w:r>
      <w:r>
        <w:t xml:space="preserve">нюю роль в положительном решении парламентариев, принятом в мае </w:t>
      </w:r>
      <w:r>
        <w:br/>
      </w:r>
      <w:r>
        <w:t xml:space="preserve">2005 г., было ожидание второго председательства Австрии в ЕС.</w:t>
      </w:r>
    </w:p>
    <w:p>
      <w:pPr>
        <w:pStyle w:val="Normal"/>
      </w:pPr>
      <w:r>
        <w:t xml:space="preserve">Даже имевшие место буквально вте же дни отрицательные для Кон- </w:t>
      </w:r>
      <w:r>
        <w:br/>
      </w:r>
      <w:r>
        <w:t xml:space="preserve">ституции итоги референдумов во Франции и Нидерландах не поколе- </w:t>
      </w:r>
      <w:r>
        <w:br/>
      </w:r>
      <w:r>
        <w:t xml:space="preserve">бали В. Шюсселя во мнении, что предложенный вариант Конституции </w:t>
      </w:r>
      <w:r>
        <w:br/>
      </w:r>
      <w:r>
        <w:t xml:space="preserve">должен стать правовой основой Евросоюза. Именно эту позицию он </w:t>
      </w:r>
      <w:r>
        <w:br/>
      </w:r>
      <w:r>
        <w:t xml:space="preserve">озвучил в процессе согласования планов председательства с финнами </w:t>
      </w:r>
      <w:r>
        <w:br/>
      </w:r>
      <w:r>
        <w:t xml:space="preserve">во время своего визита в Хельсинки в начале сентября 2005 г. В то же </w:t>
      </w:r>
      <w:r>
        <w:br/>
      </w:r>
      <w:r>
        <w:t xml:space="preserve">время к началу председательства в ЕС позиция Федерального канцлера </w:t>
      </w:r>
      <w:r>
        <w:br/>
      </w:r>
      <w:r>
        <w:t xml:space="preserve">претерпела некоторые изменения. Теперь он стал делать упор на прове- </w:t>
      </w:r>
      <w:r>
        <w:br/>
      </w:r>
      <w:r>
        <w:t xml:space="preserve">дение общеевропейской дискуссии вокруг Основного закона Сообще- </w:t>
      </w:r>
      <w:r>
        <w:br/>
      </w:r>
      <w:r>
        <w:t xml:space="preserve">ства. В выступлении на заседании Совета ЕС в Брюсселе 10 января </w:t>
      </w:r>
      <w:r>
        <w:br/>
      </w:r>
      <w:r>
        <w:t xml:space="preserve">2006 г. он подчеркнул, что в период его председательства Австрия по- </w:t>
      </w:r>
      <w:r>
        <w:br/>
      </w:r>
      <w:r>
        <w:t xml:space="preserve">старается оживить обсуждение проекта Конституции. «Ясно, что мы не </w:t>
      </w:r>
      <w:r>
        <w:br/>
      </w:r>
      <w:r>
        <w:t xml:space="preserve">сможем полностью решить проблему принятия Конституции, но мы </w:t>
      </w:r>
      <w:r>
        <w:br/>
      </w:r>
      <w:r>
        <w:t xml:space="preserve">намерены подготовить страны ЕС к обсуждению этой темы на июнь- </w:t>
      </w:r>
      <w:r>
        <w:br/>
      </w:r>
      <w:r>
        <w:t xml:space="preserve">ском саммите Союза»68. Встреча в Вене в июне 2006 г. стала бы для </w:t>
      </w:r>
      <w:r>
        <w:br/>
      </w:r>
      <w:r>
        <w:t xml:space="preserve">Австрии завершающим актом ее председательства.</w:t>
      </w:r>
    </w:p>
    <w:p>
      <w:pPr>
        <w:pStyle w:val="Normal"/>
      </w:pPr>
      <w:r>
        <w:t xml:space="preserve">Свое видение перспектив Конституции В. Шюссель развил и на </w:t>
      </w:r>
      <w:r>
        <w:br/>
      </w:r>
      <w:r>
        <w:t xml:space="preserve">январской сессии Европарламента в 2006 г. Он увязал этот вопрос </w:t>
      </w:r>
      <w:r>
        <w:br/>
      </w:r>
      <w:r>
        <w:t xml:space="preserve">с общими перспективами развития Сообщества, которое, по его мне- </w:t>
      </w:r>
      <w:r>
        <w:br/>
      </w:r>
      <w:r>
        <w:t xml:space="preserve">нию, находится в состоянии глубокого концептуального и структур- </w:t>
      </w:r>
      <w:r>
        <w:br/>
      </w:r>
      <w:r>
        <w:t xml:space="preserve">ного кризиса. «Граждане стран ЕС потеряли доверие к Евросоюзу </w:t>
      </w:r>
      <w:r>
        <w:br/>
      </w:r>
      <w:r>
        <w:t xml:space="preserve">и его институтам. Наша задача состоит в том, чтобы путем широкой </w:t>
      </w:r>
      <w:r>
        <w:br/>
      </w:r>
      <w:r>
        <w:t xml:space="preserve">народной дискуссии вернуть это доверие»69. Он также уточнил дейст- </w:t>
      </w:r>
      <w:r>
        <w:br/>
      </w:r>
      <w:r>
        <w:t xml:space="preserve">вия Австрии по процессу «размораживания» конституционной про- </w:t>
      </w:r>
      <w:r>
        <w:br/>
      </w:r>
      <w:r>
        <w:t xml:space="preserve">блемы. Позже Шюссель сообщил руководству ЕС, что к концу своего </w:t>
      </w:r>
      <w:r>
        <w:br/>
      </w:r>
      <w:r>
        <w:t xml:space="preserve">председательства Вена составит своего рода «дорожную карту» воз- </w:t>
      </w:r>
      <w:r>
        <w:br/>
      </w:r>
      <w:r>
        <w:t xml:space="preserve">вращения в повестку дня Союза вопроса о Конституции. Правда, </w:t>
      </w:r>
      <w:r>
        <w:br/>
      </w:r>
      <w:r>
        <w:t xml:space="preserve">по мере приближения срока окончания председательства Австрии оп- </w:t>
      </w:r>
      <w:r>
        <w:br/>
      </w:r>
      <w:r>
        <w:t xml:space="preserve">тимизм ее внешнеполитического руководства постепенно иссяк. </w:t>
      </w:r>
      <w:r>
        <w:br/>
      </w:r>
      <w:r>
        <w:t xml:space="preserve">Об этом, в частности, свидетельствовало выступление главы МИДа </w:t>
      </w:r>
      <w:r>
        <w:br/>
      </w:r>
      <w:r>
        <w:t xml:space="preserve">У. Плассник на встрече министров иностранных дел ЕС в австрий- </w:t>
      </w:r>
      <w:r>
        <w:br/>
      </w:r>
      <w:r>
        <w:t xml:space="preserve">ском Клостернойбурге в конце мая 2006 г. Она фактически переложи- </w:t>
      </w:r>
      <w:r>
        <w:br/>
      </w:r>
      <w:r>
        <w:t xml:space="preserve">ла на следующего председателя ЕС — Германию — составление «при- </w:t>
      </w:r>
      <w:r>
        <w:br/>
      </w:r>
      <w:r>
        <w:t xml:space="preserve">емлемых предложений» относительно проекта Конституции.</w:t>
      </w:r>
    </w:p>
    <w:p>
      <w:pPr>
        <w:pStyle w:val="Normal"/>
      </w:pPr>
      <w:r>
        <w:t xml:space="preserve">Однако и отказаться полностью от собственного видения путей вы- </w:t>
      </w:r>
      <w:r>
        <w:br/>
      </w:r>
      <w:r>
        <w:t xml:space="preserve">хода из кризиса Австрия не хотела. Поэтому на подводившей итог ее</w:t>
      </w:r>
    </w:p>
    <w:p>
      <w:pPr>
        <w:pStyle w:val="Normal"/>
      </w:pPr>
      <w:r>
        <w:t xml:space="preserve">110 Часть |. Австрийская квартира в европейском доме</w:t>
      </w:r>
    </w:p>
    <w:p>
      <w:pPr>
        <w:pStyle w:val="Normal"/>
      </w:pPr>
      <w:r>
        <w:t xml:space="preserve">председательству встрече ЕС в Вене (15—16 июня 2006 г.) было вынесе- </w:t>
      </w:r>
      <w:r>
        <w:br/>
      </w:r>
      <w:r>
        <w:t xml:space="preserve">но предложение, в известной степени расходившееся с прежней пози- </w:t>
      </w:r>
      <w:r>
        <w:br/>
      </w:r>
      <w:r>
        <w:t xml:space="preserve">цией Австрии. Если раньше считалось, что чисто парламентское голо- </w:t>
      </w:r>
      <w:r>
        <w:br/>
      </w:r>
      <w:r>
        <w:t xml:space="preserve">сование должно решить судьбу Конституции, то теперь В. Шюссель </w:t>
      </w:r>
      <w:r>
        <w:br/>
      </w:r>
      <w:r>
        <w:t xml:space="preserve">встал на позицию проведения единого общеевропейского референду- </w:t>
      </w:r>
      <w:r>
        <w:br/>
      </w:r>
      <w:r>
        <w:t xml:space="preserve">ма всех стран — членов ЕС. Для положительного решения необходимо </w:t>
      </w:r>
      <w:r>
        <w:br/>
      </w:r>
      <w:r>
        <w:t xml:space="preserve">«да» половины избирателей Европы, при условии, что Конституция </w:t>
      </w:r>
      <w:r>
        <w:br/>
      </w:r>
      <w:r>
        <w:t xml:space="preserve">будет одобрена не менее чем в половине стран Евросоюза. В. Шюссель </w:t>
      </w:r>
      <w:r>
        <w:br/>
      </w:r>
      <w:r>
        <w:t xml:space="preserve">полагал, что инициаторами такого общеевропейского мероприятия </w:t>
      </w:r>
      <w:r>
        <w:br/>
      </w:r>
      <w:r>
        <w:t xml:space="preserve">должны стать страны, где национальные референдумы окончились </w:t>
      </w:r>
      <w:r>
        <w:br/>
      </w:r>
      <w:r>
        <w:t xml:space="preserve">провалом Конституции, — Франция и Нидерланды. Отметим, что </w:t>
      </w:r>
      <w:r>
        <w:br/>
      </w:r>
      <w:r>
        <w:t xml:space="preserve">предложения Австрии стали неожиданными для других стран ЕС, </w:t>
      </w:r>
      <w:r>
        <w:br/>
      </w:r>
      <w:r>
        <w:t xml:space="preserve">лидеры которых оказались не готовы принять решения, созвучные </w:t>
      </w:r>
      <w:r>
        <w:br/>
      </w:r>
      <w:r>
        <w:t xml:space="preserve">«плану Шюсселя».</w:t>
      </w:r>
    </w:p>
    <w:p>
      <w:pPr>
        <w:pStyle w:val="Normal"/>
      </w:pPr>
      <w:r>
        <w:t xml:space="preserve">Двойное председательство Австрии было хотя и важной, но не </w:t>
      </w:r>
      <w:r>
        <w:br/>
      </w:r>
      <w:r>
        <w:t xml:space="preserve">единственной стороной участия страны в органах исполнительной </w:t>
      </w:r>
      <w:r>
        <w:br/>
      </w:r>
      <w:r>
        <w:t xml:space="preserve">власти Евросоюза. Получив согласно принятой в ЕС схеме место </w:t>
      </w:r>
      <w:r>
        <w:br/>
      </w:r>
      <w:r>
        <w:t xml:space="preserve">одного из членов Еврокомиссии, Австрия стремилась развить опре- </w:t>
      </w:r>
      <w:r>
        <w:br/>
      </w:r>
      <w:r>
        <w:t xml:space="preserve">деленные инициативы в этой сфере полномочий. С 1995 по 2005 г. </w:t>
      </w:r>
      <w:r>
        <w:br/>
      </w:r>
      <w:r>
        <w:t xml:space="preserve">на посту комиссара ЕС по вопросам сельскохозяйственной политики </w:t>
      </w:r>
      <w:r>
        <w:br/>
      </w:r>
      <w:r>
        <w:t xml:space="preserve">и рыболовства работал Ф. Фишлер, член АНП, бывший министр </w:t>
      </w:r>
      <w:r>
        <w:br/>
      </w:r>
      <w:r>
        <w:t xml:space="preserve">сельского хозяйства Австрии. То обстоятельство, что он был дважды </w:t>
      </w:r>
      <w:r>
        <w:br/>
      </w:r>
      <w:r>
        <w:t xml:space="preserve">утвержден на эту должность Европарламентом, свидетельствует о до- </w:t>
      </w:r>
      <w:r>
        <w:br/>
      </w:r>
      <w:r>
        <w:t xml:space="preserve">верии к этому представителю Австрии, взявшему на себя непростые </w:t>
      </w:r>
      <w:r>
        <w:br/>
      </w:r>
      <w:r>
        <w:t xml:space="preserve">функции координатора аграрной политики ЕС. Именно Фишлер </w:t>
      </w:r>
      <w:r>
        <w:br/>
      </w:r>
      <w:r>
        <w:t xml:space="preserve">стал инициатором реформы европейского сельскохозяйственного </w:t>
      </w:r>
      <w:r>
        <w:br/>
      </w:r>
      <w:r>
        <w:t xml:space="preserve">рынка, одобренной в июне 2003 т. на заседании Совета министров ЕС </w:t>
      </w:r>
      <w:r>
        <w:br/>
      </w:r>
      <w:r>
        <w:t xml:space="preserve">в Люксембурге.</w:t>
      </w:r>
    </w:p>
    <w:p>
      <w:pPr>
        <w:pStyle w:val="Normal"/>
      </w:pPr>
      <w:r>
        <w:t xml:space="preserve">Говоря о сути реформы, Ф. Фишлер отмечал ее позитивность как </w:t>
      </w:r>
      <w:r>
        <w:br/>
      </w:r>
      <w:r>
        <w:t xml:space="preserve">для потребителей, так и для производителей сельхозпродукции. «На- </w:t>
      </w:r>
      <w:r>
        <w:br/>
      </w:r>
      <w:r>
        <w:t xml:space="preserve">шим фермерам она дает условия, в которых они смогут стабилизиро- </w:t>
      </w:r>
      <w:r>
        <w:br/>
      </w:r>
      <w:r>
        <w:t xml:space="preserve">вать свои доходы и производить то, что хотят потребители. Потребите- </w:t>
      </w:r>
      <w:r>
        <w:br/>
      </w:r>
      <w:r>
        <w:t xml:space="preserve">ли и налогоплательщики получат больше прозрачности в расходовании </w:t>
      </w:r>
      <w:r>
        <w:br/>
      </w:r>
      <w:r>
        <w:t xml:space="preserve">своих финансов, и их деньги прибавят в весе»70. Реформа была призва- </w:t>
      </w:r>
      <w:r>
        <w:br/>
      </w:r>
      <w:r>
        <w:t xml:space="preserve">на совместить потребности сельского хозяйства Европы с принципами </w:t>
      </w:r>
      <w:r>
        <w:br/>
      </w:r>
      <w:r>
        <w:t xml:space="preserve">охраны среды обитания. Вводилась система единых прямых выплат, за- </w:t>
      </w:r>
      <w:r>
        <w:br/>
      </w:r>
      <w:r>
        <w:t xml:space="preserve">висящих от уровня экологической безопасности и безопасности про- </w:t>
      </w:r>
      <w:r>
        <w:br/>
      </w:r>
      <w:r>
        <w:t xml:space="preserve">дуктов, от гуманного отношения к животным, сохранения занятости </w:t>
      </w:r>
      <w:r>
        <w:br/>
      </w:r>
      <w:r>
        <w:t xml:space="preserve">в сельхозрайонах. Фермеры, участвующие в программе развития сель- </w:t>
      </w:r>
      <w:r>
        <w:br/>
      </w:r>
      <w:r>
        <w:t xml:space="preserve">ской местности, могли рассчитывать на премии в размере до 19 тыс. </w:t>
      </w:r>
      <w:r>
        <w:br/>
      </w:r>
      <w:r>
        <w:t xml:space="preserve">евро в год. Были также предусмотрены средства для инвестирования</w:t>
      </w:r>
    </w:p>
    <w:p>
      <w:pPr>
        <w:pStyle w:val="Normal"/>
      </w:pPr>
      <w:r>
        <w:t xml:space="preserve">Глава 3. Австрия и европейская интеграция 111</w:t>
      </w:r>
    </w:p>
    <w:p>
      <w:pPr>
        <w:pStyle w:val="Normal"/>
      </w:pPr>
      <w:r>
        <w:t xml:space="preserve">хозяйства молодых фермеров. Для менее благоприятных в сельскохо- </w:t>
      </w:r>
      <w:r>
        <w:br/>
      </w:r>
      <w:r>
        <w:t xml:space="preserve">зяйственном отношении районов Европы предусматривались коэффи- </w:t>
      </w:r>
      <w:r>
        <w:br/>
      </w:r>
      <w:r>
        <w:t xml:space="preserve">циенты, позволяющие тамошним фермерам рассчитывать на субсидии </w:t>
      </w:r>
      <w:r>
        <w:br/>
      </w:r>
      <w:r>
        <w:t xml:space="preserve">от ЕС, хотя весь пакет законодательных инициатив предполагал отка- </w:t>
      </w:r>
      <w:r>
        <w:br/>
      </w:r>
      <w:r>
        <w:t xml:space="preserve">заться от системы субсидирования, перейти на чисто рыночные отно- </w:t>
      </w:r>
      <w:r>
        <w:br/>
      </w:r>
      <w:r>
        <w:t xml:space="preserve">шения в сельском хозяйстве.</w:t>
      </w:r>
    </w:p>
    <w:p>
      <w:pPr>
        <w:pStyle w:val="Normal"/>
      </w:pPr>
      <w:r>
        <w:t xml:space="preserve">Следует обратить внимание на то, что новации дались Ф. Фишле- </w:t>
      </w:r>
      <w:r>
        <w:br/>
      </w:r>
      <w:r>
        <w:t xml:space="preserve">ру в тяжелом диалоге со многими членами ЕС, с подчас разнившими- </w:t>
      </w:r>
      <w:r>
        <w:br/>
      </w:r>
      <w:r>
        <w:t xml:space="preserve">ся страновыми возможностями для сельскохозяйственной политики. </w:t>
      </w:r>
      <w:r>
        <w:br/>
      </w:r>
      <w:r>
        <w:t xml:space="preserve">Однако в результате лишь Португалия проголосовала на саммите </w:t>
      </w:r>
      <w:r>
        <w:br/>
      </w:r>
      <w:r>
        <w:t xml:space="preserve">в Люксембурге против реформы Фишлера. Не менее сложными были </w:t>
      </w:r>
      <w:r>
        <w:br/>
      </w:r>
      <w:r>
        <w:t xml:space="preserve">для Фишлера и проблемы реформирования европейского рыболовст- </w:t>
      </w:r>
      <w:r>
        <w:br/>
      </w:r>
      <w:r>
        <w:t xml:space="preserve">ва. С 1 февраля 2003 г. по его инициативе начал осуществляться план </w:t>
      </w:r>
      <w:r>
        <w:br/>
      </w:r>
      <w:r>
        <w:t xml:space="preserve">восстановления запасов ряда промысловых видов рыб в бассейнах </w:t>
      </w:r>
      <w:r>
        <w:br/>
      </w:r>
      <w:r>
        <w:t xml:space="preserve">Средиземного моря и Атлантики. Цель реформы Фишлера также за- </w:t>
      </w:r>
      <w:r>
        <w:br/>
      </w:r>
      <w:r>
        <w:t xml:space="preserve">ключалась в том, чтобы сократить субсидирование ЕС национально- </w:t>
      </w:r>
      <w:r>
        <w:br/>
      </w:r>
      <w:r>
        <w:t xml:space="preserve">го рыболовства в тех странах, где оно является убыточным. При этом </w:t>
      </w:r>
      <w:r>
        <w:br/>
      </w:r>
      <w:r>
        <w:t xml:space="preserve">еврокомиссар разработал комплекс мер по переподготовке тех, кто </w:t>
      </w:r>
      <w:r>
        <w:br/>
      </w:r>
      <w:r>
        <w:t xml:space="preserve">уже не мог заниматься рыболовством, для перевода их в другие сферы </w:t>
      </w:r>
      <w:r>
        <w:br/>
      </w:r>
      <w:r>
        <w:t xml:space="preserve">экономической деятельности.</w:t>
      </w:r>
    </w:p>
    <w:p>
      <w:pPr>
        <w:pStyle w:val="Normal"/>
      </w:pPr>
      <w:r>
        <w:t xml:space="preserve">После ухода Ф. Фишлера на пенсию вакантное место комиссара Ев- </w:t>
      </w:r>
      <w:r>
        <w:br/>
      </w:r>
      <w:r>
        <w:t xml:space="preserve">рокомиссии от Австрии заняла, как уже говорилось, бывшая министр </w:t>
      </w:r>
      <w:r>
        <w:br/>
      </w:r>
      <w:r>
        <w:t xml:space="preserve">иностранных дел Австрии Б. Ферреро-Вальднер, хорошо известная </w:t>
      </w:r>
      <w:r>
        <w:br/>
      </w:r>
      <w:r>
        <w:t xml:space="preserve">в ЕС по участию во многих внешнеполитических проектах Союза, </w:t>
      </w:r>
      <w:r>
        <w:br/>
      </w:r>
      <w:r>
        <w:t xml:space="preserve">а также по координации двух председательств Австрии в ЕС. Новая </w:t>
      </w:r>
      <w:r>
        <w:br/>
      </w:r>
      <w:r>
        <w:t xml:space="preserve">должность Б. Ферреро-Вальднер, согласованная с председателем Евро- </w:t>
      </w:r>
      <w:r>
        <w:br/>
      </w:r>
      <w:r>
        <w:t xml:space="preserve">комиссии Ж.-М. Баррозу, соответствовала ее международному реноме. </w:t>
      </w:r>
      <w:r>
        <w:br/>
      </w:r>
      <w:r>
        <w:t xml:space="preserve">С июля 2005 г. она возглавила внешнеполитическое ведомство Евросо- </w:t>
      </w:r>
      <w:r>
        <w:br/>
      </w:r>
      <w:r>
        <w:t xml:space="preserve">юза, принимая самое активное участие во всех международных акциях </w:t>
      </w:r>
      <w:r>
        <w:br/>
      </w:r>
      <w:r>
        <w:t xml:space="preserve">ЕС, представляя точку зрения Еврокомиссии в Европарламенте.</w:t>
      </w:r>
    </w:p>
    <w:p>
      <w:pPr>
        <w:pStyle w:val="Normal"/>
      </w:pPr>
      <w:r>
        <w:t xml:space="preserve">Говоря об австрийцах во властных структурах Евросоюза, нельзя </w:t>
      </w:r>
      <w:r>
        <w:br/>
      </w:r>
      <w:r>
        <w:t xml:space="preserve">не сказать о результатах выборов в Европейский парламент (см. </w:t>
      </w:r>
      <w:r>
        <w:br/>
      </w:r>
      <w:r>
        <w:t xml:space="preserve">табл. 3.8).</w:t>
      </w:r>
    </w:p>
    <w:p>
      <w:pPr>
        <w:pStyle w:val="Normal"/>
      </w:pPr>
      <w:r>
        <w:t xml:space="preserve">Приведенные цифры требуют комментария. С одной стороны, </w:t>
      </w:r>
      <w:r>
        <w:br/>
      </w:r>
      <w:r>
        <w:t xml:space="preserve">австрийцы, как и европейцы в целом, еще не ощутили Европарла- </w:t>
      </w:r>
      <w:r>
        <w:br/>
      </w:r>
      <w:r>
        <w:t xml:space="preserve">мент как реальный политический орган, представляющий их инте- </w:t>
      </w:r>
      <w:r>
        <w:br/>
      </w:r>
      <w:r>
        <w:t xml:space="preserve">ресы в законодательном поле Европы. Во многом это связано с весь- </w:t>
      </w:r>
      <w:r>
        <w:br/>
      </w:r>
      <w:r>
        <w:t xml:space="preserve">ма ограниченными по сравнению с национальными парламентами </w:t>
      </w:r>
      <w:r>
        <w:br/>
      </w:r>
      <w:r>
        <w:t xml:space="preserve">возможностями ЕП как института контроля над исполнительной </w:t>
      </w:r>
      <w:r>
        <w:br/>
      </w:r>
      <w:r>
        <w:t xml:space="preserve">властью, функции которой также еще не очевидны. Национальной </w:t>
      </w:r>
      <w:r>
        <w:br/>
      </w:r>
      <w:r>
        <w:t xml:space="preserve">особенностью абсентеизма австрийцев является резкое понижение</w:t>
      </w:r>
    </w:p>
    <w:p>
      <w:pPr>
        <w:pStyle w:val="Normal"/>
      </w:pPr>
      <w:r>
        <w:t xml:space="preserve">112 Часть |. Австрийская квартира в европейском доме</w:t>
      </w:r>
    </w:p>
    <w:p>
      <w:pPr>
        <w:pStyle w:val="Normal"/>
      </w:pPr>
      <w:r>
        <w:t xml:space="preserve">уровня участия в выборах за период 1996—2004 гг. (более чем на </w:t>
      </w:r>
      <w:r>
        <w:br/>
      </w:r>
      <w:r>
        <w:t xml:space="preserve">23%), что во многом связано с эйфорией первых двух лет пребыва- </w:t>
      </w:r>
      <w:r>
        <w:br/>
      </w:r>
      <w:r>
        <w:t xml:space="preserve">ния в ЕС и последовавшим разочарованием, отчасти связанным </w:t>
      </w:r>
      <w:r>
        <w:br/>
      </w:r>
      <w:r>
        <w:t xml:space="preserve">с бойкотом 2000 г. Показательно и то, что практически треть депута- </w:t>
      </w:r>
      <w:r>
        <w:br/>
      </w:r>
      <w:r>
        <w:t xml:space="preserve">тов от Австрии в ЕП относят себя к категории евроскептиков (АПС, </w:t>
      </w:r>
      <w:r>
        <w:br/>
      </w:r>
      <w:r>
        <w:t xml:space="preserve">«Зеленые») — тех, кто видит больше отрицательных для страны мо- </w:t>
      </w:r>
      <w:r>
        <w:br/>
      </w:r>
      <w:r>
        <w:t xml:space="preserve">ментов, чем положительного воздействия на нее интеграционных </w:t>
      </w:r>
      <w:r>
        <w:br/>
      </w:r>
      <w:r>
        <w:t xml:space="preserve">процессов. На евровыборах 2004 г. и 2009 г. неожиданного успеха до- </w:t>
      </w:r>
      <w:r>
        <w:br/>
      </w:r>
      <w:r>
        <w:t xml:space="preserve">билось движение «За подлинный контроль в Брюсселе», само назва- </w:t>
      </w:r>
      <w:r>
        <w:br/>
      </w:r>
      <w:r>
        <w:t xml:space="preserve">ние которого говорит о недовольстве части электората политикой </w:t>
      </w:r>
      <w:r>
        <w:br/>
      </w:r>
      <w:r>
        <w:t xml:space="preserve">власть имущих ЕС.</w:t>
      </w:r>
    </w:p>
    <w:p>
      <w:pPr>
        <w:pStyle w:val="Normal"/>
      </w:pPr>
      <w:r>
        <w:t xml:space="preserve">Таблица 3.8</w:t>
      </w:r>
    </w:p>
    <w:p>
      <w:pPr>
        <w:pStyle w:val="Normal"/>
      </w:pPr>
      <w:r>
        <w:t xml:space="preserve">Выборы в Европейский парламент (1996—2004)</w:t>
      </w:r>
    </w:p>
    <w:p>
      <w:pPr>
        <w:pStyle w:val="Normal"/>
      </w:pPr>
      <w:r>
        <w:t xml:space="preserve">1996 1999 2004 |209 = </w:t>
      </w:r>
      <w:r>
        <w:br/>
      </w:r>
      <w:r>
        <w:t xml:space="preserve">ман- ман- % </w:t>
      </w:r>
      <w:r>
        <w:br/>
      </w:r>
      <w:r>
        <w:t xml:space="preserve">голосов |даты |голосов |даты |голосов</w:t>
      </w:r>
    </w:p>
    <w:p>
      <w:pPr>
        <w:pStyle w:val="Normal"/>
      </w:pPr>
      <w:r>
        <w:t xml:space="preserve">и </w:t>
      </w:r>
      <w:r>
        <w:br/>
      </w:r>
      <w:r>
        <w:t xml:space="preserve">у)</w:t>
      </w:r>
    </w:p>
    <w:p>
      <w:pPr>
        <w:pStyle w:val="Normal"/>
      </w:pPr>
      <w:r>
        <w:t xml:space="preserve">«Зеленые» 2</w:t>
      </w:r>
    </w:p>
    <w:p>
      <w:pPr>
        <w:pStyle w:val="Normal"/>
      </w:pPr>
      <w:r>
        <w:t xml:space="preserve">Либеральный форум </w:t>
      </w:r>
      <w:r>
        <w:br/>
      </w:r>
      <w:r>
        <w:t xml:space="preserve">За подлинный кон-</w:t>
      </w:r>
    </w:p>
    <w:p>
      <w:pPr>
        <w:pStyle w:val="Normal"/>
      </w:pPr>
      <w:r>
        <w:t xml:space="preserve">троль в Брюсселе</w:t>
      </w:r>
    </w:p>
    <w:p>
      <w:pPr>
        <w:pStyle w:val="Normal"/>
      </w:pPr>
      <w:r>
        <w:t xml:space="preserve">ыы </w:t>
      </w:r>
      <w:r>
        <w:br/>
      </w:r>
      <w:r>
        <w:t xml:space="preserve">участие в выборах</w:t>
      </w:r>
    </w:p>
    <w:p>
      <w:pPr>
        <w:pStyle w:val="Normal"/>
      </w:pPr>
      <w:r>
        <w:t xml:space="preserve">Источники: Выборы во всем мире. Энциклопедический справочник. М., 2001. </w:t>
      </w:r>
      <w:r>
        <w:br/>
      </w:r>
      <w:r>
        <w:t xml:space="preserve">С. 17—18; Европейский парламент. Проблемы и перспективы. М., 2004. С. 195; </w:t>
      </w:r>
      <w:r>
        <w:br/>
      </w:r>
      <w:r>
        <w:t xml:space="preserve">БИр://\у\лм.е!есНоп$2009-гези$.еп/еи/аизла еп.В111108.06.09</w:t>
      </w:r>
    </w:p>
    <w:p>
      <w:pPr>
        <w:pStyle w:val="Normal"/>
      </w:pPr>
      <w:r>
        <w:t xml:space="preserve">«Евроскептики» достаточно активно проявили себя и на новом эта- </w:t>
      </w:r>
      <w:r>
        <w:br/>
      </w:r>
      <w:r>
        <w:t xml:space="preserve">пе евростроительства — процессе ратификации Лиссабонского догово- </w:t>
      </w:r>
      <w:r>
        <w:br/>
      </w:r>
      <w:r>
        <w:t xml:space="preserve">ра — документа, призванного заменить почившую в бозе Конституцию </w:t>
      </w:r>
      <w:r>
        <w:br/>
      </w:r>
      <w:r>
        <w:t xml:space="preserve">ЕС. В апреле 2008 г. в Австрии была создана организация «Спасите </w:t>
      </w:r>
      <w:r>
        <w:br/>
      </w:r>
      <w:r>
        <w:t xml:space="preserve">Австрию», потребовавшая проведения по Лиссабонскому договору все- </w:t>
      </w:r>
      <w:r>
        <w:br/>
      </w:r>
      <w:r>
        <w:t xml:space="preserve">народного референдума. В принципе такой вариант обсуждения базо-</w:t>
      </w:r>
    </w:p>
    <w:p>
      <w:pPr>
        <w:pStyle w:val="Normal"/>
      </w:pPr>
      <w:r>
        <w:t xml:space="preserve">Глава 3. Австрия и европейская интеграция 113</w:t>
      </w:r>
    </w:p>
    <w:p>
      <w:pPr>
        <w:pStyle w:val="Normal"/>
      </w:pPr>
      <w:r>
        <w:t xml:space="preserve">вого документа ЕС не исключался, однако австрийский парламент </w:t>
      </w:r>
      <w:r>
        <w:br/>
      </w:r>
      <w:r>
        <w:t xml:space="preserve">посчитал возможным решать этот вопрос, опираясь на мнение депута- </w:t>
      </w:r>
      <w:r>
        <w:br/>
      </w:r>
      <w:r>
        <w:t xml:space="preserve">тов, представленных в Национальном Совете политических партий. </w:t>
      </w:r>
      <w:r>
        <w:br/>
      </w:r>
      <w:r>
        <w:t xml:space="preserve">С таким путем ратификации были не согласны многие австрийцы. Так, </w:t>
      </w:r>
      <w:r>
        <w:br/>
      </w:r>
      <w:r>
        <w:t xml:space="preserve">по данным опроса, проведенного авторитетной социологической служ- </w:t>
      </w:r>
      <w:r>
        <w:br/>
      </w:r>
      <w:r>
        <w:t xml:space="preserve">бой — австрийским институтом Гэллапа, почти 60% опрошенных </w:t>
      </w:r>
      <w:r>
        <w:br/>
      </w:r>
      <w:r>
        <w:t xml:space="preserve">высказались за референдум, причем 40% из них отклонили бы в этом </w:t>
      </w:r>
      <w:r>
        <w:br/>
      </w:r>
      <w:r>
        <w:t xml:space="preserve">случае Лиссабонский договор.</w:t>
      </w:r>
    </w:p>
    <w:p>
      <w:pPr>
        <w:pStyle w:val="Normal"/>
      </w:pPr>
      <w:r>
        <w:t xml:space="preserve">Евроскептицизм австрийцев выплеснулся и на улицы крупных го- </w:t>
      </w:r>
      <w:r>
        <w:br/>
      </w:r>
      <w:r>
        <w:t xml:space="preserve">родов страны. Повсеместно прокатились многотысячные демонстра- </w:t>
      </w:r>
      <w:r>
        <w:br/>
      </w:r>
      <w:r>
        <w:t xml:space="preserve">ции. Правительству была передана петиция о необходимости рефе- </w:t>
      </w:r>
      <w:r>
        <w:br/>
      </w:r>
      <w:r>
        <w:t xml:space="preserve">рендума, которую подписали более 100 тыс. граждан. Однако мнение </w:t>
      </w:r>
      <w:r>
        <w:br/>
      </w:r>
      <w:r>
        <w:t xml:space="preserve">части населения страны было проигнорировано, и Национальный </w:t>
      </w:r>
      <w:r>
        <w:br/>
      </w:r>
      <w:r>
        <w:t xml:space="preserve">Совет 9 апреля 2008 г. ратифицировал Лиссабонский договор. «За» </w:t>
      </w:r>
      <w:r>
        <w:br/>
      </w:r>
      <w:r>
        <w:t xml:space="preserve">высказался 151 парламентарий, «против» — лишь 27. Среди сторон- </w:t>
      </w:r>
      <w:r>
        <w:br/>
      </w:r>
      <w:r>
        <w:t xml:space="preserve">ников договора были все депутаты от правящих СПА и АНП, а также </w:t>
      </w:r>
      <w:r>
        <w:br/>
      </w:r>
      <w:r>
        <w:t xml:space="preserve">большинство фракции «Зеленых». Против этого соглашения высту- </w:t>
      </w:r>
      <w:r>
        <w:br/>
      </w:r>
      <w:r>
        <w:t xml:space="preserve">пили представители АПС и СБА. Последние аргументировали свою </w:t>
      </w:r>
      <w:r>
        <w:br/>
      </w:r>
      <w:r>
        <w:t xml:space="preserve">позицию тезисом о возможной утрате национального суверенитета </w:t>
      </w:r>
      <w:r>
        <w:br/>
      </w:r>
      <w:r>
        <w:t xml:space="preserve">и фактическом упразднении австрийской Конституции”.</w:t>
      </w:r>
    </w:p>
    <w:p>
      <w:pPr>
        <w:pStyle w:val="Normal"/>
      </w:pPr>
      <w:r>
        <w:t xml:space="preserve">Однако голосование в Национальном Совете и одобрение Лисса- </w:t>
      </w:r>
      <w:r>
        <w:br/>
      </w:r>
      <w:r>
        <w:t xml:space="preserve">бонского договора в Федеральном Совете с последующей подписью </w:t>
      </w:r>
      <w:r>
        <w:br/>
      </w:r>
      <w:r>
        <w:t xml:space="preserve">президента страны отнюдь не сняли проблему реформирования ЕС </w:t>
      </w:r>
      <w:r>
        <w:br/>
      </w:r>
      <w:r>
        <w:t xml:space="preserve">с повестки дня австрийской политики. Отклонение договора на всена- </w:t>
      </w:r>
      <w:r>
        <w:br/>
      </w:r>
      <w:r>
        <w:t xml:space="preserve">родном референдуме в Ирландии в июне 2008 г. прибавило энтузиазма </w:t>
      </w:r>
      <w:r>
        <w:br/>
      </w:r>
      <w:r>
        <w:t xml:space="preserve">противникам этого документа. С учетом того, что лидеры ЕС не исклю- </w:t>
      </w:r>
      <w:r>
        <w:br/>
      </w:r>
      <w:r>
        <w:t xml:space="preserve">чали возможность его доработки, внесения в него соответствующих из- </w:t>
      </w:r>
      <w:r>
        <w:br/>
      </w:r>
      <w:r>
        <w:t xml:space="preserve">менений, а в ряде стран (Чехия, Полына) процесс ратификации засто- </w:t>
      </w:r>
      <w:r>
        <w:br/>
      </w:r>
      <w:r>
        <w:t xml:space="preserve">порился, определенную эволюцию во взглядах претерпели и члены </w:t>
      </w:r>
      <w:r>
        <w:br/>
      </w:r>
      <w:r>
        <w:t xml:space="preserve">партий, ранее безоговорочно поддерживавших договор. В период ост- </w:t>
      </w:r>
      <w:r>
        <w:br/>
      </w:r>
      <w:r>
        <w:t xml:space="preserve">рого конфликта в рядах СПА некоторые лидеры партии и, прежде все- </w:t>
      </w:r>
      <w:r>
        <w:br/>
      </w:r>
      <w:r>
        <w:t xml:space="preserve">го, тогдашний канцлер А. Гузенбауэр сделали важную оговорку. Речь </w:t>
      </w:r>
      <w:r>
        <w:br/>
      </w:r>
      <w:r>
        <w:t xml:space="preserve">шла о проведении всенародного референдума по новым версиям Лис- </w:t>
      </w:r>
      <w:r>
        <w:br/>
      </w:r>
      <w:r>
        <w:t xml:space="preserve">сабонского договора и другим основополагающим актам Евросоюза.</w:t>
      </w:r>
    </w:p>
    <w:p>
      <w:pPr>
        <w:pStyle w:val="Normal"/>
      </w:pPr>
      <w:r>
        <w:t xml:space="preserve">Обновленная позиция СПА стала одной из причин разрыва «на- </w:t>
      </w:r>
      <w:r>
        <w:br/>
      </w:r>
      <w:r>
        <w:t xml:space="preserve">родниками» коалиционного союза с социал-демократами. АНП по- </w:t>
      </w:r>
      <w:r>
        <w:br/>
      </w:r>
      <w:r>
        <w:t xml:space="preserve">считала, что последние не только нарушают принцип правительст- </w:t>
      </w:r>
      <w:r>
        <w:br/>
      </w:r>
      <w:r>
        <w:t xml:space="preserve">венного союза, но и наносят ущерб австрийскому парламентаризму </w:t>
      </w:r>
      <w:r>
        <w:br/>
      </w:r>
      <w:r>
        <w:t xml:space="preserve">как высшей ступени демократических основ государства. Конфликт </w:t>
      </w:r>
      <w:r>
        <w:br/>
      </w:r>
      <w:r>
        <w:t xml:space="preserve">был улажен лишь в процессе формирования нового кабинета минист- </w:t>
      </w:r>
      <w:r>
        <w:br/>
      </w:r>
      <w:r>
        <w:t xml:space="preserve">ров. Лидеры правящих партий В. Файман и Й. Прёль подтвердили</w:t>
      </w:r>
    </w:p>
    <w:p>
      <w:pPr>
        <w:pStyle w:val="Normal"/>
      </w:pPr>
      <w:r>
        <w:t xml:space="preserve">114 Часть |. Австрийская квартира в европейском доме</w:t>
      </w:r>
    </w:p>
    <w:p>
      <w:pPr>
        <w:pStyle w:val="Normal"/>
      </w:pPr>
      <w:r>
        <w:t xml:space="preserve">верность вердикту парламента по поводу Лиссабонского договора*. </w:t>
      </w:r>
      <w:r>
        <w:br/>
      </w:r>
      <w:r>
        <w:t xml:space="preserve">Однако некоторая неопределенность в отношении Австрии к другим </w:t>
      </w:r>
      <w:r>
        <w:br/>
      </w:r>
      <w:r>
        <w:t xml:space="preserve">сторонам будущей деятельности Евросоюза привела к тому, что в пра- </w:t>
      </w:r>
      <w:r>
        <w:br/>
      </w:r>
      <w:r>
        <w:t xml:space="preserve">вительство не вошла У. Плассник (АНП), занимавшая в течение не- </w:t>
      </w:r>
      <w:r>
        <w:br/>
      </w:r>
      <w:r>
        <w:t xml:space="preserve">скольких лет пост министра иностранных дел и являвшаяся последо- </w:t>
      </w:r>
      <w:r>
        <w:br/>
      </w:r>
      <w:r>
        <w:t xml:space="preserve">вательным сторонником минимизации возможных разногласий меж- </w:t>
      </w:r>
      <w:r>
        <w:br/>
      </w:r>
      <w:r>
        <w:t xml:space="preserve">ду Австрией и Евросоюзом.</w:t>
      </w:r>
    </w:p>
    <w:p>
      <w:pPr>
        <w:pStyle w:val="Normal"/>
      </w:pPr>
      <w:r>
        <w:t xml:space="preserve">В целом же Австрия, как и многие другие члены Евросоюза, де- </w:t>
      </w:r>
      <w:r>
        <w:br/>
      </w:r>
      <w:r>
        <w:t xml:space="preserve">монстрировала не только принципиальную поддержку стратегическо- </w:t>
      </w:r>
      <w:r>
        <w:br/>
      </w:r>
      <w:r>
        <w:t xml:space="preserve">го курса ЕС, но и озабоченность сохранением национального сувере- </w:t>
      </w:r>
      <w:r>
        <w:br/>
      </w:r>
      <w:r>
        <w:t xml:space="preserve">нитета в процессе евростроительства.</w:t>
      </w:r>
    </w:p>
    <w:p>
      <w:pPr>
        <w:pStyle w:val="Normal"/>
      </w:pPr>
      <w:r>
        <w:t xml:space="preserve">Участие Австрии в этом процессе было адекватно ее роли в совре- </w:t>
      </w:r>
      <w:r>
        <w:br/>
      </w:r>
      <w:r>
        <w:t xml:space="preserve">менной Европе, роли небольшого государства с ограниченными воз- </w:t>
      </w:r>
      <w:r>
        <w:br/>
      </w:r>
      <w:r>
        <w:t xml:space="preserve">можностями влияния на положение дел при вполне очевидной тен- </w:t>
      </w:r>
      <w:r>
        <w:br/>
      </w:r>
      <w:r>
        <w:t xml:space="preserve">денции защищать прежде всего не абстрактные идеалы «европеизма», </w:t>
      </w:r>
      <w:r>
        <w:br/>
      </w:r>
      <w:r>
        <w:t xml:space="preserve">а конкретные национальные интересы и собственное видение ситуа- </w:t>
      </w:r>
      <w:r>
        <w:br/>
      </w:r>
      <w:r>
        <w:t xml:space="preserve">ции в Евросоюзе.</w:t>
      </w:r>
    </w:p>
    <w:p>
      <w:pPr>
        <w:pStyle w:val="Normal"/>
      </w:pPr>
      <w:r>
        <w:t xml:space="preserve">3.5. Военно-политические структуры Европы </w:t>
      </w:r>
      <w:r>
        <w:br/>
      </w:r>
      <w:r>
        <w:t xml:space="preserve">и «новый нейтралитет»</w:t>
      </w:r>
    </w:p>
    <w:p>
      <w:pPr>
        <w:pStyle w:val="Normal"/>
      </w:pPr>
      <w:r>
        <w:t xml:space="preserve">Прописанные в документах 90-х годов позиции, существенно скоррек- </w:t>
      </w:r>
      <w:r>
        <w:br/>
      </w:r>
      <w:r>
        <w:t xml:space="preserve">тировавшие сущность Евросоюза как объединения стран, связанных не </w:t>
      </w:r>
      <w:r>
        <w:br/>
      </w:r>
      <w:r>
        <w:t xml:space="preserve">только чисто экономическими взаимными обязательствами, но и опре- </w:t>
      </w:r>
      <w:r>
        <w:br/>
      </w:r>
      <w:r>
        <w:t xml:space="preserve">деленными координирующими действиями военно-политического ха- </w:t>
      </w:r>
      <w:r>
        <w:br/>
      </w:r>
      <w:r>
        <w:t xml:space="preserve">рактера, отразились на восприятии Австрией своих основополагающих </w:t>
      </w:r>
      <w:r>
        <w:br/>
      </w:r>
      <w:r>
        <w:t xml:space="preserve">доктрин в этой области и, прежде всего, Закона о постоянном нейтра- </w:t>
      </w:r>
      <w:r>
        <w:br/>
      </w:r>
      <w:r>
        <w:t xml:space="preserve">литете 1955 г. Как отмечает известный австрийский историк К. Воцел- </w:t>
      </w:r>
      <w:r>
        <w:br/>
      </w:r>
      <w:r>
        <w:t xml:space="preserve">ка, «прежняя концепция нейтралитета, которая не только соответство- </w:t>
      </w:r>
      <w:r>
        <w:br/>
      </w:r>
      <w:r>
        <w:t xml:space="preserve">вала обстоятельствам «холодной войны», но и была одним из столпов </w:t>
      </w:r>
      <w:r>
        <w:br/>
      </w:r>
      <w:r>
        <w:t xml:space="preserve">идентичности для нескольких поколений австрийцев, стала предметом </w:t>
      </w:r>
      <w:r>
        <w:br/>
      </w:r>
      <w:r>
        <w:t xml:space="preserve">публичного обсуждения»”2. Дискуссии в политических кругах страны </w:t>
      </w:r>
      <w:r>
        <w:br/>
      </w:r>
      <w:r>
        <w:t xml:space="preserve">разворачивались в конце минувшего столетия вокруг Маастрихтского </w:t>
      </w:r>
      <w:r>
        <w:br/>
      </w:r>
      <w:r>
        <w:t xml:space="preserve">(1992) и Амстердамского (1997) договоров, наполнивших новый евро- </w:t>
      </w:r>
      <w:r>
        <w:br/>
      </w:r>
      <w:r>
        <w:t xml:space="preserve">пейский альянс новым содержанием. Они происходили в период кар- </w:t>
      </w:r>
      <w:r>
        <w:br/>
      </w:r>
      <w:r>
        <w:t xml:space="preserve">динальных перемен в международной ориентации ближайших соседей</w:t>
      </w:r>
    </w:p>
    <w:p>
      <w:pPr>
        <w:pStyle w:val="Normal"/>
      </w:pPr>
      <w:r>
        <w:t xml:space="preserve">* Вмае 2009 г. винтервью «Шпигелю» В. Файман вновь подтвердил, что Австрия бу- </w:t>
      </w:r>
      <w:r>
        <w:br/>
      </w:r>
      <w:r>
        <w:t xml:space="preserve">дет рассматривать любые версии Лиссабонского договора исключительно через парла- </w:t>
      </w:r>
      <w:r>
        <w:br/>
      </w:r>
      <w:r>
        <w:t xml:space="preserve">ментскую процедуру («ЗраезеЪ. 2009. Мо 16. $. 99).</w:t>
      </w:r>
    </w:p>
    <w:p>
      <w:pPr>
        <w:pStyle w:val="Normal"/>
      </w:pPr>
      <w:r>
        <w:t xml:space="preserve">Глава 3. Австрия и европейская интеграция 115</w:t>
      </w:r>
    </w:p>
    <w:p>
      <w:pPr>
        <w:pStyle w:val="Normal"/>
      </w:pPr>
      <w:r>
        <w:t xml:space="preserve">Австрии, в кратчайший срок превратившихся из членов конфронти- </w:t>
      </w:r>
      <w:r>
        <w:br/>
      </w:r>
      <w:r>
        <w:t xml:space="preserve">рующей с Западом военной организации — Варшавского договора — </w:t>
      </w:r>
      <w:r>
        <w:br/>
      </w:r>
      <w:r>
        <w:t xml:space="preserve">в участников некогда враждебного «социалистическому содружеству» </w:t>
      </w:r>
      <w:r>
        <w:br/>
      </w:r>
      <w:r>
        <w:t xml:space="preserve">блока НАТО. События на территории бывшей Югославии также дава- </w:t>
      </w:r>
      <w:r>
        <w:br/>
      </w:r>
      <w:r>
        <w:t xml:space="preserve">ли пищу для полемики о сущности австрийского нейтралитета в усло- </w:t>
      </w:r>
      <w:r>
        <w:br/>
      </w:r>
      <w:r>
        <w:t xml:space="preserve">виях конфликтной ситуации в пограничном с Австрией регионе. Нако- </w:t>
      </w:r>
      <w:r>
        <w:br/>
      </w:r>
      <w:r>
        <w:t xml:space="preserve">нец, ситуация на Ближнем Востоке, в которую оказались вовлечены не </w:t>
      </w:r>
      <w:r>
        <w:br/>
      </w:r>
      <w:r>
        <w:t xml:space="preserve">только США, нои их союзники в Европе, в определенной степени сти- </w:t>
      </w:r>
      <w:r>
        <w:br/>
      </w:r>
      <w:r>
        <w:t xml:space="preserve">мулировали дискуссии, связанные с односторонними обязательствами </w:t>
      </w:r>
      <w:r>
        <w:br/>
      </w:r>
      <w:r>
        <w:t xml:space="preserve">Австрии середины ХХ века.</w:t>
      </w:r>
    </w:p>
    <w:p>
      <w:pPr>
        <w:pStyle w:val="Normal"/>
      </w:pPr>
      <w:r>
        <w:t xml:space="preserve">Вплоть до подписания Маастрихтского договора лишь АПС устами ее </w:t>
      </w:r>
      <w:r>
        <w:br/>
      </w:r>
      <w:r>
        <w:t xml:space="preserve">лидера Й. Хайдера допускала возможность отказа Австрии от нейтраль- </w:t>
      </w:r>
      <w:r>
        <w:br/>
      </w:r>
      <w:r>
        <w:t xml:space="preserve">ного статуса. Оба партнера по «большой коалиции» — СПАи АНП — не </w:t>
      </w:r>
      <w:r>
        <w:br/>
      </w:r>
      <w:r>
        <w:t xml:space="preserve">рассматривали всерьез тему нигиляции Закона 26 октября 1955 г. Будучи </w:t>
      </w:r>
      <w:r>
        <w:br/>
      </w:r>
      <w:r>
        <w:t xml:space="preserve">крайне заинтересованными в благожелательном или, как минимум, без- </w:t>
      </w:r>
      <w:r>
        <w:br/>
      </w:r>
      <w:r>
        <w:t xml:space="preserve">различном отношении СССР к планам вхождения Австрии в Евросоюз, </w:t>
      </w:r>
      <w:r>
        <w:br/>
      </w:r>
      <w:r>
        <w:t xml:space="preserve">лидеры правящих партий оценивали нейтралитет своей страны самым </w:t>
      </w:r>
      <w:r>
        <w:br/>
      </w:r>
      <w:r>
        <w:t xml:space="preserve">лестным образом, особенно когда их высказывания были адресованы не- </w:t>
      </w:r>
      <w:r>
        <w:br/>
      </w:r>
      <w:r>
        <w:t xml:space="preserve">посредственно советской стороне. В частности, вице-канилер Й. Риглер </w:t>
      </w:r>
      <w:r>
        <w:br/>
      </w:r>
      <w:r>
        <w:t xml:space="preserve">(АНП), выступая в Москве в июле 1990 г. с докладом «Австрия в сего- </w:t>
      </w:r>
      <w:r>
        <w:br/>
      </w:r>
      <w:r>
        <w:t xml:space="preserve">дняшней и будущей Европе», отмечал, что «постоянный нейтралитет со- </w:t>
      </w:r>
      <w:r>
        <w:br/>
      </w:r>
      <w:r>
        <w:t xml:space="preserve">служил нам добрую службу и стал неотъемлемой составной частью евро- </w:t>
      </w:r>
      <w:r>
        <w:br/>
      </w:r>
      <w:r>
        <w:t xml:space="preserve">пейского мирного порядка»73. Стремясь отмести всяческие сомнения </w:t>
      </w:r>
      <w:r>
        <w:br/>
      </w:r>
      <w:r>
        <w:t xml:space="preserve">относительно того, что лидеры Австрии рассматривают достоинства ней- </w:t>
      </w:r>
      <w:r>
        <w:br/>
      </w:r>
      <w:r>
        <w:t xml:space="preserve">тралитета лишь в прошедшем времени, председатель АНПА. Мок в ста- </w:t>
      </w:r>
      <w:r>
        <w:br/>
      </w:r>
      <w:r>
        <w:t xml:space="preserve">тье, специально написанной для журнала «Международная жизнь», ут- </w:t>
      </w:r>
      <w:r>
        <w:br/>
      </w:r>
      <w:r>
        <w:t xml:space="preserve">верждал: «Новое состояние отношений между Востоком и Западом при- </w:t>
      </w:r>
      <w:r>
        <w:br/>
      </w:r>
      <w:r>
        <w:t xml:space="preserve">даст нашему нейтралитету больше значения, то есть откроются большие, </w:t>
      </w:r>
      <w:r>
        <w:br/>
      </w:r>
      <w:r>
        <w:t xml:space="preserve">чем раньше, возможности для действий» "4.</w:t>
      </w:r>
    </w:p>
    <w:p>
      <w:pPr>
        <w:pStyle w:val="Normal"/>
      </w:pPr>
      <w:r>
        <w:t xml:space="preserve">Тема нейтралитета оказалась достаточно актуальной и в период на- </w:t>
      </w:r>
      <w:r>
        <w:br/>
      </w:r>
      <w:r>
        <w:t xml:space="preserve">чавшейся в мае 1991 г гражданской войны в Югославии. Выяснилось, </w:t>
      </w:r>
      <w:r>
        <w:br/>
      </w:r>
      <w:r>
        <w:t xml:space="preserve">что партнеры по коалиции неоднозначны в оценке происходившего втот </w:t>
      </w:r>
      <w:r>
        <w:br/>
      </w:r>
      <w:r>
        <w:t xml:space="preserve">период распада СФРЮ. Если АНП, устами А. Мока, считала, что Авст- </w:t>
      </w:r>
      <w:r>
        <w:br/>
      </w:r>
      <w:r>
        <w:t xml:space="preserve">рия должна немедленно признать независимость Словении и Хорватии, </w:t>
      </w:r>
      <w:r>
        <w:br/>
      </w:r>
      <w:r>
        <w:t xml:space="preserve">подвергшихся нападению подчинявшихся Белграду армейских частей, </w:t>
      </w:r>
      <w:r>
        <w:br/>
      </w:r>
      <w:r>
        <w:t xml:space="preserve">то канцлер Ф. Враницкий предостерегал коллег по правительству от по- </w:t>
      </w:r>
      <w:r>
        <w:br/>
      </w:r>
      <w:r>
        <w:t xml:space="preserve">спешности, аргументируя это тем, что нейтральное государство не долж- </w:t>
      </w:r>
      <w:r>
        <w:br/>
      </w:r>
      <w:r>
        <w:t xml:space="preserve">но никоим образом вмешиваться в конфликт соседей”&gt;. Логика Враниц- </w:t>
      </w:r>
      <w:r>
        <w:br/>
      </w:r>
      <w:r>
        <w:t xml:space="preserve">кого, с которой нельзя не согласиться, базировалась на тезисе о возмож- </w:t>
      </w:r>
      <w:r>
        <w:br/>
      </w:r>
      <w:r>
        <w:t xml:space="preserve">ности лишь совместно с другими странами — членами ОБСЕ и ООН </w:t>
      </w:r>
      <w:r>
        <w:br/>
      </w:r>
      <w:r>
        <w:t xml:space="preserve">предпринимать шаги, способствующие замирению разгоравшегося кон-</w:t>
      </w:r>
    </w:p>
    <w:p>
      <w:pPr>
        <w:pStyle w:val="Normal"/>
      </w:pPr>
      <w:r>
        <w:t xml:space="preserve">116 Часть |. Австрийская квартира в европейском доме</w:t>
      </w:r>
    </w:p>
    <w:p>
      <w:pPr>
        <w:pStyle w:val="Normal"/>
      </w:pPr>
      <w:r>
        <w:t xml:space="preserve">фликта. Отметим, что практически на всех последующих стадиях кон- </w:t>
      </w:r>
      <w:r>
        <w:br/>
      </w:r>
      <w:r>
        <w:t xml:space="preserve">фликта на Балканах Австрия принимала участие только в тех акциях </w:t>
      </w:r>
      <w:r>
        <w:br/>
      </w:r>
      <w:r>
        <w:t xml:space="preserve">НАТО (в Боснии), которые получили санкции ООН. Таким же образом </w:t>
      </w:r>
      <w:r>
        <w:br/>
      </w:r>
      <w:r>
        <w:t xml:space="preserve">Австрия повела себя в период военных действий 1991 г. в Персидском </w:t>
      </w:r>
      <w:r>
        <w:br/>
      </w:r>
      <w:r>
        <w:t xml:space="preserve">заливе, когда правительство Враницкого разрешило переброску через </w:t>
      </w:r>
      <w:r>
        <w:br/>
      </w:r>
      <w:r>
        <w:t xml:space="preserve">ее территорию войск и техники, а также пролет через воздушное прост- </w:t>
      </w:r>
      <w:r>
        <w:br/>
      </w:r>
      <w:r>
        <w:t xml:space="preserve">ранство Австрии самолетов НАТО. В 1999 г последним было отказано </w:t>
      </w:r>
      <w:r>
        <w:br/>
      </w:r>
      <w:r>
        <w:t xml:space="preserve">в праве пролета для бомбежки объектов на территории Сербии именно </w:t>
      </w:r>
      <w:r>
        <w:br/>
      </w:r>
      <w:r>
        <w:t xml:space="preserve">потому, что НАТО действовало без санкции Совета безопасности ООН. </w:t>
      </w:r>
      <w:r>
        <w:br/>
      </w:r>
      <w:r>
        <w:t xml:space="preserve">Вторая ближневосточная война, развязанная США против Ирака, также </w:t>
      </w:r>
      <w:r>
        <w:br/>
      </w:r>
      <w:r>
        <w:t xml:space="preserve">не нашла поддержки со стороны нейтральной Австрии.</w:t>
      </w:r>
    </w:p>
    <w:p>
      <w:pPr>
        <w:pStyle w:val="Normal"/>
      </w:pPr>
      <w:r>
        <w:t xml:space="preserve">Важным этапом в процессе переосмысления Австрией сущности </w:t>
      </w:r>
      <w:r>
        <w:br/>
      </w:r>
      <w:r>
        <w:t xml:space="preserve">своего нейтрального статуса можно считать не только ее вступление </w:t>
      </w:r>
      <w:r>
        <w:br/>
      </w:r>
      <w:r>
        <w:t xml:space="preserve">с | января 1995 гв }С и получение статуса наблюдателя при Западное- </w:t>
      </w:r>
      <w:r>
        <w:br/>
      </w:r>
      <w:r>
        <w:t xml:space="preserve">вропейском союзе (ЗЕС), но и присоединения к натовской программе </w:t>
      </w:r>
      <w:r>
        <w:br/>
      </w:r>
      <w:r>
        <w:t xml:space="preserve">«Партнерство ради мира». Отметим, что и другие европейские нейтра- </w:t>
      </w:r>
      <w:r>
        <w:br/>
      </w:r>
      <w:r>
        <w:t xml:space="preserve">лы — Финляндия и Швеция — также вошли в эту программу, заключив </w:t>
      </w:r>
      <w:r>
        <w:br/>
      </w:r>
      <w:r>
        <w:t xml:space="preserve">индивидуальные программы сотрудничества, опиравшиеся на призна- </w:t>
      </w:r>
      <w:r>
        <w:br/>
      </w:r>
      <w:r>
        <w:t xml:space="preserve">ние со стороны НАТО особенностей их нейтралитетов. Для Австрии </w:t>
      </w:r>
      <w:r>
        <w:br/>
      </w:r>
      <w:r>
        <w:t xml:space="preserve">было важно и то, что к партнерскому соглашению с НАТО склонялась </w:t>
      </w:r>
      <w:r>
        <w:br/>
      </w:r>
      <w:r>
        <w:t xml:space="preserve">и Россия. Таким образом, последняя не могла быть, по мнению Вены, </w:t>
      </w:r>
      <w:r>
        <w:br/>
      </w:r>
      <w:r>
        <w:t xml:space="preserve">против австрийского соучастия в новой общеевропейской концепции </w:t>
      </w:r>
      <w:r>
        <w:br/>
      </w:r>
      <w:r>
        <w:t xml:space="preserve">безопасности. Однако канцлер Ф. Враницкий пошел на подписание </w:t>
      </w:r>
      <w:r>
        <w:br/>
      </w:r>
      <w:r>
        <w:t xml:space="preserve">соответствующего документа лишь 10 февраля 1995 г. — не только по- </w:t>
      </w:r>
      <w:r>
        <w:br/>
      </w:r>
      <w:r>
        <w:t xml:space="preserve">сле других европейских нейтралов, но и пропустив вперед ближайших </w:t>
      </w:r>
      <w:r>
        <w:br/>
      </w:r>
      <w:r>
        <w:t xml:space="preserve">соседей Австрии — Чехию, Словакию, Венгрию и Словению. Тем не </w:t>
      </w:r>
      <w:r>
        <w:br/>
      </w:r>
      <w:r>
        <w:t xml:space="preserve">менее это событие, скорректировавшее обязательства Австрии в рамках </w:t>
      </w:r>
      <w:r>
        <w:br/>
      </w:r>
      <w:r>
        <w:t xml:space="preserve">Евросоюза, стало дополнительной мотивацией для тех австрийских по- </w:t>
      </w:r>
      <w:r>
        <w:br/>
      </w:r>
      <w:r>
        <w:t xml:space="preserve">литиков, кто всерьез заговорил о принципиально новом характере ней- </w:t>
      </w:r>
      <w:r>
        <w:br/>
      </w:r>
      <w:r>
        <w:t xml:space="preserve">трального статуса Австрии, о возможности фактического пересмотра </w:t>
      </w:r>
      <w:r>
        <w:br/>
      </w:r>
      <w:r>
        <w:t xml:space="preserve">содержательной стороны Закона от 26 октября 1955 г.</w:t>
      </w:r>
    </w:p>
    <w:p>
      <w:pPr>
        <w:pStyle w:val="Normal"/>
      </w:pPr>
      <w:r>
        <w:t xml:space="preserve">Первый шаг в этом направлении сделала Австрийская народная пар- </w:t>
      </w:r>
      <w:r>
        <w:br/>
      </w:r>
      <w:r>
        <w:t xml:space="preserve">тия. Принятая в апреле 1995 г. новая партийная программа в разделе </w:t>
      </w:r>
      <w:r>
        <w:br/>
      </w:r>
      <w:r>
        <w:t xml:space="preserve">«Международная безопасность» следующим образом определяла фак- </w:t>
      </w:r>
      <w:r>
        <w:br/>
      </w:r>
      <w:r>
        <w:t xml:space="preserve">тические задачи страны в сфере обороны. АНП не отказывала Австрии </w:t>
      </w:r>
      <w:r>
        <w:br/>
      </w:r>
      <w:r>
        <w:t xml:space="preserve">в разработке и участии в общеевропейской политике безопасности </w:t>
      </w:r>
      <w:r>
        <w:br/>
      </w:r>
      <w:r>
        <w:t xml:space="preserve">и обороны. При этом основной упор делался на обеспечение нацио- </w:t>
      </w:r>
      <w:r>
        <w:br/>
      </w:r>
      <w:r>
        <w:t xml:space="preserve">нальной безопасности в рамках ЕС, ибо оборона собственными силами </w:t>
      </w:r>
      <w:r>
        <w:br/>
      </w:r>
      <w:r>
        <w:t xml:space="preserve">не только дорогостоящее, но и малоэффективное мероприятие. Авторы </w:t>
      </w:r>
      <w:r>
        <w:br/>
      </w:r>
      <w:r>
        <w:t xml:space="preserve">раздела призывали Австрию внести собственный вклад в оборонитель- </w:t>
      </w:r>
      <w:r>
        <w:br/>
      </w:r>
      <w:r>
        <w:t xml:space="preserve">ную стратегию ЕС?6.</w:t>
      </w:r>
    </w:p>
    <w:p>
      <w:pPr>
        <w:pStyle w:val="Normal"/>
      </w:pPr>
      <w:r>
        <w:t xml:space="preserve">Глава 3. Австрия и европейская интеграция 117</w:t>
      </w:r>
    </w:p>
    <w:p>
      <w:pPr>
        <w:pStyle w:val="Normal"/>
      </w:pPr>
      <w:r>
        <w:t xml:space="preserve">Если в этом документе НАТО не упоминалось и речь шла об оборо- </w:t>
      </w:r>
      <w:r>
        <w:br/>
      </w:r>
      <w:r>
        <w:t xml:space="preserve">нительных мероприятиях в рамках ЕС, то более четкие акценты были </w:t>
      </w:r>
      <w:r>
        <w:br/>
      </w:r>
      <w:r>
        <w:t xml:space="preserve">расставлены в подготовленном осенью того же года докладе министер- </w:t>
      </w:r>
      <w:r>
        <w:br/>
      </w:r>
      <w:r>
        <w:t xml:space="preserve">ства обороны Австрии, которым в годы «большой коалиции» руково- </w:t>
      </w:r>
      <w:r>
        <w:br/>
      </w:r>
      <w:r>
        <w:t xml:space="preserve">дили деятели Народной партии. НАТО характеризовалось в докладе </w:t>
      </w:r>
      <w:r>
        <w:br/>
      </w:r>
      <w:r>
        <w:t xml:space="preserve">как основа будущей системы коллективной безопасности в Европе. </w:t>
      </w:r>
      <w:r>
        <w:br/>
      </w:r>
      <w:r>
        <w:t xml:space="preserve">Авторы доклада не ставили напрямую вопрос о вхождении страны </w:t>
      </w:r>
      <w:r>
        <w:br/>
      </w:r>
      <w:r>
        <w:t xml:space="preserve">в НАТО, делая упор на повышение статуса страны в ЗЕС — от наблю- </w:t>
      </w:r>
      <w:r>
        <w:br/>
      </w:r>
      <w:r>
        <w:t xml:space="preserve">дателя до полноправного членства. Доклад не единым словом не упо- </w:t>
      </w:r>
      <w:r>
        <w:br/>
      </w:r>
      <w:r>
        <w:t xml:space="preserve">мянул нейтралитет, хотя сам министр обороны Ф. Фасльабенд (АНП) </w:t>
      </w:r>
      <w:r>
        <w:br/>
      </w:r>
      <w:r>
        <w:t xml:space="preserve">считал, что в ситуации примирения Востока и Запада этот статус утра- </w:t>
      </w:r>
      <w:r>
        <w:br/>
      </w:r>
      <w:r>
        <w:t xml:space="preserve">тил свою позитивность для австрийской безопасности. Идеи минист- </w:t>
      </w:r>
      <w:r>
        <w:br/>
      </w:r>
      <w:r>
        <w:t xml:space="preserve">ра обороны и концепции возглавляемого им министерства были со- </w:t>
      </w:r>
      <w:r>
        <w:br/>
      </w:r>
      <w:r>
        <w:t xml:space="preserve">звучны мнению руководства НАТО. Тогдашний генсек блока бельгиец </w:t>
      </w:r>
      <w:r>
        <w:br/>
      </w:r>
      <w:r>
        <w:t xml:space="preserve">В. Клаас, высоко оценивая подключение Австрии к программе «Парт- </w:t>
      </w:r>
      <w:r>
        <w:br/>
      </w:r>
      <w:r>
        <w:t xml:space="preserve">нерство ради мира», полагал однако, что гарантии безопасности его </w:t>
      </w:r>
      <w:r>
        <w:br/>
      </w:r>
      <w:r>
        <w:t xml:space="preserve">организация дает лишь полноправным членам Альянса. Весьма скеп- </w:t>
      </w:r>
      <w:r>
        <w:br/>
      </w:r>
      <w:r>
        <w:t xml:space="preserve">тично отозвался он о роли нейтралитета в новой ситуации, бывшим, </w:t>
      </w:r>
      <w:r>
        <w:br/>
      </w:r>
      <w:r>
        <w:t xml:space="preserve">по его словам, позитивным лишь в годы «холодной войны».</w:t>
      </w:r>
    </w:p>
    <w:p>
      <w:pPr>
        <w:pStyle w:val="Normal"/>
      </w:pPr>
      <w:r>
        <w:t xml:space="preserve">В преддверии заключения Амстердамского договора и в условиях, </w:t>
      </w:r>
      <w:r>
        <w:br/>
      </w:r>
      <w:r>
        <w:t xml:space="preserve">когда ряд восточноевропейских стран стали не только партнерами, </w:t>
      </w:r>
      <w:r>
        <w:br/>
      </w:r>
      <w:r>
        <w:t xml:space="preserve">но и членами НАТО, акценты Народной партии приобрели более очер- </w:t>
      </w:r>
      <w:r>
        <w:br/>
      </w:r>
      <w:r>
        <w:t xml:space="preserve">ченную пронатовскую конфигурацию. Специальная декларация Прав- </w:t>
      </w:r>
      <w:r>
        <w:br/>
      </w:r>
      <w:r>
        <w:t xml:space="preserve">ления АНП (июль 1997 г.) потребовала, чтобы Австрия использовала </w:t>
      </w:r>
      <w:r>
        <w:br/>
      </w:r>
      <w:r>
        <w:t xml:space="preserve">в конкретной ситуации «исторический шанс» не только для полноправ- </w:t>
      </w:r>
      <w:r>
        <w:br/>
      </w:r>
      <w:r>
        <w:t xml:space="preserve">ного членства в ЗЕС, но и для вхождения в НАТО. В тексте декларации </w:t>
      </w:r>
      <w:r>
        <w:br/>
      </w:r>
      <w:r>
        <w:t xml:space="preserve">этот тезис был аргументирован тем, что в условиях эскалации в Европе </w:t>
      </w:r>
      <w:r>
        <w:br/>
      </w:r>
      <w:r>
        <w:t xml:space="preserve">этнических и национальных конфликтов только НАТО может реально </w:t>
      </w:r>
      <w:r>
        <w:br/>
      </w:r>
      <w:r>
        <w:t xml:space="preserve">осуществлять миротворческие функции. Конфликт (имеется в виду </w:t>
      </w:r>
      <w:r>
        <w:br/>
      </w:r>
      <w:r>
        <w:t xml:space="preserve">югославский), который происходит в непосредственной близости от </w:t>
      </w:r>
      <w:r>
        <w:br/>
      </w:r>
      <w:r>
        <w:t xml:space="preserve">австрийских границ, может, гипотетически, коснуться и ее территории. </w:t>
      </w:r>
      <w:r>
        <w:br/>
      </w:r>
      <w:r>
        <w:t xml:space="preserve">Устав НАТО делает все страны блока равноправными в принятии реше- </w:t>
      </w:r>
      <w:r>
        <w:br/>
      </w:r>
      <w:r>
        <w:t xml:space="preserve">ний, и, следовательно, Австрия может игнорироватьте из них, которые </w:t>
      </w:r>
      <w:r>
        <w:br/>
      </w:r>
      <w:r>
        <w:t xml:space="preserve">не соответствуют ее национальным интересам. Авторы доклада также </w:t>
      </w:r>
      <w:r>
        <w:br/>
      </w:r>
      <w:r>
        <w:t xml:space="preserve">полагали, что членство в НАТО не привело бы автоматически к присуг- </w:t>
      </w:r>
      <w:r>
        <w:br/>
      </w:r>
      <w:r>
        <w:t xml:space="preserve">ствию на ее территории иностранных войск и баз, и, следовательно, </w:t>
      </w:r>
      <w:r>
        <w:br/>
      </w:r>
      <w:r>
        <w:t xml:space="preserve">не пострадала бы буква Закона о нейтралитете от 26 октября 1955 г.77</w:t>
      </w:r>
    </w:p>
    <w:p>
      <w:pPr>
        <w:pStyle w:val="Normal"/>
      </w:pPr>
      <w:r>
        <w:t xml:space="preserve">Что касается старшего коалиционного партнера — СПА, то социал- </w:t>
      </w:r>
      <w:r>
        <w:br/>
      </w:r>
      <w:r>
        <w:t xml:space="preserve">демократические лидеры также не отрицали изменившейся в Европе </w:t>
      </w:r>
      <w:r>
        <w:br/>
      </w:r>
      <w:r>
        <w:t xml:space="preserve">90-х ситуации, ставящей проблематику нейтралитета в новые истори- </w:t>
      </w:r>
      <w:r>
        <w:br/>
      </w:r>
      <w:r>
        <w:t xml:space="preserve">ческие условия. Ф. Враницкий делал при этом акцент на нейтралитет</w:t>
      </w:r>
    </w:p>
    <w:p>
      <w:pPr>
        <w:pStyle w:val="Normal"/>
      </w:pPr>
      <w:r>
        <w:t xml:space="preserve">118 Часть |. Австрийская квартира в европейском доме</w:t>
      </w:r>
    </w:p>
    <w:p>
      <w:pPr>
        <w:pStyle w:val="Normal"/>
      </w:pPr>
      <w:r>
        <w:t xml:space="preserve">как гарантию защиты от участия в войнах. Однако он считал, что миро- </w:t>
      </w:r>
      <w:r>
        <w:br/>
      </w:r>
      <w:r>
        <w:t xml:space="preserve">творческие миссии с участием членов ЕС не тождественны военным </w:t>
      </w:r>
      <w:r>
        <w:br/>
      </w:r>
      <w:r>
        <w:t xml:space="preserve">действиям. Следовательно, австрийский нейтралитет вполне может </w:t>
      </w:r>
      <w:r>
        <w:br/>
      </w:r>
      <w:r>
        <w:t xml:space="preserve">быть вписан в новые оборонительные структуры, создаваемые на осно- </w:t>
      </w:r>
      <w:r>
        <w:br/>
      </w:r>
      <w:r>
        <w:t xml:space="preserve">ве Маастрихтских соглашений. После заключения Амстердамского до- </w:t>
      </w:r>
      <w:r>
        <w:br/>
      </w:r>
      <w:r>
        <w:t xml:space="preserve">говора и конституирования Австрии в качестве наблюдателя при ЗЕС </w:t>
      </w:r>
      <w:r>
        <w:br/>
      </w:r>
      <w:r>
        <w:t xml:space="preserve">более очерченными и, соответственно, отличными от АНП стали пози- </w:t>
      </w:r>
      <w:r>
        <w:br/>
      </w:r>
      <w:r>
        <w:t xml:space="preserve">ции СПА по поводу гипотетического членства в НАТО. В марте 1998 т. </w:t>
      </w:r>
      <w:r>
        <w:br/>
      </w:r>
      <w:r>
        <w:t xml:space="preserve">созданная при правлении СПА Рабочая группа по политике безопасно- </w:t>
      </w:r>
      <w:r>
        <w:br/>
      </w:r>
      <w:r>
        <w:t xml:space="preserve">сти констатировала, что партия не рассматривает в качестве реальной </w:t>
      </w:r>
      <w:r>
        <w:br/>
      </w:r>
      <w:r>
        <w:t xml:space="preserve">перспективу членства Австрии в НАТО. Осенью того же года новая </w:t>
      </w:r>
      <w:r>
        <w:br/>
      </w:r>
      <w:r>
        <w:t xml:space="preserve">программа СПА, не упоминая напрямую НАТО, но подразумевая этот </w:t>
      </w:r>
      <w:r>
        <w:br/>
      </w:r>
      <w:r>
        <w:t xml:space="preserve">блок, подчеркивала невозможность для страны отказа от нейтралитета </w:t>
      </w:r>
      <w:r>
        <w:br/>
      </w:r>
      <w:r>
        <w:t xml:space="preserve">и полного членства в союзе военного характера. Согласно социал-де- </w:t>
      </w:r>
      <w:r>
        <w:br/>
      </w:r>
      <w:r>
        <w:t xml:space="preserve">мократам надежная система безопасности базируется и на нейтралите- </w:t>
      </w:r>
      <w:r>
        <w:br/>
      </w:r>
      <w:r>
        <w:t xml:space="preserve">те, и на «кооперативной солидарности», под которой подразумевалось </w:t>
      </w:r>
      <w:r>
        <w:br/>
      </w:r>
      <w:r>
        <w:t xml:space="preserve">участие в оборонительной стратегии ЕС. Точка зрения СПА исходила </w:t>
      </w:r>
      <w:r>
        <w:br/>
      </w:r>
      <w:r>
        <w:t xml:space="preserve">из невозможности выполнения в рамках НАТО обязательств по «кол- </w:t>
      </w:r>
      <w:r>
        <w:br/>
      </w:r>
      <w:r>
        <w:t xml:space="preserve">лективной обороне» (которых нет в Амстердамском договоре). Не уст- </w:t>
      </w:r>
      <w:r>
        <w:br/>
      </w:r>
      <w:r>
        <w:t xml:space="preserve">раивало СПА и то, что НАТО является организацией, где доминирую- </w:t>
      </w:r>
      <w:r>
        <w:br/>
      </w:r>
      <w:r>
        <w:t xml:space="preserve">щую роль играют не европейцы, а США.</w:t>
      </w:r>
    </w:p>
    <w:p>
      <w:pPr>
        <w:pStyle w:val="Normal"/>
      </w:pPr>
      <w:r>
        <w:t xml:space="preserve">Таким образом, расхождения между партнерами по коалиции бы- </w:t>
      </w:r>
      <w:r>
        <w:br/>
      </w:r>
      <w:r>
        <w:t xml:space="preserve">ли очевидны, хотя внутри каждой партии существовала точка зрения, </w:t>
      </w:r>
      <w:r>
        <w:br/>
      </w:r>
      <w:r>
        <w:t xml:space="preserve">не совпадавшая с мнением руководства. Однако для международного </w:t>
      </w:r>
      <w:r>
        <w:br/>
      </w:r>
      <w:r>
        <w:t xml:space="preserve">реноме Австрии первостепенной была не позиция партий, а офици- </w:t>
      </w:r>
      <w:r>
        <w:br/>
      </w:r>
      <w:r>
        <w:t xml:space="preserve">альная концепция правительства «большой коалиции». Последнее </w:t>
      </w:r>
      <w:r>
        <w:br/>
      </w:r>
      <w:r>
        <w:t xml:space="preserve">после выборов 1995 г. не смогло сходу обозначить свои приоритеты </w:t>
      </w:r>
      <w:r>
        <w:br/>
      </w:r>
      <w:r>
        <w:t xml:space="preserve">в вопросах национальной безопасности и стратегии военно-полити- </w:t>
      </w:r>
      <w:r>
        <w:br/>
      </w:r>
      <w:r>
        <w:t xml:space="preserve">ческого сотрудничества в Европе. Министерствам обороны и иност- </w:t>
      </w:r>
      <w:r>
        <w:br/>
      </w:r>
      <w:r>
        <w:t xml:space="preserve">ранных дел было поручено не позднее первого квартала 1998 г. соста- </w:t>
      </w:r>
      <w:r>
        <w:br/>
      </w:r>
      <w:r>
        <w:t xml:space="preserve">вить «Доклад о вариантах». Такой доклад был составлен, однако в нем </w:t>
      </w:r>
      <w:r>
        <w:br/>
      </w:r>
      <w:r>
        <w:t xml:space="preserve">были односторонне отражены стратегии позиции АНП, возглавляв- </w:t>
      </w:r>
      <w:r>
        <w:br/>
      </w:r>
      <w:r>
        <w:t xml:space="preserve">шей тогда оба министерства. Резкие возражения со стороны социал- </w:t>
      </w:r>
      <w:r>
        <w:br/>
      </w:r>
      <w:r>
        <w:t xml:space="preserve">демократов вызвал следующий пассаж: &lt;...Федеральное правительст- </w:t>
      </w:r>
      <w:r>
        <w:br/>
      </w:r>
      <w:r>
        <w:t xml:space="preserve">во рекомендует проследить далее все перспективы европейской моде- </w:t>
      </w:r>
      <w:r>
        <w:br/>
      </w:r>
      <w:r>
        <w:t xml:space="preserve">ли безопасности, включая перспективу членства в НАТО»?8. СПА не </w:t>
      </w:r>
      <w:r>
        <w:br/>
      </w:r>
      <w:r>
        <w:t xml:space="preserve">была готова к тому, чтобы поставить вопрос об изменении внешнепо- </w:t>
      </w:r>
      <w:r>
        <w:br/>
      </w:r>
      <w:r>
        <w:t xml:space="preserve">литической ориентации Австрии на всенародный референдум.</w:t>
      </w:r>
    </w:p>
    <w:p>
      <w:pPr>
        <w:pStyle w:val="Normal"/>
      </w:pPr>
      <w:r>
        <w:t xml:space="preserve">Военные действия НАТО против Югославии внесли существенные </w:t>
      </w:r>
      <w:r>
        <w:br/>
      </w:r>
      <w:r>
        <w:t xml:space="preserve">коррективы в позицию Австрии по актуальным проблемам еврооборо- </w:t>
      </w:r>
      <w:r>
        <w:br/>
      </w:r>
      <w:r>
        <w:t xml:space="preserve">ны. С одной стороны, оба коалиционных партнера — СПА и АНП офи-</w:t>
      </w:r>
    </w:p>
    <w:p>
      <w:pPr>
        <w:pStyle w:val="Normal"/>
      </w:pPr>
      <w:r>
        <w:t xml:space="preserve">Глава 3. Австрия и европейская интеграция 119</w:t>
      </w:r>
    </w:p>
    <w:p>
      <w:pPr>
        <w:pStyle w:val="Normal"/>
      </w:pPr>
      <w:r>
        <w:t xml:space="preserve">циально выразили «понимание» необходимости силовой акции НАТО </w:t>
      </w:r>
      <w:r>
        <w:br/>
      </w:r>
      <w:r>
        <w:t xml:space="preserve">против режима С. Милошевича. С другой, — Австрия, как уже говори- </w:t>
      </w:r>
      <w:r>
        <w:br/>
      </w:r>
      <w:r>
        <w:t xml:space="preserve">лось, не только не участвовала в акциях Североатлантического блока, </w:t>
      </w:r>
      <w:r>
        <w:br/>
      </w:r>
      <w:r>
        <w:t xml:space="preserve">но и закрыла воздушное пространство для пролета натовских самоле- </w:t>
      </w:r>
      <w:r>
        <w:br/>
      </w:r>
      <w:r>
        <w:t xml:space="preserve">тов, ссылаясь на свои законодательные акты. В результате даже такие </w:t>
      </w:r>
      <w:r>
        <w:br/>
      </w:r>
      <w:r>
        <w:t xml:space="preserve">«ястребы» в АНП, как министр обороны В. Фасльабенд, отказались </w:t>
      </w:r>
      <w:r>
        <w:br/>
      </w:r>
      <w:r>
        <w:t xml:space="preserve">рассматривать перспективу вступления страны в НАТО, понимая, что </w:t>
      </w:r>
      <w:r>
        <w:br/>
      </w:r>
      <w:r>
        <w:t xml:space="preserve">этот шаг не будет поддержан большинством австрийского населения. </w:t>
      </w:r>
      <w:r>
        <w:br/>
      </w:r>
      <w:r>
        <w:t xml:space="preserve">Тем более, что приближалось время очередных парламентских выбо- </w:t>
      </w:r>
      <w:r>
        <w:br/>
      </w:r>
      <w:r>
        <w:t xml:space="preserve">ров, а тема НАТО не была бы в новых условиях выигрышной в электо- </w:t>
      </w:r>
      <w:r>
        <w:br/>
      </w:r>
      <w:r>
        <w:t xml:space="preserve">ральном отношении.</w:t>
      </w:r>
    </w:p>
    <w:p>
      <w:pPr>
        <w:pStyle w:val="Normal"/>
      </w:pPr>
      <w:r>
        <w:t xml:space="preserve">Со своей стороны, СПА стремилась сделать в этот период акцент </w:t>
      </w:r>
      <w:r>
        <w:br/>
      </w:r>
      <w:r>
        <w:t xml:space="preserve">на неприятии любого соглашения в рамках ЕС, которое накладывало </w:t>
      </w:r>
      <w:r>
        <w:br/>
      </w:r>
      <w:r>
        <w:t xml:space="preserve">бы на Австрию чрезмерные обязательства в сфере общей оборонной </w:t>
      </w:r>
      <w:r>
        <w:br/>
      </w:r>
      <w:r>
        <w:t xml:space="preserve">политики. В частности, Федеральный канцлер В. Клима заявил нака- </w:t>
      </w:r>
      <w:r>
        <w:br/>
      </w:r>
      <w:r>
        <w:t xml:space="preserve">нуне встречи лидеров ЕС в Кёльне (июнь 1999 г.), что Австрия пере- </w:t>
      </w:r>
      <w:r>
        <w:br/>
      </w:r>
      <w:r>
        <w:t xml:space="preserve">смотрит свое отношение к ЗЕС, если перспективное слияние ЕС </w:t>
      </w:r>
      <w:r>
        <w:br/>
      </w:r>
      <w:r>
        <w:t xml:space="preserve">и ЗЕС обяжет нейтральные страны соучаствовать в действиях Запад- </w:t>
      </w:r>
      <w:r>
        <w:br/>
      </w:r>
      <w:r>
        <w:t xml:space="preserve">ноевропейского союза. В. Клима полагал, что видение общеевропей- </w:t>
      </w:r>
      <w:r>
        <w:br/>
      </w:r>
      <w:r>
        <w:t xml:space="preserve">ской безопасности должно включать в себя позиции стран, не являю- </w:t>
      </w:r>
      <w:r>
        <w:br/>
      </w:r>
      <w:r>
        <w:t xml:space="preserve">щихся полноправными членами военных союзов. Точка зрения лиде- </w:t>
      </w:r>
      <w:r>
        <w:br/>
      </w:r>
      <w:r>
        <w:t xml:space="preserve">ра австрийской социал-демократии нашла понимание у глав </w:t>
      </w:r>
      <w:r>
        <w:br/>
      </w:r>
      <w:r>
        <w:t xml:space="preserve">правительств других европейских нейтралов. В результате проблема </w:t>
      </w:r>
      <w:r>
        <w:br/>
      </w:r>
      <w:r>
        <w:t xml:space="preserve">военных обязательств в рамках ЕС-ЗЕС была временно снята. В це- </w:t>
      </w:r>
      <w:r>
        <w:br/>
      </w:r>
      <w:r>
        <w:t xml:space="preserve">лом же восторжествовала концепция, согласно которой в развитии </w:t>
      </w:r>
      <w:r>
        <w:br/>
      </w:r>
      <w:r>
        <w:t xml:space="preserve">Амстердамского договора нейтральные страны равноправны с члена- </w:t>
      </w:r>
      <w:r>
        <w:br/>
      </w:r>
      <w:r>
        <w:t xml:space="preserve">ми НАТО в процессе принятия совместных, в рамках ЕС-ЗЕС, реше- </w:t>
      </w:r>
      <w:r>
        <w:br/>
      </w:r>
      <w:r>
        <w:t xml:space="preserve">ний, а их участие в военных акциях возможно, но необязательно?9.</w:t>
      </w:r>
    </w:p>
    <w:p>
      <w:pPr>
        <w:pStyle w:val="Normal"/>
      </w:pPr>
      <w:r>
        <w:t xml:space="preserve">Отметим, что не только политики, но и достаточно широкий круг </w:t>
      </w:r>
      <w:r>
        <w:br/>
      </w:r>
      <w:r>
        <w:t xml:space="preserve">австрийской общественности проявили интерес к данной проблеме. </w:t>
      </w:r>
      <w:r>
        <w:br/>
      </w:r>
      <w:r>
        <w:t xml:space="preserve">При этом некоторые исследователи ставили вопрос о степени участия </w:t>
      </w:r>
      <w:r>
        <w:br/>
      </w:r>
      <w:r>
        <w:t xml:space="preserve">малых стран в создании системы безопасности в Европе. В частности, </w:t>
      </w:r>
      <w:r>
        <w:br/>
      </w:r>
      <w:r>
        <w:t xml:space="preserve">Э. Райтер — руководитель военно-научного отдела Министерства </w:t>
      </w:r>
      <w:r>
        <w:br/>
      </w:r>
      <w:r>
        <w:t xml:space="preserve">обороны Австрии, утверждал, что Австрия и другие европейские ней- </w:t>
      </w:r>
      <w:r>
        <w:br/>
      </w:r>
      <w:r>
        <w:t xml:space="preserve">тралы имеют весьма ограниченную возможность участия в этом про- </w:t>
      </w:r>
      <w:r>
        <w:br/>
      </w:r>
      <w:r>
        <w:t xml:space="preserve">цессе. По его словам, с которыми трудно не согласиться, «создание </w:t>
      </w:r>
      <w:r>
        <w:br/>
      </w:r>
      <w:r>
        <w:t xml:space="preserve">европейской структуры безопасности означает также отказ от опреде- </w:t>
      </w:r>
      <w:r>
        <w:br/>
      </w:r>
      <w:r>
        <w:t xml:space="preserve">ленных элементов национального суверенитета в структуре европей- </w:t>
      </w:r>
      <w:r>
        <w:br/>
      </w:r>
      <w:r>
        <w:t xml:space="preserve">ских властных отношений». Райтер также полагал, что «оборонная </w:t>
      </w:r>
      <w:r>
        <w:br/>
      </w:r>
      <w:r>
        <w:t xml:space="preserve">идентичность» европейцев возможна лишь в рамках НАТО, и ее раз- </w:t>
      </w:r>
      <w:r>
        <w:br/>
      </w:r>
      <w:r>
        <w:t xml:space="preserve">витие «будет означать усиление роли НАТО»80.</w:t>
      </w:r>
    </w:p>
    <w:p>
      <w:pPr>
        <w:pStyle w:val="Normal"/>
      </w:pPr>
      <w:r>
        <w:t xml:space="preserve">120 Часть |. Австрийская квартира в европейском доме</w:t>
      </w:r>
    </w:p>
    <w:p>
      <w:pPr>
        <w:pStyle w:val="Normal"/>
      </w:pPr>
      <w:r>
        <w:t xml:space="preserve">Приход к власти в 2000 г. «черно-синей» коалиции мог, на первый </w:t>
      </w:r>
      <w:r>
        <w:br/>
      </w:r>
      <w:r>
        <w:t xml:space="preserve">взгляд, придать новый импульс теме «нейтралитет и НАТО». Ведь </w:t>
      </w:r>
      <w:r>
        <w:br/>
      </w:r>
      <w:r>
        <w:t xml:space="preserve">партнерами оказались политики с весьма сходным в недалеком про- </w:t>
      </w:r>
      <w:r>
        <w:br/>
      </w:r>
      <w:r>
        <w:t xml:space="preserve">шлом толкованием данной проблемы. В частности, АПС в програм- </w:t>
      </w:r>
      <w:r>
        <w:br/>
      </w:r>
      <w:r>
        <w:t xml:space="preserve">ме, обнародованной в 1997 г., полагала, что нейтралитет как «домини- </w:t>
      </w:r>
      <w:r>
        <w:br/>
      </w:r>
      <w:r>
        <w:t xml:space="preserve">рующий принцип австрийской внешней политики» утратил после </w:t>
      </w:r>
      <w:r>
        <w:br/>
      </w:r>
      <w:r>
        <w:t xml:space="preserve">распада советского блока и окончания «холодной войны» охранитель- </w:t>
      </w:r>
      <w:r>
        <w:br/>
      </w:r>
      <w:r>
        <w:t xml:space="preserve">ную для Австрии функцию. Отказавшись от норм Закона 1955 г, стра- </w:t>
      </w:r>
      <w:r>
        <w:br/>
      </w:r>
      <w:r>
        <w:t xml:space="preserve">на, по мнению АПС, должна была стать полноправным членом не </w:t>
      </w:r>
      <w:r>
        <w:br/>
      </w:r>
      <w:r>
        <w:t xml:space="preserve">только ЗЕС, но и НАТО. В таком контексте «свободникам» представ- </w:t>
      </w:r>
      <w:r>
        <w:br/>
      </w:r>
      <w:r>
        <w:t xml:space="preserve">лялась вся система европейской безопасности. Отметим, что прона- </w:t>
      </w:r>
      <w:r>
        <w:br/>
      </w:r>
      <w:r>
        <w:t xml:space="preserve">товские позиции в условиях предвыборной кампании осени 1999 г. </w:t>
      </w:r>
      <w:r>
        <w:br/>
      </w:r>
      <w:r>
        <w:t xml:space="preserve">были, с учетом кризиса доверия в обществе к НАТО, несколько смяг- </w:t>
      </w:r>
      <w:r>
        <w:br/>
      </w:r>
      <w:r>
        <w:t xml:space="preserve">чены. В условиях же дипломатического бойкота Австрии зимы-осени </w:t>
      </w:r>
      <w:r>
        <w:br/>
      </w:r>
      <w:r>
        <w:t xml:space="preserve">2000 г. педалировать обоюдоострую тему не хотели ни «свободники», </w:t>
      </w:r>
      <w:r>
        <w:br/>
      </w:r>
      <w:r>
        <w:t xml:space="preserve">ни их старший партнер — АНП.</w:t>
      </w:r>
    </w:p>
    <w:p>
      <w:pPr>
        <w:pStyle w:val="Normal"/>
      </w:pPr>
      <w:r>
        <w:t xml:space="preserve">Это не означало, однако, коренной перемены позиций как у лиде- </w:t>
      </w:r>
      <w:r>
        <w:br/>
      </w:r>
      <w:r>
        <w:t xml:space="preserve">ров АПС, так иу руководства АНП. В частности, канцлер В. Шюссель </w:t>
      </w:r>
      <w:r>
        <w:br/>
      </w:r>
      <w:r>
        <w:t xml:space="preserve">во многих интервью начального периода «малой коалиции» вновь </w:t>
      </w:r>
      <w:r>
        <w:br/>
      </w:r>
      <w:r>
        <w:t xml:space="preserve">не исключил возможность в перспективе вхождения страны в НАТО, </w:t>
      </w:r>
      <w:r>
        <w:br/>
      </w:r>
      <w:r>
        <w:t xml:space="preserve">если другие европейские оборонительные системы не будут иметь </w:t>
      </w:r>
      <w:r>
        <w:br/>
      </w:r>
      <w:r>
        <w:t xml:space="preserve">должного эффекта. Правда, после вторжения США в Ирак и подклю- </w:t>
      </w:r>
      <w:r>
        <w:br/>
      </w:r>
      <w:r>
        <w:t xml:space="preserve">чения к этой акции ряда стран — членов НАТО, сопровождавшегося </w:t>
      </w:r>
      <w:r>
        <w:br/>
      </w:r>
      <w:r>
        <w:t xml:space="preserve">человеческими жертвами среди воинского контингента союзников, </w:t>
      </w:r>
      <w:r>
        <w:br/>
      </w:r>
      <w:r>
        <w:t xml:space="preserve">позиция В. Шюсселя, вот уже который раз (!) изменилась на 180°. Ней- </w:t>
      </w:r>
      <w:r>
        <w:br/>
      </w:r>
      <w:r>
        <w:t xml:space="preserve">тралитет не являлся более для него «старым шаблоном», а членство </w:t>
      </w:r>
      <w:r>
        <w:br/>
      </w:r>
      <w:r>
        <w:t xml:space="preserve">в НАТО стало «неактуальным». Правительство АНП-АПС даже вы- </w:t>
      </w:r>
      <w:r>
        <w:br/>
      </w:r>
      <w:r>
        <w:t xml:space="preserve">ступило с предупреждением — сбивать военные самолеты антиирак- </w:t>
      </w:r>
      <w:r>
        <w:br/>
      </w:r>
      <w:r>
        <w:t xml:space="preserve">ской коалиции в случае нарушения ими воздушного пространства </w:t>
      </w:r>
      <w:r>
        <w:br/>
      </w:r>
      <w:r>
        <w:t xml:space="preserve">Австрии. Достаточно резко отмежевались коалиционные партнеры от </w:t>
      </w:r>
      <w:r>
        <w:br/>
      </w:r>
      <w:r>
        <w:t xml:space="preserve">весьма неожиданного предложения отказаться от нейтралитета, про- </w:t>
      </w:r>
      <w:r>
        <w:br/>
      </w:r>
      <w:r>
        <w:t xml:space="preserve">звучавшего в ноябре 2005 г. со стороны австрийской партии «Зеленых».</w:t>
      </w:r>
    </w:p>
    <w:p>
      <w:pPr>
        <w:pStyle w:val="Normal"/>
      </w:pPr>
      <w:r>
        <w:t xml:space="preserve">В свое время австрийские «Зеленые» были одними из наиболее по- </w:t>
      </w:r>
      <w:r>
        <w:br/>
      </w:r>
      <w:r>
        <w:t xml:space="preserve">следовательных сторонников сохранения нейтрального статуса Авст- </w:t>
      </w:r>
      <w:r>
        <w:br/>
      </w:r>
      <w:r>
        <w:t xml:space="preserve">рии, ее неучастия в каких-либо союзах военного характера. Еще </w:t>
      </w:r>
      <w:r>
        <w:br/>
      </w:r>
      <w:r>
        <w:t xml:space="preserve">в программе 2000 г. эта партия выступала против каждого шага в на- </w:t>
      </w:r>
      <w:r>
        <w:br/>
      </w:r>
      <w:r>
        <w:t xml:space="preserve">правлении НАТО или ЕС. За два года до этого партия опубликовала </w:t>
      </w:r>
      <w:r>
        <w:br/>
      </w:r>
      <w:r>
        <w:t xml:space="preserve">доклад с красноречивым названием «Безопасность без НАТО.. В нем, </w:t>
      </w:r>
      <w:r>
        <w:br/>
      </w:r>
      <w:r>
        <w:t xml:space="preserve">в частности, рассматривались различные национальные варианты для </w:t>
      </w:r>
      <w:r>
        <w:br/>
      </w:r>
      <w:r>
        <w:t xml:space="preserve">Европы ХХ] в., одним из которых назывался активный австрийский </w:t>
      </w:r>
      <w:r>
        <w:br/>
      </w:r>
      <w:r>
        <w:t xml:space="preserve">нейтралитет; другим — невооруженный нейтралитет и одностороннее</w:t>
      </w:r>
    </w:p>
    <w:p>
      <w:pPr>
        <w:pStyle w:val="Normal"/>
      </w:pPr>
      <w:r>
        <w:t xml:space="preserve">Глава 3. Австрия и европейская интеграция 121</w:t>
      </w:r>
    </w:p>
    <w:p>
      <w:pPr>
        <w:pStyle w:val="Normal"/>
      </w:pPr>
      <w:r>
        <w:t xml:space="preserve">разоружение; третьим — комплексный нейтралитет за счет глобаль- </w:t>
      </w:r>
      <w:r>
        <w:br/>
      </w:r>
      <w:r>
        <w:t xml:space="preserve">ной системы безопасности 1.</w:t>
      </w:r>
    </w:p>
    <w:p>
      <w:pPr>
        <w:pStyle w:val="Normal"/>
      </w:pPr>
      <w:r>
        <w:t xml:space="preserve">Принципиально новый подход «Зеленых» к теме австрийского нейт- </w:t>
      </w:r>
      <w:r>
        <w:br/>
      </w:r>
      <w:r>
        <w:t xml:space="preserve">ралитета базировался на желании создать в Европе альтернативу амери- </w:t>
      </w:r>
      <w:r>
        <w:br/>
      </w:r>
      <w:r>
        <w:t xml:space="preserve">канскому военному присутствию. Суть новации в том, чтобы ликвиди- </w:t>
      </w:r>
      <w:r>
        <w:br/>
      </w:r>
      <w:r>
        <w:t xml:space="preserve">ровать национальные армии стран — членов ЕС, создав наднациональ- </w:t>
      </w:r>
      <w:r>
        <w:br/>
      </w:r>
      <w:r>
        <w:t xml:space="preserve">ные вооруженные силы, которыми бы, по ротации, руководили </w:t>
      </w:r>
      <w:r>
        <w:br/>
      </w:r>
      <w:r>
        <w:t xml:space="preserve">министры обороны стран Евросоюза. Участию Австрии в такой схеме </w:t>
      </w:r>
      <w:r>
        <w:br/>
      </w:r>
      <w:r>
        <w:t xml:space="preserve">препятствует, по мнению «Зеленых», нейтралитет, который не позволя- </w:t>
      </w:r>
      <w:r>
        <w:br/>
      </w:r>
      <w:r>
        <w:t xml:space="preserve">ет ей войти в объединенные европейские войска. «Зеленые» полагали, </w:t>
      </w:r>
      <w:r>
        <w:br/>
      </w:r>
      <w:r>
        <w:t xml:space="preserve">что лет через десять после соответствующей информационной обработ- </w:t>
      </w:r>
      <w:r>
        <w:br/>
      </w:r>
      <w:r>
        <w:t xml:space="preserve">ки большинство населения страны одобрит посредством референдума </w:t>
      </w:r>
      <w:r>
        <w:br/>
      </w:r>
      <w:r>
        <w:t xml:space="preserve">идею отказа от нейтралитета ради всеевропейской системы безопаснос- </w:t>
      </w:r>
      <w:r>
        <w:br/>
      </w:r>
      <w:r>
        <w:t xml:space="preserve">ти. План «Зеленых» предполагал и самороспуск НАТО как организации, </w:t>
      </w:r>
      <w:r>
        <w:br/>
      </w:r>
      <w:r>
        <w:t xml:space="preserve">отвечающей не европейским, а американским интересам. Контролиру- </w:t>
      </w:r>
      <w:r>
        <w:br/>
      </w:r>
      <w:r>
        <w:t xml:space="preserve">ющим этот процесс органом был назван Европейский парламент.</w:t>
      </w:r>
    </w:p>
    <w:p>
      <w:pPr>
        <w:pStyle w:val="Normal"/>
      </w:pPr>
      <w:r>
        <w:t xml:space="preserve">Наиболее критические высказывания в адрес «романтической» </w:t>
      </w:r>
      <w:r>
        <w:br/>
      </w:r>
      <w:r>
        <w:t xml:space="preserve">инициативы «Зеленых» прозвучали со стороны СПА. А. Гузенбауэр уп- </w:t>
      </w:r>
      <w:r>
        <w:br/>
      </w:r>
      <w:r>
        <w:t xml:space="preserve">рекнул «Зеленых» в «фундаментальной смене ориентации» и заверил </w:t>
      </w:r>
      <w:r>
        <w:br/>
      </w:r>
      <w:r>
        <w:t xml:space="preserve">общественность, что, пока возглавляемая им партия имеет достаточно </w:t>
      </w:r>
      <w:r>
        <w:br/>
      </w:r>
      <w:r>
        <w:t xml:space="preserve">крепкие позиции в парламенте, отказа от нейтралитета не произойдет. </w:t>
      </w:r>
      <w:r>
        <w:br/>
      </w:r>
      <w:r>
        <w:t xml:space="preserve">Социал-демократы посчитали инициативу «Зеленых» неуместной не </w:t>
      </w:r>
      <w:r>
        <w:br/>
      </w:r>
      <w:r>
        <w:t xml:space="preserve">только по сути, но и по времени ее обнародования, ибо в этот период </w:t>
      </w:r>
      <w:r>
        <w:br/>
      </w:r>
      <w:r>
        <w:t xml:space="preserve">наметилось совпадение позиций обеих сторон по многим вопросам </w:t>
      </w:r>
      <w:r>
        <w:br/>
      </w:r>
      <w:r>
        <w:t xml:space="preserve">внутренней политики. Таким образом, была досрочно похоронена </w:t>
      </w:r>
      <w:r>
        <w:br/>
      </w:r>
      <w:r>
        <w:t xml:space="preserve">идея возможного создания «красно-зеленой» коалиции после наме- </w:t>
      </w:r>
      <w:r>
        <w:br/>
      </w:r>
      <w:r>
        <w:t xml:space="preserve">ченных на осень 2006 г. очередных парламентских выборов.</w:t>
      </w:r>
    </w:p>
    <w:p>
      <w:pPr>
        <w:pStyle w:val="Normal"/>
      </w:pPr>
      <w:r>
        <w:t xml:space="preserve">В 90-е годы и в начале ХХ] в. одним из главным аргументов сторон- </w:t>
      </w:r>
      <w:r>
        <w:br/>
      </w:r>
      <w:r>
        <w:t xml:space="preserve">ников тесного сотрудничества Австрии с НАТО был тезис о явной не- </w:t>
      </w:r>
      <w:r>
        <w:br/>
      </w:r>
      <w:r>
        <w:t xml:space="preserve">способности национальных вооруженных сил обеспечить безопас- </w:t>
      </w:r>
      <w:r>
        <w:br/>
      </w:r>
      <w:r>
        <w:t xml:space="preserve">ность государства. Говорилось, что армия численностью 50 тыс. чело- </w:t>
      </w:r>
      <w:r>
        <w:br/>
      </w:r>
      <w:r>
        <w:t xml:space="preserve">век при бюджетных расходах на оборону менее 1% ВВП, большая часть </w:t>
      </w:r>
      <w:r>
        <w:br/>
      </w:r>
      <w:r>
        <w:t xml:space="preserve">из которых идет на расходы по содержанию личного состава, а не на </w:t>
      </w:r>
      <w:r>
        <w:br/>
      </w:r>
      <w:r>
        <w:t xml:space="preserve">модернизацию вооружений, не может выполнить задачи самооборо- </w:t>
      </w:r>
      <w:r>
        <w:br/>
      </w:r>
      <w:r>
        <w:t xml:space="preserve">ны, вытекающие из Закона о постоянном нейтралитете. По мнению </w:t>
      </w:r>
      <w:r>
        <w:br/>
      </w:r>
      <w:r>
        <w:t xml:space="preserve">сторонников НАТО, присоединение к блоку было бы выгодно и с бю- </w:t>
      </w:r>
      <w:r>
        <w:br/>
      </w:r>
      <w:r>
        <w:t xml:space="preserve">джетной точки зрения, ибо страна могла бы получать через структуры </w:t>
      </w:r>
      <w:r>
        <w:br/>
      </w:r>
      <w:r>
        <w:t xml:space="preserve">НАТО то, что она вынуждена тратить из собственного кармана.</w:t>
      </w:r>
    </w:p>
    <w:p>
      <w:pPr>
        <w:pStyle w:val="Normal"/>
      </w:pPr>
      <w:r>
        <w:t xml:space="preserve">Наиболее актуальными вопросами, касавшимися австрийских во- </w:t>
      </w:r>
      <w:r>
        <w:br/>
      </w:r>
      <w:r>
        <w:t xml:space="preserve">оруженных сил, были проблема закупки для армии дорогостоящих </w:t>
      </w:r>
      <w:r>
        <w:br/>
      </w:r>
      <w:r>
        <w:t xml:space="preserve">истребителей-перехватчиков «Еврофайтер» и вопрос о сокращении</w:t>
      </w:r>
    </w:p>
    <w:p>
      <w:pPr>
        <w:pStyle w:val="Normal"/>
      </w:pPr>
      <w:r>
        <w:t xml:space="preserve">122 Часть |. Австрийская квартира в европейском доме</w:t>
      </w:r>
    </w:p>
    <w:p>
      <w:pPr>
        <w:pStyle w:val="Normal"/>
      </w:pPr>
      <w:r>
        <w:t xml:space="preserve">срока воинской службы. В обоих случаях позиции правительства </w:t>
      </w:r>
      <w:r>
        <w:br/>
      </w:r>
      <w:r>
        <w:t xml:space="preserve">АНП-АПС разошлись с мнением оппозиции. Кабинет В. Шюсселя </w:t>
      </w:r>
      <w:r>
        <w:br/>
      </w:r>
      <w:r>
        <w:t xml:space="preserve">настаивал на закупке в Германии истребителей, аргументируя это </w:t>
      </w:r>
      <w:r>
        <w:br/>
      </w:r>
      <w:r>
        <w:t xml:space="preserve">нуждами национальной безопасности и сохранения нейтралитета. </w:t>
      </w:r>
      <w:r>
        <w:br/>
      </w:r>
      <w:r>
        <w:t xml:space="preserve">Оппозиционные социал-демократы руководствовались прежде всего </w:t>
      </w:r>
      <w:r>
        <w:br/>
      </w:r>
      <w:r>
        <w:t xml:space="preserve">экономическими соображениями, считая закупку «Еврофайтеров» </w:t>
      </w:r>
      <w:r>
        <w:br/>
      </w:r>
      <w:r>
        <w:t xml:space="preserve">непозволительной роскошью для бюджета, где регулярно уменыша- </w:t>
      </w:r>
      <w:r>
        <w:br/>
      </w:r>
      <w:r>
        <w:t xml:space="preserve">ются социальные расходы. Выше уже говорилось, что дело об истре- </w:t>
      </w:r>
      <w:r>
        <w:br/>
      </w:r>
      <w:r>
        <w:t xml:space="preserve">бителях чуть было не сорвало в конце 2006 г. подписание между СПА </w:t>
      </w:r>
      <w:r>
        <w:br/>
      </w:r>
      <w:r>
        <w:t xml:space="preserve">и АНП коалиционного соглашения; в результате решение вопроса </w:t>
      </w:r>
      <w:r>
        <w:br/>
      </w:r>
      <w:r>
        <w:t xml:space="preserve">было отложено на неопределенное время.</w:t>
      </w:r>
    </w:p>
    <w:p>
      <w:pPr>
        <w:pStyle w:val="Normal"/>
      </w:pPr>
      <w:r>
        <w:t xml:space="preserve">Находясь в оппозиции, социал-демократы смогли добиться от </w:t>
      </w:r>
      <w:r>
        <w:br/>
      </w:r>
      <w:r>
        <w:t xml:space="preserve">правительства позитивного решения вопроса о сокращении с восьми </w:t>
      </w:r>
      <w:r>
        <w:br/>
      </w:r>
      <w:r>
        <w:t xml:space="preserve">до шести месяцев срока службы молодых призывников и об уменьше- </w:t>
      </w:r>
      <w:r>
        <w:br/>
      </w:r>
      <w:r>
        <w:t xml:space="preserve">нии с двенадцати до девяти месяцев срока альтернативной граждан- </w:t>
      </w:r>
      <w:r>
        <w:br/>
      </w:r>
      <w:r>
        <w:t xml:space="preserve">ской службы. Противником этих предложений были «младшие парт- </w:t>
      </w:r>
      <w:r>
        <w:br/>
      </w:r>
      <w:r>
        <w:t xml:space="preserve">неры» АНП — министры от Партии свободы, полагавшие, что этот </w:t>
      </w:r>
      <w:r>
        <w:br/>
      </w:r>
      <w:r>
        <w:t xml:space="preserve">шаг ослабит обороноспособность страны. Однако здесь они не нашли </w:t>
      </w:r>
      <w:r>
        <w:br/>
      </w:r>
      <w:r>
        <w:t xml:space="preserve">понимания у АНП, ощущавшей популярность у населения такой ме- </w:t>
      </w:r>
      <w:r>
        <w:br/>
      </w:r>
      <w:r>
        <w:t xml:space="preserve">ры, позволяющей бывшим школьникам не терять время при переходе </w:t>
      </w:r>
      <w:r>
        <w:br/>
      </w:r>
      <w:r>
        <w:t xml:space="preserve">к высшему образованию. Показательно, что реформа была начата еще </w:t>
      </w:r>
      <w:r>
        <w:br/>
      </w:r>
      <w:r>
        <w:t xml:space="preserve">до предвыборной компании 2006 г, а посему не дала социал-демокра- </w:t>
      </w:r>
      <w:r>
        <w:br/>
      </w:r>
      <w:r>
        <w:t xml:space="preserve">там зримых преимуществ в электоральном плане.</w:t>
      </w:r>
    </w:p>
    <w:p>
      <w:pPr>
        <w:pStyle w:val="Normal"/>
      </w:pPr>
      <w:r>
        <w:t xml:space="preserve">Итак, вполне очевидно, что понятие «новый нейтралитет» — не эв- </w:t>
      </w:r>
      <w:r>
        <w:br/>
      </w:r>
      <w:r>
        <w:t xml:space="preserve">фемизм, а вполне реальное обозначение изменившегося содержания </w:t>
      </w:r>
      <w:r>
        <w:br/>
      </w:r>
      <w:r>
        <w:t xml:space="preserve">внешнеполитического курса Австрии. Коль скоро принципиально </w:t>
      </w:r>
      <w:r>
        <w:br/>
      </w:r>
      <w:r>
        <w:t xml:space="preserve">новой по сравнению со временем появления этого статуса стала об- </w:t>
      </w:r>
      <w:r>
        <w:br/>
      </w:r>
      <w:r>
        <w:t xml:space="preserve">становка в Европе и мире, то и его модификация не представляется </w:t>
      </w:r>
      <w:r>
        <w:br/>
      </w:r>
      <w:r>
        <w:t xml:space="preserve">неким изъяном. Сегодня нейтралитет позволяет Австрии не быть на </w:t>
      </w:r>
      <w:r>
        <w:br/>
      </w:r>
      <w:r>
        <w:t xml:space="preserve">обочине международных событий и не довольствоваться ролью по- </w:t>
      </w:r>
      <w:r>
        <w:br/>
      </w:r>
      <w:r>
        <w:t xml:space="preserve">средника в конфликтах. Он — составная часть системы европейской </w:t>
      </w:r>
      <w:r>
        <w:br/>
      </w:r>
      <w:r>
        <w:t xml:space="preserve">безопасности, где партнерство, по идее, должно заменить прошлое </w:t>
      </w:r>
      <w:r>
        <w:br/>
      </w:r>
      <w:r>
        <w:t xml:space="preserve">противостояние. Поэтому разговоры о возможном отказе страны от ее </w:t>
      </w:r>
      <w:r>
        <w:br/>
      </w:r>
      <w:r>
        <w:t xml:space="preserve">добровольного статуса не более чем политическая игра, как правило, </w:t>
      </w:r>
      <w:r>
        <w:br/>
      </w:r>
      <w:r>
        <w:t xml:space="preserve">не выходящая за рамки «австрийской квартиры в европейском доме». </w:t>
      </w:r>
      <w:r>
        <w:br/>
      </w:r>
      <w:r>
        <w:t xml:space="preserve">Анахронизмом нейтралитет Австрии станет лишь тогда, когда исчез- </w:t>
      </w:r>
      <w:r>
        <w:br/>
      </w:r>
      <w:r>
        <w:t xml:space="preserve">нет блоковая доктрина, когда изменят свою внешнеполитическую </w:t>
      </w:r>
      <w:r>
        <w:br/>
      </w:r>
      <w:r>
        <w:t xml:space="preserve">ориентацию и другие сегодняшние европейские нейтралы. А до этих </w:t>
      </w:r>
      <w:r>
        <w:br/>
      </w:r>
      <w:r>
        <w:t xml:space="preserve">пор нейтралитет будет гарантией сохранения суверенитета, самостоя- </w:t>
      </w:r>
      <w:r>
        <w:br/>
      </w:r>
      <w:r>
        <w:t xml:space="preserve">тельного видения международной ситуации, австрийского отноше- </w:t>
      </w:r>
      <w:r>
        <w:br/>
      </w:r>
      <w:r>
        <w:t xml:space="preserve">ния к сложным коллизиям современной политики.</w:t>
      </w:r>
    </w:p>
    <w:p>
      <w:pPr>
        <w:pStyle w:val="Normal"/>
      </w:pPr>
      <w:r>
        <w:t xml:space="preserve">Глава 3. Австрия и европейская интеграция 123</w:t>
      </w:r>
    </w:p>
    <w:p>
      <w:pPr>
        <w:pStyle w:val="Normal"/>
      </w:pPr>
      <w:r>
        <w:t xml:space="preserve">Жжх</w:t>
      </w:r>
    </w:p>
    <w:p>
      <w:pPr>
        <w:pStyle w:val="Normal"/>
      </w:pPr>
      <w:r>
        <w:t xml:space="preserve">Австрия постепенно обустраивает свою квартиру в европейском до- </w:t>
      </w:r>
      <w:r>
        <w:br/>
      </w:r>
      <w:r>
        <w:t xml:space="preserve">ме с учетом как собственной исторической специфики на континенте, </w:t>
      </w:r>
      <w:r>
        <w:br/>
      </w:r>
      <w:r>
        <w:t xml:space="preserve">так и закономерностей порядков, внедряемых в рамках Евросоюза. </w:t>
      </w:r>
      <w:r>
        <w:br/>
      </w:r>
      <w:r>
        <w:t xml:space="preserve">По мере развития этой организации общие принципы формирования </w:t>
      </w:r>
      <w:r>
        <w:br/>
      </w:r>
      <w:r>
        <w:t xml:space="preserve">единого европейского пространства неизбежно будут сталкиваться </w:t>
      </w:r>
      <w:r>
        <w:br/>
      </w:r>
      <w:r>
        <w:t xml:space="preserve">с тем, что уже укоренилось в австрийском восприятии экономических, </w:t>
      </w:r>
      <w:r>
        <w:br/>
      </w:r>
      <w:r>
        <w:t xml:space="preserve">политических и социальных проблем, вопросов национальной и об- </w:t>
      </w:r>
      <w:r>
        <w:br/>
      </w:r>
      <w:r>
        <w:t xml:space="preserve">щеевропейской безопасности. Как свидетельствует почти полутораде- </w:t>
      </w:r>
      <w:r>
        <w:br/>
      </w:r>
      <w:r>
        <w:t xml:space="preserve">сятилетний опыт членства в Евросоюзе, Австрия способна приспосаб- </w:t>
      </w:r>
      <w:r>
        <w:br/>
      </w:r>
      <w:r>
        <w:t xml:space="preserve">ливаться к тем процессам, которые происходят на нашем континенте. </w:t>
      </w:r>
      <w:r>
        <w:br/>
      </w:r>
      <w:r>
        <w:t xml:space="preserve">Достигнутое ею в доинтеграционный период благополучие постепен- </w:t>
      </w:r>
      <w:r>
        <w:br/>
      </w:r>
      <w:r>
        <w:t xml:space="preserve">но наращивается и в объединенной Европе, хотя и не гарантируется </w:t>
      </w:r>
      <w:r>
        <w:br/>
      </w:r>
      <w:r>
        <w:t xml:space="preserve">в условиях экономической рецессии. Вполне естественно, что стране </w:t>
      </w:r>
      <w:r>
        <w:br/>
      </w:r>
      <w:r>
        <w:t xml:space="preserve">приходится адаптировать к новым условиям и свою политическую си- </w:t>
      </w:r>
      <w:r>
        <w:br/>
      </w:r>
      <w:r>
        <w:t xml:space="preserve">стему, и институты социального партнерства, и федеральное устройст- </w:t>
      </w:r>
      <w:r>
        <w:br/>
      </w:r>
      <w:r>
        <w:t xml:space="preserve">во государства, и принципы его внешней политики. Что-то в этих ком- </w:t>
      </w:r>
      <w:r>
        <w:br/>
      </w:r>
      <w:r>
        <w:t xml:space="preserve">понентах национального благополучия будет модифицироваться, что- </w:t>
      </w:r>
      <w:r>
        <w:br/>
      </w:r>
      <w:r>
        <w:t xml:space="preserve">то — постепенно отмирать, не вписываясь в принципы и законы </w:t>
      </w:r>
      <w:r>
        <w:br/>
      </w:r>
      <w:r>
        <w:t xml:space="preserve">строительства общеевропейского дома. Очевидно, однако, стремление </w:t>
      </w:r>
      <w:r>
        <w:br/>
      </w:r>
      <w:r>
        <w:t xml:space="preserve">граждан небольшого государства в центре Европы сохранить само- </w:t>
      </w:r>
      <w:r>
        <w:br/>
      </w:r>
      <w:r>
        <w:t xml:space="preserve">идентификацию, национальную самобытность, которую австрийцы </w:t>
      </w:r>
      <w:r>
        <w:br/>
      </w:r>
      <w:r>
        <w:t xml:space="preserve">не готовы разменять ни на какие блага процесса глобализации, тем бо- </w:t>
      </w:r>
      <w:r>
        <w:br/>
      </w:r>
      <w:r>
        <w:t xml:space="preserve">лее сомнительные на нынешнем этапе нарастания кризисных явлений </w:t>
      </w:r>
      <w:r>
        <w:br/>
      </w:r>
      <w:r>
        <w:t xml:space="preserve">в масштабах европейской и мировой экономики.</w:t>
      </w:r>
    </w:p>
    <w:p>
      <w:pPr>
        <w:pStyle w:val="Normal"/>
      </w:pPr>
      <w:r>
        <w:t xml:space="preserve">Часть !. ПАРАДОКСАЛЬНАЯ </w:t>
      </w:r>
      <w:r>
        <w:br/>
      </w:r>
      <w:r>
        <w:t xml:space="preserve">ШВЕИЦАРИЯ</w:t>
      </w:r>
    </w:p>
    <w:p>
      <w:pPr>
        <w:pStyle w:val="Normal"/>
      </w:pPr>
      <w:r>
        <w:t xml:space="preserve">Глава 4. Традиции политической культуры</w:t>
      </w:r>
    </w:p>
    <w:p>
      <w:pPr>
        <w:pStyle w:val="Normal"/>
      </w:pPr>
      <w:r>
        <w:t xml:space="preserve">Швейцария, как и ее восточная соседка по Альпийскому региону — </w:t>
      </w:r>
      <w:r>
        <w:br/>
      </w:r>
      <w:r>
        <w:t xml:space="preserve">Австрия, замечательна не только своим уникальным ландшафтом — </w:t>
      </w:r>
      <w:r>
        <w:br/>
      </w:r>
      <w:r>
        <w:t xml:space="preserve">сверкающими пиками заснеженных гор и обрамляющими их живо- </w:t>
      </w:r>
      <w:r>
        <w:br/>
      </w:r>
      <w:r>
        <w:t xml:space="preserve">писными долинами. Предметом зависти многих европейцев являются </w:t>
      </w:r>
      <w:r>
        <w:br/>
      </w:r>
      <w:r>
        <w:t xml:space="preserve">высокие стандарты жизненного уровня населения, достигнутые кро- </w:t>
      </w:r>
      <w:r>
        <w:br/>
      </w:r>
      <w:r>
        <w:t xml:space="preserve">потливым трудом семимиллионного народа Швейцарии, в условиях </w:t>
      </w:r>
      <w:r>
        <w:br/>
      </w:r>
      <w:r>
        <w:t xml:space="preserve">социальной стабильности, устойчивой эффективности промышлен- </w:t>
      </w:r>
      <w:r>
        <w:br/>
      </w:r>
      <w:r>
        <w:t xml:space="preserve">ного и сельскохозяйственных секторов экономики. Весомые хозяйст- </w:t>
      </w:r>
      <w:r>
        <w:br/>
      </w:r>
      <w:r>
        <w:t xml:space="preserve">венные успехи и соответствующий материальный достаток нельзя от- </w:t>
      </w:r>
      <w:r>
        <w:br/>
      </w:r>
      <w:r>
        <w:t xml:space="preserve">делить от важных элементов политической и общественной жизни </w:t>
      </w:r>
      <w:r>
        <w:br/>
      </w:r>
      <w:r>
        <w:t xml:space="preserve">альпийской республики, которые в одних случаях выглядят эксклю- </w:t>
      </w:r>
      <w:r>
        <w:br/>
      </w:r>
      <w:r>
        <w:t xml:space="preserve">зивными, нигде более не повторенными, а в других — малохарактер- </w:t>
      </w:r>
      <w:r>
        <w:br/>
      </w:r>
      <w:r>
        <w:t xml:space="preserve">ными для большинства государств Западной Европы. И, действитель- </w:t>
      </w:r>
      <w:r>
        <w:br/>
      </w:r>
      <w:r>
        <w:t xml:space="preserve">но, Швейцария — старейшая из ныне существующих демократическая </w:t>
      </w:r>
      <w:r>
        <w:br/>
      </w:r>
      <w:r>
        <w:t xml:space="preserve">республика с конфедеративным внутренним устройством и особой </w:t>
      </w:r>
      <w:r>
        <w:br/>
      </w:r>
      <w:r>
        <w:t xml:space="preserve">внешнеполитической доминантой — постоянным нейтралитетом, ко- </w:t>
      </w:r>
      <w:r>
        <w:br/>
      </w:r>
      <w:r>
        <w:t xml:space="preserve">торому в 2015 году исполнится двести лет. Швейцария, наряду с Авст- </w:t>
      </w:r>
      <w:r>
        <w:br/>
      </w:r>
      <w:r>
        <w:t xml:space="preserve">рией, является образцом системы социально-политического партнер- </w:t>
      </w:r>
      <w:r>
        <w:br/>
      </w:r>
      <w:r>
        <w:t xml:space="preserve">ства с той лишь разницей, что почти пятьдесят лет ей были неизвест- </w:t>
      </w:r>
      <w:r>
        <w:br/>
      </w:r>
      <w:r>
        <w:t xml:space="preserve">ны острые правительственные кризисы, ибо у власти в постоянной </w:t>
      </w:r>
      <w:r>
        <w:br/>
      </w:r>
      <w:r>
        <w:t xml:space="preserve">коалиции находились четыре политические партии.</w:t>
      </w:r>
    </w:p>
    <w:p>
      <w:pPr>
        <w:pStyle w:val="Normal"/>
      </w:pPr>
      <w:r>
        <w:t xml:space="preserve">Последние годы ХХ в. и начало ХХ в. подтвердили основные, ра- </w:t>
      </w:r>
      <w:r>
        <w:br/>
      </w:r>
      <w:r>
        <w:t xml:space="preserve">нее развившиеся процессы и тенденции, хотя, вполне естественно,</w:t>
      </w:r>
    </w:p>
    <w:p>
      <w:pPr>
        <w:pStyle w:val="Normal"/>
      </w:pPr>
      <w:r>
        <w:t xml:space="preserve">126 Часть |. Парадоксальная Швейцария</w:t>
      </w:r>
    </w:p>
    <w:p>
      <w:pPr>
        <w:pStyle w:val="Normal"/>
      </w:pPr>
      <w:r>
        <w:t xml:space="preserve">внесли в них некоторые новые компоненты, обусловленные действи- </w:t>
      </w:r>
      <w:r>
        <w:br/>
      </w:r>
      <w:r>
        <w:t xml:space="preserve">ем внутренних и международных факторов, прежде всего, глобализа- </w:t>
      </w:r>
      <w:r>
        <w:br/>
      </w:r>
      <w:r>
        <w:t xml:space="preserve">цией мировой экономики и однополюсностью в международных от- </w:t>
      </w:r>
      <w:r>
        <w:br/>
      </w:r>
      <w:r>
        <w:t xml:space="preserve">ношениях со всеми вытекающими отсюда последствиями. Очевидно, </w:t>
      </w:r>
      <w:r>
        <w:br/>
      </w:r>
      <w:r>
        <w:t xml:space="preserve">что корни устойчивости Швейцарии к вызовам нового тысячелетия </w:t>
      </w:r>
      <w:r>
        <w:br/>
      </w:r>
      <w:r>
        <w:t xml:space="preserve">следует искать, прежде всего, в том, что в современном лексиконе на- </w:t>
      </w:r>
      <w:r>
        <w:br/>
      </w:r>
      <w:r>
        <w:t xml:space="preserve">зывается политической культурой, — в совокупности государственно- </w:t>
      </w:r>
      <w:r>
        <w:br/>
      </w:r>
      <w:r>
        <w:t xml:space="preserve">правовых норм и принципов деятельности институтов власти в усло- </w:t>
      </w:r>
      <w:r>
        <w:br/>
      </w:r>
      <w:r>
        <w:t xml:space="preserve">виях идентичного гражданского общества.</w:t>
      </w:r>
    </w:p>
    <w:p>
      <w:pPr>
        <w:pStyle w:val="Normal"/>
      </w:pPr>
      <w:r>
        <w:t xml:space="preserve">4.1. От старой Конституции к новой</w:t>
      </w:r>
    </w:p>
    <w:p>
      <w:pPr>
        <w:pStyle w:val="Normal"/>
      </w:pPr>
      <w:r>
        <w:t xml:space="preserve">Швейцарцы — народ основательный, неторопливый, не единожды </w:t>
      </w:r>
      <w:r>
        <w:br/>
      </w:r>
      <w:r>
        <w:t xml:space="preserve">просчитывающие каждый шаг, будь то в личной жизни или в процессе </w:t>
      </w:r>
      <w:r>
        <w:br/>
      </w:r>
      <w:r>
        <w:t xml:space="preserve">государственного строительства. Вот и к Конституции своей они отно- </w:t>
      </w:r>
      <w:r>
        <w:br/>
      </w:r>
      <w:r>
        <w:t xml:space="preserve">сятся достаточно бережно, не стремясь к внесению в нее радикально </w:t>
      </w:r>
      <w:r>
        <w:br/>
      </w:r>
      <w:r>
        <w:t xml:space="preserve">звучащих новаций. В то же время жители альпийского государства, ис- </w:t>
      </w:r>
      <w:r>
        <w:br/>
      </w:r>
      <w:r>
        <w:t xml:space="preserve">поведуя умеренный консерватизм, не хотят прослыть европейскими </w:t>
      </w:r>
      <w:r>
        <w:br/>
      </w:r>
      <w:r>
        <w:t xml:space="preserve">ретроградами, стремясь учитывать реалии современного мира. Может </w:t>
      </w:r>
      <w:r>
        <w:br/>
      </w:r>
      <w:r>
        <w:t xml:space="preserve">быть, поэтому их Основной закон, принятый в далеком 1848 г. и час- </w:t>
      </w:r>
      <w:r>
        <w:br/>
      </w:r>
      <w:r>
        <w:t xml:space="preserve">тично переписанный в 1874 г, просуществовал с учетом множества </w:t>
      </w:r>
      <w:r>
        <w:br/>
      </w:r>
      <w:r>
        <w:t xml:space="preserve">поправок и дополнений более 150 лет. Отметим, что все новации на </w:t>
      </w:r>
      <w:r>
        <w:br/>
      </w:r>
      <w:r>
        <w:t xml:space="preserve">конституционном поле выносились на всенародное обсуждение по- </w:t>
      </w:r>
      <w:r>
        <w:br/>
      </w:r>
      <w:r>
        <w:t xml:space="preserve">средством традиционных для Швейцарии референдумов.</w:t>
      </w:r>
    </w:p>
    <w:p>
      <w:pPr>
        <w:pStyle w:val="Normal"/>
      </w:pPr>
      <w:r>
        <w:t xml:space="preserve">В процессе формирования Конституции складывались не только </w:t>
      </w:r>
      <w:r>
        <w:br/>
      </w:r>
      <w:r>
        <w:t xml:space="preserve">государственно-правовые, но и национальные основы швейцарского </w:t>
      </w:r>
      <w:r>
        <w:br/>
      </w:r>
      <w:r>
        <w:t xml:space="preserve">общества. Так, благодаря Конституции 1848 г. конгломерат кантонов </w:t>
      </w:r>
      <w:r>
        <w:br/>
      </w:r>
      <w:r>
        <w:t xml:space="preserve">и городов на территории Швейцарии приобрел формат единого госу- </w:t>
      </w:r>
      <w:r>
        <w:br/>
      </w:r>
      <w:r>
        <w:t xml:space="preserve">дарства. Граждан страны стали называть швейцарцами, говорящими </w:t>
      </w:r>
      <w:r>
        <w:br/>
      </w:r>
      <w:r>
        <w:t xml:space="preserve">на четырех языках — немецком, французском, итальянском и реторо- </w:t>
      </w:r>
      <w:r>
        <w:br/>
      </w:r>
      <w:r>
        <w:t xml:space="preserve">манском, отказавшись от прежней идентификации с отдельными рай- </w:t>
      </w:r>
      <w:r>
        <w:br/>
      </w:r>
      <w:r>
        <w:t xml:space="preserve">онами и населенными пунктами. В Основном законе были четко обо- </w:t>
      </w:r>
      <w:r>
        <w:br/>
      </w:r>
      <w:r>
        <w:t xml:space="preserve">значены приоритетные функции центральной власти в вопросах войны </w:t>
      </w:r>
      <w:r>
        <w:br/>
      </w:r>
      <w:r>
        <w:t xml:space="preserve">и мира, международных соглашений, вмешательства в конфликты на </w:t>
      </w:r>
      <w:r>
        <w:br/>
      </w:r>
      <w:r>
        <w:t xml:space="preserve">кантональном уровне и т. д. Важнейшей частью Конституции 1848 г. </w:t>
      </w:r>
      <w:r>
        <w:br/>
      </w:r>
      <w:r>
        <w:t xml:space="preserve">было введение в стране всеобщего избирательного права (вплоть до </w:t>
      </w:r>
      <w:r>
        <w:br/>
      </w:r>
      <w:r>
        <w:t xml:space="preserve">1971 г оно существовало только для мужчин!). Главным органом зако- </w:t>
      </w:r>
      <w:r>
        <w:br/>
      </w:r>
      <w:r>
        <w:t xml:space="preserve">нодательной власти объявлялось Федеральное Собрание, состоящее из </w:t>
      </w:r>
      <w:r>
        <w:br/>
      </w:r>
      <w:r>
        <w:t xml:space="preserve">двух палат — Национального Совета и Совета кантонов. Собрание </w:t>
      </w:r>
      <w:r>
        <w:br/>
      </w:r>
      <w:r>
        <w:t xml:space="preserve">формировало высший орган исполнительной власти — Федеральный</w:t>
      </w:r>
    </w:p>
    <w:p>
      <w:pPr>
        <w:pStyle w:val="Normal"/>
      </w:pPr>
      <w:r>
        <w:t xml:space="preserve">Глава 4. Традиции политической культуры 127</w:t>
      </w:r>
    </w:p>
    <w:p>
      <w:pPr>
        <w:pStyle w:val="Normal"/>
      </w:pPr>
      <w:r>
        <w:t xml:space="preserve">Совет. Столицей объявлялся город Берн. Отметим и то, что в Консти- </w:t>
      </w:r>
      <w:r>
        <w:br/>
      </w:r>
      <w:r>
        <w:t xml:space="preserve">туцию 1848 г. был внесен основополагающий принцип важнейших го- </w:t>
      </w:r>
      <w:r>
        <w:br/>
      </w:r>
      <w:r>
        <w:t xml:space="preserve">сударственных решений — так называемая прямая демократия в виде </w:t>
      </w:r>
      <w:r>
        <w:br/>
      </w:r>
      <w:r>
        <w:t xml:space="preserve">процесса проведения референдумов.</w:t>
      </w:r>
    </w:p>
    <w:p>
      <w:pPr>
        <w:pStyle w:val="Normal"/>
      </w:pPr>
      <w:r>
        <w:t xml:space="preserve">Таким образом, 1848 г. стал точкой отчета не только в национально- </w:t>
      </w:r>
      <w:r>
        <w:br/>
      </w:r>
      <w:r>
        <w:t xml:space="preserve">государственном, но и вевропейском масштабе. В центре Европы ут- </w:t>
      </w:r>
      <w:r>
        <w:br/>
      </w:r>
      <w:r>
        <w:t xml:space="preserve">вердилось политическое образование, опирающееся на принципы </w:t>
      </w:r>
      <w:r>
        <w:br/>
      </w:r>
      <w:r>
        <w:t xml:space="preserve">свободы и равенства, на столь нетипичную для тогдашнего монархиче- </w:t>
      </w:r>
      <w:r>
        <w:br/>
      </w:r>
      <w:r>
        <w:t xml:space="preserve">ского Старого Света республиканскую форму правления. Складыва- </w:t>
      </w:r>
      <w:r>
        <w:br/>
      </w:r>
      <w:r>
        <w:t xml:space="preserve">лась особая политическая кульгура с режимом внутренней демокра- </w:t>
      </w:r>
      <w:r>
        <w:br/>
      </w:r>
      <w:r>
        <w:t xml:space="preserve">тии, внешнеполитическим нейтралитетом (решение Венского кон- </w:t>
      </w:r>
      <w:r>
        <w:br/>
      </w:r>
      <w:r>
        <w:t xml:space="preserve">гресса 1815 г), ведущим к самоизоляции в сфере международных </w:t>
      </w:r>
      <w:r>
        <w:br/>
      </w:r>
      <w:r>
        <w:t xml:space="preserve">отношений. Все эти основные принципы остались неприкосновенны- </w:t>
      </w:r>
      <w:r>
        <w:br/>
      </w:r>
      <w:r>
        <w:t xml:space="preserve">ми, хотя процесс обновления продолжился. В частности, в тексте Кон- </w:t>
      </w:r>
      <w:r>
        <w:br/>
      </w:r>
      <w:r>
        <w:t xml:space="preserve">ституции 1874 г были зафиксированы расширенные компетенции </w:t>
      </w:r>
      <w:r>
        <w:br/>
      </w:r>
      <w:r>
        <w:t xml:space="preserve">центральной власти в сфере образования, вооруженных сил; одновре- </w:t>
      </w:r>
      <w:r>
        <w:br/>
      </w:r>
      <w:r>
        <w:t xml:space="preserve">менно были внесены некоторые ограничения в права кантонов. В це- </w:t>
      </w:r>
      <w:r>
        <w:br/>
      </w:r>
      <w:r>
        <w:t xml:space="preserve">лом жес 1874 по 1995 г. в основной закон было инкорпорировано око- </w:t>
      </w:r>
      <w:r>
        <w:br/>
      </w:r>
      <w:r>
        <w:t xml:space="preserve">ло 140 текстуальных поправок, большинство из которых проходило </w:t>
      </w:r>
      <w:r>
        <w:br/>
      </w:r>
      <w:r>
        <w:t xml:space="preserve">стадию всенародного одобрения. Некоторые из них модифицировали </w:t>
      </w:r>
      <w:r>
        <w:br/>
      </w:r>
      <w:r>
        <w:t xml:space="preserve">референдарный процесс. Так, вначале для внесения поправок на голо- </w:t>
      </w:r>
      <w:r>
        <w:br/>
      </w:r>
      <w:r>
        <w:t xml:space="preserve">сование требовалось собрать не менее 50 тыс. подписей; с 1977 г эта </w:t>
      </w:r>
      <w:r>
        <w:br/>
      </w:r>
      <w:r>
        <w:t xml:space="preserve">цифра равнялась уже 100 тыс. Всего же за более чем сто лет с помощью </w:t>
      </w:r>
      <w:r>
        <w:br/>
      </w:r>
      <w:r>
        <w:t xml:space="preserve">голосования было принято 210 поправок8?.</w:t>
      </w:r>
    </w:p>
    <w:p>
      <w:pPr>
        <w:pStyle w:val="Normal"/>
      </w:pPr>
      <w:r>
        <w:t xml:space="preserve">Бесконечный процесс обновления Конституции имел и свою об- </w:t>
      </w:r>
      <w:r>
        <w:br/>
      </w:r>
      <w:r>
        <w:t xml:space="preserve">ратную сторону. Естественным образом утрачивались внутренняя </w:t>
      </w:r>
      <w:r>
        <w:br/>
      </w:r>
      <w:r>
        <w:t xml:space="preserve">взаимосвязь и взаимозависимость ее отдельных частей. Нуждался </w:t>
      </w:r>
      <w:r>
        <w:br/>
      </w:r>
      <w:r>
        <w:t xml:space="preserve">в соответствующем оформлении и язык дефиниций, ибо за сто </w:t>
      </w:r>
      <w:r>
        <w:br/>
      </w:r>
      <w:r>
        <w:t xml:space="preserve">с лишним лет изменился понятийный аппарат правового поля. </w:t>
      </w:r>
      <w:r>
        <w:br/>
      </w:r>
      <w:r>
        <w:t xml:space="preserve">Да и сами языки Конституции (немецкий, французский, итальян- </w:t>
      </w:r>
      <w:r>
        <w:br/>
      </w:r>
      <w:r>
        <w:t xml:space="preserve">ский) претерпели за столетия вполне естественную модификацию. </w:t>
      </w:r>
      <w:r>
        <w:br/>
      </w:r>
      <w:r>
        <w:t xml:space="preserve">Кроме того, ряд современных проблем не могли быть просто допол- </w:t>
      </w:r>
      <w:r>
        <w:br/>
      </w:r>
      <w:r>
        <w:t xml:space="preserve">нены к тексту середины-—конца ХХ в., а должны были получить </w:t>
      </w:r>
      <w:r>
        <w:br/>
      </w:r>
      <w:r>
        <w:t xml:space="preserve">совершенно особое звучание и соответствующее юридическое </w:t>
      </w:r>
      <w:r>
        <w:br/>
      </w:r>
      <w:r>
        <w:t xml:space="preserve">оформление. В результате уже с конца 60-х годов ХХ в. обозначился </w:t>
      </w:r>
      <w:r>
        <w:br/>
      </w:r>
      <w:r>
        <w:t xml:space="preserve">процесс создания новой Конституции Швейцарской Конфедерации.</w:t>
      </w:r>
    </w:p>
    <w:p>
      <w:pPr>
        <w:pStyle w:val="Normal"/>
      </w:pPr>
      <w:r>
        <w:t xml:space="preserve">Инициатором обновления Основного закона стал Федеральный </w:t>
      </w:r>
      <w:r>
        <w:br/>
      </w:r>
      <w:r>
        <w:t xml:space="preserve">Совет, обнародовавший в конце 1995 г. «Послание к реформе Феде- </w:t>
      </w:r>
      <w:r>
        <w:br/>
      </w:r>
      <w:r>
        <w:t xml:space="preserve">ральной Конституции». Им была предложена особая концепция, сво- </w:t>
      </w:r>
      <w:r>
        <w:br/>
      </w:r>
      <w:r>
        <w:t xml:space="preserve">его рода каркас будущей Конституции. Концепция предлагала уста- </w:t>
      </w:r>
      <w:r>
        <w:br/>
      </w:r>
      <w:r>
        <w:t xml:space="preserve">новить на принципиальной основе: что требует переработки и дора-</w:t>
      </w:r>
    </w:p>
    <w:p>
      <w:pPr>
        <w:pStyle w:val="Normal"/>
      </w:pPr>
      <w:r>
        <w:t xml:space="preserve">128 Часть |. Парадоксальная Швейцария</w:t>
      </w:r>
    </w:p>
    <w:p>
      <w:pPr>
        <w:pStyle w:val="Normal"/>
      </w:pPr>
      <w:r>
        <w:t xml:space="preserve">ботки; что необходимо сохранить в неприкосновенности, а что — из- </w:t>
      </w:r>
      <w:r>
        <w:br/>
      </w:r>
      <w:r>
        <w:t xml:space="preserve">ложить как в свете новых явлений швейцарской истории, так и в кон- </w:t>
      </w:r>
      <w:r>
        <w:br/>
      </w:r>
      <w:r>
        <w:t xml:space="preserve">тексте мировых событий. По каждому блоку позиций, предложенных </w:t>
      </w:r>
      <w:r>
        <w:br/>
      </w:r>
      <w:r>
        <w:t xml:space="preserve">Федеральным Советом, были проведены всенародные дискуссии, </w:t>
      </w:r>
      <w:r>
        <w:br/>
      </w:r>
      <w:r>
        <w:t xml:space="preserve">в которых приняли участие политики, ученые, представители общест- </w:t>
      </w:r>
      <w:r>
        <w:br/>
      </w:r>
      <w:r>
        <w:t xml:space="preserve">венных организаций, отдельные граждане. Диспут происходил и на </w:t>
      </w:r>
      <w:r>
        <w:br/>
      </w:r>
      <w:r>
        <w:t xml:space="preserve">вертикальном уровне — между центральными и кантональными вла- </w:t>
      </w:r>
      <w:r>
        <w:br/>
      </w:r>
      <w:r>
        <w:t xml:space="preserve">стями. Прямые переговоры велись между Федеральным департамен- </w:t>
      </w:r>
      <w:r>
        <w:br/>
      </w:r>
      <w:r>
        <w:t xml:space="preserve">том юстиции и Конференцией кантональных правительств. Кантоны, </w:t>
      </w:r>
      <w:r>
        <w:br/>
      </w:r>
      <w:r>
        <w:t xml:space="preserve">в частности, настаивали на реализации в новом тексте Конституции </w:t>
      </w:r>
      <w:r>
        <w:br/>
      </w:r>
      <w:r>
        <w:t xml:space="preserve">принципов партнерского федерализма, основанного на строгом раз- </w:t>
      </w:r>
      <w:r>
        <w:br/>
      </w:r>
      <w:r>
        <w:t xml:space="preserve">граничении функций центра и регионов. Окончательно составлен- </w:t>
      </w:r>
      <w:r>
        <w:br/>
      </w:r>
      <w:r>
        <w:t xml:space="preserve">ный текст Конституции был вынесен на всенародный референдум </w:t>
      </w:r>
      <w:r>
        <w:br/>
      </w:r>
      <w:r>
        <w:t xml:space="preserve">18 апреля 1999 г. Его результаты не были адекватны значимости этого </w:t>
      </w:r>
      <w:r>
        <w:br/>
      </w:r>
      <w:r>
        <w:t xml:space="preserve">события в жизни современной Швейцарии. Во-первых, доброволь- </w:t>
      </w:r>
      <w:r>
        <w:br/>
      </w:r>
      <w:r>
        <w:t xml:space="preserve">ными участниками референдума стали всего 33% процента граждан, </w:t>
      </w:r>
      <w:r>
        <w:br/>
      </w:r>
      <w:r>
        <w:t xml:space="preserve">имевших право голоса. Из них «за» высказались 59,2%, причем лишь </w:t>
      </w:r>
      <w:r>
        <w:br/>
      </w:r>
      <w:r>
        <w:t xml:space="preserve">в 13 из 23 кантонов сторонники конституции получили большинст- </w:t>
      </w:r>
      <w:r>
        <w:br/>
      </w:r>
      <w:r>
        <w:t xml:space="preserve">во83. Тем не менее принятый в стране принцип «двойного большинст- </w:t>
      </w:r>
      <w:r>
        <w:br/>
      </w:r>
      <w:r>
        <w:t xml:space="preserve">ва» (от числа участников и от числа кантонов) был выполнен, ис | ян- </w:t>
      </w:r>
      <w:r>
        <w:br/>
      </w:r>
      <w:r>
        <w:t xml:space="preserve">варя 2000 г. страна обрела новый Основной закон.</w:t>
      </w:r>
    </w:p>
    <w:p>
      <w:pPr>
        <w:pStyle w:val="Normal"/>
      </w:pPr>
      <w:r>
        <w:t xml:space="preserve">Каковы же главные положения этого документа? Они охватывают, </w:t>
      </w:r>
      <w:r>
        <w:br/>
      </w:r>
      <w:r>
        <w:t xml:space="preserve">прежде всего, сферу обязанностей государства перед своими гражда- </w:t>
      </w:r>
      <w:r>
        <w:br/>
      </w:r>
      <w:r>
        <w:t xml:space="preserve">нами в вопросах независимости и безопасности страны, ее благосо- </w:t>
      </w:r>
      <w:r>
        <w:br/>
      </w:r>
      <w:r>
        <w:t xml:space="preserve">стояния, устойчивого экономического и социального развития, внут- </w:t>
      </w:r>
      <w:r>
        <w:br/>
      </w:r>
      <w:r>
        <w:t xml:space="preserve">ренней сплоченности, гарантии равенства всех граждан, сохранения </w:t>
      </w:r>
      <w:r>
        <w:br/>
      </w:r>
      <w:r>
        <w:t xml:space="preserve">природных ресурсов и т. д. Вышеназванные цели и задачи Швейцар- </w:t>
      </w:r>
      <w:r>
        <w:br/>
      </w:r>
      <w:r>
        <w:t xml:space="preserve">ской Конфедерации определены в статье 1, которая постулирует кан- </w:t>
      </w:r>
      <w:r>
        <w:br/>
      </w:r>
      <w:r>
        <w:t xml:space="preserve">тональный характер государства, суверенность всех частей страны, ее </w:t>
      </w:r>
      <w:r>
        <w:br/>
      </w:r>
      <w:r>
        <w:t xml:space="preserve">языковое многообразие. Эти положения существовали втой или иной </w:t>
      </w:r>
      <w:r>
        <w:br/>
      </w:r>
      <w:r>
        <w:t xml:space="preserve">форме в прежних конституционных статьях. Безусловной же новаци- </w:t>
      </w:r>
      <w:r>
        <w:br/>
      </w:r>
      <w:r>
        <w:t xml:space="preserve">ей стало включение в текст Конституции социальных целей государ- </w:t>
      </w:r>
      <w:r>
        <w:br/>
      </w:r>
      <w:r>
        <w:t xml:space="preserve">ства как правовой основы для совершенствования законодательства </w:t>
      </w:r>
      <w:r>
        <w:br/>
      </w:r>
      <w:r>
        <w:t xml:space="preserve">об образовании, о здоровье, труде, жилье, о социальном страховании, </w:t>
      </w:r>
      <w:r>
        <w:br/>
      </w:r>
      <w:r>
        <w:t xml:space="preserve">охране семьи, детей, материнства. В то же время в Конституции ого- </w:t>
      </w:r>
      <w:r>
        <w:br/>
      </w:r>
      <w:r>
        <w:t xml:space="preserve">варивается: данные статьи не могут служить непосредственной осно- </w:t>
      </w:r>
      <w:r>
        <w:br/>
      </w:r>
      <w:r>
        <w:t xml:space="preserve">вой для претензий по оказанию государственной помощи.</w:t>
      </w:r>
    </w:p>
    <w:p>
      <w:pPr>
        <w:pStyle w:val="Normal"/>
      </w:pPr>
      <w:r>
        <w:t xml:space="preserve">Более четко, чем в прошлых документах, прописана конфедера- </w:t>
      </w:r>
      <w:r>
        <w:br/>
      </w:r>
      <w:r>
        <w:t xml:space="preserve">тивность швейцарского государства. Дабы избежать путаницы в коли- </w:t>
      </w:r>
      <w:r>
        <w:br/>
      </w:r>
      <w:r>
        <w:t xml:space="preserve">честве государственно-территориальных единиц, Конституция пере- </w:t>
      </w:r>
      <w:r>
        <w:br/>
      </w:r>
      <w:r>
        <w:t xml:space="preserve">числяет 20 основных кантонов и шесть полукантонов. Следовательно,</w:t>
      </w:r>
    </w:p>
    <w:p>
      <w:pPr>
        <w:pStyle w:val="Normal"/>
      </w:pPr>
      <w:r>
        <w:t xml:space="preserve">Глава 4. Традиции политической культуры 129</w:t>
      </w:r>
    </w:p>
    <w:p>
      <w:pPr>
        <w:pStyle w:val="Normal"/>
      </w:pPr>
      <w:r>
        <w:t xml:space="preserve">в Швейцарии 26 равноправных субъектов конфедерации. Полномо- </w:t>
      </w:r>
      <w:r>
        <w:br/>
      </w:r>
      <w:r>
        <w:t xml:space="preserve">чия центра и субъектов строго разграничены. Последние имеют соб- </w:t>
      </w:r>
      <w:r>
        <w:br/>
      </w:r>
      <w:r>
        <w:t xml:space="preserve">ственные Конституции, предусматривающие значительную автоно- </w:t>
      </w:r>
      <w:r>
        <w:br/>
      </w:r>
      <w:r>
        <w:t xml:space="preserve">мию и широкие права. Каркас суверенитета кантонов четко зафикси- </w:t>
      </w:r>
      <w:r>
        <w:br/>
      </w:r>
      <w:r>
        <w:t xml:space="preserve">рован в статье 3: «Кантоны суверенны, поскольку их суверенитет не </w:t>
      </w:r>
      <w:r>
        <w:br/>
      </w:r>
      <w:r>
        <w:t xml:space="preserve">ограничен Союзной Конституцией (Конституцией Швейцарской </w:t>
      </w:r>
      <w:r>
        <w:br/>
      </w:r>
      <w:r>
        <w:t xml:space="preserve">Конфедерации), они осуществляют все права, которые не переданы </w:t>
      </w:r>
      <w:r>
        <w:br/>
      </w:r>
      <w:r>
        <w:t xml:space="preserve">Союзу (конфедерации)»84.</w:t>
      </w:r>
    </w:p>
    <w:p>
      <w:pPr>
        <w:pStyle w:val="Normal"/>
      </w:pPr>
      <w:r>
        <w:t xml:space="preserve">Взаимоотношения между центром и провинциальными органами </w:t>
      </w:r>
      <w:r>
        <w:br/>
      </w:r>
      <w:r>
        <w:t xml:space="preserve">власти изложены в специальном разделе «Конфедерация, кантоны </w:t>
      </w:r>
      <w:r>
        <w:br/>
      </w:r>
      <w:r>
        <w:t xml:space="preserve">и коммуны». Три пункта этого раздела имеют принципиальное значение:</w:t>
      </w:r>
    </w:p>
    <w:p>
      <w:pPr>
        <w:pStyle w:val="Normal"/>
      </w:pPr>
      <w:r>
        <w:t xml:space="preserve">«|1. Конфедерация и кантоны оказывают друг другу поддержку </w:t>
      </w:r>
      <w:r>
        <w:br/>
      </w:r>
      <w:r>
        <w:t xml:space="preserve">в выполнении своих задач и сотрудничают вместе.</w:t>
      </w:r>
    </w:p>
    <w:p>
      <w:pPr>
        <w:pStyle w:val="Normal"/>
      </w:pPr>
      <w:r>
        <w:t xml:space="preserve">2. Они должны проявлять в отношении друг друга уважение и со- </w:t>
      </w:r>
      <w:r>
        <w:br/>
      </w:r>
      <w:r>
        <w:t xml:space="preserve">действие. Они оказывают друг другу административную и правовую </w:t>
      </w:r>
      <w:r>
        <w:br/>
      </w:r>
      <w:r>
        <w:t xml:space="preserve">помощь.</w:t>
      </w:r>
    </w:p>
    <w:p>
      <w:pPr>
        <w:pStyle w:val="Normal"/>
      </w:pPr>
      <w:r>
        <w:t xml:space="preserve">3. Споры между кантонами или между кантонами и федерацией ре- </w:t>
      </w:r>
      <w:r>
        <w:br/>
      </w:r>
      <w:r>
        <w:t xml:space="preserve">гулируются по возможности путем переговоров и посредничества»85.</w:t>
      </w:r>
    </w:p>
    <w:p>
      <w:pPr>
        <w:pStyle w:val="Normal"/>
      </w:pPr>
      <w:r>
        <w:t xml:space="preserve">В статье 50 была зафиксирована трехступенчатая государственная </w:t>
      </w:r>
      <w:r>
        <w:br/>
      </w:r>
      <w:r>
        <w:t xml:space="preserve">модель — федерация, кантоны, общины. Здесь обращает на себя вни- </w:t>
      </w:r>
      <w:r>
        <w:br/>
      </w:r>
      <w:r>
        <w:t xml:space="preserve">мание четкая фиксация принципа автономии общин. Государство </w:t>
      </w:r>
      <w:r>
        <w:br/>
      </w:r>
      <w:r>
        <w:t xml:space="preserve">обязано при выполнении своих функций учитывать интересы горо- </w:t>
      </w:r>
      <w:r>
        <w:br/>
      </w:r>
      <w:r>
        <w:t xml:space="preserve">дов, агломераций, горных областей. Статья 53 впервые зафиксирова- </w:t>
      </w:r>
      <w:r>
        <w:br/>
      </w:r>
      <w:r>
        <w:t xml:space="preserve">ла возможность изменений в составе кантонов их территорий и гра- </w:t>
      </w:r>
      <w:r>
        <w:br/>
      </w:r>
      <w:r>
        <w:t xml:space="preserve">ниц. Добавим к этому, что государство берет на себя значительные </w:t>
      </w:r>
      <w:r>
        <w:br/>
      </w:r>
      <w:r>
        <w:t xml:space="preserve">обязательства по охране окружающей среды, определяет нормы тран- </w:t>
      </w:r>
      <w:r>
        <w:br/>
      </w:r>
      <w:r>
        <w:t xml:space="preserve">зита через Альты, причем передает соответствующим кантонам право </w:t>
      </w:r>
      <w:r>
        <w:br/>
      </w:r>
      <w:r>
        <w:t xml:space="preserve">собирать налоги за пользование альпийскими дорогами.</w:t>
      </w:r>
    </w:p>
    <w:p>
      <w:pPr>
        <w:pStyle w:val="Normal"/>
      </w:pPr>
      <w:r>
        <w:t xml:space="preserve">Новая Конституция предложила современное толкование соотно- </w:t>
      </w:r>
      <w:r>
        <w:br/>
      </w:r>
      <w:r>
        <w:t xml:space="preserve">шения принципов международного и национального права. Никакой </w:t>
      </w:r>
      <w:r>
        <w:br/>
      </w:r>
      <w:r>
        <w:t xml:space="preserve">закон не может выйти за рамки общепринятых в мире норм. Это ка- </w:t>
      </w:r>
      <w:r>
        <w:br/>
      </w:r>
      <w:r>
        <w:t xml:space="preserve">сается, в частности, проблемы приобретения иностранцами швейцар- </w:t>
      </w:r>
      <w:r>
        <w:br/>
      </w:r>
      <w:r>
        <w:t xml:space="preserve">ского гражданства. Главными здесь становятся факты рождения, об- </w:t>
      </w:r>
      <w:r>
        <w:br/>
      </w:r>
      <w:r>
        <w:t xml:space="preserve">разования семьи, усыновления и др. Фиксируется трехступенчатость </w:t>
      </w:r>
      <w:r>
        <w:br/>
      </w:r>
      <w:r>
        <w:t xml:space="preserve">получения гражданства: вначале община, потом кантон, а затем уже </w:t>
      </w:r>
      <w:r>
        <w:br/>
      </w:r>
      <w:r>
        <w:t xml:space="preserve">конфедерация. Вообще, в Конституции 2000 г. для новых граждан </w:t>
      </w:r>
      <w:r>
        <w:br/>
      </w:r>
      <w:r>
        <w:t xml:space="preserve">Швейцарии открываются достаточно широкие возможности участия </w:t>
      </w:r>
      <w:r>
        <w:br/>
      </w:r>
      <w:r>
        <w:t xml:space="preserve">в социальной, политической и общественной жизни. При этом вновь </w:t>
      </w:r>
      <w:r>
        <w:br/>
      </w:r>
      <w:r>
        <w:t xml:space="preserve">поселившиеся приобретают избирательное право голоса в кантоне </w:t>
      </w:r>
      <w:r>
        <w:br/>
      </w:r>
      <w:r>
        <w:t xml:space="preserve">и общине только по истечении специального срока, не превышающе- </w:t>
      </w:r>
      <w:r>
        <w:br/>
      </w:r>
      <w:r>
        <w:t xml:space="preserve">го трех месяцев после получения вида на жительство. Однако ста-</w:t>
      </w:r>
    </w:p>
    <w:p>
      <w:pPr>
        <w:pStyle w:val="Normal"/>
      </w:pPr>
      <w:r>
        <w:t xml:space="preserve">130 Часть |. Парадоксальная Швейцария</w:t>
      </w:r>
    </w:p>
    <w:p>
      <w:pPr>
        <w:pStyle w:val="Normal"/>
      </w:pPr>
      <w:r>
        <w:t xml:space="preserve">тья 121 указывает, что законодательство о въезде и выезде, прожи- </w:t>
      </w:r>
      <w:r>
        <w:br/>
      </w:r>
      <w:r>
        <w:t xml:space="preserve">вании и поселении иностранцев, а также о предоставлении убежища </w:t>
      </w:r>
      <w:r>
        <w:br/>
      </w:r>
      <w:r>
        <w:t xml:space="preserve">относится исключительно к ведению конфедерации. Если иностран- </w:t>
      </w:r>
      <w:r>
        <w:br/>
      </w:r>
      <w:r>
        <w:t xml:space="preserve">цы наносят ущерб безопасности страны, то они могут быть насиль- </w:t>
      </w:r>
      <w:r>
        <w:br/>
      </w:r>
      <w:r>
        <w:t xml:space="preserve">ственно выдворены за ее пределы. Конфедерация также проявляет за- </w:t>
      </w:r>
      <w:r>
        <w:br/>
      </w:r>
      <w:r>
        <w:t xml:space="preserve">боту о гражданах Швейцарии, находящихся за рубежом. Последние </w:t>
      </w:r>
      <w:r>
        <w:br/>
      </w:r>
      <w:r>
        <w:t xml:space="preserve">согласно Конституции могут реализовывать там свои политические </w:t>
      </w:r>
      <w:r>
        <w:br/>
      </w:r>
      <w:r>
        <w:t xml:space="preserve">права (участие в различного рода выборах); они социально защищены </w:t>
      </w:r>
      <w:r>
        <w:br/>
      </w:r>
      <w:r>
        <w:t xml:space="preserve">государством, а также освобождаются от исполнения обязанности по </w:t>
      </w:r>
      <w:r>
        <w:br/>
      </w:r>
      <w:r>
        <w:t xml:space="preserve">воинской либо альтернативной службе.</w:t>
      </w:r>
    </w:p>
    <w:p>
      <w:pPr>
        <w:pStyle w:val="Normal"/>
      </w:pPr>
      <w:r>
        <w:t xml:space="preserve">Проблема разделения полномочий центра и периферии конститу- </w:t>
      </w:r>
      <w:r>
        <w:br/>
      </w:r>
      <w:r>
        <w:t xml:space="preserve">ционно охватывает все сферы внутренней и внешней политики. Здесь </w:t>
      </w:r>
      <w:r>
        <w:br/>
      </w:r>
      <w:r>
        <w:t xml:space="preserve">основные действующие лица — Федеральное Собрание, избираемое </w:t>
      </w:r>
      <w:r>
        <w:br/>
      </w:r>
      <w:r>
        <w:t xml:space="preserve">на общешвейцарском уровне, и Федеральный Совет (правительство). </w:t>
      </w:r>
      <w:r>
        <w:br/>
      </w:r>
      <w:r>
        <w:t xml:space="preserve">Статья 166 постулирует: «Федеральное Собрание участвует в определе- </w:t>
      </w:r>
      <w:r>
        <w:br/>
      </w:r>
      <w:r>
        <w:t xml:space="preserve">нии внешней политики и следит за отношениями с заграницей», «одо- </w:t>
      </w:r>
      <w:r>
        <w:br/>
      </w:r>
      <w:r>
        <w:t xml:space="preserve">бряет международные договоры, за исключением тех, заключение ко- </w:t>
      </w:r>
      <w:r>
        <w:br/>
      </w:r>
      <w:r>
        <w:t xml:space="preserve">торых относится к полномочиям Федерального Совета на основании </w:t>
      </w:r>
      <w:r>
        <w:br/>
      </w:r>
      <w:r>
        <w:t xml:space="preserve">какого-либо закона или международного договора». Однако некото- </w:t>
      </w:r>
      <w:r>
        <w:br/>
      </w:r>
      <w:r>
        <w:t xml:space="preserve">рые заграндела относятся и к компетенции Федерального Совета. Со- </w:t>
      </w:r>
      <w:r>
        <w:br/>
      </w:r>
      <w:r>
        <w:t xml:space="preserve">гласно статье 184 на него «возлагается ведение иностранных дел при </w:t>
      </w:r>
      <w:r>
        <w:br/>
      </w:r>
      <w:r>
        <w:t xml:space="preserve">соблюдении права участвовать в этих делах Федерального Собрания; </w:t>
      </w:r>
      <w:r>
        <w:br/>
      </w:r>
      <w:r>
        <w:t xml:space="preserve">Федеральный Совет представляет Швейцарию за границей». Кроме </w:t>
      </w:r>
      <w:r>
        <w:br/>
      </w:r>
      <w:r>
        <w:t xml:space="preserve">того, он подписывает и ратифицирует договоры, передает их на одоб- </w:t>
      </w:r>
      <w:r>
        <w:br/>
      </w:r>
      <w:r>
        <w:t xml:space="preserve">рение Федеральному Собранию6.</w:t>
      </w:r>
    </w:p>
    <w:p>
      <w:pPr>
        <w:pStyle w:val="Normal"/>
      </w:pPr>
      <w:r>
        <w:t xml:space="preserve">Не отстранены от решения ряда внешнеполитических проблем </w:t>
      </w:r>
      <w:r>
        <w:br/>
      </w:r>
      <w:r>
        <w:t xml:space="preserve">и швейцарские кантоны. Согласно статье 55 они «привлекаются </w:t>
      </w:r>
      <w:r>
        <w:br/>
      </w:r>
      <w:r>
        <w:t xml:space="preserve">к подготовке решений по внешнеполитическим вопросам, затрагива- </w:t>
      </w:r>
      <w:r>
        <w:br/>
      </w:r>
      <w:r>
        <w:t xml:space="preserve">ющим их полномочия или их основные интересы». Конфедерация </w:t>
      </w:r>
      <w:r>
        <w:br/>
      </w:r>
      <w:r>
        <w:t xml:space="preserve">информирует кантоны и консультируется с ними «в удобное время </w:t>
      </w:r>
      <w:r>
        <w:br/>
      </w:r>
      <w:r>
        <w:t xml:space="preserve">и детальным образом». Более того, «мнение кантонов приобретает </w:t>
      </w:r>
      <w:r>
        <w:br/>
      </w:r>
      <w:r>
        <w:t xml:space="preserve">особое значение, когда затрагивается их компетенция. В этих случаях </w:t>
      </w:r>
      <w:r>
        <w:br/>
      </w:r>
      <w:r>
        <w:t xml:space="preserve">кантоны привлекаются надлежащим образом к международным пере- </w:t>
      </w:r>
      <w:r>
        <w:br/>
      </w:r>
      <w:r>
        <w:t xml:space="preserve">говорам». Специальная статья 56 регулирует отношения кантонов </w:t>
      </w:r>
      <w:r>
        <w:br/>
      </w:r>
      <w:r>
        <w:t xml:space="preserve">с заграницей. Последние могут заключать двусторонние соглашения </w:t>
      </w:r>
      <w:r>
        <w:br/>
      </w:r>
      <w:r>
        <w:t xml:space="preserve">с соседними зарубежными территориями при условии, что такие </w:t>
      </w:r>
      <w:r>
        <w:br/>
      </w:r>
      <w:r>
        <w:t xml:space="preserve">соглашения не противоречат ни интересам других кантонов, ни ин- </w:t>
      </w:r>
      <w:r>
        <w:br/>
      </w:r>
      <w:r>
        <w:t xml:space="preserve">тересам конфедерации в целом87. Повышению роли кантональных </w:t>
      </w:r>
      <w:r>
        <w:br/>
      </w:r>
      <w:r>
        <w:t xml:space="preserve">властных структур в системе исполнительной власти Швейцарии, </w:t>
      </w:r>
      <w:r>
        <w:br/>
      </w:r>
      <w:r>
        <w:t xml:space="preserve">безусловно, способствовало учреждение в 1993 г. так называемой Кон- </w:t>
      </w:r>
      <w:r>
        <w:br/>
      </w:r>
      <w:r>
        <w:t xml:space="preserve">ференции кантональных правительств. Речь шла не просто о повыше-</w:t>
      </w:r>
    </w:p>
    <w:p>
      <w:pPr>
        <w:pStyle w:val="Normal"/>
      </w:pPr>
      <w:r>
        <w:t xml:space="preserve">Глава 4. Традиции политической культуры 131</w:t>
      </w:r>
    </w:p>
    <w:p>
      <w:pPr>
        <w:pStyle w:val="Normal"/>
      </w:pPr>
      <w:r>
        <w:t xml:space="preserve">нии планки координации действий субъектов Конфедерации, </w:t>
      </w:r>
      <w:r>
        <w:br/>
      </w:r>
      <w:r>
        <w:t xml:space="preserve">но и о формализации процесса разделения компетенций центра и пе- </w:t>
      </w:r>
      <w:r>
        <w:br/>
      </w:r>
      <w:r>
        <w:t xml:space="preserve">риферии. И хотя вышеупомянутая Конференция не была зафиксиро- </w:t>
      </w:r>
      <w:r>
        <w:br/>
      </w:r>
      <w:r>
        <w:t xml:space="preserve">вана в новой Конституции страны, тем не менее суть ее деятельности </w:t>
      </w:r>
      <w:r>
        <w:br/>
      </w:r>
      <w:r>
        <w:t xml:space="preserve">вполне вписывалась в правовое поле Швейцарии.</w:t>
      </w:r>
    </w:p>
    <w:p>
      <w:pPr>
        <w:pStyle w:val="Normal"/>
      </w:pPr>
      <w:r>
        <w:t xml:space="preserve">Основные положения швейцарской Конституции 2000 г. отразили </w:t>
      </w:r>
      <w:r>
        <w:br/>
      </w:r>
      <w:r>
        <w:t xml:space="preserve">как уже накопленный опыт существования альпийского государства, </w:t>
      </w:r>
      <w:r>
        <w:br/>
      </w:r>
      <w:r>
        <w:t xml:space="preserve">так и адаптацию к переменам последнего времени, происходящим </w:t>
      </w:r>
      <w:r>
        <w:br/>
      </w:r>
      <w:r>
        <w:t xml:space="preserve">в Швейцарии и в Европе, в мире в целом. Ее принятие стало опреде- </w:t>
      </w:r>
      <w:r>
        <w:br/>
      </w:r>
      <w:r>
        <w:t xml:space="preserve">ленным шагом к преодолению той складывавшейся десятилетиями </w:t>
      </w:r>
      <w:r>
        <w:br/>
      </w:r>
      <w:r>
        <w:t xml:space="preserve">системы самоизоляции, включению страны в общеевропейское пра- </w:t>
      </w:r>
      <w:r>
        <w:br/>
      </w:r>
      <w:r>
        <w:t xml:space="preserve">вовое поле с учетом тех особенностей, которые присущи швейцар- </w:t>
      </w:r>
      <w:r>
        <w:br/>
      </w:r>
      <w:r>
        <w:t xml:space="preserve">скому обществу. Отметим, что уже в преамбуле Конституции 2000 т. </w:t>
      </w:r>
      <w:r>
        <w:br/>
      </w:r>
      <w:r>
        <w:t xml:space="preserve">в отличие от аналогичных документов прошлого подчеркивалась не- </w:t>
      </w:r>
      <w:r>
        <w:br/>
      </w:r>
      <w:r>
        <w:t xml:space="preserve">разрывная связь государственного суверенитета Швейцарии с откры- </w:t>
      </w:r>
      <w:r>
        <w:br/>
      </w:r>
      <w:r>
        <w:t xml:space="preserve">тостью миру. В целом же этот документ стал солидной правовой базой </w:t>
      </w:r>
      <w:r>
        <w:br/>
      </w:r>
      <w:r>
        <w:t xml:space="preserve">законодательства страны, основой для проведения масштабных ре- </w:t>
      </w:r>
      <w:r>
        <w:br/>
      </w:r>
      <w:r>
        <w:t xml:space="preserve">форм в сфере внутренней политики, совершенствования междуна- </w:t>
      </w:r>
      <w:r>
        <w:br/>
      </w:r>
      <w:r>
        <w:t xml:space="preserve">родного курса Швейцарии.</w:t>
      </w:r>
    </w:p>
    <w:p>
      <w:pPr>
        <w:pStyle w:val="Normal"/>
      </w:pPr>
      <w:r>
        <w:t xml:space="preserve">4.2. Конфедеративный федерализм</w:t>
      </w:r>
    </w:p>
    <w:p>
      <w:pPr>
        <w:pStyle w:val="Normal"/>
      </w:pPr>
      <w:r>
        <w:t xml:space="preserve">Конституция 2000 г. определила в самой общей форме принципы взаи- </w:t>
      </w:r>
      <w:r>
        <w:br/>
      </w:r>
      <w:r>
        <w:t xml:space="preserve">мосвязей центральной и местных властей Швейцарии, т.е. выстроила </w:t>
      </w:r>
      <w:r>
        <w:br/>
      </w:r>
      <w:r>
        <w:t xml:space="preserve">своего рода каркас внутреннего порядка ее государственного устройст- </w:t>
      </w:r>
      <w:r>
        <w:br/>
      </w:r>
      <w:r>
        <w:t xml:space="preserve">ва. Она также определила международно-правовую дефиницию страны </w:t>
      </w:r>
      <w:r>
        <w:br/>
      </w:r>
      <w:r>
        <w:t xml:space="preserve">как конфедерации. Последняя отличается от более привычного для нас </w:t>
      </w:r>
      <w:r>
        <w:br/>
      </w:r>
      <w:r>
        <w:t xml:space="preserve">термина «федерация» прежде всего тем, что государство образовалось по </w:t>
      </w:r>
      <w:r>
        <w:br/>
      </w:r>
      <w:r>
        <w:t xml:space="preserve">инициативе снизу, как добровольный союз земель и городов Альпий- </w:t>
      </w:r>
      <w:r>
        <w:br/>
      </w:r>
      <w:r>
        <w:t xml:space="preserve">ского региона Европы в соответствующих границах. В Старом Свете </w:t>
      </w:r>
      <w:r>
        <w:br/>
      </w:r>
      <w:r>
        <w:t xml:space="preserve">аналога подобному государственному образованию нет. В частности, </w:t>
      </w:r>
      <w:r>
        <w:br/>
      </w:r>
      <w:r>
        <w:t xml:space="preserve">соседняя Австрия стала союзом немецкоязычных земель по воле вер- </w:t>
      </w:r>
      <w:r>
        <w:br/>
      </w:r>
      <w:r>
        <w:t xml:space="preserve">ховной власти Габсбургов, традиции которых переняли с 1918 г респуб- </w:t>
      </w:r>
      <w:r>
        <w:br/>
      </w:r>
      <w:r>
        <w:t xml:space="preserve">ликанцы. Аналогом Швейцарии могут служить только Соединенные </w:t>
      </w:r>
      <w:r>
        <w:br/>
      </w:r>
      <w:r>
        <w:t xml:space="preserve">Штаты Америки как добровольный союз независимых государств, </w:t>
      </w:r>
      <w:r>
        <w:br/>
      </w:r>
      <w:r>
        <w:t xml:space="preserve">образовавшийся вследствие освободительной борьбы североамерикан- </w:t>
      </w:r>
      <w:r>
        <w:br/>
      </w:r>
      <w:r>
        <w:t xml:space="preserve">ских колонистов с британским владычеством в Новом Свете. </w:t>
      </w:r>
      <w:r>
        <w:br/>
      </w:r>
      <w:r>
        <w:t xml:space="preserve">Особенностью Швейцарской Конфедерации является то, что ее </w:t>
      </w:r>
      <w:r>
        <w:br/>
      </w:r>
      <w:r>
        <w:t xml:space="preserve">члены (кантоны) не наделены по Конституции (как нынешней, так </w:t>
      </w:r>
      <w:r>
        <w:br/>
      </w:r>
      <w:r>
        <w:t xml:space="preserve">и предыдущей) возможностью выхода из этого государственного обра-</w:t>
      </w:r>
    </w:p>
    <w:p>
      <w:pPr>
        <w:pStyle w:val="Normal"/>
      </w:pPr>
      <w:r>
        <w:t xml:space="preserve">132 Часть |. Парадоксальная Швейцария</w:t>
      </w:r>
    </w:p>
    <w:p>
      <w:pPr>
        <w:pStyle w:val="Normal"/>
      </w:pPr>
      <w:r>
        <w:t xml:space="preserve">зования. С другой стороны, в мире нет примера столь широкой авто- </w:t>
      </w:r>
      <w:r>
        <w:br/>
      </w:r>
      <w:r>
        <w:t xml:space="preserve">номии субъектов государства, столь независимо от него существую- </w:t>
      </w:r>
      <w:r>
        <w:br/>
      </w:r>
      <w:r>
        <w:t xml:space="preserve">щих, столь незначительной по форме, хотя и существенной на практи- </w:t>
      </w:r>
      <w:r>
        <w:br/>
      </w:r>
      <w:r>
        <w:t xml:space="preserve">ке, степени регулирования местной жизни из единого центра. Именно </w:t>
      </w:r>
      <w:r>
        <w:br/>
      </w:r>
      <w:r>
        <w:t xml:space="preserve">эти, достаточно широкие, права кантонов, делают их в целом ряде слу- </w:t>
      </w:r>
      <w:r>
        <w:br/>
      </w:r>
      <w:r>
        <w:t xml:space="preserve">чаев своего рода «государствами в государстве», что тем не менее </w:t>
      </w:r>
      <w:r>
        <w:br/>
      </w:r>
      <w:r>
        <w:t xml:space="preserve">не приводит к безграничной децентрализации швейцарской полити- </w:t>
      </w:r>
      <w:r>
        <w:br/>
      </w:r>
      <w:r>
        <w:t xml:space="preserve">ческой жизни. Пожалуй, именно к швейцарской государственности </w:t>
      </w:r>
      <w:r>
        <w:br/>
      </w:r>
      <w:r>
        <w:t xml:space="preserve">можно применить внешне алогичное понятие «конфедеративно-феде- </w:t>
      </w:r>
      <w:r>
        <w:br/>
      </w:r>
      <w:r>
        <w:t xml:space="preserve">ративная». Оно складывается из достаточно четкого распределения </w:t>
      </w:r>
      <w:r>
        <w:br/>
      </w:r>
      <w:r>
        <w:t xml:space="preserve">компетенций в треугольнике «центр-кантоны—общины». Если центр </w:t>
      </w:r>
      <w:r>
        <w:br/>
      </w:r>
      <w:r>
        <w:t xml:space="preserve">ограничен в принятии решений кантональными органами власти, </w:t>
      </w:r>
      <w:r>
        <w:br/>
      </w:r>
      <w:r>
        <w:t xml:space="preserve">то последние, в свою очередь, во многом зависят от позиции общин. </w:t>
      </w:r>
      <w:r>
        <w:br/>
      </w:r>
      <w:r>
        <w:t xml:space="preserve">А все они увязываются в своих действиях мнением населения в рамках </w:t>
      </w:r>
      <w:r>
        <w:br/>
      </w:r>
      <w:r>
        <w:t xml:space="preserve">уже упоминавшихся принципов прямой демократии — референдумов </w:t>
      </w:r>
      <w:r>
        <w:br/>
      </w:r>
      <w:r>
        <w:t xml:space="preserve">и народных опросов практически по всем жизненно важным пробле- </w:t>
      </w:r>
      <w:r>
        <w:br/>
      </w:r>
      <w:r>
        <w:t xml:space="preserve">мам как общества в целом, так и его отдельных частей и территорий. </w:t>
      </w:r>
      <w:r>
        <w:br/>
      </w:r>
      <w:r>
        <w:t xml:space="preserve">Швейцарский федерализм строится на целом ряде принципиаль- </w:t>
      </w:r>
      <w:r>
        <w:br/>
      </w:r>
      <w:r>
        <w:t xml:space="preserve">ных доминант, первой из которых является принцип равноправия. </w:t>
      </w:r>
      <w:r>
        <w:br/>
      </w:r>
      <w:r>
        <w:t xml:space="preserve">В стране нет приоритета ни для одной религии, ни для носителей того </w:t>
      </w:r>
      <w:r>
        <w:br/>
      </w:r>
      <w:r>
        <w:t xml:space="preserve">или иного языка, ни для жителей тех или иных кантонов. Абсолютной </w:t>
      </w:r>
      <w:r>
        <w:br/>
      </w:r>
      <w:r>
        <w:t xml:space="preserve">доминантой объявляется гражданство, а не дифференциация людей по </w:t>
      </w:r>
      <w:r>
        <w:br/>
      </w:r>
      <w:r>
        <w:t xml:space="preserve">языковому, конфессиональному или половому признаку. Равноправие </w:t>
      </w:r>
      <w:r>
        <w:br/>
      </w:r>
      <w:r>
        <w:t xml:space="preserve">в политической культуре Швейцарии неотделимо от принципа соли- </w:t>
      </w:r>
      <w:r>
        <w:br/>
      </w:r>
      <w:r>
        <w:t xml:space="preserve">дарности, предполагающего взаимопомощь относительно более сла- </w:t>
      </w:r>
      <w:r>
        <w:br/>
      </w:r>
      <w:r>
        <w:t xml:space="preserve">бым, будь то отдельные граждане или же регионы. Непоколебим </w:t>
      </w:r>
      <w:r>
        <w:br/>
      </w:r>
      <w:r>
        <w:t xml:space="preserve">и принцип консенсуса, когда согласие является более значимой ценно- </w:t>
      </w:r>
      <w:r>
        <w:br/>
      </w:r>
      <w:r>
        <w:t xml:space="preserve">стью, чем арифметическое большинство. Чрезвычайно важен и прин- </w:t>
      </w:r>
      <w:r>
        <w:br/>
      </w:r>
      <w:r>
        <w:t xml:space="preserve">цип субсидиарности, когда любые решения должны приниматься на </w:t>
      </w:r>
      <w:r>
        <w:br/>
      </w:r>
      <w:r>
        <w:t xml:space="preserve">самом низком уровне. Схематично субсидиарность швейцарского об- </w:t>
      </w:r>
      <w:r>
        <w:br/>
      </w:r>
      <w:r>
        <w:t xml:space="preserve">разца выстраивается в цепочку: граждане-община—кантон-—центр. </w:t>
      </w:r>
      <w:r>
        <w:br/>
      </w:r>
      <w:r>
        <w:t xml:space="preserve">Безусловным вкладом маленькой Швейцарии в общеевропейскую </w:t>
      </w:r>
      <w:r>
        <w:br/>
      </w:r>
      <w:r>
        <w:t xml:space="preserve">политическую культуру является творческое развитие в этом государ- </w:t>
      </w:r>
      <w:r>
        <w:br/>
      </w:r>
      <w:r>
        <w:t xml:space="preserve">стве системы местного самоуправления. Последнее находится в орга- </w:t>
      </w:r>
      <w:r>
        <w:br/>
      </w:r>
      <w:r>
        <w:t xml:space="preserve">нической взаимосвязи и взаимодействии с общегосударственными </w:t>
      </w:r>
      <w:r>
        <w:br/>
      </w:r>
      <w:r>
        <w:t xml:space="preserve">органами власти. Так, хотя кантоны имеют все атрибуты законода- </w:t>
      </w:r>
      <w:r>
        <w:br/>
      </w:r>
      <w:r>
        <w:t xml:space="preserve">тельной и исполнительной власти (правительство, парламент, поли- </w:t>
      </w:r>
      <w:r>
        <w:br/>
      </w:r>
      <w:r>
        <w:t xml:space="preserve">цию, суд), а также собственную Конституцию, тем не менее послед- </w:t>
      </w:r>
      <w:r>
        <w:br/>
      </w:r>
      <w:r>
        <w:t xml:space="preserve">няя утверждается общефедеральным парламентом. А в целом феде- </w:t>
      </w:r>
      <w:r>
        <w:br/>
      </w:r>
      <w:r>
        <w:t xml:space="preserve">ральное право преобладает над кантональным. Эта соподчиненность </w:t>
      </w:r>
      <w:r>
        <w:br/>
      </w:r>
      <w:r>
        <w:t xml:space="preserve">нисколько не мешает автономному решению местных проблем, и вто</w:t>
      </w:r>
    </w:p>
    <w:p>
      <w:pPr>
        <w:pStyle w:val="Normal"/>
      </w:pPr>
      <w:r>
        <w:t xml:space="preserve">Глава 4. Традиции политической культуры 133</w:t>
      </w:r>
    </w:p>
    <w:p>
      <w:pPr>
        <w:pStyle w:val="Normal"/>
      </w:pPr>
      <w:r>
        <w:t xml:space="preserve">же время препятствует появлению коллизий при реализации мер, </w:t>
      </w:r>
      <w:r>
        <w:br/>
      </w:r>
      <w:r>
        <w:t xml:space="preserve">имеющих как кантональное, так и государственное значение. С дру- </w:t>
      </w:r>
      <w:r>
        <w:br/>
      </w:r>
      <w:r>
        <w:t xml:space="preserve">гой стороны, вопросы образования, медицинского обеспечения, </w:t>
      </w:r>
      <w:r>
        <w:br/>
      </w:r>
      <w:r>
        <w:t xml:space="preserve">культуры решаются исключительно на местном уровне. Субъекты фе- </w:t>
      </w:r>
      <w:r>
        <w:br/>
      </w:r>
      <w:r>
        <w:t xml:space="preserve">дерации сами отвечают за безопасность граждан, решают по-своему </w:t>
      </w:r>
      <w:r>
        <w:br/>
      </w:r>
      <w:r>
        <w:t xml:space="preserve">вопросы молодежной политики, спорта. Что касается чрезвычайно </w:t>
      </w:r>
      <w:r>
        <w:br/>
      </w:r>
      <w:r>
        <w:t xml:space="preserve">щепетильной темы сбора налогов, то их значительная часть остается </w:t>
      </w:r>
      <w:r>
        <w:br/>
      </w:r>
      <w:r>
        <w:t xml:space="preserve">в местных бюджетах, хотя что-то уходит и в центр, который перерас- </w:t>
      </w:r>
      <w:r>
        <w:br/>
      </w:r>
      <w:r>
        <w:t xml:space="preserve">пределяет соответствующие средства от более богатых кантонов туда, </w:t>
      </w:r>
      <w:r>
        <w:br/>
      </w:r>
      <w:r>
        <w:t xml:space="preserve">где в них особо нуждаются.</w:t>
      </w:r>
    </w:p>
    <w:p>
      <w:pPr>
        <w:pStyle w:val="Normal"/>
      </w:pPr>
      <w:r>
        <w:t xml:space="preserve">Продолжим тему налогов, а она наиболее актуальна в проблемати- </w:t>
      </w:r>
      <w:r>
        <w:br/>
      </w:r>
      <w:r>
        <w:t xml:space="preserve">ке «центр-периферия». Отметим, что федеральный доход от налогов </w:t>
      </w:r>
      <w:r>
        <w:br/>
      </w:r>
      <w:r>
        <w:t xml:space="preserve">очень мал в сравнении с доходом кантонов. По закону федеральное </w:t>
      </w:r>
      <w:r>
        <w:br/>
      </w:r>
      <w:r>
        <w:t xml:space="preserve">правительство не может взимать в госбюджет более 10% дохода нало- </w:t>
      </w:r>
      <w:r>
        <w:br/>
      </w:r>
      <w:r>
        <w:t xml:space="preserve">гоплательщика. Поэтому кантоны в финансовом отношении в значи- </w:t>
      </w:r>
      <w:r>
        <w:br/>
      </w:r>
      <w:r>
        <w:t xml:space="preserve">тельной степени независимы. В других федеративных государствах </w:t>
      </w:r>
      <w:r>
        <w:br/>
      </w:r>
      <w:r>
        <w:t xml:space="preserve">(мы это уже видели на примере Австрии) члены федерации не имеют </w:t>
      </w:r>
      <w:r>
        <w:br/>
      </w:r>
      <w:r>
        <w:t xml:space="preserve">финансовой автономии по швейцарскому образцу. Добавим к этому, </w:t>
      </w:r>
      <w:r>
        <w:br/>
      </w:r>
      <w:r>
        <w:t xml:space="preserve">что Национальный банк Швейцарии был создан лишь в конце ХХ в., </w:t>
      </w:r>
      <w:r>
        <w:br/>
      </w:r>
      <w:r>
        <w:t xml:space="preserve">да и то его функции ограничивались поддержкой курса швейцарского </w:t>
      </w:r>
      <w:r>
        <w:br/>
      </w:r>
      <w:r>
        <w:t xml:space="preserve">франка. Выполнение обычных коммерческих операций вплоть до се- </w:t>
      </w:r>
      <w:r>
        <w:br/>
      </w:r>
      <w:r>
        <w:t xml:space="preserve">годняшнего дня находится в компетенции кантональных банков.</w:t>
      </w:r>
    </w:p>
    <w:p>
      <w:pPr>
        <w:pStyle w:val="Normal"/>
      </w:pPr>
      <w:r>
        <w:t xml:space="preserve">Важнейшим звеном швейцарского федерализма, помимо кантона, </w:t>
      </w:r>
      <w:r>
        <w:br/>
      </w:r>
      <w:r>
        <w:t xml:space="preserve">выполняющего региональные компетенции, является община — ор- </w:t>
      </w:r>
      <w:r>
        <w:br/>
      </w:r>
      <w:r>
        <w:t xml:space="preserve">ган местного самоуправления. Сегодня в Швейцарии насчитывается </w:t>
      </w:r>
      <w:r>
        <w:br/>
      </w:r>
      <w:r>
        <w:t xml:space="preserve">порядка 2800 общин. Общины — образования с ограниченной авто- </w:t>
      </w:r>
      <w:r>
        <w:br/>
      </w:r>
      <w:r>
        <w:t xml:space="preserve">номией, подчиняющиеся законодательству соответствующего канто- </w:t>
      </w:r>
      <w:r>
        <w:br/>
      </w:r>
      <w:r>
        <w:t xml:space="preserve">на. Будучи изначальными ячейками швейцарского общества, они от- </w:t>
      </w:r>
      <w:r>
        <w:br/>
      </w:r>
      <w:r>
        <w:t xml:space="preserve">вечают за проблемы, которые по тем или иным причинам не могут </w:t>
      </w:r>
      <w:r>
        <w:br/>
      </w:r>
      <w:r>
        <w:t xml:space="preserve">быть выполняемы кантонами и центральной властью. Швейцарец </w:t>
      </w:r>
      <w:r>
        <w:br/>
      </w:r>
      <w:r>
        <w:t xml:space="preserve">прежде всего член своей общины, ибо она — общепризнанный фун- </w:t>
      </w:r>
      <w:r>
        <w:br/>
      </w:r>
      <w:r>
        <w:t xml:space="preserve">дамент конфедерации, несущая основа конституционного правопо- </w:t>
      </w:r>
      <w:r>
        <w:br/>
      </w:r>
      <w:r>
        <w:t xml:space="preserve">рядка. Основные задачи общины: организация школьного дела, взи- </w:t>
      </w:r>
      <w:r>
        <w:br/>
      </w:r>
      <w:r>
        <w:t xml:space="preserve">мание ряда налогов, организация избирательных и референдарных </w:t>
      </w:r>
      <w:r>
        <w:br/>
      </w:r>
      <w:r>
        <w:t xml:space="preserve">кампаний, социальное обеспечение членов общины, решение комму- </w:t>
      </w:r>
      <w:r>
        <w:br/>
      </w:r>
      <w:r>
        <w:t xml:space="preserve">нальных и транспортных проблем, работа местной полиции. Общины </w:t>
      </w:r>
      <w:r>
        <w:br/>
      </w:r>
      <w:r>
        <w:t xml:space="preserve">кооперируются в решении задач совместной эксплуатации пахотных </w:t>
      </w:r>
      <w:r>
        <w:br/>
      </w:r>
      <w:r>
        <w:t xml:space="preserve">земель, водоснабжения, очистительных сооружений. В ведении об- </w:t>
      </w:r>
      <w:r>
        <w:br/>
      </w:r>
      <w:r>
        <w:t xml:space="preserve">щин — обеспечение их членов детскими дошкольными учреждения- </w:t>
      </w:r>
      <w:r>
        <w:br/>
      </w:r>
      <w:r>
        <w:t xml:space="preserve">ми и домами для престарелых, а также медицинское обслуживание. </w:t>
      </w:r>
      <w:r>
        <w:br/>
      </w:r>
      <w:r>
        <w:t xml:space="preserve">Показательно и то, что когда у швейцарца спрашивают о его принад-</w:t>
      </w:r>
    </w:p>
    <w:p>
      <w:pPr>
        <w:pStyle w:val="Normal"/>
      </w:pPr>
      <w:r>
        <w:t xml:space="preserve">134 Часть |. Парадоксальная Швейцария</w:t>
      </w:r>
    </w:p>
    <w:p>
      <w:pPr>
        <w:pStyle w:val="Normal"/>
      </w:pPr>
      <w:r>
        <w:t xml:space="preserve">лежности, то он прежде всего называет общину, потом — кантон, </w:t>
      </w:r>
      <w:r>
        <w:br/>
      </w:r>
      <w:r>
        <w:t xml:space="preserve">и уже после всего этого — страну. Правилом дурного тона является во- </w:t>
      </w:r>
      <w:r>
        <w:br/>
      </w:r>
      <w:r>
        <w:t xml:space="preserve">прос о конфессиональной или лингвистической принадлежности </w:t>
      </w:r>
      <w:r>
        <w:br/>
      </w:r>
      <w:r>
        <w:t xml:space="preserve">гражданина, хотя подобная идентификация отнюдь не лежит вне фе- </w:t>
      </w:r>
      <w:r>
        <w:br/>
      </w:r>
      <w:r>
        <w:t xml:space="preserve">дералистских устоев государства.</w:t>
      </w:r>
    </w:p>
    <w:p>
      <w:pPr>
        <w:pStyle w:val="Normal"/>
      </w:pPr>
      <w:r>
        <w:t xml:space="preserve">Исторически швейцарский федерализм складывался в условиях </w:t>
      </w:r>
      <w:r>
        <w:br/>
      </w:r>
      <w:r>
        <w:t xml:space="preserve">сосуществования четырех языково-культурных регионов: немецкого, </w:t>
      </w:r>
      <w:r>
        <w:br/>
      </w:r>
      <w:r>
        <w:t xml:space="preserve">французского, итальянского и ретороманского. В начале ХХ в. по- </w:t>
      </w:r>
      <w:r>
        <w:br/>
      </w:r>
      <w:r>
        <w:t xml:space="preserve">рядка 64% населения относится к немецкоязычному большинству, </w:t>
      </w:r>
      <w:r>
        <w:br/>
      </w:r>
      <w:r>
        <w:t xml:space="preserve">19% — к франкофонам, 8% — к италоязычным гражданам и около 1% </w:t>
      </w:r>
      <w:r>
        <w:br/>
      </w:r>
      <w:r>
        <w:t xml:space="preserve">(в восточной части Швейцарии) говорят на ретороманском языке. </w:t>
      </w:r>
      <w:r>
        <w:br/>
      </w:r>
      <w:r>
        <w:t xml:space="preserve">Около 10% — лица с двойным гражданством и иной, чем принято </w:t>
      </w:r>
      <w:r>
        <w:br/>
      </w:r>
      <w:r>
        <w:t xml:space="preserve">в Швейцарии, лингвистической группы. При этом далеко не все раз- </w:t>
      </w:r>
      <w:r>
        <w:br/>
      </w:r>
      <w:r>
        <w:t xml:space="preserve">ноязыкие граждане страны занимают определенные территории. </w:t>
      </w:r>
      <w:r>
        <w:br/>
      </w:r>
      <w:r>
        <w:t xml:space="preserve">По многим причинам — профессиональным, семейным, климатиче- </w:t>
      </w:r>
      <w:r>
        <w:br/>
      </w:r>
      <w:r>
        <w:t xml:space="preserve">ским — разброс разноязыких граждан по Швейцарии весьма значите- </w:t>
      </w:r>
      <w:r>
        <w:br/>
      </w:r>
      <w:r>
        <w:t xml:space="preserve">лен. Поэтому федерализм представляется наиболее приемлемой фор- </w:t>
      </w:r>
      <w:r>
        <w:br/>
      </w:r>
      <w:r>
        <w:t xml:space="preserve">мой, благоприятствующей совместному проживанию граждан, и как </w:t>
      </w:r>
      <w:r>
        <w:br/>
      </w:r>
      <w:r>
        <w:t xml:space="preserve">большинства, говорящего на одном языке, и как лингвистического </w:t>
      </w:r>
      <w:r>
        <w:br/>
      </w:r>
      <w:r>
        <w:t xml:space="preserve">меньшинства. Нельзя в этой связи не согласиться с мнением посла </w:t>
      </w:r>
      <w:r>
        <w:br/>
      </w:r>
      <w:r>
        <w:t xml:space="preserve">Швейцарии в России Э. Хофера, полагающего, что «федералистское </w:t>
      </w:r>
      <w:r>
        <w:br/>
      </w:r>
      <w:r>
        <w:t xml:space="preserve">начало кажется весьма подходящим: оно оставляет пространство для </w:t>
      </w:r>
      <w:r>
        <w:br/>
      </w:r>
      <w:r>
        <w:t xml:space="preserve">особенностей и создает тем не менее идентичность». От федерализ- </w:t>
      </w:r>
      <w:r>
        <w:br/>
      </w:r>
      <w:r>
        <w:t xml:space="preserve">ма явно выигрывает и конфессиональный плюрализм швейцарцев. </w:t>
      </w:r>
      <w:r>
        <w:br/>
      </w:r>
      <w:r>
        <w:t xml:space="preserve">Население кантонов делится почти в равной пропорции на протес- </w:t>
      </w:r>
      <w:r>
        <w:br/>
      </w:r>
      <w:r>
        <w:t xml:space="preserve">тантов и католиков. Это обстоятельство было важно и для организа- </w:t>
      </w:r>
      <w:r>
        <w:br/>
      </w:r>
      <w:r>
        <w:t xml:space="preserve">ции школьного образования, когда специальные школы создавались </w:t>
      </w:r>
      <w:r>
        <w:br/>
      </w:r>
      <w:r>
        <w:t xml:space="preserve">для представителей различных вероисповеданий.</w:t>
      </w:r>
    </w:p>
    <w:p>
      <w:pPr>
        <w:pStyle w:val="Normal"/>
      </w:pPr>
      <w:r>
        <w:t xml:space="preserve">В принципе деление страны на кантоны не связано с языковыми </w:t>
      </w:r>
      <w:r>
        <w:br/>
      </w:r>
      <w:r>
        <w:t xml:space="preserve">особенностями проживающего в них населения. Официальным языком </w:t>
      </w:r>
      <w:r>
        <w:br/>
      </w:r>
      <w:r>
        <w:t xml:space="preserve">в том или ином кантоне установлен язык наибольшей лингвистической </w:t>
      </w:r>
      <w:r>
        <w:br/>
      </w:r>
      <w:r>
        <w:t xml:space="preserve">группы. В Конституции 2000 г. сохранено различие между «националь- </w:t>
      </w:r>
      <w:r>
        <w:br/>
      </w:r>
      <w:r>
        <w:t xml:space="preserve">ными языками Швейцарии» и «официальными языками», каковыми </w:t>
      </w:r>
      <w:r>
        <w:br/>
      </w:r>
      <w:r>
        <w:t xml:space="preserve">являются немецкий, французский и итальянский. В ней учтена поправ- </w:t>
      </w:r>
      <w:r>
        <w:br/>
      </w:r>
      <w:r>
        <w:t xml:space="preserve">ка, принятая на референдуме 1996 г., о том, что ретороманский язык яв- </w:t>
      </w:r>
      <w:r>
        <w:br/>
      </w:r>
      <w:r>
        <w:t xml:space="preserve">ляется официальным языком в отношениях, которые конфедерация </w:t>
      </w:r>
      <w:r>
        <w:br/>
      </w:r>
      <w:r>
        <w:t xml:space="preserve">поддерживает с гражданами, владеющими им (статья 70). В целом же </w:t>
      </w:r>
      <w:r>
        <w:br/>
      </w:r>
      <w:r>
        <w:t xml:space="preserve">в 14 кантонах говорят на немецком языке, в 4 — на французском, в 1 — </w:t>
      </w:r>
      <w:r>
        <w:br/>
      </w:r>
      <w:r>
        <w:t xml:space="preserve">на итальянском; 3 кантона официально считаются двуязычными и | — </w:t>
      </w:r>
      <w:r>
        <w:br/>
      </w:r>
      <w:r>
        <w:t xml:space="preserve">трехъязычным. Как по всей Швейцарии, так и в многоязычных канто- </w:t>
      </w:r>
      <w:r>
        <w:br/>
      </w:r>
      <w:r>
        <w:t xml:space="preserve">нах строго действует территориальный принцип.</w:t>
      </w:r>
    </w:p>
    <w:p>
      <w:pPr>
        <w:pStyle w:val="Normal"/>
      </w:pPr>
      <w:r>
        <w:t xml:space="preserve">Глава 4. Традиции политической культуры 135</w:t>
      </w:r>
    </w:p>
    <w:p>
      <w:pPr>
        <w:pStyle w:val="Normal"/>
      </w:pPr>
      <w:r>
        <w:t xml:space="preserve">Проблема многоязычия и особенности культурного развития на- </w:t>
      </w:r>
      <w:r>
        <w:br/>
      </w:r>
      <w:r>
        <w:t xml:space="preserve">ходится в постоянном динамическом процессе и не всегда решается </w:t>
      </w:r>
      <w:r>
        <w:br/>
      </w:r>
      <w:r>
        <w:t xml:space="preserve">автоматически, с учетом уже сложившейся практики. Согласно мне- </w:t>
      </w:r>
      <w:r>
        <w:br/>
      </w:r>
      <w:r>
        <w:t xml:space="preserve">нию профессора Т. Флейнер-Герстнера — известного швейцарского </w:t>
      </w:r>
      <w:r>
        <w:br/>
      </w:r>
      <w:r>
        <w:t xml:space="preserve">юриста «Швейцария является во многих отношениях страной с высо- </w:t>
      </w:r>
      <w:r>
        <w:br/>
      </w:r>
      <w:r>
        <w:t xml:space="preserve">ким потенциалом конфликтности. Поэтому, полагает он, государст- </w:t>
      </w:r>
      <w:r>
        <w:br/>
      </w:r>
      <w:r>
        <w:t xml:space="preserve">во всегда должно быть своеобразным модератором в отношении со- </w:t>
      </w:r>
      <w:r>
        <w:br/>
      </w:r>
      <w:r>
        <w:t xml:space="preserve">циальных и политических конфликтов общества, проводить процеду- </w:t>
      </w:r>
      <w:r>
        <w:br/>
      </w:r>
      <w:r>
        <w:t xml:space="preserve">ры, которые давали бы возможность обществу разрешать конфликты </w:t>
      </w:r>
      <w:r>
        <w:br/>
      </w:r>
      <w:r>
        <w:t xml:space="preserve">рациональным и мирным путем. Примером такого цивилизованного </w:t>
      </w:r>
      <w:r>
        <w:br/>
      </w:r>
      <w:r>
        <w:t xml:space="preserve">разрешения конфликта, возникшего на почве лингвистическо-кон- </w:t>
      </w:r>
      <w:r>
        <w:br/>
      </w:r>
      <w:r>
        <w:t xml:space="preserve">фессиональной проблемы, стали события вокруг появления в конце </w:t>
      </w:r>
      <w:r>
        <w:br/>
      </w:r>
      <w:r>
        <w:t xml:space="preserve">ХХ в. нового франкоязычного кантона Юра.</w:t>
      </w:r>
    </w:p>
    <w:p>
      <w:pPr>
        <w:pStyle w:val="Normal"/>
      </w:pPr>
      <w:r>
        <w:t xml:space="preserve">Зерна раздора появились еще в далеком 1815 г., когда по решению </w:t>
      </w:r>
      <w:r>
        <w:br/>
      </w:r>
      <w:r>
        <w:t xml:space="preserve">Венского конгресса регион Юра с франкоговорящим и исповедую- </w:t>
      </w:r>
      <w:r>
        <w:br/>
      </w:r>
      <w:r>
        <w:t xml:space="preserve">щим католицизм населением был включен в кантон Берн, где преоб- </w:t>
      </w:r>
      <w:r>
        <w:br/>
      </w:r>
      <w:r>
        <w:t xml:space="preserve">ладали немецкоговорящие протестанты. Вплоть до начала 60-х годов </w:t>
      </w:r>
      <w:r>
        <w:br/>
      </w:r>
      <w:r>
        <w:t xml:space="preserve">конфликты между различными частями населения носили по пре- </w:t>
      </w:r>
      <w:r>
        <w:br/>
      </w:r>
      <w:r>
        <w:t xml:space="preserve">имуществу бытовой характер. Однако деголлевский тезис о возрожде- </w:t>
      </w:r>
      <w:r>
        <w:br/>
      </w:r>
      <w:r>
        <w:t xml:space="preserve">нии величия Франции был воспринят франкофонами в других стра- </w:t>
      </w:r>
      <w:r>
        <w:br/>
      </w:r>
      <w:r>
        <w:t xml:space="preserve">нах (Канада, Бельгия, Италия) как сигнал к выдвижению требований </w:t>
      </w:r>
      <w:r>
        <w:br/>
      </w:r>
      <w:r>
        <w:t xml:space="preserve">сепаратистского характера. В регионе, граничившем с Францией, </w:t>
      </w:r>
      <w:r>
        <w:br/>
      </w:r>
      <w:r>
        <w:t xml:space="preserve">испытывавшем к тому же определенные социально-экономические </w:t>
      </w:r>
      <w:r>
        <w:br/>
      </w:r>
      <w:r>
        <w:t xml:space="preserve">трудности, при общем благополучии Швейцарии зерна сепаратизма </w:t>
      </w:r>
      <w:r>
        <w:br/>
      </w:r>
      <w:r>
        <w:t xml:space="preserve">дали определенные ростки. Франкофоны потребовали повышения </w:t>
      </w:r>
      <w:r>
        <w:br/>
      </w:r>
      <w:r>
        <w:t xml:space="preserve">статуса территории своего проживания.</w:t>
      </w:r>
    </w:p>
    <w:p>
      <w:pPr>
        <w:pStyle w:val="Normal"/>
      </w:pPr>
      <w:r>
        <w:t xml:space="preserve">Конфликт решился типично швейцарскими методами прямой де- </w:t>
      </w:r>
      <w:r>
        <w:br/>
      </w:r>
      <w:r>
        <w:t xml:space="preserve">мократии. Были проведены референдумы в кантоне Берн, отдельно — </w:t>
      </w:r>
      <w:r>
        <w:br/>
      </w:r>
      <w:r>
        <w:t xml:space="preserve">во франкоговорящих общинах кантона и, наконец, в масштабах всей </w:t>
      </w:r>
      <w:r>
        <w:br/>
      </w:r>
      <w:r>
        <w:t xml:space="preserve">Швейцарии. В результате абсолютное большинство участников рефе- </w:t>
      </w:r>
      <w:r>
        <w:br/>
      </w:r>
      <w:r>
        <w:t xml:space="preserve">рендума высказалось за появление нового кантона Юра, отделивше- </w:t>
      </w:r>
      <w:r>
        <w:br/>
      </w:r>
      <w:r>
        <w:t xml:space="preserve">гося от кантона Берн. С 1 января 1979 г Юра стал самостоятельным </w:t>
      </w:r>
      <w:r>
        <w:br/>
      </w:r>
      <w:r>
        <w:t xml:space="preserve">кантоном конфедерации. Правда, в дальнейшем произошло некото- </w:t>
      </w:r>
      <w:r>
        <w:br/>
      </w:r>
      <w:r>
        <w:t xml:space="preserve">рое изменение границ обоих кантонов. Только в марте 1994 г. их пред- </w:t>
      </w:r>
      <w:r>
        <w:br/>
      </w:r>
      <w:r>
        <w:t xml:space="preserve">ставители, совместно с членами Федерального Совета, окончательно </w:t>
      </w:r>
      <w:r>
        <w:br/>
      </w:r>
      <w:r>
        <w:t xml:space="preserve">согласились с новыми межкантональными границами. В последую- </w:t>
      </w:r>
      <w:r>
        <w:br/>
      </w:r>
      <w:r>
        <w:t xml:space="preserve">щие годы процесс некоторой передислокации общин между кантона- </w:t>
      </w:r>
      <w:r>
        <w:br/>
      </w:r>
      <w:r>
        <w:t xml:space="preserve">ми продолжился. Например, в мае 2004 г. был создан так называемый </w:t>
      </w:r>
      <w:r>
        <w:br/>
      </w:r>
      <w:r>
        <w:t xml:space="preserve">Совет региона бернская Юра, который получил автономное от канто- </w:t>
      </w:r>
      <w:r>
        <w:br/>
      </w:r>
      <w:r>
        <w:t xml:space="preserve">на Берн право решать ряд вопросов оставшегося в этом кантоне фран- </w:t>
      </w:r>
      <w:r>
        <w:br/>
      </w:r>
      <w:r>
        <w:t xml:space="preserve">коязычного населения?1.</w:t>
      </w:r>
    </w:p>
    <w:p>
      <w:pPr>
        <w:pStyle w:val="Normal"/>
      </w:pPr>
      <w:r>
        <w:t xml:space="preserve">136 Часть |. Парадоксальная Швейцария</w:t>
      </w:r>
    </w:p>
    <w:p>
      <w:pPr>
        <w:pStyle w:val="Normal"/>
      </w:pPr>
      <w:r>
        <w:t xml:space="preserve">Конфликт вокруг Юры показывает пределы и возможности разви- </w:t>
      </w:r>
      <w:r>
        <w:br/>
      </w:r>
      <w:r>
        <w:t xml:space="preserve">тия швейцарского федерализма. Верхним пределом является Консти- </w:t>
      </w:r>
      <w:r>
        <w:br/>
      </w:r>
      <w:r>
        <w:t xml:space="preserve">туция государства и его целостность, нижним — проблемы культурно- </w:t>
      </w:r>
      <w:r>
        <w:br/>
      </w:r>
      <w:r>
        <w:t xml:space="preserve">языковой автономии и самоопределения внутри федерации. Очевид- </w:t>
      </w:r>
      <w:r>
        <w:br/>
      </w:r>
      <w:r>
        <w:t xml:space="preserve">но, что плюралистическое сотрудничество этнолингвистических </w:t>
      </w:r>
      <w:r>
        <w:br/>
      </w:r>
      <w:r>
        <w:t xml:space="preserve">и культурных общин имеет в условиях Швейцарии адекватное отра- </w:t>
      </w:r>
      <w:r>
        <w:br/>
      </w:r>
      <w:r>
        <w:t xml:space="preserve">жение лишь как часть федералистской системы государства. Федера- </w:t>
      </w:r>
      <w:r>
        <w:br/>
      </w:r>
      <w:r>
        <w:t xml:space="preserve">лизм, который согласно опросам поддерживает почти 90% населения, </w:t>
      </w:r>
      <w:r>
        <w:br/>
      </w:r>
      <w:r>
        <w:t xml:space="preserve">должен постоянно приспосабливаться к решениям не только внут- </w:t>
      </w:r>
      <w:r>
        <w:br/>
      </w:r>
      <w:r>
        <w:t xml:space="preserve">ренней политики Швейцарии. Кантональная компетенция, связан- </w:t>
      </w:r>
      <w:r>
        <w:br/>
      </w:r>
      <w:r>
        <w:t xml:space="preserve">ная с экономическими, экологическими, финансовыми проблемами, </w:t>
      </w:r>
      <w:r>
        <w:br/>
      </w:r>
      <w:r>
        <w:t xml:space="preserve">все более сопрягается со сферой внешней политики.</w:t>
      </w:r>
    </w:p>
    <w:p>
      <w:pPr>
        <w:pStyle w:val="Normal"/>
      </w:pPr>
      <w:r>
        <w:t xml:space="preserve">4.3. «Референдарная демократия» </w:t>
      </w:r>
      <w:r>
        <w:br/>
      </w:r>
      <w:r>
        <w:t xml:space="preserve">и институты власти</w:t>
      </w:r>
    </w:p>
    <w:p>
      <w:pPr>
        <w:pStyle w:val="Normal"/>
      </w:pPr>
      <w:r>
        <w:t xml:space="preserve">Функциональность швейцарского федерализма, его «живучесть» в ус- </w:t>
      </w:r>
      <w:r>
        <w:br/>
      </w:r>
      <w:r>
        <w:t xml:space="preserve">ловиях меняющегося мира не были бы возможными без важнейшей </w:t>
      </w:r>
      <w:r>
        <w:br/>
      </w:r>
      <w:r>
        <w:t xml:space="preserve">скрепы: демократического волеизъявления граждан альпийской рес- </w:t>
      </w:r>
      <w:r>
        <w:br/>
      </w:r>
      <w:r>
        <w:t xml:space="preserve">публики на всех трех уровнях — федеральном, кантональном и общин- </w:t>
      </w:r>
      <w:r>
        <w:br/>
      </w:r>
      <w:r>
        <w:t xml:space="preserve">ном. Конституция Швейцарии называет народ «высшей законодатель- </w:t>
      </w:r>
      <w:r>
        <w:br/>
      </w:r>
      <w:r>
        <w:t xml:space="preserve">ной властью», выражающей свою волю посредством системы местно- </w:t>
      </w:r>
      <w:r>
        <w:br/>
      </w:r>
      <w:r>
        <w:t xml:space="preserve">го и всеобщего голосования в виде референдумов. С помощью такого </w:t>
      </w:r>
      <w:r>
        <w:br/>
      </w:r>
      <w:r>
        <w:t xml:space="preserve">рода волеизъявления жители кантонов и общин могут существенным </w:t>
      </w:r>
      <w:r>
        <w:br/>
      </w:r>
      <w:r>
        <w:t xml:space="preserve">образом влиять на политику местных органов власти. Они чрезвычай- </w:t>
      </w:r>
      <w:r>
        <w:br/>
      </w:r>
      <w:r>
        <w:t xml:space="preserve">но заинтересованы в том, чтобы все большее число локальных про- </w:t>
      </w:r>
      <w:r>
        <w:br/>
      </w:r>
      <w:r>
        <w:t xml:space="preserve">блем решалось в децентрализованных структурах. Что касается про- </w:t>
      </w:r>
      <w:r>
        <w:br/>
      </w:r>
      <w:r>
        <w:t xml:space="preserve">блем, имеющих общегосударственное значение, то здесь система ре- </w:t>
      </w:r>
      <w:r>
        <w:br/>
      </w:r>
      <w:r>
        <w:t xml:space="preserve">ферендумов, от результатов которых зависит перевод тех или иных </w:t>
      </w:r>
      <w:r>
        <w:br/>
      </w:r>
      <w:r>
        <w:t xml:space="preserve">законопроектов в стадию исполняемых законов, позволяет достаточно </w:t>
      </w:r>
      <w:r>
        <w:br/>
      </w:r>
      <w:r>
        <w:t xml:space="preserve">эффективно контролировать исполнительную и законодательную </w:t>
      </w:r>
      <w:r>
        <w:br/>
      </w:r>
      <w:r>
        <w:t xml:space="preserve">власть центра. В целом же, именно в Швейцарии термин «демократия» </w:t>
      </w:r>
      <w:r>
        <w:br/>
      </w:r>
      <w:r>
        <w:t xml:space="preserve">наибольшим образом отвечает своему дословному переводу — власть </w:t>
      </w:r>
      <w:r>
        <w:br/>
      </w:r>
      <w:r>
        <w:t xml:space="preserve">народа. Его воля, выражающаяся в виде «референдарной демократии», </w:t>
      </w:r>
      <w:r>
        <w:br/>
      </w:r>
      <w:r>
        <w:t xml:space="preserve">выше мнения властей, хотя последние находятся на своих местах бла- </w:t>
      </w:r>
      <w:r>
        <w:br/>
      </w:r>
      <w:r>
        <w:t xml:space="preserve">годаря все той же воле народа, реализуемой в избирательном, парла- </w:t>
      </w:r>
      <w:r>
        <w:br/>
      </w:r>
      <w:r>
        <w:t xml:space="preserve">ментарном процессе. Поэтому «референдарную демократию» следует </w:t>
      </w:r>
      <w:r>
        <w:br/>
      </w:r>
      <w:r>
        <w:t xml:space="preserve">оценивать прежде всего как систему контроля населения над деятель- </w:t>
      </w:r>
      <w:r>
        <w:br/>
      </w:r>
      <w:r>
        <w:t xml:space="preserve">ностью органов законодательной и исполнительной власти. Сама </w:t>
      </w:r>
      <w:r>
        <w:br/>
      </w:r>
      <w:r>
        <w:t xml:space="preserve">организация референдумов — также свидетельство субсидиарности</w:t>
      </w:r>
    </w:p>
    <w:p>
      <w:pPr>
        <w:pStyle w:val="Normal"/>
      </w:pPr>
      <w:r>
        <w:t xml:space="preserve">Глава 4. Традиции политической культуры 137</w:t>
      </w:r>
    </w:p>
    <w:p>
      <w:pPr>
        <w:pStyle w:val="Normal"/>
      </w:pPr>
      <w:r>
        <w:t xml:space="preserve">демократического процесса. Инициатором референдума может быть </w:t>
      </w:r>
      <w:r>
        <w:br/>
      </w:r>
      <w:r>
        <w:t xml:space="preserve">как правительство, так и политическая партия или общественная орга- </w:t>
      </w:r>
      <w:r>
        <w:br/>
      </w:r>
      <w:r>
        <w:t xml:space="preserve">низация. Но и отдельный гражданин, собрав 50 тыс. подписей, может </w:t>
      </w:r>
      <w:r>
        <w:br/>
      </w:r>
      <w:r>
        <w:t xml:space="preserve">оспаривать решения по законопроекту, спущенному «сверху»; 100 тыс. </w:t>
      </w:r>
      <w:r>
        <w:br/>
      </w:r>
      <w:r>
        <w:t xml:space="preserve">подписей позволят инициативно внести собственный проект того или </w:t>
      </w:r>
      <w:r>
        <w:br/>
      </w:r>
      <w:r>
        <w:t xml:space="preserve">иного закона. Все это, как уже было сказано выше, отражено в новой </w:t>
      </w:r>
      <w:r>
        <w:br/>
      </w:r>
      <w:r>
        <w:t xml:space="preserve">Конституции Швейцарии. Отметим, однако, что «право на инициати- </w:t>
      </w:r>
      <w:r>
        <w:br/>
      </w:r>
      <w:r>
        <w:t xml:space="preserve">ву» далеко не всегда находит поддержку у большинства участников ре- </w:t>
      </w:r>
      <w:r>
        <w:br/>
      </w:r>
      <w:r>
        <w:t xml:space="preserve">ферендумов. Введенное еще в конце ХХ в., оно за сто с лишним лет </w:t>
      </w:r>
      <w:r>
        <w:br/>
      </w:r>
      <w:r>
        <w:t xml:space="preserve">прошло 178 голосований и лишь в 9-ти получило поддержку, необхо- </w:t>
      </w:r>
      <w:r>
        <w:br/>
      </w:r>
      <w:r>
        <w:t xml:space="preserve">димую для законодательных новаций?2. Свое веское слово в норматив- </w:t>
      </w:r>
      <w:r>
        <w:br/>
      </w:r>
      <w:r>
        <w:t xml:space="preserve">но-правовое оформление референдарного процесса внесла Конститу- </w:t>
      </w:r>
      <w:r>
        <w:br/>
      </w:r>
      <w:r>
        <w:t xml:space="preserve">ция 2000 г. В ней достаточно четко зафиксировано два вида референду- </w:t>
      </w:r>
      <w:r>
        <w:br/>
      </w:r>
      <w:r>
        <w:t xml:space="preserve">мов: обязательный и факультативный. Обязательный народный </w:t>
      </w:r>
      <w:r>
        <w:br/>
      </w:r>
      <w:r>
        <w:t xml:space="preserve">референдум проводится по вопросам, связанным с пересмотром дей- </w:t>
      </w:r>
      <w:r>
        <w:br/>
      </w:r>
      <w:r>
        <w:t xml:space="preserve">ствующей Конституции или ее отдельных статей. Обязателен референ- </w:t>
      </w:r>
      <w:r>
        <w:br/>
      </w:r>
      <w:r>
        <w:t xml:space="preserve">дум и по вопросу о вступлении Швейцарии в организации наднацио- </w:t>
      </w:r>
      <w:r>
        <w:br/>
      </w:r>
      <w:r>
        <w:t xml:space="preserve">нального характера. Здесь инициатива, как уже сказано выше, принад- </w:t>
      </w:r>
      <w:r>
        <w:br/>
      </w:r>
      <w:r>
        <w:t xml:space="preserve">лежит либо властям, либо не менее чем 100 тыс. граждан. Половина </w:t>
      </w:r>
      <w:r>
        <w:br/>
      </w:r>
      <w:r>
        <w:t xml:space="preserve">от этого числа, либо 8 кантонов (в этом суть «факультативности») </w:t>
      </w:r>
      <w:r>
        <w:br/>
      </w:r>
      <w:r>
        <w:t xml:space="preserve">могут вынести на суд общественности любые законы, принимаемые </w:t>
      </w:r>
      <w:r>
        <w:br/>
      </w:r>
      <w:r>
        <w:t xml:space="preserve">парламентом, имеющим внутришвейцарское либо международное </w:t>
      </w:r>
      <w:r>
        <w:br/>
      </w:r>
      <w:r>
        <w:t xml:space="preserve">(договора с третьими странами) значение. «Обязательность» и «фа- </w:t>
      </w:r>
      <w:r>
        <w:br/>
      </w:r>
      <w:r>
        <w:t xml:space="preserve">культативность» отнюдь не обязывают граждан приходить к урнам для </w:t>
      </w:r>
      <w:r>
        <w:br/>
      </w:r>
      <w:r>
        <w:t xml:space="preserve">голосования. В то же время в конце ХХ — начале ХХ в. прослежива- </w:t>
      </w:r>
      <w:r>
        <w:br/>
      </w:r>
      <w:r>
        <w:t xml:space="preserve">лась очевидная тенденция. При среднем показателе в 33—35% участия </w:t>
      </w:r>
      <w:r>
        <w:br/>
      </w:r>
      <w:r>
        <w:t xml:space="preserve">по поводу важных международных актов (вступление в ЕС ив ООН) </w:t>
      </w:r>
      <w:r>
        <w:br/>
      </w:r>
      <w:r>
        <w:t xml:space="preserve">эта цифра возрастала более чем вдвое. Напрашивается вывод: швей- </w:t>
      </w:r>
      <w:r>
        <w:br/>
      </w:r>
      <w:r>
        <w:t xml:space="preserve">царцы относительно пассивны в вопросах внутренней жизни, отдавая </w:t>
      </w:r>
      <w:r>
        <w:br/>
      </w:r>
      <w:r>
        <w:t xml:space="preserve">их на откуп уже избранным ими политикам, и склонны перепроверять </w:t>
      </w:r>
      <w:r>
        <w:br/>
      </w:r>
      <w:r>
        <w:t xml:space="preserve">планы истеблишмента, касающиеся международных проблем.</w:t>
      </w:r>
    </w:p>
    <w:p>
      <w:pPr>
        <w:pStyle w:val="Normal"/>
      </w:pPr>
      <w:r>
        <w:t xml:space="preserve">В Швейцарии сложилась практика проведения референдумов </w:t>
      </w:r>
      <w:r>
        <w:br/>
      </w:r>
      <w:r>
        <w:t xml:space="preserve">в определенные месяцы (в одно из воскресений марта, июня, сентяб- </w:t>
      </w:r>
      <w:r>
        <w:br/>
      </w:r>
      <w:r>
        <w:t xml:space="preserve">ря и октября). Время летних отпусков — святое для швейцарцев, и ни- </w:t>
      </w:r>
      <w:r>
        <w:br/>
      </w:r>
      <w:r>
        <w:t xml:space="preserve">какие события не могут заставить власти проводить в июле-августе го- </w:t>
      </w:r>
      <w:r>
        <w:br/>
      </w:r>
      <w:r>
        <w:t xml:space="preserve">лосования. Никаких ограничений для сторонников и противников </w:t>
      </w:r>
      <w:r>
        <w:br/>
      </w:r>
      <w:r>
        <w:t xml:space="preserve">выносимых на суд народа решений не предусмотрено. Однако, как </w:t>
      </w:r>
      <w:r>
        <w:br/>
      </w:r>
      <w:r>
        <w:t xml:space="preserve">правило, референдарные кампании не отличаются от предвыборных: </w:t>
      </w:r>
      <w:r>
        <w:br/>
      </w:r>
      <w:r>
        <w:t xml:space="preserve">та же «война плакатов», выступления в телеэфире, листовки, распро- </w:t>
      </w:r>
      <w:r>
        <w:br/>
      </w:r>
      <w:r>
        <w:t xml:space="preserve">страняемые в людных местах, митинги противоборствующих сторон. </w:t>
      </w:r>
      <w:r>
        <w:br/>
      </w:r>
      <w:r>
        <w:t xml:space="preserve">Каких-либо эксцессов, выходящих за рамки правопорядка, не бывает.</w:t>
      </w:r>
    </w:p>
    <w:p>
      <w:pPr>
        <w:pStyle w:val="Normal"/>
      </w:pPr>
      <w:r>
        <w:t xml:space="preserve">138 Часть |. Парадоксальная Швейцария</w:t>
      </w:r>
    </w:p>
    <w:p>
      <w:pPr>
        <w:pStyle w:val="Normal"/>
      </w:pPr>
      <w:r>
        <w:t xml:space="preserve">Сложности возникают при подсчете голосов, необходимых для обна- </w:t>
      </w:r>
      <w:r>
        <w:br/>
      </w:r>
      <w:r>
        <w:t xml:space="preserve">родования решения «за» или «против». Один из казусов при подсчете </w:t>
      </w:r>
      <w:r>
        <w:br/>
      </w:r>
      <w:r>
        <w:t xml:space="preserve">голосов произошел в ноябре 2002 г. в связи с референдумом о правах </w:t>
      </w:r>
      <w:r>
        <w:br/>
      </w:r>
      <w:r>
        <w:t xml:space="preserve">беженцев в Швейцарии. В кантоне Берн бюллетени не считались </w:t>
      </w:r>
      <w:r>
        <w:br/>
      </w:r>
      <w:r>
        <w:t xml:space="preserve">вручную, а взвешивались на электронных весах. Между тем разреше- </w:t>
      </w:r>
      <w:r>
        <w:br/>
      </w:r>
      <w:r>
        <w:t xml:space="preserve">ние на такую процедуру имелось лишь у кантона Женева. В результа- </w:t>
      </w:r>
      <w:r>
        <w:br/>
      </w:r>
      <w:r>
        <w:t xml:space="preserve">те итоги референдума были перепроверены.</w:t>
      </w:r>
    </w:p>
    <w:p>
      <w:pPr>
        <w:pStyle w:val="Normal"/>
      </w:pPr>
      <w:r>
        <w:t xml:space="preserve">Архаичность процедуры организации референдумов и подсчета го- </w:t>
      </w:r>
      <w:r>
        <w:br/>
      </w:r>
      <w:r>
        <w:t xml:space="preserve">лосов, слабая явка граждан являются объектом постоянной критики </w:t>
      </w:r>
      <w:r>
        <w:br/>
      </w:r>
      <w:r>
        <w:t xml:space="preserve">противников всевластия в стране системы «референдарной демокра- </w:t>
      </w:r>
      <w:r>
        <w:br/>
      </w:r>
      <w:r>
        <w:t xml:space="preserve">тии». По их мнению, референдумы вырождаются из-за своей перио- </w:t>
      </w:r>
      <w:r>
        <w:br/>
      </w:r>
      <w:r>
        <w:t xml:space="preserve">дичности, когда мнение народа подчас выясняется по смехотворным </w:t>
      </w:r>
      <w:r>
        <w:br/>
      </w:r>
      <w:r>
        <w:t xml:space="preserve">вопросам. В результате граждане страны проявляют апатию к реше- </w:t>
      </w:r>
      <w:r>
        <w:br/>
      </w:r>
      <w:r>
        <w:t xml:space="preserve">нию подчас судьбоносных проблем. Свою роль играет и неосведом- </w:t>
      </w:r>
      <w:r>
        <w:br/>
      </w:r>
      <w:r>
        <w:t xml:space="preserve">ленность в вопросах, выносимых на референдумы; многие полагают, </w:t>
      </w:r>
      <w:r>
        <w:br/>
      </w:r>
      <w:r>
        <w:t xml:space="preserve">что без их непосредственного участия жизнь будет продолжаться </w:t>
      </w:r>
      <w:r>
        <w:br/>
      </w:r>
      <w:r>
        <w:t xml:space="preserve">в том же русле благополучия, как и прежде. Все эти и многие другие </w:t>
      </w:r>
      <w:r>
        <w:br/>
      </w:r>
      <w:r>
        <w:t xml:space="preserve">критические мнения относительно «референдарной демократии» за- </w:t>
      </w:r>
      <w:r>
        <w:br/>
      </w:r>
      <w:r>
        <w:t xml:space="preserve">ставляют всерьез задуматься о соответствии норм и принципов этого </w:t>
      </w:r>
      <w:r>
        <w:br/>
      </w:r>
      <w:r>
        <w:t xml:space="preserve">чисто швейцарского явления механизму всей системы законодатель- </w:t>
      </w:r>
      <w:r>
        <w:br/>
      </w:r>
      <w:r>
        <w:t xml:space="preserve">ной и исполнительной власти в стране.</w:t>
      </w:r>
    </w:p>
    <w:p>
      <w:pPr>
        <w:pStyle w:val="Normal"/>
      </w:pPr>
      <w:r>
        <w:t xml:space="preserve">Власть эта во многих своих компонентах — явление достаточно </w:t>
      </w:r>
      <w:r>
        <w:br/>
      </w:r>
      <w:r>
        <w:t xml:space="preserve">уникальное для современной Европы. Нигде нет более неопределен- </w:t>
      </w:r>
      <w:r>
        <w:br/>
      </w:r>
      <w:r>
        <w:t xml:space="preserve">ной по своим должностным функциям фигуры, как президент Швей- </w:t>
      </w:r>
      <w:r>
        <w:br/>
      </w:r>
      <w:r>
        <w:t xml:space="preserve">царской Конфедерации. Избираемый Федеральным Собранием сро- </w:t>
      </w:r>
      <w:r>
        <w:br/>
      </w:r>
      <w:r>
        <w:t xml:space="preserve">ком на один год, он по существу является председателем Федерально- </w:t>
      </w:r>
      <w:r>
        <w:br/>
      </w:r>
      <w:r>
        <w:t xml:space="preserve">го Совета (правительства Швейцарии). Однако должность эта </w:t>
      </w:r>
      <w:r>
        <w:br/>
      </w:r>
      <w:r>
        <w:t xml:space="preserve">ротируемая, ибо высший пост в системе исполнительной власти зани- </w:t>
      </w:r>
      <w:r>
        <w:br/>
      </w:r>
      <w:r>
        <w:t xml:space="preserve">мают по очереди (раз в четыре года) представители всех четырех пар- </w:t>
      </w:r>
      <w:r>
        <w:br/>
      </w:r>
      <w:r>
        <w:t xml:space="preserve">тий, образующих правительство в рамках не обозначенной Конститу- </w:t>
      </w:r>
      <w:r>
        <w:br/>
      </w:r>
      <w:r>
        <w:t xml:space="preserve">цией так называемой «магической формулы». В последние годы </w:t>
      </w:r>
      <w:r>
        <w:br/>
      </w:r>
      <w:r>
        <w:t xml:space="preserve">швейцарские политики активно дебатируют вопрос о продлении сро- </w:t>
      </w:r>
      <w:r>
        <w:br/>
      </w:r>
      <w:r>
        <w:t xml:space="preserve">ка полномочий президента Конфедерации с одного до четырех лет. </w:t>
      </w:r>
      <w:r>
        <w:br/>
      </w:r>
      <w:r>
        <w:t xml:space="preserve">Мотивируется это тем, что в сегодняшнем мире президент, выполняя, </w:t>
      </w:r>
      <w:r>
        <w:br/>
      </w:r>
      <w:r>
        <w:t xml:space="preserve">прежде всего, функции представителя страны в контактах с зарубеж- </w:t>
      </w:r>
      <w:r>
        <w:br/>
      </w:r>
      <w:r>
        <w:t xml:space="preserve">ными лидерами, не успевает за один год стать политически узнавае- </w:t>
      </w:r>
      <w:r>
        <w:br/>
      </w:r>
      <w:r>
        <w:t xml:space="preserve">мой в мире фигурой. Предлагается, чтобы за президентом был посто- </w:t>
      </w:r>
      <w:r>
        <w:br/>
      </w:r>
      <w:r>
        <w:t xml:space="preserve">янно закреплен пост главы внешнеполитического департамента, ибо </w:t>
      </w:r>
      <w:r>
        <w:br/>
      </w:r>
      <w:r>
        <w:t xml:space="preserve">совпадение функций в обеих должностях очевидно. Критики этих но- </w:t>
      </w:r>
      <w:r>
        <w:br/>
      </w:r>
      <w:r>
        <w:t xml:space="preserve">ваций оперируют, прежде всего, невозможностью отступления от </w:t>
      </w:r>
      <w:r>
        <w:br/>
      </w:r>
      <w:r>
        <w:t xml:space="preserve">швейцарских традиций, ибо в противном случае отпадает принцип</w:t>
      </w:r>
    </w:p>
    <w:p>
      <w:pPr>
        <w:pStyle w:val="Normal"/>
      </w:pPr>
      <w:r>
        <w:t xml:space="preserve">Глава 4. Традиции политической культуры 139</w:t>
      </w:r>
    </w:p>
    <w:p>
      <w:pPr>
        <w:pStyle w:val="Normal"/>
      </w:pPr>
      <w:r>
        <w:t xml:space="preserve">ротации, а партия, представитель которой на четыре года становится </w:t>
      </w:r>
      <w:r>
        <w:br/>
      </w:r>
      <w:r>
        <w:t xml:space="preserve">президентом, получает преимущество перед другими участниками </w:t>
      </w:r>
      <w:r>
        <w:br/>
      </w:r>
      <w:r>
        <w:t xml:space="preserve">«магической формулы». На практике же президенты страны являют- </w:t>
      </w:r>
      <w:r>
        <w:br/>
      </w:r>
      <w:r>
        <w:t xml:space="preserve">ся одновременно главами различных департаментов. У президента </w:t>
      </w:r>
      <w:r>
        <w:br/>
      </w:r>
      <w:r>
        <w:t xml:space="preserve">есть и заместитель — вице-президент, также член Федерального Сове- </w:t>
      </w:r>
      <w:r>
        <w:br/>
      </w:r>
      <w:r>
        <w:t xml:space="preserve">та. Эта должность также занимается по принципу ротации.</w:t>
      </w:r>
    </w:p>
    <w:p>
      <w:pPr>
        <w:pStyle w:val="Normal"/>
      </w:pPr>
      <w:r>
        <w:t xml:space="preserve">Федеральные советники* избираются путем тайного голосования </w:t>
      </w:r>
      <w:r>
        <w:br/>
      </w:r>
      <w:r>
        <w:t xml:space="preserve">на совместном заседании Национального Совета и Совета кантонов. </w:t>
      </w:r>
      <w:r>
        <w:br/>
      </w:r>
      <w:r>
        <w:t xml:space="preserve">Избранным считается претендент, получивший 50% + 1 голос от уча- </w:t>
      </w:r>
      <w:r>
        <w:br/>
      </w:r>
      <w:r>
        <w:t xml:space="preserve">ствующих в голосовании парламентариев. На практике нередки </w:t>
      </w:r>
      <w:r>
        <w:br/>
      </w:r>
      <w:r>
        <w:t xml:space="preserve">случаи, когда те или иные депутаты уклоняются от участия в данной </w:t>
      </w:r>
      <w:r>
        <w:br/>
      </w:r>
      <w:r>
        <w:t xml:space="preserve">процедуре, что, впрочем, не запрещено законодательно. В результате </w:t>
      </w:r>
      <w:r>
        <w:br/>
      </w:r>
      <w:r>
        <w:t xml:space="preserve">количество голосов, необходимых для избрания федеральным совет- </w:t>
      </w:r>
      <w:r>
        <w:br/>
      </w:r>
      <w:r>
        <w:t xml:space="preserve">ником, может быть разным. Кандидатами в министры могут быть как </w:t>
      </w:r>
      <w:r>
        <w:br/>
      </w:r>
      <w:r>
        <w:t xml:space="preserve">уже действующие советники, так и новички, хотя случаи победы по- </w:t>
      </w:r>
      <w:r>
        <w:br/>
      </w:r>
      <w:r>
        <w:t xml:space="preserve">следних крайне редки. Ограничения для избрания членом правитель- </w:t>
      </w:r>
      <w:r>
        <w:br/>
      </w:r>
      <w:r>
        <w:t xml:space="preserve">ства касаются лишь места жительства — из одного кантона не может </w:t>
      </w:r>
      <w:r>
        <w:br/>
      </w:r>
      <w:r>
        <w:t xml:space="preserve">быть избрано более одного советника. Кроме того, в правительстве </w:t>
      </w:r>
      <w:r>
        <w:br/>
      </w:r>
      <w:r>
        <w:t xml:space="preserve">не могут заседать родственники. Важнейшим ограничением для мини- </w:t>
      </w:r>
      <w:r>
        <w:br/>
      </w:r>
      <w:r>
        <w:t xml:space="preserve">стра является его отказ от участия в структурах других органов законо- </w:t>
      </w:r>
      <w:r>
        <w:br/>
      </w:r>
      <w:r>
        <w:t xml:space="preserve">дательной или исполнительной власти, а также в сфере бизнеса и </w:t>
      </w:r>
      <w:r>
        <w:br/>
      </w:r>
      <w:r>
        <w:t xml:space="preserve">вообще любой профессиональной деятельности. Тем самым члены </w:t>
      </w:r>
      <w:r>
        <w:br/>
      </w:r>
      <w:r>
        <w:t xml:space="preserve">Федерального Совета ограждаются от лоббирования каких-либо иных, </w:t>
      </w:r>
      <w:r>
        <w:br/>
      </w:r>
      <w:r>
        <w:t xml:space="preserve">кроме общегосударственных, интересов.</w:t>
      </w:r>
    </w:p>
    <w:p>
      <w:pPr>
        <w:pStyle w:val="Normal"/>
      </w:pPr>
      <w:r>
        <w:t xml:space="preserve">«Магическая формула» — некий эвфемизм системы политическо- </w:t>
      </w:r>
      <w:r>
        <w:br/>
      </w:r>
      <w:r>
        <w:t xml:space="preserve">го партнерства, существующей в стране с 1959 г. Суть этой формулы — </w:t>
      </w:r>
      <w:r>
        <w:br/>
      </w:r>
      <w:r>
        <w:t xml:space="preserve">в функционировании правительства (Федерального Совета), посто- </w:t>
      </w:r>
      <w:r>
        <w:br/>
      </w:r>
      <w:r>
        <w:t xml:space="preserve">янно состоящего из представителей четырех политических партий — </w:t>
      </w:r>
      <w:r>
        <w:br/>
      </w:r>
      <w:r>
        <w:t xml:space="preserve">Социал-демократической (СДПШ), Радикально-демократической </w:t>
      </w:r>
      <w:r>
        <w:br/>
      </w:r>
      <w:r>
        <w:t xml:space="preserve">(РДПШ), Христианско-демократической (ХДПШ) и Швейцарской </w:t>
      </w:r>
      <w:r>
        <w:br/>
      </w:r>
      <w:r>
        <w:t xml:space="preserve">народной партии (ШНП). В правительстве семь федеральных совет- </w:t>
      </w:r>
      <w:r>
        <w:br/>
      </w:r>
      <w:r>
        <w:t xml:space="preserve">ников (министров). Это нечетное число делится на четыре партии, </w:t>
      </w:r>
      <w:r>
        <w:br/>
      </w:r>
      <w:r>
        <w:t xml:space="preserve">исходя из принципа: по два советника от первых по итогам выборов </w:t>
      </w:r>
      <w:r>
        <w:br/>
      </w:r>
      <w:r>
        <w:t xml:space="preserve">партий и один — от замыкающих по проценту поданных голосов чет- </w:t>
      </w:r>
      <w:r>
        <w:br/>
      </w:r>
      <w:r>
        <w:t xml:space="preserve">верку. Таким образом, исполнительная власть в Швейцарии консер- </w:t>
      </w:r>
      <w:r>
        <w:br/>
      </w:r>
      <w:r>
        <w:t xml:space="preserve">вируется в строго заданных рамках. Изменяться может лишь число </w:t>
      </w:r>
      <w:r>
        <w:br/>
      </w:r>
      <w:r>
        <w:t xml:space="preserve">мест советников от той или иной партии, хотя вплоть до начала ХХ в. </w:t>
      </w:r>
      <w:r>
        <w:br/>
      </w:r>
      <w:r>
        <w:t xml:space="preserve">четвертым «лишним» оставалась ШНП. Однако ее электоральные ус-</w:t>
      </w:r>
    </w:p>
    <w:p>
      <w:pPr>
        <w:pStyle w:val="Normal"/>
      </w:pPr>
      <w:r>
        <w:t xml:space="preserve">В швейцарском политическом лексиконе равнозначными являются также обозна- </w:t>
      </w:r>
      <w:r>
        <w:br/>
      </w:r>
      <w:r>
        <w:t xml:space="preserve">чения должностей советников как «министров» либо «начальников департаментов».</w:t>
      </w:r>
    </w:p>
    <w:p>
      <w:pPr>
        <w:pStyle w:val="Normal"/>
      </w:pPr>
      <w:r>
        <w:t xml:space="preserve">140 Часть |. Парадоксальная Швейцария</w:t>
      </w:r>
    </w:p>
    <w:p>
      <w:pPr>
        <w:pStyle w:val="Normal"/>
      </w:pPr>
      <w:r>
        <w:t xml:space="preserve">пехи последних лет хоть и не сломали «магическую формулу», но сде- </w:t>
      </w:r>
      <w:r>
        <w:br/>
      </w:r>
      <w:r>
        <w:t xml:space="preserve">лали ее функционирование менее предсказуемым (об этом мы по- </w:t>
      </w:r>
      <w:r>
        <w:br/>
      </w:r>
      <w:r>
        <w:t xml:space="preserve">дробно поговорим в следующих разделах главы).</w:t>
      </w:r>
    </w:p>
    <w:p>
      <w:pPr>
        <w:pStyle w:val="Normal"/>
      </w:pPr>
      <w:r>
        <w:t xml:space="preserve">В целом в правительстве действует правило консенсуса и ни один </w:t>
      </w:r>
      <w:r>
        <w:br/>
      </w:r>
      <w:r>
        <w:t xml:space="preserve">из вопросов, относящихся к его компетенции, не решается арифмети- </w:t>
      </w:r>
      <w:r>
        <w:br/>
      </w:r>
      <w:r>
        <w:t xml:space="preserve">ческим большинством. В то же время особое мнение той или иной </w:t>
      </w:r>
      <w:r>
        <w:br/>
      </w:r>
      <w:r>
        <w:t xml:space="preserve">партии может быть проверено системой «референдарной демократии». </w:t>
      </w:r>
      <w:r>
        <w:br/>
      </w:r>
      <w:r>
        <w:t xml:space="preserve">Этим в последние годы пользуется прежде всего ШНП, являвшаяся </w:t>
      </w:r>
      <w:r>
        <w:br/>
      </w:r>
      <w:r>
        <w:t xml:space="preserve">инициатором ряда референдумов, связанных с проблемой иммигра- </w:t>
      </w:r>
      <w:r>
        <w:br/>
      </w:r>
      <w:r>
        <w:t xml:space="preserve">ции, участия страны в ЕС, некоторых других вопросов внутренней </w:t>
      </w:r>
      <w:r>
        <w:br/>
      </w:r>
      <w:r>
        <w:t xml:space="preserve">и внешней политики. Отметим и другой, весьма специфичный для </w:t>
      </w:r>
      <w:r>
        <w:br/>
      </w:r>
      <w:r>
        <w:t xml:space="preserve">Швейцарии момент. Члены Федерального Совета не ограничены </w:t>
      </w:r>
      <w:r>
        <w:br/>
      </w:r>
      <w:r>
        <w:t xml:space="preserve">в своих должностных полномочиях никакими временными рамками. </w:t>
      </w:r>
      <w:r>
        <w:br/>
      </w:r>
      <w:r>
        <w:t xml:space="preserve">Внутри Совета они, как правило, занимают по ротации место глав со- </w:t>
      </w:r>
      <w:r>
        <w:br/>
      </w:r>
      <w:r>
        <w:t xml:space="preserve">ответствующих департаментов, приобретая реноме «вечных полити- </w:t>
      </w:r>
      <w:r>
        <w:br/>
      </w:r>
      <w:r>
        <w:t xml:space="preserve">ков», компетенция которых не ограничена какой-либо одной сферой </w:t>
      </w:r>
      <w:r>
        <w:br/>
      </w:r>
      <w:r>
        <w:t xml:space="preserve">деятельности. Существенным обстоятельством, влияющим на распре- </w:t>
      </w:r>
      <w:r>
        <w:br/>
      </w:r>
      <w:r>
        <w:t xml:space="preserve">деление мест в правительстве, является принадлежность того или ино- </w:t>
      </w:r>
      <w:r>
        <w:br/>
      </w:r>
      <w:r>
        <w:t xml:space="preserve">го главы департамента (министра) к основным этнолингвистическим </w:t>
      </w:r>
      <w:r>
        <w:br/>
      </w:r>
      <w:r>
        <w:t xml:space="preserve">группам страны. Как правило, не менее четырех-пяти министров </w:t>
      </w:r>
      <w:r>
        <w:br/>
      </w:r>
      <w:r>
        <w:t xml:space="preserve">представляют немецкоязычные кантоны, два-три — франкоязычные. </w:t>
      </w:r>
      <w:r>
        <w:br/>
      </w:r>
      <w:r>
        <w:t xml:space="preserve">В число последних включается и министр (если он предложен одной </w:t>
      </w:r>
      <w:r>
        <w:br/>
      </w:r>
      <w:r>
        <w:t xml:space="preserve">из четырех правящих партий) италоязычного меньшинства. В послед- </w:t>
      </w:r>
      <w:r>
        <w:br/>
      </w:r>
      <w:r>
        <w:t xml:space="preserve">ние годы в правительстве сохраняется и принцип обязательного при- </w:t>
      </w:r>
      <w:r>
        <w:br/>
      </w:r>
      <w:r>
        <w:t xml:space="preserve">сутствия не менее двух женщин, хотя вплоть до 1971 г. они вообще бы- </w:t>
      </w:r>
      <w:r>
        <w:br/>
      </w:r>
      <w:r>
        <w:t xml:space="preserve">ли лишены права участия в выборах.</w:t>
      </w:r>
    </w:p>
    <w:p>
      <w:pPr>
        <w:pStyle w:val="Normal"/>
      </w:pPr>
      <w:r>
        <w:t xml:space="preserve">Конфликты вокруг министерских портфелей, хотя и не часто, воз- </w:t>
      </w:r>
      <w:r>
        <w:br/>
      </w:r>
      <w:r>
        <w:t xml:space="preserve">никают не только по вышеназванным этнолингвистическим принци- </w:t>
      </w:r>
      <w:r>
        <w:br/>
      </w:r>
      <w:r>
        <w:t xml:space="preserve">пам. В случае если тот или иной министр добровольно уходит в от- </w:t>
      </w:r>
      <w:r>
        <w:br/>
      </w:r>
      <w:r>
        <w:t xml:space="preserve">ставку, а принудить его к этому никто не может, разгораются споры </w:t>
      </w:r>
      <w:r>
        <w:br/>
      </w:r>
      <w:r>
        <w:t xml:space="preserve">о возможности передачи соответствующего поста другой партии «ма- </w:t>
      </w:r>
      <w:r>
        <w:br/>
      </w:r>
      <w:r>
        <w:t xml:space="preserve">гической формулы». Однако «рокировка» не всегда бывает равноцен- </w:t>
      </w:r>
      <w:r>
        <w:br/>
      </w:r>
      <w:r>
        <w:t xml:space="preserve">ной. В частности, наиболее важным считается пост министра финан- </w:t>
      </w:r>
      <w:r>
        <w:br/>
      </w:r>
      <w:r>
        <w:t xml:space="preserve">сов. Для решения вопросов внутренней жизни очевидна важность по- </w:t>
      </w:r>
      <w:r>
        <w:br/>
      </w:r>
      <w:r>
        <w:t xml:space="preserve">ста министра внутренних дел. В функции последнего входят также </w:t>
      </w:r>
      <w:r>
        <w:br/>
      </w:r>
      <w:r>
        <w:t xml:space="preserve">некоторые сферы социальной политики, способные повлиять на мне- </w:t>
      </w:r>
      <w:r>
        <w:br/>
      </w:r>
      <w:r>
        <w:t xml:space="preserve">ние электората в процессе референдумов или выборов различного </w:t>
      </w:r>
      <w:r>
        <w:br/>
      </w:r>
      <w:r>
        <w:t xml:space="preserve">масштаба.</w:t>
      </w:r>
    </w:p>
    <w:p>
      <w:pPr>
        <w:pStyle w:val="Normal"/>
      </w:pPr>
      <w:r>
        <w:t xml:space="preserve">Особенностью швейцарской системы взаимоотношений цент- </w:t>
      </w:r>
      <w:r>
        <w:br/>
      </w:r>
      <w:r>
        <w:t xml:space="preserve">ральных органов законодательной и исполнительной власти является </w:t>
      </w:r>
      <w:r>
        <w:br/>
      </w:r>
      <w:r>
        <w:t xml:space="preserve">невозможность отставки правительства посредством вотума недове-</w:t>
      </w:r>
    </w:p>
    <w:p>
      <w:pPr>
        <w:pStyle w:val="Normal"/>
      </w:pPr>
      <w:r>
        <w:t xml:space="preserve">Глава 4. Традиции политической культуры 141</w:t>
      </w:r>
    </w:p>
    <w:p>
      <w:pPr>
        <w:pStyle w:val="Normal"/>
      </w:pPr>
      <w:r>
        <w:t xml:space="preserve">рия в парламенте. Федеральное Собрание только один раз в четыре </w:t>
      </w:r>
      <w:r>
        <w:br/>
      </w:r>
      <w:r>
        <w:t xml:space="preserve">года, после очередных парламентских выборов, избирает федераль- </w:t>
      </w:r>
      <w:r>
        <w:br/>
      </w:r>
      <w:r>
        <w:t xml:space="preserve">ных советников. Вплоть до следующих выборов голосование возмож- </w:t>
      </w:r>
      <w:r>
        <w:br/>
      </w:r>
      <w:r>
        <w:t xml:space="preserve">но лишь в случае отставки кого-либо из членов правительства. Одна- </w:t>
      </w:r>
      <w:r>
        <w:br/>
      </w:r>
      <w:r>
        <w:t xml:space="preserve">ко высший орган исполнительной власти не бесконтролен. Парла- </w:t>
      </w:r>
      <w:r>
        <w:br/>
      </w:r>
      <w:r>
        <w:t xml:space="preserve">мент имеет право, по Конституции, требовать от правительства отчета </w:t>
      </w:r>
      <w:r>
        <w:br/>
      </w:r>
      <w:r>
        <w:t xml:space="preserve">о его деятельности; вправе он обсуждать и отдельные позиции, выра- </w:t>
      </w:r>
      <w:r>
        <w:br/>
      </w:r>
      <w:r>
        <w:t xml:space="preserve">батываемые Федеральным Советом. Кроме того, Совет обязан еже- </w:t>
      </w:r>
      <w:r>
        <w:br/>
      </w:r>
      <w:r>
        <w:t xml:space="preserve">годно отчитываться перед парламентом о проделанной работе. Реко- </w:t>
      </w:r>
      <w:r>
        <w:br/>
      </w:r>
      <w:r>
        <w:t xml:space="preserve">мендательные функции в отношении правительства предполагают </w:t>
      </w:r>
      <w:r>
        <w:br/>
      </w:r>
      <w:r>
        <w:t xml:space="preserve">указание на важность тех или иных государственных проблем, сте- </w:t>
      </w:r>
      <w:r>
        <w:br/>
      </w:r>
      <w:r>
        <w:t xml:space="preserve">пень их очередности при выработке законодательной базы правитель- </w:t>
      </w:r>
      <w:r>
        <w:br/>
      </w:r>
      <w:r>
        <w:t xml:space="preserve">ственной деятельности.</w:t>
      </w:r>
    </w:p>
    <w:p>
      <w:pPr>
        <w:pStyle w:val="Normal"/>
      </w:pPr>
      <w:r>
        <w:t xml:space="preserve">Схема исполнительной власти Швейцарии не имеет полного ана- </w:t>
      </w:r>
      <w:r>
        <w:br/>
      </w:r>
      <w:r>
        <w:t xml:space="preserve">лога в европейских государствах. Формирование и функционирование </w:t>
      </w:r>
      <w:r>
        <w:br/>
      </w:r>
      <w:r>
        <w:t xml:space="preserve">законодательной власти также во многом эксклюзив, в чем-то напоми- </w:t>
      </w:r>
      <w:r>
        <w:br/>
      </w:r>
      <w:r>
        <w:t xml:space="preserve">нающий лишь США. Верхняя палата — Национальный Совет (НС) — </w:t>
      </w:r>
      <w:r>
        <w:br/>
      </w:r>
      <w:r>
        <w:t xml:space="preserve">избирается на всеобщих выборах по пропорциональной системе в соот- </w:t>
      </w:r>
      <w:r>
        <w:br/>
      </w:r>
      <w:r>
        <w:t xml:space="preserve">ветствии с количеством населения каждого кантона. Итого в НС двес- </w:t>
      </w:r>
      <w:r>
        <w:br/>
      </w:r>
      <w:r>
        <w:t xml:space="preserve">ти членов, причем даже самый маленький по числу граждан кантон </w:t>
      </w:r>
      <w:r>
        <w:br/>
      </w:r>
      <w:r>
        <w:t xml:space="preserve">должен иметь, как минимум, одного представителя*. Кантональный </w:t>
      </w:r>
      <w:r>
        <w:br/>
      </w:r>
      <w:r>
        <w:t xml:space="preserve">характер законодательной власти в еще большей степени отражен в со- </w:t>
      </w:r>
      <w:r>
        <w:br/>
      </w:r>
      <w:r>
        <w:t xml:space="preserve">ставе другой палаты — Совета кантонов (СК). В нем уже все кантоны </w:t>
      </w:r>
      <w:r>
        <w:br/>
      </w:r>
      <w:r>
        <w:t xml:space="preserve">имеют по два представителя, а полукантоны — по одному, также выдви- </w:t>
      </w:r>
      <w:r>
        <w:br/>
      </w:r>
      <w:r>
        <w:t xml:space="preserve">гаемому партиями. Здесь используется мажоритарная система. Всего </w:t>
      </w:r>
      <w:r>
        <w:br/>
      </w:r>
      <w:r>
        <w:t xml:space="preserve">в СК заседают 46 парламентариев. Срок их полномочий (три или четы- </w:t>
      </w:r>
      <w:r>
        <w:br/>
      </w:r>
      <w:r>
        <w:t xml:space="preserve">ре года) определяется кантональными конституциями. В законодатель- </w:t>
      </w:r>
      <w:r>
        <w:br/>
      </w:r>
      <w:r>
        <w:t xml:space="preserve">ном процессе оба органа власти равноправны. Без единодушия обеих </w:t>
      </w:r>
      <w:r>
        <w:br/>
      </w:r>
      <w:r>
        <w:t xml:space="preserve">палат ни один закон не обретает свою легитимность. Сессии НСи СК </w:t>
      </w:r>
      <w:r>
        <w:br/>
      </w:r>
      <w:r>
        <w:t xml:space="preserve">проводятся четырежды в год, по три недели каждый раз; хотя в особых </w:t>
      </w:r>
      <w:r>
        <w:br/>
      </w:r>
      <w:r>
        <w:t xml:space="preserve">обстоятельствах возможны чрезвычайные сессии.</w:t>
      </w:r>
    </w:p>
    <w:p>
      <w:pPr>
        <w:pStyle w:val="Normal"/>
      </w:pPr>
      <w:r>
        <w:t xml:space="preserve">Система выборов в Национальный Совет в целом соответствует </w:t>
      </w:r>
      <w:r>
        <w:br/>
      </w:r>
      <w:r>
        <w:t xml:space="preserve">европейской практике. Кандидаты выдвигаются исключительно от </w:t>
      </w:r>
      <w:r>
        <w:br/>
      </w:r>
      <w:r>
        <w:t xml:space="preserve">политических партий, их списочный состав не должен превышать</w:t>
      </w:r>
    </w:p>
    <w:p>
      <w:pPr>
        <w:pStyle w:val="Normal"/>
      </w:pPr>
      <w:r>
        <w:t xml:space="preserve">* В последние годы в политических кругах страны дискутируется вопрос о выделе- </w:t>
      </w:r>
      <w:r>
        <w:br/>
      </w:r>
      <w:r>
        <w:t xml:space="preserve">нии мест в парламенте для швейцарцев, постоянно проживающих за рубежом. Соглас- </w:t>
      </w:r>
      <w:r>
        <w:br/>
      </w:r>
      <w:r>
        <w:t xml:space="preserve">но действующим законам они приписаны к избирательным округам тех кантонов, </w:t>
      </w:r>
      <w:r>
        <w:br/>
      </w:r>
      <w:r>
        <w:t xml:space="preserve">гражданами которых являются. На практике же лишь менее четверти из них регистри- </w:t>
      </w:r>
      <w:r>
        <w:br/>
      </w:r>
      <w:r>
        <w:t xml:space="preserve">руются на участие в выборах. Некоторые политики полагают, что создание в избира- </w:t>
      </w:r>
      <w:r>
        <w:br/>
      </w:r>
      <w:r>
        <w:t xml:space="preserve">тельном процессе 27-го виртуального кантона поможет этим гражданам представлять </w:t>
      </w:r>
      <w:r>
        <w:br/>
      </w:r>
      <w:r>
        <w:t xml:space="preserve">реальные интересы швейцарского зарубежья, хотя бы с помощью интернета.</w:t>
      </w:r>
    </w:p>
    <w:p>
      <w:pPr>
        <w:pStyle w:val="Normal"/>
      </w:pPr>
      <w:r>
        <w:t xml:space="preserve">142 Часть |. Парадоксальная Швейцария</w:t>
      </w:r>
    </w:p>
    <w:p>
      <w:pPr>
        <w:pStyle w:val="Normal"/>
      </w:pPr>
      <w:r>
        <w:t xml:space="preserve">числа мест, выделяемых соответствующему округу. В то же время </w:t>
      </w:r>
      <w:r>
        <w:br/>
      </w:r>
      <w:r>
        <w:t xml:space="preserve">швейцарским «эксклюзивом» является право избирателя голосовать </w:t>
      </w:r>
      <w:r>
        <w:br/>
      </w:r>
      <w:r>
        <w:t xml:space="preserve">за представителей различных партий, а также право подать два голоса </w:t>
      </w:r>
      <w:r>
        <w:br/>
      </w:r>
      <w:r>
        <w:t xml:space="preserve">за одного и того же кандидата. Тем самым национальное законода- </w:t>
      </w:r>
      <w:r>
        <w:br/>
      </w:r>
      <w:r>
        <w:t xml:space="preserve">тельство фактически отдает приоритет не сугубо партийным предпо- </w:t>
      </w:r>
      <w:r>
        <w:br/>
      </w:r>
      <w:r>
        <w:t xml:space="preserve">чтениям электората, а личным качествам кандидата как представите- </w:t>
      </w:r>
      <w:r>
        <w:br/>
      </w:r>
      <w:r>
        <w:t xml:space="preserve">ля интересов всего кантона. В результате парламентарий ощущает се- </w:t>
      </w:r>
      <w:r>
        <w:br/>
      </w:r>
      <w:r>
        <w:t xml:space="preserve">бя в большей степени «общенародным» депутатом, а не креатурой </w:t>
      </w:r>
      <w:r>
        <w:br/>
      </w:r>
      <w:r>
        <w:t xml:space="preserve">партийной верхушки.</w:t>
      </w:r>
    </w:p>
    <w:p>
      <w:pPr>
        <w:pStyle w:val="Normal"/>
      </w:pPr>
      <w:r>
        <w:t xml:space="preserve">По европейским меркам уникальна и система оплаты труда парла- </w:t>
      </w:r>
      <w:r>
        <w:br/>
      </w:r>
      <w:r>
        <w:t xml:space="preserve">ментариев. За свое участие в парламентской деятельности они полу- </w:t>
      </w:r>
      <w:r>
        <w:br/>
      </w:r>
      <w:r>
        <w:t xml:space="preserve">чают лишь гонорары, сохраняя оклады и доходы от своей основной </w:t>
      </w:r>
      <w:r>
        <w:br/>
      </w:r>
      <w:r>
        <w:t xml:space="preserve">деятельности. В целом каждый депутат почти полгода тратит на зако- </w:t>
      </w:r>
      <w:r>
        <w:br/>
      </w:r>
      <w:r>
        <w:t xml:space="preserve">нодательную деятельность. Пропуск заседаний СК и НС без уважи- </w:t>
      </w:r>
      <w:r>
        <w:br/>
      </w:r>
      <w:r>
        <w:t xml:space="preserve">тельной причины наказывается денежным штрафом. Парламентарии </w:t>
      </w:r>
      <w:r>
        <w:br/>
      </w:r>
      <w:r>
        <w:t xml:space="preserve">объединяются в партийные фракции, где вырабатываются также кол- </w:t>
      </w:r>
      <w:r>
        <w:br/>
      </w:r>
      <w:r>
        <w:t xml:space="preserve">легиально различные инициативы, порой корректирующие те или </w:t>
      </w:r>
      <w:r>
        <w:br/>
      </w:r>
      <w:r>
        <w:t xml:space="preserve">иные предложения, поступающие от правительства. Помимо уже ука- </w:t>
      </w:r>
      <w:r>
        <w:br/>
      </w:r>
      <w:r>
        <w:t xml:space="preserve">занных основных партий в парламенте последних лет представлены </w:t>
      </w:r>
      <w:r>
        <w:br/>
      </w:r>
      <w:r>
        <w:t xml:space="preserve">депутаты от других политических сил, объединенные как во фракции, </w:t>
      </w:r>
      <w:r>
        <w:br/>
      </w:r>
      <w:r>
        <w:t xml:space="preserve">так и в отдельные группы. Однако мелкие партии в условиях догово- </w:t>
      </w:r>
      <w:r>
        <w:br/>
      </w:r>
      <w:r>
        <w:t xml:space="preserve">ренности правящей «четверки» не имеют реальной возможности вли- </w:t>
      </w:r>
      <w:r>
        <w:br/>
      </w:r>
      <w:r>
        <w:t xml:space="preserve">ять на политический процесс.</w:t>
      </w:r>
    </w:p>
    <w:p>
      <w:pPr>
        <w:pStyle w:val="Normal"/>
      </w:pPr>
      <w:r>
        <w:t xml:space="preserve">Очевидным достоинством швейцарского парламентаризма в от- </w:t>
      </w:r>
      <w:r>
        <w:br/>
      </w:r>
      <w:r>
        <w:t xml:space="preserve">личие от системы исполнительной власти является его полупрофес- </w:t>
      </w:r>
      <w:r>
        <w:br/>
      </w:r>
      <w:r>
        <w:t xml:space="preserve">сиональный характер, когда сохраняется связь законодателя с граж- </w:t>
      </w:r>
      <w:r>
        <w:br/>
      </w:r>
      <w:r>
        <w:t xml:space="preserve">данином, в чьей среде он находится и в процессе законотворческой </w:t>
      </w:r>
      <w:r>
        <w:br/>
      </w:r>
      <w:r>
        <w:t xml:space="preserve">работы. Здесь вполне оправдывает себя схема «община — кантон — </w:t>
      </w:r>
      <w:r>
        <w:br/>
      </w:r>
      <w:r>
        <w:t xml:space="preserve">центр», ибо лишь проявив себя в двух первых сферах, можно рассчи- </w:t>
      </w:r>
      <w:r>
        <w:br/>
      </w:r>
      <w:r>
        <w:t xml:space="preserve">тывать на место в высшем законодательном органе. С другой сто- </w:t>
      </w:r>
      <w:r>
        <w:br/>
      </w:r>
      <w:r>
        <w:t xml:space="preserve">роны, сохраняя себя в профессиональном сообществе, депутаты </w:t>
      </w:r>
      <w:r>
        <w:br/>
      </w:r>
      <w:r>
        <w:t xml:space="preserve">используют эти знания в практической деятельности парламента. </w:t>
      </w:r>
      <w:r>
        <w:br/>
      </w:r>
      <w:r>
        <w:t xml:space="preserve">Но плюсы имеют, однако, и свою обратную сторону. Непрофессио- </w:t>
      </w:r>
      <w:r>
        <w:br/>
      </w:r>
      <w:r>
        <w:t xml:space="preserve">нальным депутатам все труднее выполнять задачи, требующие от них </w:t>
      </w:r>
      <w:r>
        <w:br/>
      </w:r>
      <w:r>
        <w:t xml:space="preserve">знаний, превышающих обычный профессиональный уровень. Необ- </w:t>
      </w:r>
      <w:r>
        <w:br/>
      </w:r>
      <w:r>
        <w:t xml:space="preserve">ходима определенная система повышения квалификации, выходящая </w:t>
      </w:r>
      <w:r>
        <w:br/>
      </w:r>
      <w:r>
        <w:t xml:space="preserve">за рамки как парламентской, так и профессиональной деятельности. </w:t>
      </w:r>
      <w:r>
        <w:br/>
      </w:r>
      <w:r>
        <w:t xml:space="preserve">С другой стороны, участие депутатов в сфере экономики делает их </w:t>
      </w:r>
      <w:r>
        <w:br/>
      </w:r>
      <w:r>
        <w:t xml:space="preserve">лоббистами интересов хозяйствующих субъектов, умаляя качество </w:t>
      </w:r>
      <w:r>
        <w:br/>
      </w:r>
      <w:r>
        <w:t xml:space="preserve">представителей общественных интересов. Отрицательным является </w:t>
      </w:r>
      <w:r>
        <w:br/>
      </w:r>
      <w:r>
        <w:t xml:space="preserve">и должностной плюрализм депутатов, ибо законодательство не огра-</w:t>
      </w:r>
    </w:p>
    <w:p>
      <w:pPr>
        <w:pStyle w:val="Normal"/>
      </w:pPr>
      <w:r>
        <w:t xml:space="preserve">Глава 4. Традиции политической культуры 143</w:t>
      </w:r>
    </w:p>
    <w:p>
      <w:pPr>
        <w:pStyle w:val="Normal"/>
      </w:pPr>
      <w:r>
        <w:t xml:space="preserve">ничивает их в выполнении прежних функций в органах предста- </w:t>
      </w:r>
      <w:r>
        <w:br/>
      </w:r>
      <w:r>
        <w:t xml:space="preserve">вительной и исполнительной власти на уровне кантонов и общин. </w:t>
      </w:r>
      <w:r>
        <w:br/>
      </w:r>
      <w:r>
        <w:t xml:space="preserve">В деятельности высших органов законодательной и исполнительной </w:t>
      </w:r>
      <w:r>
        <w:br/>
      </w:r>
      <w:r>
        <w:t xml:space="preserve">власти происходят и подвижки, далеко не всегда отмеченные знаком </w:t>
      </w:r>
      <w:r>
        <w:br/>
      </w:r>
      <w:r>
        <w:t xml:space="preserve">минус. Например, став одной из последних стран Европы, представ- </w:t>
      </w:r>
      <w:r>
        <w:br/>
      </w:r>
      <w:r>
        <w:t xml:space="preserve">лявших женщинам избирательные права, Швейцария в начале ХХ] в. </w:t>
      </w:r>
      <w:r>
        <w:br/>
      </w:r>
      <w:r>
        <w:t xml:space="preserve">превратилась в одного из лидеров по их представительству в парла- </w:t>
      </w:r>
      <w:r>
        <w:br/>
      </w:r>
      <w:r>
        <w:t xml:space="preserve">ментском корпусе. Согласно швейцарской ротационной системе </w:t>
      </w:r>
      <w:r>
        <w:br/>
      </w:r>
      <w:r>
        <w:t xml:space="preserve">в 2010 г. все три высших поста в Конфедерации — президента и пред- </w:t>
      </w:r>
      <w:r>
        <w:br/>
      </w:r>
      <w:r>
        <w:t xml:space="preserve">седателей обеих палат — займут женщины. Сегодня они занимают три </w:t>
      </w:r>
      <w:r>
        <w:br/>
      </w:r>
      <w:r>
        <w:t xml:space="preserve">из семи постов министров. В правительственных кругах также дебати- </w:t>
      </w:r>
      <w:r>
        <w:br/>
      </w:r>
      <w:r>
        <w:t xml:space="preserve">руется вопрос о постоянном присутствии трех представительниц пре- </w:t>
      </w:r>
      <w:r>
        <w:br/>
      </w:r>
      <w:r>
        <w:t xml:space="preserve">красного пола в составе кабинета министров.</w:t>
      </w:r>
    </w:p>
    <w:p>
      <w:pPr>
        <w:pStyle w:val="Normal"/>
      </w:pPr>
      <w:r>
        <w:t xml:space="preserve">В целом система «референдарной демократии», ее гегемония над де- </w:t>
      </w:r>
      <w:r>
        <w:br/>
      </w:r>
      <w:r>
        <w:t xml:space="preserve">мократией парламентской, сложные взаимоотношения последней </w:t>
      </w:r>
      <w:r>
        <w:br/>
      </w:r>
      <w:r>
        <w:t xml:space="preserve">с органами исполнительной власти не могут быть в чистом виде смоде- </w:t>
      </w:r>
      <w:r>
        <w:br/>
      </w:r>
      <w:r>
        <w:t xml:space="preserve">лированы на другие страны. И дело не только в их определенном несо- </w:t>
      </w:r>
      <w:r>
        <w:br/>
      </w:r>
      <w:r>
        <w:t xml:space="preserve">вершенстве, архаичности, а в их органической связи с историей и мен- </w:t>
      </w:r>
      <w:r>
        <w:br/>
      </w:r>
      <w:r>
        <w:t xml:space="preserve">талитетом именно швейцарского народа. В условиях небольшого как </w:t>
      </w:r>
      <w:r>
        <w:br/>
      </w:r>
      <w:r>
        <w:t xml:space="preserve">по численности населения, так и по территории государства удалось </w:t>
      </w:r>
      <w:r>
        <w:br/>
      </w:r>
      <w:r>
        <w:t xml:space="preserve">создать систему сдержек и противовесов, которая, с одной стороны, </w:t>
      </w:r>
      <w:r>
        <w:br/>
      </w:r>
      <w:r>
        <w:t xml:space="preserve">помогает идентификации швейцарского общества как особой части со- </w:t>
      </w:r>
      <w:r>
        <w:br/>
      </w:r>
      <w:r>
        <w:t xml:space="preserve">временной европейской цивилизации, а с другой, — стремится преодо- </w:t>
      </w:r>
      <w:r>
        <w:br/>
      </w:r>
      <w:r>
        <w:t xml:space="preserve">леть свойственный национальной ментальности консерватизм, посте- </w:t>
      </w:r>
      <w:r>
        <w:br/>
      </w:r>
      <w:r>
        <w:t xml:space="preserve">пенно избавиться от изоляционистских тенденций, вытекающих в том </w:t>
      </w:r>
      <w:r>
        <w:br/>
      </w:r>
      <w:r>
        <w:t xml:space="preserve">числе и из завышенной самооценки ее места в современном мире.</w:t>
      </w:r>
    </w:p>
    <w:p>
      <w:pPr>
        <w:pStyle w:val="Normal"/>
      </w:pPr>
      <w:r>
        <w:t xml:space="preserve">Вряд ли стоит ломиться в открытую дверь, доказывая очевидное: </w:t>
      </w:r>
      <w:r>
        <w:br/>
      </w:r>
      <w:r>
        <w:t xml:space="preserve">политическая культура небольшого альпийского государства не мо- </w:t>
      </w:r>
      <w:r>
        <w:br/>
      </w:r>
      <w:r>
        <w:t xml:space="preserve">жет быть предметом экспорта, механически перенесена в другие, </w:t>
      </w:r>
      <w:r>
        <w:br/>
      </w:r>
      <w:r>
        <w:t xml:space="preserve">пусть даже соседние, страны. Она формировалась в процессе доста- </w:t>
      </w:r>
      <w:r>
        <w:br/>
      </w:r>
      <w:r>
        <w:t xml:space="preserve">точно сложного исторического развития, сопряженного с необходи- </w:t>
      </w:r>
      <w:r>
        <w:br/>
      </w:r>
      <w:r>
        <w:t xml:space="preserve">мостью выживания в мире, в чем-то исповедовавшем иные ценности. </w:t>
      </w:r>
      <w:r>
        <w:br/>
      </w:r>
      <w:r>
        <w:t xml:space="preserve">Культура эта поневоле стала консервативной, ибо все, что происходи- </w:t>
      </w:r>
      <w:r>
        <w:br/>
      </w:r>
      <w:r>
        <w:t xml:space="preserve">ло вокруг Швейцарии, имело характер хаотичного разноголосья в ус- </w:t>
      </w:r>
      <w:r>
        <w:br/>
      </w:r>
      <w:r>
        <w:t xml:space="preserve">ловиях постоянной конфронтации между государствами и внутри их. </w:t>
      </w:r>
      <w:r>
        <w:br/>
      </w:r>
      <w:r>
        <w:t xml:space="preserve">Отсюда и основная черта швейцарского политического менталите- </w:t>
      </w:r>
      <w:r>
        <w:br/>
      </w:r>
      <w:r>
        <w:t xml:space="preserve">та — компромиссность, способность искать и находить «третьи пути» </w:t>
      </w:r>
      <w:r>
        <w:br/>
      </w:r>
      <w:r>
        <w:t xml:space="preserve">в процессе формирования как каркаса, так и содержательной стороны </w:t>
      </w:r>
      <w:r>
        <w:br/>
      </w:r>
      <w:r>
        <w:t xml:space="preserve">государственной системы. Компромисс — родной брат толерантнос- </w:t>
      </w:r>
      <w:r>
        <w:br/>
      </w:r>
      <w:r>
        <w:t xml:space="preserve">ти, ибо без терпеливого преодоления трудностей развития нельзя до- </w:t>
      </w:r>
      <w:r>
        <w:br/>
      </w:r>
      <w:r>
        <w:t xml:space="preserve">стичь оптимального результата, устраивающего абсолютное большин-</w:t>
      </w:r>
    </w:p>
    <w:p>
      <w:pPr>
        <w:pStyle w:val="Normal"/>
      </w:pPr>
      <w:r>
        <w:t xml:space="preserve">144 Часть |. Парадоксальная Швейцария</w:t>
      </w:r>
    </w:p>
    <w:p>
      <w:pPr>
        <w:pStyle w:val="Normal"/>
      </w:pPr>
      <w:r>
        <w:t xml:space="preserve">ство граждан. Наконец, критерием общешвейцарского единения </w:t>
      </w:r>
      <w:r>
        <w:br/>
      </w:r>
      <w:r>
        <w:t xml:space="preserve">в главном является транспарентность, публичность политического </w:t>
      </w:r>
      <w:r>
        <w:br/>
      </w:r>
      <w:r>
        <w:t xml:space="preserve">процесса, его максимальная демократичность, когда каждый знает </w:t>
      </w:r>
      <w:r>
        <w:br/>
      </w:r>
      <w:r>
        <w:t xml:space="preserve">о происходящем в государстве, доверяет ему. В свою очередь, само го- </w:t>
      </w:r>
      <w:r>
        <w:br/>
      </w:r>
      <w:r>
        <w:t xml:space="preserve">сударство никак не игнорирует мнение жителей Швейцарии, стре- </w:t>
      </w:r>
      <w:r>
        <w:br/>
      </w:r>
      <w:r>
        <w:t xml:space="preserve">мится сохранять связь с народом в постоянном процессе формирова- </w:t>
      </w:r>
      <w:r>
        <w:br/>
      </w:r>
      <w:r>
        <w:t xml:space="preserve">ния общественного благосостояния.</w:t>
      </w:r>
    </w:p>
    <w:p>
      <w:pPr>
        <w:pStyle w:val="Normal"/>
      </w:pPr>
      <w:r>
        <w:t xml:space="preserve">И хотя политическая культура Швейцарии уникальна, ее отдель- </w:t>
      </w:r>
      <w:r>
        <w:br/>
      </w:r>
      <w:r>
        <w:t xml:space="preserve">ные элементы могут быть воспроизведены (и уже воспроизводятся!) </w:t>
      </w:r>
      <w:r>
        <w:br/>
      </w:r>
      <w:r>
        <w:t xml:space="preserve">в других государствах. Но не путем их механического переноса в со- </w:t>
      </w:r>
      <w:r>
        <w:br/>
      </w:r>
      <w:r>
        <w:t xml:space="preserve">вершенно иные ипостаси, а методом политической микрохирургии, </w:t>
      </w:r>
      <w:r>
        <w:br/>
      </w:r>
      <w:r>
        <w:t xml:space="preserve">когда каждое действие должно быть тщательно просчитано, прежде </w:t>
      </w:r>
      <w:r>
        <w:br/>
      </w:r>
      <w:r>
        <w:t xml:space="preserve">чем использовать его на практике.</w:t>
      </w:r>
    </w:p>
    <w:p>
      <w:pPr>
        <w:pStyle w:val="Normal"/>
      </w:pPr>
      <w:r>
        <w:t xml:space="preserve">Глава 5. Своеобразие нейтралитета</w:t>
      </w:r>
    </w:p>
    <w:p>
      <w:pPr>
        <w:pStyle w:val="Normal"/>
      </w:pPr>
      <w:r>
        <w:t xml:space="preserve">Федерализм в отношениях между различными региональными струк- </w:t>
      </w:r>
      <w:r>
        <w:br/>
      </w:r>
      <w:r>
        <w:t xml:space="preserve">турами и методы «референдарной демократии» как связующее звено </w:t>
      </w:r>
      <w:r>
        <w:br/>
      </w:r>
      <w:r>
        <w:t xml:space="preserve">между государством и его жителями, политические институты власти </w:t>
      </w:r>
      <w:r>
        <w:br/>
      </w:r>
      <w:r>
        <w:t xml:space="preserve">со своей спецификой — все это составные части национальной иден- </w:t>
      </w:r>
      <w:r>
        <w:br/>
      </w:r>
      <w:r>
        <w:t xml:space="preserve">тичности Швейцарии. Ее элементом, притом важнейшим, является </w:t>
      </w:r>
      <w:r>
        <w:br/>
      </w:r>
      <w:r>
        <w:t xml:space="preserve">и постоянный нейтралитет. Не придерживаясь вот уже почти 200 лет </w:t>
      </w:r>
      <w:r>
        <w:br/>
      </w:r>
      <w:r>
        <w:t xml:space="preserve">этого курса, страна не смогла бы выдержать давление внешних сил, </w:t>
      </w:r>
      <w:r>
        <w:br/>
      </w:r>
      <w:r>
        <w:t xml:space="preserve">не менее опасных для ее существования, чем центробежные тенден- </w:t>
      </w:r>
      <w:r>
        <w:br/>
      </w:r>
      <w:r>
        <w:t xml:space="preserve">ции самого швейцарского общества. Будучи приверженной ценнос- </w:t>
      </w:r>
      <w:r>
        <w:br/>
      </w:r>
      <w:r>
        <w:t xml:space="preserve">тям европейской демократии, Швейцария тем не менее не могла </w:t>
      </w:r>
      <w:r>
        <w:br/>
      </w:r>
      <w:r>
        <w:t xml:space="preserve">отождествлять себя с действиями тех или иных представителей конти- </w:t>
      </w:r>
      <w:r>
        <w:br/>
      </w:r>
      <w:r>
        <w:t xml:space="preserve">нентальной политической культуры, внутренне противоречивой, а от </w:t>
      </w:r>
      <w:r>
        <w:br/>
      </w:r>
      <w:r>
        <w:t xml:space="preserve">того и неприемлемой в своих частных проявлениях для жителей не- </w:t>
      </w:r>
      <w:r>
        <w:br/>
      </w:r>
      <w:r>
        <w:t xml:space="preserve">большой альпийской страны.</w:t>
      </w:r>
    </w:p>
    <w:p>
      <w:pPr>
        <w:pStyle w:val="Normal"/>
      </w:pPr>
      <w:r>
        <w:t xml:space="preserve">5.1. Швейцарская модель ХХ века</w:t>
      </w:r>
    </w:p>
    <w:p>
      <w:pPr>
        <w:pStyle w:val="Normal"/>
      </w:pPr>
      <w:r>
        <w:t xml:space="preserve">Датой рождения швейцарского нейтралитета принято считать 20 нояб- </w:t>
      </w:r>
      <w:r>
        <w:br/>
      </w:r>
      <w:r>
        <w:t xml:space="preserve">ря 1815 г., когда после знаменитого Венского конгресса союзники поанти- </w:t>
      </w:r>
      <w:r>
        <w:br/>
      </w:r>
      <w:r>
        <w:t xml:space="preserve">наполеоновской коалиции обнародовали в Париже документ о мире.</w:t>
      </w:r>
    </w:p>
    <w:p>
      <w:pPr>
        <w:pStyle w:val="Normal"/>
      </w:pPr>
      <w:r>
        <w:t xml:space="preserve">Глава 5. Своеобразие нейтралитета 145</w:t>
      </w:r>
    </w:p>
    <w:p>
      <w:pPr>
        <w:pStyle w:val="Normal"/>
      </w:pPr>
      <w:r>
        <w:t xml:space="preserve">Этот акт не только признавал за Швейцарией право на нейтралитет, </w:t>
      </w:r>
      <w:r>
        <w:br/>
      </w:r>
      <w:r>
        <w:t xml:space="preserve">но и гарантировал его подписями тогдашних основных европейских </w:t>
      </w:r>
      <w:r>
        <w:br/>
      </w:r>
      <w:r>
        <w:t xml:space="preserve">стран — России, Франции, Великобритании, Австрии, Португалии </w:t>
      </w:r>
      <w:r>
        <w:br/>
      </w:r>
      <w:r>
        <w:t xml:space="preserve">и Пруссии. Таким образом, совпали интересы как самого народа Швей- </w:t>
      </w:r>
      <w:r>
        <w:br/>
      </w:r>
      <w:r>
        <w:t xml:space="preserve">царии, так и его могущественных соседей. Чрезвычайно важным пред- </w:t>
      </w:r>
      <w:r>
        <w:br/>
      </w:r>
      <w:r>
        <w:t xml:space="preserve">ставляется то, что нейтралитет был гарантирован, выделен как посто- </w:t>
      </w:r>
      <w:r>
        <w:br/>
      </w:r>
      <w:r>
        <w:t xml:space="preserve">янный фактор европейской политики, обеспечивал территориальную </w:t>
      </w:r>
      <w:r>
        <w:br/>
      </w:r>
      <w:r>
        <w:t xml:space="preserve">неприкосновенность альпийского государства. Однако главным инст- </w:t>
      </w:r>
      <w:r>
        <w:br/>
      </w:r>
      <w:r>
        <w:t xml:space="preserve">рументом сохранения независимости были вооруженные силы Швей- </w:t>
      </w:r>
      <w:r>
        <w:br/>
      </w:r>
      <w:r>
        <w:t xml:space="preserve">царии; ее нейтралитет не был демилитаризованным, т. е. беззащитным. </w:t>
      </w:r>
      <w:r>
        <w:br/>
      </w:r>
      <w:r>
        <w:t xml:space="preserve">Отметим, что в еще одном крупном международном документе, теперь </w:t>
      </w:r>
      <w:r>
        <w:br/>
      </w:r>
      <w:r>
        <w:t xml:space="preserve">уже ХХ в. — Версальском договоре 1919 г. — было подтверждено нали- </w:t>
      </w:r>
      <w:r>
        <w:br/>
      </w:r>
      <w:r>
        <w:t xml:space="preserve">чие в Европе швейцарского нейтрального государства.</w:t>
      </w:r>
    </w:p>
    <w:p>
      <w:pPr>
        <w:pStyle w:val="Normal"/>
      </w:pPr>
      <w:r>
        <w:t xml:space="preserve">Нейтралитет Швейцарии был в разных формулировках закреплен </w:t>
      </w:r>
      <w:r>
        <w:br/>
      </w:r>
      <w:r>
        <w:t xml:space="preserve">в трех за последние 150 лет конституциях страны. Причем везде обязан- </w:t>
      </w:r>
      <w:r>
        <w:br/>
      </w:r>
      <w:r>
        <w:t xml:space="preserve">ность сохранять и защищать нейтралитет возлагалась на правительство </w:t>
      </w:r>
      <w:r>
        <w:br/>
      </w:r>
      <w:r>
        <w:t xml:space="preserve">и парламент страны. Так, в последней Конституции (2000) статья 185 </w:t>
      </w:r>
      <w:r>
        <w:br/>
      </w:r>
      <w:r>
        <w:t xml:space="preserve">«Внешняя и внутренняя безопасность» гласит: «Федеральный Совет </w:t>
      </w:r>
      <w:r>
        <w:br/>
      </w:r>
      <w:r>
        <w:t xml:space="preserve">принимает меры для обеспечения внешней безопасности, независимо- </w:t>
      </w:r>
      <w:r>
        <w:br/>
      </w:r>
      <w:r>
        <w:t xml:space="preserve">сти и нейтралитета Швейцарии». То обстоятельство, что о нейтралитете </w:t>
      </w:r>
      <w:r>
        <w:br/>
      </w:r>
      <w:r>
        <w:t xml:space="preserve">в новом варианте конституции говорится менее подробно, чем в доку- </w:t>
      </w:r>
      <w:r>
        <w:br/>
      </w:r>
      <w:r>
        <w:t xml:space="preserve">ментах ХХ века, не дает оснований предполагать некую нигиляцию </w:t>
      </w:r>
      <w:r>
        <w:br/>
      </w:r>
      <w:r>
        <w:t xml:space="preserve">этого понятия, какое-то умаление его значимости для Швейцарии*, 93.</w:t>
      </w:r>
    </w:p>
    <w:p>
      <w:pPr>
        <w:pStyle w:val="Normal"/>
      </w:pPr>
      <w:r>
        <w:t xml:space="preserve">Нейтралитет был испытан не только мирными десятилетиями Евро- </w:t>
      </w:r>
      <w:r>
        <w:br/>
      </w:r>
      <w:r>
        <w:t xml:space="preserve">пы, но и годами двух мировых войн. Безусловно, сыграли свою роль </w:t>
      </w:r>
      <w:r>
        <w:br/>
      </w:r>
      <w:r>
        <w:t xml:space="preserve">и международные обязательства, и трезвый расчет воюющих сторон, </w:t>
      </w:r>
      <w:r>
        <w:br/>
      </w:r>
      <w:r>
        <w:t xml:space="preserve">но также и факт вооруженности Швейцарии, ее готовности защищать </w:t>
      </w:r>
      <w:r>
        <w:br/>
      </w:r>
      <w:r>
        <w:t xml:space="preserve">свою независимость, отразить поползновения любого агрессора. Кста- </w:t>
      </w:r>
      <w:r>
        <w:br/>
      </w:r>
      <w:r>
        <w:t xml:space="preserve">ти говоря, в период Второй мировой войны швейцарская армия на </w:t>
      </w:r>
      <w:r>
        <w:br/>
      </w:r>
      <w:r>
        <w:t xml:space="preserve">практике доказала свою дееспособность. Около 200 самолетов — </w:t>
      </w:r>
      <w:r>
        <w:br/>
      </w:r>
      <w:r>
        <w:t xml:space="preserve">нарушителей ее воздушного пространства, как гитлеровской Германии, </w:t>
      </w:r>
      <w:r>
        <w:br/>
      </w:r>
      <w:r>
        <w:t xml:space="preserve">так и западных союзников были сбиты или посажены на территории </w:t>
      </w:r>
      <w:r>
        <w:br/>
      </w:r>
      <w:r>
        <w:t xml:space="preserve">Швейцарии. Правда, полностью уберечь страну от воздушных налетов </w:t>
      </w:r>
      <w:r>
        <w:br/>
      </w:r>
      <w:r>
        <w:t xml:space="preserve">не удалось: удары с воздуха наносились в 1940—1945 гг. случайно или </w:t>
      </w:r>
      <w:r>
        <w:br/>
      </w:r>
      <w:r>
        <w:t xml:space="preserve">преднамеренно как германской, так и британской авиацией. В то же </w:t>
      </w:r>
      <w:r>
        <w:br/>
      </w:r>
      <w:r>
        <w:t xml:space="preserve">время никаких сражений на земле Швейцарии не происходило.</w:t>
      </w:r>
    </w:p>
    <w:p>
      <w:pPr>
        <w:pStyle w:val="Normal"/>
      </w:pPr>
      <w:r>
        <w:t xml:space="preserve">* Недоразумением можно считать сказанное российским исследователем междуна- </w:t>
      </w:r>
      <w:r>
        <w:br/>
      </w:r>
      <w:r>
        <w:t xml:space="preserve">родного права Т.Д. Матвеевой: «Нынешняя Союзная Конституция Швейцарской Кон- </w:t>
      </w:r>
      <w:r>
        <w:br/>
      </w:r>
      <w:r>
        <w:t xml:space="preserve">федерации от 18 апреля 1999 г. (сменившая конституцию 1874 год) не определяет стра- </w:t>
      </w:r>
      <w:r>
        <w:br/>
      </w:r>
      <w:r>
        <w:t xml:space="preserve">ну как «нейтральное государство».</w:t>
      </w:r>
    </w:p>
    <w:p>
      <w:pPr>
        <w:pStyle w:val="Normal"/>
      </w:pPr>
      <w:r>
        <w:t xml:space="preserve">146 Часть |. Парадоксальная Швейцария</w:t>
      </w:r>
    </w:p>
    <w:p>
      <w:pPr>
        <w:pStyle w:val="Normal"/>
      </w:pPr>
      <w:r>
        <w:t xml:space="preserve">Особенно сложными в период Второй мировой войны и в ее канун </w:t>
      </w:r>
      <w:r>
        <w:br/>
      </w:r>
      <w:r>
        <w:t xml:space="preserve">были взаимоотношении Швейцарии с гитлеровской Германией. </w:t>
      </w:r>
      <w:r>
        <w:br/>
      </w:r>
      <w:r>
        <w:t xml:space="preserve">Аншлюс Австрии дал повод Берну лишний раз напомнить опасному </w:t>
      </w:r>
      <w:r>
        <w:br/>
      </w:r>
      <w:r>
        <w:t xml:space="preserve">соседу, что Швейцария находится в состоянии вооруженного нейтра- </w:t>
      </w:r>
      <w:r>
        <w:br/>
      </w:r>
      <w:r>
        <w:t xml:space="preserve">литета. Уже 22 марта 1938 г «Нойе Цюрихер Цайтунг» опубликовала </w:t>
      </w:r>
      <w:r>
        <w:br/>
      </w:r>
      <w:r>
        <w:t xml:space="preserve">декларацию Федерального Совета с недвусмысленным намеком: </w:t>
      </w:r>
      <w:r>
        <w:br/>
      </w:r>
      <w:r>
        <w:t xml:space="preserve">«Больше, чем когда бы то ни было необходимо продолжать наши уси- </w:t>
      </w:r>
      <w:r>
        <w:br/>
      </w:r>
      <w:r>
        <w:t xml:space="preserve">лия и добиться осуществления стремлений к признанию всеобъемлю- </w:t>
      </w:r>
      <w:r>
        <w:br/>
      </w:r>
      <w:r>
        <w:t xml:space="preserve">щего нейтралитета; должно быть устранено любое двусмысленное тол- </w:t>
      </w:r>
      <w:r>
        <w:br/>
      </w:r>
      <w:r>
        <w:t xml:space="preserve">кование этого понятия»4. Никоим образом не поддерживая гитлеров- </w:t>
      </w:r>
      <w:r>
        <w:br/>
      </w:r>
      <w:r>
        <w:t xml:space="preserve">ский авантюризм, Швейцария не была готова разорвать с Германией </w:t>
      </w:r>
      <w:r>
        <w:br/>
      </w:r>
      <w:r>
        <w:t xml:space="preserve">уже сложившиеся за прошедшие десятилетия экономические и финан- </w:t>
      </w:r>
      <w:r>
        <w:br/>
      </w:r>
      <w:r>
        <w:t xml:space="preserve">совые отношения. Отметим и такой факт. Закрыв в период Второй ми- </w:t>
      </w:r>
      <w:r>
        <w:br/>
      </w:r>
      <w:r>
        <w:t xml:space="preserve">ровой войны границу с Германией, органы юстиции Швейцарии пре- </w:t>
      </w:r>
      <w:r>
        <w:br/>
      </w:r>
      <w:r>
        <w:t xml:space="preserve">следовали тех граждан нейтрального государства, кто способствовал </w:t>
      </w:r>
      <w:r>
        <w:br/>
      </w:r>
      <w:r>
        <w:t xml:space="preserve">проникновению в страну беженцев из Германии. Лишь в самое послед- </w:t>
      </w:r>
      <w:r>
        <w:br/>
      </w:r>
      <w:r>
        <w:t xml:space="preserve">нее время начался процесс реабилитации осужденных по соответству- </w:t>
      </w:r>
      <w:r>
        <w:br/>
      </w:r>
      <w:r>
        <w:t xml:space="preserve">ющим делам. С другой стороны, Швейцария не противилась происхо- </w:t>
      </w:r>
      <w:r>
        <w:br/>
      </w:r>
      <w:r>
        <w:t xml:space="preserve">дившим на ее территории в конце войны неофициальным контактам </w:t>
      </w:r>
      <w:r>
        <w:br/>
      </w:r>
      <w:r>
        <w:t xml:space="preserve">между частью германского руководства и представителями американ- </w:t>
      </w:r>
      <w:r>
        <w:br/>
      </w:r>
      <w:r>
        <w:t xml:space="preserve">ских спецслужб. Миссии швейцарского Красного Креста выезжали во </w:t>
      </w:r>
      <w:r>
        <w:br/>
      </w:r>
      <w:r>
        <w:t xml:space="preserve">время войны на Восточный фронт, полагая, что таким образом страна </w:t>
      </w:r>
      <w:r>
        <w:br/>
      </w:r>
      <w:r>
        <w:t xml:space="preserve">реализует свое право на акции гуманитарного характера. Окончание </w:t>
      </w:r>
      <w:r>
        <w:br/>
      </w:r>
      <w:r>
        <w:t xml:space="preserve">Второй мировой войны поставило перед швейцарским нейтралитетом </w:t>
      </w:r>
      <w:r>
        <w:br/>
      </w:r>
      <w:r>
        <w:t xml:space="preserve">новые задачи. Если в предшествующие десятилетия работала концеп- </w:t>
      </w:r>
      <w:r>
        <w:br/>
      </w:r>
      <w:r>
        <w:t xml:space="preserve">ция самоустранения от всех международных конфликтов, строгого не- </w:t>
      </w:r>
      <w:r>
        <w:br/>
      </w:r>
      <w:r>
        <w:t xml:space="preserve">вмешательства в события, прямо или косвенно не затрагивающие </w:t>
      </w:r>
      <w:r>
        <w:br/>
      </w:r>
      <w:r>
        <w:t xml:space="preserve">Швейцарию, то теперь лидеры страны скорректировали значения ее </w:t>
      </w:r>
      <w:r>
        <w:br/>
      </w:r>
      <w:r>
        <w:t xml:space="preserve">нейтрального статуса. С 1945 г. была провозглашена доктрина «актив- </w:t>
      </w:r>
      <w:r>
        <w:br/>
      </w:r>
      <w:r>
        <w:t xml:space="preserve">ного нейтралитета», солидарного участия во всех миротворческих </w:t>
      </w:r>
      <w:r>
        <w:br/>
      </w:r>
      <w:r>
        <w:t xml:space="preserve">акциях для недопущения третьей мировой войны, войны средствами </w:t>
      </w:r>
      <w:r>
        <w:br/>
      </w:r>
      <w:r>
        <w:t xml:space="preserve">не знающего государственных границ ядерного оружия.</w:t>
      </w:r>
    </w:p>
    <w:p>
      <w:pPr>
        <w:pStyle w:val="Normal"/>
      </w:pPr>
      <w:r>
        <w:t xml:space="preserve">С конца 40-х до конца 80-х годов — в период развития различных </w:t>
      </w:r>
      <w:r>
        <w:br/>
      </w:r>
      <w:r>
        <w:t xml:space="preserve">фаз «холодной войны» — Швейцария неоднократно показывала, что </w:t>
      </w:r>
      <w:r>
        <w:br/>
      </w:r>
      <w:r>
        <w:t xml:space="preserve">«активный нейтралитет» — это не пустая формула, а реальный вклад </w:t>
      </w:r>
      <w:r>
        <w:br/>
      </w:r>
      <w:r>
        <w:t xml:space="preserve">в дело сохранения мира в достаточно сложных международных услови- </w:t>
      </w:r>
      <w:r>
        <w:br/>
      </w:r>
      <w:r>
        <w:t xml:space="preserve">ях. Швейцария с готовностью предоставляла свою территорию для </w:t>
      </w:r>
      <w:r>
        <w:br/>
      </w:r>
      <w:r>
        <w:t xml:space="preserve">проведения различных переговоров, встреч на высшем уровне лидеров </w:t>
      </w:r>
      <w:r>
        <w:br/>
      </w:r>
      <w:r>
        <w:t xml:space="preserve">великих держав. Она стала членом почти всех специализированных </w:t>
      </w:r>
      <w:r>
        <w:br/>
      </w:r>
      <w:r>
        <w:t xml:space="preserve">международных организаций (МОТ, ФАО, ВОЗ, ЮНЕСКО, МАГАТЭ </w:t>
      </w:r>
      <w:r>
        <w:br/>
      </w:r>
      <w:r>
        <w:t xml:space="preserve">и др.), являлась членом ЮНКТАД, ГАТТ, ОЭСР В 1959 г. страна присо-</w:t>
      </w:r>
    </w:p>
    <w:p>
      <w:pPr>
        <w:pStyle w:val="Normal"/>
      </w:pPr>
      <w:r>
        <w:t xml:space="preserve">Глава 5. Своеобразие нейтралитета 147</w:t>
      </w:r>
    </w:p>
    <w:p>
      <w:pPr>
        <w:pStyle w:val="Normal"/>
      </w:pPr>
      <w:r>
        <w:t xml:space="preserve">единилась к ЕАСТ. Швейцария активно использовала метод посредни- </w:t>
      </w:r>
      <w:r>
        <w:br/>
      </w:r>
      <w:r>
        <w:t xml:space="preserve">чества, стремясь содействовать урегулированию конфликтов в разных </w:t>
      </w:r>
      <w:r>
        <w:br/>
      </w:r>
      <w:r>
        <w:t xml:space="preserve">странах. Многие противоборствовавшие страны просили Швейцарию </w:t>
      </w:r>
      <w:r>
        <w:br/>
      </w:r>
      <w:r>
        <w:t xml:space="preserve">представлять их интересы на дипломатическом уровне. Активно разви- </w:t>
      </w:r>
      <w:r>
        <w:br/>
      </w:r>
      <w:r>
        <w:t xml:space="preserve">валась и гуманитарная помощь под эгидой Швейцарского Красного </w:t>
      </w:r>
      <w:r>
        <w:br/>
      </w:r>
      <w:r>
        <w:t xml:space="preserve">Креста; в Женеве находилась его штаб-квартира. Правительство стра- </w:t>
      </w:r>
      <w:r>
        <w:br/>
      </w:r>
      <w:r>
        <w:t xml:space="preserve">ны оказывало этой гуманитарной организации значительную финансо- </w:t>
      </w:r>
      <w:r>
        <w:br/>
      </w:r>
      <w:r>
        <w:t xml:space="preserve">вую поддержку. Укажем и на то, что в Швейцарии был создан «корпус </w:t>
      </w:r>
      <w:r>
        <w:br/>
      </w:r>
      <w:r>
        <w:t xml:space="preserve">добровольцев», оперативно оказывавший помощь в случае возникно- </w:t>
      </w:r>
      <w:r>
        <w:br/>
      </w:r>
      <w:r>
        <w:t xml:space="preserve">вения в различных частях земного шара каких-либо природных катаст- </w:t>
      </w:r>
      <w:r>
        <w:br/>
      </w:r>
      <w:r>
        <w:t xml:space="preserve">роф. Все это вместе с традиционным реноме Швейцарии как места для </w:t>
      </w:r>
      <w:r>
        <w:br/>
      </w:r>
      <w:r>
        <w:t xml:space="preserve">политического убежища вполне вписывалось в концепцию «добрых ус- </w:t>
      </w:r>
      <w:r>
        <w:br/>
      </w:r>
      <w:r>
        <w:t xml:space="preserve">луг» как части политики «активного нейтралитета».</w:t>
      </w:r>
    </w:p>
    <w:p>
      <w:pPr>
        <w:pStyle w:val="Normal"/>
      </w:pPr>
      <w:r>
        <w:t xml:space="preserve">Однако миротворческие усилия Швейцарии отнюдь не ограничи- </w:t>
      </w:r>
      <w:r>
        <w:br/>
      </w:r>
      <w:r>
        <w:t xml:space="preserve">вались традиционной для нее гуманитарной сферой. В период подго- </w:t>
      </w:r>
      <w:r>
        <w:br/>
      </w:r>
      <w:r>
        <w:t xml:space="preserve">товки Совещания по безопасности и сотрудничеству в Европе она </w:t>
      </w:r>
      <w:r>
        <w:br/>
      </w:r>
      <w:r>
        <w:t xml:space="preserve">внесла ряд конструктивных предложений, имевших для дела европей- </w:t>
      </w:r>
      <w:r>
        <w:br/>
      </w:r>
      <w:r>
        <w:t xml:space="preserve">ской разрядки отнюдь не второстепенное значение. Укажем в этой </w:t>
      </w:r>
      <w:r>
        <w:br/>
      </w:r>
      <w:r>
        <w:t xml:space="preserve">связи на швейцарскую инициативу по проведению специального со- </w:t>
      </w:r>
      <w:r>
        <w:br/>
      </w:r>
      <w:r>
        <w:t xml:space="preserve">вещания экспертов для рассмотрения вопросов, относящихся к мир- </w:t>
      </w:r>
      <w:r>
        <w:br/>
      </w:r>
      <w:r>
        <w:t xml:space="preserve">ному урегулированию споров между государствами. Ее инициатива об </w:t>
      </w:r>
      <w:r>
        <w:br/>
      </w:r>
      <w:r>
        <w:t xml:space="preserve">улучшении работы СМИ по информированию общественности о ре- </w:t>
      </w:r>
      <w:r>
        <w:br/>
      </w:r>
      <w:r>
        <w:t xml:space="preserve">зультатах ОБСЕ также не осталась незамеченной. Совместно с Авст- </w:t>
      </w:r>
      <w:r>
        <w:br/>
      </w:r>
      <w:r>
        <w:t xml:space="preserve">рией Швейцария выступила за обмен мнениями на Совещании по </w:t>
      </w:r>
      <w:r>
        <w:br/>
      </w:r>
      <w:r>
        <w:t xml:space="preserve">вопросу о неприменении ядерного оружия. В целом же Швейцария </w:t>
      </w:r>
      <w:r>
        <w:br/>
      </w:r>
      <w:r>
        <w:t xml:space="preserve">видела в ОБСЕ форум, где могли получить самый положительный </w:t>
      </w:r>
      <w:r>
        <w:br/>
      </w:r>
      <w:r>
        <w:t xml:space="preserve">отклик ее представления о правах человека, мире, безопасности </w:t>
      </w:r>
      <w:r>
        <w:br/>
      </w:r>
      <w:r>
        <w:t xml:space="preserve">и международном сотрудничестве. Сотрудничество это, прежде всего </w:t>
      </w:r>
      <w:r>
        <w:br/>
      </w:r>
      <w:r>
        <w:t xml:space="preserve">с другими нейтральными и присоединившимися государствами, спо- </w:t>
      </w:r>
      <w:r>
        <w:br/>
      </w:r>
      <w:r>
        <w:t xml:space="preserve">собствовало достижению на ОБСЕ прогресса во многих областях про- </w:t>
      </w:r>
      <w:r>
        <w:br/>
      </w:r>
      <w:r>
        <w:t xml:space="preserve">цесса европейской разрядки.</w:t>
      </w:r>
    </w:p>
    <w:p>
      <w:pPr>
        <w:pStyle w:val="Normal"/>
      </w:pPr>
      <w:r>
        <w:t xml:space="preserve">В высказываниях видных государственных деятелей Швейцарии </w:t>
      </w:r>
      <w:r>
        <w:br/>
      </w:r>
      <w:r>
        <w:t xml:space="preserve">достаточно четко прослеживалась мысль о важности активного учас- </w:t>
      </w:r>
      <w:r>
        <w:br/>
      </w:r>
      <w:r>
        <w:t xml:space="preserve">тия страны в поисках мира, прежде всего, на европейском континен- </w:t>
      </w:r>
      <w:r>
        <w:br/>
      </w:r>
      <w:r>
        <w:t xml:space="preserve">те. Большое значение сыграло то, что в 1996 г. Швейцария в лице тог- </w:t>
      </w:r>
      <w:r>
        <w:br/>
      </w:r>
      <w:r>
        <w:t xml:space="preserve">дашнего президента конфедерации Ф. Котти по ротации председа- </w:t>
      </w:r>
      <w:r>
        <w:br/>
      </w:r>
      <w:r>
        <w:t xml:space="preserve">тельствовала в ОБСЕ. Неудивительно, что данный факт во многом </w:t>
      </w:r>
      <w:r>
        <w:br/>
      </w:r>
      <w:r>
        <w:t xml:space="preserve">повлиял на более оптимистичное, чем в прошлом, видение лидерами </w:t>
      </w:r>
      <w:r>
        <w:br/>
      </w:r>
      <w:r>
        <w:t xml:space="preserve">нейтрального государства роли ОБСЕ в деле обеспечения мирного </w:t>
      </w:r>
      <w:r>
        <w:br/>
      </w:r>
      <w:r>
        <w:t xml:space="preserve">развития в Старом Свете. В своем интервью журналу «Международ- </w:t>
      </w:r>
      <w:r>
        <w:br/>
      </w:r>
      <w:r>
        <w:t xml:space="preserve">ная жизнь» Ф. Котги дал следующие оценки этому форуму европей-</w:t>
      </w:r>
    </w:p>
    <w:p>
      <w:pPr>
        <w:pStyle w:val="Normal"/>
      </w:pPr>
      <w:r>
        <w:t xml:space="preserve">148 Часть |. Парадоксальная Швейцария</w:t>
      </w:r>
    </w:p>
    <w:p>
      <w:pPr>
        <w:pStyle w:val="Normal"/>
      </w:pPr>
      <w:r>
        <w:t xml:space="preserve">ских политиков: «В текущем десятилетии ОБСЕ получила достойное </w:t>
      </w:r>
      <w:r>
        <w:br/>
      </w:r>
      <w:r>
        <w:t xml:space="preserve">внимания оперативное применение. В нашем регионе она стала од- </w:t>
      </w:r>
      <w:r>
        <w:br/>
      </w:r>
      <w:r>
        <w:t xml:space="preserve">ним из главных инструментов раннего предупреждения, предотвра- </w:t>
      </w:r>
      <w:r>
        <w:br/>
      </w:r>
      <w:r>
        <w:t xml:space="preserve">щения конфликтов, преодоления кризисов и восстановления после </w:t>
      </w:r>
      <w:r>
        <w:br/>
      </w:r>
      <w:r>
        <w:t xml:space="preserve">конфликтов. ОБСЕ выполняла эти свои задачи с присущими ей гиб- </w:t>
      </w:r>
      <w:r>
        <w:br/>
      </w:r>
      <w:r>
        <w:t xml:space="preserve">костью и дальновидностью». Ф. Котти также поставил вопрос о со- </w:t>
      </w:r>
      <w:r>
        <w:br/>
      </w:r>
      <w:r>
        <w:t xml:space="preserve">здании «общей всеобъемлющей модели европейской безопасности, </w:t>
      </w:r>
      <w:r>
        <w:br/>
      </w:r>
      <w:r>
        <w:t xml:space="preserve">чтобы еще больше повысить роль ОБСЕ в предотвращении возмож- </w:t>
      </w:r>
      <w:r>
        <w:br/>
      </w:r>
      <w:r>
        <w:t xml:space="preserve">ности новых конфликтов»Э5.</w:t>
      </w:r>
    </w:p>
    <w:p>
      <w:pPr>
        <w:pStyle w:val="Normal"/>
      </w:pPr>
      <w:r>
        <w:t xml:space="preserve">Тогдашний президент Швейцарии, не ссылаясь напрямую, имел </w:t>
      </w:r>
      <w:r>
        <w:br/>
      </w:r>
      <w:r>
        <w:t xml:space="preserve">в виду прежде всего события, связанные с вооруженным конфлик- </w:t>
      </w:r>
      <w:r>
        <w:br/>
      </w:r>
      <w:r>
        <w:t xml:space="preserve">том на территории бывшей Югославии. Но не только они, но и са- </w:t>
      </w:r>
      <w:r>
        <w:br/>
      </w:r>
      <w:r>
        <w:t xml:space="preserve">мо окончание «холодной войны» внесло свои коррективы в евро- </w:t>
      </w:r>
      <w:r>
        <w:br/>
      </w:r>
      <w:r>
        <w:t xml:space="preserve">пейский аспект мировой политики, равно как и во всю внешнепо- </w:t>
      </w:r>
      <w:r>
        <w:br/>
      </w:r>
      <w:r>
        <w:t xml:space="preserve">литическую доктрину швейцарского постоянного нейтралитета. Ее </w:t>
      </w:r>
      <w:r>
        <w:br/>
      </w:r>
      <w:r>
        <w:t xml:space="preserve">основой в 90-е годы стало уже не просто посредничество, а актив- </w:t>
      </w:r>
      <w:r>
        <w:br/>
      </w:r>
      <w:r>
        <w:t xml:space="preserve">ное участие Швейцарии в акциях, способных, по мнению лидеров </w:t>
      </w:r>
      <w:r>
        <w:br/>
      </w:r>
      <w:r>
        <w:t xml:space="preserve">этой страны, погасить пламя разраставшихся конфликтов. Одно- </w:t>
      </w:r>
      <w:r>
        <w:br/>
      </w:r>
      <w:r>
        <w:t xml:space="preserve">временно вполне реальным признавалось участие страны в между- </w:t>
      </w:r>
      <w:r>
        <w:br/>
      </w:r>
      <w:r>
        <w:t xml:space="preserve">народных экономических санкциях, налагаемых крупными органи- </w:t>
      </w:r>
      <w:r>
        <w:br/>
      </w:r>
      <w:r>
        <w:t xml:space="preserve">зациями, в миротворческих операциях с участием военнослужащих </w:t>
      </w:r>
      <w:r>
        <w:br/>
      </w:r>
      <w:r>
        <w:t xml:space="preserve">Швейцарии. Не являясь членом ООН, Швейцария активно посред- </w:t>
      </w:r>
      <w:r>
        <w:br/>
      </w:r>
      <w:r>
        <w:t xml:space="preserve">ничала по мандату этой организации в грузино-абхазском кон- </w:t>
      </w:r>
      <w:r>
        <w:br/>
      </w:r>
      <w:r>
        <w:t xml:space="preserve">фликте, в различного рода конфронтационных ситуациях в других </w:t>
      </w:r>
      <w:r>
        <w:br/>
      </w:r>
      <w:r>
        <w:t xml:space="preserve">очагах напряженности. Характерно в этой связи мнение Й. Дайста, </w:t>
      </w:r>
      <w:r>
        <w:br/>
      </w:r>
      <w:r>
        <w:t xml:space="preserve">руководителя внешнеполитического департамента Швейцарии, вы- </w:t>
      </w:r>
      <w:r>
        <w:br/>
      </w:r>
      <w:r>
        <w:t xml:space="preserve">сказанное им в начале 2001 г.: «Наша солидарность с жертвами гу- </w:t>
      </w:r>
      <w:r>
        <w:br/>
      </w:r>
      <w:r>
        <w:t xml:space="preserve">манитарных конфликтов не может ограничиваться лишь работой </w:t>
      </w:r>
      <w:r>
        <w:br/>
      </w:r>
      <w:r>
        <w:t xml:space="preserve">гуманитарных организаций. Мы хотим и можем делать больше. Мы </w:t>
      </w:r>
      <w:r>
        <w:br/>
      </w:r>
      <w:r>
        <w:t xml:space="preserve">хотим предотвращать конфликты и укреплять мир...»96. В конце </w:t>
      </w:r>
      <w:r>
        <w:br/>
      </w:r>
      <w:r>
        <w:t xml:space="preserve">90-х годов на территории бывшей Югославии по инициативе </w:t>
      </w:r>
      <w:r>
        <w:br/>
      </w:r>
      <w:r>
        <w:t xml:space="preserve">Швейцарии была проведена гуманитарная операция «Фокус», к ко- </w:t>
      </w:r>
      <w:r>
        <w:br/>
      </w:r>
      <w:r>
        <w:t xml:space="preserve">торой присоединились Греция и Австрия. Операцию поддержала </w:t>
      </w:r>
      <w:r>
        <w:br/>
      </w:r>
      <w:r>
        <w:t xml:space="preserve">и Россия. Помощь была оказана всем жертвам косовской трагедии, </w:t>
      </w:r>
      <w:r>
        <w:br/>
      </w:r>
      <w:r>
        <w:t xml:space="preserve">вне зависимости от этнического происхождения. Отметим, что </w:t>
      </w:r>
      <w:r>
        <w:br/>
      </w:r>
      <w:r>
        <w:t xml:space="preserve">и власти Сербии, и албанские повстанцы в Косово оказали под- </w:t>
      </w:r>
      <w:r>
        <w:br/>
      </w:r>
      <w:r>
        <w:t xml:space="preserve">держку швейцарской инициативе. В результате рота швейцарских </w:t>
      </w:r>
      <w:r>
        <w:br/>
      </w:r>
      <w:r>
        <w:t xml:space="preserve">солдат-добровольцев смогла наладить снабжение местного населе- </w:t>
      </w:r>
      <w:r>
        <w:br/>
      </w:r>
      <w:r>
        <w:t xml:space="preserve">ния всем необходимым. Невооруженный контингент войск прини- </w:t>
      </w:r>
      <w:r>
        <w:br/>
      </w:r>
      <w:r>
        <w:t xml:space="preserve">мал участие в умиротворении противоборствующих сторон в Бос- </w:t>
      </w:r>
      <w:r>
        <w:br/>
      </w:r>
      <w:r>
        <w:t xml:space="preserve">нии. Более сложным для правительства Швейцарии оказался воп-</w:t>
      </w:r>
    </w:p>
    <w:p>
      <w:pPr>
        <w:pStyle w:val="Normal"/>
      </w:pPr>
      <w:r>
        <w:t xml:space="preserve">Глава 5. Своеобразие нейтралитета 149</w:t>
      </w:r>
    </w:p>
    <w:p>
      <w:pPr>
        <w:pStyle w:val="Normal"/>
      </w:pPr>
      <w:r>
        <w:t xml:space="preserve">рос о поставках вооружения в страны НАТО после их нападения </w:t>
      </w:r>
      <w:r>
        <w:br/>
      </w:r>
      <w:r>
        <w:t xml:space="preserve">в 1999 г. на Югославию. Полное эмбарго на эти поставки введено </w:t>
      </w:r>
      <w:r>
        <w:br/>
      </w:r>
      <w:r>
        <w:t xml:space="preserve">не было; власти пошли лишь на ограничение экспорта. Таким обра- </w:t>
      </w:r>
      <w:r>
        <w:br/>
      </w:r>
      <w:r>
        <w:t xml:space="preserve">зом, Швейцария последовательно стремилась сочетать гуманитар- </w:t>
      </w:r>
      <w:r>
        <w:br/>
      </w:r>
      <w:r>
        <w:t xml:space="preserve">ную поддержку жертв агрессии и гибкость в отношении стран, при- </w:t>
      </w:r>
      <w:r>
        <w:br/>
      </w:r>
      <w:r>
        <w:t xml:space="preserve">нявших в ней участие. Исповедуя в своей внешнеполитической </w:t>
      </w:r>
      <w:r>
        <w:br/>
      </w:r>
      <w:r>
        <w:t xml:space="preserve">деятельности принцип поддержания диалога сторон, вовлеченных </w:t>
      </w:r>
      <w:r>
        <w:br/>
      </w:r>
      <w:r>
        <w:t xml:space="preserve">в различные конфликты, Швейцария неоднократно представляла </w:t>
      </w:r>
      <w:r>
        <w:br/>
      </w:r>
      <w:r>
        <w:t xml:space="preserve">в своих представительствах за рубежом интересы стран, порвавших </w:t>
      </w:r>
      <w:r>
        <w:br/>
      </w:r>
      <w:r>
        <w:t xml:space="preserve">между собой дипломатические отношения. Наиболее свежим при- </w:t>
      </w:r>
      <w:r>
        <w:br/>
      </w:r>
      <w:r>
        <w:t xml:space="preserve">мером этого курса является ее участие в российско-грузинском </w:t>
      </w:r>
      <w:r>
        <w:br/>
      </w:r>
      <w:r>
        <w:t xml:space="preserve">конфликте августа 2008 г., когда МИД нейтрального государства </w:t>
      </w:r>
      <w:r>
        <w:br/>
      </w:r>
      <w:r>
        <w:t xml:space="preserve">обязал свои посольства в Москве и Тбилиси по просьбе конфликто- </w:t>
      </w:r>
      <w:r>
        <w:br/>
      </w:r>
      <w:r>
        <w:t xml:space="preserve">вавших сторон представлять их интересы.</w:t>
      </w:r>
    </w:p>
    <w:p>
      <w:pPr>
        <w:pStyle w:val="Normal"/>
      </w:pPr>
      <w:r>
        <w:t xml:space="preserve">«Новый нейтралитет» Швейцарии последнего десятилетия ХХ — </w:t>
      </w:r>
      <w:r>
        <w:br/>
      </w:r>
      <w:r>
        <w:t xml:space="preserve">начала ХХ] в. стал объектом достаточно острой борьбы внутри швей- </w:t>
      </w:r>
      <w:r>
        <w:br/>
      </w:r>
      <w:r>
        <w:t xml:space="preserve">царского общества. В 1994 г. на общенародный референдум был выне- </w:t>
      </w:r>
      <w:r>
        <w:br/>
      </w:r>
      <w:r>
        <w:t xml:space="preserve">сен вопрос о посылке в очаги напряженности, а таковые были не толь- </w:t>
      </w:r>
      <w:r>
        <w:br/>
      </w:r>
      <w:r>
        <w:t xml:space="preserve">ко вне Европы, швейцарского контингента в составе «голубых касок» </w:t>
      </w:r>
      <w:r>
        <w:br/>
      </w:r>
      <w:r>
        <w:t xml:space="preserve">ООН. Большинство не поддержало такой шаг В 2001 г. лишь неболь- </w:t>
      </w:r>
      <w:r>
        <w:br/>
      </w:r>
      <w:r>
        <w:t xml:space="preserve">шим большинством (51% против 49%) удалось на очередном референ- </w:t>
      </w:r>
      <w:r>
        <w:br/>
      </w:r>
      <w:r>
        <w:t xml:space="preserve">думе добиться согласия граждан на участие швейцарцев в миротворче- </w:t>
      </w:r>
      <w:r>
        <w:br/>
      </w:r>
      <w:r>
        <w:t xml:space="preserve">ских операциях, имея при себе ради самообороны комплект стрелко- </w:t>
      </w:r>
      <w:r>
        <w:br/>
      </w:r>
      <w:r>
        <w:t xml:space="preserve">вого вооружения. В конце 90-х годов в Швейцарии вновь прозвучали </w:t>
      </w:r>
      <w:r>
        <w:br/>
      </w:r>
      <w:r>
        <w:t xml:space="preserve">прежние мотивы о нейтралитете как средстве самоизоляции от проис- </w:t>
      </w:r>
      <w:r>
        <w:br/>
      </w:r>
      <w:r>
        <w:t xml:space="preserve">ходящего вне альпийского государства. В частности, профессор но- </w:t>
      </w:r>
      <w:r>
        <w:br/>
      </w:r>
      <w:r>
        <w:t xml:space="preserve">вейшей истории Цюрихского университета П. Штадлер, имея в виду </w:t>
      </w:r>
      <w:r>
        <w:br/>
      </w:r>
      <w:r>
        <w:t xml:space="preserve">тенденцию к участию его страны в различных международных органи- </w:t>
      </w:r>
      <w:r>
        <w:br/>
      </w:r>
      <w:r>
        <w:t xml:space="preserve">зациях и акциях, ими проводимых, писал: «Ползучее ослабление ней- </w:t>
      </w:r>
      <w:r>
        <w:br/>
      </w:r>
      <w:r>
        <w:t xml:space="preserve">тралитета через интеграцию и слияние в конечном счете может приве- </w:t>
      </w:r>
      <w:r>
        <w:br/>
      </w:r>
      <w:r>
        <w:t xml:space="preserve">сти к тому, что от него мало что останется»97. Наиболее активную по- </w:t>
      </w:r>
      <w:r>
        <w:br/>
      </w:r>
      <w:r>
        <w:t xml:space="preserve">зицию — о неучастии военнослужащих Швейцарии в миротворческих </w:t>
      </w:r>
      <w:r>
        <w:br/>
      </w:r>
      <w:r>
        <w:t xml:space="preserve">операциях — заняла организация «Движение за независимую и нейт- </w:t>
      </w:r>
      <w:r>
        <w:br/>
      </w:r>
      <w:r>
        <w:t xml:space="preserve">ральную Швейцарию», тесно связанная с уже упоминавшейся Швей- </w:t>
      </w:r>
      <w:r>
        <w:br/>
      </w:r>
      <w:r>
        <w:t xml:space="preserve">царской народной партией (ШНП). И хотя в обоих референдумах </w:t>
      </w:r>
      <w:r>
        <w:br/>
      </w:r>
      <w:r>
        <w:t xml:space="preserve">(1994 и 2001) три другие партии «магической формулы» — демохристи- </w:t>
      </w:r>
      <w:r>
        <w:br/>
      </w:r>
      <w:r>
        <w:t xml:space="preserve">ане, радикалы и социал-демократы — активно поддерживали прави- </w:t>
      </w:r>
      <w:r>
        <w:br/>
      </w:r>
      <w:r>
        <w:t xml:space="preserve">тельственную позицию, тем не менее в обществе наблюдался своего </w:t>
      </w:r>
      <w:r>
        <w:br/>
      </w:r>
      <w:r>
        <w:t xml:space="preserve">рода паритет. При этом, если одна сторона утверждала, что посредни- </w:t>
      </w:r>
      <w:r>
        <w:br/>
      </w:r>
      <w:r>
        <w:t xml:space="preserve">ки с оружием лишь укрепляют нейтральное реноме страны, то изоля- </w:t>
      </w:r>
      <w:r>
        <w:br/>
      </w:r>
      <w:r>
        <w:t xml:space="preserve">ционисты видели в этом средство ползучего отката от нейтрального</w:t>
      </w:r>
    </w:p>
    <w:p>
      <w:pPr>
        <w:pStyle w:val="Normal"/>
      </w:pPr>
      <w:r>
        <w:t xml:space="preserve">150 Часть |. Парадоксальная Швейцария</w:t>
      </w:r>
    </w:p>
    <w:p>
      <w:pPr>
        <w:pStyle w:val="Normal"/>
      </w:pPr>
      <w:r>
        <w:t xml:space="preserve">статуса. Аргументация, что все будет происходить под контролем </w:t>
      </w:r>
      <w:r>
        <w:br/>
      </w:r>
      <w:r>
        <w:t xml:space="preserve">ООН, не была неуязвимой, ибо сам вопрос о членстве в ведущей меж- </w:t>
      </w:r>
      <w:r>
        <w:br/>
      </w:r>
      <w:r>
        <w:t xml:space="preserve">дународной организации долгие годы был яблоком раздора между раз- </w:t>
      </w:r>
      <w:r>
        <w:br/>
      </w:r>
      <w:r>
        <w:t xml:space="preserve">личными политическими силами Швейцарии.</w:t>
      </w:r>
    </w:p>
    <w:p>
      <w:pPr>
        <w:pStyle w:val="Normal"/>
      </w:pPr>
      <w:r>
        <w:t xml:space="preserve">5.2. Быть или не быть в ООН?</w:t>
      </w:r>
    </w:p>
    <w:p>
      <w:pPr>
        <w:pStyle w:val="Normal"/>
      </w:pPr>
      <w:r>
        <w:t xml:space="preserve">На первый взгляд казалось парадоксальным, что Швейцария, участвуя </w:t>
      </w:r>
      <w:r>
        <w:br/>
      </w:r>
      <w:r>
        <w:t xml:space="preserve">после 1945 г. в 15 подразделениях ООН, предоставив этому междуна- </w:t>
      </w:r>
      <w:r>
        <w:br/>
      </w:r>
      <w:r>
        <w:t xml:space="preserve">родному форуму в Женеве штаб-квартиру для его европейского отде- </w:t>
      </w:r>
      <w:r>
        <w:br/>
      </w:r>
      <w:r>
        <w:t xml:space="preserve">ления, удовлетворялась вплоть до последнего времени скромной ро- </w:t>
      </w:r>
      <w:r>
        <w:br/>
      </w:r>
      <w:r>
        <w:t xml:space="preserve">лью наблюдателя, статусом, дававшим ей вышеупомянутые возможно- </w:t>
      </w:r>
      <w:r>
        <w:br/>
      </w:r>
      <w:r>
        <w:t xml:space="preserve">сти, но не связывавшим ее какими-либо обязательствами. Однако </w:t>
      </w:r>
      <w:r>
        <w:br/>
      </w:r>
      <w:r>
        <w:t xml:space="preserve">именно это обстоятельство — стремление не брать на себя ответствен- </w:t>
      </w:r>
      <w:r>
        <w:br/>
      </w:r>
      <w:r>
        <w:t xml:space="preserve">ность за то, на что не можешь повлиять в полном объеме, — и являлось </w:t>
      </w:r>
      <w:r>
        <w:br/>
      </w:r>
      <w:r>
        <w:t xml:space="preserve">долгие годы альфой и омегой швейцарской внешней политики.</w:t>
      </w:r>
    </w:p>
    <w:p>
      <w:pPr>
        <w:pStyle w:val="Normal"/>
      </w:pPr>
      <w:r>
        <w:t xml:space="preserve">В известной степени изоляционизм такого рода был обусловлен </w:t>
      </w:r>
      <w:r>
        <w:br/>
      </w:r>
      <w:r>
        <w:t xml:space="preserve">печальным опытом Лиги Наций, которая так же, как и упомянутое </w:t>
      </w:r>
      <w:r>
        <w:br/>
      </w:r>
      <w:r>
        <w:t xml:space="preserve">Европейское отделение ООН, заседала в 20—30-е годы в скромном </w:t>
      </w:r>
      <w:r>
        <w:br/>
      </w:r>
      <w:r>
        <w:t xml:space="preserve">особняке на берегу Женевского озера. Отметим, что само членство </w:t>
      </w:r>
      <w:r>
        <w:br/>
      </w:r>
      <w:r>
        <w:t xml:space="preserve">Швейцарии в Лиге Наций не было единодушным решением народа </w:t>
      </w:r>
      <w:r>
        <w:br/>
      </w:r>
      <w:r>
        <w:t xml:space="preserve">этой страны. На референдуме в мае 1920 г. большинство составило ме- </w:t>
      </w:r>
      <w:r>
        <w:br/>
      </w:r>
      <w:r>
        <w:t xml:space="preserve">нее 100 тыс. голосов, а по кантонам расклад сил и вовсе был лишь +1. </w:t>
      </w:r>
      <w:r>
        <w:br/>
      </w:r>
      <w:r>
        <w:t xml:space="preserve">И эти результаты выглядели тем более поразительно, так как в голосо- </w:t>
      </w:r>
      <w:r>
        <w:br/>
      </w:r>
      <w:r>
        <w:t xml:space="preserve">вании приняло участие 75% тогдашнего швейцарского электората. </w:t>
      </w:r>
      <w:r>
        <w:br/>
      </w:r>
      <w:r>
        <w:t xml:space="preserve">Последующие события, связанные с неготовностью Лиги Наций по- </w:t>
      </w:r>
      <w:r>
        <w:br/>
      </w:r>
      <w:r>
        <w:t xml:space="preserve">влиять на поведение агрессоров 30-х годов — Японии (против Китая), </w:t>
      </w:r>
      <w:r>
        <w:br/>
      </w:r>
      <w:r>
        <w:t xml:space="preserve">Италии (против Эфиопии), СССР (против Финляндии), а, в первую </w:t>
      </w:r>
      <w:r>
        <w:br/>
      </w:r>
      <w:r>
        <w:t xml:space="preserve">очередь, на гитлеровскую агрессию в Европе, начиная с аншлюса </w:t>
      </w:r>
      <w:r>
        <w:br/>
      </w:r>
      <w:r>
        <w:t xml:space="preserve">Австрии, с ползучего захвата Чехословакии, и окончившегося нача- </w:t>
      </w:r>
      <w:r>
        <w:br/>
      </w:r>
      <w:r>
        <w:t xml:space="preserve">лом Второй мировой войны, — все это было для Швейцарии лишним </w:t>
      </w:r>
      <w:r>
        <w:br/>
      </w:r>
      <w:r>
        <w:t xml:space="preserve">доказательством неэффективности международной суперорганиза- </w:t>
      </w:r>
      <w:r>
        <w:br/>
      </w:r>
      <w:r>
        <w:t xml:space="preserve">ции в вопросах сохранения всеобщего мира.</w:t>
      </w:r>
    </w:p>
    <w:p>
      <w:pPr>
        <w:pStyle w:val="Normal"/>
      </w:pPr>
      <w:r>
        <w:t xml:space="preserve">Уже в 1945 г в процессе создания Организации Объединенных На- </w:t>
      </w:r>
      <w:r>
        <w:br/>
      </w:r>
      <w:r>
        <w:t xml:space="preserve">ций стало ясно, что устав ООН не приемлет каких-либо оговорок для </w:t>
      </w:r>
      <w:r>
        <w:br/>
      </w:r>
      <w:r>
        <w:t xml:space="preserve">нейтрального государства, обязывая последнее подчиняться резолю- </w:t>
      </w:r>
      <w:r>
        <w:br/>
      </w:r>
      <w:r>
        <w:t xml:space="preserve">ции Совета Безопасности под угрозой соответствующих санкций </w:t>
      </w:r>
      <w:r>
        <w:br/>
      </w:r>
      <w:r>
        <w:t xml:space="preserve">в случае их невыполнения. Поэтому Швейцария взяла в отношении </w:t>
      </w:r>
      <w:r>
        <w:br/>
      </w:r>
      <w:r>
        <w:t xml:space="preserve">ООН своего рода «двойную стратегию»: участвовать лишь в тех инсти- </w:t>
      </w:r>
      <w:r>
        <w:br/>
      </w:r>
      <w:r>
        <w:t xml:space="preserve">тутах нового сообщества государств, устав которых не налагает на его</w:t>
      </w:r>
    </w:p>
    <w:p>
      <w:pPr>
        <w:pStyle w:val="Normal"/>
      </w:pPr>
      <w:r>
        <w:t xml:space="preserve">Глава 5. Своеобразие нейтралитета 151</w:t>
      </w:r>
    </w:p>
    <w:p>
      <w:pPr>
        <w:pStyle w:val="Normal"/>
      </w:pPr>
      <w:r>
        <w:t xml:space="preserve">членов каких-либо императивов. И как мы показали в предыдущей </w:t>
      </w:r>
      <w:r>
        <w:br/>
      </w:r>
      <w:r>
        <w:t xml:space="preserve">главе, Швейцария по максимуму использовала все плюсы такой своей </w:t>
      </w:r>
      <w:r>
        <w:br/>
      </w:r>
      <w:r>
        <w:t xml:space="preserve">«особой политики».</w:t>
      </w:r>
    </w:p>
    <w:p>
      <w:pPr>
        <w:pStyle w:val="Normal"/>
      </w:pPr>
      <w:r>
        <w:t xml:space="preserve">Однако жизнь не стоит на месте. И в начале 80-х годов во многом </w:t>
      </w:r>
      <w:r>
        <w:br/>
      </w:r>
      <w:r>
        <w:t xml:space="preserve">под влиянием обозначившегося в Европе процесса разрядки швей- </w:t>
      </w:r>
      <w:r>
        <w:br/>
      </w:r>
      <w:r>
        <w:t xml:space="preserve">царская политическая элита все больше склонялась к поиску путей </w:t>
      </w:r>
      <w:r>
        <w:br/>
      </w:r>
      <w:r>
        <w:t xml:space="preserve">вступления в ООН, к переходу от статуса наблюдателя к полноправ- </w:t>
      </w:r>
      <w:r>
        <w:br/>
      </w:r>
      <w:r>
        <w:t xml:space="preserve">ному членству. В какой-то степени этой эволюции сопутствовал при- </w:t>
      </w:r>
      <w:r>
        <w:br/>
      </w:r>
      <w:r>
        <w:t xml:space="preserve">мер других европейских нейтралов — Австрии, Швеции, Финляндии, </w:t>
      </w:r>
      <w:r>
        <w:br/>
      </w:r>
      <w:r>
        <w:t xml:space="preserve">членство которых в ООН не только не повредило их внешней полити- </w:t>
      </w:r>
      <w:r>
        <w:br/>
      </w:r>
      <w:r>
        <w:t xml:space="preserve">ке, но, напротив, повысило международный престиж нейтралов. </w:t>
      </w:r>
      <w:r>
        <w:br/>
      </w:r>
      <w:r>
        <w:t xml:space="preserve">Свою роль сыграло и то, что ООН в отличие от Лиги Наций все же </w:t>
      </w:r>
      <w:r>
        <w:br/>
      </w:r>
      <w:r>
        <w:t xml:space="preserve">смогла в целом ряде случаев способствовать умиротворению локаль- </w:t>
      </w:r>
      <w:r>
        <w:br/>
      </w:r>
      <w:r>
        <w:t xml:space="preserve">ных конфликтов в Третьем мире, а также содействовать диалогу вели- </w:t>
      </w:r>
      <w:r>
        <w:br/>
      </w:r>
      <w:r>
        <w:t xml:space="preserve">ких ядерных держав. События 40—80-х годов показывали, что ни в од- </w:t>
      </w:r>
      <w:r>
        <w:br/>
      </w:r>
      <w:r>
        <w:t xml:space="preserve">ном из случаев резолюции СБ ООН не могли в какой-либо степени </w:t>
      </w:r>
      <w:r>
        <w:br/>
      </w:r>
      <w:r>
        <w:t xml:space="preserve">затронуть национальные интересы Швейцарии. Более того, предста- </w:t>
      </w:r>
      <w:r>
        <w:br/>
      </w:r>
      <w:r>
        <w:t xml:space="preserve">вители Швейцарии в различных неправительственных организациях </w:t>
      </w:r>
      <w:r>
        <w:br/>
      </w:r>
      <w:r>
        <w:t xml:space="preserve">под эгидой ООН сами отчасти способствовали поиску компромисс- </w:t>
      </w:r>
      <w:r>
        <w:br/>
      </w:r>
      <w:r>
        <w:t xml:space="preserve">ных миротворческих решений.</w:t>
      </w:r>
    </w:p>
    <w:p>
      <w:pPr>
        <w:pStyle w:val="Normal"/>
      </w:pPr>
      <w:r>
        <w:t xml:space="preserve">Не сбрасывался со счета и финансовый аспект фактического учас- </w:t>
      </w:r>
      <w:r>
        <w:br/>
      </w:r>
      <w:r>
        <w:t xml:space="preserve">тия Швейцарии в деятельности ООН. Уже в начале 80-х годов она во- </w:t>
      </w:r>
      <w:r>
        <w:br/>
      </w:r>
      <w:r>
        <w:t xml:space="preserve">шла в десятку крупнейших доноров специализированных учреждений </w:t>
      </w:r>
      <w:r>
        <w:br/>
      </w:r>
      <w:r>
        <w:t xml:space="preserve">ООН. Многие годы значительные средства направлялись на содержа- </w:t>
      </w:r>
      <w:r>
        <w:br/>
      </w:r>
      <w:r>
        <w:t xml:space="preserve">ние сил ООН по обеспечению мира в Конго, на Ближнем Востоке, </w:t>
      </w:r>
      <w:r>
        <w:br/>
      </w:r>
      <w:r>
        <w:t xml:space="preserve">на Кипре. С 1953 по 1975 г ее финансовая помощь в целом составила </w:t>
      </w:r>
      <w:r>
        <w:br/>
      </w:r>
      <w:r>
        <w:t xml:space="preserve">около 2 млрд швейцарских франков. Добавим к этому немалые сум- </w:t>
      </w:r>
      <w:r>
        <w:br/>
      </w:r>
      <w:r>
        <w:t xml:space="preserve">мы, которые тратила Швейцария для приема на своей территории </w:t>
      </w:r>
      <w:r>
        <w:br/>
      </w:r>
      <w:r>
        <w:t xml:space="preserve">десятков встреч иностранных переговорщиков, на содержание иму- </w:t>
      </w:r>
      <w:r>
        <w:br/>
      </w:r>
      <w:r>
        <w:t xml:space="preserve">щества крупных международных неправительственных организаций. </w:t>
      </w:r>
      <w:r>
        <w:br/>
      </w:r>
      <w:r>
        <w:t xml:space="preserve">С другой стороны, и роль Швейцарии как места встреч на разных </w:t>
      </w:r>
      <w:r>
        <w:br/>
      </w:r>
      <w:r>
        <w:t xml:space="preserve">международных уровнях, как базы для учреждений ООН приносила </w:t>
      </w:r>
      <w:r>
        <w:br/>
      </w:r>
      <w:r>
        <w:t xml:space="preserve">казне ощутимый доход, а жителям соответствующих городов — до- </w:t>
      </w:r>
      <w:r>
        <w:br/>
      </w:r>
      <w:r>
        <w:t xml:space="preserve">полнительные рабочие места.</w:t>
      </w:r>
    </w:p>
    <w:p>
      <w:pPr>
        <w:pStyle w:val="Normal"/>
      </w:pPr>
      <w:r>
        <w:t xml:space="preserve">В марте 1982 г Федеральный Совет рекомендовал обеим палатам </w:t>
      </w:r>
      <w:r>
        <w:br/>
      </w:r>
      <w:r>
        <w:t xml:space="preserve">парламента вынести решение о возможном вступлении в ООН. Эта ре- </w:t>
      </w:r>
      <w:r>
        <w:br/>
      </w:r>
      <w:r>
        <w:t xml:space="preserve">комендация была мотивирована тем, что неучастие Швейцарии как </w:t>
      </w:r>
      <w:r>
        <w:br/>
      </w:r>
      <w:r>
        <w:t xml:space="preserve">нечлена ООН в международной жизни вредит ее престижу в мире, со- </w:t>
      </w:r>
      <w:r>
        <w:br/>
      </w:r>
      <w:r>
        <w:t xml:space="preserve">здает вокруг страны ореол безразличия и равнодушия к происходяще- </w:t>
      </w:r>
      <w:r>
        <w:br/>
      </w:r>
      <w:r>
        <w:t xml:space="preserve">му вне границ государства. Обе палаты создали специальные комиссии </w:t>
      </w:r>
      <w:r>
        <w:br/>
      </w:r>
      <w:r>
        <w:t xml:space="preserve">для анализа правительственной инициативы. В результате парламент</w:t>
      </w:r>
    </w:p>
    <w:p>
      <w:pPr>
        <w:pStyle w:val="Normal"/>
      </w:pPr>
      <w:r>
        <w:t xml:space="preserve">152 Часть |. Парадоксальная Швейцария</w:t>
      </w:r>
    </w:p>
    <w:p>
      <w:pPr>
        <w:pStyle w:val="Normal"/>
      </w:pPr>
      <w:r>
        <w:t xml:space="preserve">выработал формулу для общенародного референдума, состоявшегося </w:t>
      </w:r>
      <w:r>
        <w:br/>
      </w:r>
      <w:r>
        <w:t xml:space="preserve">в марте 1986 г Отметим, что как в рядах партий «магической форму- </w:t>
      </w:r>
      <w:r>
        <w:br/>
      </w:r>
      <w:r>
        <w:t xml:space="preserve">лы», так и между ними происходила довольно жесткая полемика по </w:t>
      </w:r>
      <w:r>
        <w:br/>
      </w:r>
      <w:r>
        <w:t xml:space="preserve">намечавшемуся референдуму. Наибольшими сторонниками вхожде- </w:t>
      </w:r>
      <w:r>
        <w:br/>
      </w:r>
      <w:r>
        <w:t xml:space="preserve">ния в ООН были социал-демократы, а противниками — радикалы.</w:t>
      </w:r>
    </w:p>
    <w:p>
      <w:pPr>
        <w:pStyle w:val="Normal"/>
      </w:pPr>
      <w:r>
        <w:t xml:space="preserve">Референдум показал неготовность значительной части населения </w:t>
      </w:r>
      <w:r>
        <w:br/>
      </w:r>
      <w:r>
        <w:t xml:space="preserve">Швейцарии пренебречь гипотетическим ущербом суверенитету своей </w:t>
      </w:r>
      <w:r>
        <w:br/>
      </w:r>
      <w:r>
        <w:t xml:space="preserve">страны от вступления в ООН. При достаточно высокой степени явки </w:t>
      </w:r>
      <w:r>
        <w:br/>
      </w:r>
      <w:r>
        <w:t xml:space="preserve">для такого рода мероприятия — 50,3% всего взрослого населения— </w:t>
      </w:r>
      <w:r>
        <w:br/>
      </w:r>
      <w:r>
        <w:t xml:space="preserve">лишь 24,3% голосовавших сказали инициативе правительства «да»; </w:t>
      </w:r>
      <w:r>
        <w:br/>
      </w:r>
      <w:r>
        <w:t xml:space="preserve">против были, соответственно, 75,7% швейцарцев. После проведе- </w:t>
      </w:r>
      <w:r>
        <w:br/>
      </w:r>
      <w:r>
        <w:t xml:space="preserve">ния референдума власть признала свою ошибку: во многом все было </w:t>
      </w:r>
      <w:r>
        <w:br/>
      </w:r>
      <w:r>
        <w:t xml:space="preserve">пущено на самотек, предложение плохо пропагандировалось, а в ря- </w:t>
      </w:r>
      <w:r>
        <w:br/>
      </w:r>
      <w:r>
        <w:t xml:space="preserve">дах политиков не было единодушия, что использовали швейцарские </w:t>
      </w:r>
      <w:r>
        <w:br/>
      </w:r>
      <w:r>
        <w:t xml:space="preserve">противники ООН. В последующие 16 лет, отделявшие Швейцарию от </w:t>
      </w:r>
      <w:r>
        <w:br/>
      </w:r>
      <w:r>
        <w:t xml:space="preserve">нового референдума, власти постарались извлечь уроки из неудачи </w:t>
      </w:r>
      <w:r>
        <w:br/>
      </w:r>
      <w:r>
        <w:t xml:space="preserve">1986 г. Правительство подготовило ряд промежуточных документов, </w:t>
      </w:r>
      <w:r>
        <w:br/>
      </w:r>
      <w:r>
        <w:t xml:space="preserve">имевших целью убедить большинство населения в целесообразности </w:t>
      </w:r>
      <w:r>
        <w:br/>
      </w:r>
      <w:r>
        <w:t xml:space="preserve">«нового курса» в отношении ООН. Упомянем в этой связи правитель- </w:t>
      </w:r>
      <w:r>
        <w:br/>
      </w:r>
      <w:r>
        <w:t xml:space="preserve">ственные доклады легислатуры 1999—2003 гг: «Доклад об отношении </w:t>
      </w:r>
      <w:r>
        <w:br/>
      </w:r>
      <w:r>
        <w:t xml:space="preserve">Швейцарии к ООН» (1998), «Внешнеполитический доклад» (2000) и, </w:t>
      </w:r>
      <w:r>
        <w:br/>
      </w:r>
      <w:r>
        <w:t xml:space="preserve">наконец, «Послание о народной инициативе к вхождению Швейца- </w:t>
      </w:r>
      <w:r>
        <w:br/>
      </w:r>
      <w:r>
        <w:t xml:space="preserve">риив ООН» (2000). Последний фактически известил страну о прибли- </w:t>
      </w:r>
      <w:r>
        <w:br/>
      </w:r>
      <w:r>
        <w:t xml:space="preserve">жении нового волеизъявления по указанной теме.</w:t>
      </w:r>
    </w:p>
    <w:p>
      <w:pPr>
        <w:pStyle w:val="Normal"/>
      </w:pPr>
      <w:r>
        <w:t xml:space="preserve">Референдум о вступлении в ООН был назначен на 3 марта 2001 т. </w:t>
      </w:r>
      <w:r>
        <w:br/>
      </w:r>
      <w:r>
        <w:t xml:space="preserve">Как ив 1986 г., развернулась острая борьба. Основными противника- </w:t>
      </w:r>
      <w:r>
        <w:br/>
      </w:r>
      <w:r>
        <w:t xml:space="preserve">ми вхождения страны в ООН были уже упоминавшаяся организация </w:t>
      </w:r>
      <w:r>
        <w:br/>
      </w:r>
      <w:r>
        <w:t xml:space="preserve">«Акция за независимую и нейтральную Швейцарию» и, соответствен- </w:t>
      </w:r>
      <w:r>
        <w:br/>
      </w:r>
      <w:r>
        <w:t xml:space="preserve">но, входящая в правительство Швейцарская народная партия. «За» </w:t>
      </w:r>
      <w:r>
        <w:br/>
      </w:r>
      <w:r>
        <w:t xml:space="preserve">предлагали сказать швейцарцам три другие партии «магической фор- </w:t>
      </w:r>
      <w:r>
        <w:br/>
      </w:r>
      <w:r>
        <w:t xml:space="preserve">мулы» — социал-демократы, демохристиане и «перековавшиеся» ра- </w:t>
      </w:r>
      <w:r>
        <w:br/>
      </w:r>
      <w:r>
        <w:t xml:space="preserve">дикалы. Последние устами своего лидера К. Филлингера официально </w:t>
      </w:r>
      <w:r>
        <w:br/>
      </w:r>
      <w:r>
        <w:t xml:space="preserve">пересмотрели свою негативную позицию к ООН прошлых лет. Резуль- </w:t>
      </w:r>
      <w:r>
        <w:br/>
      </w:r>
      <w:r>
        <w:t xml:space="preserve">таты референдума показали, что по важному вопросу внешней по- </w:t>
      </w:r>
      <w:r>
        <w:br/>
      </w:r>
      <w:r>
        <w:t xml:space="preserve">литики у населения нет единодушия, хотя участие в волеизъявлении </w:t>
      </w:r>
      <w:r>
        <w:br/>
      </w:r>
      <w:r>
        <w:t xml:space="preserve">приняло около 57,5% граждан — больше, чем в 1986 году. «Да» из них </w:t>
      </w:r>
      <w:r>
        <w:br/>
      </w:r>
      <w:r>
        <w:t xml:space="preserve">сказали 54,6% и, соответственно, 45,4% были «против». По абсолют- </w:t>
      </w:r>
      <w:r>
        <w:br/>
      </w:r>
      <w:r>
        <w:t xml:space="preserve">ным цифрам участников референдума сторонники ООН получили </w:t>
      </w:r>
      <w:r>
        <w:br/>
      </w:r>
      <w:r>
        <w:t xml:space="preserve">почти на 250 тыс. голосов больше, но в кантонах их перевес был мини- </w:t>
      </w:r>
      <w:r>
        <w:br/>
      </w:r>
      <w:r>
        <w:t xml:space="preserve">мальным — «за» высказались 12 из 23-х кантонов. В то же время и по </w:t>
      </w:r>
      <w:r>
        <w:br/>
      </w:r>
      <w:r>
        <w:t xml:space="preserve">степени участия населения, и по схеме «двойного большинства» были</w:t>
      </w:r>
    </w:p>
    <w:p>
      <w:pPr>
        <w:pStyle w:val="Normal"/>
      </w:pPr>
      <w:r>
        <w:t xml:space="preserve">Глава 5. Своеобразие нейтралитета 153</w:t>
      </w:r>
    </w:p>
    <w:p>
      <w:pPr>
        <w:pStyle w:val="Normal"/>
      </w:pPr>
      <w:r>
        <w:t xml:space="preserve">очевидны как повышение интереса швейцарцев к крупнейшей между- </w:t>
      </w:r>
      <w:r>
        <w:br/>
      </w:r>
      <w:r>
        <w:t xml:space="preserve">народной организации, так и поддержка вступления в ее ряды.</w:t>
      </w:r>
    </w:p>
    <w:p>
      <w:pPr>
        <w:pStyle w:val="Normal"/>
      </w:pPr>
      <w:r>
        <w:t xml:space="preserve">Как до, так и после референдума в швейцарской прессе шло обсуж- </w:t>
      </w:r>
      <w:r>
        <w:br/>
      </w:r>
      <w:r>
        <w:t xml:space="preserve">дение главного вопроса, поднятого в процессе проведения этого меро- </w:t>
      </w:r>
      <w:r>
        <w:br/>
      </w:r>
      <w:r>
        <w:t xml:space="preserve">приятия: сохранит ли страна в качестве члена ООН свои нейтралист- </w:t>
      </w:r>
      <w:r>
        <w:br/>
      </w:r>
      <w:r>
        <w:t xml:space="preserve">ские позиции. Противники вступления вновь подчеркивали, что те- </w:t>
      </w:r>
      <w:r>
        <w:br/>
      </w:r>
      <w:r>
        <w:t xml:space="preserve">перь страна будет зависеть не от воли собственных граждан, а от </w:t>
      </w:r>
      <w:r>
        <w:br/>
      </w:r>
      <w:r>
        <w:t xml:space="preserve">решений неких негосударственных инстанций. Муссировался и вопрос </w:t>
      </w:r>
      <w:r>
        <w:br/>
      </w:r>
      <w:r>
        <w:t xml:space="preserve">о возможности использования швейцарских солдат в войсках ООН как </w:t>
      </w:r>
      <w:r>
        <w:br/>
      </w:r>
      <w:r>
        <w:t xml:space="preserve">также якобы несовместимого с нейтралитетом. Говорилось и о том, что </w:t>
      </w:r>
      <w:r>
        <w:br/>
      </w:r>
      <w:r>
        <w:t xml:space="preserve">в новых условиях страна уже не гипотетически, а вполне реально может </w:t>
      </w:r>
      <w:r>
        <w:br/>
      </w:r>
      <w:r>
        <w:t xml:space="preserve">сделать соответствующие шаги в сторону НАТО и ЕС. Со своей сторо- </w:t>
      </w:r>
      <w:r>
        <w:br/>
      </w:r>
      <w:r>
        <w:t xml:space="preserve">ны сторонники членства в ООН предлагали на основе уставов соответ- </w:t>
      </w:r>
      <w:r>
        <w:br/>
      </w:r>
      <w:r>
        <w:t xml:space="preserve">ствующих организаций не ставить знак равенства между ООН как все- </w:t>
      </w:r>
      <w:r>
        <w:br/>
      </w:r>
      <w:r>
        <w:t xml:space="preserve">мирным миротворческим форумом и НАТО как военной организацией </w:t>
      </w:r>
      <w:r>
        <w:br/>
      </w:r>
      <w:r>
        <w:t xml:space="preserve">большей части европейских стран, а также ЕС, имеющей прежде всего </w:t>
      </w:r>
      <w:r>
        <w:br/>
      </w:r>
      <w:r>
        <w:t xml:space="preserve">не военно-политические, а экономические и социальные функции.</w:t>
      </w:r>
    </w:p>
    <w:p>
      <w:pPr>
        <w:pStyle w:val="Normal"/>
      </w:pPr>
      <w:r>
        <w:t xml:space="preserve">Важное значение для определения позиции страны по членству </w:t>
      </w:r>
      <w:r>
        <w:br/>
      </w:r>
      <w:r>
        <w:t xml:space="preserve">в ООН имело распространенное в СМИ интервью в канун референду- </w:t>
      </w:r>
      <w:r>
        <w:br/>
      </w:r>
      <w:r>
        <w:t xml:space="preserve">ма генерального секретаря ООН К. Аннана, в котором он утверждал, </w:t>
      </w:r>
      <w:r>
        <w:br/>
      </w:r>
      <w:r>
        <w:t xml:space="preserve">что членство в ООН и нейтралитет Швейцарии вполне совместимы. </w:t>
      </w:r>
      <w:r>
        <w:br/>
      </w:r>
      <w:r>
        <w:t xml:space="preserve">Пресса также убеждала швейцарцев, что вступление в ООН, с которой </w:t>
      </w:r>
      <w:r>
        <w:br/>
      </w:r>
      <w:r>
        <w:t xml:space="preserve">страна и так связана тесными партнерскими узами, только укрепит </w:t>
      </w:r>
      <w:r>
        <w:br/>
      </w:r>
      <w:r>
        <w:t xml:space="preserve">престиж Швейцарии, а вносимые ею длительное время средства в бюд- </w:t>
      </w:r>
      <w:r>
        <w:br/>
      </w:r>
      <w:r>
        <w:t xml:space="preserve">жет ООН станут целенаправленными, ибо страна сможет участвовать </w:t>
      </w:r>
      <w:r>
        <w:br/>
      </w:r>
      <w:r>
        <w:t xml:space="preserve">в распределении бюджета в нужном для ее политического нейтрали- </w:t>
      </w:r>
      <w:r>
        <w:br/>
      </w:r>
      <w:r>
        <w:t xml:space="preserve">тета направлении».</w:t>
      </w:r>
    </w:p>
    <w:p>
      <w:pPr>
        <w:pStyle w:val="Normal"/>
      </w:pPr>
      <w:r>
        <w:t xml:space="preserve">Представляется весьма интересной и аргументация дипломатичес- </w:t>
      </w:r>
      <w:r>
        <w:br/>
      </w:r>
      <w:r>
        <w:t xml:space="preserve">ких кругов Швейцарии, поддерживавших ее членство в ООН. Уже </w:t>
      </w:r>
      <w:r>
        <w:br/>
      </w:r>
      <w:r>
        <w:t xml:space="preserve">упоминавшийся посол Швейцарской Конфедерации в России Э. Хо- </w:t>
      </w:r>
      <w:r>
        <w:br/>
      </w:r>
      <w:r>
        <w:t xml:space="preserve">фер, выступая в марте 2006 г. с докладом в Институте Европы РАН,</w:t>
      </w:r>
    </w:p>
    <w:p>
      <w:pPr>
        <w:pStyle w:val="Normal"/>
      </w:pPr>
      <w:r>
        <w:t xml:space="preserve">* Определенные разночтения в вопросе о совместимости нейтралитета Швейцарии </w:t>
      </w:r>
      <w:r>
        <w:br/>
      </w:r>
      <w:r>
        <w:t xml:space="preserve">и ее членства в ООН имеют место и у российских исследователей этой проблемы. Мне- </w:t>
      </w:r>
      <w:r>
        <w:br/>
      </w:r>
      <w:r>
        <w:t xml:space="preserve">ние В. Кружкова и О. Маркова: «Основываясь на результатах мартовского референду- </w:t>
      </w:r>
      <w:r>
        <w:br/>
      </w:r>
      <w:r>
        <w:t xml:space="preserve">ма, 18 июля этого года (2002-го) правительство Швейцарии подало официальную заяв- </w:t>
      </w:r>
      <w:r>
        <w:br/>
      </w:r>
      <w:r>
        <w:t xml:space="preserve">ку на вступление страны в ООН, тем самым распрощавшись с ее 200-летним нейтрали- </w:t>
      </w:r>
      <w:r>
        <w:br/>
      </w:r>
      <w:r>
        <w:t xml:space="preserve">тетом» (Международная жизнь. 2002. № 8. С. 101). Мнение А. Степанова: «На мой </w:t>
      </w:r>
      <w:r>
        <w:br/>
      </w:r>
      <w:r>
        <w:t xml:space="preserve">взгляд, нейтралитет был и остается основой внешней политики Швейцарии» (Степа- </w:t>
      </w:r>
      <w:r>
        <w:br/>
      </w:r>
      <w:r>
        <w:t xml:space="preserve">нов А.И. Указ. Соч. С. 225). Мнение И. Петрова: Швейцарии «удалось найти свое место </w:t>
      </w:r>
      <w:r>
        <w:br/>
      </w:r>
      <w:r>
        <w:t xml:space="preserve">на международной арене, сочетая традиционный нейтралитет с активным участием </w:t>
      </w:r>
      <w:r>
        <w:br/>
      </w:r>
      <w:r>
        <w:t xml:space="preserve">в важнейших процессах мировой политики» (Петров И. Очерки истории Швейцарии. </w:t>
      </w:r>
      <w:r>
        <w:br/>
      </w:r>
      <w:r>
        <w:t xml:space="preserve">Екатеринбург, 2006. С. 793.).</w:t>
      </w:r>
    </w:p>
    <w:p>
      <w:pPr>
        <w:pStyle w:val="Normal"/>
      </w:pPr>
      <w:r>
        <w:t xml:space="preserve">154 Часть |. Парадоксальная Швейцария</w:t>
      </w:r>
    </w:p>
    <w:p>
      <w:pPr>
        <w:pStyle w:val="Normal"/>
      </w:pPr>
      <w:r>
        <w:t xml:space="preserve">привел в в пользу совместимости нейтралитета и членства в ООН сле- </w:t>
      </w:r>
      <w:r>
        <w:br/>
      </w:r>
      <w:r>
        <w:t xml:space="preserve">дующие аргументы:</w:t>
      </w:r>
    </w:p>
    <w:p>
      <w:pPr>
        <w:pStyle w:val="Normal"/>
      </w:pPr>
      <w:r>
        <w:t xml:space="preserve">— хотя теперь резолюции Совбеза ООН обязательны и для Швей- </w:t>
      </w:r>
      <w:r>
        <w:br/>
      </w:r>
      <w:r>
        <w:t xml:space="preserve">царии, однако они не предусматривают военного вмешательства, если </w:t>
      </w:r>
      <w:r>
        <w:br/>
      </w:r>
      <w:r>
        <w:t xml:space="preserve">речь идет об экономических санкциях или замораживании активов;</w:t>
      </w:r>
    </w:p>
    <w:p>
      <w:pPr>
        <w:pStyle w:val="Normal"/>
      </w:pPr>
      <w:r>
        <w:t xml:space="preserve">— даже если Совбез ООН и выскажется за силовые действия, это </w:t>
      </w:r>
      <w:r>
        <w:br/>
      </w:r>
      <w:r>
        <w:t xml:space="preserve">не будет классическая война между двумя государствами. Этим санк- </w:t>
      </w:r>
      <w:r>
        <w:br/>
      </w:r>
      <w:r>
        <w:t xml:space="preserve">циям Швейцария окажет поддержку, не принимая в них непосредст- </w:t>
      </w:r>
      <w:r>
        <w:br/>
      </w:r>
      <w:r>
        <w:t xml:space="preserve">венного участия;</w:t>
      </w:r>
    </w:p>
    <w:p>
      <w:pPr>
        <w:pStyle w:val="Normal"/>
      </w:pPr>
      <w:r>
        <w:t xml:space="preserve">— кроме того, статья 4 Хартии ООН предусматривает не импера- </w:t>
      </w:r>
      <w:r>
        <w:br/>
      </w:r>
      <w:r>
        <w:t xml:space="preserve">тивные решения Совбеза, а согласие каждой страны-члена на подоб- </w:t>
      </w:r>
      <w:r>
        <w:br/>
      </w:r>
      <w:r>
        <w:t xml:space="preserve">ные действия;</w:t>
      </w:r>
    </w:p>
    <w:p>
      <w:pPr>
        <w:pStyle w:val="Normal"/>
      </w:pPr>
      <w:r>
        <w:t xml:space="preserve">— следовательно, «нейтралитет Швейцарии совместим с членст- </w:t>
      </w:r>
      <w:r>
        <w:br/>
      </w:r>
      <w:r>
        <w:t xml:space="preserve">вом ООН»!00.</w:t>
      </w:r>
    </w:p>
    <w:p>
      <w:pPr>
        <w:pStyle w:val="Normal"/>
      </w:pPr>
      <w:r>
        <w:t xml:space="preserve">В июле 2002 г. правительство Швейцарии официально подало за- </w:t>
      </w:r>
      <w:r>
        <w:br/>
      </w:r>
      <w:r>
        <w:t xml:space="preserve">явку о вступлении в ООН, в тексте которой было особо подчеркнуто, </w:t>
      </w:r>
      <w:r>
        <w:br/>
      </w:r>
      <w:r>
        <w:t xml:space="preserve">что Швейцария и будучи в ООН станет активно использовать свой </w:t>
      </w:r>
      <w:r>
        <w:br/>
      </w:r>
      <w:r>
        <w:t xml:space="preserve">традиционный внешнеполитический инструментарий. В сентябре то- </w:t>
      </w:r>
      <w:r>
        <w:br/>
      </w:r>
      <w:r>
        <w:t xml:space="preserve">го же года 57-я сессия Генеральной Ассамблеи ООН проголосовала за </w:t>
      </w:r>
      <w:r>
        <w:br/>
      </w:r>
      <w:r>
        <w:t xml:space="preserve">принятие Швейцарии в эту организацию; страна стала ее 190-м чле- </w:t>
      </w:r>
      <w:r>
        <w:br/>
      </w:r>
      <w:r>
        <w:t xml:space="preserve">ном. Россия приветствовала выбор Швейцарии в ее традиционном </w:t>
      </w:r>
      <w:r>
        <w:br/>
      </w:r>
      <w:r>
        <w:t xml:space="preserve">качестве нейтрального государства. МИД России выразил убеждение, </w:t>
      </w:r>
      <w:r>
        <w:br/>
      </w:r>
      <w:r>
        <w:t xml:space="preserve">что страна внесет достойный вклад в деятельность ООН по поддержа- </w:t>
      </w:r>
      <w:r>
        <w:br/>
      </w:r>
      <w:r>
        <w:t xml:space="preserve">нию мира и безопасности, укреплению центральной роли этой уни- </w:t>
      </w:r>
      <w:r>
        <w:br/>
      </w:r>
      <w:r>
        <w:t xml:space="preserve">кальной организации! 01.</w:t>
      </w:r>
    </w:p>
    <w:p>
      <w:pPr>
        <w:pStyle w:val="Normal"/>
      </w:pPr>
      <w:r>
        <w:t xml:space="preserve">Вхождение в ООН поставило перед Швейцарией ряд важных про- </w:t>
      </w:r>
      <w:r>
        <w:br/>
      </w:r>
      <w:r>
        <w:t xml:space="preserve">блем. Одна из них — финансовая. По расчетам экспертов, ей предстоя- </w:t>
      </w:r>
      <w:r>
        <w:br/>
      </w:r>
      <w:r>
        <w:t xml:space="preserve">ло платить сумму, эквивалентную 1,27% национального ВВП, став 14-м </w:t>
      </w:r>
      <w:r>
        <w:br/>
      </w:r>
      <w:r>
        <w:t xml:space="preserve">по этому показателю государством-донором, вклинившись между КНР </w:t>
      </w:r>
      <w:r>
        <w:br/>
      </w:r>
      <w:r>
        <w:t xml:space="preserve">и Россией*. У Швейцарии появилась возможность повысить свой ста- </w:t>
      </w:r>
      <w:r>
        <w:br/>
      </w:r>
      <w:r>
        <w:t xml:space="preserve">тус в ООН. Ужев 2004—2006 гг. в политических кругах страны дебатиро- </w:t>
      </w:r>
      <w:r>
        <w:br/>
      </w:r>
      <w:r>
        <w:t xml:space="preserve">вали вопрос о внесении Швейцарии в список стран, претендующих </w:t>
      </w:r>
      <w:r>
        <w:br/>
      </w:r>
      <w:r>
        <w:t xml:space="preserve">от Европы на место непостоянного члена Совета Безопасности. Тем </w:t>
      </w:r>
      <w:r>
        <w:br/>
      </w:r>
      <w:r>
        <w:t xml:space="preserve">самым, по мнению тогдашнего главы Федерального департамента ино- </w:t>
      </w:r>
      <w:r>
        <w:br/>
      </w:r>
      <w:r>
        <w:t xml:space="preserve">странных дел социал-демократки М. Кальми-Рей, страна сможет более </w:t>
      </w:r>
      <w:r>
        <w:br/>
      </w:r>
      <w:r>
        <w:t xml:space="preserve">активно влиять на развитие международных событий, повысив свой </w:t>
      </w:r>
      <w:r>
        <w:br/>
      </w:r>
      <w:r>
        <w:t xml:space="preserve">авторитет в международном сообществе. Косвенным образом этим </w:t>
      </w:r>
      <w:r>
        <w:br/>
      </w:r>
      <w:r>
        <w:t xml:space="preserve">претензиям соответствовало назначение некоторых швейцарских дип- </w:t>
      </w:r>
      <w:r>
        <w:br/>
      </w:r>
      <w:r>
        <w:t xml:space="preserve">ломатов на посты руководителей миссий ООН в Грузии и на Кипре.</w:t>
      </w:r>
    </w:p>
    <w:p>
      <w:pPr>
        <w:pStyle w:val="Normal"/>
      </w:pPr>
      <w:r>
        <w:t xml:space="preserve">* В 2007 г. страна внесла в бюджет ООН более 100 млн долларов.</w:t>
      </w:r>
    </w:p>
    <w:p>
      <w:pPr>
        <w:pStyle w:val="Normal"/>
      </w:pPr>
      <w:r>
        <w:t xml:space="preserve">Глава 5. Своеобразие нейтралитета 155</w:t>
      </w:r>
    </w:p>
    <w:p>
      <w:pPr>
        <w:pStyle w:val="Normal"/>
      </w:pPr>
      <w:r>
        <w:t xml:space="preserve">Швейцария активно включилась в работу ООН. Отметим, что тема </w:t>
      </w:r>
      <w:r>
        <w:br/>
      </w:r>
      <w:r>
        <w:t xml:space="preserve">возможного получения Швейцарией места в Совбезе ООН, хотя речь </w:t>
      </w:r>
      <w:r>
        <w:br/>
      </w:r>
      <w:r>
        <w:t xml:space="preserve">идет о далеком 2020 г., является одним из «яблок раздора» в рядах правя- </w:t>
      </w:r>
      <w:r>
        <w:br/>
      </w:r>
      <w:r>
        <w:t xml:space="preserve">щих партий. В частности, весьма скептичны в этом вопросе представи- </w:t>
      </w:r>
      <w:r>
        <w:br/>
      </w:r>
      <w:r>
        <w:t xml:space="preserve">тели либералов (РДИШ) и демохристиан (ХДИШ). Но наиболее рьяны- </w:t>
      </w:r>
      <w:r>
        <w:br/>
      </w:r>
      <w:r>
        <w:t xml:space="preserve">ми противниками повышения статуса страны в ООН являются лидеры </w:t>
      </w:r>
      <w:r>
        <w:br/>
      </w:r>
      <w:r>
        <w:t xml:space="preserve">Швейцарской народной партии (ШНП). В октябре 2007 г. в парламент- </w:t>
      </w:r>
      <w:r>
        <w:br/>
      </w:r>
      <w:r>
        <w:t xml:space="preserve">ской дискуссии по данному вопросу Х. Фер, депутат от ШНП, возглав- </w:t>
      </w:r>
      <w:r>
        <w:br/>
      </w:r>
      <w:r>
        <w:t xml:space="preserve">лявший «Движение за независимую и нейтральную Швейцарию», под- </w:t>
      </w:r>
      <w:r>
        <w:br/>
      </w:r>
      <w:r>
        <w:t xml:space="preserve">черкивал, что страна и так постепенно отходит от своего нейтралитета, </w:t>
      </w:r>
      <w:r>
        <w:br/>
      </w:r>
      <w:r>
        <w:t xml:space="preserve">участвуя с 2002 г. в ряде акций ООН в очагах напряженности. Тем более, </w:t>
      </w:r>
      <w:r>
        <w:br/>
      </w:r>
      <w:r>
        <w:t xml:space="preserve">что сама ООН не может реально повлиять ни на один из существующих </w:t>
      </w:r>
      <w:r>
        <w:br/>
      </w:r>
      <w:r>
        <w:t xml:space="preserve">сегодня конфликтов в различных частях планеты. По существу, ШНИ </w:t>
      </w:r>
      <w:r>
        <w:br/>
      </w:r>
      <w:r>
        <w:t xml:space="preserve">ставила под сомнение всю работу представителей Швейцарии в ООН. </w:t>
      </w:r>
      <w:r>
        <w:br/>
      </w:r>
      <w:r>
        <w:t xml:space="preserve">Отметим, что федеральные советники от ШНП в целом ряде случаев </w:t>
      </w:r>
      <w:r>
        <w:br/>
      </w:r>
      <w:r>
        <w:t xml:space="preserve">вынуждены все же соглашаться с аргументами других министров, пола- </w:t>
      </w:r>
      <w:r>
        <w:br/>
      </w:r>
      <w:r>
        <w:t xml:space="preserve">гающих, что страна может своими активными действиями в рамках </w:t>
      </w:r>
      <w:r>
        <w:br/>
      </w:r>
      <w:r>
        <w:t xml:space="preserve">ООН повысить свой международный престиж. Так, в начале июня </w:t>
      </w:r>
      <w:r>
        <w:br/>
      </w:r>
      <w:r>
        <w:t xml:space="preserve">2008 г Федеральный Совет единогласно высказался за выдвижение </w:t>
      </w:r>
      <w:r>
        <w:br/>
      </w:r>
      <w:r>
        <w:t xml:space="preserve">Швейцарии в качестве претендента на вакантный мандат в Комитете </w:t>
      </w:r>
      <w:r>
        <w:br/>
      </w:r>
      <w:r>
        <w:t xml:space="preserve">ООН по правам человека на период в 2010—2013 гг.</w:t>
      </w:r>
    </w:p>
    <w:p>
      <w:pPr>
        <w:pStyle w:val="Normal"/>
      </w:pPr>
      <w:r>
        <w:t xml:space="preserve">Между тем, став членом ООН, страна активно включилась в ее де- </w:t>
      </w:r>
      <w:r>
        <w:br/>
      </w:r>
      <w:r>
        <w:t xml:space="preserve">ятельность. Были определены «национальные приоритеты» диплома- </w:t>
      </w:r>
      <w:r>
        <w:br/>
      </w:r>
      <w:r>
        <w:t xml:space="preserve">тических усилий Берна, такие, как миротворчество, гуманитарная по- </w:t>
      </w:r>
      <w:r>
        <w:br/>
      </w:r>
      <w:r>
        <w:t xml:space="preserve">литика, проблема разоружения. На рубеже тысячелетий к этому тра- </w:t>
      </w:r>
      <w:r>
        <w:br/>
      </w:r>
      <w:r>
        <w:t xml:space="preserve">диционному вектору приоритетов нейтрального государства </w:t>
      </w:r>
      <w:r>
        <w:br/>
      </w:r>
      <w:r>
        <w:t xml:space="preserve">добавились проблемы контроля над торговлей конвенциональным </w:t>
      </w:r>
      <w:r>
        <w:br/>
      </w:r>
      <w:r>
        <w:t xml:space="preserve">оружием, противодействия наркоторговле, терроризма, борьбы с бед- </w:t>
      </w:r>
      <w:r>
        <w:br/>
      </w:r>
      <w:r>
        <w:t xml:space="preserve">ностью, продовольственная проблема, экологические мероприятия, </w:t>
      </w:r>
      <w:r>
        <w:br/>
      </w:r>
      <w:r>
        <w:t xml:space="preserve">социальная политика в глобальном контексте, кодификация между- </w:t>
      </w:r>
      <w:r>
        <w:br/>
      </w:r>
      <w:r>
        <w:t xml:space="preserve">народного законодательства, проблема климатических катаклизмов </w:t>
      </w:r>
      <w:r>
        <w:br/>
      </w:r>
      <w:r>
        <w:t xml:space="preserve">и др. Одним из важных направлений швейцарских инициатив в ООН </w:t>
      </w:r>
      <w:r>
        <w:br/>
      </w:r>
      <w:r>
        <w:t xml:space="preserve">стала реформа этой организации, функционального усиления ее по- </w:t>
      </w:r>
      <w:r>
        <w:br/>
      </w:r>
      <w:r>
        <w:t xml:space="preserve">тенциала с целью повышения ее эффективности как в решении гло- </w:t>
      </w:r>
      <w:r>
        <w:br/>
      </w:r>
      <w:r>
        <w:t xml:space="preserve">бальных проблем современности, так и в предотвращении и скорей- </w:t>
      </w:r>
      <w:r>
        <w:br/>
      </w:r>
      <w:r>
        <w:t xml:space="preserve">шего решения конфликтов локального значения.</w:t>
      </w:r>
    </w:p>
    <w:p>
      <w:pPr>
        <w:pStyle w:val="Normal"/>
      </w:pPr>
      <w:r>
        <w:t xml:space="preserve">Сама постановка этих проблем определялась крайней неэффек- </w:t>
      </w:r>
      <w:r>
        <w:br/>
      </w:r>
      <w:r>
        <w:t xml:space="preserve">тивностью механизмов ООН в «зонах напряженности». Таковым, </w:t>
      </w:r>
      <w:r>
        <w:br/>
      </w:r>
      <w:r>
        <w:t xml:space="preserve">в первую очередь, был регион Ближнего и Среднего Востока. Швей- </w:t>
      </w:r>
      <w:r>
        <w:br/>
      </w:r>
      <w:r>
        <w:t xml:space="preserve">царская дипломатия старалась сделать выводы и из то тлевшего, </w:t>
      </w:r>
      <w:r>
        <w:br/>
      </w:r>
      <w:r>
        <w:t xml:space="preserve">то разгоравшегося с новой силой конфликта между Израилем и пале-</w:t>
      </w:r>
    </w:p>
    <w:p>
      <w:pPr>
        <w:pStyle w:val="Normal"/>
      </w:pPr>
      <w:r>
        <w:t xml:space="preserve">156 Часть |. Парадоксальная Швейцария</w:t>
      </w:r>
    </w:p>
    <w:p>
      <w:pPr>
        <w:pStyle w:val="Normal"/>
      </w:pPr>
      <w:r>
        <w:t xml:space="preserve">стинцами, и из событий, связанных с Афганистаном, и из опасностей, </w:t>
      </w:r>
      <w:r>
        <w:br/>
      </w:r>
      <w:r>
        <w:t xml:space="preserve">вытекавших из намерений правителей Ирана обладать определенным </w:t>
      </w:r>
      <w:r>
        <w:br/>
      </w:r>
      <w:r>
        <w:t xml:space="preserve">ядерным потенциалом. Однако в центре внимания оставался в первые </w:t>
      </w:r>
      <w:r>
        <w:br/>
      </w:r>
      <w:r>
        <w:t xml:space="preserve">годы членства Швейцарии в ООН конфликт вокруг Ирака, обнажив- </w:t>
      </w:r>
      <w:r>
        <w:br/>
      </w:r>
      <w:r>
        <w:t xml:space="preserve">ший, помимо прочего, неспособность международного сообщества </w:t>
      </w:r>
      <w:r>
        <w:br/>
      </w:r>
      <w:r>
        <w:t xml:space="preserve">реально влиять на действия единственной «сверхдержавы» — США. </w:t>
      </w:r>
      <w:r>
        <w:br/>
      </w:r>
      <w:r>
        <w:t xml:space="preserve">Именно военные действия США и их союзников в Ираке, а также все </w:t>
      </w:r>
      <w:r>
        <w:br/>
      </w:r>
      <w:r>
        <w:t xml:space="preserve">то, что предшествовало этому событию, стало серьезной проверкой на </w:t>
      </w:r>
      <w:r>
        <w:br/>
      </w:r>
      <w:r>
        <w:t xml:space="preserve">прочность Швейцарии и как самостоятельного государства, и как </w:t>
      </w:r>
      <w:r>
        <w:br/>
      </w:r>
      <w:r>
        <w:t xml:space="preserve">члена Организации Объединенных Наций.</w:t>
      </w:r>
    </w:p>
    <w:p>
      <w:pPr>
        <w:pStyle w:val="Normal"/>
      </w:pPr>
      <w:r>
        <w:t xml:space="preserve">В период, предшествовавший атаке на Ирак антисаддамовской коа- </w:t>
      </w:r>
      <w:r>
        <w:br/>
      </w:r>
      <w:r>
        <w:t xml:space="preserve">лиции, Швейцария высказывалась за использование всех мирных </w:t>
      </w:r>
      <w:r>
        <w:br/>
      </w:r>
      <w:r>
        <w:t xml:space="preserve">средств, чтобы решить конфликт без применения силы. Хотя лидеры </w:t>
      </w:r>
      <w:r>
        <w:br/>
      </w:r>
      <w:r>
        <w:t xml:space="preserve">Швейцарии и поверили утверждениям США о наличие у Ирака оружия </w:t>
      </w:r>
      <w:r>
        <w:br/>
      </w:r>
      <w:r>
        <w:t xml:space="preserve">массового поражения, однако основная критика С. Хусейна велась </w:t>
      </w:r>
      <w:r>
        <w:br/>
      </w:r>
      <w:r>
        <w:t xml:space="preserve">в связи с бесспорным фактом нарушения диктатором и его окружением </w:t>
      </w:r>
      <w:r>
        <w:br/>
      </w:r>
      <w:r>
        <w:t xml:space="preserve">прав человека. Как следовало из выступления главы внешнеполитиче- </w:t>
      </w:r>
      <w:r>
        <w:br/>
      </w:r>
      <w:r>
        <w:t xml:space="preserve">ского ведомства Швейцарии Й. Дайста на 57-й сессии ГА ООН (октябрь </w:t>
      </w:r>
      <w:r>
        <w:br/>
      </w:r>
      <w:r>
        <w:t xml:space="preserve">2002 г.), от Ирака требовалось неукоснительное выполнение соответст- </w:t>
      </w:r>
      <w:r>
        <w:br/>
      </w:r>
      <w:r>
        <w:t xml:space="preserve">вующих резолюций СБ ООН по разоружению иракской армии. Швей- </w:t>
      </w:r>
      <w:r>
        <w:br/>
      </w:r>
      <w:r>
        <w:t xml:space="preserve">цария была одной из стран, направивших в тот период своих инспек- </w:t>
      </w:r>
      <w:r>
        <w:br/>
      </w:r>
      <w:r>
        <w:t xml:space="preserve">торов в Багдад с целью установления наличия у Ирака средств войны, </w:t>
      </w:r>
      <w:r>
        <w:br/>
      </w:r>
      <w:r>
        <w:t xml:space="preserve">запрещенных международными конвенциями. Нейтральное государст- </w:t>
      </w:r>
      <w:r>
        <w:br/>
      </w:r>
      <w:r>
        <w:t xml:space="preserve">во не исключало и развития сюжета по военному сценарию, видя, что </w:t>
      </w:r>
      <w:r>
        <w:br/>
      </w:r>
      <w:r>
        <w:t xml:space="preserve">лидеры Ирака игнорируют общественное мнение, а США полностью </w:t>
      </w:r>
      <w:r>
        <w:br/>
      </w:r>
      <w:r>
        <w:t xml:space="preserve">готовы к сухопутной операции в Ираке. Однако в этом случае, как это </w:t>
      </w:r>
      <w:r>
        <w:br/>
      </w:r>
      <w:r>
        <w:t xml:space="preserve">следовало из речи Й. Дайста, главное слово должно было принадлежать </w:t>
      </w:r>
      <w:r>
        <w:br/>
      </w:r>
      <w:r>
        <w:t xml:space="preserve">СБ ООН, без резолюции которого никакие действия не были бы ле- </w:t>
      </w:r>
      <w:r>
        <w:br/>
      </w:r>
      <w:r>
        <w:t xml:space="preserve">гитимными. Дайст также призвал к неукоснительному соблюдению </w:t>
      </w:r>
      <w:r>
        <w:br/>
      </w:r>
      <w:r>
        <w:t xml:space="preserve">международного права и, в частности, Женевских конвенций!02.</w:t>
      </w:r>
    </w:p>
    <w:p>
      <w:pPr>
        <w:pStyle w:val="Normal"/>
      </w:pPr>
      <w:r>
        <w:t xml:space="preserve">Швейцария, придерживаясь своей принципиальной позиции, еще </w:t>
      </w:r>
      <w:r>
        <w:br/>
      </w:r>
      <w:r>
        <w:t xml:space="preserve">до начала военных действий предупредила США и страны НАТО, что </w:t>
      </w:r>
      <w:r>
        <w:br/>
      </w:r>
      <w:r>
        <w:t xml:space="preserve">если последние начнут военные действия без санкции СБ ООН, </w:t>
      </w:r>
      <w:r>
        <w:br/>
      </w:r>
      <w:r>
        <w:t xml:space="preserve">то страна закроет для самолетов антисаддамовской коалиции свое </w:t>
      </w:r>
      <w:r>
        <w:br/>
      </w:r>
      <w:r>
        <w:t xml:space="preserve">воздушное пространство. Однако даже если Совбез и даст соответст- </w:t>
      </w:r>
      <w:r>
        <w:br/>
      </w:r>
      <w:r>
        <w:t xml:space="preserve">вующую санкцию, то Швейцария будет предоставлять право на про- </w:t>
      </w:r>
      <w:r>
        <w:br/>
      </w:r>
      <w:r>
        <w:t xml:space="preserve">лет лишь «от случая к случаю», взвешивая необходимость этих дейст- </w:t>
      </w:r>
      <w:r>
        <w:br/>
      </w:r>
      <w:r>
        <w:t xml:space="preserve">вий со своих позиций.</w:t>
      </w:r>
    </w:p>
    <w:p>
      <w:pPr>
        <w:pStyle w:val="Normal"/>
      </w:pPr>
      <w:r>
        <w:t xml:space="preserve">Последующие события показали, что Швейцария, как и во время </w:t>
      </w:r>
      <w:r>
        <w:br/>
      </w:r>
      <w:r>
        <w:t xml:space="preserve">операции НАТО против Югославии в 1999 г., действовала исходя из </w:t>
      </w:r>
      <w:r>
        <w:br/>
      </w:r>
      <w:r>
        <w:t xml:space="preserve">собственного видения роли нейтрального государства в международ-</w:t>
      </w:r>
    </w:p>
    <w:p>
      <w:pPr>
        <w:pStyle w:val="Normal"/>
      </w:pPr>
      <w:r>
        <w:t xml:space="preserve">Глава 5. Своеобразие нейтралитета 157</w:t>
      </w:r>
    </w:p>
    <w:p>
      <w:pPr>
        <w:pStyle w:val="Normal"/>
      </w:pPr>
      <w:r>
        <w:t xml:space="preserve">ном конфликте. По словам уже неоднократно цитировавшегося </w:t>
      </w:r>
      <w:r>
        <w:br/>
      </w:r>
      <w:r>
        <w:t xml:space="preserve">Э. Хофера, события 1999 и 2003 гг. служат «ярким примером примене- </w:t>
      </w:r>
      <w:r>
        <w:br/>
      </w:r>
      <w:r>
        <w:t xml:space="preserve">ния нейтралитета». «Что касается войны в Ираке, — продолжал он, — </w:t>
      </w:r>
      <w:r>
        <w:br/>
      </w:r>
      <w:r>
        <w:t xml:space="preserve">то речь, без сомнения, идет о классическом случае межгосударствен- </w:t>
      </w:r>
      <w:r>
        <w:br/>
      </w:r>
      <w:r>
        <w:t xml:space="preserve">ного конфликта, и у Швейцарии в этом случае не оставалось никакой </w:t>
      </w:r>
      <w:r>
        <w:br/>
      </w:r>
      <w:r>
        <w:t xml:space="preserve">другой возможности, как строго соблюдать нейтралитет». Нейтрали- </w:t>
      </w:r>
      <w:r>
        <w:br/>
      </w:r>
      <w:r>
        <w:t xml:space="preserve">тет, по мнению Хофера, выразился и в запрете пролета самолетов, </w:t>
      </w:r>
      <w:r>
        <w:br/>
      </w:r>
      <w:r>
        <w:t xml:space="preserve">и во вводе лицензированной процедуры для расположившихся </w:t>
      </w:r>
      <w:r>
        <w:br/>
      </w:r>
      <w:r>
        <w:t xml:space="preserve">в Швейцарии компаний, которые намеревались вывозить в ведущие </w:t>
      </w:r>
      <w:r>
        <w:br/>
      </w:r>
      <w:r>
        <w:t xml:space="preserve">войну государства военное имущество, поскольку не исключалось, </w:t>
      </w:r>
      <w:r>
        <w:br/>
      </w:r>
      <w:r>
        <w:t xml:space="preserve">что это имущество будет использоваться в войне в Ираке!03. Более то- </w:t>
      </w:r>
      <w:r>
        <w:br/>
      </w:r>
      <w:r>
        <w:t xml:space="preserve">го, как заявил тогдашний президент Конфедерации П. Кушпэн </w:t>
      </w:r>
      <w:r>
        <w:br/>
      </w:r>
      <w:r>
        <w:t xml:space="preserve">«Швейцария... прекратит поставки вооружений, которые могут быть </w:t>
      </w:r>
      <w:r>
        <w:br/>
      </w:r>
      <w:r>
        <w:t xml:space="preserve">непосредственно применены в зоне военных действий»! 04. В целом, </w:t>
      </w:r>
      <w:r>
        <w:br/>
      </w:r>
      <w:r>
        <w:t xml:space="preserve">хотя действия Швейцарии не были адекватны введению эмбарго на </w:t>
      </w:r>
      <w:r>
        <w:br/>
      </w:r>
      <w:r>
        <w:t xml:space="preserve">военные поставки в район вооруженного конфликта, они могли быть </w:t>
      </w:r>
      <w:r>
        <w:br/>
      </w:r>
      <w:r>
        <w:t xml:space="preserve">квалифицированы как ограничение экспорта вооружений. Слож- </w:t>
      </w:r>
      <w:r>
        <w:br/>
      </w:r>
      <w:r>
        <w:t xml:space="preserve">ность для Швейцарии в принятии этих решений заключалась не толь- </w:t>
      </w:r>
      <w:r>
        <w:br/>
      </w:r>
      <w:r>
        <w:t xml:space="preserve">ко в том, что США и другие страны НАТО были основными покупа- </w:t>
      </w:r>
      <w:r>
        <w:br/>
      </w:r>
      <w:r>
        <w:t xml:space="preserve">телями швейцарского оружия, пользовавшегося хорошей репутацией </w:t>
      </w:r>
      <w:r>
        <w:br/>
      </w:r>
      <w:r>
        <w:t xml:space="preserve">на мировом рынке такого рода. Нейтральное государство волей-нево- </w:t>
      </w:r>
      <w:r>
        <w:br/>
      </w:r>
      <w:r>
        <w:t xml:space="preserve">лей должно было маневрировать между принципиальными установ- </w:t>
      </w:r>
      <w:r>
        <w:br/>
      </w:r>
      <w:r>
        <w:t xml:space="preserve">ками своей внешней политики, экономическими интересами, обяза- </w:t>
      </w:r>
      <w:r>
        <w:br/>
      </w:r>
      <w:r>
        <w:t xml:space="preserve">тельствами как члена ООН и двусторонними отношениями, прежде </w:t>
      </w:r>
      <w:r>
        <w:br/>
      </w:r>
      <w:r>
        <w:t xml:space="preserve">всего с США. Полностью игнорировать последнее обстоятельство </w:t>
      </w:r>
      <w:r>
        <w:br/>
      </w:r>
      <w:r>
        <w:t xml:space="preserve">Швейцария, конечно же, не хотела, хотя в целом она могла быть от- </w:t>
      </w:r>
      <w:r>
        <w:br/>
      </w:r>
      <w:r>
        <w:t xml:space="preserve">несена к тем странам (Франция, Германия), кто не поддержал полити- </w:t>
      </w:r>
      <w:r>
        <w:br/>
      </w:r>
      <w:r>
        <w:t xml:space="preserve">ку президента Дж. Буша в иракском вопросе. В то же время между </w:t>
      </w:r>
      <w:r>
        <w:br/>
      </w:r>
      <w:r>
        <w:t xml:space="preserve">членами правительства Швейцарии, принадлежавшим к различным </w:t>
      </w:r>
      <w:r>
        <w:br/>
      </w:r>
      <w:r>
        <w:t xml:space="preserve">политическим партиям, не было полного совпадения в оценке собы- </w:t>
      </w:r>
      <w:r>
        <w:br/>
      </w:r>
      <w:r>
        <w:t xml:space="preserve">тий весны 2003 г. Если президент П. Кушпэн (член РДИШ) занимал </w:t>
      </w:r>
      <w:r>
        <w:br/>
      </w:r>
      <w:r>
        <w:t xml:space="preserve">примирительные позиции, делая упор не на критику США, ана поиск </w:t>
      </w:r>
      <w:r>
        <w:br/>
      </w:r>
      <w:r>
        <w:t xml:space="preserve">решения в новых условиях, то глава дипломатического ведомства </w:t>
      </w:r>
      <w:r>
        <w:br/>
      </w:r>
      <w:r>
        <w:t xml:space="preserve">социал-демократка М. Кальми-Рей не просто резко осуждала дейст- </w:t>
      </w:r>
      <w:r>
        <w:br/>
      </w:r>
      <w:r>
        <w:t xml:space="preserve">вия США и НАТО, но подчеркивала нарушения западными странами, </w:t>
      </w:r>
      <w:r>
        <w:br/>
      </w:r>
      <w:r>
        <w:t xml:space="preserve">вовлеченными в конфликт, если не буквы, то духа соответствующих </w:t>
      </w:r>
      <w:r>
        <w:br/>
      </w:r>
      <w:r>
        <w:t xml:space="preserve">резолюций СБ ООН. МИД Швейцарии даже предпринял попытку </w:t>
      </w:r>
      <w:r>
        <w:br/>
      </w:r>
      <w:r>
        <w:t xml:space="preserve">опубликовать списки гражданских лиц — жертв американских бом- </w:t>
      </w:r>
      <w:r>
        <w:br/>
      </w:r>
      <w:r>
        <w:t xml:space="preserve">бардировок. Однако под давлением других членов правительства </w:t>
      </w:r>
      <w:r>
        <w:br/>
      </w:r>
      <w:r>
        <w:t xml:space="preserve">Швейцарии М. Кальми-Рей отказалась от публикации списков под </w:t>
      </w:r>
      <w:r>
        <w:br/>
      </w:r>
      <w:r>
        <w:t xml:space="preserve">эгидой МИДа.</w:t>
      </w:r>
    </w:p>
    <w:p>
      <w:pPr>
        <w:pStyle w:val="Normal"/>
      </w:pPr>
      <w:r>
        <w:t xml:space="preserve">158 Часть И. Парадоксальная Швейцария</w:t>
      </w:r>
    </w:p>
    <w:p>
      <w:pPr>
        <w:pStyle w:val="Normal"/>
      </w:pPr>
      <w:r>
        <w:t xml:space="preserve">События вокруг Ирака в 2003—2008 гг. показали, что Швейцария </w:t>
      </w:r>
      <w:r>
        <w:br/>
      </w:r>
      <w:r>
        <w:t xml:space="preserve">взяла за основу гуманитарный аспект этой проблемы. Речь шла </w:t>
      </w:r>
      <w:r>
        <w:br/>
      </w:r>
      <w:r>
        <w:t xml:space="preserve">и о помощи мирному населению, и о решении проблемы беженцев из </w:t>
      </w:r>
      <w:r>
        <w:br/>
      </w:r>
      <w:r>
        <w:t xml:space="preserve">Ирака, и о достижении договоренности между различными политиче- </w:t>
      </w:r>
      <w:r>
        <w:br/>
      </w:r>
      <w:r>
        <w:t xml:space="preserve">скими силами, создавшими Временное правительство Ирака. </w:t>
      </w:r>
      <w:r>
        <w:br/>
      </w:r>
      <w:r>
        <w:t xml:space="preserve">При этом Швейцария постоянно указывала на то, что все действия </w:t>
      </w:r>
      <w:r>
        <w:br/>
      </w:r>
      <w:r>
        <w:t xml:space="preserve">войск коалиции и администрации США в Ираке должны строго кон- </w:t>
      </w:r>
      <w:r>
        <w:br/>
      </w:r>
      <w:r>
        <w:t xml:space="preserve">тролироваться ООН, соответствовать резолюциям СБ. Нельзя не со- </w:t>
      </w:r>
      <w:r>
        <w:br/>
      </w:r>
      <w:r>
        <w:t xml:space="preserve">гласиться с И. Петровым в следующем выводе: «По мнению Швейца- </w:t>
      </w:r>
      <w:r>
        <w:br/>
      </w:r>
      <w:r>
        <w:t xml:space="preserve">рии, оккупация — это всегда национальное унижение, и союзники </w:t>
      </w:r>
      <w:r>
        <w:br/>
      </w:r>
      <w:r>
        <w:t xml:space="preserve">поступили бы очень мудро, выведя свои войска из Ирака как можно </w:t>
      </w:r>
      <w:r>
        <w:br/>
      </w:r>
      <w:r>
        <w:t xml:space="preserve">скорее, передав власть в Ираке политикам, выступающим за общена- </w:t>
      </w:r>
      <w:r>
        <w:br/>
      </w:r>
      <w:r>
        <w:t xml:space="preserve">циональные, а не за узкоклановые или семейные интересы»!5.</w:t>
      </w:r>
    </w:p>
    <w:p>
      <w:pPr>
        <w:pStyle w:val="Normal"/>
      </w:pPr>
      <w:r>
        <w:t xml:space="preserve">В целом можно сделать вывод, что война в Ираке доказала народу </w:t>
      </w:r>
      <w:r>
        <w:br/>
      </w:r>
      <w:r>
        <w:t xml:space="preserve">Швейцарии важность членства в ООН, сочетания нейтральных тра- </w:t>
      </w:r>
      <w:r>
        <w:br/>
      </w:r>
      <w:r>
        <w:t xml:space="preserve">диций и реального восприятия мировых событий. Популярность </w:t>
      </w:r>
      <w:r>
        <w:br/>
      </w:r>
      <w:r>
        <w:t xml:space="preserve">ООН в Швейцарии в последние годы значительно возросла; в стране </w:t>
      </w:r>
      <w:r>
        <w:br/>
      </w:r>
      <w:r>
        <w:t xml:space="preserve">становится все меньше людей, считающих членство в Организации </w:t>
      </w:r>
      <w:r>
        <w:br/>
      </w:r>
      <w:r>
        <w:t xml:space="preserve">Объединенных Наций ненужным. Это отвечает не только долгосроч- </w:t>
      </w:r>
      <w:r>
        <w:br/>
      </w:r>
      <w:r>
        <w:t xml:space="preserve">ным интересам страны, но и потребностям мирового сообщества, </w:t>
      </w:r>
      <w:r>
        <w:br/>
      </w:r>
      <w:r>
        <w:t xml:space="preserve">в котором в условиях однополюсности повышается роль малых стран, </w:t>
      </w:r>
      <w:r>
        <w:br/>
      </w:r>
      <w:r>
        <w:t xml:space="preserve">опирающихся в своей политике не на силу, а на правовые нормы.</w:t>
      </w:r>
    </w:p>
    <w:p>
      <w:pPr>
        <w:pStyle w:val="Normal"/>
      </w:pPr>
      <w:r>
        <w:t xml:space="preserve">5.3. Национальная безопасность: </w:t>
      </w:r>
      <w:r>
        <w:br/>
      </w:r>
      <w:r>
        <w:t xml:space="preserve">концепции и практика</w:t>
      </w:r>
    </w:p>
    <w:p>
      <w:pPr>
        <w:pStyle w:val="Normal"/>
      </w:pPr>
      <w:r>
        <w:t xml:space="preserve">Исторически сложилось так, что важнейшим компонентом швейцар- </w:t>
      </w:r>
      <w:r>
        <w:br/>
      </w:r>
      <w:r>
        <w:t xml:space="preserve">ского нейтралитета была способность небольшого государства в цен- </w:t>
      </w:r>
      <w:r>
        <w:br/>
      </w:r>
      <w:r>
        <w:t xml:space="preserve">тре Европы самостоятельно защищать себя, опираясь на собственные </w:t>
      </w:r>
      <w:r>
        <w:br/>
      </w:r>
      <w:r>
        <w:t xml:space="preserve">вооруженные силы. С учетом этого обстоятельства, а также гарантии </w:t>
      </w:r>
      <w:r>
        <w:br/>
      </w:r>
      <w:r>
        <w:t xml:space="preserve">европейским сообществом во время Парижского мира 1815 г. сувере- </w:t>
      </w:r>
      <w:r>
        <w:br/>
      </w:r>
      <w:r>
        <w:t xml:space="preserve">нитета Швейцарии последний не был поставлен под сомнение даже </w:t>
      </w:r>
      <w:r>
        <w:br/>
      </w:r>
      <w:r>
        <w:t xml:space="preserve">в период двух мировых войн ХХ в. Для этого самой Швейцарии, впол- </w:t>
      </w:r>
      <w:r>
        <w:br/>
      </w:r>
      <w:r>
        <w:t xml:space="preserve">не естественно, нужны были соответствовавшие новейшим военным </w:t>
      </w:r>
      <w:r>
        <w:br/>
      </w:r>
      <w:r>
        <w:t xml:space="preserve">технологиям вооруженные силы, постоянно готовые предотвратить </w:t>
      </w:r>
      <w:r>
        <w:br/>
      </w:r>
      <w:r>
        <w:t xml:space="preserve">любой нежелательный для страны ход событий. Но трезвомыслящие </w:t>
      </w:r>
      <w:r>
        <w:br/>
      </w:r>
      <w:r>
        <w:t xml:space="preserve">швейцарцы вполне отдавали себе отчет в том, что готовность к оборо- </w:t>
      </w:r>
      <w:r>
        <w:br/>
      </w:r>
      <w:r>
        <w:t xml:space="preserve">не и усилия по предотвращению вооруженных конфликтов, потенци- </w:t>
      </w:r>
      <w:r>
        <w:br/>
      </w:r>
      <w:r>
        <w:t xml:space="preserve">ально опасных для их родины, должны быть параллельными, тесно </w:t>
      </w:r>
      <w:r>
        <w:br/>
      </w:r>
      <w:r>
        <w:t xml:space="preserve">связанными между собой процессами.</w:t>
      </w:r>
    </w:p>
    <w:p>
      <w:pPr>
        <w:pStyle w:val="Normal"/>
      </w:pPr>
      <w:r>
        <w:t xml:space="preserve">Глава 5. Своеобразие нейтралитета 159</w:t>
      </w:r>
    </w:p>
    <w:p>
      <w:pPr>
        <w:pStyle w:val="Normal"/>
      </w:pPr>
      <w:r>
        <w:t xml:space="preserve">В период «холодной войны», когда, с одной стороны, существовал </w:t>
      </w:r>
      <w:r>
        <w:br/>
      </w:r>
      <w:r>
        <w:t xml:space="preserve">вполне объяснимый риск стать жертвой ядерного столкновения «сверх- </w:t>
      </w:r>
      <w:r>
        <w:br/>
      </w:r>
      <w:r>
        <w:t xml:space="preserve">держав», тотальной конфронтации в Европе сил НАТО и ОВД, все по- </w:t>
      </w:r>
      <w:r>
        <w:br/>
      </w:r>
      <w:r>
        <w:t xml:space="preserve">мыслы и усилия Швейцарии были направлены на максимальную готов- </w:t>
      </w:r>
      <w:r>
        <w:br/>
      </w:r>
      <w:r>
        <w:t xml:space="preserve">ность к потенциальному вооруженному конфликту в Старом Свете. </w:t>
      </w:r>
      <w:r>
        <w:br/>
      </w:r>
      <w:r>
        <w:t xml:space="preserve">Швейцария отличие от своего нейтрального соседа — Австрии создала </w:t>
      </w:r>
      <w:r>
        <w:br/>
      </w:r>
      <w:r>
        <w:t xml:space="preserve">на своей территории сеть бомбоубежищ, где могло в случае войны раз- </w:t>
      </w:r>
      <w:r>
        <w:br/>
      </w:r>
      <w:r>
        <w:t xml:space="preserve">меститься почти все ее население. Были также созданы стратегические </w:t>
      </w:r>
      <w:r>
        <w:br/>
      </w:r>
      <w:r>
        <w:t xml:space="preserve">запасы продовольствия, сырья и медикаментов. В сопоставлении с Ав- </w:t>
      </w:r>
      <w:r>
        <w:br/>
      </w:r>
      <w:r>
        <w:t xml:space="preserve">стрией Швейцария имела в 4 раза больше солдат, в 3 раза больше танков, </w:t>
      </w:r>
      <w:r>
        <w:br/>
      </w:r>
      <w:r>
        <w:t xml:space="preserve">в 11 раз больше самолетов, в 4,5 раза — орудий! 6. В целом все это впол- </w:t>
      </w:r>
      <w:r>
        <w:br/>
      </w:r>
      <w:r>
        <w:t xml:space="preserve">не соответствовало имевшей хождение в годы противостояния сверх- </w:t>
      </w:r>
      <w:r>
        <w:br/>
      </w:r>
      <w:r>
        <w:t xml:space="preserve">держав концепции «тотальной национальной обороны».</w:t>
      </w:r>
    </w:p>
    <w:p>
      <w:pPr>
        <w:pStyle w:val="Normal"/>
      </w:pPr>
      <w:r>
        <w:t xml:space="preserve">Перемены как европейского, так и глобального характера, наступив- </w:t>
      </w:r>
      <w:r>
        <w:br/>
      </w:r>
      <w:r>
        <w:t xml:space="preserve">шие на рубеже 80—90-х годов, не прошли мимо Швейцарии. И страна </w:t>
      </w:r>
      <w:r>
        <w:br/>
      </w:r>
      <w:r>
        <w:t xml:space="preserve">достаточно оперативно отреагировала на то, что произошло в Европе </w:t>
      </w:r>
      <w:r>
        <w:br/>
      </w:r>
      <w:r>
        <w:t xml:space="preserve">и мире. Уже в октябре 1990 г. Федеральный Совет обнародовал доклад </w:t>
      </w:r>
      <w:r>
        <w:br/>
      </w:r>
      <w:r>
        <w:t xml:space="preserve">под красноречивым заглавием: «Изменения в швейцарской политике </w:t>
      </w:r>
      <w:r>
        <w:br/>
      </w:r>
      <w:r>
        <w:t xml:space="preserve">безопасности». В нем были пересмотрены многие прошлые оценки воз- </w:t>
      </w:r>
      <w:r>
        <w:br/>
      </w:r>
      <w:r>
        <w:t xml:space="preserve">можных угроз национальной безопасности, был сделан упор на иных </w:t>
      </w:r>
      <w:r>
        <w:br/>
      </w:r>
      <w:r>
        <w:t xml:space="preserve">компонентах нестабильности, связанных с миграционными процесса- </w:t>
      </w:r>
      <w:r>
        <w:br/>
      </w:r>
      <w:r>
        <w:t xml:space="preserve">ми, национализмом, террористической деятельностью, внутренними </w:t>
      </w:r>
      <w:r>
        <w:br/>
      </w:r>
      <w:r>
        <w:t xml:space="preserve">конфликтами в отдельных странах. Последнее обстоятельство, вытекав- </w:t>
      </w:r>
      <w:r>
        <w:br/>
      </w:r>
      <w:r>
        <w:t xml:space="preserve">шее, прежде всего, из начавшихся вооруженных столкновений на тер- </w:t>
      </w:r>
      <w:r>
        <w:br/>
      </w:r>
      <w:r>
        <w:t xml:space="preserve">ритории бывшей Югославии, а также из нового обострения напряжен- </w:t>
      </w:r>
      <w:r>
        <w:br/>
      </w:r>
      <w:r>
        <w:t xml:space="preserve">ности на Ближнем и Среднем Востоке, требовало разработки новых </w:t>
      </w:r>
      <w:r>
        <w:br/>
      </w:r>
      <w:r>
        <w:t xml:space="preserve">швейцарских концепций, где были бы увязаны как чисто военные </w:t>
      </w:r>
      <w:r>
        <w:br/>
      </w:r>
      <w:r>
        <w:t xml:space="preserve">аспекты, так и стратегия нового этапа сотрудничества европейских госу- </w:t>
      </w:r>
      <w:r>
        <w:br/>
      </w:r>
      <w:r>
        <w:t xml:space="preserve">дарств в рамках ЕС. Рамки сотрудничества не могли не затронуть и сфе- </w:t>
      </w:r>
      <w:r>
        <w:br/>
      </w:r>
      <w:r>
        <w:t xml:space="preserve">ру безопасности как в деятельности международных организаций типа </w:t>
      </w:r>
      <w:r>
        <w:br/>
      </w:r>
      <w:r>
        <w:t xml:space="preserve">ООН и ОБСЕ, так и в масштабе политико-военной кооперации в Евро- </w:t>
      </w:r>
      <w:r>
        <w:br/>
      </w:r>
      <w:r>
        <w:t xml:space="preserve">пе. По-новому стала звучать в Швейцарии тема участия в миротворче- </w:t>
      </w:r>
      <w:r>
        <w:br/>
      </w:r>
      <w:r>
        <w:t xml:space="preserve">ских акциях, санкциях против государств-изгоев, совместной подготов- </w:t>
      </w:r>
      <w:r>
        <w:br/>
      </w:r>
      <w:r>
        <w:t xml:space="preserve">ке военнослужащих и обмене военно-технической информацией.</w:t>
      </w:r>
    </w:p>
    <w:p>
      <w:pPr>
        <w:pStyle w:val="Normal"/>
      </w:pPr>
      <w:r>
        <w:t xml:space="preserve">В середине 90-х в стране происходили достаточно бурные полити- </w:t>
      </w:r>
      <w:r>
        <w:br/>
      </w:r>
      <w:r>
        <w:t xml:space="preserve">ческие дискуссии и о смене парадигмы в вопросах безопасности. Вме- </w:t>
      </w:r>
      <w:r>
        <w:br/>
      </w:r>
      <w:r>
        <w:t xml:space="preserve">сто тезиса о тотальной оборонительной стратегии выдвигается кон- </w:t>
      </w:r>
      <w:r>
        <w:br/>
      </w:r>
      <w:r>
        <w:t xml:space="preserve">цепция «Безопасность посредством сотрудничества», в которой уже </w:t>
      </w:r>
      <w:r>
        <w:br/>
      </w:r>
      <w:r>
        <w:t xml:space="preserve">постфактум нашли отражение те подвижки в политике совместных </w:t>
      </w:r>
      <w:r>
        <w:br/>
      </w:r>
      <w:r>
        <w:t xml:space="preserve">действий, о сути которых говорилось ранее. В 1999 г. Федеральный </w:t>
      </w:r>
      <w:r>
        <w:br/>
      </w:r>
      <w:r>
        <w:t xml:space="preserve">Совет принял концепцию «Безопасность посредством сотрудничест-</w:t>
      </w:r>
    </w:p>
    <w:p>
      <w:pPr>
        <w:pStyle w:val="Normal"/>
      </w:pPr>
      <w:r>
        <w:t xml:space="preserve">160 Часть |. Парадоксальная Швейцария</w:t>
      </w:r>
    </w:p>
    <w:p>
      <w:pPr>
        <w:pStyle w:val="Normal"/>
      </w:pPr>
      <w:r>
        <w:t xml:space="preserve">ва», хотя у нее было немало противников, которых условно можно </w:t>
      </w:r>
      <w:r>
        <w:br/>
      </w:r>
      <w:r>
        <w:t xml:space="preserve">было обозначить как «традиционалисты». К последним можно было </w:t>
      </w:r>
      <w:r>
        <w:br/>
      </w:r>
      <w:r>
        <w:t xml:space="preserve">отнести деятелей швейцарской Народной партии. Роль ударной силы </w:t>
      </w:r>
      <w:r>
        <w:br/>
      </w:r>
      <w:r>
        <w:t xml:space="preserve">играла общественная организация «Движение за независимую и ней- </w:t>
      </w:r>
      <w:r>
        <w:br/>
      </w:r>
      <w:r>
        <w:t xml:space="preserve">тральную Швейцарию», которая резко возражала «модернистам», </w:t>
      </w:r>
      <w:r>
        <w:br/>
      </w:r>
      <w:r>
        <w:t xml:space="preserve">считавшим весьма актуальным тотальное обновление перед лицом ре- </w:t>
      </w:r>
      <w:r>
        <w:br/>
      </w:r>
      <w:r>
        <w:t xml:space="preserve">алий ХХ] в. всей доктрины швейцарского нейтралитета. Среди аргу- </w:t>
      </w:r>
      <w:r>
        <w:br/>
      </w:r>
      <w:r>
        <w:t xml:space="preserve">ментов «традиционалистов», касавшихся непосредственно вопросов </w:t>
      </w:r>
      <w:r>
        <w:br/>
      </w:r>
      <w:r>
        <w:t xml:space="preserve">национальной безопасности, был и тезис об угрозе превращения во- </w:t>
      </w:r>
      <w:r>
        <w:br/>
      </w:r>
      <w:r>
        <w:t xml:space="preserve">оруженных сил в интервенционистскую армию, подчиняющуюся </w:t>
      </w:r>
      <w:r>
        <w:br/>
      </w:r>
      <w:r>
        <w:t xml:space="preserve">НАТО, что в перспективе грозит ликвидацией самого нейтрального </w:t>
      </w:r>
      <w:r>
        <w:br/>
      </w:r>
      <w:r>
        <w:t xml:space="preserve">статуса Швейцарии. Видный деятель ШНП С. Шмидт, возглавляв- </w:t>
      </w:r>
      <w:r>
        <w:br/>
      </w:r>
      <w:r>
        <w:t xml:space="preserve">ший в 2001—2008 гг. Департамент обороны, задавал риторический во- </w:t>
      </w:r>
      <w:r>
        <w:br/>
      </w:r>
      <w:r>
        <w:t xml:space="preserve">прос: «Зачем нам вступать в военный альянс, если военная угроза </w:t>
      </w:r>
      <w:r>
        <w:br/>
      </w:r>
      <w:r>
        <w:t xml:space="preserve">лишь уменьшилась?» 107</w:t>
      </w:r>
    </w:p>
    <w:p>
      <w:pPr>
        <w:pStyle w:val="Normal"/>
      </w:pPr>
      <w:r>
        <w:t xml:space="preserve">Несмотря на явные передержки относительно возможности вклю- </w:t>
      </w:r>
      <w:r>
        <w:br/>
      </w:r>
      <w:r>
        <w:t xml:space="preserve">чения швейцарской армии в структуры НАТО, «традиционалисты» </w:t>
      </w:r>
      <w:r>
        <w:br/>
      </w:r>
      <w:r>
        <w:t xml:space="preserve">по-своему использовали тот факт, что после череды переговоров стра- </w:t>
      </w:r>
      <w:r>
        <w:br/>
      </w:r>
      <w:r>
        <w:t xml:space="preserve">на в 1996 г. присоединилось к натовской программе «Партнерство ра- </w:t>
      </w:r>
      <w:r>
        <w:br/>
      </w:r>
      <w:r>
        <w:t xml:space="preserve">ди мира» (ПРМ). В тот же период Швейцария стала наблюдателем </w:t>
      </w:r>
      <w:r>
        <w:br/>
      </w:r>
      <w:r>
        <w:t xml:space="preserve">в Совете евроатлантического партнерства (СЕАП). В 2003 г. Феде- </w:t>
      </w:r>
      <w:r>
        <w:br/>
      </w:r>
      <w:r>
        <w:t xml:space="preserve">ральный Совет высказался за продолжение сотрудничества с выше- </w:t>
      </w:r>
      <w:r>
        <w:br/>
      </w:r>
      <w:r>
        <w:t xml:space="preserve">упомянутыми структурами. При этом было подчеркнуто, что они ос- </w:t>
      </w:r>
      <w:r>
        <w:br/>
      </w:r>
      <w:r>
        <w:t xml:space="preserve">таются для Швейцарии «существенным инструментом международ- </w:t>
      </w:r>
      <w:r>
        <w:br/>
      </w:r>
      <w:r>
        <w:t xml:space="preserve">ных и швейцарских усилий по обеспечению мира и стабильности </w:t>
      </w:r>
      <w:r>
        <w:br/>
      </w:r>
      <w:r>
        <w:t xml:space="preserve">в Европе» 108. Очевидно, что гибкая стратегия правительства в вопро- </w:t>
      </w:r>
      <w:r>
        <w:br/>
      </w:r>
      <w:r>
        <w:t xml:space="preserve">сах контактов с военно-политическим союзом в главном совпадала </w:t>
      </w:r>
      <w:r>
        <w:br/>
      </w:r>
      <w:r>
        <w:t xml:space="preserve">с мнением большинства швейцарцев. Это мнение высказывалось не </w:t>
      </w:r>
      <w:r>
        <w:br/>
      </w:r>
      <w:r>
        <w:t xml:space="preserve">только на референдумах, хотя по поводу отношений с НАТО таковые </w:t>
      </w:r>
      <w:r>
        <w:br/>
      </w:r>
      <w:r>
        <w:t xml:space="preserve">не проводились. Они были просто не нужны, ибо даже частичные оп- </w:t>
      </w:r>
      <w:r>
        <w:br/>
      </w:r>
      <w:r>
        <w:t xml:space="preserve">росы общественного мнения свидетельствовали о негативном отно- </w:t>
      </w:r>
      <w:r>
        <w:br/>
      </w:r>
      <w:r>
        <w:t xml:space="preserve">шении жителей нейтрального государства к подобному шагу. Так, оп- </w:t>
      </w:r>
      <w:r>
        <w:br/>
      </w:r>
      <w:r>
        <w:t xml:space="preserve">рос, организованный в августе 2004 г. Федеральной политехнической </w:t>
      </w:r>
      <w:r>
        <w:br/>
      </w:r>
      <w:r>
        <w:t xml:space="preserve">школой в Цюрихе совместно с Федеральным Департаментом по делам </w:t>
      </w:r>
      <w:r>
        <w:br/>
      </w:r>
      <w:r>
        <w:t xml:space="preserve">обороны, свидетельствовал, что лишь 19% опрошенных желали </w:t>
      </w:r>
      <w:r>
        <w:br/>
      </w:r>
      <w:r>
        <w:t xml:space="preserve">вступления страны в НАТО и 36% поддержали идею «сближения» </w:t>
      </w:r>
      <w:r>
        <w:br/>
      </w:r>
      <w:r>
        <w:t xml:space="preserve">с Североатлантическим альянсом 199.</w:t>
      </w:r>
    </w:p>
    <w:p>
      <w:pPr>
        <w:pStyle w:val="Normal"/>
      </w:pPr>
      <w:r>
        <w:t xml:space="preserve">Опросы общественного мнения и веще большей степени референ- </w:t>
      </w:r>
      <w:r>
        <w:br/>
      </w:r>
      <w:r>
        <w:t xml:space="preserve">думы последних лет показали, что большинство швейцарцев негатив- </w:t>
      </w:r>
      <w:r>
        <w:br/>
      </w:r>
      <w:r>
        <w:t xml:space="preserve">но относятся и к другой крайности — полному отказу от армии и пе- </w:t>
      </w:r>
      <w:r>
        <w:br/>
      </w:r>
      <w:r>
        <w:t xml:space="preserve">реходу на чисто милицейский формат поддержания безопасности</w:t>
      </w:r>
    </w:p>
    <w:p>
      <w:pPr>
        <w:pStyle w:val="Normal"/>
      </w:pPr>
      <w:r>
        <w:t xml:space="preserve">Глава 5. Своеобразие нейтралитета 161</w:t>
      </w:r>
    </w:p>
    <w:p>
      <w:pPr>
        <w:pStyle w:val="Normal"/>
      </w:pPr>
      <w:r>
        <w:t xml:space="preserve">внутри страны. В конце 80-х годов ХХ в. с такой идеей выступила до </w:t>
      </w:r>
      <w:r>
        <w:br/>
      </w:r>
      <w:r>
        <w:t xml:space="preserve">того неизвестная организация «Группа за Швейцарию без армии». Со- </w:t>
      </w:r>
      <w:r>
        <w:br/>
      </w:r>
      <w:r>
        <w:t xml:space="preserve">брав необходимое количество подписей, эта группа инициировала </w:t>
      </w:r>
      <w:r>
        <w:br/>
      </w:r>
      <w:r>
        <w:t xml:space="preserve">в ноябре 1989 г референдум, в котором приняло участие 68,8% всех </w:t>
      </w:r>
      <w:r>
        <w:br/>
      </w:r>
      <w:r>
        <w:t xml:space="preserve">имеющих право голоса швейцарцев. Однако идея отказа от регуляр- </w:t>
      </w:r>
      <w:r>
        <w:br/>
      </w:r>
      <w:r>
        <w:t xml:space="preserve">ной армии была поддержана лишь 35,5% участников! 0. Спустя 12 лет </w:t>
      </w:r>
      <w:r>
        <w:br/>
      </w:r>
      <w:r>
        <w:t xml:space="preserve">та же группа организовала новый референдум. Но и в декабре 2001 т. </w:t>
      </w:r>
      <w:r>
        <w:br/>
      </w:r>
      <w:r>
        <w:t xml:space="preserve">попытка склонить жителей нейтральной страны к невооруженному </w:t>
      </w:r>
      <w:r>
        <w:br/>
      </w:r>
      <w:r>
        <w:t xml:space="preserve">нейтралитету не нашла массовой поддержки.</w:t>
      </w:r>
    </w:p>
    <w:p>
      <w:pPr>
        <w:pStyle w:val="Normal"/>
      </w:pPr>
      <w:r>
        <w:t xml:space="preserve">Отчего же швейцарцам предлагалось отказаться? С одной стороны, </w:t>
      </w:r>
      <w:r>
        <w:br/>
      </w:r>
      <w:r>
        <w:t xml:space="preserve">регулярная часть армии в общем-то невелика. Постоянно на военной </w:t>
      </w:r>
      <w:r>
        <w:br/>
      </w:r>
      <w:r>
        <w:t xml:space="preserve">службе состоят менее 230 тыс. человек. Однако при объявлении всеоб- </w:t>
      </w:r>
      <w:r>
        <w:br/>
      </w:r>
      <w:r>
        <w:t xml:space="preserve">щей мобилизации число защитников отечества может возрасти втрое. </w:t>
      </w:r>
      <w:r>
        <w:br/>
      </w:r>
      <w:r>
        <w:t xml:space="preserve">А это почти каждый седьмой житель страны! Ведь возраст призыва </w:t>
      </w:r>
      <w:r>
        <w:br/>
      </w:r>
      <w:r>
        <w:t xml:space="preserve">в случае мобилизации — от 20 до 60 лет. На строевую службу призыва- </w:t>
      </w:r>
      <w:r>
        <w:br/>
      </w:r>
      <w:r>
        <w:t xml:space="preserve">ются мужчины до 42 лет, а военнообязанные высшего офицерского со- </w:t>
      </w:r>
      <w:r>
        <w:br/>
      </w:r>
      <w:r>
        <w:t xml:space="preserve">става — до 52 лет. Всю амуницию и легкое стрелковое оружие швей- </w:t>
      </w:r>
      <w:r>
        <w:br/>
      </w:r>
      <w:r>
        <w:t xml:space="preserve">царцы держат дома, ибо сборы для военнообязанных проводятся регу- </w:t>
      </w:r>
      <w:r>
        <w:br/>
      </w:r>
      <w:r>
        <w:t xml:space="preserve">лярно, что поддерживает высокий уровень боеспособности граждан. </w:t>
      </w:r>
      <w:r>
        <w:br/>
      </w:r>
      <w:r>
        <w:t xml:space="preserve">Всего Швейцария в случае военной опасности сможет выставить </w:t>
      </w:r>
      <w:r>
        <w:br/>
      </w:r>
      <w:r>
        <w:t xml:space="preserve">12 пехотных дивизий, объединенных в 4 корпуса (один альпийский). </w:t>
      </w:r>
      <w:r>
        <w:br/>
      </w:r>
      <w:r>
        <w:t xml:space="preserve">Имеются также ВВС, ПВО, погранвойска. Доля расходов на оборону </w:t>
      </w:r>
      <w:r>
        <w:br/>
      </w:r>
      <w:r>
        <w:t xml:space="preserve">в бюджете страны составила в начале ХХ] века 1% ВВП! !.</w:t>
      </w:r>
    </w:p>
    <w:p>
      <w:pPr>
        <w:pStyle w:val="Normal"/>
      </w:pPr>
      <w:r>
        <w:t xml:space="preserve">Отметим и еще одно обстоятельство, имеющее непосредственное </w:t>
      </w:r>
      <w:r>
        <w:br/>
      </w:r>
      <w:r>
        <w:t xml:space="preserve">отношение к проблеме национальной безопасности. Швейцария яв- </w:t>
      </w:r>
      <w:r>
        <w:br/>
      </w:r>
      <w:r>
        <w:t xml:space="preserve">ляется одной из немногих стран мира, обеспечивающих себя совре- </w:t>
      </w:r>
      <w:r>
        <w:br/>
      </w:r>
      <w:r>
        <w:t xml:space="preserve">менным вооружением. Более того, она — важный игрок на рынке экс- </w:t>
      </w:r>
      <w:r>
        <w:br/>
      </w:r>
      <w:r>
        <w:t xml:space="preserve">порта оружия. Объем продаваемых различных средств ведения войны </w:t>
      </w:r>
      <w:r>
        <w:br/>
      </w:r>
      <w:r>
        <w:t xml:space="preserve">постоянно увеличивается. В 2007 г. сумма средств от экспорта оружия </w:t>
      </w:r>
      <w:r>
        <w:br/>
      </w:r>
      <w:r>
        <w:t xml:space="preserve">превысила 400 млн долларов. Получателями этой продукции являют- </w:t>
      </w:r>
      <w:r>
        <w:br/>
      </w:r>
      <w:r>
        <w:t xml:space="preserve">ся почти 70 стран мира. Заслуженным признанием на рынке вооруже- </w:t>
      </w:r>
      <w:r>
        <w:br/>
      </w:r>
      <w:r>
        <w:t xml:space="preserve">ний пользуются как стрелковое оружие, так и системы ПВО, которы- </w:t>
      </w:r>
      <w:r>
        <w:br/>
      </w:r>
      <w:r>
        <w:t xml:space="preserve">ми оснащена армия нейтрального государства.</w:t>
      </w:r>
    </w:p>
    <w:p>
      <w:pPr>
        <w:pStyle w:val="Normal"/>
      </w:pPr>
      <w:r>
        <w:t xml:space="preserve">Составной частью национальной безопасности Швейцарии явля- </w:t>
      </w:r>
      <w:r>
        <w:br/>
      </w:r>
      <w:r>
        <w:t xml:space="preserve">ется система гражданской обороны. Общее руководство ГО осуществ- </w:t>
      </w:r>
      <w:r>
        <w:br/>
      </w:r>
      <w:r>
        <w:t xml:space="preserve">ляет Федеральный Совет, оперативное руководство возложено на Фе- </w:t>
      </w:r>
      <w:r>
        <w:br/>
      </w:r>
      <w:r>
        <w:t xml:space="preserve">деральный Департамент по делам обороны. Первичными звеньями </w:t>
      </w:r>
      <w:r>
        <w:br/>
      </w:r>
      <w:r>
        <w:t xml:space="preserve">системы ГО являются общины, отвечающие за проведение на их тер- </w:t>
      </w:r>
      <w:r>
        <w:br/>
      </w:r>
      <w:r>
        <w:t xml:space="preserve">ритории необходимых мер в данной области. В системе ГО задейство- </w:t>
      </w:r>
      <w:r>
        <w:br/>
      </w:r>
      <w:r>
        <w:t xml:space="preserve">ваны те швейцарцы, которые по состоянию здоровья либо по другим </w:t>
      </w:r>
      <w:r>
        <w:br/>
      </w:r>
      <w:r>
        <w:t xml:space="preserve">причинам не могут нести действительную военную службу.</w:t>
      </w:r>
    </w:p>
    <w:p>
      <w:pPr>
        <w:pStyle w:val="Normal"/>
      </w:pPr>
      <w:r>
        <w:t xml:space="preserve">162 Часть |. Парадоксальная Швейцария</w:t>
      </w:r>
    </w:p>
    <w:p>
      <w:pPr>
        <w:pStyle w:val="Normal"/>
      </w:pPr>
      <w:r>
        <w:t xml:space="preserve">Хотя армия пользуется в Швейцарии значительным авторитетом, </w:t>
      </w:r>
      <w:r>
        <w:br/>
      </w:r>
      <w:r>
        <w:t xml:space="preserve">однако в стране немало и ее критиков. Об этом, в частности, свиде- </w:t>
      </w:r>
      <w:r>
        <w:br/>
      </w:r>
      <w:r>
        <w:t xml:space="preserve">тельствовали опросы общественного мнения последних лет. Так, оп- </w:t>
      </w:r>
      <w:r>
        <w:br/>
      </w:r>
      <w:r>
        <w:t xml:space="preserve">рос «Безопасность 2004», проведенный 27 августа 2004 г. Федеральной </w:t>
      </w:r>
      <w:r>
        <w:br/>
      </w:r>
      <w:r>
        <w:t xml:space="preserve">политехнической школой Цюриха, выявил ряд симптоматичных тен- </w:t>
      </w:r>
      <w:r>
        <w:br/>
      </w:r>
      <w:r>
        <w:t xml:space="preserve">денций. Только около 60% опрошенных считают армию необходи- </w:t>
      </w:r>
      <w:r>
        <w:br/>
      </w:r>
      <w:r>
        <w:t xml:space="preserve">мым элементом обороны, причем среди молодежи эта цифра еще ни- </w:t>
      </w:r>
      <w:r>
        <w:br/>
      </w:r>
      <w:r>
        <w:t xml:space="preserve">же — 41%. Более половины опрошенных считают существующий уро- </w:t>
      </w:r>
      <w:r>
        <w:br/>
      </w:r>
      <w:r>
        <w:t xml:space="preserve">вень расходов на оборону чрезмерным. Нынешняя система </w:t>
      </w:r>
      <w:r>
        <w:br/>
      </w:r>
      <w:r>
        <w:t xml:space="preserve">формирования армии на основе всеобщей воинской повинности под- </w:t>
      </w:r>
      <w:r>
        <w:br/>
      </w:r>
      <w:r>
        <w:t xml:space="preserve">держивается лишь 48% опрошенных, причем 43% высказываются за </w:t>
      </w:r>
      <w:r>
        <w:br/>
      </w:r>
      <w:r>
        <w:t xml:space="preserve">создание чисто профессиональной армии. Не столь популярна сего- </w:t>
      </w:r>
      <w:r>
        <w:br/>
      </w:r>
      <w:r>
        <w:t xml:space="preserve">дня традиция хранения дома военной амуниции и оружия. В 1989 г. </w:t>
      </w:r>
      <w:r>
        <w:br/>
      </w:r>
      <w:r>
        <w:t xml:space="preserve">за нее высказывались 57% опрошенных; в 2004 г. только 46% 12. До са- </w:t>
      </w:r>
      <w:r>
        <w:br/>
      </w:r>
      <w:r>
        <w:t xml:space="preserve">мого последнего времени военнообязанные швейцарцы наделялись </w:t>
      </w:r>
      <w:r>
        <w:br/>
      </w:r>
      <w:r>
        <w:t xml:space="preserve">правом хранить дома и боеприпасы. Однако в октябре 2007 г. Нацио- </w:t>
      </w:r>
      <w:r>
        <w:br/>
      </w:r>
      <w:r>
        <w:t xml:space="preserve">нальный Совет постановил отказаться от этой практики, не запрещая </w:t>
      </w:r>
      <w:r>
        <w:br/>
      </w:r>
      <w:r>
        <w:t xml:space="preserve">гражданам иметь под рукой табельное оружие. По оценкам экспертов, </w:t>
      </w:r>
      <w:r>
        <w:br/>
      </w:r>
      <w:r>
        <w:t xml:space="preserve">в 2007 г у военнослужащих и резервистов хранилось около 232 тыс. </w:t>
      </w:r>
      <w:r>
        <w:br/>
      </w:r>
      <w:r>
        <w:t xml:space="preserve">полуавтоматических винтовок и 52 тыс. пистолетов. Социал-демокра- </w:t>
      </w:r>
      <w:r>
        <w:br/>
      </w:r>
      <w:r>
        <w:t xml:space="preserve">ты и «Зеленые» Швейцарии выступают за отказ от этой национальной </w:t>
      </w:r>
      <w:r>
        <w:br/>
      </w:r>
      <w:r>
        <w:t xml:space="preserve">традиции.</w:t>
      </w:r>
    </w:p>
    <w:p>
      <w:pPr>
        <w:pStyle w:val="Normal"/>
      </w:pPr>
      <w:r>
        <w:t xml:space="preserve">Власти отдают себе отчет в том, что армия в системе национальной </w:t>
      </w:r>
      <w:r>
        <w:br/>
      </w:r>
      <w:r>
        <w:t xml:space="preserve">обороны должна отвечать потребностям новой международной и вну- </w:t>
      </w:r>
      <w:r>
        <w:br/>
      </w:r>
      <w:r>
        <w:t xml:space="preserve">триполитической ситуации. В мае 2003 г. на всеобщий референдум </w:t>
      </w:r>
      <w:r>
        <w:br/>
      </w:r>
      <w:r>
        <w:t xml:space="preserve">была вынесена правительственная программа «Армия в ХХ веке». </w:t>
      </w:r>
      <w:r>
        <w:br/>
      </w:r>
      <w:r>
        <w:t xml:space="preserve">Большинство его участников, хотя уровень легитимности был менее </w:t>
      </w:r>
      <w:r>
        <w:br/>
      </w:r>
      <w:r>
        <w:t xml:space="preserve">50%, одобрили постепенное сокращение потенциального возможного </w:t>
      </w:r>
      <w:r>
        <w:br/>
      </w:r>
      <w:r>
        <w:t xml:space="preserve">числа военнослужащих до 220 тыс., а срока обязательной военной </w:t>
      </w:r>
      <w:r>
        <w:br/>
      </w:r>
      <w:r>
        <w:t xml:space="preserve">службы до одного года. В целом реформу армии одобрили 75,9% уча- </w:t>
      </w:r>
      <w:r>
        <w:br/>
      </w:r>
      <w:r>
        <w:t xml:space="preserve">стников референдума. Одновременно 80,5% поддержали правитель- </w:t>
      </w:r>
      <w:r>
        <w:br/>
      </w:r>
      <w:r>
        <w:t xml:space="preserve">ственный план реформы системы гражданской обороны!3.</w:t>
      </w:r>
    </w:p>
    <w:p>
      <w:pPr>
        <w:pStyle w:val="Normal"/>
      </w:pPr>
      <w:r>
        <w:t xml:space="preserve">Система гражданской обороны в Швейцарии приобрела большую </w:t>
      </w:r>
      <w:r>
        <w:br/>
      </w:r>
      <w:r>
        <w:t xml:space="preserve">популярность в связи с масштабным ростом в мире террористической </w:t>
      </w:r>
      <w:r>
        <w:br/>
      </w:r>
      <w:r>
        <w:t xml:space="preserve">активности. Если в годы «холодной войны» основной упор делался на </w:t>
      </w:r>
      <w:r>
        <w:br/>
      </w:r>
      <w:r>
        <w:t xml:space="preserve">обеспечение безопасности граждан путем строительства бомбоубежищ, </w:t>
      </w:r>
      <w:r>
        <w:br/>
      </w:r>
      <w:r>
        <w:t xml:space="preserve">то сегодня ГО Швейцарии нацелена на пресечение на корню вылазок </w:t>
      </w:r>
      <w:r>
        <w:br/>
      </w:r>
      <w:r>
        <w:t xml:space="preserve">экстремистских групп и террористов-одиночек. Усиливается контроль </w:t>
      </w:r>
      <w:r>
        <w:br/>
      </w:r>
      <w:r>
        <w:t xml:space="preserve">над въездом иностранцев, над нелегальной и полулегальной деятельно- </w:t>
      </w:r>
      <w:r>
        <w:br/>
      </w:r>
      <w:r>
        <w:t xml:space="preserve">стью группировок фундаменталистского толка, что весьма важно для </w:t>
      </w:r>
      <w:r>
        <w:br/>
      </w:r>
      <w:r>
        <w:t xml:space="preserve">страны, в которой, по официальным данным, насчитывается около</w:t>
      </w:r>
    </w:p>
    <w:p>
      <w:pPr>
        <w:pStyle w:val="Normal"/>
      </w:pPr>
      <w:r>
        <w:t xml:space="preserve">Глава 5. Своеобразие нейтралитета 163</w:t>
      </w:r>
    </w:p>
    <w:p>
      <w:pPr>
        <w:pStyle w:val="Normal"/>
      </w:pPr>
      <w:r>
        <w:t xml:space="preserve">300 тыс. приверженцев различных ветвей мусульманства. Другая угроза </w:t>
      </w:r>
      <w:r>
        <w:br/>
      </w:r>
      <w:r>
        <w:t xml:space="preserve">внутренней безопасности — массовые акции леворадикальных элемен- </w:t>
      </w:r>
      <w:r>
        <w:br/>
      </w:r>
      <w:r>
        <w:t xml:space="preserve">тов, прежде всего антиглобалистов. Это, в частности, подтвердили по- </w:t>
      </w:r>
      <w:r>
        <w:br/>
      </w:r>
      <w:r>
        <w:t xml:space="preserve">громы, учиненные последними во время саммита «Большой восьмер- </w:t>
      </w:r>
      <w:r>
        <w:br/>
      </w:r>
      <w:r>
        <w:t xml:space="preserve">ки» в Женеве (июнь 2003 г.) и в Давосе во время ежегодного заседания </w:t>
      </w:r>
      <w:r>
        <w:br/>
      </w:r>
      <w:r>
        <w:t xml:space="preserve">Всемирного экономического форума (январь 2004 г.).</w:t>
      </w:r>
    </w:p>
    <w:p>
      <w:pPr>
        <w:pStyle w:val="Normal"/>
      </w:pPr>
      <w:r>
        <w:t xml:space="preserve">Реакцией властей как на рост террористической угрозы в мире, так </w:t>
      </w:r>
      <w:r>
        <w:br/>
      </w:r>
      <w:r>
        <w:t xml:space="preserve">и на определенные проявления анархизма и вандализма в самой </w:t>
      </w:r>
      <w:r>
        <w:br/>
      </w:r>
      <w:r>
        <w:t xml:space="preserve">Швейцарии стало решение правительства от 8 сентября 2004 г. о со- </w:t>
      </w:r>
      <w:r>
        <w:br/>
      </w:r>
      <w:r>
        <w:t xml:space="preserve">здании координационного органа в сфере безопасности с целью не </w:t>
      </w:r>
      <w:r>
        <w:br/>
      </w:r>
      <w:r>
        <w:t xml:space="preserve">только пресечения реальных действий экстремистов, но и прогнози- </w:t>
      </w:r>
      <w:r>
        <w:br/>
      </w:r>
      <w:r>
        <w:t xml:space="preserve">рования рисков, порожденных активностью «ультра». Этот орган — </w:t>
      </w:r>
      <w:r>
        <w:br/>
      </w:r>
      <w:r>
        <w:t xml:space="preserve">Верховный кризисный штаб — согласно мнению С. Шмидта (началь- </w:t>
      </w:r>
      <w:r>
        <w:br/>
      </w:r>
      <w:r>
        <w:t xml:space="preserve">ник Департамента обороны) должен «сделать более эффективной по- </w:t>
      </w:r>
      <w:r>
        <w:br/>
      </w:r>
      <w:r>
        <w:t xml:space="preserve">литику безопасности на федеральном уровне»!!4. Обсуждалось </w:t>
      </w:r>
      <w:r>
        <w:br/>
      </w:r>
      <w:r>
        <w:t xml:space="preserve">и предложение о создании «супердепартамента безопасности», кото- </w:t>
      </w:r>
      <w:r>
        <w:br/>
      </w:r>
      <w:r>
        <w:t xml:space="preserve">рый объединил бы ряд оборонно-охранных и правоохранительных </w:t>
      </w:r>
      <w:r>
        <w:br/>
      </w:r>
      <w:r>
        <w:t xml:space="preserve">структур, разбросанных пока по разным департаментам. Но это пред- </w:t>
      </w:r>
      <w:r>
        <w:br/>
      </w:r>
      <w:r>
        <w:t xml:space="preserve">положение, исходившее от министров от ШНП, не получило под- </w:t>
      </w:r>
      <w:r>
        <w:br/>
      </w:r>
      <w:r>
        <w:t xml:space="preserve">держки у других членов правительства, полагавших, что «штаб» может </w:t>
      </w:r>
      <w:r>
        <w:br/>
      </w:r>
      <w:r>
        <w:t xml:space="preserve">в обозримом будущем улучшить охрану безопасности граждан конфе- </w:t>
      </w:r>
      <w:r>
        <w:br/>
      </w:r>
      <w:r>
        <w:t xml:space="preserve">дерации. Важным представлялось, что «штаб» должен был координи- </w:t>
      </w:r>
      <w:r>
        <w:br/>
      </w:r>
      <w:r>
        <w:t xml:space="preserve">ровать свою деятельность с армейскими структурами Швейцарии. </w:t>
      </w:r>
      <w:r>
        <w:br/>
      </w:r>
      <w:r>
        <w:t xml:space="preserve">Подчиняться «штаб» должен коллегиальному органу Федерального </w:t>
      </w:r>
      <w:r>
        <w:br/>
      </w:r>
      <w:r>
        <w:t xml:space="preserve">Совета — Делегации. Предполагалась координация действий «штаба» </w:t>
      </w:r>
      <w:r>
        <w:br/>
      </w:r>
      <w:r>
        <w:t xml:space="preserve">с правоохранительными органами других европейских государств.</w:t>
      </w:r>
    </w:p>
    <w:p>
      <w:pPr>
        <w:pStyle w:val="Normal"/>
      </w:pPr>
      <w:r>
        <w:t xml:space="preserve">Первый шаг в деле совместной борьбы с терроризмом швейцарцы </w:t>
      </w:r>
      <w:r>
        <w:br/>
      </w:r>
      <w:r>
        <w:t xml:space="preserve">сделали уже в июле 2006 г., подписав с США соответствующий дого- </w:t>
      </w:r>
      <w:r>
        <w:br/>
      </w:r>
      <w:r>
        <w:t xml:space="preserve">вор. Он заменил временное соглашение, заключенное после атаки </w:t>
      </w:r>
      <w:r>
        <w:br/>
      </w:r>
      <w:r>
        <w:t xml:space="preserve">террористов на Нью-Йорк 11 сентября 2002 г. Новый договор расши- </w:t>
      </w:r>
      <w:r>
        <w:br/>
      </w:r>
      <w:r>
        <w:t xml:space="preserve">рил сферы сотрудничества правоохранительных органов двух стран, </w:t>
      </w:r>
      <w:r>
        <w:br/>
      </w:r>
      <w:r>
        <w:t xml:space="preserve">выведя их на проблему счетов террористических организаций в швей- </w:t>
      </w:r>
      <w:r>
        <w:br/>
      </w:r>
      <w:r>
        <w:t xml:space="preserve">царских банках. Отметим, что в обстановке резкой критики имевших </w:t>
      </w:r>
      <w:r>
        <w:br/>
      </w:r>
      <w:r>
        <w:t xml:space="preserve">место нарушений властями США международно-правовых норм вот- </w:t>
      </w:r>
      <w:r>
        <w:br/>
      </w:r>
      <w:r>
        <w:t xml:space="preserve">ношении подозреваемых в терроризме Национальный Совет (июнь </w:t>
      </w:r>
      <w:r>
        <w:br/>
      </w:r>
      <w:r>
        <w:t xml:space="preserve">2007 г.) предоставил прокуратуре страны возможность отказаться от </w:t>
      </w:r>
      <w:r>
        <w:br/>
      </w:r>
      <w:r>
        <w:t xml:space="preserve">совместных действий с властями США, если последние нарушат </w:t>
      </w:r>
      <w:r>
        <w:br/>
      </w:r>
      <w:r>
        <w:t xml:space="preserve">швейцарское законодательство, касающееся прав человека.</w:t>
      </w:r>
    </w:p>
    <w:p>
      <w:pPr>
        <w:pStyle w:val="Normal"/>
      </w:pPr>
      <w:r>
        <w:t xml:space="preserve">Таким образом, Швейцария достаточно принципиально подхо- </w:t>
      </w:r>
      <w:r>
        <w:br/>
      </w:r>
      <w:r>
        <w:t xml:space="preserve">дила к возможности своего участия в отражении одной из наиболее </w:t>
      </w:r>
      <w:r>
        <w:br/>
      </w:r>
      <w:r>
        <w:t xml:space="preserve">реальных угроз всеобщему миру. Принципиальная готовность к со-</w:t>
      </w:r>
    </w:p>
    <w:p>
      <w:pPr>
        <w:pStyle w:val="Normal"/>
      </w:pPr>
      <w:r>
        <w:t xml:space="preserve">164 Часть |. Парадоксальная Швейцария</w:t>
      </w:r>
    </w:p>
    <w:p>
      <w:pPr>
        <w:pStyle w:val="Normal"/>
      </w:pPr>
      <w:r>
        <w:t xml:space="preserve">трудничеству во многом определялась конкретной ситуацией, а также </w:t>
      </w:r>
      <w:r>
        <w:br/>
      </w:r>
      <w:r>
        <w:t xml:space="preserve">соответствием предпринимаемых действий нормам швейцарского </w:t>
      </w:r>
      <w:r>
        <w:br/>
      </w:r>
      <w:r>
        <w:t xml:space="preserve">и международного права.</w:t>
      </w:r>
    </w:p>
    <w:p>
      <w:pPr>
        <w:pStyle w:val="Normal"/>
      </w:pPr>
      <w:r>
        <w:t xml:space="preserve">Особенностью швейцарского нейтралитета являются не только его </w:t>
      </w:r>
      <w:r>
        <w:br/>
      </w:r>
      <w:r>
        <w:t xml:space="preserve">фундаментальные основы, заложенные многовековой практикой ма- </w:t>
      </w:r>
      <w:r>
        <w:br/>
      </w:r>
      <w:r>
        <w:t xml:space="preserve">лого европейского государства. Своеобразен он и своей органической </w:t>
      </w:r>
      <w:r>
        <w:br/>
      </w:r>
      <w:r>
        <w:t xml:space="preserve">связью внешней и внутренней политики, построенной на консенсусе, </w:t>
      </w:r>
      <w:r>
        <w:br/>
      </w:r>
      <w:r>
        <w:t xml:space="preserve">выявленной открытым способом в процессе совершенствования «ре- </w:t>
      </w:r>
      <w:r>
        <w:br/>
      </w:r>
      <w:r>
        <w:t xml:space="preserve">ферендарной демократии». И хотя дух нейтралитета как живого орга- </w:t>
      </w:r>
      <w:r>
        <w:br/>
      </w:r>
      <w:r>
        <w:t xml:space="preserve">низма в мировом пространстве подчас вступал и, скорее всего, будет </w:t>
      </w:r>
      <w:r>
        <w:br/>
      </w:r>
      <w:r>
        <w:t xml:space="preserve">и дальше вступать в противоречие с буквой швейцарских законов, тем </w:t>
      </w:r>
      <w:r>
        <w:br/>
      </w:r>
      <w:r>
        <w:t xml:space="preserve">не менее процесс приспособления страны, не желающей быть в изо- </w:t>
      </w:r>
      <w:r>
        <w:br/>
      </w:r>
      <w:r>
        <w:t xml:space="preserve">ляции от мира, дает и даст в дальнейшем новые образцы поиска реше- </w:t>
      </w:r>
      <w:r>
        <w:br/>
      </w:r>
      <w:r>
        <w:t xml:space="preserve">ний, выгодных как для Швейцарии, так и для Европы в целом. </w:t>
      </w:r>
      <w:r>
        <w:br/>
      </w:r>
      <w:r>
        <w:t xml:space="preserve">Чисто теоретически страна может добровольно отказаться от свое- </w:t>
      </w:r>
      <w:r>
        <w:br/>
      </w:r>
      <w:r>
        <w:t xml:space="preserve">го статуса, однако вряд ли в обозримом будущем у ее народа возник- </w:t>
      </w:r>
      <w:r>
        <w:br/>
      </w:r>
      <w:r>
        <w:t xml:space="preserve">нет необходимость пересмотреть традиционный курс, вполне вписы- </w:t>
      </w:r>
      <w:r>
        <w:br/>
      </w:r>
      <w:r>
        <w:t xml:space="preserve">вающийся в политические и международные реалии ХХ] века.</w:t>
      </w:r>
    </w:p>
    <w:p>
      <w:pPr>
        <w:pStyle w:val="Normal"/>
      </w:pPr>
      <w:r>
        <w:t xml:space="preserve">Глава 6. Партии и политика</w:t>
      </w:r>
    </w:p>
    <w:p>
      <w:pPr>
        <w:pStyle w:val="Normal"/>
      </w:pPr>
      <w:r>
        <w:t xml:space="preserve">Конституционно оформленные и законодательно прописанные осно- </w:t>
      </w:r>
      <w:r>
        <w:br/>
      </w:r>
      <w:r>
        <w:t xml:space="preserve">вы общественно-политического устройства Швейцарии пополняются </w:t>
      </w:r>
      <w:r>
        <w:br/>
      </w:r>
      <w:r>
        <w:t xml:space="preserve">и рядом неписаных правил, относящихся к собственно политической </w:t>
      </w:r>
      <w:r>
        <w:br/>
      </w:r>
      <w:r>
        <w:t xml:space="preserve">сфере. Важнейшее среди них — уже отмечавшийся ранее процесс от- </w:t>
      </w:r>
      <w:r>
        <w:br/>
      </w:r>
      <w:r>
        <w:t xml:space="preserve">правления власти, как законодательной, так и исполнительной, опре- </w:t>
      </w:r>
      <w:r>
        <w:br/>
      </w:r>
      <w:r>
        <w:t xml:space="preserve">деляемый чисто швейцарским политическим термином — «магическая </w:t>
      </w:r>
      <w:r>
        <w:br/>
      </w:r>
      <w:r>
        <w:t xml:space="preserve">формула». Речь идет о норме правительственного сотрудничества в ви- </w:t>
      </w:r>
      <w:r>
        <w:br/>
      </w:r>
      <w:r>
        <w:t xml:space="preserve">де коалиции четырех партий: христианских демократов, социал-демо- </w:t>
      </w:r>
      <w:r>
        <w:br/>
      </w:r>
      <w:r>
        <w:t xml:space="preserve">кратов, радикал-демократов и Народной партии. Партии эти выражают </w:t>
      </w:r>
      <w:r>
        <w:br/>
      </w:r>
      <w:r>
        <w:t xml:space="preserve">общие для политического пространства современной Европы основ- </w:t>
      </w:r>
      <w:r>
        <w:br/>
      </w:r>
      <w:r>
        <w:t xml:space="preserve">ные направления идейно-политической самоидентификации. ИХ тео- </w:t>
      </w:r>
      <w:r>
        <w:br/>
      </w:r>
      <w:r>
        <w:t xml:space="preserve">ретическо-программный багаж свойственен консерваторам и полит- </w:t>
      </w:r>
      <w:r>
        <w:br/>
      </w:r>
      <w:r>
        <w:t xml:space="preserve">клерикалам (ХДПШ), либералам (РДПШ) и социал-демократам</w:t>
      </w:r>
    </w:p>
    <w:p>
      <w:pPr>
        <w:pStyle w:val="Normal"/>
      </w:pPr>
      <w:r>
        <w:t xml:space="preserve">Глава 6. Партии и политика 165</w:t>
      </w:r>
    </w:p>
    <w:p>
      <w:pPr>
        <w:pStyle w:val="Normal"/>
      </w:pPr>
      <w:r>
        <w:t xml:space="preserve">(СДПШ). Особняком стоит ШНП, являющая собой причудливую </w:t>
      </w:r>
      <w:r>
        <w:br/>
      </w:r>
      <w:r>
        <w:t xml:space="preserve">смесь традиционного либерализма и набирающего силу в современной </w:t>
      </w:r>
      <w:r>
        <w:br/>
      </w:r>
      <w:r>
        <w:t xml:space="preserve">Европе радикал-национализма. Специфическим же является то, что </w:t>
      </w:r>
      <w:r>
        <w:br/>
      </w:r>
      <w:r>
        <w:t xml:space="preserve">уже на протяжении почти пятидесяти лет эти партии находятся в пра- </w:t>
      </w:r>
      <w:r>
        <w:br/>
      </w:r>
      <w:r>
        <w:t xml:space="preserve">вительственной связке, чего нет ни в одной другой европейской стране.</w:t>
      </w:r>
    </w:p>
    <w:p>
      <w:pPr>
        <w:pStyle w:val="Normal"/>
      </w:pPr>
      <w:r>
        <w:t xml:space="preserve">6.1. Эволюция «магической формулы»</w:t>
      </w:r>
    </w:p>
    <w:p>
      <w:pPr>
        <w:pStyle w:val="Normal"/>
      </w:pPr>
      <w:r>
        <w:t xml:space="preserve">Постоянство политического сотрудничества, как нам представляется, </w:t>
      </w:r>
      <w:r>
        <w:br/>
      </w:r>
      <w:r>
        <w:t xml:space="preserve">вытекает из общей специфической черты швейцарского менталите- </w:t>
      </w:r>
      <w:r>
        <w:br/>
      </w:r>
      <w:r>
        <w:t xml:space="preserve">та — поиска наиболее гибких и приемлемых для большинства жите- </w:t>
      </w:r>
      <w:r>
        <w:br/>
      </w:r>
      <w:r>
        <w:t xml:space="preserve">лей страны форм компромисса. Если нейтралитет — это компромисс </w:t>
      </w:r>
      <w:r>
        <w:br/>
      </w:r>
      <w:r>
        <w:t xml:space="preserve">с внешним миром, а конфедеративность — основа государственной </w:t>
      </w:r>
      <w:r>
        <w:br/>
      </w:r>
      <w:r>
        <w:t xml:space="preserve">структуры, если «референдарная демократия» — это публичный кон- </w:t>
      </w:r>
      <w:r>
        <w:br/>
      </w:r>
      <w:r>
        <w:t xml:space="preserve">троль над властью, то «магическая формула» является как бы следст- </w:t>
      </w:r>
      <w:r>
        <w:br/>
      </w:r>
      <w:r>
        <w:t xml:space="preserve">вием трех первых основ швейцарской политики. При этом каждый из </w:t>
      </w:r>
      <w:r>
        <w:br/>
      </w:r>
      <w:r>
        <w:t xml:space="preserve">четырех партнеров по коалиции имеет свое видение и нейтралитета, </w:t>
      </w:r>
      <w:r>
        <w:br/>
      </w:r>
      <w:r>
        <w:t xml:space="preserve">и конфедеративности, и референдарного процесса, не выходящее, </w:t>
      </w:r>
      <w:r>
        <w:br/>
      </w:r>
      <w:r>
        <w:t xml:space="preserve">впрочем, за парадигму конституционно обозначенных принципов.</w:t>
      </w:r>
    </w:p>
    <w:p>
      <w:pPr>
        <w:pStyle w:val="Normal"/>
      </w:pPr>
      <w:r>
        <w:t xml:space="preserve">Становление швейцарской партийной-политической системы </w:t>
      </w:r>
      <w:r>
        <w:br/>
      </w:r>
      <w:r>
        <w:t xml:space="preserve">происходило также в специфических для Европы условиях полиэт- </w:t>
      </w:r>
      <w:r>
        <w:br/>
      </w:r>
      <w:r>
        <w:t xml:space="preserve">нического и поликонфессионального общества, хотя главным ее </w:t>
      </w:r>
      <w:r>
        <w:br/>
      </w:r>
      <w:r>
        <w:t xml:space="preserve">элементом была, во всяком случае, первоначально, ориентация на </w:t>
      </w:r>
      <w:r>
        <w:br/>
      </w:r>
      <w:r>
        <w:t xml:space="preserve">определенные социальные категории швейцарского населения. </w:t>
      </w:r>
      <w:r>
        <w:br/>
      </w:r>
      <w:r>
        <w:t xml:space="preserve">Почти одновременно, в 1888 и 1894 годах, конституировались две </w:t>
      </w:r>
      <w:r>
        <w:br/>
      </w:r>
      <w:r>
        <w:t xml:space="preserve">общешвейцарские партии — социал-демократическая и радикал- </w:t>
      </w:r>
      <w:r>
        <w:br/>
      </w:r>
      <w:r>
        <w:t xml:space="preserve">демократическая, связанные соответственно с рабочим движением </w:t>
      </w:r>
      <w:r>
        <w:br/>
      </w:r>
      <w:r>
        <w:t xml:space="preserve">и либеральными слоями буржуазии. Несколько позже, в 1912 г, </w:t>
      </w:r>
      <w:r>
        <w:br/>
      </w:r>
      <w:r>
        <w:t xml:space="preserve">появилась и третья общенациональная партия — христианские де- </w:t>
      </w:r>
      <w:r>
        <w:br/>
      </w:r>
      <w:r>
        <w:t xml:space="preserve">мократы, политически влиявшая на католические слои населения </w:t>
      </w:r>
      <w:r>
        <w:br/>
      </w:r>
      <w:r>
        <w:t xml:space="preserve">в городской и сельской местности. Еще через пять лет к ним добави- </w:t>
      </w:r>
      <w:r>
        <w:br/>
      </w:r>
      <w:r>
        <w:t xml:space="preserve">лась нынешняя ШНП, изначально ориентировавшаяся на город- </w:t>
      </w:r>
      <w:r>
        <w:br/>
      </w:r>
      <w:r>
        <w:t xml:space="preserve">скую и сельскую буржуазию, прежде всего, в немецкоязычной части </w:t>
      </w:r>
      <w:r>
        <w:br/>
      </w:r>
      <w:r>
        <w:t xml:space="preserve">Швейцарии. Свое сегодняшнее название партия получила лишь </w:t>
      </w:r>
      <w:r>
        <w:br/>
      </w:r>
      <w:r>
        <w:t xml:space="preserve">в 1971 г. после объединения Партии крестьян, бюргеров и ремеслен- </w:t>
      </w:r>
      <w:r>
        <w:br/>
      </w:r>
      <w:r>
        <w:t xml:space="preserve">ников и Демократической партии кантонов Гларус и Граубюнден. </w:t>
      </w:r>
      <w:r>
        <w:br/>
      </w:r>
      <w:r>
        <w:t xml:space="preserve">В последующие годы на политическом ландшафте страны возника- </w:t>
      </w:r>
      <w:r>
        <w:br/>
      </w:r>
      <w:r>
        <w:t xml:space="preserve">ли и исчезали другие партии. Однако ни одна из них не смогла полу- </w:t>
      </w:r>
      <w:r>
        <w:br/>
      </w:r>
      <w:r>
        <w:t xml:space="preserve">чить в свои руки на общефедеральном уровне хотя бы часть власт- </w:t>
      </w:r>
      <w:r>
        <w:br/>
      </w:r>
      <w:r>
        <w:t xml:space="preserve">ных полномочий.</w:t>
      </w:r>
    </w:p>
    <w:p>
      <w:pPr>
        <w:pStyle w:val="Normal"/>
      </w:pPr>
      <w:r>
        <w:t xml:space="preserve">166 Часть |. Парадоксальная Швейцария</w:t>
      </w:r>
    </w:p>
    <w:p>
      <w:pPr>
        <w:pStyle w:val="Normal"/>
      </w:pPr>
      <w:r>
        <w:t xml:space="preserve">Вплоть до 1943 г. правительственную ответственность несли лишь </w:t>
      </w:r>
      <w:r>
        <w:br/>
      </w:r>
      <w:r>
        <w:t xml:space="preserve">ХДП, РДП, в меньшей степени — ШНП. Социал-демократы, которые </w:t>
      </w:r>
      <w:r>
        <w:br/>
      </w:r>
      <w:r>
        <w:t xml:space="preserve">уже в 20-е годы решительно отмежевались от большевистских и клас- </w:t>
      </w:r>
      <w:r>
        <w:br/>
      </w:r>
      <w:r>
        <w:t xml:space="preserve">сических марксистских принципов переустройства общества, не при- </w:t>
      </w:r>
      <w:r>
        <w:br/>
      </w:r>
      <w:r>
        <w:t xml:space="preserve">влекались к государственной деятельности. Хотя на выборах 1931 г. </w:t>
      </w:r>
      <w:r>
        <w:br/>
      </w:r>
      <w:r>
        <w:t xml:space="preserve">СДПИШ добилась наилучшего за всю свою историю результата — 28,7% </w:t>
      </w:r>
      <w:r>
        <w:br/>
      </w:r>
      <w:r>
        <w:t xml:space="preserve">голосов. Лишь в 1943 г первый социал-демократ — Э. Нобс получил </w:t>
      </w:r>
      <w:r>
        <w:br/>
      </w:r>
      <w:r>
        <w:t xml:space="preserve">пост Федерального Советника. Между тем еще в 1937 г. правящие </w:t>
      </w:r>
      <w:r>
        <w:br/>
      </w:r>
      <w:r>
        <w:t xml:space="preserve">буржуазные партии смогли оценить способность социал-демократов </w:t>
      </w:r>
      <w:r>
        <w:br/>
      </w:r>
      <w:r>
        <w:t xml:space="preserve">пойти на партнерство в социально-экономической сфере. В тот год </w:t>
      </w:r>
      <w:r>
        <w:br/>
      </w:r>
      <w:r>
        <w:t xml:space="preserve">профсоюзные и предпринимательские объединения заключили так </w:t>
      </w:r>
      <w:r>
        <w:br/>
      </w:r>
      <w:r>
        <w:t xml:space="preserve">называемый Пакт о предупреждении забастовок, не только повлияв- </w:t>
      </w:r>
      <w:r>
        <w:br/>
      </w:r>
      <w:r>
        <w:t xml:space="preserve">ший на становление в стране атмосферы классового сотрудничества, </w:t>
      </w:r>
      <w:r>
        <w:br/>
      </w:r>
      <w:r>
        <w:t xml:space="preserve">но и, по существу, открывший для всей Европы фазу формализации </w:t>
      </w:r>
      <w:r>
        <w:br/>
      </w:r>
      <w:r>
        <w:t xml:space="preserve">«нового климата» в трудовых отношениях.</w:t>
      </w:r>
    </w:p>
    <w:p>
      <w:pPr>
        <w:pStyle w:val="Normal"/>
      </w:pPr>
      <w:r>
        <w:t xml:space="preserve">Партнерство социальное вкупе с партнерством конфессиональным </w:t>
      </w:r>
      <w:r>
        <w:br/>
      </w:r>
      <w:r>
        <w:t xml:space="preserve">и региональным должно было неизбежно привести к созданию некоего </w:t>
      </w:r>
      <w:r>
        <w:br/>
      </w:r>
      <w:r>
        <w:t xml:space="preserve">постоянно действующего института партнерства политического. По- </w:t>
      </w:r>
      <w:r>
        <w:br/>
      </w:r>
      <w:r>
        <w:t xml:space="preserve">следнее, собственно, и должно было быть связующим звеном для выра- </w:t>
      </w:r>
      <w:r>
        <w:br/>
      </w:r>
      <w:r>
        <w:t xml:space="preserve">зителей интересов различных конфессий и этнолингвистических групп </w:t>
      </w:r>
      <w:r>
        <w:br/>
      </w:r>
      <w:r>
        <w:t xml:space="preserve">населения, объединенных в крупнейшие политические силы страны. </w:t>
      </w:r>
      <w:r>
        <w:br/>
      </w:r>
      <w:r>
        <w:t xml:space="preserve">При этом принималось во внимание стабильное представительство </w:t>
      </w:r>
      <w:r>
        <w:br/>
      </w:r>
      <w:r>
        <w:t xml:space="preserve">СДИШ в органах законодательной власти, получавшей в конце 40-х — </w:t>
      </w:r>
      <w:r>
        <w:br/>
      </w:r>
      <w:r>
        <w:t xml:space="preserve">середине 50-х годов более четверти голосов всего электората. В эти годы </w:t>
      </w:r>
      <w:r>
        <w:br/>
      </w:r>
      <w:r>
        <w:t xml:space="preserve">социал-демократы то входили в правительственные коалиции с ХДП, </w:t>
      </w:r>
      <w:r>
        <w:br/>
      </w:r>
      <w:r>
        <w:t xml:space="preserve">РДП и ШНП, то оказывались в оппозиции, где их голос был достаточно </w:t>
      </w:r>
      <w:r>
        <w:br/>
      </w:r>
      <w:r>
        <w:t xml:space="preserve">узнаваем, особенно когда речь заходила о вопросах социального харак- </w:t>
      </w:r>
      <w:r>
        <w:br/>
      </w:r>
      <w:r>
        <w:t xml:space="preserve">тера. Не безоблачными были и взаимоотношения «трех китов» право- </w:t>
      </w:r>
      <w:r>
        <w:br/>
      </w:r>
      <w:r>
        <w:t xml:space="preserve">центристского спектра, между которыми шел постоянный торг за места </w:t>
      </w:r>
      <w:r>
        <w:br/>
      </w:r>
      <w:r>
        <w:t xml:space="preserve">Федеральных Советников. В условиях не всегда благоприятной для </w:t>
      </w:r>
      <w:r>
        <w:br/>
      </w:r>
      <w:r>
        <w:t xml:space="preserve">Швейцарии экономической конъюнктуры эти противоречия могли </w:t>
      </w:r>
      <w:r>
        <w:br/>
      </w:r>
      <w:r>
        <w:t xml:space="preserve">обернуться для страны утратой внутриполитической стабильности.</w:t>
      </w:r>
    </w:p>
    <w:p>
      <w:pPr>
        <w:pStyle w:val="Normal"/>
      </w:pPr>
      <w:r>
        <w:t xml:space="preserve">Точки над «№» расставил правительственный кризис ноября 1959 г., </w:t>
      </w:r>
      <w:r>
        <w:br/>
      </w:r>
      <w:r>
        <w:t xml:space="preserve">когда разногласия партий привели к тому, что из семи мест в Феде- </w:t>
      </w:r>
      <w:r>
        <w:br/>
      </w:r>
      <w:r>
        <w:t xml:space="preserve">ральном Совете четыре в результате добровольных отставок мини- </w:t>
      </w:r>
      <w:r>
        <w:br/>
      </w:r>
      <w:r>
        <w:t xml:space="preserve">стров оказались вакантными. Прошедшие в декабре того же года вы- </w:t>
      </w:r>
      <w:r>
        <w:br/>
      </w:r>
      <w:r>
        <w:t xml:space="preserve">боры в Национальный Совет показали, что наиболее оптимальной </w:t>
      </w:r>
      <w:r>
        <w:br/>
      </w:r>
      <w:r>
        <w:t xml:space="preserve">формулой стабильного кабинета министров является 2+2+2+1 — </w:t>
      </w:r>
      <w:r>
        <w:br/>
      </w:r>
      <w:r>
        <w:t xml:space="preserve">формула власти, магия которой заключается в равных шансах на мес- </w:t>
      </w:r>
      <w:r>
        <w:br/>
      </w:r>
      <w:r>
        <w:t xml:space="preserve">та в ФС для трех первых по итогам выборов партий и замыкание «чет- </w:t>
      </w:r>
      <w:r>
        <w:br/>
      </w:r>
      <w:r>
        <w:t xml:space="preserve">верки» наименее удачливой политической силой.</w:t>
      </w:r>
    </w:p>
    <w:p>
      <w:pPr>
        <w:pStyle w:val="Normal"/>
      </w:pPr>
      <w:r>
        <w:t xml:space="preserve">Глава 6. Партии и политика 167</w:t>
      </w:r>
    </w:p>
    <w:p>
      <w:pPr>
        <w:pStyle w:val="Normal"/>
      </w:pPr>
      <w:r>
        <w:t xml:space="preserve">Таковой вплоть до выборов 1999 г. неизменно оказывалась Швей- </w:t>
      </w:r>
      <w:r>
        <w:br/>
      </w:r>
      <w:r>
        <w:t xml:space="preserve">царская Народная партия. Что касается первой тройки лидеров швей- </w:t>
      </w:r>
      <w:r>
        <w:br/>
      </w:r>
      <w:r>
        <w:t xml:space="preserve">царской политики, то полученные ими голоса на выборах </w:t>
      </w:r>
      <w:r>
        <w:br/>
      </w:r>
      <w:r>
        <w:t xml:space="preserve">1959—2003 гг. никак не влияли на закрепленное за ними число мест </w:t>
      </w:r>
      <w:r>
        <w:br/>
      </w:r>
      <w:r>
        <w:t xml:space="preserve">Федеральных Советников.</w:t>
      </w:r>
    </w:p>
    <w:p>
      <w:pPr>
        <w:pStyle w:val="Normal"/>
      </w:pPr>
      <w:r>
        <w:t xml:space="preserve">Таблица 6.1</w:t>
      </w:r>
    </w:p>
    <w:p>
      <w:pPr>
        <w:pStyle w:val="Normal"/>
      </w:pPr>
      <w:r>
        <w:t xml:space="preserve">Выборы в Национальный Совет (1987—1995), % </w:t>
      </w:r>
      <w:r>
        <w:br/>
      </w:r>
      <w:r>
        <w:t xml:space="preserve">Политические партии 1987 Места Места 1995 </w:t>
      </w:r>
      <w:r>
        <w:br/>
      </w:r>
      <w:r>
        <w:t xml:space="preserve">Швейцарии в НС вНС</w:t>
      </w:r>
    </w:p>
    <w:p>
      <w:pPr>
        <w:pStyle w:val="Normal"/>
      </w:pPr>
      <w:r>
        <w:t xml:space="preserve">Социал- </w:t>
      </w:r>
      <w:r>
        <w:br/>
      </w:r>
      <w:r>
        <w:t xml:space="preserve">демократическая </w:t>
      </w:r>
      <w:r>
        <w:br/>
      </w:r>
      <w:r>
        <w:t xml:space="preserve">Радикально- </w:t>
      </w:r>
      <w:r>
        <w:br/>
      </w:r>
      <w:r>
        <w:t xml:space="preserve">51 44 </w:t>
      </w:r>
      <w:r>
        <w:br/>
      </w:r>
      <w:r>
        <w:t xml:space="preserve">демократическая</w:t>
      </w:r>
    </w:p>
    <w:p>
      <w:pPr>
        <w:pStyle w:val="Normal"/>
      </w:pPr>
      <w:r>
        <w:t xml:space="preserve">ыы </w:t>
      </w:r>
      <w:r>
        <w:br/>
      </w:r>
      <w:r>
        <w:t xml:space="preserve">демократическая</w:t>
      </w:r>
    </w:p>
    <w:p>
      <w:pPr>
        <w:pStyle w:val="Normal"/>
      </w:pPr>
      <w:r>
        <w:t xml:space="preserve">Источник: Выборы во всем мире. С. 426.</w:t>
      </w:r>
    </w:p>
    <w:p>
      <w:pPr>
        <w:pStyle w:val="Normal"/>
      </w:pPr>
      <w:r>
        <w:t xml:space="preserve">Действенность «магической формулы» заключалось, прежде все- </w:t>
      </w:r>
      <w:r>
        <w:br/>
      </w:r>
      <w:r>
        <w:t xml:space="preserve">го, в том, что граждане страны отдавали ее участникам в среднем </w:t>
      </w:r>
      <w:r>
        <w:br/>
      </w:r>
      <w:r>
        <w:t xml:space="preserve">70—80% голосов на выборах в Национальный Совет. Это позволяло </w:t>
      </w:r>
      <w:r>
        <w:br/>
      </w:r>
      <w:r>
        <w:t xml:space="preserve">«четверке» иметь абсолютное большинство и принимать решения, </w:t>
      </w:r>
      <w:r>
        <w:br/>
      </w:r>
      <w:r>
        <w:t xml:space="preserve">не обращая особого внимания на мнение остальных депутатов. </w:t>
      </w:r>
      <w:r>
        <w:br/>
      </w:r>
      <w:r>
        <w:t xml:space="preserve">На четвертое место также не было видно реальных претендентов, ибо </w:t>
      </w:r>
      <w:r>
        <w:br/>
      </w:r>
      <w:r>
        <w:t xml:space="preserve">даже появившаяся в конце 80-х годах в Швейцарии экологическая </w:t>
      </w:r>
      <w:r>
        <w:br/>
      </w:r>
      <w:r>
        <w:t xml:space="preserve">партия («Зеленые») почти не приближалась к ШНП по электораль- </w:t>
      </w:r>
      <w:r>
        <w:br/>
      </w:r>
      <w:r>
        <w:t xml:space="preserve">ному влиянию. Очевидным, однако, было и то, что население страны </w:t>
      </w:r>
      <w:r>
        <w:br/>
      </w:r>
      <w:r>
        <w:t xml:space="preserve">оставалось достаточно равнодушным к такой, ставшей почти фор- </w:t>
      </w:r>
      <w:r>
        <w:br/>
      </w:r>
      <w:r>
        <w:t xml:space="preserve">мальной, процедуре, как парламентские выборы. По показателю яв- </w:t>
      </w:r>
      <w:r>
        <w:br/>
      </w:r>
      <w:r>
        <w:t xml:space="preserve">ки на них Швейцария занимала в 60—90-е годы в Европе одно из по- </w:t>
      </w:r>
      <w:r>
        <w:br/>
      </w:r>
      <w:r>
        <w:t xml:space="preserve">следних мест.</w:t>
      </w:r>
    </w:p>
    <w:p>
      <w:pPr>
        <w:pStyle w:val="Normal"/>
      </w:pPr>
      <w:r>
        <w:t xml:space="preserve">168 Часть |. Парадоксальная Швейцария</w:t>
      </w:r>
    </w:p>
    <w:p>
      <w:pPr>
        <w:pStyle w:val="Normal"/>
      </w:pPr>
      <w:r>
        <w:t xml:space="preserve">Внешнее благополучие «магической формулы» отнюдь не избав- </w:t>
      </w:r>
      <w:r>
        <w:br/>
      </w:r>
      <w:r>
        <w:t xml:space="preserve">ляло ее участников от конфликтных ситуаций, объяснимых как </w:t>
      </w:r>
      <w:r>
        <w:br/>
      </w:r>
      <w:r>
        <w:t xml:space="preserve">ориентацией на интересы различных слоев населения, так и, хотя </w:t>
      </w:r>
      <w:r>
        <w:br/>
      </w:r>
      <w:r>
        <w:t xml:space="preserve">и в меньшей степени, на интересы различных кантонов Швейца- </w:t>
      </w:r>
      <w:r>
        <w:br/>
      </w:r>
      <w:r>
        <w:t xml:space="preserve">рии. И это несмотря на то, что в структурах четырех партий присут- </w:t>
      </w:r>
      <w:r>
        <w:br/>
      </w:r>
      <w:r>
        <w:t xml:space="preserve">ствовали, помимо основных социальных групп, представители всех </w:t>
      </w:r>
      <w:r>
        <w:br/>
      </w:r>
      <w:r>
        <w:t xml:space="preserve">частей страны. Отметим также факт раскола профсоюзного движе- </w:t>
      </w:r>
      <w:r>
        <w:br/>
      </w:r>
      <w:r>
        <w:t xml:space="preserve">ния Швейцарии. Одна его часть — Объединение швейцарских </w:t>
      </w:r>
      <w:r>
        <w:br/>
      </w:r>
      <w:r>
        <w:t xml:space="preserve">профсоюзов — традиционно поддерживала СДПШ; профсоюзники </w:t>
      </w:r>
      <w:r>
        <w:br/>
      </w:r>
      <w:r>
        <w:t xml:space="preserve">были и среди руководства партии, и в числе парламентариев. Одна- </w:t>
      </w:r>
      <w:r>
        <w:br/>
      </w:r>
      <w:r>
        <w:t xml:space="preserve">ко схожее по названию Объединение швейцарских национальных </w:t>
      </w:r>
      <w:r>
        <w:br/>
      </w:r>
      <w:r>
        <w:t xml:space="preserve">профсоюзов делало ставку на ХДИШ, причем четверть электората </w:t>
      </w:r>
      <w:r>
        <w:br/>
      </w:r>
      <w:r>
        <w:t xml:space="preserve">партии составляли наемные работники физического и умственного </w:t>
      </w:r>
      <w:r>
        <w:br/>
      </w:r>
      <w:r>
        <w:t xml:space="preserve">труда. Около 20% электората РДИШ также относились к этой кате- </w:t>
      </w:r>
      <w:r>
        <w:br/>
      </w:r>
      <w:r>
        <w:t xml:space="preserve">гории.</w:t>
      </w:r>
    </w:p>
    <w:p>
      <w:pPr>
        <w:pStyle w:val="Normal"/>
      </w:pPr>
      <w:r>
        <w:t xml:space="preserve">Но в целом и ХДПШ, и РДИШ ориентировались на наиболее </w:t>
      </w:r>
      <w:r>
        <w:br/>
      </w:r>
      <w:r>
        <w:t xml:space="preserve">обеспеченную часть швейцарского общества. Поэтому и христиан- </w:t>
      </w:r>
      <w:r>
        <w:br/>
      </w:r>
      <w:r>
        <w:t xml:space="preserve">ские демократы, и радикал-демократы были менее активны в вопро- </w:t>
      </w:r>
      <w:r>
        <w:br/>
      </w:r>
      <w:r>
        <w:t xml:space="preserve">сах социальной политики, делая упор на развитие экономики. </w:t>
      </w:r>
      <w:r>
        <w:br/>
      </w:r>
      <w:r>
        <w:t xml:space="preserve">При этом радикал-демократы согласно общей для европейских либе- </w:t>
      </w:r>
      <w:r>
        <w:br/>
      </w:r>
      <w:r>
        <w:t xml:space="preserve">ралов позиции выступали против государственного контроля над де- </w:t>
      </w:r>
      <w:r>
        <w:br/>
      </w:r>
      <w:r>
        <w:t xml:space="preserve">ятельностью монополистических объединений. В сфере социальной </w:t>
      </w:r>
      <w:r>
        <w:br/>
      </w:r>
      <w:r>
        <w:t xml:space="preserve">политики и политики занятости РДИШ «проталкивало» законы, пре- </w:t>
      </w:r>
      <w:r>
        <w:br/>
      </w:r>
      <w:r>
        <w:t xml:space="preserve">дусматривавшие сокращения ассигнований на строительство, умень- </w:t>
      </w:r>
      <w:r>
        <w:br/>
      </w:r>
      <w:r>
        <w:t xml:space="preserve">шение численности в стране иностранных рабочих. В этом вопросе </w:t>
      </w:r>
      <w:r>
        <w:br/>
      </w:r>
      <w:r>
        <w:t xml:space="preserve">партия получала поддержку со стороны ШНП, хотя последняя уделя- </w:t>
      </w:r>
      <w:r>
        <w:br/>
      </w:r>
      <w:r>
        <w:t xml:space="preserve">ла главное внимание интересам своего электората из среды ферме- </w:t>
      </w:r>
      <w:r>
        <w:br/>
      </w:r>
      <w:r>
        <w:t xml:space="preserve">ров, представителей мелкого и среднего бизнеса, стремясь обеспе- </w:t>
      </w:r>
      <w:r>
        <w:br/>
      </w:r>
      <w:r>
        <w:t xml:space="preserve">чить для них протекционистские тарифы, защитить от конкуренции </w:t>
      </w:r>
      <w:r>
        <w:br/>
      </w:r>
      <w:r>
        <w:t xml:space="preserve">иностранных фирм. Каки РДИШ, ШНП была скептически настрое- </w:t>
      </w:r>
      <w:r>
        <w:br/>
      </w:r>
      <w:r>
        <w:t xml:space="preserve">на к проблеме улучшения социального законодательства, причем </w:t>
      </w:r>
      <w:r>
        <w:br/>
      </w:r>
      <w:r>
        <w:t xml:space="preserve">в этом вопросе ее оппонентом была не только социал-демократия, </w:t>
      </w:r>
      <w:r>
        <w:br/>
      </w:r>
      <w:r>
        <w:t xml:space="preserve">нои ХДП, выступавшая за увеличение социальных пособий многосе- </w:t>
      </w:r>
      <w:r>
        <w:br/>
      </w:r>
      <w:r>
        <w:t xml:space="preserve">мейным.</w:t>
      </w:r>
    </w:p>
    <w:p>
      <w:pPr>
        <w:pStyle w:val="Normal"/>
      </w:pPr>
      <w:r>
        <w:t xml:space="preserve">Все же социальная сфера, и это вполне естественно, была преро- </w:t>
      </w:r>
      <w:r>
        <w:br/>
      </w:r>
      <w:r>
        <w:t xml:space="preserve">гативой СДПШ. Здесь социал-демократы не гнушались острыми </w:t>
      </w:r>
      <w:r>
        <w:br/>
      </w:r>
      <w:r>
        <w:t xml:space="preserve">спорами с партнерами по коалиции. Так, в конце 70-х годов они не </w:t>
      </w:r>
      <w:r>
        <w:br/>
      </w:r>
      <w:r>
        <w:t xml:space="preserve">поддержали финансовую реформу, ущемлявшую интересы малоиму- </w:t>
      </w:r>
      <w:r>
        <w:br/>
      </w:r>
      <w:r>
        <w:t xml:space="preserve">щих, добившись некоторых поправок в согласованные в правитель- </w:t>
      </w:r>
      <w:r>
        <w:br/>
      </w:r>
      <w:r>
        <w:t xml:space="preserve">стве планы. Социал-демократы резко возражали против уменьше- </w:t>
      </w:r>
      <w:r>
        <w:br/>
      </w:r>
      <w:r>
        <w:t xml:space="preserve">ния пособий по безработице, требуя сокращения рабочей недели</w:t>
      </w:r>
    </w:p>
    <w:p>
      <w:pPr>
        <w:pStyle w:val="Normal"/>
      </w:pPr>
      <w:r>
        <w:t xml:space="preserve">Глава 6. Партии и политика 169</w:t>
      </w:r>
    </w:p>
    <w:p>
      <w:pPr>
        <w:pStyle w:val="Normal"/>
      </w:pPr>
      <w:r>
        <w:t xml:space="preserve">и снижения для трудящихся пенсионного возраста. СДИШ активно </w:t>
      </w:r>
      <w:r>
        <w:br/>
      </w:r>
      <w:r>
        <w:t xml:space="preserve">выступила и против искусственного понижения числа иностранных </w:t>
      </w:r>
      <w:r>
        <w:br/>
      </w:r>
      <w:r>
        <w:t xml:space="preserve">рабочих в Швейцарии. Помимо социальной сферы, социал-демо- </w:t>
      </w:r>
      <w:r>
        <w:br/>
      </w:r>
      <w:r>
        <w:t xml:space="preserve">краты занимали особую позицию в вопросах внешней политики. </w:t>
      </w:r>
      <w:r>
        <w:br/>
      </w:r>
      <w:r>
        <w:t xml:space="preserve">Они скептически отнеслись к планам остальных коалиционеров по </w:t>
      </w:r>
      <w:r>
        <w:br/>
      </w:r>
      <w:r>
        <w:t xml:space="preserve">модернизации швейцарской армии в ущерб социальным статьям </w:t>
      </w:r>
      <w:r>
        <w:br/>
      </w:r>
      <w:r>
        <w:t xml:space="preserve">бюджета, возражали против увеличения экспорта швейцарского </w:t>
      </w:r>
      <w:r>
        <w:br/>
      </w:r>
      <w:r>
        <w:t xml:space="preserve">оружия. В некоторых случаях, не найдя путей для компромисса </w:t>
      </w:r>
      <w:r>
        <w:br/>
      </w:r>
      <w:r>
        <w:t xml:space="preserve">в рамках «магической формулы», социал-демократы использовали </w:t>
      </w:r>
      <w:r>
        <w:br/>
      </w:r>
      <w:r>
        <w:t xml:space="preserve">инструмент «референдарной демократии». В 1978 г. по инициативе </w:t>
      </w:r>
      <w:r>
        <w:br/>
      </w:r>
      <w:r>
        <w:t xml:space="preserve">СДИШ в стране было проведено два референдума: об отмене зако- </w:t>
      </w:r>
      <w:r>
        <w:br/>
      </w:r>
      <w:r>
        <w:t xml:space="preserve">нов, ухудшавших систему профтехобразования, и о принципах со- </w:t>
      </w:r>
      <w:r>
        <w:br/>
      </w:r>
      <w:r>
        <w:t xml:space="preserve">блюдения банковской тайны (СДИШ требовала введения системы </w:t>
      </w:r>
      <w:r>
        <w:br/>
      </w:r>
      <w:r>
        <w:t xml:space="preserve">контроля над банками со стороны государства). Однако в обоих слу- </w:t>
      </w:r>
      <w:r>
        <w:br/>
      </w:r>
      <w:r>
        <w:t xml:space="preserve">чаях предложения СДИШ не нашли поддержки у большинства из- </w:t>
      </w:r>
      <w:r>
        <w:br/>
      </w:r>
      <w:r>
        <w:t xml:space="preserve">бирателей.</w:t>
      </w:r>
    </w:p>
    <w:p>
      <w:pPr>
        <w:pStyle w:val="Normal"/>
      </w:pPr>
      <w:r>
        <w:t xml:space="preserve">СДИШ не удалось в 70—90-е годы методами «референдарной де- </w:t>
      </w:r>
      <w:r>
        <w:br/>
      </w:r>
      <w:r>
        <w:t xml:space="preserve">мократии» повысить свой удельный вес в системе «магической фор- </w:t>
      </w:r>
      <w:r>
        <w:br/>
      </w:r>
      <w:r>
        <w:t xml:space="preserve">мулы». Отчасти это повлияло на начало в партии (1983—1984) дискус- </w:t>
      </w:r>
      <w:r>
        <w:br/>
      </w:r>
      <w:r>
        <w:t xml:space="preserve">сии о продолжении сотрудничества в рамках данного способа отправ- </w:t>
      </w:r>
      <w:r>
        <w:br/>
      </w:r>
      <w:r>
        <w:t xml:space="preserve">ления власти. Вопрос о сохранении коалиции был поднят во время </w:t>
      </w:r>
      <w:r>
        <w:br/>
      </w:r>
      <w:r>
        <w:t xml:space="preserve">февральского (1984) съезда СДПШ. Не без труда лидерам партии </w:t>
      </w:r>
      <w:r>
        <w:br/>
      </w:r>
      <w:r>
        <w:t xml:space="preserve">удалось снять напряжение по этому вопросу. Спустя три с половиной </w:t>
      </w:r>
      <w:r>
        <w:br/>
      </w:r>
      <w:r>
        <w:t xml:space="preserve">года (осень 1987 г.), вследствие самого плохого с 1917 г. результата </w:t>
      </w:r>
      <w:r>
        <w:br/>
      </w:r>
      <w:r>
        <w:t xml:space="preserve">на парламентских выборах вопрос о коалиции вновь возник на по- </w:t>
      </w:r>
      <w:r>
        <w:br/>
      </w:r>
      <w:r>
        <w:t xml:space="preserve">вестке дня социал-демократической жизни. И хотя лидеры партии </w:t>
      </w:r>
      <w:r>
        <w:br/>
      </w:r>
      <w:r>
        <w:t xml:space="preserve">смогли отбить атаку «слева», тем не менее часть активистов СДРИШ </w:t>
      </w:r>
      <w:r>
        <w:br/>
      </w:r>
      <w:r>
        <w:t xml:space="preserve">вышла из ее рядов, найдя себе пристанище в новой политической </w:t>
      </w:r>
      <w:r>
        <w:br/>
      </w:r>
      <w:r>
        <w:t xml:space="preserve">силе Швейцарии — партии «Зеленых».</w:t>
      </w:r>
    </w:p>
    <w:p>
      <w:pPr>
        <w:pStyle w:val="Normal"/>
      </w:pPr>
      <w:r>
        <w:t xml:space="preserve">Если в рядах СДИШ критика в адрес системы коалиционных вза- </w:t>
      </w:r>
      <w:r>
        <w:br/>
      </w:r>
      <w:r>
        <w:t xml:space="preserve">имоотношений основывались в том числе и на неудачах партии в ее </w:t>
      </w:r>
      <w:r>
        <w:br/>
      </w:r>
      <w:r>
        <w:t xml:space="preserve">референдарных инициативах, то другой фланг коалиции — ШНП — </w:t>
      </w:r>
      <w:r>
        <w:br/>
      </w:r>
      <w:r>
        <w:t xml:space="preserve">наоборот, набирал в конце 80-х — середине 90-х силу именно в ре- </w:t>
      </w:r>
      <w:r>
        <w:br/>
      </w:r>
      <w:r>
        <w:t xml:space="preserve">зультате успешно проведенных кампаний по нигиляции некоторых </w:t>
      </w:r>
      <w:r>
        <w:br/>
      </w:r>
      <w:r>
        <w:t xml:space="preserve">правительственных планов. Ранее уже говорилось о поражении пра- </w:t>
      </w:r>
      <w:r>
        <w:br/>
      </w:r>
      <w:r>
        <w:t xml:space="preserve">вительства на референдуме по вопросу о вступлении в ООН (1986). </w:t>
      </w:r>
      <w:r>
        <w:br/>
      </w:r>
      <w:r>
        <w:t xml:space="preserve">Не менее серьезным был удар и по другой инициативе, исходившей от </w:t>
      </w:r>
      <w:r>
        <w:br/>
      </w:r>
      <w:r>
        <w:t xml:space="preserve">социал-демократов и ХДИШ — о вхождении в Европейское экономи- </w:t>
      </w:r>
      <w:r>
        <w:br/>
      </w:r>
      <w:r>
        <w:t xml:space="preserve">ческое пространство (1992). Несмотря на то, что три правящие партии </w:t>
      </w:r>
      <w:r>
        <w:br/>
      </w:r>
      <w:r>
        <w:t xml:space="preserve">более или менее последовательно ратовали за преодоление Швейца- </w:t>
      </w:r>
      <w:r>
        <w:br/>
      </w:r>
      <w:r>
        <w:t xml:space="preserve">рией в этих вопросах изоляционистких тенденций, народ страны</w:t>
      </w:r>
    </w:p>
    <w:p>
      <w:pPr>
        <w:pStyle w:val="Normal"/>
      </w:pPr>
      <w:r>
        <w:t xml:space="preserve">170 Часть |. Парадоксальная Швейцария</w:t>
      </w:r>
    </w:p>
    <w:p>
      <w:pPr>
        <w:pStyle w:val="Normal"/>
      </w:pPr>
      <w:r>
        <w:t xml:space="preserve">имел другое мнение. Хотя референдум по ЕЭП дал лишь незначитель- </w:t>
      </w:r>
      <w:r>
        <w:br/>
      </w:r>
      <w:r>
        <w:t xml:space="preserve">ный перевес противникам интеграции (50,4% против 49,6%), тем не </w:t>
      </w:r>
      <w:r>
        <w:br/>
      </w:r>
      <w:r>
        <w:t xml:space="preserve">менее в обоих случаях главной ударной силой была именно ШНП, </w:t>
      </w:r>
      <w:r>
        <w:br/>
      </w:r>
      <w:r>
        <w:t xml:space="preserve">действовавшая через подконтрольную ей «Акцию за независимую </w:t>
      </w:r>
      <w:r>
        <w:br/>
      </w:r>
      <w:r>
        <w:t xml:space="preserve">и нейтральную Швейцарию». Эту организацию создал в связи с рефе- </w:t>
      </w:r>
      <w:r>
        <w:br/>
      </w:r>
      <w:r>
        <w:t xml:space="preserve">рендумом по ООН стремительно делавший политическую карьеру </w:t>
      </w:r>
      <w:r>
        <w:br/>
      </w:r>
      <w:r>
        <w:t xml:space="preserve">в ШНП мультимиллионер К. Блохер.</w:t>
      </w:r>
    </w:p>
    <w:p>
      <w:pPr>
        <w:pStyle w:val="Normal"/>
      </w:pPr>
      <w:r>
        <w:t xml:space="preserve">Выходец из семьи протестантского священника немецкоязыч- </w:t>
      </w:r>
      <w:r>
        <w:br/>
      </w:r>
      <w:r>
        <w:t xml:space="preserve">ного кантона Цюрих К. Блохер (род. 1940) получил высшее сельско- </w:t>
      </w:r>
      <w:r>
        <w:br/>
      </w:r>
      <w:r>
        <w:t xml:space="preserve">хозяйственное и юридическое образование. Далее его карьера разви- </w:t>
      </w:r>
      <w:r>
        <w:br/>
      </w:r>
      <w:r>
        <w:t xml:space="preserve">валась на поприше бизнеса в химическом концерне «Эмс-хеми». </w:t>
      </w:r>
      <w:r>
        <w:br/>
      </w:r>
      <w:r>
        <w:t xml:space="preserve">В середине 80-х годов он стал его владельцем. На начало ХХГ в. сто- </w:t>
      </w:r>
      <w:r>
        <w:br/>
      </w:r>
      <w:r>
        <w:t xml:space="preserve">имость этой компании оценивалась в сумму, эквивалентную более </w:t>
      </w:r>
      <w:r>
        <w:br/>
      </w:r>
      <w:r>
        <w:t xml:space="preserve">2 млрд долларов США. Политическая карьера Блохера со студенче- </w:t>
      </w:r>
      <w:r>
        <w:br/>
      </w:r>
      <w:r>
        <w:t xml:space="preserve">ских лет была связана с ШНП. В этом деле он также преуспел. </w:t>
      </w:r>
      <w:r>
        <w:br/>
      </w:r>
      <w:r>
        <w:t xml:space="preserve">В 1977 г. возглавил отделение ШНП кантона Цюрих. В 1979 г. стал </w:t>
      </w:r>
      <w:r>
        <w:br/>
      </w:r>
      <w:r>
        <w:t xml:space="preserve">депутатом Национального Совета. После успеха в деле торпедиро- </w:t>
      </w:r>
      <w:r>
        <w:br/>
      </w:r>
      <w:r>
        <w:t xml:space="preserve">вания вхождения страны в ООН и ЕЭП, получив известность как </w:t>
      </w:r>
      <w:r>
        <w:br/>
      </w:r>
      <w:r>
        <w:t xml:space="preserve">лидер «Акции за независимую и нейтральную Швейцарию», Блохер </w:t>
      </w:r>
      <w:r>
        <w:br/>
      </w:r>
      <w:r>
        <w:t xml:space="preserve">смог добиться своего избрания в высшие органы ШНП. Многим </w:t>
      </w:r>
      <w:r>
        <w:br/>
      </w:r>
      <w:r>
        <w:t xml:space="preserve">в ее рядах импонировали его черты харизматического лидера, столь </w:t>
      </w:r>
      <w:r>
        <w:br/>
      </w:r>
      <w:r>
        <w:t xml:space="preserve">нетипичные для швейцарских политиков: ораторское искусство, </w:t>
      </w:r>
      <w:r>
        <w:br/>
      </w:r>
      <w:r>
        <w:t xml:space="preserve">умение вести полемику в любой аудитории, хорошее знание эконо- </w:t>
      </w:r>
      <w:r>
        <w:br/>
      </w:r>
      <w:r>
        <w:t xml:space="preserve">мики и права. Для Швейцарии, политики которой вообще были </w:t>
      </w:r>
      <w:r>
        <w:br/>
      </w:r>
      <w:r>
        <w:t xml:space="preserve">малоизвестны в Европе, успехи Блохера — противника ООН и ЕС, </w:t>
      </w:r>
      <w:r>
        <w:br/>
      </w:r>
      <w:r>
        <w:t xml:space="preserve">резкого критика «брюссельской бюрократии» и «чуждых Европе </w:t>
      </w:r>
      <w:r>
        <w:br/>
      </w:r>
      <w:r>
        <w:t xml:space="preserve">по духу» иммигрантов — способствовали повышению внимания </w:t>
      </w:r>
      <w:r>
        <w:br/>
      </w:r>
      <w:r>
        <w:t xml:space="preserve">к нему в европейском политическом пространстве. Многим швей- </w:t>
      </w:r>
      <w:r>
        <w:br/>
      </w:r>
      <w:r>
        <w:t xml:space="preserve">царцам нравилось и то, что Блохер выглядел как хранитель нацио- </w:t>
      </w:r>
      <w:r>
        <w:br/>
      </w:r>
      <w:r>
        <w:t xml:space="preserve">нальных святынь и, прежде всего, статуса постоянного, но всегда </w:t>
      </w:r>
      <w:r>
        <w:br/>
      </w:r>
      <w:r>
        <w:t xml:space="preserve">готового к обороне нейтралитета.</w:t>
      </w:r>
    </w:p>
    <w:p>
      <w:pPr>
        <w:pStyle w:val="Normal"/>
      </w:pPr>
      <w:r>
        <w:t xml:space="preserve">Как и в соседней Австрии, именно харизматические черты полити- </w:t>
      </w:r>
      <w:r>
        <w:br/>
      </w:r>
      <w:r>
        <w:t xml:space="preserve">ка малой страны в условиях уже порядком надоевшего всем коалици- </w:t>
      </w:r>
      <w:r>
        <w:br/>
      </w:r>
      <w:r>
        <w:t xml:space="preserve">онного сотрудничества одних и тех же фигур делали радикал-нацио- </w:t>
      </w:r>
      <w:r>
        <w:br/>
      </w:r>
      <w:r>
        <w:t xml:space="preserve">налистов Хайдера и Блохера важным фактором политической жизни, </w:t>
      </w:r>
      <w:r>
        <w:br/>
      </w:r>
      <w:r>
        <w:t xml:space="preserve">политиками, стремившимися изменить в пользу своих партий — АПС </w:t>
      </w:r>
      <w:r>
        <w:br/>
      </w:r>
      <w:r>
        <w:t xml:space="preserve">и ШНП — сложившийся статус-кво. В один и тот же год, более того, </w:t>
      </w:r>
      <w:r>
        <w:br/>
      </w:r>
      <w:r>
        <w:t xml:space="preserve">в том же октябре 1999 г., обе становившиеся радикал-националистиче- </w:t>
      </w:r>
      <w:r>
        <w:br/>
      </w:r>
      <w:r>
        <w:t xml:space="preserve">скими партии добиваются ощутимых успехов на парламентских выбо- </w:t>
      </w:r>
      <w:r>
        <w:br/>
      </w:r>
      <w:r>
        <w:t xml:space="preserve">рах. В Швейцарии они для ШНП были не менее впечатляющими, чем </w:t>
      </w:r>
      <w:r>
        <w:br/>
      </w:r>
      <w:r>
        <w:t xml:space="preserve">для АПС в Австрии.</w:t>
      </w:r>
    </w:p>
    <w:p>
      <w:pPr>
        <w:pStyle w:val="Normal"/>
      </w:pPr>
      <w:r>
        <w:t xml:space="preserve">Глава 6. Партии и политика 171 </w:t>
      </w:r>
      <w:r>
        <w:br/>
      </w:r>
      <w:r>
        <w:t xml:space="preserve">Таблииа 6.2</w:t>
      </w:r>
    </w:p>
    <w:p>
      <w:pPr>
        <w:pStyle w:val="Normal"/>
      </w:pPr>
      <w:r>
        <w:t xml:space="preserve">Выборы в Национальный Совет (1999)</w:t>
      </w:r>
    </w:p>
    <w:p>
      <w:pPr>
        <w:pStyle w:val="Normal"/>
      </w:pPr>
      <w:r>
        <w:t xml:space="preserve">Источник: Швейцария // Энциклопедия стран мира. М.., 2004. С. 323.</w:t>
      </w:r>
    </w:p>
    <w:p>
      <w:pPr>
        <w:pStyle w:val="Normal"/>
      </w:pPr>
      <w:r>
        <w:t xml:space="preserve">Став первой в процентном отношении партией Швейцарии, </w:t>
      </w:r>
      <w:r>
        <w:br/>
      </w:r>
      <w:r>
        <w:t xml:space="preserve">ШНИ переместилась на второе место в коалиции по числу парла- </w:t>
      </w:r>
      <w:r>
        <w:br/>
      </w:r>
      <w:r>
        <w:t xml:space="preserve">ментских мандатов. Еще больше впечатлял прогрес ШНП с момента </w:t>
      </w:r>
      <w:r>
        <w:br/>
      </w:r>
      <w:r>
        <w:t xml:space="preserve">последних парламентских выборов, ибо партия получила на 7,5% го- </w:t>
      </w:r>
      <w:r>
        <w:br/>
      </w:r>
      <w:r>
        <w:t xml:space="preserve">лосов больше и «прирастила» сразу 15 мест в Национальном Совете, </w:t>
      </w:r>
      <w:r>
        <w:br/>
      </w:r>
      <w:r>
        <w:t xml:space="preserve">причем сделала это частично за счет ближайших конкурентов, обойдя </w:t>
      </w:r>
      <w:r>
        <w:br/>
      </w:r>
      <w:r>
        <w:t xml:space="preserve">по числу мандатов и ХДИШ, и РДПШ. Правда, основным донором </w:t>
      </w:r>
      <w:r>
        <w:br/>
      </w:r>
      <w:r>
        <w:t xml:space="preserve">ШНИП стали малые партии, часть из которых вообще не попала в На- </w:t>
      </w:r>
      <w:r>
        <w:br/>
      </w:r>
      <w:r>
        <w:t xml:space="preserve">циональный Совет.</w:t>
      </w:r>
    </w:p>
    <w:p>
      <w:pPr>
        <w:pStyle w:val="Normal"/>
      </w:pPr>
      <w:r>
        <w:t xml:space="preserve">Сразу после объявления итогов выборов лидеры ШНП выдвинули </w:t>
      </w:r>
      <w:r>
        <w:br/>
      </w:r>
      <w:r>
        <w:t xml:space="preserve">перед партнерами по коалиции требование передачи партии еще одного </w:t>
      </w:r>
      <w:r>
        <w:br/>
      </w:r>
      <w:r>
        <w:t xml:space="preserve">места в Федеральном Совете, ибо формула 2+2+2+1 предполагала одно </w:t>
      </w:r>
      <w:r>
        <w:br/>
      </w:r>
      <w:r>
        <w:t xml:space="preserve">место для последней, по итогам очередных выборов, партии правительст- </w:t>
      </w:r>
      <w:r>
        <w:br/>
      </w:r>
      <w:r>
        <w:t xml:space="preserve">венной коалиции. А таковой была уже не ШНП, а ХДИШ. Однако три </w:t>
      </w:r>
      <w:r>
        <w:br/>
      </w:r>
      <w:r>
        <w:t xml:space="preserve">другие участника «магической формулы» не были готовы к подобной ро- </w:t>
      </w:r>
      <w:r>
        <w:br/>
      </w:r>
      <w:r>
        <w:t xml:space="preserve">кировке, которая нарушила бы не только букву, но и дух партнерства. Они </w:t>
      </w:r>
      <w:r>
        <w:br/>
      </w:r>
      <w:r>
        <w:t xml:space="preserve">ссылались на практику замещения места Федерального Советника лишь </w:t>
      </w:r>
      <w:r>
        <w:br/>
      </w:r>
      <w:r>
        <w:t xml:space="preserve">в случае его добровольной отставки. А вакансий в правительстве к осени </w:t>
      </w:r>
      <w:r>
        <w:br/>
      </w:r>
      <w:r>
        <w:t xml:space="preserve">1999 г. не было. В качестве контраргумента также выдвигался подтверж- </w:t>
      </w:r>
      <w:r>
        <w:br/>
      </w:r>
      <w:r>
        <w:t xml:space="preserve">денный статистикой тезис, что прирост голосов и мандатов ШНП отно- </w:t>
      </w:r>
      <w:r>
        <w:br/>
      </w:r>
      <w:r>
        <w:t xml:space="preserve">сится исключительно к так называемой немецкой Швейцарии, в то вре- </w:t>
      </w:r>
      <w:r>
        <w:br/>
      </w:r>
      <w:r>
        <w:t xml:space="preserve">мя как остальные партии пропорционально представляют все регионы </w:t>
      </w:r>
      <w:r>
        <w:br/>
      </w:r>
      <w:r>
        <w:t xml:space="preserve">страны. В данном случае аргумент федерализма оказался сильнее фор- </w:t>
      </w:r>
      <w:r>
        <w:br/>
      </w:r>
      <w:r>
        <w:t xml:space="preserve">мального подхода ШНП. Партнеры по коалиции не должны были сбра- </w:t>
      </w:r>
      <w:r>
        <w:br/>
      </w:r>
      <w:r>
        <w:t xml:space="preserve">сывать со счетов и настроения в европейском истеблишменте, обеспоко-</w:t>
      </w:r>
    </w:p>
    <w:p>
      <w:pPr>
        <w:pStyle w:val="Normal"/>
      </w:pPr>
      <w:r>
        <w:t xml:space="preserve">172 Часть |. Парадоксальная Швейцария</w:t>
      </w:r>
    </w:p>
    <w:p>
      <w:pPr>
        <w:pStyle w:val="Normal"/>
      </w:pPr>
      <w:r>
        <w:t xml:space="preserve">енном успехом радикал-националистов в соседней Австрии. Образование </w:t>
      </w:r>
      <w:r>
        <w:br/>
      </w:r>
      <w:r>
        <w:t xml:space="preserve">«альпийского фланга» в виде эволюционировавших к ксенофобии и ан- </w:t>
      </w:r>
      <w:r>
        <w:br/>
      </w:r>
      <w:r>
        <w:t xml:space="preserve">тиинтеграционизму правительственных партий АПС и ШНП могло стать </w:t>
      </w:r>
      <w:r>
        <w:br/>
      </w:r>
      <w:r>
        <w:t xml:space="preserve">своего рода моральным стимулом для ихединомышленников в ряде стран </w:t>
      </w:r>
      <w:r>
        <w:br/>
      </w:r>
      <w:r>
        <w:t xml:space="preserve">ЕС. А правительственная «тройка», при всех различиях у ее участников </w:t>
      </w:r>
      <w:r>
        <w:br/>
      </w:r>
      <w:r>
        <w:t xml:space="preserve">планов сближения с Евросоюзом, безусловно, ощущала опасность при- </w:t>
      </w:r>
      <w:r>
        <w:br/>
      </w:r>
      <w:r>
        <w:t xml:space="preserve">сутствия в «магической формуле» явного антиинтеграциониста К. Бло- </w:t>
      </w:r>
      <w:r>
        <w:br/>
      </w:r>
      <w:r>
        <w:t xml:space="preserve">хера. С опаской глядело на его активность и либеральное крыло ШНП, </w:t>
      </w:r>
      <w:r>
        <w:br/>
      </w:r>
      <w:r>
        <w:t xml:space="preserve">далеко не во всем согласное с тем, что предлагал политик «новой волны». </w:t>
      </w:r>
      <w:r>
        <w:br/>
      </w:r>
      <w:r>
        <w:t xml:space="preserve">Однако, как показали последующие события, рокировка внутри «магиче- </w:t>
      </w:r>
      <w:r>
        <w:br/>
      </w:r>
      <w:r>
        <w:t xml:space="preserve">ской формулы» была лишь вопросом времени.</w:t>
      </w:r>
    </w:p>
    <w:p>
      <w:pPr>
        <w:pStyle w:val="Normal"/>
      </w:pPr>
      <w:r>
        <w:t xml:space="preserve">6.2. Начало ХХ] века: </w:t>
      </w:r>
      <w:r>
        <w:br/>
      </w:r>
      <w:r>
        <w:t xml:space="preserve">от согласия к раздорам</w:t>
      </w:r>
    </w:p>
    <w:p>
      <w:pPr>
        <w:pStyle w:val="Normal"/>
      </w:pPr>
      <w:r>
        <w:t xml:space="preserve">Промежуток между парламентскими выборами 1999 и 2003 гг. был на- </w:t>
      </w:r>
      <w:r>
        <w:br/>
      </w:r>
      <w:r>
        <w:t xml:space="preserve">сыщен, пожалуй, наиболее драматическими событиями за весь пери- </w:t>
      </w:r>
      <w:r>
        <w:br/>
      </w:r>
      <w:r>
        <w:t xml:space="preserve">од существования «магической формулы». Очевидная тенденция </w:t>
      </w:r>
      <w:r>
        <w:br/>
      </w:r>
      <w:r>
        <w:t xml:space="preserve">к усилению влияния в электорате партии, которая в течение 40 лет </w:t>
      </w:r>
      <w:r>
        <w:br/>
      </w:r>
      <w:r>
        <w:t xml:space="preserve">прочно являлась аутсайдером, заставляла трех других партнеров по </w:t>
      </w:r>
      <w:r>
        <w:br/>
      </w:r>
      <w:r>
        <w:t xml:space="preserve">коалиции проверять и перепроверять действенность этого способа от- </w:t>
      </w:r>
      <w:r>
        <w:br/>
      </w:r>
      <w:r>
        <w:t xml:space="preserve">правления власти. Возможность перераспределения мест в прави- </w:t>
      </w:r>
      <w:r>
        <w:br/>
      </w:r>
      <w:r>
        <w:t xml:space="preserve">тельстве в пользу набиравшей силу ШНП не устраивала, хотя и в раз- </w:t>
      </w:r>
      <w:r>
        <w:br/>
      </w:r>
      <w:r>
        <w:t xml:space="preserve">ной степени, ни одного из партнеров «партии Блохера». Сохраняя </w:t>
      </w:r>
      <w:r>
        <w:br/>
      </w:r>
      <w:r>
        <w:t xml:space="preserve">с Народной партией видимость делового сотрудничества, и СДПШ, </w:t>
      </w:r>
      <w:r>
        <w:br/>
      </w:r>
      <w:r>
        <w:t xml:space="preserve">и РДПШ, и ХДИШ стремились найти собственные пути сохранения </w:t>
      </w:r>
      <w:r>
        <w:br/>
      </w:r>
      <w:r>
        <w:t xml:space="preserve">статус-кво в правительстве. Однако инициатива постоянно оказыва- </w:t>
      </w:r>
      <w:r>
        <w:br/>
      </w:r>
      <w:r>
        <w:t xml:space="preserve">лась у ШНП, амбициозный лидер которой не упускал ни единой воз- </w:t>
      </w:r>
      <w:r>
        <w:br/>
      </w:r>
      <w:r>
        <w:t xml:space="preserve">можности показать себя и партию в целом наиболее патриотичной </w:t>
      </w:r>
      <w:r>
        <w:br/>
      </w:r>
      <w:r>
        <w:t xml:space="preserve">и верной принципам швейцарской демократии.</w:t>
      </w:r>
    </w:p>
    <w:p>
      <w:pPr>
        <w:pStyle w:val="Normal"/>
      </w:pPr>
      <w:r>
        <w:t xml:space="preserve">Свидетельством новой тактики стали два важнейших, в период </w:t>
      </w:r>
      <w:r>
        <w:br/>
      </w:r>
      <w:r>
        <w:t xml:space="preserve">очередной легислатуры, референдума — о членстве в ООН (март </w:t>
      </w:r>
      <w:r>
        <w:br/>
      </w:r>
      <w:r>
        <w:t xml:space="preserve">2000 г.) и о праве приема беженцев (ноябрь 2002 г.). В обоих случаях </w:t>
      </w:r>
      <w:r>
        <w:br/>
      </w:r>
      <w:r>
        <w:t xml:space="preserve">три партии коалиции более или менее дружно призывали население </w:t>
      </w:r>
      <w:r>
        <w:br/>
      </w:r>
      <w:r>
        <w:t xml:space="preserve">поддержать вступление в ООН и облегчить процедуру приема бежен- </w:t>
      </w:r>
      <w:r>
        <w:br/>
      </w:r>
      <w:r>
        <w:t xml:space="preserve">цев. Иной позиции придерживалась ШНП, призывавшая сказать по </w:t>
      </w:r>
      <w:r>
        <w:br/>
      </w:r>
      <w:r>
        <w:t xml:space="preserve">этим вопросам «нет». Чисто формально итоги обоих волеизъявлений </w:t>
      </w:r>
      <w:r>
        <w:br/>
      </w:r>
      <w:r>
        <w:t xml:space="preserve">были не в пользу ШНП, ибо большинство швейцарцев все же поддер- </w:t>
      </w:r>
      <w:r>
        <w:br/>
      </w:r>
      <w:r>
        <w:t xml:space="preserve">жало планы «тройки». Однако если по референдуму об ООН разница </w:t>
      </w:r>
      <w:r>
        <w:br/>
      </w:r>
      <w:r>
        <w:t xml:space="preserve">«за» и «против» составляла 9,2%, то большинство «инициативы о бе-</w:t>
      </w:r>
    </w:p>
    <w:p>
      <w:pPr>
        <w:pStyle w:val="Normal"/>
      </w:pPr>
      <w:r>
        <w:t xml:space="preserve">Глава 6. Партии и политика 173</w:t>
      </w:r>
    </w:p>
    <w:p>
      <w:pPr>
        <w:pStyle w:val="Normal"/>
      </w:pPr>
      <w:r>
        <w:t xml:space="preserve">женцах» не превысило 0,2% (50,1—49,9%). На кантональном уровне </w:t>
      </w:r>
      <w:r>
        <w:br/>
      </w:r>
      <w:r>
        <w:t xml:space="preserve">разница также была минимальна: в первом случае «против» высказа- </w:t>
      </w:r>
      <w:r>
        <w:br/>
      </w:r>
      <w:r>
        <w:t xml:space="preserve">лись 11 кантонов, во втором — 12. С учетом того, что на парламент- </w:t>
      </w:r>
      <w:r>
        <w:br/>
      </w:r>
      <w:r>
        <w:t xml:space="preserve">ских выборах 1999 г. соотношение голосову ХДИШ+СДИШ+РДИШ </w:t>
      </w:r>
      <w:r>
        <w:br/>
      </w:r>
      <w:r>
        <w:t xml:space="preserve">против ШНП равнялось 58,2% к 22,6%, было очевидно, что часть </w:t>
      </w:r>
      <w:r>
        <w:br/>
      </w:r>
      <w:r>
        <w:t xml:space="preserve">электората «тройки» склонна более воспринимать аргументы «народ- </w:t>
      </w:r>
      <w:r>
        <w:br/>
      </w:r>
      <w:r>
        <w:t xml:space="preserve">ников», чем их партнеров по коалиции.</w:t>
      </w:r>
    </w:p>
    <w:p>
      <w:pPr>
        <w:pStyle w:val="Normal"/>
      </w:pPr>
      <w:r>
        <w:t xml:space="preserve">Референдум по правилам предоставления убежища, проводивший- </w:t>
      </w:r>
      <w:r>
        <w:br/>
      </w:r>
      <w:r>
        <w:t xml:space="preserve">ся по инициативе ШНП, лишний раз обнажил националистическую, </w:t>
      </w:r>
      <w:r>
        <w:br/>
      </w:r>
      <w:r>
        <w:t xml:space="preserve">популистскую и антисоциальную сущность этой партии. Ведь ШНП </w:t>
      </w:r>
      <w:r>
        <w:br/>
      </w:r>
      <w:r>
        <w:t xml:space="preserve">предлагала не рассматривать просьбы соискателей статуса беженцев, </w:t>
      </w:r>
      <w:r>
        <w:br/>
      </w:r>
      <w:r>
        <w:t xml:space="preserve">приезжавших в Швейцарию «транзитом» через соседние с ней государ- </w:t>
      </w:r>
      <w:r>
        <w:br/>
      </w:r>
      <w:r>
        <w:t xml:space="preserve">ства. Этим людям отказывалось в праве получения работы в Швейца- </w:t>
      </w:r>
      <w:r>
        <w:br/>
      </w:r>
      <w:r>
        <w:t xml:space="preserve">рии; минимализировались социальные выплаты, ограничивалась ме- </w:t>
      </w:r>
      <w:r>
        <w:br/>
      </w:r>
      <w:r>
        <w:t xml:space="preserve">дицинская помощь. Кроме того, Швейцарию могли ожидать проблемы </w:t>
      </w:r>
      <w:r>
        <w:br/>
      </w:r>
      <w:r>
        <w:t xml:space="preserve">с соседними странами, которые, скорее всего, выдворяли бы беженцев </w:t>
      </w:r>
      <w:r>
        <w:br/>
      </w:r>
      <w:r>
        <w:t xml:space="preserve">вновь на швейцарскую территорию. Критики инициативы ШНП также </w:t>
      </w:r>
      <w:r>
        <w:br/>
      </w:r>
      <w:r>
        <w:t xml:space="preserve">указывали на то, что принятие закона о беженцах нанесет непоправи- </w:t>
      </w:r>
      <w:r>
        <w:br/>
      </w:r>
      <w:r>
        <w:t xml:space="preserve">мый урон международному реноме страны, ее гуманитарным традици- </w:t>
      </w:r>
      <w:r>
        <w:br/>
      </w:r>
      <w:r>
        <w:t xml:space="preserve">ям. Отметим, что планы ШНИП были подвергнуты резкой критике Вер- </w:t>
      </w:r>
      <w:r>
        <w:br/>
      </w:r>
      <w:r>
        <w:t xml:space="preserve">ховным Комиссаром ООН по делам беженцев, бывшим премьер-мини- </w:t>
      </w:r>
      <w:r>
        <w:br/>
      </w:r>
      <w:r>
        <w:t xml:space="preserve">стром Нидерландов Р. Любберсом. Со своей стороны, Народная партия </w:t>
      </w:r>
      <w:r>
        <w:br/>
      </w:r>
      <w:r>
        <w:t xml:space="preserve">обвинила ООН в давлении на швейцарских граждан, подчеркнув, что </w:t>
      </w:r>
      <w:r>
        <w:br/>
      </w:r>
      <w:r>
        <w:t xml:space="preserve">тем самым сбываются высказанные партией предупреждения об угрозе </w:t>
      </w:r>
      <w:r>
        <w:br/>
      </w:r>
      <w:r>
        <w:t xml:space="preserve">ее нейтралитету в результате членства в ООН.</w:t>
      </w:r>
    </w:p>
    <w:p>
      <w:pPr>
        <w:pStyle w:val="Normal"/>
      </w:pPr>
      <w:r>
        <w:t xml:space="preserve">К. Блохер и его партия прекрасно понимали, что инициативы, по- </w:t>
      </w:r>
      <w:r>
        <w:br/>
      </w:r>
      <w:r>
        <w:t xml:space="preserve">добные законодательству о беженцах, свидетельствуют о близости пози- </w:t>
      </w:r>
      <w:r>
        <w:br/>
      </w:r>
      <w:r>
        <w:t xml:space="preserve">ции ШНП с другими радикал-националистическими силами Европы. </w:t>
      </w:r>
      <w:r>
        <w:br/>
      </w:r>
      <w:r>
        <w:t xml:space="preserve">Тем более что именно 2002 г. явил Европе феномены Ле Пена и П. Фор- </w:t>
      </w:r>
      <w:r>
        <w:br/>
      </w:r>
      <w:r>
        <w:t xml:space="preserve">тейна, партии которых добились ощутимых результатов во время перво- </w:t>
      </w:r>
      <w:r>
        <w:br/>
      </w:r>
      <w:r>
        <w:t xml:space="preserve">го тура президентских выборов во Франции и парламентских выборов </w:t>
      </w:r>
      <w:r>
        <w:br/>
      </w:r>
      <w:r>
        <w:t xml:space="preserve">в Нидерландах. Стремясь сохранить имидж «борцов за суверенитет», </w:t>
      </w:r>
      <w:r>
        <w:br/>
      </w:r>
      <w:r>
        <w:t xml:space="preserve">а не ксенофобов, лидеры ШНП достаточно четко отмежевались, в част- </w:t>
      </w:r>
      <w:r>
        <w:br/>
      </w:r>
      <w:r>
        <w:t xml:space="preserve">ности, от лепеновского Национального фронта. На следующий день по- </w:t>
      </w:r>
      <w:r>
        <w:br/>
      </w:r>
      <w:r>
        <w:t xml:space="preserve">сле первого тура французских выборов один из идеологов ШНП </w:t>
      </w:r>
      <w:r>
        <w:br/>
      </w:r>
      <w:r>
        <w:t xml:space="preserve">К. Мортели заявил в интервью газете «Тан»: «Ж.-М. Ле Пен хочет учре- </w:t>
      </w:r>
      <w:r>
        <w:br/>
      </w:r>
      <w:r>
        <w:t xml:space="preserve">дить полицейское государство, он ведет речь о расах, его программа со- </w:t>
      </w:r>
      <w:r>
        <w:br/>
      </w:r>
      <w:r>
        <w:t xml:space="preserve">держит много социалистической идеологии. Моя партия не хочет поли- </w:t>
      </w:r>
      <w:r>
        <w:br/>
      </w:r>
      <w:r>
        <w:t xml:space="preserve">цейского государства, она не поднимает вопрос об иностранцах с точки </w:t>
      </w:r>
      <w:r>
        <w:br/>
      </w:r>
      <w:r>
        <w:t xml:space="preserve">зрения расы и не является социалистической. У ШНП нет связей </w:t>
      </w:r>
      <w:r>
        <w:br/>
      </w:r>
      <w:r>
        <w:t xml:space="preserve">с крайне правыми в других государствах Европы» 15.</w:t>
      </w:r>
    </w:p>
    <w:p>
      <w:pPr>
        <w:pStyle w:val="Normal"/>
      </w:pPr>
      <w:r>
        <w:t xml:space="preserve">174 Часть |. Парадоксальная Швейцария</w:t>
      </w:r>
    </w:p>
    <w:p>
      <w:pPr>
        <w:pStyle w:val="Normal"/>
      </w:pPr>
      <w:r>
        <w:t xml:space="preserve">Отметим, что лидеры некоторых швейцарских партий также реши- </w:t>
      </w:r>
      <w:r>
        <w:br/>
      </w:r>
      <w:r>
        <w:t xml:space="preserve">ли «заступиться» за ШНП. В частности, генеральный секретарь РДИШ </w:t>
      </w:r>
      <w:r>
        <w:br/>
      </w:r>
      <w:r>
        <w:t xml:space="preserve">Г. Шоммер в одном из интервью в конце апреля 2002 г. постулировал, </w:t>
      </w:r>
      <w:r>
        <w:br/>
      </w:r>
      <w:r>
        <w:t xml:space="preserve">что «народники» отнюдь не расисты и антидемократы. Очевидно, что </w:t>
      </w:r>
      <w:r>
        <w:br/>
      </w:r>
      <w:r>
        <w:t xml:space="preserve">Шоммер не только защищал в данном случае «честь мундира» швей- </w:t>
      </w:r>
      <w:r>
        <w:br/>
      </w:r>
      <w:r>
        <w:t xml:space="preserve">царской демократии, где не может быть политически влиятельного </w:t>
      </w:r>
      <w:r>
        <w:br/>
      </w:r>
      <w:r>
        <w:t xml:space="preserve">движения радикал-националистического толка, но и показывал ШНП </w:t>
      </w:r>
      <w:r>
        <w:br/>
      </w:r>
      <w:r>
        <w:t xml:space="preserve">готовность своей партии к сотрудничеству. Объективно же многие эко- </w:t>
      </w:r>
      <w:r>
        <w:br/>
      </w:r>
      <w:r>
        <w:t xml:space="preserve">номические и социальные позиции правых партий если не совпадали, </w:t>
      </w:r>
      <w:r>
        <w:br/>
      </w:r>
      <w:r>
        <w:t xml:space="preserve">то были достаточно близки. В частности, партнеры по коалиции — </w:t>
      </w:r>
      <w:r>
        <w:br/>
      </w:r>
      <w:r>
        <w:t xml:space="preserve">РДИШи ХДИШ — дружно высказывались за уменьшение налогообло- </w:t>
      </w:r>
      <w:r>
        <w:br/>
      </w:r>
      <w:r>
        <w:t xml:space="preserve">жения различных категорий предпринимателей, за экономию бюджет- </w:t>
      </w:r>
      <w:r>
        <w:br/>
      </w:r>
      <w:r>
        <w:t xml:space="preserve">ных средств государства путем сокращения расходов на социальные </w:t>
      </w:r>
      <w:r>
        <w:br/>
      </w:r>
      <w:r>
        <w:t xml:space="preserve">нужды.</w:t>
      </w:r>
    </w:p>
    <w:p>
      <w:pPr>
        <w:pStyle w:val="Normal"/>
      </w:pPr>
      <w:r>
        <w:t xml:space="preserve">Следует сказать, что ШНП все же опережала в своей антисоциаль- </w:t>
      </w:r>
      <w:r>
        <w:br/>
      </w:r>
      <w:r>
        <w:t xml:space="preserve">ной риторике другие партии «магической формулы». В этой связи </w:t>
      </w:r>
      <w:r>
        <w:br/>
      </w:r>
      <w:r>
        <w:t xml:space="preserve">показательна позиция партии по так называемой страховке по мате- </w:t>
      </w:r>
      <w:r>
        <w:br/>
      </w:r>
      <w:r>
        <w:t xml:space="preserve">ринству. В начале 1999 г СДПШ влице ее Федерального Советника Рут </w:t>
      </w:r>
      <w:r>
        <w:br/>
      </w:r>
      <w:r>
        <w:t xml:space="preserve">Дрейфус занимавшей тогда пост президента Конфедерации, выступила </w:t>
      </w:r>
      <w:r>
        <w:br/>
      </w:r>
      <w:r>
        <w:t xml:space="preserve">с инициативой референдума, предлагавшего законодательно решить </w:t>
      </w:r>
      <w:r>
        <w:br/>
      </w:r>
      <w:r>
        <w:t xml:space="preserve">вопрос о выплате работающим матерям, ушедшим в отпуск по уходу </w:t>
      </w:r>
      <w:r>
        <w:br/>
      </w:r>
      <w:r>
        <w:t xml:space="preserve">за новорожденным, в течение последующих 14 недель 80% последнего </w:t>
      </w:r>
      <w:r>
        <w:br/>
      </w:r>
      <w:r>
        <w:t xml:space="preserve">заработка. ШНП развернула в стране кампанию против этого предло- </w:t>
      </w:r>
      <w:r>
        <w:br/>
      </w:r>
      <w:r>
        <w:t xml:space="preserve">жения под лозунгом экономии бюджетных средств и добилась того, что </w:t>
      </w:r>
      <w:r>
        <w:br/>
      </w:r>
      <w:r>
        <w:t xml:space="preserve">61% участников референдума высказались против социальной иници- </w:t>
      </w:r>
      <w:r>
        <w:br/>
      </w:r>
      <w:r>
        <w:t xml:space="preserve">ативы президента Конфедерации.</w:t>
      </w:r>
    </w:p>
    <w:p>
      <w:pPr>
        <w:pStyle w:val="Normal"/>
      </w:pPr>
      <w:r>
        <w:t xml:space="preserve">Для ШНП в целом, как и для ее неформального лидера К. Блохе- </w:t>
      </w:r>
      <w:r>
        <w:br/>
      </w:r>
      <w:r>
        <w:t xml:space="preserve">ра, был весьма характерен и другой прием, широко используемый ев- </w:t>
      </w:r>
      <w:r>
        <w:br/>
      </w:r>
      <w:r>
        <w:t xml:space="preserve">ропейскими радикал-националистами — чисто популистская демаго- </w:t>
      </w:r>
      <w:r>
        <w:br/>
      </w:r>
      <w:r>
        <w:t xml:space="preserve">гия. Причем соответствующая риторика обозначалась, как правило, </w:t>
      </w:r>
      <w:r>
        <w:br/>
      </w:r>
      <w:r>
        <w:t xml:space="preserve">при приближении очередных парламентских выборов. В частности, </w:t>
      </w:r>
      <w:r>
        <w:br/>
      </w:r>
      <w:r>
        <w:t xml:space="preserve">в апреле 2002 г., за полгода до очередного избрания депутатов Нацио- </w:t>
      </w:r>
      <w:r>
        <w:br/>
      </w:r>
      <w:r>
        <w:t xml:space="preserve">нального Совета, Блохер опубликовал в газете «Бернер цайтунг» ста- </w:t>
      </w:r>
      <w:r>
        <w:br/>
      </w:r>
      <w:r>
        <w:t xml:space="preserve">тью под красноречивым заголовком «Рука руку пачкает». В ней он </w:t>
      </w:r>
      <w:r>
        <w:br/>
      </w:r>
      <w:r>
        <w:t xml:space="preserve">клеймил коррупцию и кумовство, процветающие в экономических </w:t>
      </w:r>
      <w:r>
        <w:br/>
      </w:r>
      <w:r>
        <w:t xml:space="preserve">сферах. Ополчился он и на государство, содержащее за счет налого- </w:t>
      </w:r>
      <w:r>
        <w:br/>
      </w:r>
      <w:r>
        <w:t xml:space="preserve">плательщиков многие убыточные фирмы, пенсионные кассы и т.д. </w:t>
      </w:r>
      <w:r>
        <w:br/>
      </w:r>
      <w:r>
        <w:t xml:space="preserve">Блохер подводил читателя к явно игравшему на руку ШНП выводу: </w:t>
      </w:r>
      <w:r>
        <w:br/>
      </w:r>
      <w:r>
        <w:t xml:space="preserve">«Принципы политического конкорданса и стремление к консенсусу </w:t>
      </w:r>
      <w:r>
        <w:br/>
      </w:r>
      <w:r>
        <w:t xml:space="preserve">хороши в благополучные времена. В период же кризиса они превра- </w:t>
      </w:r>
      <w:r>
        <w:br/>
      </w:r>
      <w:r>
        <w:t xml:space="preserve">щаются в формы коллективной безответственности» 16.</w:t>
      </w:r>
    </w:p>
    <w:p>
      <w:pPr>
        <w:pStyle w:val="Normal"/>
      </w:pPr>
      <w:r>
        <w:t xml:space="preserve">Глава 6. Партии и политика 175</w:t>
      </w:r>
    </w:p>
    <w:p>
      <w:pPr>
        <w:pStyle w:val="Normal"/>
      </w:pPr>
      <w:r>
        <w:t xml:space="preserve">По существу, этой статьей Блохер открыл новый фронт борьбы за </w:t>
      </w:r>
      <w:r>
        <w:br/>
      </w:r>
      <w:r>
        <w:t xml:space="preserve">пересмотр принципа «магической формулы», построенной на согла- </w:t>
      </w:r>
      <w:r>
        <w:br/>
      </w:r>
      <w:r>
        <w:t xml:space="preserve">совании позиций и консенсусе. То, чего ШНП не удалось достичь </w:t>
      </w:r>
      <w:r>
        <w:br/>
      </w:r>
      <w:r>
        <w:t xml:space="preserve">с первой попытки — осенью 1999 г., должно было принести ей успех, </w:t>
      </w:r>
      <w:r>
        <w:br/>
      </w:r>
      <w:r>
        <w:t xml:space="preserve">то бишь новое место Федерального Советника после предстоящих </w:t>
      </w:r>
      <w:r>
        <w:br/>
      </w:r>
      <w:r>
        <w:t xml:space="preserve">осенних выборов. О том, что тактика партии заключается в решении </w:t>
      </w:r>
      <w:r>
        <w:br/>
      </w:r>
      <w:r>
        <w:t xml:space="preserve">именно этой главной задачи, свидетельствовали и речи ответственных </w:t>
      </w:r>
      <w:r>
        <w:br/>
      </w:r>
      <w:r>
        <w:t xml:space="preserve">политиков ШНП на состоявшемся в июне 2003 г. очередном съезде </w:t>
      </w:r>
      <w:r>
        <w:br/>
      </w:r>
      <w:r>
        <w:t xml:space="preserve">партии. Партнеров по коалиции шантажировали тем, что если «на- </w:t>
      </w:r>
      <w:r>
        <w:br/>
      </w:r>
      <w:r>
        <w:t xml:space="preserve">родники» по итогам выборов, на которых планировалось их первенст- </w:t>
      </w:r>
      <w:r>
        <w:br/>
      </w:r>
      <w:r>
        <w:t xml:space="preserve">во по числу мандатов в Национальном Совете, не получают искомое </w:t>
      </w:r>
      <w:r>
        <w:br/>
      </w:r>
      <w:r>
        <w:t xml:space="preserve">второе место в ФС, то они инициируют ряд референдумов с целью из- </w:t>
      </w:r>
      <w:r>
        <w:br/>
      </w:r>
      <w:r>
        <w:t xml:space="preserve">менения швейцарского законодательства. В частности, съезд ШНП </w:t>
      </w:r>
      <w:r>
        <w:br/>
      </w:r>
      <w:r>
        <w:t xml:space="preserve">не исключил возможность изменить референдарным образом прин- </w:t>
      </w:r>
      <w:r>
        <w:br/>
      </w:r>
      <w:r>
        <w:t xml:space="preserve">цип формирования правительства. Предполагалось выйти с инициа- </w:t>
      </w:r>
      <w:r>
        <w:br/>
      </w:r>
      <w:r>
        <w:t xml:space="preserve">тивой прямых выборов членов ФС всенародным голосованием.</w:t>
      </w:r>
    </w:p>
    <w:p>
      <w:pPr>
        <w:pStyle w:val="Normal"/>
      </w:pPr>
      <w:r>
        <w:t xml:space="preserve">В канун выборов ШНП подняла шум вокруг идеи, также касавшей- </w:t>
      </w:r>
      <w:r>
        <w:br/>
      </w:r>
      <w:r>
        <w:t xml:space="preserve">ся планов повышения собственного статуса в правительстве. Речь шла </w:t>
      </w:r>
      <w:r>
        <w:br/>
      </w:r>
      <w:r>
        <w:t xml:space="preserve">об увеличении числа Федеральных Советников с 7 до 9 человек, с чем </w:t>
      </w:r>
      <w:r>
        <w:br/>
      </w:r>
      <w:r>
        <w:t xml:space="preserve">первоначально выступила СДИШ, поддержанная терявшей влияние </w:t>
      </w:r>
      <w:r>
        <w:br/>
      </w:r>
      <w:r>
        <w:t xml:space="preserve">в электорате ХДПШ. ШНП обвинила соратников по «магической </w:t>
      </w:r>
      <w:r>
        <w:br/>
      </w:r>
      <w:r>
        <w:t xml:space="preserve">формуле» в том, что они-де стремятся раздуть и без того чрезмерный </w:t>
      </w:r>
      <w:r>
        <w:br/>
      </w:r>
      <w:r>
        <w:t xml:space="preserve">бюрократический аппарат государства. В пику им ШНП полагала воз- </w:t>
      </w:r>
      <w:r>
        <w:br/>
      </w:r>
      <w:r>
        <w:t xml:space="preserve">можным сократить количество министров до 5 человек. Предложение </w:t>
      </w:r>
      <w:r>
        <w:br/>
      </w:r>
      <w:r>
        <w:t xml:space="preserve">было явно неприемлемым, ибо оно означало слом уже отработанного </w:t>
      </w:r>
      <w:r>
        <w:br/>
      </w:r>
      <w:r>
        <w:t xml:space="preserve">временем механизма «магической формулы» с четкой регламентацией </w:t>
      </w:r>
      <w:r>
        <w:br/>
      </w:r>
      <w:r>
        <w:t xml:space="preserve">функций каждого из членов кабинета. Однако в пользу первой идеи </w:t>
      </w:r>
      <w:r>
        <w:br/>
      </w:r>
      <w:r>
        <w:t xml:space="preserve">(о 9 членах ФС) высказался и Совет кантонов, который в марте 2003 г. </w:t>
      </w:r>
      <w:r>
        <w:br/>
      </w:r>
      <w:r>
        <w:t xml:space="preserve">рекомендовал увеличить число Федеральных Советников до обозна- </w:t>
      </w:r>
      <w:r>
        <w:br/>
      </w:r>
      <w:r>
        <w:t xml:space="preserve">ченного числа. Правда, мотивировалось это не только соображениями </w:t>
      </w:r>
      <w:r>
        <w:br/>
      </w:r>
      <w:r>
        <w:t xml:space="preserve">политической борьбы, но и увеличением международных функций </w:t>
      </w:r>
      <w:r>
        <w:br/>
      </w:r>
      <w:r>
        <w:t xml:space="preserve">ФС, а также необходимостью более интенсивного взаимодействия </w:t>
      </w:r>
      <w:r>
        <w:br/>
      </w:r>
      <w:r>
        <w:t xml:space="preserve">с другими органами швейцарской исполнительной власти.</w:t>
      </w:r>
    </w:p>
    <w:p>
      <w:pPr>
        <w:pStyle w:val="Normal"/>
      </w:pPr>
      <w:r>
        <w:t xml:space="preserve">Нельзя сказать, что оппоненты ШНЛП в правительстве сидели сло- </w:t>
      </w:r>
      <w:r>
        <w:br/>
      </w:r>
      <w:r>
        <w:t xml:space="preserve">жа руки. Понимая, что угроза усиления позиций ШНП после очеред- </w:t>
      </w:r>
      <w:r>
        <w:br/>
      </w:r>
      <w:r>
        <w:t xml:space="preserve">ных выборов вполне реальна (06 этом свидетельствовали все опросы </w:t>
      </w:r>
      <w:r>
        <w:br/>
      </w:r>
      <w:r>
        <w:t xml:space="preserve">общественного мнения весны-осени 2003 г.), они стремились прора- </w:t>
      </w:r>
      <w:r>
        <w:br/>
      </w:r>
      <w:r>
        <w:t xml:space="preserve">ботать возможную альтернативу такому ходу событий. В частности, </w:t>
      </w:r>
      <w:r>
        <w:br/>
      </w:r>
      <w:r>
        <w:t xml:space="preserve">СДИШ инициировала появление в прессе плана создания правитель- </w:t>
      </w:r>
      <w:r>
        <w:br/>
      </w:r>
      <w:r>
        <w:t xml:space="preserve">ства из 11 человек, в которое помимо участников «магической форму- </w:t>
      </w:r>
      <w:r>
        <w:br/>
      </w:r>
      <w:r>
        <w:t xml:space="preserve">лы» могла бы войти также показывавшая прирост голосов партия «Зе-</w:t>
      </w:r>
    </w:p>
    <w:p>
      <w:pPr>
        <w:pStyle w:val="Normal"/>
      </w:pPr>
      <w:r>
        <w:t xml:space="preserve">176 Часть И. Парадоксальная Швейцария</w:t>
      </w:r>
    </w:p>
    <w:p>
      <w:pPr>
        <w:pStyle w:val="Normal"/>
      </w:pPr>
      <w:r>
        <w:t xml:space="preserve">леных». Социал-демократы не исключали и вариант создания «коали- </w:t>
      </w:r>
      <w:r>
        <w:br/>
      </w:r>
      <w:r>
        <w:t xml:space="preserve">ции трех» — СДИШ, почти обреченной на потерю одного места в ФС </w:t>
      </w:r>
      <w:r>
        <w:br/>
      </w:r>
      <w:r>
        <w:t xml:space="preserve">партии христианских демократов и тех же «Зеленых». Однако для это- </w:t>
      </w:r>
      <w:r>
        <w:br/>
      </w:r>
      <w:r>
        <w:t xml:space="preserve">го необходимо было иметь хотя бы относительное большинство мест </w:t>
      </w:r>
      <w:r>
        <w:br/>
      </w:r>
      <w:r>
        <w:t xml:space="preserve">в обеих палатах парламента, что, впрочем, не представлялось реаль- </w:t>
      </w:r>
      <w:r>
        <w:br/>
      </w:r>
      <w:r>
        <w:t xml:space="preserve">ным. Со своей стороны, РДИШ пыталась договориться с ХДПШ о со- </w:t>
      </w:r>
      <w:r>
        <w:br/>
      </w:r>
      <w:r>
        <w:t xml:space="preserve">здании «чисто буржуазного» правительства, где будут удовлетворены </w:t>
      </w:r>
      <w:r>
        <w:br/>
      </w:r>
      <w:r>
        <w:t xml:space="preserve">претензии ШНП за счет ухода из коалиции СДИШ.</w:t>
      </w:r>
    </w:p>
    <w:p>
      <w:pPr>
        <w:pStyle w:val="Normal"/>
      </w:pPr>
      <w:r>
        <w:t xml:space="preserve">Проверка боем способности коалиционных партнеров догово- </w:t>
      </w:r>
      <w:r>
        <w:br/>
      </w:r>
      <w:r>
        <w:t xml:space="preserve">риться на прежних условиях либо отказаться от «магической форму- </w:t>
      </w:r>
      <w:r>
        <w:br/>
      </w:r>
      <w:r>
        <w:t xml:space="preserve">лы» в принципе произошла еще за год до новых выборов, когда нео- </w:t>
      </w:r>
      <w:r>
        <w:br/>
      </w:r>
      <w:r>
        <w:t xml:space="preserve">жиданно для многих подала в отставку весьма популярная в стране со- </w:t>
      </w:r>
      <w:r>
        <w:br/>
      </w:r>
      <w:r>
        <w:t xml:space="preserve">циал-демократка Р. Дрейфус, занимавшая в то время пост министра </w:t>
      </w:r>
      <w:r>
        <w:br/>
      </w:r>
      <w:r>
        <w:t xml:space="preserve">внутренних дел. Поскольку замена на представителя той же партии не </w:t>
      </w:r>
      <w:r>
        <w:br/>
      </w:r>
      <w:r>
        <w:t xml:space="preserve">прописана в швейцарском положении о правительстве, а историчес- </w:t>
      </w:r>
      <w:r>
        <w:br/>
      </w:r>
      <w:r>
        <w:t xml:space="preserve">ки являлось неписанным правилом «магической формулы», то ШНП </w:t>
      </w:r>
      <w:r>
        <w:br/>
      </w:r>
      <w:r>
        <w:t xml:space="preserve">сразу же предложила отдать ей вакантный пост. При этом был сделан </w:t>
      </w:r>
      <w:r>
        <w:br/>
      </w:r>
      <w:r>
        <w:t xml:space="preserve">важный шаг для получения поддержки у двух других близкихей в про- </w:t>
      </w:r>
      <w:r>
        <w:br/>
      </w:r>
      <w:r>
        <w:t xml:space="preserve">граммном и социальном плане партнеров — РДПШ и ХДПШ. Моти- </w:t>
      </w:r>
      <w:r>
        <w:br/>
      </w:r>
      <w:r>
        <w:t xml:space="preserve">вируя претензии ШНП на создание правоцентристского кабинета, Ге- </w:t>
      </w:r>
      <w:r>
        <w:br/>
      </w:r>
      <w:r>
        <w:t xml:space="preserve">неральный секретарь ШНП Г. Рутц отмечал: «Мы хотим конструктив- </w:t>
      </w:r>
      <w:r>
        <w:br/>
      </w:r>
      <w:r>
        <w:t xml:space="preserve">ного диалога с бюргерскими партиями, большего сотрудничества </w:t>
      </w:r>
      <w:r>
        <w:br/>
      </w:r>
      <w:r>
        <w:t xml:space="preserve">с ними, прежде всего в финансовой сфере. Для изменения ситуации </w:t>
      </w:r>
      <w:r>
        <w:br/>
      </w:r>
      <w:r>
        <w:t xml:space="preserve">в Федеральном Совете мы нуждаемся в помощи радикал-демократов </w:t>
      </w:r>
      <w:r>
        <w:br/>
      </w:r>
      <w:r>
        <w:t xml:space="preserve">и демохристиан. Мы хотели бы обсудить с ними вопрос о представи- </w:t>
      </w:r>
      <w:r>
        <w:br/>
      </w:r>
      <w:r>
        <w:t xml:space="preserve">тельстве политических сил в Федеральном Совете»!17.</w:t>
      </w:r>
    </w:p>
    <w:p>
      <w:pPr>
        <w:pStyle w:val="Normal"/>
      </w:pPr>
      <w:r>
        <w:t xml:space="preserve">ХДИШ и РДИШ пришлось сделать непростой выбор. С одной сто- </w:t>
      </w:r>
      <w:r>
        <w:br/>
      </w:r>
      <w:r>
        <w:t xml:space="preserve">роны, Р. Дрейфус, будучи главой МВД, в функции которого входили </w:t>
      </w:r>
      <w:r>
        <w:br/>
      </w:r>
      <w:r>
        <w:t xml:space="preserve">и социальные вопросы, добивалась решений, иногда противоречив- </w:t>
      </w:r>
      <w:r>
        <w:br/>
      </w:r>
      <w:r>
        <w:t xml:space="preserve">ших интересам предпринимательских кругов. Далее, представители </w:t>
      </w:r>
      <w:r>
        <w:br/>
      </w:r>
      <w:r>
        <w:t xml:space="preserve">двух указанных партий в течение многих лет возглавляли МВД. ШНП </w:t>
      </w:r>
      <w:r>
        <w:br/>
      </w:r>
      <w:r>
        <w:t xml:space="preserve">явно намекала им, что в случае поддержки ее кандидата политика </w:t>
      </w:r>
      <w:r>
        <w:br/>
      </w:r>
      <w:r>
        <w:t xml:space="preserve">МВД изменится в сторону интересов различных групп швейцарского </w:t>
      </w:r>
      <w:r>
        <w:br/>
      </w:r>
      <w:r>
        <w:t xml:space="preserve">бизнеса. С другой стороны, поддержав ШНП, обе партии могли поте- </w:t>
      </w:r>
      <w:r>
        <w:br/>
      </w:r>
      <w:r>
        <w:t xml:space="preserve">рять в глазах избирателей реноме хранителей традиций «магической </w:t>
      </w:r>
      <w:r>
        <w:br/>
      </w:r>
      <w:r>
        <w:t xml:space="preserve">формулы». К тому же, возможный уход СДИШ из правительства мог </w:t>
      </w:r>
      <w:r>
        <w:br/>
      </w:r>
      <w:r>
        <w:t xml:space="preserve">нарушить столь оберегаемый в стране «классовый мир», тем более что </w:t>
      </w:r>
      <w:r>
        <w:br/>
      </w:r>
      <w:r>
        <w:t xml:space="preserve">связанное с СДПШ Объединение профсоюзов твердо заявило о не- </w:t>
      </w:r>
      <w:r>
        <w:br/>
      </w:r>
      <w:r>
        <w:t xml:space="preserve">приемлемости для его членов передачи МВД в руки ШНП.</w:t>
      </w:r>
    </w:p>
    <w:p>
      <w:pPr>
        <w:pStyle w:val="Normal"/>
      </w:pPr>
      <w:r>
        <w:t xml:space="preserve">После некоторых раздумий обе партии — ХДИШ и РДИШ — согла- </w:t>
      </w:r>
      <w:r>
        <w:br/>
      </w:r>
      <w:r>
        <w:t xml:space="preserve">сились поддержать кандидата от социал-демократов, оговорив свою</w:t>
      </w:r>
    </w:p>
    <w:p>
      <w:pPr>
        <w:pStyle w:val="Normal"/>
      </w:pPr>
      <w:r>
        <w:t xml:space="preserve">Глава 6. Партии и политика 17</w:t>
      </w:r>
    </w:p>
    <w:p>
      <w:pPr>
        <w:pStyle w:val="Normal"/>
      </w:pPr>
      <w:r>
        <w:t xml:space="preserve">помощь рядом условий. Во-первых, это должна быть женщина, дабы </w:t>
      </w:r>
      <w:r>
        <w:br/>
      </w:r>
      <w:r>
        <w:t xml:space="preserve">сохранить пропорционально долю слабого пола в правительстве. Во- </w:t>
      </w:r>
      <w:r>
        <w:br/>
      </w:r>
      <w:r>
        <w:t xml:space="preserve">вторых, она должна представлять франкоязычные кантоны, опять-таки </w:t>
      </w:r>
      <w:r>
        <w:br/>
      </w:r>
      <w:r>
        <w:t xml:space="preserve">следуя неписанной традиции «магической формулы» о федералистской </w:t>
      </w:r>
      <w:r>
        <w:br/>
      </w:r>
      <w:r>
        <w:t xml:space="preserve">пропорции в кабинете министров. СДИШ после тщательного отбора </w:t>
      </w:r>
      <w:r>
        <w:br/>
      </w:r>
      <w:r>
        <w:t xml:space="preserve">кандидаток остановило свой выбор на Советнике по вопросам финан- </w:t>
      </w:r>
      <w:r>
        <w:br/>
      </w:r>
      <w:r>
        <w:t xml:space="preserve">сов М. Кальми-Рей из Женевы. После пяти туров голосования она, по- </w:t>
      </w:r>
      <w:r>
        <w:br/>
      </w:r>
      <w:r>
        <w:t xml:space="preserve">лучив 131 голос из 200, стала новым членом Федерального Совета. </w:t>
      </w:r>
      <w:r>
        <w:br/>
      </w:r>
      <w:r>
        <w:t xml:space="preserve">Правда, коалиционеры — христианские и радикальные демократы — </w:t>
      </w:r>
      <w:r>
        <w:br/>
      </w:r>
      <w:r>
        <w:t xml:space="preserve">получили от СДИШ своего рода плату за поддержку. Новый Федераль- </w:t>
      </w:r>
      <w:r>
        <w:br/>
      </w:r>
      <w:r>
        <w:t xml:space="preserve">ный Советник возглавила не МВД, а МИД; внутренними делами стал </w:t>
      </w:r>
      <w:r>
        <w:br/>
      </w:r>
      <w:r>
        <w:t xml:space="preserve">заниматься видный деятель РДИШ П. Кушпэн. Со своей стороны, ра- </w:t>
      </w:r>
      <w:r>
        <w:br/>
      </w:r>
      <w:r>
        <w:t xml:space="preserve">дикал-демократы вскоре предприняли шаг, который косвенно был на </w:t>
      </w:r>
      <w:r>
        <w:br/>
      </w:r>
      <w:r>
        <w:t xml:space="preserve">руку ШНП. О своей предстоящей осенью следующего 2003 г. отставке </w:t>
      </w:r>
      <w:r>
        <w:br/>
      </w:r>
      <w:r>
        <w:t xml:space="preserve">заявил другой известный лидер РДИШ — К. Филлингер. Тем самым </w:t>
      </w:r>
      <w:r>
        <w:br/>
      </w:r>
      <w:r>
        <w:t xml:space="preserve">у ШНП появилась возможность получить в случае удачи на выборах </w:t>
      </w:r>
      <w:r>
        <w:br/>
      </w:r>
      <w:r>
        <w:t xml:space="preserve">остающийся вакантным пост.</w:t>
      </w:r>
    </w:p>
    <w:p>
      <w:pPr>
        <w:pStyle w:val="Normal"/>
      </w:pPr>
      <w:r>
        <w:t xml:space="preserve">Выборы октября 2003 г. действительно стали удачными для ШНП, </w:t>
      </w:r>
      <w:r>
        <w:br/>
      </w:r>
      <w:r>
        <w:t xml:space="preserve">что не только прогнозировалось опытными наблюдателями и социо- </w:t>
      </w:r>
      <w:r>
        <w:br/>
      </w:r>
      <w:r>
        <w:t xml:space="preserve">логическими службами, но и вытекало из результатов ШНП на прохо- </w:t>
      </w:r>
      <w:r>
        <w:br/>
      </w:r>
      <w:r>
        <w:t xml:space="preserve">дивших в 2003 г. выборах во многих кантонах Швейцарии. Практиче- </w:t>
      </w:r>
      <w:r>
        <w:br/>
      </w:r>
      <w:r>
        <w:t xml:space="preserve">ски везде ШНП добилась значительного прироста голосов, в то время </w:t>
      </w:r>
      <w:r>
        <w:br/>
      </w:r>
      <w:r>
        <w:t xml:space="preserve">как РДИШ и особенно ХДИШ понесли определенные потери. Усили- </w:t>
      </w:r>
      <w:r>
        <w:br/>
      </w:r>
      <w:r>
        <w:t xml:space="preserve">ли свои позиции в кантонах и социал-демократы. Несколько неожи- </w:t>
      </w:r>
      <w:r>
        <w:br/>
      </w:r>
      <w:r>
        <w:t xml:space="preserve">данным был в ряде мест успех «Зеленых», хотя последние проиграли </w:t>
      </w:r>
      <w:r>
        <w:br/>
      </w:r>
      <w:r>
        <w:t xml:space="preserve">в мае 2003 г. инициированный ими референдум о закрытии швейцар- </w:t>
      </w:r>
      <w:r>
        <w:br/>
      </w:r>
      <w:r>
        <w:t xml:space="preserve">ских атомных электростанций.</w:t>
      </w:r>
    </w:p>
    <w:p>
      <w:pPr>
        <w:pStyle w:val="Normal"/>
      </w:pPr>
      <w:r>
        <w:t xml:space="preserve">Таблица 6.3</w:t>
      </w:r>
    </w:p>
    <w:p>
      <w:pPr>
        <w:pStyle w:val="Normal"/>
      </w:pPr>
      <w:r>
        <w:t xml:space="preserve">Выборы в Национальный Совет (2003)</w:t>
      </w:r>
    </w:p>
    <w:p>
      <w:pPr>
        <w:pStyle w:val="Normal"/>
      </w:pPr>
      <w:r>
        <w:t xml:space="preserve">Источник: Петров И. Указ. соч. С. 829.</w:t>
      </w:r>
    </w:p>
    <w:p>
      <w:pPr>
        <w:pStyle w:val="Normal"/>
      </w:pPr>
      <w:r>
        <w:t xml:space="preserve">178 Часть |. Парадоксальная Швейцария</w:t>
      </w:r>
    </w:p>
    <w:p>
      <w:pPr>
        <w:pStyle w:val="Normal"/>
      </w:pPr>
      <w:r>
        <w:t xml:space="preserve">Анализ цифровых показателей выборов свидетельствует, что до- </w:t>
      </w:r>
      <w:r>
        <w:br/>
      </w:r>
      <w:r>
        <w:t xml:space="preserve">полнительные проценты ШНП (+4,6) в точности соответствовали та- </w:t>
      </w:r>
      <w:r>
        <w:br/>
      </w:r>
      <w:r>
        <w:t xml:space="preserve">ким же потерям ХДИШ (-—1,5) иРДИШ (-3,1). Это было вполне объ- </w:t>
      </w:r>
      <w:r>
        <w:br/>
      </w:r>
      <w:r>
        <w:t xml:space="preserve">яснимо с учетом сходной социальной базы всех трех вышеназванных </w:t>
      </w:r>
      <w:r>
        <w:br/>
      </w:r>
      <w:r>
        <w:t xml:space="preserve">партий. Причем в большинстве случаев «народники» выиграли голо- </w:t>
      </w:r>
      <w:r>
        <w:br/>
      </w:r>
      <w:r>
        <w:t xml:space="preserve">са во франкоязычных кантонах страны, сбросив с себя очень мешав- </w:t>
      </w:r>
      <w:r>
        <w:br/>
      </w:r>
      <w:r>
        <w:t xml:space="preserve">шее им реноме «немецкоязычной» партии. И это притом, что лидера- </w:t>
      </w:r>
      <w:r>
        <w:br/>
      </w:r>
      <w:r>
        <w:t xml:space="preserve">ми ШНП по-прежнему оставались функционеры немецкой Швейца- </w:t>
      </w:r>
      <w:r>
        <w:br/>
      </w:r>
      <w:r>
        <w:t xml:space="preserve">рии. На руку партии были и громкие коррупционные скандалы, </w:t>
      </w:r>
      <w:r>
        <w:br/>
      </w:r>
      <w:r>
        <w:t xml:space="preserve">в которых оказались замешаны местные деятели ХДИШ и РДПШ, </w:t>
      </w:r>
      <w:r>
        <w:br/>
      </w:r>
      <w:r>
        <w:t xml:space="preserve">и также переход в ряды Народной партии ряда видных франкоязыч- </w:t>
      </w:r>
      <w:r>
        <w:br/>
      </w:r>
      <w:r>
        <w:t xml:space="preserve">ных радикал-демократов. Что касается более скромных успехов </w:t>
      </w:r>
      <w:r>
        <w:br/>
      </w:r>
      <w:r>
        <w:t xml:space="preserve">у представителей левого спектра — социал-демократов и «Зеленых», </w:t>
      </w:r>
      <w:r>
        <w:br/>
      </w:r>
      <w:r>
        <w:t xml:space="preserve">то они расширили свое электоральное поле за счет мелких партий, </w:t>
      </w:r>
      <w:r>
        <w:br/>
      </w:r>
      <w:r>
        <w:t xml:space="preserve">близких к ним по идейно-политической ориентации.</w:t>
      </w:r>
    </w:p>
    <w:p>
      <w:pPr>
        <w:pStyle w:val="Normal"/>
      </w:pPr>
      <w:r>
        <w:t xml:space="preserve">После подведения итогов выборов предстояло самое главное — </w:t>
      </w:r>
      <w:r>
        <w:br/>
      </w:r>
      <w:r>
        <w:t xml:space="preserve">формирование нового правительства. Всем было очевидно, что ШНП </w:t>
      </w:r>
      <w:r>
        <w:br/>
      </w:r>
      <w:r>
        <w:t xml:space="preserve">должна получить давно искомый ею пост второго Федерального Со- </w:t>
      </w:r>
      <w:r>
        <w:br/>
      </w:r>
      <w:r>
        <w:t xml:space="preserve">ветника. И им, безусловно, станет главный герой партийных успе- </w:t>
      </w:r>
      <w:r>
        <w:br/>
      </w:r>
      <w:r>
        <w:t xml:space="preserve">хов — К. Блохер. Не вызывало сомнения и то, что слабейшая партия </w:t>
      </w:r>
      <w:r>
        <w:br/>
      </w:r>
      <w:r>
        <w:t xml:space="preserve">«четверки» ХДИШ уступит одно место победителю. У социал-демо- </w:t>
      </w:r>
      <w:r>
        <w:br/>
      </w:r>
      <w:r>
        <w:t xml:space="preserve">кратов и радикал-демократов не было каких-либо реальных планов </w:t>
      </w:r>
      <w:r>
        <w:br/>
      </w:r>
      <w:r>
        <w:t xml:space="preserve">предложить альтернативу этому развитию. Механическое соединение </w:t>
      </w:r>
      <w:r>
        <w:br/>
      </w:r>
      <w:r>
        <w:t xml:space="preserve">голосов СДПШ и РДИШ с &lt;«Зелеными» не создавало нового большин- </w:t>
      </w:r>
      <w:r>
        <w:br/>
      </w:r>
      <w:r>
        <w:t xml:space="preserve">ства в парламенте, тем более что позиции этой тройки по ключевым </w:t>
      </w:r>
      <w:r>
        <w:br/>
      </w:r>
      <w:r>
        <w:t xml:space="preserve">вопросам швейцарской внутренней политики не совпадали.</w:t>
      </w:r>
    </w:p>
    <w:p>
      <w:pPr>
        <w:pStyle w:val="Normal"/>
      </w:pPr>
      <w:r>
        <w:t xml:space="preserve">Десятого декабря 2003 г. на совместном заседании Национального </w:t>
      </w:r>
      <w:r>
        <w:br/>
      </w:r>
      <w:r>
        <w:t xml:space="preserve">Совета и Совета кантонов было избрано «семь мудрецов» — так в Швей- </w:t>
      </w:r>
      <w:r>
        <w:br/>
      </w:r>
      <w:r>
        <w:t xml:space="preserve">царии несколько иронично называют Совет Министров страны. Совет- </w:t>
      </w:r>
      <w:r>
        <w:br/>
      </w:r>
      <w:r>
        <w:t xml:space="preserve">никами стали от ШНП — К. Блохер и С. Шмилт, от СДИШ — М. Лоен- </w:t>
      </w:r>
      <w:r>
        <w:br/>
      </w:r>
      <w:r>
        <w:t xml:space="preserve">бергер и М. Кальми-Рей, от РДИШ — Х.Р Мерц и П. Кушпэн, </w:t>
      </w:r>
      <w:r>
        <w:br/>
      </w:r>
      <w:r>
        <w:t xml:space="preserve">от ХДПШ — Й. Дайст. При распределении постов в правительстве </w:t>
      </w:r>
      <w:r>
        <w:br/>
      </w:r>
      <w:r>
        <w:t xml:space="preserve">К. Блохер получил в свое ведение Департамент юстиции и полиции, </w:t>
      </w:r>
      <w:r>
        <w:br/>
      </w:r>
      <w:r>
        <w:t xml:space="preserve">С. Шмидт — Департамент обороны. Таким образом, под контролем </w:t>
      </w:r>
      <w:r>
        <w:br/>
      </w:r>
      <w:r>
        <w:t xml:space="preserve">ШНП оказалась вся сфера силовых структур.</w:t>
      </w:r>
    </w:p>
    <w:p>
      <w:pPr>
        <w:pStyle w:val="Normal"/>
      </w:pPr>
      <w:r>
        <w:t xml:space="preserve">Власть имущие в Швейцарии отдавали себе отчет в том, что найти </w:t>
      </w:r>
      <w:r>
        <w:br/>
      </w:r>
      <w:r>
        <w:t xml:space="preserve">консенсус при новом раскладе сил в «магической формуле» будет </w:t>
      </w:r>
      <w:r>
        <w:br/>
      </w:r>
      <w:r>
        <w:t xml:space="preserve">сложнее, чем прежде. Об этом достаточно откровенно говорил </w:t>
      </w:r>
      <w:r>
        <w:br/>
      </w:r>
      <w:r>
        <w:t xml:space="preserve">Й. Дайст, ставший с 1 января 2004 г. очередным президентом страны. </w:t>
      </w:r>
      <w:r>
        <w:br/>
      </w:r>
      <w:r>
        <w:t xml:space="preserve">В интервью агентству «Свиссинфо» он отмечал, что «крайности уси- </w:t>
      </w:r>
      <w:r>
        <w:br/>
      </w:r>
      <w:r>
        <w:t xml:space="preserve">лились, и поиск консенсуса будет, возможно, иметь большое значе-</w:t>
      </w:r>
    </w:p>
    <w:p>
      <w:pPr>
        <w:pStyle w:val="Normal"/>
      </w:pPr>
      <w:r>
        <w:t xml:space="preserve">Глава 6. Партии и политика 179</w:t>
      </w:r>
    </w:p>
    <w:p>
      <w:pPr>
        <w:pStyle w:val="Normal"/>
      </w:pPr>
      <w:r>
        <w:t xml:space="preserve">ние». Правда, он выразил надежду на активность «партий центра» </w:t>
      </w:r>
      <w:r>
        <w:br/>
      </w:r>
      <w:r>
        <w:t xml:space="preserve">(т.е. РДИШи ХДПШ), которые должны способствовать диалогу и со- </w:t>
      </w:r>
      <w:r>
        <w:br/>
      </w:r>
      <w:r>
        <w:t xml:space="preserve">гласованности в правительстве, соблюдению принципов коллегиаль- </w:t>
      </w:r>
      <w:r>
        <w:br/>
      </w:r>
      <w:r>
        <w:t xml:space="preserve">ности! 8. Однако сам Й. Дайст не доработал в правительстве до конца </w:t>
      </w:r>
      <w:r>
        <w:br/>
      </w:r>
      <w:r>
        <w:t xml:space="preserve">легислатуры. Он ушел в отставку в июне 2006 г. Его пост начальника </w:t>
      </w:r>
      <w:r>
        <w:br/>
      </w:r>
      <w:r>
        <w:t xml:space="preserve">Департамента экономики заняла председатель ХДИШ Д. Лойтард, </w:t>
      </w:r>
      <w:r>
        <w:br/>
      </w:r>
      <w:r>
        <w:t xml:space="preserve">ставшая вместе с М. Кальми-Рей второй женщиной в правительстве </w:t>
      </w:r>
      <w:r>
        <w:br/>
      </w:r>
      <w:r>
        <w:t xml:space="preserve">«магической формулы».</w:t>
      </w:r>
    </w:p>
    <w:p>
      <w:pPr>
        <w:pStyle w:val="Normal"/>
      </w:pPr>
      <w:r>
        <w:t xml:space="preserve">Внутриполитические события периода 2004—2007 гг. показали, что </w:t>
      </w:r>
      <w:r>
        <w:br/>
      </w:r>
      <w:r>
        <w:t xml:space="preserve">усиление позиций ШНП в правительстве повлияло на сущность мно- </w:t>
      </w:r>
      <w:r>
        <w:br/>
      </w:r>
      <w:r>
        <w:t xml:space="preserve">гих законодательных новаций, прежде всего касающихся иммигра- </w:t>
      </w:r>
      <w:r>
        <w:br/>
      </w:r>
      <w:r>
        <w:t xml:space="preserve">ционных проблем, затрагивающих почти пятую часть некоренного </w:t>
      </w:r>
      <w:r>
        <w:br/>
      </w:r>
      <w:r>
        <w:t xml:space="preserve">населения страны*, 119. При этом ШНП продолжала играть роль «тро- </w:t>
      </w:r>
      <w:r>
        <w:br/>
      </w:r>
      <w:r>
        <w:t xml:space="preserve">янского коня» в ФС, со скрипом соглашаясь на всенародные обсуж- </w:t>
      </w:r>
      <w:r>
        <w:br/>
      </w:r>
      <w:r>
        <w:t xml:space="preserve">дения данных вопросов, официально не обозначая свою позицию, </w:t>
      </w:r>
      <w:r>
        <w:br/>
      </w:r>
      <w:r>
        <w:t xml:space="preserve">но скрыто, через подконтрольные ей организации вроде «Движения </w:t>
      </w:r>
      <w:r>
        <w:br/>
      </w:r>
      <w:r>
        <w:t xml:space="preserve">за нейтральную и независимую Швейцарию», торпедируя инициати- </w:t>
      </w:r>
      <w:r>
        <w:br/>
      </w:r>
      <w:r>
        <w:t xml:space="preserve">вы других членов кабинета министров. Так, в сентябре 2004 г. на об- </w:t>
      </w:r>
      <w:r>
        <w:br/>
      </w:r>
      <w:r>
        <w:t xml:space="preserve">щенациональном референдуме был отвергнут (уже в третий раз!) про- </w:t>
      </w:r>
      <w:r>
        <w:br/>
      </w:r>
      <w:r>
        <w:t xml:space="preserve">ект правительства об упрощении процедуры получения гражданства. </w:t>
      </w:r>
      <w:r>
        <w:br/>
      </w:r>
      <w:r>
        <w:t xml:space="preserve">Правда, два года спустя под давлением общественного мнения ШНП </w:t>
      </w:r>
      <w:r>
        <w:br/>
      </w:r>
      <w:r>
        <w:t xml:space="preserve">согласилась еще на один референдум по схожей проблеме: об измене- </w:t>
      </w:r>
      <w:r>
        <w:br/>
      </w:r>
      <w:r>
        <w:t xml:space="preserve">нии правил регистрации иностранцев и о предоставлении им убежи- </w:t>
      </w:r>
      <w:r>
        <w:br/>
      </w:r>
      <w:r>
        <w:t xml:space="preserve">ща. Предлагалось ввести единое для всех кантонов урегулирование </w:t>
      </w:r>
      <w:r>
        <w:br/>
      </w:r>
      <w:r>
        <w:t xml:space="preserve">вопросов юридического статуса иностранцев при ужесточении мер </w:t>
      </w:r>
      <w:r>
        <w:br/>
      </w:r>
      <w:r>
        <w:t xml:space="preserve">по борьбе со злоупотреблениями в этом вопросе, в частности, с фик- </w:t>
      </w:r>
      <w:r>
        <w:br/>
      </w:r>
      <w:r>
        <w:t xml:space="preserve">тивными браками. Помимо этого, права на убежище должны были </w:t>
      </w:r>
      <w:r>
        <w:br/>
      </w:r>
      <w:r>
        <w:t xml:space="preserve">быть лишены лица без документов, которых можно содержать под </w:t>
      </w:r>
      <w:r>
        <w:br/>
      </w:r>
      <w:r>
        <w:t xml:space="preserve">стражей сроком до двух лет. Лишенным статуса беженца также долж- </w:t>
      </w:r>
      <w:r>
        <w:br/>
      </w:r>
      <w:r>
        <w:t xml:space="preserve">но быть отказано в предоставлении социальной и медицинской помо- </w:t>
      </w:r>
      <w:r>
        <w:br/>
      </w:r>
      <w:r>
        <w:t xml:space="preserve">щи. Эти новации получили поддержку 68% участников референдума, </w:t>
      </w:r>
      <w:r>
        <w:br/>
      </w:r>
      <w:r>
        <w:t xml:space="preserve">хотя их суть не противоречила жесткому курсу в вопросах иммигра- </w:t>
      </w:r>
      <w:r>
        <w:br/>
      </w:r>
      <w:r>
        <w:t xml:space="preserve">ции, отстаиваемому ШНП.</w:t>
      </w:r>
    </w:p>
    <w:p>
      <w:pPr>
        <w:pStyle w:val="Normal"/>
      </w:pPr>
      <w:r>
        <w:t xml:space="preserve">Показательно и то, что на референдуме в сентябре 2006 г. был за- </w:t>
      </w:r>
      <w:r>
        <w:br/>
      </w:r>
      <w:r>
        <w:t xml:space="preserve">баллотирован Закон о кантональной системе финансирования пенси-</w:t>
      </w:r>
    </w:p>
    <w:p>
      <w:pPr>
        <w:pStyle w:val="Normal"/>
      </w:pPr>
      <w:r>
        <w:t xml:space="preserve">* Согласно официальным статистическим данным граждане иностранного проис- </w:t>
      </w:r>
      <w:r>
        <w:br/>
      </w:r>
      <w:r>
        <w:t xml:space="preserve">хождения составили на начало 2008 г. 21,1% всего населения страны. В абсолютных ци- </w:t>
      </w:r>
      <w:r>
        <w:br/>
      </w:r>
      <w:r>
        <w:t xml:space="preserve">фрах это почти |1 млн 600 тыс. человек, причем 988 тыс. — выходцы из стран ЕЭС </w:t>
      </w:r>
      <w:r>
        <w:br/>
      </w:r>
      <w:r>
        <w:t xml:space="preserve">и ЕАСТ. Наибольшая иностранная диаспора — это итальянцы — 290 тыс., немцы — </w:t>
      </w:r>
      <w:r>
        <w:br/>
      </w:r>
      <w:r>
        <w:t xml:space="preserve">215 тыс. , португальцы — 189 тыс. Среди жителей стран исламского мира наиболее мно- </w:t>
      </w:r>
      <w:r>
        <w:br/>
      </w:r>
      <w:r>
        <w:t xml:space="preserve">гочисленны турки — 72,5 тыс. (Вестник Европы. ИТАР-ТАСС. 07.07.2008. С. 6).</w:t>
      </w:r>
    </w:p>
    <w:p>
      <w:pPr>
        <w:pStyle w:val="Normal"/>
      </w:pPr>
      <w:r>
        <w:t xml:space="preserve">180 Часть |. Парадоксальная Швейцария</w:t>
      </w:r>
    </w:p>
    <w:p>
      <w:pPr>
        <w:pStyle w:val="Normal"/>
      </w:pPr>
      <w:r>
        <w:t xml:space="preserve">онного страхования (58% «против»). В отличие от новаций в иммиг- </w:t>
      </w:r>
      <w:r>
        <w:br/>
      </w:r>
      <w:r>
        <w:t xml:space="preserve">рационном вопросе инициаторами включения в бюллетень для голо- </w:t>
      </w:r>
      <w:r>
        <w:br/>
      </w:r>
      <w:r>
        <w:t xml:space="preserve">сования проекта закона были левые силы страны, связанные с социал- </w:t>
      </w:r>
      <w:r>
        <w:br/>
      </w:r>
      <w:r>
        <w:t xml:space="preserve">демократами и профсоюзами. Что касается ШНП, то эта партия чет- </w:t>
      </w:r>
      <w:r>
        <w:br/>
      </w:r>
      <w:r>
        <w:t xml:space="preserve">ко выразила свое неприятие проекта, в реализации которого были </w:t>
      </w:r>
      <w:r>
        <w:br/>
      </w:r>
      <w:r>
        <w:t xml:space="preserve">заинтересованы малообеспеченные слои населения Швейцарии. </w:t>
      </w:r>
      <w:r>
        <w:br/>
      </w:r>
      <w:r>
        <w:t xml:space="preserve">Свое реноме радикал-националистической партии ШНП подтверди- </w:t>
      </w:r>
      <w:r>
        <w:br/>
      </w:r>
      <w:r>
        <w:t xml:space="preserve">ла и в период предвыборной кампании осени 2007 г. Поскольку воп- </w:t>
      </w:r>
      <w:r>
        <w:br/>
      </w:r>
      <w:r>
        <w:t xml:space="preserve">рос об интеграции иммигрантов в швейцарское общество был соглас- </w:t>
      </w:r>
      <w:r>
        <w:br/>
      </w:r>
      <w:r>
        <w:t xml:space="preserve">но социологическим опросам одним из наиболее актуальных в элек- </w:t>
      </w:r>
      <w:r>
        <w:br/>
      </w:r>
      <w:r>
        <w:t xml:space="preserve">торальной среде, ШНП попыталась сделать свою позицию по данной </w:t>
      </w:r>
      <w:r>
        <w:br/>
      </w:r>
      <w:r>
        <w:t xml:space="preserve">проблеме брендом всей избирательной кампании. Она призывала </w:t>
      </w:r>
      <w:r>
        <w:br/>
      </w:r>
      <w:r>
        <w:t xml:space="preserve">к принятию Закона, согласно которому открывалась возможность для </w:t>
      </w:r>
      <w:r>
        <w:br/>
      </w:r>
      <w:r>
        <w:t xml:space="preserve">депортации тех семей иммигрантов, где кто-либо из их членов нару- </w:t>
      </w:r>
      <w:r>
        <w:br/>
      </w:r>
      <w:r>
        <w:t xml:space="preserve">шал швейцарское законодательство. Развитием этой темы был и по- </w:t>
      </w:r>
      <w:r>
        <w:br/>
      </w:r>
      <w:r>
        <w:t xml:space="preserve">лучивший общеевропейское звучание предвыборный плакат ШНП. </w:t>
      </w:r>
      <w:r>
        <w:br/>
      </w:r>
      <w:r>
        <w:t xml:space="preserve">На нем было изображено изгнание из стада белых овец овцы с черной </w:t>
      </w:r>
      <w:r>
        <w:br/>
      </w:r>
      <w:r>
        <w:t xml:space="preserve">шерстью. Надпись на плакате гласила: «За большую безопасность». </w:t>
      </w:r>
      <w:r>
        <w:br/>
      </w:r>
      <w:r>
        <w:t xml:space="preserve">И хотя сами лидеры ШНП пытались уверить возмущенную швейцар- </w:t>
      </w:r>
      <w:r>
        <w:br/>
      </w:r>
      <w:r>
        <w:t xml:space="preserve">скую и международную общественность в отсутствии в плакате ра- </w:t>
      </w:r>
      <w:r>
        <w:br/>
      </w:r>
      <w:r>
        <w:t xml:space="preserve">систской подоплеки, однако даже судебные органы Швейцарии вы- </w:t>
      </w:r>
      <w:r>
        <w:br/>
      </w:r>
      <w:r>
        <w:t xml:space="preserve">несли решение об изъятии данного средства агитации из предвыбор- </w:t>
      </w:r>
      <w:r>
        <w:br/>
      </w:r>
      <w:r>
        <w:t xml:space="preserve">ного арсенала ШНП. Отметим, что элементы «плакатного расизма» </w:t>
      </w:r>
      <w:r>
        <w:br/>
      </w:r>
      <w:r>
        <w:t xml:space="preserve">были характерны для ШНП и на парламентских выборах 2003 г. Тогда </w:t>
      </w:r>
      <w:r>
        <w:br/>
      </w:r>
      <w:r>
        <w:t xml:space="preserve">по всей Швейцарии появились плакаты, изображавшие Уссаму Бен </w:t>
      </w:r>
      <w:r>
        <w:br/>
      </w:r>
      <w:r>
        <w:t xml:space="preserve">Ладена, получающего швейцарский паспорт. Намек на неприятие им- </w:t>
      </w:r>
      <w:r>
        <w:br/>
      </w:r>
      <w:r>
        <w:t xml:space="preserve">мигрантов-мусульман был более, чем прозрачен.</w:t>
      </w:r>
    </w:p>
    <w:p>
      <w:pPr>
        <w:pStyle w:val="Normal"/>
      </w:pPr>
      <w:r>
        <w:t xml:space="preserve">Другой важной темой, помимо вышеназванной, был вопрос эко- </w:t>
      </w:r>
      <w:r>
        <w:br/>
      </w:r>
      <w:r>
        <w:t xml:space="preserve">логической безопасности граждан. Здесь, что было вполне естествен- </w:t>
      </w:r>
      <w:r>
        <w:br/>
      </w:r>
      <w:r>
        <w:t xml:space="preserve">но, наибольшую активность проявляли «Зеленые», использовавшие </w:t>
      </w:r>
      <w:r>
        <w:br/>
      </w:r>
      <w:r>
        <w:t xml:space="preserve">в своих интересах сведения о глобальном потеплении климата, кото- </w:t>
      </w:r>
      <w:r>
        <w:br/>
      </w:r>
      <w:r>
        <w:t xml:space="preserve">рое может самым негативным образом затронуть Швейцарию. «Зеле- </w:t>
      </w:r>
      <w:r>
        <w:br/>
      </w:r>
      <w:r>
        <w:t xml:space="preserve">ные» предлагали конкретные меры по сокращению выброса промыш- </w:t>
      </w:r>
      <w:r>
        <w:br/>
      </w:r>
      <w:r>
        <w:t xml:space="preserve">ленных отходов в атмосферу, вновь настаивали на скорейшем закры- </w:t>
      </w:r>
      <w:r>
        <w:br/>
      </w:r>
      <w:r>
        <w:t xml:space="preserve">тии всех АЭС, на увеличении в бюджете расходов на нужды экологии.</w:t>
      </w:r>
    </w:p>
    <w:p>
      <w:pPr>
        <w:pStyle w:val="Normal"/>
      </w:pPr>
      <w:r>
        <w:t xml:space="preserve">Что касается основных игроков на политической арене страны — </w:t>
      </w:r>
      <w:r>
        <w:br/>
      </w:r>
      <w:r>
        <w:t xml:space="preserve">СДПШ, ХДПШ и РДПШ, то они в период избирательной кампании </w:t>
      </w:r>
      <w:r>
        <w:br/>
      </w:r>
      <w:r>
        <w:t xml:space="preserve">не выдвигали каких-либо свежих инициатив, были весьма расплывча- </w:t>
      </w:r>
      <w:r>
        <w:br/>
      </w:r>
      <w:r>
        <w:t xml:space="preserve">ты в своих оценках актуальных иммиграционных и экологических </w:t>
      </w:r>
      <w:r>
        <w:br/>
      </w:r>
      <w:r>
        <w:t xml:space="preserve">проблем. Все это в конечном счете и определило результаты выборов </w:t>
      </w:r>
      <w:r>
        <w:br/>
      </w:r>
      <w:r>
        <w:t xml:space="preserve">в Национальный Совет 21 октября 2007 г.</w:t>
      </w:r>
    </w:p>
    <w:p>
      <w:pPr>
        <w:pStyle w:val="Normal"/>
      </w:pPr>
      <w:r>
        <w:t xml:space="preserve">Глава 6. Партии и политика 181</w:t>
      </w:r>
    </w:p>
    <w:p>
      <w:pPr>
        <w:pStyle w:val="Normal"/>
      </w:pPr>
      <w:r>
        <w:t xml:space="preserve">Таблица 6.4</w:t>
      </w:r>
    </w:p>
    <w:p>
      <w:pPr>
        <w:pStyle w:val="Normal"/>
      </w:pPr>
      <w:r>
        <w:t xml:space="preserve">Выборы в Национальный Совет (2007)</w:t>
      </w:r>
    </w:p>
    <w:p>
      <w:pPr>
        <w:pStyle w:val="Normal"/>
      </w:pPr>
      <w:r>
        <w:t xml:space="preserve">Партии % Относительно Мандаты Относительно </w:t>
      </w:r>
      <w:r>
        <w:br/>
      </w:r>
      <w:r>
        <w:t xml:space="preserve">выборов 2003 года </w:t>
      </w:r>
      <w:r>
        <w:br/>
      </w:r>
      <w:r>
        <w:t xml:space="preserve">2003 года</w:t>
      </w:r>
    </w:p>
    <w:p>
      <w:pPr>
        <w:pStyle w:val="Normal"/>
      </w:pPr>
      <w:r>
        <w:t xml:space="preserve">РС ПОС ОЕ ОСИ ПОЮ </w:t>
      </w:r>
      <w:r>
        <w:br/>
      </w:r>
      <w:r>
        <w:t xml:space="preserve">О ОСИ ООС ОЕ ОСИ</w:t>
      </w:r>
    </w:p>
    <w:p>
      <w:pPr>
        <w:pStyle w:val="Normal"/>
      </w:pPr>
      <w:r>
        <w:t xml:space="preserve">Источник: Вр:/ /\\м\. 5193 ШЮ.СОт.</w:t>
      </w:r>
    </w:p>
    <w:p>
      <w:pPr>
        <w:pStyle w:val="Normal"/>
      </w:pPr>
      <w:r>
        <w:t xml:space="preserve">Расклад сил в Национальном Совете новой легислатуры позволя- </w:t>
      </w:r>
      <w:r>
        <w:br/>
      </w:r>
      <w:r>
        <w:t xml:space="preserve">ет сделать выводы, крайне неблагоприятные с точки зрения сохране- </w:t>
      </w:r>
      <w:r>
        <w:br/>
      </w:r>
      <w:r>
        <w:t xml:space="preserve">ния стабильности системы «магической формулы». Ослабли позиции </w:t>
      </w:r>
      <w:r>
        <w:br/>
      </w:r>
      <w:r>
        <w:t xml:space="preserve">трех основных столпов коалиции — СДИШ, РДПИШ и ХДПШ, кото- </w:t>
      </w:r>
      <w:r>
        <w:br/>
      </w:r>
      <w:r>
        <w:t xml:space="preserve">рых справа и слева все более сдавливают радикал-националисты </w:t>
      </w:r>
      <w:r>
        <w:br/>
      </w:r>
      <w:r>
        <w:t xml:space="preserve">и «Зеленые».</w:t>
      </w:r>
    </w:p>
    <w:p>
      <w:pPr>
        <w:pStyle w:val="Normal"/>
      </w:pPr>
      <w:r>
        <w:t xml:space="preserve">Электоральные успехи радикал-националистов, их все больший от- </w:t>
      </w:r>
      <w:r>
        <w:br/>
      </w:r>
      <w:r>
        <w:t xml:space="preserve">рыв от «тройки» давал ШНП возможность ставить вопрос о кардиналь- </w:t>
      </w:r>
      <w:r>
        <w:br/>
      </w:r>
      <w:r>
        <w:t xml:space="preserve">ном перераспределении мест в Федеральном Совете — получении уже </w:t>
      </w:r>
      <w:r>
        <w:br/>
      </w:r>
      <w:r>
        <w:t xml:space="preserve">нарушавшем формулу 2+2+2-+1 третьего места в правительстве. Фор- </w:t>
      </w:r>
      <w:r>
        <w:br/>
      </w:r>
      <w:r>
        <w:t xml:space="preserve">мально число депутатов от ШНП и от двух других правоцентристских </w:t>
      </w:r>
      <w:r>
        <w:br/>
      </w:r>
      <w:r>
        <w:t xml:space="preserve">партий сравнялось, а следовательно, правомерен, с точки зрения </w:t>
      </w:r>
      <w:r>
        <w:br/>
      </w:r>
      <w:r>
        <w:t xml:space="preserve">ШНП, был вопрос о приведении в соответствие с этим показателем </w:t>
      </w:r>
      <w:r>
        <w:br/>
      </w:r>
      <w:r>
        <w:t xml:space="preserve">числа мест в правительстве, перехода на формулу 3+2+1+1. Угрозу «ма- </w:t>
      </w:r>
      <w:r>
        <w:br/>
      </w:r>
      <w:r>
        <w:t xml:space="preserve">гической формуле», правда, пока еще гипотетическую, представляло </w:t>
      </w:r>
      <w:r>
        <w:br/>
      </w:r>
      <w:r>
        <w:t xml:space="preserve">и приращение фракции «Зеленых»; темпы этого процесса (в 1999 г. — </w:t>
      </w:r>
      <w:r>
        <w:br/>
      </w:r>
      <w:r>
        <w:t xml:space="preserve">5%, в 2003 — 7,7%, в 2007 г. — 9,6%) вполне могли привести после </w:t>
      </w:r>
      <w:r>
        <w:br/>
      </w:r>
      <w:r>
        <w:t xml:space="preserve">очередных выборов к вытеснению из «четверки» кого-либо из старожи- </w:t>
      </w:r>
      <w:r>
        <w:br/>
      </w:r>
      <w:r>
        <w:t xml:space="preserve">лов «магической формулы». Отметим, что «зеленые» повышают свой </w:t>
      </w:r>
      <w:r>
        <w:br/>
      </w:r>
      <w:r>
        <w:t xml:space="preserve">морально-политический рейтинг в швейцарском обществе не только </w:t>
      </w:r>
      <w:r>
        <w:br/>
      </w:r>
      <w:r>
        <w:t xml:space="preserve">в ходе различных избирательных кампаний, но и в процессе подготов- </w:t>
      </w:r>
      <w:r>
        <w:br/>
      </w:r>
      <w:r>
        <w:t xml:space="preserve">ки и проведения референдумов. Так, осенью 2008 г. они были главными </w:t>
      </w:r>
      <w:r>
        <w:br/>
      </w:r>
      <w:r>
        <w:t xml:space="preserve">противниками вынесенной РДИШ на референдум инициативы о со-</w:t>
      </w:r>
    </w:p>
    <w:p>
      <w:pPr>
        <w:pStyle w:val="Normal"/>
      </w:pPr>
      <w:r>
        <w:t xml:space="preserve">182 Часть И. Парадоксальная Швейцария</w:t>
      </w:r>
    </w:p>
    <w:p>
      <w:pPr>
        <w:pStyle w:val="Normal"/>
      </w:pPr>
      <w:r>
        <w:t xml:space="preserve">кращении прав граждан на различные формы противодействия анти- </w:t>
      </w:r>
      <w:r>
        <w:br/>
      </w:r>
      <w:r>
        <w:t xml:space="preserve">экологическим мероприятиям. В результате инициатива РДИШ была </w:t>
      </w:r>
      <w:r>
        <w:br/>
      </w:r>
      <w:r>
        <w:t xml:space="preserve">отклонена 66% участников референдума. Отметим, что уже по итогам </w:t>
      </w:r>
      <w:r>
        <w:br/>
      </w:r>
      <w:r>
        <w:t xml:space="preserve">состоявшихся выборов «Зеленые» официально обратились к «трем ки- </w:t>
      </w:r>
      <w:r>
        <w:br/>
      </w:r>
      <w:r>
        <w:t xml:space="preserve">там» швейцарской политики с призывом начать новое правительствен- </w:t>
      </w:r>
      <w:r>
        <w:br/>
      </w:r>
      <w:r>
        <w:t xml:space="preserve">ное сотрудничество без участия ШНП, сохранив формулу 2+2+2+1. </w:t>
      </w:r>
      <w:r>
        <w:br/>
      </w:r>
      <w:r>
        <w:t xml:space="preserve">Однако такое правительство в случае его образования не смогло бы </w:t>
      </w:r>
      <w:r>
        <w:br/>
      </w:r>
      <w:r>
        <w:t xml:space="preserve">нормально функционировать, ибо у ШНП с учетом голосов депутатов </w:t>
      </w:r>
      <w:r>
        <w:br/>
      </w:r>
      <w:r>
        <w:t xml:space="preserve">малых правых партий был бы в парламенте блокирующий процент </w:t>
      </w:r>
      <w:r>
        <w:br/>
      </w:r>
      <w:r>
        <w:t xml:space="preserve">голосов трети депутатов. Кроме того, вполне очевидной была несовме- </w:t>
      </w:r>
      <w:r>
        <w:br/>
      </w:r>
      <w:r>
        <w:t xml:space="preserve">стимость позиций «Зеленых» и партий «магической формулы» по воп- </w:t>
      </w:r>
      <w:r>
        <w:br/>
      </w:r>
      <w:r>
        <w:t xml:space="preserve">росам существования в стране атомной энергетики. Если первые кате- </w:t>
      </w:r>
      <w:r>
        <w:br/>
      </w:r>
      <w:r>
        <w:t xml:space="preserve">горически выступали за развитие альтернативных источников энергии, </w:t>
      </w:r>
      <w:r>
        <w:br/>
      </w:r>
      <w:r>
        <w:t xml:space="preserve">то и ХДПИШ, и РДИШ, и СДПШ сделали упор на строительство новых </w:t>
      </w:r>
      <w:r>
        <w:br/>
      </w:r>
      <w:r>
        <w:t xml:space="preserve">АЭС и модернизацию уже имеющихся.</w:t>
      </w:r>
    </w:p>
    <w:p>
      <w:pPr>
        <w:pStyle w:val="Normal"/>
      </w:pPr>
      <w:r>
        <w:t xml:space="preserve">Стремясь сохранить известную формулу власти, лидеры СДПШ, </w:t>
      </w:r>
      <w:r>
        <w:br/>
      </w:r>
      <w:r>
        <w:t xml:space="preserve">ХДИШи РДИШ пошли другим путем. Учитывая, что радикал-национа- </w:t>
      </w:r>
      <w:r>
        <w:br/>
      </w:r>
      <w:r>
        <w:t xml:space="preserve">лизм К. Блохера, подвергшийся осуждению уже в кругах европейских </w:t>
      </w:r>
      <w:r>
        <w:br/>
      </w:r>
      <w:r>
        <w:t xml:space="preserve">политиков, усилил внугреннюю оппозицию ему в рядах собственной </w:t>
      </w:r>
      <w:r>
        <w:br/>
      </w:r>
      <w:r>
        <w:t xml:space="preserve">партии, они сделали упор на возможность отстранения неформального </w:t>
      </w:r>
      <w:r>
        <w:br/>
      </w:r>
      <w:r>
        <w:t xml:space="preserve">лидера ШНП от правительственной деятельности. По-видимому, имело </w:t>
      </w:r>
      <w:r>
        <w:br/>
      </w:r>
      <w:r>
        <w:t xml:space="preserve">место негласное соглашение с рядом умеренных деятелей ШНП, кото- </w:t>
      </w:r>
      <w:r>
        <w:br/>
      </w:r>
      <w:r>
        <w:t xml:space="preserve">рые выдвинули на посты Федеральных Советников, помимо уже зани- </w:t>
      </w:r>
      <w:r>
        <w:br/>
      </w:r>
      <w:r>
        <w:t xml:space="preserve">мавших министерские посты С. Шмидта и К. Блохера, еще и Эвелин </w:t>
      </w:r>
      <w:r>
        <w:br/>
      </w:r>
      <w:r>
        <w:t xml:space="preserve">Видмер-Шлюмпф. Учитывалось и то, что новым кандидатом станови- </w:t>
      </w:r>
      <w:r>
        <w:br/>
      </w:r>
      <w:r>
        <w:t xml:space="preserve">лась женщина-юрист, и то, что она, как и Блохер, представляла немец- </w:t>
      </w:r>
      <w:r>
        <w:br/>
      </w:r>
      <w:r>
        <w:t xml:space="preserve">коязычные кантоны. В результате Э. Видмер-Шлюмпф получила на три </w:t>
      </w:r>
      <w:r>
        <w:br/>
      </w:r>
      <w:r>
        <w:t xml:space="preserve">голоса больше, чем К. Блохер, и была избрана Национальным Советом </w:t>
      </w:r>
      <w:r>
        <w:br/>
      </w:r>
      <w:r>
        <w:t xml:space="preserve">одним из семи Федеральных Советников.</w:t>
      </w:r>
    </w:p>
    <w:p>
      <w:pPr>
        <w:pStyle w:val="Normal"/>
      </w:pPr>
      <w:r>
        <w:t xml:space="preserve">В рядах руководства ШНП наметился очевидный раскол. По- </w:t>
      </w:r>
      <w:r>
        <w:br/>
      </w:r>
      <w:r>
        <w:t xml:space="preserve">скольку ни С. Шмилт, ни Э. Видмер-Шлюмпф не отказались от учас- </w:t>
      </w:r>
      <w:r>
        <w:br/>
      </w:r>
      <w:r>
        <w:t xml:space="preserve">тия в правительстве, чего требовали К. Блохер и большинство депута- </w:t>
      </w:r>
      <w:r>
        <w:br/>
      </w:r>
      <w:r>
        <w:t xml:space="preserve">тов их партии, оба отступника были лишены права представлять </w:t>
      </w:r>
      <w:r>
        <w:br/>
      </w:r>
      <w:r>
        <w:t xml:space="preserve">в правительстве позицию ШНП. Более того, Э. Видмер-Шлюмпиф, </w:t>
      </w:r>
      <w:r>
        <w:br/>
      </w:r>
      <w:r>
        <w:t xml:space="preserve">противопоставившая себя «самому» К. Блохеру, была исключена из </w:t>
      </w:r>
      <w:r>
        <w:br/>
      </w:r>
      <w:r>
        <w:t xml:space="preserve">ШНИП. Таким образом, чисто формально в период легислатуры декаб- </w:t>
      </w:r>
      <w:r>
        <w:br/>
      </w:r>
      <w:r>
        <w:t xml:space="preserve">ря 2007 г. — декабря 2008 г. «магическая формула» утратила качество </w:t>
      </w:r>
      <w:r>
        <w:br/>
      </w:r>
      <w:r>
        <w:t xml:space="preserve">союза «четырех».</w:t>
      </w:r>
    </w:p>
    <w:p>
      <w:pPr>
        <w:pStyle w:val="Normal"/>
      </w:pPr>
      <w:r>
        <w:t xml:space="preserve">Год спустя лидер ШНП вновь попытался войти в правительство, </w:t>
      </w:r>
      <w:r>
        <w:br/>
      </w:r>
      <w:r>
        <w:t xml:space="preserve">претендуя на пост министра обороны, оставленного С. Шмидтом </w:t>
      </w:r>
      <w:r>
        <w:br/>
      </w:r>
      <w:r>
        <w:t xml:space="preserve">в связи с ухудшением состояния здоровья. Однако здесь противни-</w:t>
      </w:r>
    </w:p>
    <w:p>
      <w:pPr>
        <w:pStyle w:val="Normal"/>
      </w:pPr>
      <w:r>
        <w:t xml:space="preserve">Глава 6. Партии и политика 183</w:t>
      </w:r>
    </w:p>
    <w:p>
      <w:pPr>
        <w:pStyle w:val="Normal"/>
      </w:pPr>
      <w:r>
        <w:t xml:space="preserve">ки одиозного радикал-националиста вновь объединили свои уси- </w:t>
      </w:r>
      <w:r>
        <w:br/>
      </w:r>
      <w:r>
        <w:t xml:space="preserve">лия и провалили его кандидатуру на выборах в Федеральное Со- </w:t>
      </w:r>
      <w:r>
        <w:br/>
      </w:r>
      <w:r>
        <w:t xml:space="preserve">брание в начале декабря 2008 г. В то же время ХДПШ, РДПШ и, </w:t>
      </w:r>
      <w:r>
        <w:br/>
      </w:r>
      <w:r>
        <w:t xml:space="preserve">с оговорками, СДИШ понимали необходимость сохранения «маги- </w:t>
      </w:r>
      <w:r>
        <w:br/>
      </w:r>
      <w:r>
        <w:t xml:space="preserve">ческой формулы», мотивируя это новыми обстоятельствами, свя- </w:t>
      </w:r>
      <w:r>
        <w:br/>
      </w:r>
      <w:r>
        <w:t xml:space="preserve">занными с начавшимся осенью 2008 г. финансовым и грядущим </w:t>
      </w:r>
      <w:r>
        <w:br/>
      </w:r>
      <w:r>
        <w:t xml:space="preserve">экономическим кризисами. Поэтому они, правда, не без колеба- </w:t>
      </w:r>
      <w:r>
        <w:br/>
      </w:r>
      <w:r>
        <w:t xml:space="preserve">ний, поддержали кандидатуру другого видного деятеля ШНП — </w:t>
      </w:r>
      <w:r>
        <w:br/>
      </w:r>
      <w:r>
        <w:t xml:space="preserve">У. Маурера, ставшего в результате новым министром обороны. Тем </w:t>
      </w:r>
      <w:r>
        <w:br/>
      </w:r>
      <w:r>
        <w:t xml:space="preserve">не менее брешь в казалось бы вечной «магической формуле» была </w:t>
      </w:r>
      <w:r>
        <w:br/>
      </w:r>
      <w:r>
        <w:t xml:space="preserve">лишь временно заделана. Прецедент деформации правительства </w:t>
      </w:r>
      <w:r>
        <w:br/>
      </w:r>
      <w:r>
        <w:t xml:space="preserve">был создан, а следовательно, новые повороты в сфере экономики </w:t>
      </w:r>
      <w:r>
        <w:br/>
      </w:r>
      <w:r>
        <w:t xml:space="preserve">и внутренней политики могли в перспективе опять обострить воп- </w:t>
      </w:r>
      <w:r>
        <w:br/>
      </w:r>
      <w:r>
        <w:t xml:space="preserve">рос о судьбе швейцарского эксклюзива в системе исполнительной </w:t>
      </w:r>
      <w:r>
        <w:br/>
      </w:r>
      <w:r>
        <w:t xml:space="preserve">власти.</w:t>
      </w:r>
    </w:p>
    <w:p>
      <w:pPr>
        <w:pStyle w:val="Normal"/>
      </w:pPr>
      <w:r>
        <w:t xml:space="preserve">ж*жх</w:t>
      </w:r>
    </w:p>
    <w:p>
      <w:pPr>
        <w:pStyle w:val="Normal"/>
      </w:pPr>
      <w:r>
        <w:t xml:space="preserve">За последние 15—20 лет система формирования в Швейцарии обще- </w:t>
      </w:r>
      <w:r>
        <w:br/>
      </w:r>
      <w:r>
        <w:t xml:space="preserve">национальных решений политического характера претерпела опре- </w:t>
      </w:r>
      <w:r>
        <w:br/>
      </w:r>
      <w:r>
        <w:t xml:space="preserve">деленную эволюцию. Чисто внешне она выражается в большей, чем </w:t>
      </w:r>
      <w:r>
        <w:br/>
      </w:r>
      <w:r>
        <w:t xml:space="preserve">прежде, как количественно, так и качественно, поляризации флан- </w:t>
      </w:r>
      <w:r>
        <w:br/>
      </w:r>
      <w:r>
        <w:t xml:space="preserve">гов партийного пространства. Формально оставаясь четырех- </w:t>
      </w:r>
      <w:r>
        <w:br/>
      </w:r>
      <w:r>
        <w:t xml:space="preserve">партийной, она вследствие ослабления «центра» в лице РДПИШ </w:t>
      </w:r>
      <w:r>
        <w:br/>
      </w:r>
      <w:r>
        <w:t xml:space="preserve">и особенно ХДИШ все более утрачивает свою симметричность как </w:t>
      </w:r>
      <w:r>
        <w:br/>
      </w:r>
      <w:r>
        <w:t xml:space="preserve">вектор равномерного приложения различных социальных этно- </w:t>
      </w:r>
      <w:r>
        <w:br/>
      </w:r>
      <w:r>
        <w:t xml:space="preserve">региональных и конфессиональных интересов. «Магическая фор- </w:t>
      </w:r>
      <w:r>
        <w:br/>
      </w:r>
      <w:r>
        <w:t xml:space="preserve">мула», изначально рассчитанная на стабильное, постоянное пред- </w:t>
      </w:r>
      <w:r>
        <w:br/>
      </w:r>
      <w:r>
        <w:t xml:space="preserve">ставительство в определенной пропорции соответствующих пар- </w:t>
      </w:r>
      <w:r>
        <w:br/>
      </w:r>
      <w:r>
        <w:t xml:space="preserve">тий, уже в 90-е годы стала малопригодной при новом раскладе сил. </w:t>
      </w:r>
      <w:r>
        <w:br/>
      </w:r>
      <w:r>
        <w:t xml:space="preserve">С одной стороны, общество явно «температурило» в условиях внеш- </w:t>
      </w:r>
      <w:r>
        <w:br/>
      </w:r>
      <w:r>
        <w:t xml:space="preserve">них факторов, порожденных глобализацией и европейской интег- </w:t>
      </w:r>
      <w:r>
        <w:br/>
      </w:r>
      <w:r>
        <w:t xml:space="preserve">рацией, невозможностью Швейцарии быть и в дальнейшем неким </w:t>
      </w:r>
      <w:r>
        <w:br/>
      </w:r>
      <w:r>
        <w:t xml:space="preserve">особым «затерянным миром». С другой стороны, обострялись, </w:t>
      </w:r>
      <w:r>
        <w:br/>
      </w:r>
      <w:r>
        <w:t xml:space="preserve">по вполне естественным причинам, экономические и социальные </w:t>
      </w:r>
      <w:r>
        <w:br/>
      </w:r>
      <w:r>
        <w:t xml:space="preserve">проблемы, которые в вышеназванных условиях не могли более </w:t>
      </w:r>
      <w:r>
        <w:br/>
      </w:r>
      <w:r>
        <w:t xml:space="preserve">решаться только с помощью исключительно внутренних ресурсов. </w:t>
      </w:r>
      <w:r>
        <w:br/>
      </w:r>
      <w:r>
        <w:t xml:space="preserve">В политическом плане фланги — ШНП и СДИШ — все более обо- </w:t>
      </w:r>
      <w:r>
        <w:br/>
      </w:r>
      <w:r>
        <w:t xml:space="preserve">значали свое взаимное неприятие, а значит, и все увеличивавшуюся </w:t>
      </w:r>
      <w:r>
        <w:br/>
      </w:r>
      <w:r>
        <w:t xml:space="preserve">возможность конфликтности вместо ранее абсолютизировавшегося </w:t>
      </w:r>
      <w:r>
        <w:br/>
      </w:r>
      <w:r>
        <w:t xml:space="preserve">компромисса.</w:t>
      </w:r>
    </w:p>
    <w:p>
      <w:pPr>
        <w:pStyle w:val="Normal"/>
      </w:pPr>
      <w:r>
        <w:t xml:space="preserve">184 Часть |. Парадоксальная Швейцария</w:t>
      </w:r>
    </w:p>
    <w:p>
      <w:pPr>
        <w:pStyle w:val="Normal"/>
      </w:pPr>
      <w:r>
        <w:t xml:space="preserve">Общество реагировало на эти подвижки в партийном пространст- </w:t>
      </w:r>
      <w:r>
        <w:br/>
      </w:r>
      <w:r>
        <w:t xml:space="preserve">ве соответствующим образом. Членство во всех без исключения пар- </w:t>
      </w:r>
      <w:r>
        <w:br/>
      </w:r>
      <w:r>
        <w:t xml:space="preserve">тиях сокращалось. Согласно социологическим данным за обозначен- </w:t>
      </w:r>
      <w:r>
        <w:br/>
      </w:r>
      <w:r>
        <w:t xml:space="preserve">ный период партии уменьшились численно в среднем на 20%, хотя </w:t>
      </w:r>
      <w:r>
        <w:br/>
      </w:r>
      <w:r>
        <w:t xml:space="preserve">это в меньшей степени относится к ШНП и СДПШ и в большей — </w:t>
      </w:r>
      <w:r>
        <w:br/>
      </w:r>
      <w:r>
        <w:t xml:space="preserve">к РДПШ и ХДПШ. Особенно разочарованной чувствует себя моло- </w:t>
      </w:r>
      <w:r>
        <w:br/>
      </w:r>
      <w:r>
        <w:t xml:space="preserve">дежь, частично — аполитичная, а частично — ишущая свой идеал </w:t>
      </w:r>
      <w:r>
        <w:br/>
      </w:r>
      <w:r>
        <w:t xml:space="preserve">в неформальных движениях различного идейного профиля. Костяк </w:t>
      </w:r>
      <w:r>
        <w:br/>
      </w:r>
      <w:r>
        <w:t xml:space="preserve">всех партий составляют люди возрастной группы 45—60 лет. Неудиви- </w:t>
      </w:r>
      <w:r>
        <w:br/>
      </w:r>
      <w:r>
        <w:t xml:space="preserve">тельно, что согласно тем же социологическим исследованиям в «шка- </w:t>
      </w:r>
      <w:r>
        <w:br/>
      </w:r>
      <w:r>
        <w:t xml:space="preserve">ле доверия» граждан Швейцарии партии занимают место после таких </w:t>
      </w:r>
      <w:r>
        <w:br/>
      </w:r>
      <w:r>
        <w:t xml:space="preserve">структур, как полиция, судебные органы, правительство, армия, эко- </w:t>
      </w:r>
      <w:r>
        <w:br/>
      </w:r>
      <w:r>
        <w:t xml:space="preserve">номика, парламент. Социологические службы Швейцарии отмечают </w:t>
      </w:r>
      <w:r>
        <w:br/>
      </w:r>
      <w:r>
        <w:t xml:space="preserve">и другой тревожный фактор. Главным источником финансовой дея- </w:t>
      </w:r>
      <w:r>
        <w:br/>
      </w:r>
      <w:r>
        <w:t xml:space="preserve">тельности крупных политических партий становятся «спонсорские </w:t>
      </w:r>
      <w:r>
        <w:br/>
      </w:r>
      <w:r>
        <w:t xml:space="preserve">пожертвования». Таковые превышают сегодня 60% их бюджета, а соб- </w:t>
      </w:r>
      <w:r>
        <w:br/>
      </w:r>
      <w:r>
        <w:t xml:space="preserve">ственно членские взносы составляют менее 40%. С 1996 по 2006 г. </w:t>
      </w:r>
      <w:r>
        <w:br/>
      </w:r>
      <w:r>
        <w:t xml:space="preserve">«внешние пожертвования» ШНП возросли с 30% до 75%, у СДПШ </w:t>
      </w:r>
      <w:r>
        <w:br/>
      </w:r>
      <w:r>
        <w:t xml:space="preserve">они достигли 42%. Лидерами здесь являются радикал-демократы, 94% </w:t>
      </w:r>
      <w:r>
        <w:br/>
      </w:r>
      <w:r>
        <w:t xml:space="preserve">партийного бюджета которых — спонсорские деньги. Тем самым на- </w:t>
      </w:r>
      <w:r>
        <w:br/>
      </w:r>
      <w:r>
        <w:t xml:space="preserve">лицо финансовая зависимость партий правительственной коалиции </w:t>
      </w:r>
      <w:r>
        <w:br/>
      </w:r>
      <w:r>
        <w:t xml:space="preserve">от промышленных и банковских корпораций, чьи интересы опреде- </w:t>
      </w:r>
      <w:r>
        <w:br/>
      </w:r>
      <w:r>
        <w:t xml:space="preserve">ляют курс властей на всех уровнях системы законодательной и испол- </w:t>
      </w:r>
      <w:r>
        <w:br/>
      </w:r>
      <w:r>
        <w:t xml:space="preserve">нительной власти.</w:t>
      </w:r>
    </w:p>
    <w:p>
      <w:pPr>
        <w:pStyle w:val="Normal"/>
      </w:pPr>
      <w:r>
        <w:t xml:space="preserve">Однако сильнее всех аргументов социологического характера яв- </w:t>
      </w:r>
      <w:r>
        <w:br/>
      </w:r>
      <w:r>
        <w:t xml:space="preserve">ляются официальные данные о явке на выборы в парламент, состав- </w:t>
      </w:r>
      <w:r>
        <w:br/>
      </w:r>
      <w:r>
        <w:t xml:space="preserve">ляющие для Национального Совета в последние годы менее 50% все- </w:t>
      </w:r>
      <w:r>
        <w:br/>
      </w:r>
      <w:r>
        <w:t xml:space="preserve">го электората. Правда, и референдарный процесс в общенациональ- </w:t>
      </w:r>
      <w:r>
        <w:br/>
      </w:r>
      <w:r>
        <w:t xml:space="preserve">ном масштабе собирает, как правило, не больше заинтересованных </w:t>
      </w:r>
      <w:r>
        <w:br/>
      </w:r>
      <w:r>
        <w:t xml:space="preserve">в принятии решений граждан. Отчасти это связано с самой системой </w:t>
      </w:r>
      <w:r>
        <w:br/>
      </w:r>
      <w:r>
        <w:t xml:space="preserve">представительной демократии, когда любое решение, принятое пра- </w:t>
      </w:r>
      <w:r>
        <w:br/>
      </w:r>
      <w:r>
        <w:t xml:space="preserve">вительством, может быть отменено прямым волеизъявлением граж- </w:t>
      </w:r>
      <w:r>
        <w:br/>
      </w:r>
      <w:r>
        <w:t xml:space="preserve">дан. Еще более сильным аргументом для абсентеизма является то, что </w:t>
      </w:r>
      <w:r>
        <w:br/>
      </w:r>
      <w:r>
        <w:t xml:space="preserve">очень многие проблемы решаются на кантональном и общинном </w:t>
      </w:r>
      <w:r>
        <w:br/>
      </w:r>
      <w:r>
        <w:t xml:space="preserve">уровне. У граждан Швейцарии создается впечатление, что правитель- </w:t>
      </w:r>
      <w:r>
        <w:br/>
      </w:r>
      <w:r>
        <w:t xml:space="preserve">ство, парламент, партии являются далеко не обязательным довеском </w:t>
      </w:r>
      <w:r>
        <w:br/>
      </w:r>
      <w:r>
        <w:t xml:space="preserve">к исторически сложившимся устоям швейцарского образа жизни. </w:t>
      </w:r>
      <w:r>
        <w:br/>
      </w:r>
      <w:r>
        <w:t xml:space="preserve">Они считают вполне естественным, что решения по вопросам обще- </w:t>
      </w:r>
      <w:r>
        <w:br/>
      </w:r>
      <w:r>
        <w:t xml:space="preserve">национального значения принимаются сложно и медленно, однако </w:t>
      </w:r>
      <w:r>
        <w:br/>
      </w:r>
      <w:r>
        <w:t xml:space="preserve">видят в этом не минус, а плюс системы власти, ее устойчивость, обес- </w:t>
      </w:r>
      <w:r>
        <w:br/>
      </w:r>
      <w:r>
        <w:t xml:space="preserve">печивающую в стране политическую стабильность.</w:t>
      </w:r>
    </w:p>
    <w:p>
      <w:pPr>
        <w:pStyle w:val="Normal"/>
      </w:pPr>
      <w:r>
        <w:t xml:space="preserve">Глава 7. Швейцария — ЕС: проблемное партнерство 185</w:t>
      </w:r>
    </w:p>
    <w:p>
      <w:pPr>
        <w:pStyle w:val="Normal"/>
      </w:pPr>
      <w:r>
        <w:t xml:space="preserve">И все же ХХ[ в. неизбежно внесет свои коррективы в жизнь швей- </w:t>
      </w:r>
      <w:r>
        <w:br/>
      </w:r>
      <w:r>
        <w:t xml:space="preserve">царского общества, которое уже не может замыкаться в националь- </w:t>
      </w:r>
      <w:r>
        <w:br/>
      </w:r>
      <w:r>
        <w:t xml:space="preserve">ных проблемах и должно адекватно реагировать на происходящее во- </w:t>
      </w:r>
      <w:r>
        <w:br/>
      </w:r>
      <w:r>
        <w:t xml:space="preserve">вне страны. В этих условиях партийно-политическая система Швей- </w:t>
      </w:r>
      <w:r>
        <w:br/>
      </w:r>
      <w:r>
        <w:t xml:space="preserve">царии неизбежно приобретет новое качество, необязательно </w:t>
      </w:r>
      <w:r>
        <w:br/>
      </w:r>
      <w:r>
        <w:t xml:space="preserve">вписывающееся в традиционную «магическую формулу» отправления </w:t>
      </w:r>
      <w:r>
        <w:br/>
      </w:r>
      <w:r>
        <w:t xml:space="preserve">власти. Компоненты этой формулы — политические партии постав- </w:t>
      </w:r>
      <w:r>
        <w:br/>
      </w:r>
      <w:r>
        <w:t xml:space="preserve">лены перед необходимостью искать ответы на проблемы, уже обозна- </w:t>
      </w:r>
      <w:r>
        <w:br/>
      </w:r>
      <w:r>
        <w:t xml:space="preserve">чившиеся в конце ХХ в., сочетающие в себе элементы внутренней </w:t>
      </w:r>
      <w:r>
        <w:br/>
      </w:r>
      <w:r>
        <w:t xml:space="preserve">и внешней политики.</w:t>
      </w:r>
    </w:p>
    <w:p>
      <w:pPr>
        <w:pStyle w:val="Normal"/>
      </w:pPr>
      <w:r>
        <w:t xml:space="preserve">Глава 7. Швейцария — ЕС: </w:t>
      </w:r>
      <w:r>
        <w:br/>
      </w:r>
      <w:r>
        <w:t xml:space="preserve">проблемное партнерство</w:t>
      </w:r>
    </w:p>
    <w:p>
      <w:pPr>
        <w:pStyle w:val="Normal"/>
      </w:pPr>
      <w:r>
        <w:t xml:space="preserve">Среди западноевропейских стран Швейцария, наряду с Норвегией </w:t>
      </w:r>
      <w:r>
        <w:br/>
      </w:r>
      <w:r>
        <w:t xml:space="preserve">и Исландией относится к категории неучастников Европейского сою- </w:t>
      </w:r>
      <w:r>
        <w:br/>
      </w:r>
      <w:r>
        <w:t xml:space="preserve">за. Для альпийского государства его географическое положение стра- </w:t>
      </w:r>
      <w:r>
        <w:br/>
      </w:r>
      <w:r>
        <w:t xml:space="preserve">ны, не имеющей выхода к морям и значительных запасов полезных </w:t>
      </w:r>
      <w:r>
        <w:br/>
      </w:r>
      <w:r>
        <w:t xml:space="preserve">ископаемых, а в то же время являющейся перекрестком транспортных </w:t>
      </w:r>
      <w:r>
        <w:br/>
      </w:r>
      <w:r>
        <w:t xml:space="preserve">путей Старого Света, делает нелогичным нечленство в ЕС. Тем более </w:t>
      </w:r>
      <w:r>
        <w:br/>
      </w:r>
      <w:r>
        <w:t xml:space="preserve">налицо экономическое соответствие Швейцарии и ЕС, когда страна </w:t>
      </w:r>
      <w:r>
        <w:br/>
      </w:r>
      <w:r>
        <w:t xml:space="preserve">ориентирована на экспорт высокотехнологичной продукции, тесные </w:t>
      </w:r>
      <w:r>
        <w:br/>
      </w:r>
      <w:r>
        <w:t xml:space="preserve">финансовые связи с окружающим миром, традиционное туристиче- </w:t>
      </w:r>
      <w:r>
        <w:br/>
      </w:r>
      <w:r>
        <w:t xml:space="preserve">ское обслуживание европейцев. Однако все эти объективные для стра- </w:t>
      </w:r>
      <w:r>
        <w:br/>
      </w:r>
      <w:r>
        <w:t xml:space="preserve">ны предпосылки широких интеграционных связей наталкиваются на </w:t>
      </w:r>
      <w:r>
        <w:br/>
      </w:r>
      <w:r>
        <w:t xml:space="preserve">вышеописанные особенности менталитета ее жителей, специфики по- </w:t>
      </w:r>
      <w:r>
        <w:br/>
      </w:r>
      <w:r>
        <w:t xml:space="preserve">литической культуры и внешнеполитических постулатов.</w:t>
      </w:r>
    </w:p>
    <w:p>
      <w:pPr>
        <w:pStyle w:val="Normal"/>
      </w:pPr>
      <w:r>
        <w:t xml:space="preserve">7.1. Зигзаги «особого пути»</w:t>
      </w:r>
    </w:p>
    <w:p>
      <w:pPr>
        <w:pStyle w:val="Normal"/>
      </w:pPr>
      <w:r>
        <w:t xml:space="preserve">Общеизвестно, что старт интеграционных процессов в Европе обо- </w:t>
      </w:r>
      <w:r>
        <w:br/>
      </w:r>
      <w:r>
        <w:t xml:space="preserve">значился уже вскоре после окончания Второй мировой войны. Эко- </w:t>
      </w:r>
      <w:r>
        <w:br/>
      </w:r>
      <w:r>
        <w:t xml:space="preserve">номическая суть интеграции заключалась в создании единого евро- </w:t>
      </w:r>
      <w:r>
        <w:br/>
      </w:r>
      <w:r>
        <w:t xml:space="preserve">пейского хозяйства, гарантирующего Европу от тяжелых экономи- </w:t>
      </w:r>
      <w:r>
        <w:br/>
      </w:r>
      <w:r>
        <w:t xml:space="preserve">ческих кризисов. В политическом плане интеграция должна была</w:t>
      </w:r>
    </w:p>
    <w:p>
      <w:pPr>
        <w:pStyle w:val="Normal"/>
      </w:pPr>
      <w:r>
        <w:t xml:space="preserve">186 Часть |. Парадоксальная Швейцария</w:t>
      </w:r>
    </w:p>
    <w:p>
      <w:pPr>
        <w:pStyle w:val="Normal"/>
      </w:pPr>
      <w:r>
        <w:t xml:space="preserve">исключить возникновение острых межгосударственных разногласий, </w:t>
      </w:r>
      <w:r>
        <w:br/>
      </w:r>
      <w:r>
        <w:t xml:space="preserve">раздоров, несущих в потенции угрозы военных конфликтов в Старом </w:t>
      </w:r>
      <w:r>
        <w:br/>
      </w:r>
      <w:r>
        <w:t xml:space="preserve">Свете. Не менее важным было и то, что союзнические отношения за- </w:t>
      </w:r>
      <w:r>
        <w:br/>
      </w:r>
      <w:r>
        <w:t xml:space="preserve">падноевропейцев в экономике, политике, военной области предпола- </w:t>
      </w:r>
      <w:r>
        <w:br/>
      </w:r>
      <w:r>
        <w:t xml:space="preserve">гали создание единого фронта Запада в развивавшейся конфронтации </w:t>
      </w:r>
      <w:r>
        <w:br/>
      </w:r>
      <w:r>
        <w:t xml:space="preserve">с «социалистическим лагерем».</w:t>
      </w:r>
    </w:p>
    <w:p>
      <w:pPr>
        <w:pStyle w:val="Normal"/>
      </w:pPr>
      <w:r>
        <w:t xml:space="preserve">Все вышеназванные мотивации не были приоритетными для по- </w:t>
      </w:r>
      <w:r>
        <w:br/>
      </w:r>
      <w:r>
        <w:t xml:space="preserve">слевоенной Швейцарии. Ее экономика не только не пострадала от во- </w:t>
      </w:r>
      <w:r>
        <w:br/>
      </w:r>
      <w:r>
        <w:t xml:space="preserve">енных действий на континенте, но, наоборот, даже окрепла, прежде </w:t>
      </w:r>
      <w:r>
        <w:br/>
      </w:r>
      <w:r>
        <w:t xml:space="preserve">всего, в банковской сфере, в области экспортных поставок за рубеж. </w:t>
      </w:r>
      <w:r>
        <w:br/>
      </w:r>
      <w:r>
        <w:t xml:space="preserve">С точки зрения внешней политики, швейцарский вариант нейтрали- </w:t>
      </w:r>
      <w:r>
        <w:br/>
      </w:r>
      <w:r>
        <w:t xml:space="preserve">тета полностью оправдал себя, и стране не было никакого смысла ме- </w:t>
      </w:r>
      <w:r>
        <w:br/>
      </w:r>
      <w:r>
        <w:t xml:space="preserve">нять его на подчиненность структурам типа НАТО. Что касается кон- </w:t>
      </w:r>
      <w:r>
        <w:br/>
      </w:r>
      <w:r>
        <w:t xml:space="preserve">фронтации с «социалистическим содружеством», то, не имея общих </w:t>
      </w:r>
      <w:r>
        <w:br/>
      </w:r>
      <w:r>
        <w:t xml:space="preserve">границ с восточноевропейскими саттелитами СССР, страна чувство- </w:t>
      </w:r>
      <w:r>
        <w:br/>
      </w:r>
      <w:r>
        <w:t xml:space="preserve">вала себя в относительной безопасности. В то же время государствен- </w:t>
      </w:r>
      <w:r>
        <w:br/>
      </w:r>
      <w:r>
        <w:t xml:space="preserve">ные мужи Швейцарии понимали, что строго изоляционистский курс </w:t>
      </w:r>
      <w:r>
        <w:br/>
      </w:r>
      <w:r>
        <w:t xml:space="preserve">не в ее интересах. Поэтому Швейцария не уклонилась от участия </w:t>
      </w:r>
      <w:r>
        <w:br/>
      </w:r>
      <w:r>
        <w:t xml:space="preserve">в плане Маршалла, а в дальнейшем вошла в систему ГАТТ и ВТО.</w:t>
      </w:r>
    </w:p>
    <w:p>
      <w:pPr>
        <w:pStyle w:val="Normal"/>
      </w:pPr>
      <w:r>
        <w:t xml:space="preserve">По причинам, прежде всего, возможного ущемления своей полити- </w:t>
      </w:r>
      <w:r>
        <w:br/>
      </w:r>
      <w:r>
        <w:t xml:space="preserve">ческой самостоятельности, но также и строгих рамок экономической </w:t>
      </w:r>
      <w:r>
        <w:br/>
      </w:r>
      <w:r>
        <w:t xml:space="preserve">соподчиненности государств — членов ЕЭС Швейцария не вошла </w:t>
      </w:r>
      <w:r>
        <w:br/>
      </w:r>
      <w:r>
        <w:t xml:space="preserve">в Общий рынок (Европейскогое экономическое сообщество), хотя на </w:t>
      </w:r>
      <w:r>
        <w:br/>
      </w:r>
      <w:r>
        <w:t xml:space="preserve">страны «шестерки» приходилось в конце 50-х годов около 60% импор- </w:t>
      </w:r>
      <w:r>
        <w:br/>
      </w:r>
      <w:r>
        <w:t xml:space="preserve">та и 40% швейцарского экспорта. С другой стороны, Швейцария наря- </w:t>
      </w:r>
      <w:r>
        <w:br/>
      </w:r>
      <w:r>
        <w:t xml:space="preserve">ду с европейскими нейтралами — Австрией, Швецией, Финляндией, </w:t>
      </w:r>
      <w:r>
        <w:br/>
      </w:r>
      <w:r>
        <w:t xml:space="preserve">Ирландией, а также Великобританией и Данией образовала организа- </w:t>
      </w:r>
      <w:r>
        <w:br/>
      </w:r>
      <w:r>
        <w:t xml:space="preserve">цию ЕАСТ не имевшую в отличие от ЕЭС ни политического профиля, </w:t>
      </w:r>
      <w:r>
        <w:br/>
      </w:r>
      <w:r>
        <w:t xml:space="preserve">ни строгих экономических и внешнеторговых правил, ограничивавших </w:t>
      </w:r>
      <w:r>
        <w:br/>
      </w:r>
      <w:r>
        <w:t xml:space="preserve">суверенное решение участниками многих хозяйственных проблем. </w:t>
      </w:r>
      <w:r>
        <w:br/>
      </w:r>
      <w:r>
        <w:t xml:space="preserve">Следует сказать, что членство в ЕАСТ помогло Швейцарии решить ряд </w:t>
      </w:r>
      <w:r>
        <w:br/>
      </w:r>
      <w:r>
        <w:t xml:space="preserve">проблем внешнеэкономического характера. Национальные монопо- </w:t>
      </w:r>
      <w:r>
        <w:br/>
      </w:r>
      <w:r>
        <w:t xml:space="preserve">лии активно развивали свою деятельность на рынках «семерки». В то </w:t>
      </w:r>
      <w:r>
        <w:br/>
      </w:r>
      <w:r>
        <w:t xml:space="preserve">же время экспортные отрасли Швейцарии страдали от таможенной </w:t>
      </w:r>
      <w:r>
        <w:br/>
      </w:r>
      <w:r>
        <w:t xml:space="preserve">дискриминации Общего рынка; доля «шестерки» в экспорте уменьша- </w:t>
      </w:r>
      <w:r>
        <w:br/>
      </w:r>
      <w:r>
        <w:t xml:space="preserve">лась; в какой-то степени это относилось и к импорту в страны ЕЭС.</w:t>
      </w:r>
    </w:p>
    <w:p>
      <w:pPr>
        <w:pStyle w:val="Normal"/>
      </w:pPr>
      <w:r>
        <w:t xml:space="preserve">Совокупность обстоятельств «национального» свойства, но, преж- </w:t>
      </w:r>
      <w:r>
        <w:br/>
      </w:r>
      <w:r>
        <w:t xml:space="preserve">де всего, объективная потребность европейского рынка в преодоле- </w:t>
      </w:r>
      <w:r>
        <w:br/>
      </w:r>
      <w:r>
        <w:t xml:space="preserve">нии раскола на «шестерку» и «семерку» привела Швейцарию, как </w:t>
      </w:r>
      <w:r>
        <w:br/>
      </w:r>
      <w:r>
        <w:t xml:space="preserve">и других членов ЕАСТ, к началу переговорного процесса с ЕЭС, за- </w:t>
      </w:r>
      <w:r>
        <w:br/>
      </w:r>
      <w:r>
        <w:t xml:space="preserve">нявшего все 60—80-е годы ХХ века. На первом этапе речь шла об ассо-</w:t>
      </w:r>
    </w:p>
    <w:p>
      <w:pPr>
        <w:pStyle w:val="Normal"/>
      </w:pPr>
      <w:r>
        <w:t xml:space="preserve">Глава 7. Швейцария — ЕС: проблемное партнерство 187</w:t>
      </w:r>
    </w:p>
    <w:p>
      <w:pPr>
        <w:pStyle w:val="Normal"/>
      </w:pPr>
      <w:r>
        <w:t xml:space="preserve">циации Швейцарии с ЕЭС, что, учитывая известные внешнеполити- </w:t>
      </w:r>
      <w:r>
        <w:br/>
      </w:r>
      <w:r>
        <w:t xml:space="preserve">ческие рамки нейтрального государства, не делало ее интересным </w:t>
      </w:r>
      <w:r>
        <w:br/>
      </w:r>
      <w:r>
        <w:t xml:space="preserve">партнером для Общего рынка. В начале 70-х годов стартовал новый </w:t>
      </w:r>
      <w:r>
        <w:br/>
      </w:r>
      <w:r>
        <w:t xml:space="preserve">этап притирки членов двух блоков, окончившийся вступлением </w:t>
      </w:r>
      <w:r>
        <w:br/>
      </w:r>
      <w:r>
        <w:t xml:space="preserve">в ЕЭС Великобритании, Ирландии и Дании. Однако и на этом этапе </w:t>
      </w:r>
      <w:r>
        <w:br/>
      </w:r>
      <w:r>
        <w:t xml:space="preserve">вероятные экономические преимущества Швейцарии наталкивались </w:t>
      </w:r>
      <w:r>
        <w:br/>
      </w:r>
      <w:r>
        <w:t xml:space="preserve">на очевидные ущемления ЕЭС ее суверенных прав. Эта приоритетная </w:t>
      </w:r>
      <w:r>
        <w:br/>
      </w:r>
      <w:r>
        <w:t xml:space="preserve">доминанта швейцарских интеграционных размышлений дополнялась </w:t>
      </w:r>
      <w:r>
        <w:br/>
      </w:r>
      <w:r>
        <w:t xml:space="preserve">уже оправдавшей себя приспособленностью ее существования как </w:t>
      </w:r>
      <w:r>
        <w:br/>
      </w:r>
      <w:r>
        <w:t xml:space="preserve">члена ЕАСТ, ограниченность рынка которой в меньшей степени за- </w:t>
      </w:r>
      <w:r>
        <w:br/>
      </w:r>
      <w:r>
        <w:t xml:space="preserve">трагивала малые страны Западной Европы, чем такого ее «гранда», </w:t>
      </w:r>
      <w:r>
        <w:br/>
      </w:r>
      <w:r>
        <w:t xml:space="preserve">как Великобритания.</w:t>
      </w:r>
    </w:p>
    <w:p>
      <w:pPr>
        <w:pStyle w:val="Normal"/>
      </w:pPr>
      <w:r>
        <w:t xml:space="preserve">Очередной виток процесса преодоления экономического раскола </w:t>
      </w:r>
      <w:r>
        <w:br/>
      </w:r>
      <w:r>
        <w:t xml:space="preserve">Западной Европы начался в середине 80-х годов, причем здесь реша- </w:t>
      </w:r>
      <w:r>
        <w:br/>
      </w:r>
      <w:r>
        <w:t xml:space="preserve">ющее значение имела Конференция министров из стран ЕЭС и ЕАСТ </w:t>
      </w:r>
      <w:r>
        <w:br/>
      </w:r>
      <w:r>
        <w:t xml:space="preserve">(1984, Люксембург), в которой приняли участие и представители </w:t>
      </w:r>
      <w:r>
        <w:br/>
      </w:r>
      <w:r>
        <w:t xml:space="preserve">Швейцарии. На этой встрече было принято решение о создании Ев- </w:t>
      </w:r>
      <w:r>
        <w:br/>
      </w:r>
      <w:r>
        <w:t xml:space="preserve">ропейского экономического пространства (ЕЭП) как достаточно дли- </w:t>
      </w:r>
      <w:r>
        <w:br/>
      </w:r>
      <w:r>
        <w:t xml:space="preserve">тельного процесса сближения экономики обеих групп стран. Швей- </w:t>
      </w:r>
      <w:r>
        <w:br/>
      </w:r>
      <w:r>
        <w:t xml:space="preserve">царию этот вариант вполне устраивал, ибо речь не шла о каком-то </w:t>
      </w:r>
      <w:r>
        <w:br/>
      </w:r>
      <w:r>
        <w:t xml:space="preserve">ущемлении суверенитета в сфере экономики или политики. В 1989 т. </w:t>
      </w:r>
      <w:r>
        <w:br/>
      </w:r>
      <w:r>
        <w:t xml:space="preserve">обрел свои реальные очертания «план Делора», ускорявший процесс </w:t>
      </w:r>
      <w:r>
        <w:br/>
      </w:r>
      <w:r>
        <w:t xml:space="preserve">широкой европейской интеграции. Было определено, что страны </w:t>
      </w:r>
      <w:r>
        <w:br/>
      </w:r>
      <w:r>
        <w:t xml:space="preserve">ЕАСТ должны в ближайшие два-три года провести переговоры с ЕС, </w:t>
      </w:r>
      <w:r>
        <w:br/>
      </w:r>
      <w:r>
        <w:t xml:space="preserve">формализующие создание ЕЭП.</w:t>
      </w:r>
    </w:p>
    <w:p>
      <w:pPr>
        <w:pStyle w:val="Normal"/>
      </w:pPr>
      <w:r>
        <w:t xml:space="preserve">Как же реагировал швейцарский истеблишмент на развитие про- </w:t>
      </w:r>
      <w:r>
        <w:br/>
      </w:r>
      <w:r>
        <w:t xml:space="preserve">цесса европейского экономического строительства? Предоставим </w:t>
      </w:r>
      <w:r>
        <w:br/>
      </w:r>
      <w:r>
        <w:t xml:space="preserve">слово Р. Фельберу, занимавшему в конце 80-х — начале 90-х годов </w:t>
      </w:r>
      <w:r>
        <w:br/>
      </w:r>
      <w:r>
        <w:t xml:space="preserve">пост начальника Департамента иностранных дел Швейцарии. В ста- </w:t>
      </w:r>
      <w:r>
        <w:br/>
      </w:r>
      <w:r>
        <w:t xml:space="preserve">тье «Взгляд из Берна», написанной в 1990 г. специально для журнала </w:t>
      </w:r>
      <w:r>
        <w:br/>
      </w:r>
      <w:r>
        <w:t xml:space="preserve">«Международная жизнь», швейцарский дипломат высказался следу- </w:t>
      </w:r>
      <w:r>
        <w:br/>
      </w:r>
      <w:r>
        <w:t xml:space="preserve">ющим образом: «Заключение этого многостороннего договора озна- </w:t>
      </w:r>
      <w:r>
        <w:br/>
      </w:r>
      <w:r>
        <w:t xml:space="preserve">чает, что Швейцария тоже должна будет провести в жизнь аналогич- </w:t>
      </w:r>
      <w:r>
        <w:br/>
      </w:r>
      <w:r>
        <w:t xml:space="preserve">ные с ЕС законодательства, в той или иной форме соответствующие </w:t>
      </w:r>
      <w:r>
        <w:br/>
      </w:r>
      <w:r>
        <w:t xml:space="preserve">общим правовым основам договора о Европейском экономическом </w:t>
      </w:r>
      <w:r>
        <w:br/>
      </w:r>
      <w:r>
        <w:t xml:space="preserve">пространстве. Наше участие предполагает вместе с тем, что могут </w:t>
      </w:r>
      <w:r>
        <w:br/>
      </w:r>
      <w:r>
        <w:t xml:space="preserve">иметь место важные исключения временного или постоянного харак- </w:t>
      </w:r>
      <w:r>
        <w:br/>
      </w:r>
      <w:r>
        <w:t xml:space="preserve">тера. Нам следует, в частности, подумать об аграрной политике, как </w:t>
      </w:r>
      <w:r>
        <w:br/>
      </w:r>
      <w:r>
        <w:t xml:space="preserve">и о праве свободного перемещения и проживания людей»!20.</w:t>
      </w:r>
    </w:p>
    <w:p>
      <w:pPr>
        <w:pStyle w:val="Normal"/>
      </w:pPr>
      <w:r>
        <w:t xml:space="preserve">В следующем абзаце Р Фельбер сделал чрезвычайно важный с точ- </w:t>
      </w:r>
      <w:r>
        <w:br/>
      </w:r>
      <w:r>
        <w:t xml:space="preserve">ки зрения обновленной стратегии страны вывод: «Невозможно себе</w:t>
      </w:r>
    </w:p>
    <w:p>
      <w:pPr>
        <w:pStyle w:val="Normal"/>
      </w:pPr>
      <w:r>
        <w:t xml:space="preserve">188 Часть |. Парадоксальная Швейцария</w:t>
      </w:r>
    </w:p>
    <w:p>
      <w:pPr>
        <w:pStyle w:val="Normal"/>
      </w:pPr>
      <w:r>
        <w:t xml:space="preserve">представить Швейцарию, действующую в одиночку на фоне тесней- </w:t>
      </w:r>
      <w:r>
        <w:br/>
      </w:r>
      <w:r>
        <w:t xml:space="preserve">шего переплетения ее интересов с Европой во всех областях и жизнен- </w:t>
      </w:r>
      <w:r>
        <w:br/>
      </w:r>
      <w:r>
        <w:t xml:space="preserve">но важной для нас задачи дальнейшего углубления сотрудничества со </w:t>
      </w:r>
      <w:r>
        <w:br/>
      </w:r>
      <w:r>
        <w:t xml:space="preserve">странами континента». Однако Фельбер реально представлял себе не- </w:t>
      </w:r>
      <w:r>
        <w:br/>
      </w:r>
      <w:r>
        <w:t xml:space="preserve">автоматичность данного процесса, его подчиненность национальным </w:t>
      </w:r>
      <w:r>
        <w:br/>
      </w:r>
      <w:r>
        <w:t xml:space="preserve">традициям и специфике Швейцарии: «Для судеб Швейцарии исклю- </w:t>
      </w:r>
      <w:r>
        <w:br/>
      </w:r>
      <w:r>
        <w:t xml:space="preserve">чительно важны связанные с этим вопросы подлинной ее националь- </w:t>
      </w:r>
      <w:r>
        <w:br/>
      </w:r>
      <w:r>
        <w:t xml:space="preserve">ной идентичности, которую необходимо сохранить, несмотря на зна- </w:t>
      </w:r>
      <w:r>
        <w:br/>
      </w:r>
      <w:r>
        <w:t xml:space="preserve">чительные экономические затраты. Только широко организованная </w:t>
      </w:r>
      <w:r>
        <w:br/>
      </w:r>
      <w:r>
        <w:t xml:space="preserve">публичная дискуссия позволит ответить на эти вопросы»!21.</w:t>
      </w:r>
    </w:p>
    <w:p>
      <w:pPr>
        <w:pStyle w:val="Normal"/>
      </w:pPr>
      <w:r>
        <w:t xml:space="preserve">Обратил на себя внимание и еше один аспект, который Фельбер по- </w:t>
      </w:r>
      <w:r>
        <w:br/>
      </w:r>
      <w:r>
        <w:t xml:space="preserve">считал имевшим «политическое значение» не меньшее, чем собственно </w:t>
      </w:r>
      <w:r>
        <w:br/>
      </w:r>
      <w:r>
        <w:t xml:space="preserve">интеграционные процессы в Западной Европе. Он имел в виду текто- </w:t>
      </w:r>
      <w:r>
        <w:br/>
      </w:r>
      <w:r>
        <w:t xml:space="preserve">нические подвижки в умонастроениях восточноевропейцев, преодоле- </w:t>
      </w:r>
      <w:r>
        <w:br/>
      </w:r>
      <w:r>
        <w:t xml:space="preserve">вавших скомпрометировавшую себя идеологию и политику «социалис- </w:t>
      </w:r>
      <w:r>
        <w:br/>
      </w:r>
      <w:r>
        <w:t xml:space="preserve">тического содружества». «Впервые с конца Второй мировой войны </w:t>
      </w:r>
      <w:r>
        <w:br/>
      </w:r>
      <w:r>
        <w:t xml:space="preserve">сегодня появилась надежда, что европейцы смогут преодолеть раскол </w:t>
      </w:r>
      <w:r>
        <w:br/>
      </w:r>
      <w:r>
        <w:t xml:space="preserve">Европы, разъединенные народы вновь соединятся, и на смену неустой- </w:t>
      </w:r>
      <w:r>
        <w:br/>
      </w:r>
      <w:r>
        <w:t xml:space="preserve">чивому равновесию страха придет мирное сосуществование от Атлан- </w:t>
      </w:r>
      <w:r>
        <w:br/>
      </w:r>
      <w:r>
        <w:t xml:space="preserve">тики до Урала в духе Хельсинкских Соглашений»!22. Важным представ- </w:t>
      </w:r>
      <w:r>
        <w:br/>
      </w:r>
      <w:r>
        <w:t xml:space="preserve">лялся и призыв Р Фельбера к руководству страны содействовать в пре- </w:t>
      </w:r>
      <w:r>
        <w:br/>
      </w:r>
      <w:r>
        <w:t xml:space="preserve">делах свои возможностей переходу стран Восточной и Центральной </w:t>
      </w:r>
      <w:r>
        <w:br/>
      </w:r>
      <w:r>
        <w:t xml:space="preserve">Европы «к новым экономическим и политическим структурам».</w:t>
      </w:r>
    </w:p>
    <w:p>
      <w:pPr>
        <w:pStyle w:val="Normal"/>
      </w:pPr>
      <w:r>
        <w:t xml:space="preserve">Итак, очевидно, что факторы, которые являлись сдерживающими </w:t>
      </w:r>
      <w:r>
        <w:br/>
      </w:r>
      <w:r>
        <w:t xml:space="preserve">для сближения с ЕС в 60-е — начале 80-х годов, в определенной сте- </w:t>
      </w:r>
      <w:r>
        <w:br/>
      </w:r>
      <w:r>
        <w:t xml:space="preserve">пени утрачивали свое значение. Менялся мир, эволюционировало </w:t>
      </w:r>
      <w:r>
        <w:br/>
      </w:r>
      <w:r>
        <w:t xml:space="preserve">«европейское сознание» других нейтралов, не такой однозначно бла- </w:t>
      </w:r>
      <w:r>
        <w:br/>
      </w:r>
      <w:r>
        <w:t xml:space="preserve">гополучной выглядела на рубеже 80—90-х годов экономика Швейца- </w:t>
      </w:r>
      <w:r>
        <w:br/>
      </w:r>
      <w:r>
        <w:t xml:space="preserve">рии. Здесь все больше проявлялись элементы стагнации, связанные </w:t>
      </w:r>
      <w:r>
        <w:br/>
      </w:r>
      <w:r>
        <w:t xml:space="preserve">не только с ее национальными структурными особенностями (см. </w:t>
      </w:r>
      <w:r>
        <w:br/>
      </w:r>
      <w:r>
        <w:t xml:space="preserve">главу 8), но и с определенными внешнеэкономическими барьерами, </w:t>
      </w:r>
      <w:r>
        <w:br/>
      </w:r>
      <w:r>
        <w:t xml:space="preserve">порожденными разноскоростным развитием экономики ЕС и ЕАСТ. </w:t>
      </w:r>
      <w:r>
        <w:br/>
      </w:r>
      <w:r>
        <w:t xml:space="preserve">В правительстве Швейцарии возобладало мнение о целесообразности </w:t>
      </w:r>
      <w:r>
        <w:br/>
      </w:r>
      <w:r>
        <w:t xml:space="preserve">начала переговоров не только по проблеме ЕЭП, но и о вступлении </w:t>
      </w:r>
      <w:r>
        <w:br/>
      </w:r>
      <w:r>
        <w:t xml:space="preserve">страны в становившийся реальностью широкий по составу участни- </w:t>
      </w:r>
      <w:r>
        <w:br/>
      </w:r>
      <w:r>
        <w:t xml:space="preserve">ков Европейский союз. Отметим, что лидеры ЕС сделали важный шаг </w:t>
      </w:r>
      <w:r>
        <w:br/>
      </w:r>
      <w:r>
        <w:t xml:space="preserve">в отношении стран нейтрального пояса, высказавшись за снятие темы </w:t>
      </w:r>
      <w:r>
        <w:br/>
      </w:r>
      <w:r>
        <w:t xml:space="preserve">политического сближения участников будущего Евросоюза и ограни- </w:t>
      </w:r>
      <w:r>
        <w:br/>
      </w:r>
      <w:r>
        <w:t xml:space="preserve">чение темы переговоров исключительно вопросами адаптации право- </w:t>
      </w:r>
      <w:r>
        <w:br/>
      </w:r>
      <w:r>
        <w:t xml:space="preserve">вой базы членов ЕАСТ к стандартам Евросоюза. В конечном итоге </w:t>
      </w:r>
      <w:r>
        <w:br/>
      </w:r>
      <w:r>
        <w:t xml:space="preserve">швейцарская делегация подписала в мае 1992 г. с руководством ЕС</w:t>
      </w:r>
    </w:p>
    <w:p>
      <w:pPr>
        <w:pStyle w:val="Normal"/>
      </w:pPr>
      <w:r>
        <w:t xml:space="preserve">Глава 7. Швейцария — ЕС: проблемное партнерство 189</w:t>
      </w:r>
    </w:p>
    <w:p>
      <w:pPr>
        <w:pStyle w:val="Normal"/>
      </w:pPr>
      <w:r>
        <w:t xml:space="preserve">документ о вхождении Швейцарии в ЕЭП, приближавший присоеди- </w:t>
      </w:r>
      <w:r>
        <w:br/>
      </w:r>
      <w:r>
        <w:t xml:space="preserve">нение к системе Евросоюза, тем более что в 1991 г Швейцария офи- </w:t>
      </w:r>
      <w:r>
        <w:br/>
      </w:r>
      <w:r>
        <w:t xml:space="preserve">циально подала заявку на начало переговоров с ЕС.</w:t>
      </w:r>
    </w:p>
    <w:p>
      <w:pPr>
        <w:pStyle w:val="Normal"/>
      </w:pPr>
      <w:r>
        <w:t xml:space="preserve">Согласно традиционному внутреннему укладу политической жиз- </w:t>
      </w:r>
      <w:r>
        <w:br/>
      </w:r>
      <w:r>
        <w:t xml:space="preserve">ни такие важные решения правительство не могло реализовать без </w:t>
      </w:r>
      <w:r>
        <w:br/>
      </w:r>
      <w:r>
        <w:t xml:space="preserve">учета мнения населения страны. На декабрь 1992 г. был назначен все- </w:t>
      </w:r>
      <w:r>
        <w:br/>
      </w:r>
      <w:r>
        <w:t xml:space="preserve">швейцарский референдум. В период подготовки к нему выяснилось, </w:t>
      </w:r>
      <w:r>
        <w:br/>
      </w:r>
      <w:r>
        <w:t xml:space="preserve">что инициатива была отнюдь не у сторонников интеграции Швейца- </w:t>
      </w:r>
      <w:r>
        <w:br/>
      </w:r>
      <w:r>
        <w:t xml:space="preserve">рии в общеевропейские структуры. Инициатором сопротивления бы- </w:t>
      </w:r>
      <w:r>
        <w:br/>
      </w:r>
      <w:r>
        <w:t xml:space="preserve">ла, как и в случае референдума о вступлении в ООН (1986), «Акция за </w:t>
      </w:r>
      <w:r>
        <w:br/>
      </w:r>
      <w:r>
        <w:t xml:space="preserve">независимую и нейтральную Швейцарию» во главе с К. Блохером. </w:t>
      </w:r>
      <w:r>
        <w:br/>
      </w:r>
      <w:r>
        <w:t xml:space="preserve">В самом правительстве ШНП также, по существу, играла роль оппо- </w:t>
      </w:r>
      <w:r>
        <w:br/>
      </w:r>
      <w:r>
        <w:t xml:space="preserve">зиции, выдвигая аргументы, вполне традиционные для национали- </w:t>
      </w:r>
      <w:r>
        <w:br/>
      </w:r>
      <w:r>
        <w:t xml:space="preserve">стов. Говорилось и о выхолащивании нейтралитета, и об угрозе при- </w:t>
      </w:r>
      <w:r>
        <w:br/>
      </w:r>
      <w:r>
        <w:t xml:space="preserve">нятия решений не в Берне, а в Брюсселе. Кроме того, «акционеры» </w:t>
      </w:r>
      <w:r>
        <w:br/>
      </w:r>
      <w:r>
        <w:t xml:space="preserve">использовали региональные сюжеты, доказывая, что «немецкая» </w:t>
      </w:r>
      <w:r>
        <w:br/>
      </w:r>
      <w:r>
        <w:t xml:space="preserve">часть Швейцарии, в отличие от «французской» не получит искомых </w:t>
      </w:r>
      <w:r>
        <w:br/>
      </w:r>
      <w:r>
        <w:t xml:space="preserve">преимуществ от вступления страны в ЕЭП.</w:t>
      </w:r>
    </w:p>
    <w:p>
      <w:pPr>
        <w:pStyle w:val="Normal"/>
      </w:pPr>
      <w:r>
        <w:t xml:space="preserve">Шестого декабря 1992 г. сказал свое слово народ Швейцарии. В от- </w:t>
      </w:r>
      <w:r>
        <w:br/>
      </w:r>
      <w:r>
        <w:t xml:space="preserve">личие от абсолютного большинства референдумов послевоенного пе- </w:t>
      </w:r>
      <w:r>
        <w:br/>
      </w:r>
      <w:r>
        <w:t xml:space="preserve">риода была зафиксирована очень высокая явка участников — 78,3%. </w:t>
      </w:r>
      <w:r>
        <w:br/>
      </w:r>
      <w:r>
        <w:t xml:space="preserve">Для сравнения: шестью годами ранее судьбу членства страны в ООН </w:t>
      </w:r>
      <w:r>
        <w:br/>
      </w:r>
      <w:r>
        <w:t xml:space="preserve">пожелало решать лишь 50,3% граждан. С незначительным перевесом </w:t>
      </w:r>
      <w:r>
        <w:br/>
      </w:r>
      <w:r>
        <w:t xml:space="preserve">в 0,6% голосов верх взяли противники ЕЭП. «Нет» сказали жители 16 </w:t>
      </w:r>
      <w:r>
        <w:br/>
      </w:r>
      <w:r>
        <w:t xml:space="preserve">из 26 субъектов Конфедерации. Показательно и то, что «за» голосова- </w:t>
      </w:r>
      <w:r>
        <w:br/>
      </w:r>
      <w:r>
        <w:t xml:space="preserve">ли прежде всего франкоязычные кантоны и оба кантона Базеля (сель- </w:t>
      </w:r>
      <w:r>
        <w:br/>
      </w:r>
      <w:r>
        <w:t xml:space="preserve">ский и городской). «Нет» прочно утвердилось в немецкоязычной </w:t>
      </w:r>
      <w:r>
        <w:br/>
      </w:r>
      <w:r>
        <w:t xml:space="preserve">Швейцарии, на работу с населением которой в канун референдума де- </w:t>
      </w:r>
      <w:r>
        <w:br/>
      </w:r>
      <w:r>
        <w:t xml:space="preserve">лали упор националисты К. Блохера. Отметим, что в конце 1992 г. сто- </w:t>
      </w:r>
      <w:r>
        <w:br/>
      </w:r>
      <w:r>
        <w:t xml:space="preserve">ронники присоединения к ЕЭП не могли еще использовать аргумент </w:t>
      </w:r>
      <w:r>
        <w:br/>
      </w:r>
      <w:r>
        <w:t xml:space="preserve">о решении других нейтральных стран, ибо референдумы в них по про- </w:t>
      </w:r>
      <w:r>
        <w:br/>
      </w:r>
      <w:r>
        <w:t xml:space="preserve">блеме вступления в Евросоюз состоялись лишьв 1994 г.</w:t>
      </w:r>
    </w:p>
    <w:p>
      <w:pPr>
        <w:pStyle w:val="Normal"/>
      </w:pPr>
      <w:r>
        <w:t xml:space="preserve">Вскоре правительство потерпело и еще одно поражение от рефе- </w:t>
      </w:r>
      <w:r>
        <w:br/>
      </w:r>
      <w:r>
        <w:t xml:space="preserve">рендарного процесса. В феврале 1994 г вопреки мнению верхов не- </w:t>
      </w:r>
      <w:r>
        <w:br/>
      </w:r>
      <w:r>
        <w:t xml:space="preserve">мецкоязычные кантоны дружно поддержали инициативу, целью кото- </w:t>
      </w:r>
      <w:r>
        <w:br/>
      </w:r>
      <w:r>
        <w:t xml:space="preserve">рой было не допустить автомобильные транспортные перевозки через </w:t>
      </w:r>
      <w:r>
        <w:br/>
      </w:r>
      <w:r>
        <w:t xml:space="preserve">Альпы. Власти Берна считали, что в результате осложнятся отноше- </w:t>
      </w:r>
      <w:r>
        <w:br/>
      </w:r>
      <w:r>
        <w:t xml:space="preserve">ния с ЕС, ибо для Союза Швейцария была важным транспортным ок- </w:t>
      </w:r>
      <w:r>
        <w:br/>
      </w:r>
      <w:r>
        <w:t xml:space="preserve">ном в Южную Европу. Сторонники запрета исходили, прежде всего, </w:t>
      </w:r>
      <w:r>
        <w:br/>
      </w:r>
      <w:r>
        <w:t xml:space="preserve">из соображений охраны альпийской природы, допуская возможность </w:t>
      </w:r>
      <w:r>
        <w:br/>
      </w:r>
      <w:r>
        <w:t xml:space="preserve">европеревозок исключительно по железной дороге. На их стороне</w:t>
      </w:r>
    </w:p>
    <w:p>
      <w:pPr>
        <w:pStyle w:val="Normal"/>
      </w:pPr>
      <w:r>
        <w:t xml:space="preserve">190 Часть |. Парадоксальная Швейцария</w:t>
      </w:r>
    </w:p>
    <w:p>
      <w:pPr>
        <w:pStyle w:val="Normal"/>
      </w:pPr>
      <w:r>
        <w:t xml:space="preserve">оказалось 52% участников референдума, живших как раз в кантонах, </w:t>
      </w:r>
      <w:r>
        <w:br/>
      </w:r>
      <w:r>
        <w:t xml:space="preserve">через которые шел основной поток автомобильного транспорта.</w:t>
      </w:r>
    </w:p>
    <w:p>
      <w:pPr>
        <w:pStyle w:val="Normal"/>
      </w:pPr>
      <w:r>
        <w:t xml:space="preserve">После двух проигранных референдумов сторонники интеграцион- </w:t>
      </w:r>
      <w:r>
        <w:br/>
      </w:r>
      <w:r>
        <w:t xml:space="preserve">ных планов в Швейцарии должны были совместно с заинтересованны- </w:t>
      </w:r>
      <w:r>
        <w:br/>
      </w:r>
      <w:r>
        <w:t xml:space="preserve">ми кругами Европейского союза искать иные пуги сотрудничества. </w:t>
      </w:r>
      <w:r>
        <w:br/>
      </w:r>
      <w:r>
        <w:t xml:space="preserve">Для этого был избран формат так называемых билатеральных соглаше- </w:t>
      </w:r>
      <w:r>
        <w:br/>
      </w:r>
      <w:r>
        <w:t xml:space="preserve">ний как некий паллиатив полному членству в Союзе. Соглашения долж- </w:t>
      </w:r>
      <w:r>
        <w:br/>
      </w:r>
      <w:r>
        <w:t xml:space="preserve">ны были быть составлены, по мнению сторонников ЕС в Швейцарии, </w:t>
      </w:r>
      <w:r>
        <w:br/>
      </w:r>
      <w:r>
        <w:t xml:space="preserve">таким образом, чтобы референдарный путь их принятия был бы гаран- </w:t>
      </w:r>
      <w:r>
        <w:br/>
      </w:r>
      <w:r>
        <w:t xml:space="preserve">тирован максимальным образом. У противников ЕС из стана К. Блохе- </w:t>
      </w:r>
      <w:r>
        <w:br/>
      </w:r>
      <w:r>
        <w:t xml:space="preserve">ра не должно было появиться причин вновь вести разговор о попрании </w:t>
      </w:r>
      <w:r>
        <w:br/>
      </w:r>
      <w:r>
        <w:t xml:space="preserve">нейтрального статуса. Чрезвычайно важна была и процедура переговор- </w:t>
      </w:r>
      <w:r>
        <w:br/>
      </w:r>
      <w:r>
        <w:t xml:space="preserve">ного процесса, когда все соглашения каждого «пакета» (всего их плани- </w:t>
      </w:r>
      <w:r>
        <w:br/>
      </w:r>
      <w:r>
        <w:t xml:space="preserve">ровалисьтри) подписывались одновременно, что давало бы Швейцарии </w:t>
      </w:r>
      <w:r>
        <w:br/>
      </w:r>
      <w:r>
        <w:t xml:space="preserve">право заблокировать «билатеральный процесс», если хотя бы один доку- </w:t>
      </w:r>
      <w:r>
        <w:br/>
      </w:r>
      <w:r>
        <w:t xml:space="preserve">мент не устраивал переговорщиков нейтрального государства. Пере- </w:t>
      </w:r>
      <w:r>
        <w:br/>
      </w:r>
      <w:r>
        <w:t xml:space="preserve">говоры вокруг «первого пакета» велись четыре года (1994—1998). В ре- </w:t>
      </w:r>
      <w:r>
        <w:br/>
      </w:r>
      <w:r>
        <w:t xml:space="preserve">зультате стороны подготовили семь соглашений, касавшихся научно- </w:t>
      </w:r>
      <w:r>
        <w:br/>
      </w:r>
      <w:r>
        <w:t xml:space="preserve">технического сотрудничества, государственного заказа и закупочной </w:t>
      </w:r>
      <w:r>
        <w:br/>
      </w:r>
      <w:r>
        <w:t xml:space="preserve">политики, взаимного признания сертификатов соответствия, торговли </w:t>
      </w:r>
      <w:r>
        <w:br/>
      </w:r>
      <w:r>
        <w:t xml:space="preserve">сельскохозяйственными продуктами, воздушного сообщения, транс- </w:t>
      </w:r>
      <w:r>
        <w:br/>
      </w:r>
      <w:r>
        <w:t xml:space="preserve">портных перевозок, свободы передвижения граждан.</w:t>
      </w:r>
    </w:p>
    <w:p>
      <w:pPr>
        <w:pStyle w:val="Normal"/>
      </w:pPr>
      <w:r>
        <w:t xml:space="preserve">Процедурно этапы ратификации и вступления в силу «первого па- </w:t>
      </w:r>
      <w:r>
        <w:br/>
      </w:r>
      <w:r>
        <w:t xml:space="preserve">кета» выглядели следующим образом: июнь 1999 г. — подписание со- </w:t>
      </w:r>
      <w:r>
        <w:br/>
      </w:r>
      <w:r>
        <w:t xml:space="preserve">глашения в Брюсселе; октябрь 1999 г. — ратификация их парламентом </w:t>
      </w:r>
      <w:r>
        <w:br/>
      </w:r>
      <w:r>
        <w:t xml:space="preserve">Швейцарии; май 2000 г — одобрение на референдуме, июль 2002 г. — </w:t>
      </w:r>
      <w:r>
        <w:br/>
      </w:r>
      <w:r>
        <w:t xml:space="preserve">вступление в законную силу. Отметим, что на референдуме 21 мая </w:t>
      </w:r>
      <w:r>
        <w:br/>
      </w:r>
      <w:r>
        <w:t xml:space="preserve">2000 г. «за» было подано 67,2%. Еще более важным представляется то, </w:t>
      </w:r>
      <w:r>
        <w:br/>
      </w:r>
      <w:r>
        <w:t xml:space="preserve">что «против» проголосовало население лишь двух кантонов — немец- </w:t>
      </w:r>
      <w:r>
        <w:br/>
      </w:r>
      <w:r>
        <w:t xml:space="preserve">коязычного Швица и италоязычного Тичино. Одной из причин ус- </w:t>
      </w:r>
      <w:r>
        <w:br/>
      </w:r>
      <w:r>
        <w:t xml:space="preserve">пешного референдарного волеизъявления было то, что соглашения </w:t>
      </w:r>
      <w:r>
        <w:br/>
      </w:r>
      <w:r>
        <w:t xml:space="preserve">предполагали определенную временную пролонгацию целого ряда </w:t>
      </w:r>
      <w:r>
        <w:br/>
      </w:r>
      <w:r>
        <w:t xml:space="preserve">статей. В частности, швейцарцы получали возможность свободно се- </w:t>
      </w:r>
      <w:r>
        <w:br/>
      </w:r>
      <w:r>
        <w:t xml:space="preserve">литься при получении рабочего места в странах ЕС только с 2004 г., </w:t>
      </w:r>
      <w:r>
        <w:br/>
      </w:r>
      <w:r>
        <w:t xml:space="preserve">европейцы же могли реализовать такую же возможность еще позже, </w:t>
      </w:r>
      <w:r>
        <w:br/>
      </w:r>
      <w:r>
        <w:t xml:space="preserve">причем годом полной свободы перемещения людей объявлялся 2014. </w:t>
      </w:r>
      <w:r>
        <w:br/>
      </w:r>
      <w:r>
        <w:t xml:space="preserve">С 2004 г. открывался беспошлинный доступ швейцарских фермеров </w:t>
      </w:r>
      <w:r>
        <w:br/>
      </w:r>
      <w:r>
        <w:t xml:space="preserve">на европейский рынок. Со своей стороны альтийское государство </w:t>
      </w:r>
      <w:r>
        <w:br/>
      </w:r>
      <w:r>
        <w:t xml:space="preserve">снимало таможенные барьеры для ряда товаров из стран ЕС.</w:t>
      </w:r>
    </w:p>
    <w:p>
      <w:pPr>
        <w:pStyle w:val="Normal"/>
      </w:pPr>
      <w:r>
        <w:t xml:space="preserve">Поддержав «первый пакет», население страны продемонстрирова- </w:t>
      </w:r>
      <w:r>
        <w:br/>
      </w:r>
      <w:r>
        <w:t xml:space="preserve">ло свое понимание сложности непростого пути Швейцарии в эконо-</w:t>
      </w:r>
    </w:p>
    <w:p>
      <w:pPr>
        <w:pStyle w:val="Normal"/>
      </w:pPr>
      <w:r>
        <w:t xml:space="preserve">Глава 7. Швейцария — ЕС: проблемное партнерство 191</w:t>
      </w:r>
    </w:p>
    <w:p>
      <w:pPr>
        <w:pStyle w:val="Normal"/>
      </w:pPr>
      <w:r>
        <w:t xml:space="preserve">мические структуры объединяющейся Европы. В то же время было </w:t>
      </w:r>
      <w:r>
        <w:br/>
      </w:r>
      <w:r>
        <w:t xml:space="preserve">очевидно, что граждане нейтрального государства отнюдь не утратили </w:t>
      </w:r>
      <w:r>
        <w:br/>
      </w:r>
      <w:r>
        <w:t xml:space="preserve">недоверия к тем, кто хотел бы одним махом преодолеть все преграды </w:t>
      </w:r>
      <w:r>
        <w:br/>
      </w:r>
      <w:r>
        <w:t xml:space="preserve">по сближению с ЕС. Это стало ясно почти год спустя после вышеобоз- </w:t>
      </w:r>
      <w:r>
        <w:br/>
      </w:r>
      <w:r>
        <w:t xml:space="preserve">наченного референдума, когда проевропейская часть общественности </w:t>
      </w:r>
      <w:r>
        <w:br/>
      </w:r>
      <w:r>
        <w:t xml:space="preserve">Швейцарии, движение «Да — Европе», связанное с крайне левыми </w:t>
      </w:r>
      <w:r>
        <w:br/>
      </w:r>
      <w:r>
        <w:t xml:space="preserve">организациями, инициировало референдум о вступлении страны </w:t>
      </w:r>
      <w:r>
        <w:br/>
      </w:r>
      <w:r>
        <w:t xml:space="preserve">в ЕС. Показательно, что члены правительства практически едино- </w:t>
      </w:r>
      <w:r>
        <w:br/>
      </w:r>
      <w:r>
        <w:t xml:space="preserve">душно осудили подобный проект как поспешный и не отвечающий </w:t>
      </w:r>
      <w:r>
        <w:br/>
      </w:r>
      <w:r>
        <w:t xml:space="preserve">стратегической концепции поэтапного «продвижения в Европу». </w:t>
      </w:r>
      <w:r>
        <w:br/>
      </w:r>
      <w:r>
        <w:t xml:space="preserve">В этих условиях результат референдума нетрудно было предугадать: </w:t>
      </w:r>
      <w:r>
        <w:br/>
      </w:r>
      <w:r>
        <w:t xml:space="preserve">77% участников отвергли предложение о начале переговоров с ЕС. </w:t>
      </w:r>
      <w:r>
        <w:br/>
      </w:r>
      <w:r>
        <w:t xml:space="preserve">«Левый заскок» вызвал незамедлительную реакцию на противопо- </w:t>
      </w:r>
      <w:r>
        <w:br/>
      </w:r>
      <w:r>
        <w:t xml:space="preserve">ложном фланге. ШНП посчитала, что, пока заявка правительства на </w:t>
      </w:r>
      <w:r>
        <w:br/>
      </w:r>
      <w:r>
        <w:t xml:space="preserve">вступление в ЕС, поданная в 1991 г, сохраняет формально свою силу, </w:t>
      </w:r>
      <w:r>
        <w:br/>
      </w:r>
      <w:r>
        <w:t xml:space="preserve">у «еврооптимистов» всегда есть шанс вновь навязать референдарным </w:t>
      </w:r>
      <w:r>
        <w:br/>
      </w:r>
      <w:r>
        <w:t xml:space="preserve">способом тему вступления. В ноябре 2003 г. ШНП попыталась через </w:t>
      </w:r>
      <w:r>
        <w:br/>
      </w:r>
      <w:r>
        <w:t xml:space="preserve">Совет кантонов протолкнуть идею отзыва заявки. Небольшим боль- </w:t>
      </w:r>
      <w:r>
        <w:br/>
      </w:r>
      <w:r>
        <w:t xml:space="preserve">шинством голосов Комиссия по внешней политике отклонила это </w:t>
      </w:r>
      <w:r>
        <w:br/>
      </w:r>
      <w:r>
        <w:t xml:space="preserve">требование ШНП, хотя признала в специальном решении «ошибоч- </w:t>
      </w:r>
      <w:r>
        <w:br/>
      </w:r>
      <w:r>
        <w:t xml:space="preserve">ной» подачу упомянутой заявки.</w:t>
      </w:r>
    </w:p>
    <w:p>
      <w:pPr>
        <w:pStyle w:val="Normal"/>
      </w:pPr>
      <w:r>
        <w:t xml:space="preserve">Таким образом, на рубеже тысячелетий достаточно четко вырисо- </w:t>
      </w:r>
      <w:r>
        <w:br/>
      </w:r>
      <w:r>
        <w:t xml:space="preserve">вывались контуры стратегических возможностей извилистого пути </w:t>
      </w:r>
      <w:r>
        <w:br/>
      </w:r>
      <w:r>
        <w:t xml:space="preserve">Швейцарии в ЕС. Реалистичным представлялось лишь неспешное </w:t>
      </w:r>
      <w:r>
        <w:br/>
      </w:r>
      <w:r>
        <w:t xml:space="preserve">продвижение к намеченной цели с учетом как очевидных экономиче- </w:t>
      </w:r>
      <w:r>
        <w:br/>
      </w:r>
      <w:r>
        <w:t xml:space="preserve">ских потребностей, так и неготовности значительной части населения </w:t>
      </w:r>
      <w:r>
        <w:br/>
      </w:r>
      <w:r>
        <w:t xml:space="preserve">поставить под сомнение суверенные права и традиции нейтрального </w:t>
      </w:r>
      <w:r>
        <w:br/>
      </w:r>
      <w:r>
        <w:t xml:space="preserve">государства. Начало ХХ[ в. лишь подтвердило верность постепенных </w:t>
      </w:r>
      <w:r>
        <w:br/>
      </w:r>
      <w:r>
        <w:t xml:space="preserve">шагов и иллюзорность ускоренного включения страны в интеграци- </w:t>
      </w:r>
      <w:r>
        <w:br/>
      </w:r>
      <w:r>
        <w:t xml:space="preserve">онные структуры Европы.</w:t>
      </w:r>
    </w:p>
    <w:p>
      <w:pPr>
        <w:pStyle w:val="Normal"/>
      </w:pPr>
      <w:r>
        <w:t xml:space="preserve">7.2. Свет в конце тоннеля?</w:t>
      </w:r>
    </w:p>
    <w:p>
      <w:pPr>
        <w:pStyle w:val="Normal"/>
      </w:pPr>
      <w:r>
        <w:t xml:space="preserve">Подписание и вступление в силу первого «билатерального соглаше- </w:t>
      </w:r>
      <w:r>
        <w:br/>
      </w:r>
      <w:r>
        <w:t xml:space="preserve">ния» хотя и явилось результатом компромисса между ЕС и Швейца- </w:t>
      </w:r>
      <w:r>
        <w:br/>
      </w:r>
      <w:r>
        <w:t xml:space="preserve">рией, однако не было воспринято в Евросоюзе как абсолютно пари- </w:t>
      </w:r>
      <w:r>
        <w:br/>
      </w:r>
      <w:r>
        <w:t xml:space="preserve">тетное. Некоторые лидеры ЕС полагали, что швейцарцы в результате </w:t>
      </w:r>
      <w:r>
        <w:br/>
      </w:r>
      <w:r>
        <w:t xml:space="preserve">этих договоренностей получили выгоды, практически равноценные </w:t>
      </w:r>
      <w:r>
        <w:br/>
      </w:r>
      <w:r>
        <w:t xml:space="preserve">отвергнутому ими на референдуме 1992 г. членству в Европейском </w:t>
      </w:r>
      <w:r>
        <w:br/>
      </w:r>
      <w:r>
        <w:t xml:space="preserve">экономическом пространстве, избежав при этом обязательств, свя-</w:t>
      </w:r>
    </w:p>
    <w:p>
      <w:pPr>
        <w:pStyle w:val="Normal"/>
      </w:pPr>
      <w:r>
        <w:t xml:space="preserve">192 Часть |. Парадоксальная Швейцария</w:t>
      </w:r>
    </w:p>
    <w:p>
      <w:pPr>
        <w:pStyle w:val="Normal"/>
      </w:pPr>
      <w:r>
        <w:t xml:space="preserve">занных с участием в ЕЭП. Поэтому в тактическом отношении новый </w:t>
      </w:r>
      <w:r>
        <w:br/>
      </w:r>
      <w:r>
        <w:t xml:space="preserve">раунд переговоров должен был как бы сбалансировать взаимные ин- </w:t>
      </w:r>
      <w:r>
        <w:br/>
      </w:r>
      <w:r>
        <w:t xml:space="preserve">тересы, дать Союзу от Швейцарии то, что было крайне важно для ев- </w:t>
      </w:r>
      <w:r>
        <w:br/>
      </w:r>
      <w:r>
        <w:t xml:space="preserve">ропейских интеграционных процессов. В частности, в центре пере- </w:t>
      </w:r>
      <w:r>
        <w:br/>
      </w:r>
      <w:r>
        <w:t xml:space="preserve">говорного процесса должны были быть, по мнению ответственных </w:t>
      </w:r>
      <w:r>
        <w:br/>
      </w:r>
      <w:r>
        <w:t xml:space="preserve">чиновников ЕС, проблемы координации действий в вопросах транс- </w:t>
      </w:r>
      <w:r>
        <w:br/>
      </w:r>
      <w:r>
        <w:t xml:space="preserve">портного транзита, таможенного контроля, трансграничной преступ- </w:t>
      </w:r>
      <w:r>
        <w:br/>
      </w:r>
      <w:r>
        <w:t xml:space="preserve">ности, отмывания денег в швейцарских банках и особенно нелегаль- </w:t>
      </w:r>
      <w:r>
        <w:br/>
      </w:r>
      <w:r>
        <w:t xml:space="preserve">ной иммиграции.</w:t>
      </w:r>
    </w:p>
    <w:p>
      <w:pPr>
        <w:pStyle w:val="Normal"/>
      </w:pPr>
      <w:r>
        <w:t xml:space="preserve">Швейцария, со своей стороны, выделяла определенные стратегиче- </w:t>
      </w:r>
      <w:r>
        <w:br/>
      </w:r>
      <w:r>
        <w:t xml:space="preserve">ские параметры новой фазы переговорного процесса. В правительст- </w:t>
      </w:r>
      <w:r>
        <w:br/>
      </w:r>
      <w:r>
        <w:t xml:space="preserve">венном докладе по вопросам внешней политики (ноябрь 2000 т.) гово- </w:t>
      </w:r>
      <w:r>
        <w:br/>
      </w:r>
      <w:r>
        <w:t xml:space="preserve">рилось не только о важности уже заключенного соглашения и о нача- </w:t>
      </w:r>
      <w:r>
        <w:br/>
      </w:r>
      <w:r>
        <w:t xml:space="preserve">ле нового этапа переговоров, но и о реальности начала в обозримом </w:t>
      </w:r>
      <w:r>
        <w:br/>
      </w:r>
      <w:r>
        <w:t xml:space="preserve">будущем переговоров о вступлении в ЕС. Большинство в ФС считало, </w:t>
      </w:r>
      <w:r>
        <w:br/>
      </w:r>
      <w:r>
        <w:t xml:space="preserve">что экономические и политические интересы страны будут лучше за- </w:t>
      </w:r>
      <w:r>
        <w:br/>
      </w:r>
      <w:r>
        <w:t xml:space="preserve">щищены в рядах ЕС, чем вне этой организации. В то же время доклад </w:t>
      </w:r>
      <w:r>
        <w:br/>
      </w:r>
      <w:r>
        <w:t xml:space="preserve">четко обозначил три условия, необходимые для начала нового этапа </w:t>
      </w:r>
      <w:r>
        <w:br/>
      </w:r>
      <w:r>
        <w:t xml:space="preserve">интеграционных инициатив. Во-первых, необходимо время, чтобы по- </w:t>
      </w:r>
      <w:r>
        <w:br/>
      </w:r>
      <w:r>
        <w:t xml:space="preserve">нять эффективность для страны первых семи соглашений. Во-вторых, </w:t>
      </w:r>
      <w:r>
        <w:br/>
      </w:r>
      <w:r>
        <w:t xml:space="preserve">следует определить приоритеты реформ, адаптирующих Швейцарию </w:t>
      </w:r>
      <w:r>
        <w:br/>
      </w:r>
      <w:r>
        <w:t xml:space="preserve">к ЕС. Наконец, необходимо заручиться поддержкой большинства для </w:t>
      </w:r>
      <w:r>
        <w:br/>
      </w:r>
      <w:r>
        <w:t xml:space="preserve">референдарной реализации решающего интеграционного шага. Отме- </w:t>
      </w:r>
      <w:r>
        <w:br/>
      </w:r>
      <w:r>
        <w:t xml:space="preserve">тим, что доклад был составлен до вышеупомянутого референдума </w:t>
      </w:r>
      <w:r>
        <w:br/>
      </w:r>
      <w:r>
        <w:t xml:space="preserve">2001 г, где несвоевременная инициатива швейцарских «еврооптимис- </w:t>
      </w:r>
      <w:r>
        <w:br/>
      </w:r>
      <w:r>
        <w:t xml:space="preserve">тов» получила резко негативное отношение значительной части насе- </w:t>
      </w:r>
      <w:r>
        <w:br/>
      </w:r>
      <w:r>
        <w:t xml:space="preserve">ления страны.</w:t>
      </w:r>
    </w:p>
    <w:p>
      <w:pPr>
        <w:pStyle w:val="Normal"/>
      </w:pPr>
      <w:r>
        <w:t xml:space="preserve">Однако и в стане «евроскептиков» происходили определенные по- </w:t>
      </w:r>
      <w:r>
        <w:br/>
      </w:r>
      <w:r>
        <w:t xml:space="preserve">движки. В частности, К. Блохер несколько смягчил свою прежнюю </w:t>
      </w:r>
      <w:r>
        <w:br/>
      </w:r>
      <w:r>
        <w:t xml:space="preserve">односторонне негативную позицию в отношении связей с ЕС. По его </w:t>
      </w:r>
      <w:r>
        <w:br/>
      </w:r>
      <w:r>
        <w:t xml:space="preserve">словам, сохраняя свое принципиально негативное отношение </w:t>
      </w:r>
      <w:r>
        <w:br/>
      </w:r>
      <w:r>
        <w:t xml:space="preserve">к вступлению страны в ЕС втом виде, в котором этот Союз сейчас су- </w:t>
      </w:r>
      <w:r>
        <w:br/>
      </w:r>
      <w:r>
        <w:t xml:space="preserve">ществует, он не исключал вхождения Швейцарии в «другой ЕС», где </w:t>
      </w:r>
      <w:r>
        <w:br/>
      </w:r>
      <w:r>
        <w:t xml:space="preserve">«большие страны не доминировали бы над малыми, где центробеж- </w:t>
      </w:r>
      <w:r>
        <w:br/>
      </w:r>
      <w:r>
        <w:t xml:space="preserve">ные силы новых членов победили бы централизующие стремления </w:t>
      </w:r>
      <w:r>
        <w:br/>
      </w:r>
      <w:r>
        <w:t xml:space="preserve">Франции и Германии». Свои надежды Блохер связывал с эволюцией </w:t>
      </w:r>
      <w:r>
        <w:br/>
      </w:r>
      <w:r>
        <w:t xml:space="preserve">ЕС «к менее обязывающей ассоциации»!2?3. Однако переоценивать </w:t>
      </w:r>
      <w:r>
        <w:br/>
      </w:r>
      <w:r>
        <w:t xml:space="preserve">эволюцию взглядов влиятельного лидера «евроскептиков» не следова- </w:t>
      </w:r>
      <w:r>
        <w:br/>
      </w:r>
      <w:r>
        <w:t xml:space="preserve">ло, ибо вышеприведенный пассаж относился к важному для ШНП </w:t>
      </w:r>
      <w:r>
        <w:br/>
      </w:r>
      <w:r>
        <w:t xml:space="preserve">процессу получения после выборов осени 2003 г. места второго Феде- </w:t>
      </w:r>
      <w:r>
        <w:br/>
      </w:r>
      <w:r>
        <w:t xml:space="preserve">рального Советника. К тому же тогда продолжались переговоры по</w:t>
      </w:r>
    </w:p>
    <w:p>
      <w:pPr>
        <w:pStyle w:val="Normal"/>
      </w:pPr>
      <w:r>
        <w:t xml:space="preserve">Глава 7. Швейцария — ЕС: проблемное партнерство 193</w:t>
      </w:r>
    </w:p>
    <w:p>
      <w:pPr>
        <w:pStyle w:val="Normal"/>
      </w:pPr>
      <w:r>
        <w:t xml:space="preserve">«второму пакету» соглашения с ЕС, переговоры, официально одоб- </w:t>
      </w:r>
      <w:r>
        <w:br/>
      </w:r>
      <w:r>
        <w:t xml:space="preserve">ренные и представителями ШНП.</w:t>
      </w:r>
    </w:p>
    <w:p>
      <w:pPr>
        <w:pStyle w:val="Normal"/>
      </w:pPr>
      <w:r>
        <w:t xml:space="preserve">Они начались в июле 2001 г. и включали девять тем, часть из кото- </w:t>
      </w:r>
      <w:r>
        <w:br/>
      </w:r>
      <w:r>
        <w:t xml:space="preserve">рых несколько дополняли ранее оговоренный пакет из семи соглаше- </w:t>
      </w:r>
      <w:r>
        <w:br/>
      </w:r>
      <w:r>
        <w:t xml:space="preserve">ний. Сторонам сравнительно четко и безболезненно удалось достичь </w:t>
      </w:r>
      <w:r>
        <w:br/>
      </w:r>
      <w:r>
        <w:t xml:space="preserve">согласия об избегании двойного налогообложения пенсий проживаю- </w:t>
      </w:r>
      <w:r>
        <w:br/>
      </w:r>
      <w:r>
        <w:t xml:space="preserve">щих в Швейцарии бывших чиновников Евросоюза. Успешно решае- </w:t>
      </w:r>
      <w:r>
        <w:br/>
      </w:r>
      <w:r>
        <w:t xml:space="preserve">мой оказалась и тема торговли некоторыми пищевыми товарами, со- </w:t>
      </w:r>
      <w:r>
        <w:br/>
      </w:r>
      <w:r>
        <w:t xml:space="preserve">держащими переработанные сельскохозяйственные продукты. </w:t>
      </w:r>
      <w:r>
        <w:br/>
      </w:r>
      <w:r>
        <w:t xml:space="preserve">Без особых сложностей стороны договорились о создании механизма </w:t>
      </w:r>
      <w:r>
        <w:br/>
      </w:r>
      <w:r>
        <w:t xml:space="preserve">обмена информацией по вопросам охраны окружающей среды. Спе- </w:t>
      </w:r>
      <w:r>
        <w:br/>
      </w:r>
      <w:r>
        <w:t xml:space="preserve">циальным соглашением была создана прочная правовая база в сфере </w:t>
      </w:r>
      <w:r>
        <w:br/>
      </w:r>
      <w:r>
        <w:t xml:space="preserve">контактов молодежи Швейцарии и стран ЕС и в процессе участия мо- </w:t>
      </w:r>
      <w:r>
        <w:br/>
      </w:r>
      <w:r>
        <w:t xml:space="preserve">лодых швейцарцев в образовательных программах Евросоюза. Швей- </w:t>
      </w:r>
      <w:r>
        <w:br/>
      </w:r>
      <w:r>
        <w:t xml:space="preserve">цария без особых колебаний согласилась присоединиться к системе </w:t>
      </w:r>
      <w:r>
        <w:br/>
      </w:r>
      <w:r>
        <w:t xml:space="preserve">европейского статистического учета («Евростат») и к европейской </w:t>
      </w:r>
      <w:r>
        <w:br/>
      </w:r>
      <w:r>
        <w:t xml:space="preserve">программе развития в области масс-медиа.</w:t>
      </w:r>
    </w:p>
    <w:p>
      <w:pPr>
        <w:pStyle w:val="Normal"/>
      </w:pPr>
      <w:r>
        <w:t xml:space="preserve">«Болевыми точками» согласительного процесса оказались, что, </w:t>
      </w:r>
      <w:r>
        <w:br/>
      </w:r>
      <w:r>
        <w:t xml:space="preserve">впрочем, и предполагалось, исходя из изначального несовпадения по- </w:t>
      </w:r>
      <w:r>
        <w:br/>
      </w:r>
      <w:r>
        <w:t xml:space="preserve">зиций, вопросы, связанные с предоставлением Швейцарией сведе- </w:t>
      </w:r>
      <w:r>
        <w:br/>
      </w:r>
      <w:r>
        <w:t xml:space="preserve">ний, составляющих ее святая святых — банковскую тайну*. Спорной </w:t>
      </w:r>
      <w:r>
        <w:br/>
      </w:r>
      <w:r>
        <w:t xml:space="preserve">по многим параметрам вырисовывалась и тема присоединения стра- </w:t>
      </w:r>
      <w:r>
        <w:br/>
      </w:r>
      <w:r>
        <w:t xml:space="preserve">ны к Шенгенским и Дублинским соглашениям, касающимся свобод- </w:t>
      </w:r>
      <w:r>
        <w:br/>
      </w:r>
      <w:r>
        <w:t xml:space="preserve">ного перемещения граждан вне строгих правил контроля над мигран- </w:t>
      </w:r>
      <w:r>
        <w:br/>
      </w:r>
      <w:r>
        <w:t xml:space="preserve">тами. По существу, острая полемика по этим двум темам не раз стави- </w:t>
      </w:r>
      <w:r>
        <w:br/>
      </w:r>
      <w:r>
        <w:t xml:space="preserve">ла под сомнение благоприятный исход переговоров по «второму </w:t>
      </w:r>
      <w:r>
        <w:br/>
      </w:r>
      <w:r>
        <w:t xml:space="preserve">пакету», затягивала их завершение, требовала присутствия на пере- </w:t>
      </w:r>
      <w:r>
        <w:br/>
      </w:r>
      <w:r>
        <w:t xml:space="preserve">говорах высших чиновников ЕС и Швейцарии, не участвовавших </w:t>
      </w:r>
      <w:r>
        <w:br/>
      </w:r>
      <w:r>
        <w:t xml:space="preserve">в рутинном переговорном процессе.</w:t>
      </w:r>
    </w:p>
    <w:p>
      <w:pPr>
        <w:pStyle w:val="Normal"/>
      </w:pPr>
      <w:r>
        <w:t xml:space="preserve">ЕС был крайне заинтересован в том, чтобы получить доступ к базе </w:t>
      </w:r>
      <w:r>
        <w:br/>
      </w:r>
      <w:r>
        <w:t xml:space="preserve">данных швейцарских банков, где многие граждане стран Евросоюза ис- </w:t>
      </w:r>
      <w:r>
        <w:br/>
      </w:r>
      <w:r>
        <w:t xml:space="preserve">торически хранили свои сбережения, тем самым уходя от уплаты нало- </w:t>
      </w:r>
      <w:r>
        <w:br/>
      </w:r>
      <w:r>
        <w:t xml:space="preserve">гов по банковским начислениям в своих государствах. Этим не только </w:t>
      </w:r>
      <w:r>
        <w:br/>
      </w:r>
      <w:r>
        <w:t xml:space="preserve">наносился материальный ущерб финансовой системе ЕС, но и ослож- </w:t>
      </w:r>
      <w:r>
        <w:br/>
      </w:r>
      <w:r>
        <w:t xml:space="preserve">нялась работа правоохранительных органов, из-под контроля которых </w:t>
      </w:r>
      <w:r>
        <w:br/>
      </w:r>
      <w:r>
        <w:t xml:space="preserve">ускользала значительная часть доходов криминального мира. Со своей </w:t>
      </w:r>
      <w:r>
        <w:br/>
      </w:r>
      <w:r>
        <w:t xml:space="preserve">стороны, Швейцария, пойдя на уступку ЕС, нанесла бы непоправимый </w:t>
      </w:r>
      <w:r>
        <w:br/>
      </w:r>
      <w:r>
        <w:t xml:space="preserve">ущерб своему реноме как хранительницы тайны доходов вкладчиков, </w:t>
      </w:r>
      <w:r>
        <w:br/>
      </w:r>
      <w:r>
        <w:t xml:space="preserve">ибо именно последняя делала ее банковский сектор привлекательным</w:t>
      </w:r>
    </w:p>
    <w:p>
      <w:pPr>
        <w:pStyle w:val="Normal"/>
      </w:pPr>
      <w:r>
        <w:t xml:space="preserve">* Эта проблема также рассматривается в главе 8.2.</w:t>
      </w:r>
    </w:p>
    <w:p>
      <w:pPr>
        <w:pStyle w:val="Normal"/>
      </w:pPr>
      <w:r>
        <w:t xml:space="preserve">194 Часть |. Парадоксальная Швейцария</w:t>
      </w:r>
    </w:p>
    <w:p>
      <w:pPr>
        <w:pStyle w:val="Normal"/>
      </w:pPr>
      <w:r>
        <w:t xml:space="preserve">для иностранных клиентов. Последним принадлежало в начале ХХ] ве- </w:t>
      </w:r>
      <w:r>
        <w:br/>
      </w:r>
      <w:r>
        <w:t xml:space="preserve">ка около 70% вкладов на общую сумму более 2 трлн долларов.</w:t>
      </w:r>
    </w:p>
    <w:p>
      <w:pPr>
        <w:pStyle w:val="Normal"/>
      </w:pPr>
      <w:r>
        <w:t xml:space="preserve">В вопросах о банковской тайне поразительным образом совпали ин- </w:t>
      </w:r>
      <w:r>
        <w:br/>
      </w:r>
      <w:r>
        <w:t xml:space="preserve">тересы как банкиров, так и необремененных крупными вкладами </w:t>
      </w:r>
      <w:r>
        <w:br/>
      </w:r>
      <w:r>
        <w:t xml:space="preserve">в банках простых граждан Швейцарии. Если первые в своей аргумента- </w:t>
      </w:r>
      <w:r>
        <w:br/>
      </w:r>
      <w:r>
        <w:t xml:space="preserve">ции делали упор на финансовый ущерб и ущерб их деловой репутации, </w:t>
      </w:r>
      <w:r>
        <w:br/>
      </w:r>
      <w:r>
        <w:t xml:space="preserve">то рядовые швейцарцы усмотрели в планах ЕС попытку нарушить суве- </w:t>
      </w:r>
      <w:r>
        <w:br/>
      </w:r>
      <w:r>
        <w:t xml:space="preserve">ренитет страны, сделать ее придатком системы мировых финансовых </w:t>
      </w:r>
      <w:r>
        <w:br/>
      </w:r>
      <w:r>
        <w:t xml:space="preserve">махинаций. Согласно проведенным в мае 2002 г. опросам общественно- </w:t>
      </w:r>
      <w:r>
        <w:br/>
      </w:r>
      <w:r>
        <w:t xml:space="preserve">го мнения лишь 11% швейцарцев считали банковскую тайну неким ру- </w:t>
      </w:r>
      <w:r>
        <w:br/>
      </w:r>
      <w:r>
        <w:t xml:space="preserve">диментом прошлого, а за ее сохранение, в том числе и на переговорах </w:t>
      </w:r>
      <w:r>
        <w:br/>
      </w:r>
      <w:r>
        <w:t xml:space="preserve">с ЕС, выступили 73% респондентов!24. Швейцария без труда установи- </w:t>
      </w:r>
      <w:r>
        <w:br/>
      </w:r>
      <w:r>
        <w:t xml:space="preserve">ла и главного закоперщика требования об отказе от банковской тай- </w:t>
      </w:r>
      <w:r>
        <w:br/>
      </w:r>
      <w:r>
        <w:t xml:space="preserve">ны — Великобританию. Именно последняя выступила инициатором </w:t>
      </w:r>
      <w:r>
        <w:br/>
      </w:r>
      <w:r>
        <w:t xml:space="preserve">директивы ЕС о фискальной гармонизации, ставящей целью обяза- </w:t>
      </w:r>
      <w:r>
        <w:br/>
      </w:r>
      <w:r>
        <w:t xml:space="preserve">тельный обмен информацией о банковских вкладах не только с члена- </w:t>
      </w:r>
      <w:r>
        <w:br/>
      </w:r>
      <w:r>
        <w:t xml:space="preserve">ми ЕС, но и со странами, поддерживающими с Союзом двусторонние </w:t>
      </w:r>
      <w:r>
        <w:br/>
      </w:r>
      <w:r>
        <w:t xml:space="preserve">отношения. Отметим как факт давления на Швейцарию в этом вопро- </w:t>
      </w:r>
      <w:r>
        <w:br/>
      </w:r>
      <w:r>
        <w:t xml:space="preserve">се предложение, сделанное министром финансов Г. Брауном на встре- </w:t>
      </w:r>
      <w:r>
        <w:br/>
      </w:r>
      <w:r>
        <w:t xml:space="preserve">че министров финансов ЕС в Люксембурге (июнь 2002 г.), согласно </w:t>
      </w:r>
      <w:r>
        <w:br/>
      </w:r>
      <w:r>
        <w:t xml:space="preserve">мнению которого страны, отказывающиеся от обмена информацией, </w:t>
      </w:r>
      <w:r>
        <w:br/>
      </w:r>
      <w:r>
        <w:t xml:space="preserve">будут испытывать «растущую изоляцию»!25. Более конкретен был </w:t>
      </w:r>
      <w:r>
        <w:br/>
      </w:r>
      <w:r>
        <w:t xml:space="preserve">Ф. Болкестайн, ведавший в начале 2000-х годов налоговой тематикой </w:t>
      </w:r>
      <w:r>
        <w:br/>
      </w:r>
      <w:r>
        <w:t xml:space="preserve">в Еврокомиссии. Он предрекал возможность со стороны ЕС введения </w:t>
      </w:r>
      <w:r>
        <w:br/>
      </w:r>
      <w:r>
        <w:t xml:space="preserve">ограничений на перемещение капиталов через банки альпийского го- </w:t>
      </w:r>
      <w:r>
        <w:br/>
      </w:r>
      <w:r>
        <w:t xml:space="preserve">сударства. В качестве средства давления на Швейцарию Евросоюз </w:t>
      </w:r>
      <w:r>
        <w:br/>
      </w:r>
      <w:r>
        <w:t xml:space="preserve">использовал и такой ход. ЕС «вбросил» в информационную сеть слух </w:t>
      </w:r>
      <w:r>
        <w:br/>
      </w:r>
      <w:r>
        <w:t xml:space="preserve">о возможной налоговой амнистии для своих граждан, имеющих счета </w:t>
      </w:r>
      <w:r>
        <w:br/>
      </w:r>
      <w:r>
        <w:t xml:space="preserve">в швейцарских банках. В таком случае ущерб для этих банков из-за от- </w:t>
      </w:r>
      <w:r>
        <w:br/>
      </w:r>
      <w:r>
        <w:t xml:space="preserve">тока капиталов был бы очевиден. Налицо был и пример реализации та- </w:t>
      </w:r>
      <w:r>
        <w:br/>
      </w:r>
      <w:r>
        <w:t xml:space="preserve">кой амнистии правительством Италии, которое с ноября 2001 г. </w:t>
      </w:r>
      <w:r>
        <w:br/>
      </w:r>
      <w:r>
        <w:t xml:space="preserve">по июнь 2002 г. репатриировало в страну из швейцарских банков около </w:t>
      </w:r>
      <w:r>
        <w:br/>
      </w:r>
      <w:r>
        <w:t xml:space="preserve">30 млрд долларов. При этом амнистированный капитал был обложен </w:t>
      </w:r>
      <w:r>
        <w:br/>
      </w:r>
      <w:r>
        <w:t xml:space="preserve">лишь налогом в 2,5%, что значительно ниже изьятий, производивших- </w:t>
      </w:r>
      <w:r>
        <w:br/>
      </w:r>
      <w:r>
        <w:t xml:space="preserve">ся швейцарской налоговой службой.</w:t>
      </w:r>
    </w:p>
    <w:p>
      <w:pPr>
        <w:pStyle w:val="Normal"/>
      </w:pPr>
      <w:r>
        <w:t xml:space="preserve">Швейцария, законы которой не позволяли ей выдавать имена </w:t>
      </w:r>
      <w:r>
        <w:br/>
      </w:r>
      <w:r>
        <w:t xml:space="preserve">вкладчиков банков, стремилась найти некий третий путь решения воз- </w:t>
      </w:r>
      <w:r>
        <w:br/>
      </w:r>
      <w:r>
        <w:t xml:space="preserve">никшей проблемы. По мнению начальника Департамента финансов </w:t>
      </w:r>
      <w:r>
        <w:br/>
      </w:r>
      <w:r>
        <w:t xml:space="preserve">К. Филлингера, Швейцария может сама собирать налоги с вкладов </w:t>
      </w:r>
      <w:r>
        <w:br/>
      </w:r>
      <w:r>
        <w:t xml:space="preserve">граждан Евросоюза и переводить их государственным банкам соответ- </w:t>
      </w:r>
      <w:r>
        <w:br/>
      </w:r>
      <w:r>
        <w:t xml:space="preserve">ствующих государств, не раскрывая конфиденциальности самих вкла-</w:t>
      </w:r>
    </w:p>
    <w:p>
      <w:pPr>
        <w:pStyle w:val="Normal"/>
      </w:pPr>
      <w:r>
        <w:t xml:space="preserve">Глава 7. Швейцария — ЕС: проблемное партнерство 195</w:t>
      </w:r>
    </w:p>
    <w:p>
      <w:pPr>
        <w:pStyle w:val="Normal"/>
      </w:pPr>
      <w:r>
        <w:t xml:space="preserve">дов. Другой член правительства, начальник Департамента экономики </w:t>
      </w:r>
      <w:r>
        <w:br/>
      </w:r>
      <w:r>
        <w:t xml:space="preserve">П. Кушпэн, полагал, что на переговорах с ЕС можно в чем-то отсту- </w:t>
      </w:r>
      <w:r>
        <w:br/>
      </w:r>
      <w:r>
        <w:t xml:space="preserve">пить и в вопросах банковской тайны, не прекращая переговоров как </w:t>
      </w:r>
      <w:r>
        <w:br/>
      </w:r>
      <w:r>
        <w:t xml:space="preserve">таковых. Отметим, что в самом правительстве удалось добиться едино- </w:t>
      </w:r>
      <w:r>
        <w:br/>
      </w:r>
      <w:r>
        <w:t xml:space="preserve">душия по этому вопросу, когда взаимно исключались отказ от «бан- </w:t>
      </w:r>
      <w:r>
        <w:br/>
      </w:r>
      <w:r>
        <w:t xml:space="preserve">ковской тайны» и прекращение переговоров с ЕС. С другой стороны, </w:t>
      </w:r>
      <w:r>
        <w:br/>
      </w:r>
      <w:r>
        <w:t xml:space="preserve">все партии, входящие в правительство, были единодушны в отноше- </w:t>
      </w:r>
      <w:r>
        <w:br/>
      </w:r>
      <w:r>
        <w:t xml:space="preserve">нии налоговых претензий ЕС к кантональным банкам. Они катего- </w:t>
      </w:r>
      <w:r>
        <w:br/>
      </w:r>
      <w:r>
        <w:t xml:space="preserve">рически отрицали возможность вмешательства центральных властей </w:t>
      </w:r>
      <w:r>
        <w:br/>
      </w:r>
      <w:r>
        <w:t xml:space="preserve">в суверенные права кантонов. Между тем ЕС устами еврокомиссара по </w:t>
      </w:r>
      <w:r>
        <w:br/>
      </w:r>
      <w:r>
        <w:t xml:space="preserve">вопросам экономики и монетарной политики Х. Алмуния неодно- </w:t>
      </w:r>
      <w:r>
        <w:br/>
      </w:r>
      <w:r>
        <w:t xml:space="preserve">кратно ставил вопрос о несоответствии кантональной налоговой сис- </w:t>
      </w:r>
      <w:r>
        <w:br/>
      </w:r>
      <w:r>
        <w:t xml:space="preserve">темы Швейцарии правилам конкуренции в рамках Евросоюза. </w:t>
      </w:r>
      <w:r>
        <w:br/>
      </w:r>
      <w:r>
        <w:t xml:space="preserve">Последней уступкой Швейцарии было согласие на раскрытие бан- </w:t>
      </w:r>
      <w:r>
        <w:br/>
      </w:r>
      <w:r>
        <w:t xml:space="preserve">ковской тайны в случае, если тот или иной вклад в швейцарский банк </w:t>
      </w:r>
      <w:r>
        <w:br/>
      </w:r>
      <w:r>
        <w:t xml:space="preserve">будет в судебном порядке признан преступным и если к Швейцарии </w:t>
      </w:r>
      <w:r>
        <w:br/>
      </w:r>
      <w:r>
        <w:t xml:space="preserve">непосредственно обратится член ЕС, на территории которого находят- </w:t>
      </w:r>
      <w:r>
        <w:br/>
      </w:r>
      <w:r>
        <w:t xml:space="preserve">ся носители соответствующих преступных действий. Отметим, что </w:t>
      </w:r>
      <w:r>
        <w:br/>
      </w:r>
      <w:r>
        <w:t xml:space="preserve">по швейцарским законам уклонение от уплаты налогов является адми- </w:t>
      </w:r>
      <w:r>
        <w:br/>
      </w:r>
      <w:r>
        <w:t xml:space="preserve">нистративным, а не уголовным преступлением и банки не обязаны со- </w:t>
      </w:r>
      <w:r>
        <w:br/>
      </w:r>
      <w:r>
        <w:t xml:space="preserve">общать властям о подобных случаях. В конечном итоге и в документе </w:t>
      </w:r>
      <w:r>
        <w:br/>
      </w:r>
      <w:r>
        <w:t xml:space="preserve">«О налогообложении процентов с размещенных в швейцарских банках </w:t>
      </w:r>
      <w:r>
        <w:br/>
      </w:r>
      <w:r>
        <w:t xml:space="preserve">европейских капиталов», и в документе «О присоединении Швейца- </w:t>
      </w:r>
      <w:r>
        <w:br/>
      </w:r>
      <w:r>
        <w:t xml:space="preserve">рии к соглашению об уклонении от прямых налогов» (НДС, акцизы </w:t>
      </w:r>
      <w:r>
        <w:br/>
      </w:r>
      <w:r>
        <w:t xml:space="preserve">и пр.) Швейцария сохранила свое право на неразглашение банковской </w:t>
      </w:r>
      <w:r>
        <w:br/>
      </w:r>
      <w:r>
        <w:t xml:space="preserve">тайны. В первом документе предусматривалось поэтапное введение </w:t>
      </w:r>
      <w:r>
        <w:br/>
      </w:r>
      <w:r>
        <w:t xml:space="preserve">так называемого налога на финансовый источник. Подчеркивалось, </w:t>
      </w:r>
      <w:r>
        <w:br/>
      </w:r>
      <w:r>
        <w:t xml:space="preserve">что налогообложению будут подвергаться, прежде всего, проценты на </w:t>
      </w:r>
      <w:r>
        <w:br/>
      </w:r>
      <w:r>
        <w:t xml:space="preserve">размещенные в стране облигации и другие ценные бумаги иностран- </w:t>
      </w:r>
      <w:r>
        <w:br/>
      </w:r>
      <w:r>
        <w:t xml:space="preserve">ных эмитентов, доходы зарубежных инвестиционных фондов, а также </w:t>
      </w:r>
      <w:r>
        <w:br/>
      </w:r>
      <w:r>
        <w:t xml:space="preserve">швейцарских инвестиционных фондов, размещающих свои средства </w:t>
      </w:r>
      <w:r>
        <w:br/>
      </w:r>
      <w:r>
        <w:t xml:space="preserve">за рубежом. В документе были названы и конкретные цифры удержа- </w:t>
      </w:r>
      <w:r>
        <w:br/>
      </w:r>
      <w:r>
        <w:t xml:space="preserve">ния налога. До 30 июня 2008 г. передавалось 15% собранных налогов, </w:t>
      </w:r>
      <w:r>
        <w:br/>
      </w:r>
      <w:r>
        <w:t xml:space="preserve">до 30 июня 2011 г. — 20%, 35% удерживалось после этой даты. Из со- </w:t>
      </w:r>
      <w:r>
        <w:br/>
      </w:r>
      <w:r>
        <w:t xml:space="preserve">бранных сумм 75% перечислялись соответствующей стране — члену </w:t>
      </w:r>
      <w:r>
        <w:br/>
      </w:r>
      <w:r>
        <w:t xml:space="preserve">ЕС. Самыми крупными получателями средств стали Германия, Ита- </w:t>
      </w:r>
      <w:r>
        <w:br/>
      </w:r>
      <w:r>
        <w:t xml:space="preserve">лия, Франция и Великобритания. От собранного «налога на источник» </w:t>
      </w:r>
      <w:r>
        <w:br/>
      </w:r>
      <w:r>
        <w:t xml:space="preserve">Швейцария будет две трети передавать в ЕС, а одну треть оставлять </w:t>
      </w:r>
      <w:r>
        <w:br/>
      </w:r>
      <w:r>
        <w:t xml:space="preserve">себе. Во втором документе ключевым моментом было положение об </w:t>
      </w:r>
      <w:r>
        <w:br/>
      </w:r>
      <w:r>
        <w:t xml:space="preserve">обязательстве Швейцарии одинаково строго подходить к уклоняю- </w:t>
      </w:r>
      <w:r>
        <w:br/>
      </w:r>
      <w:r>
        <w:t xml:space="preserve">щимся от прямых налогов, будь то ее граждане или граждане стран ЕС.</w:t>
      </w:r>
    </w:p>
    <w:p>
      <w:pPr>
        <w:pStyle w:val="Normal"/>
      </w:pPr>
      <w:r>
        <w:t xml:space="preserve">196 Часть |. Парадоксальная Швейцария</w:t>
      </w:r>
    </w:p>
    <w:p>
      <w:pPr>
        <w:pStyle w:val="Normal"/>
      </w:pPr>
      <w:r>
        <w:t xml:space="preserve">Подобные действия подпадали под категорию «налогового обмана» — </w:t>
      </w:r>
      <w:r>
        <w:br/>
      </w:r>
      <w:r>
        <w:t xml:space="preserve">преступления, не защищенного банковской тайной. Проблема укло- </w:t>
      </w:r>
      <w:r>
        <w:br/>
      </w:r>
      <w:r>
        <w:t xml:space="preserve">нения от налогов затрагивала не только Швейцарию, но и такие стра- </w:t>
      </w:r>
      <w:r>
        <w:br/>
      </w:r>
      <w:r>
        <w:t xml:space="preserve">ны «офшорного рая», как Лихтенштейн и Люксембург. Относительно </w:t>
      </w:r>
      <w:r>
        <w:br/>
      </w:r>
      <w:r>
        <w:t xml:space="preserve">последнего — члена ЕС — Еврокомиссии также пришлось принять до- </w:t>
      </w:r>
      <w:r>
        <w:br/>
      </w:r>
      <w:r>
        <w:t xml:space="preserve">говоренности, созвучные швейцарскому варианту. Отныне вклады ев- </w:t>
      </w:r>
      <w:r>
        <w:br/>
      </w:r>
      <w:r>
        <w:t xml:space="preserve">ропейцев в Люксембурге также облагались удержанным налогом. </w:t>
      </w:r>
      <w:r>
        <w:br/>
      </w:r>
      <w:r>
        <w:t xml:space="preserve">Со своей стороны, Люксембург  упирая на швейцарский прецедент, </w:t>
      </w:r>
      <w:r>
        <w:br/>
      </w:r>
      <w:r>
        <w:t xml:space="preserve">добился права не разглашать имена держателей вкладов и адреса юри- </w:t>
      </w:r>
      <w:r>
        <w:br/>
      </w:r>
      <w:r>
        <w:t xml:space="preserve">дических лиц — вкладчиков.</w:t>
      </w:r>
    </w:p>
    <w:p>
      <w:pPr>
        <w:pStyle w:val="Normal"/>
      </w:pPr>
      <w:r>
        <w:t xml:space="preserve">Достаточно дискуссионным в процессе переговоров был вопрос </w:t>
      </w:r>
      <w:r>
        <w:br/>
      </w:r>
      <w:r>
        <w:t xml:space="preserve">о либерализации сферы услуг, тесно связанный с темой свободного </w:t>
      </w:r>
      <w:r>
        <w:br/>
      </w:r>
      <w:r>
        <w:t xml:space="preserve">перемещения граждан. В принципе, этот вопрос был решен еще на </w:t>
      </w:r>
      <w:r>
        <w:br/>
      </w:r>
      <w:r>
        <w:t xml:space="preserve">первом этапе переговоров — в 1994—1998 гг. Однако расширение ЕС </w:t>
      </w:r>
      <w:r>
        <w:br/>
      </w:r>
      <w:r>
        <w:t xml:space="preserve">до 25 государств ставило перед Швейцарией сложную проблему пре- </w:t>
      </w:r>
      <w:r>
        <w:br/>
      </w:r>
      <w:r>
        <w:t xml:space="preserve">доставления прав гражданам новых членов ЕС, равных тем, которыми </w:t>
      </w:r>
      <w:r>
        <w:br/>
      </w:r>
      <w:r>
        <w:t xml:space="preserve">уже наделялись старожилы Евросоюза. С одной стороны, налицо </w:t>
      </w:r>
      <w:r>
        <w:br/>
      </w:r>
      <w:r>
        <w:t xml:space="preserve">была явная нагрузка на швейцарский рынок труда. С другой стороны, </w:t>
      </w:r>
      <w:r>
        <w:br/>
      </w:r>
      <w:r>
        <w:t xml:space="preserve">являясь сама крупным экспортером услуг, Швейцария, безусловно, </w:t>
      </w:r>
      <w:r>
        <w:br/>
      </w:r>
      <w:r>
        <w:t xml:space="preserve">хотела найти применение своим гражданам в восточноевропейском </w:t>
      </w:r>
      <w:r>
        <w:br/>
      </w:r>
      <w:r>
        <w:t xml:space="preserve">пространстве. Длительное время переговоры топтались на месте, ибо </w:t>
      </w:r>
      <w:r>
        <w:br/>
      </w:r>
      <w:r>
        <w:t xml:space="preserve">согласованным был лишь срок в 90 дней в течение календарного года, </w:t>
      </w:r>
      <w:r>
        <w:br/>
      </w:r>
      <w:r>
        <w:t xml:space="preserve">когда автоматически решались вопросы изменения структуры рынка </w:t>
      </w:r>
      <w:r>
        <w:br/>
      </w:r>
      <w:r>
        <w:t xml:space="preserve">труда. Отметим, что не только власти Швейцарии, но и «социальные </w:t>
      </w:r>
      <w:r>
        <w:br/>
      </w:r>
      <w:r>
        <w:t xml:space="preserve">партнеры» — представители предпринимательских объединений </w:t>
      </w:r>
      <w:r>
        <w:br/>
      </w:r>
      <w:r>
        <w:t xml:space="preserve">и профсоюзов страны — проявляли весьма осторожный подход к этой </w:t>
      </w:r>
      <w:r>
        <w:br/>
      </w:r>
      <w:r>
        <w:t xml:space="preserve">социальной и экономической проблеме. С ноября 2003 г. трехсторон- </w:t>
      </w:r>
      <w:r>
        <w:br/>
      </w:r>
      <w:r>
        <w:t xml:space="preserve">няя комиссия (правительство + предприниматели + профсоюзы) на- </w:t>
      </w:r>
      <w:r>
        <w:br/>
      </w:r>
      <w:r>
        <w:t xml:space="preserve">чала отслеживать возможные негативные моменты, как то: «демпинг» </w:t>
      </w:r>
      <w:r>
        <w:br/>
      </w:r>
      <w:r>
        <w:t xml:space="preserve">заработной платы, перенасыщение той или иной отрасли трудовыми </w:t>
      </w:r>
      <w:r>
        <w:br/>
      </w:r>
      <w:r>
        <w:t xml:space="preserve">ресурсами с угрозой безработицы, необходимость переквалификации </w:t>
      </w:r>
      <w:r>
        <w:br/>
      </w:r>
      <w:r>
        <w:t xml:space="preserve">для части ищущих работу. Не все участники переговорного процесса </w:t>
      </w:r>
      <w:r>
        <w:br/>
      </w:r>
      <w:r>
        <w:t xml:space="preserve">с швейцарской стороны были удовлетворены тем, что по планам со- </w:t>
      </w:r>
      <w:r>
        <w:br/>
      </w:r>
      <w:r>
        <w:t xml:space="preserve">глашения ЕС — Швейцария с 1 июня 2004 г. в стране отменяли прин- </w:t>
      </w:r>
      <w:r>
        <w:br/>
      </w:r>
      <w:r>
        <w:t xml:space="preserve">цип приоритетного приема на работу местных жителей. В конечном </w:t>
      </w:r>
      <w:r>
        <w:br/>
      </w:r>
      <w:r>
        <w:t xml:space="preserve">итоге весьма важная социальная проблема была решена компромисс- </w:t>
      </w:r>
      <w:r>
        <w:br/>
      </w:r>
      <w:r>
        <w:t xml:space="preserve">ным путем. Новички из 10 стран ЕС получали возможность работы </w:t>
      </w:r>
      <w:r>
        <w:br/>
      </w:r>
      <w:r>
        <w:t xml:space="preserve">в Швейцарии лишь с 2011 г До этого срока в стране сохраняются </w:t>
      </w:r>
      <w:r>
        <w:br/>
      </w:r>
      <w:r>
        <w:t xml:space="preserve">прежние национальные принципы регулирования и контроля над </w:t>
      </w:r>
      <w:r>
        <w:br/>
      </w:r>
      <w:r>
        <w:t xml:space="preserve">рынком труда. Отметим, что в период экономической рецессии кон- </w:t>
      </w:r>
      <w:r>
        <w:br/>
      </w:r>
      <w:r>
        <w:t xml:space="preserve">ца 2008 — середины 2009 гг правительство Швейцарии официально</w:t>
      </w:r>
    </w:p>
    <w:p>
      <w:pPr>
        <w:pStyle w:val="Normal"/>
      </w:pPr>
      <w:r>
        <w:t xml:space="preserve">Глава 7. Швейцария — ЕС: проблемное партнерство 197</w:t>
      </w:r>
    </w:p>
    <w:p>
      <w:pPr>
        <w:pStyle w:val="Normal"/>
      </w:pPr>
      <w:r>
        <w:t xml:space="preserve">заявило о возможности «нового подхода» к иностранцам — гражада- </w:t>
      </w:r>
      <w:r>
        <w:br/>
      </w:r>
      <w:r>
        <w:t xml:space="preserve">нам ЕС, занятым в народном хозяйстве страны. Последним, в услови- </w:t>
      </w:r>
      <w:r>
        <w:br/>
      </w:r>
      <w:r>
        <w:t xml:space="preserve">ях роста безработицы, не гарантировалось сохранение рабочих мест </w:t>
      </w:r>
      <w:r>
        <w:br/>
      </w:r>
      <w:r>
        <w:t xml:space="preserve">в ущерб занятости коренных жителей страны. Тем самым, в перспек- </w:t>
      </w:r>
      <w:r>
        <w:br/>
      </w:r>
      <w:r>
        <w:t xml:space="preserve">тиве, ставилось под сомнение одно из ключевых положений второго </w:t>
      </w:r>
      <w:r>
        <w:br/>
      </w:r>
      <w:r>
        <w:t xml:space="preserve">«билатерального» согласования.</w:t>
      </w:r>
    </w:p>
    <w:p>
      <w:pPr>
        <w:pStyle w:val="Normal"/>
      </w:pPr>
      <w:r>
        <w:t xml:space="preserve">Сложно развивались переговоры о сотрудничестве с ЕС по пробле- </w:t>
      </w:r>
      <w:r>
        <w:br/>
      </w:r>
      <w:r>
        <w:t xml:space="preserve">ме борьбы с трансграничной организованной преступностью. Вал не- </w:t>
      </w:r>
      <w:r>
        <w:br/>
      </w:r>
      <w:r>
        <w:t xml:space="preserve">решенных вопросов в этой сфере возрастал от года к году, и Швейца- </w:t>
      </w:r>
      <w:r>
        <w:br/>
      </w:r>
      <w:r>
        <w:t xml:space="preserve">рия могла рассчитывать лишь на двустороннее соглашение с соседями </w:t>
      </w:r>
      <w:r>
        <w:br/>
      </w:r>
      <w:r>
        <w:t xml:space="preserve">и не всегда получавшуюся кооперацию с Европолом. Кардинально де- </w:t>
      </w:r>
      <w:r>
        <w:br/>
      </w:r>
      <w:r>
        <w:t xml:space="preserve">ло могло изменить присоединение Швейцарии к Шенгенской инфор- </w:t>
      </w:r>
      <w:r>
        <w:br/>
      </w:r>
      <w:r>
        <w:t xml:space="preserve">мационной системе и Дублинской конвенции «О государстве первого </w:t>
      </w:r>
      <w:r>
        <w:br/>
      </w:r>
      <w:r>
        <w:t xml:space="preserve">убежища». В таком случае и вопросы незаконной миграции, и проти- </w:t>
      </w:r>
      <w:r>
        <w:br/>
      </w:r>
      <w:r>
        <w:t xml:space="preserve">воборство с транснациональными преступными группировками, </w:t>
      </w:r>
      <w:r>
        <w:br/>
      </w:r>
      <w:r>
        <w:t xml:space="preserve">и весьма скользкая для Швейцарии тема предоставления убежища по </w:t>
      </w:r>
      <w:r>
        <w:br/>
      </w:r>
      <w:r>
        <w:t xml:space="preserve">тем или иным причинам могли бы быть решены в совокупности с нор- </w:t>
      </w:r>
      <w:r>
        <w:br/>
      </w:r>
      <w:r>
        <w:t xml:space="preserve">мами и порядками, уже отработанными в ЕС.</w:t>
      </w:r>
    </w:p>
    <w:p>
      <w:pPr>
        <w:pStyle w:val="Normal"/>
      </w:pPr>
      <w:r>
        <w:t xml:space="preserve">Но вот тут-то и крылась весьма сложная для Швейцарии пробле- </w:t>
      </w:r>
      <w:r>
        <w:br/>
      </w:r>
      <w:r>
        <w:t xml:space="preserve">ма, ибо ЕС потребовал полноформатного, а не выборочного подклю- </w:t>
      </w:r>
      <w:r>
        <w:br/>
      </w:r>
      <w:r>
        <w:t xml:space="preserve">чения Швейцарии к Шенгенским соглашениям. На это власти страны </w:t>
      </w:r>
      <w:r>
        <w:br/>
      </w:r>
      <w:r>
        <w:t xml:space="preserve">не могли пойти, ибо речь шла о полном открытии границ и, что еще </w:t>
      </w:r>
      <w:r>
        <w:br/>
      </w:r>
      <w:r>
        <w:t xml:space="preserve">более недопустимо с швейцарской точки зрения, об ограничении </w:t>
      </w:r>
      <w:r>
        <w:br/>
      </w:r>
      <w:r>
        <w:t xml:space="preserve">компетенции кантонов, которые по законам страны являлись важ- </w:t>
      </w:r>
      <w:r>
        <w:br/>
      </w:r>
      <w:r>
        <w:t xml:space="preserve">нейшей инстанцией в вопросах временного и постоянного пребыва- </w:t>
      </w:r>
      <w:r>
        <w:br/>
      </w:r>
      <w:r>
        <w:t xml:space="preserve">ния в Швейцарии иностранцев. За эти спорные моменты ухватились </w:t>
      </w:r>
      <w:r>
        <w:br/>
      </w:r>
      <w:r>
        <w:t xml:space="preserve">И «евроскептики» в правительстве — представители ШНП, полагав- </w:t>
      </w:r>
      <w:r>
        <w:br/>
      </w:r>
      <w:r>
        <w:t xml:space="preserve">шие, что присоединение кдвум договорам ЕС существенно ограничит </w:t>
      </w:r>
      <w:r>
        <w:br/>
      </w:r>
      <w:r>
        <w:t xml:space="preserve">швейцарский суверенитет. Со своей стороны, «еврореалисты», а это, </w:t>
      </w:r>
      <w:r>
        <w:br/>
      </w:r>
      <w:r>
        <w:t xml:space="preserve">прежде всего, социал-демократы и, с колебаниями, радикал-демокра- </w:t>
      </w:r>
      <w:r>
        <w:br/>
      </w:r>
      <w:r>
        <w:t xml:space="preserve">ты и демохристиане, полагали, что присоединение поможет не только </w:t>
      </w:r>
      <w:r>
        <w:br/>
      </w:r>
      <w:r>
        <w:t xml:space="preserve">эффективнее бороться с преступностью, но и регулировать поток ми- </w:t>
      </w:r>
      <w:r>
        <w:br/>
      </w:r>
      <w:r>
        <w:t xml:space="preserve">грантов и беженцев.</w:t>
      </w:r>
    </w:p>
    <w:p>
      <w:pPr>
        <w:pStyle w:val="Normal"/>
      </w:pPr>
      <w:r>
        <w:t xml:space="preserve">Вопросы присоединения к системе «Шенген—Дублин» наряду </w:t>
      </w:r>
      <w:r>
        <w:br/>
      </w:r>
      <w:r>
        <w:t xml:space="preserve">с проблемой банковской тайны постоянно ставили переговоры с ЕС </w:t>
      </w:r>
      <w:r>
        <w:br/>
      </w:r>
      <w:r>
        <w:t xml:space="preserve">на грань провала. Евросоюз пытался убедить Швейцарию в целесо- </w:t>
      </w:r>
      <w:r>
        <w:br/>
      </w:r>
      <w:r>
        <w:t xml:space="preserve">образности вынесения спорных вопросов за рамки уже достигнутых до- </w:t>
      </w:r>
      <w:r>
        <w:br/>
      </w:r>
      <w:r>
        <w:t xml:space="preserve">говоренностей. Швейцария же, как и в случае с принятием «первого </w:t>
      </w:r>
      <w:r>
        <w:br/>
      </w:r>
      <w:r>
        <w:t xml:space="preserve">пакета», настаивала на комплексном, а не индивидуальном решении </w:t>
      </w:r>
      <w:r>
        <w:br/>
      </w:r>
      <w:r>
        <w:t xml:space="preserve">вопросов сотрудничества. В тактическом плане она рассчитывала на </w:t>
      </w:r>
      <w:r>
        <w:br/>
      </w:r>
      <w:r>
        <w:t xml:space="preserve">подписание «второго соглашения» еще до 1 мая 2004 г., когда ЕС станет</w:t>
      </w:r>
    </w:p>
    <w:p>
      <w:pPr>
        <w:pStyle w:val="Normal"/>
      </w:pPr>
      <w:r>
        <w:t xml:space="preserve">198 Часть |. Парадоксальная Швейцария</w:t>
      </w:r>
    </w:p>
    <w:p>
      <w:pPr>
        <w:pStyle w:val="Normal"/>
      </w:pPr>
      <w:r>
        <w:t xml:space="preserve">организацией не 15, а 25 участников, с которыми будет по целому ряду </w:t>
      </w:r>
      <w:r>
        <w:br/>
      </w:r>
      <w:r>
        <w:t xml:space="preserve">причин еще труднее договариваться. В новых обстоятельствах швей- </w:t>
      </w:r>
      <w:r>
        <w:br/>
      </w:r>
      <w:r>
        <w:t xml:space="preserve">царские государственные деятели проявили невиданную для них досе- </w:t>
      </w:r>
      <w:r>
        <w:br/>
      </w:r>
      <w:r>
        <w:t xml:space="preserve">ле активность в сфере разносторонних контактов с государствами — </w:t>
      </w:r>
      <w:r>
        <w:br/>
      </w:r>
      <w:r>
        <w:t xml:space="preserve">членами ЕС. В течение 2003 г. они посетили Афины, Парих, Рим, Бер- </w:t>
      </w:r>
      <w:r>
        <w:br/>
      </w:r>
      <w:r>
        <w:t xml:space="preserve">лин, Дублин. Контакты продолжись и в начале 2004 г., когда начальник </w:t>
      </w:r>
      <w:r>
        <w:br/>
      </w:r>
      <w:r>
        <w:t xml:space="preserve">Департамента иностранных дел М. Кальми-Рей встретилась в Брюссе- </w:t>
      </w:r>
      <w:r>
        <w:br/>
      </w:r>
      <w:r>
        <w:t xml:space="preserve">ле с тогдашним председателем Еврокомиссии Р. Проди.</w:t>
      </w:r>
    </w:p>
    <w:p>
      <w:pPr>
        <w:pStyle w:val="Normal"/>
      </w:pPr>
      <w:r>
        <w:t xml:space="preserve">Об этом визите следует сказать особо, ибо глава внешнеполитичес- </w:t>
      </w:r>
      <w:r>
        <w:br/>
      </w:r>
      <w:r>
        <w:t xml:space="preserve">кого ведомства Швейцарии не только отметила уже имеющийся финан- </w:t>
      </w:r>
      <w:r>
        <w:br/>
      </w:r>
      <w:r>
        <w:t xml:space="preserve">совый вклад Швейцарии в развитие евроинтеграции на новом, восточ- </w:t>
      </w:r>
      <w:r>
        <w:br/>
      </w:r>
      <w:r>
        <w:t xml:space="preserve">ном и юго-восточном, направлении (Балканы), но и указала на транс- </w:t>
      </w:r>
      <w:r>
        <w:br/>
      </w:r>
      <w:r>
        <w:t xml:space="preserve">портную политику страны, строящей магистрали для обеспечения </w:t>
      </w:r>
      <w:r>
        <w:br/>
      </w:r>
      <w:r>
        <w:t xml:space="preserve">сообщения между севером, центром и югом Европы. М. Кальми-Рей </w:t>
      </w:r>
      <w:r>
        <w:br/>
      </w:r>
      <w:r>
        <w:t xml:space="preserve">выразила сожаление, что «до последнего время Швейцария восприни- </w:t>
      </w:r>
      <w:r>
        <w:br/>
      </w:r>
      <w:r>
        <w:t xml:space="preserve">мается в ЕС исключительно как экономический фактор», вто время как </w:t>
      </w:r>
      <w:r>
        <w:br/>
      </w:r>
      <w:r>
        <w:t xml:space="preserve">в других регионах она «уже давно зарекомендовала себя в качестве серь- </w:t>
      </w:r>
      <w:r>
        <w:br/>
      </w:r>
      <w:r>
        <w:t xml:space="preserve">езной политической силы и надежного партнера» !26.</w:t>
      </w:r>
    </w:p>
    <w:p>
      <w:pPr>
        <w:pStyle w:val="Normal"/>
      </w:pPr>
      <w:r>
        <w:t xml:space="preserve">Что касается ЕС, то в его рядах наблюдался в тот период переход </w:t>
      </w:r>
      <w:r>
        <w:br/>
      </w:r>
      <w:r>
        <w:t xml:space="preserve">к разговору с Швейцарией методом «кнута и пряника». В качестве </w:t>
      </w:r>
      <w:r>
        <w:br/>
      </w:r>
      <w:r>
        <w:t xml:space="preserve">«пряника» были использованы уступки в вопросах сроков решения </w:t>
      </w:r>
      <w:r>
        <w:br/>
      </w:r>
      <w:r>
        <w:t xml:space="preserve">проблемы рынка труда, в некоторых формулировках отдельных статей </w:t>
      </w:r>
      <w:r>
        <w:br/>
      </w:r>
      <w:r>
        <w:t xml:space="preserve">пакета. «Кнутом» же стала позиция Германии, причем как деклара- </w:t>
      </w:r>
      <w:r>
        <w:br/>
      </w:r>
      <w:r>
        <w:t xml:space="preserve">тивная, так и выраженная в определенных недружественных Швейца- </w:t>
      </w:r>
      <w:r>
        <w:br/>
      </w:r>
      <w:r>
        <w:t xml:space="preserve">рии действиях. Посол Германии в Швейцарии Ф. Эльбе в интервью, </w:t>
      </w:r>
      <w:r>
        <w:br/>
      </w:r>
      <w:r>
        <w:t xml:space="preserve">данном газете «Дер Бунд» 7 февраля 2004 г., четко поставил перед вла- </w:t>
      </w:r>
      <w:r>
        <w:br/>
      </w:r>
      <w:r>
        <w:t xml:space="preserve">стями нейтральной страны вопрос: «Хочет ли она быть в Евросоюзе?» </w:t>
      </w:r>
      <w:r>
        <w:br/>
      </w:r>
      <w:r>
        <w:t xml:space="preserve">Он усомнился в серьезности намерений страны относительно ЕС, </w:t>
      </w:r>
      <w:r>
        <w:br/>
      </w:r>
      <w:r>
        <w:t xml:space="preserve">в эффективности «билатерального формата» взаимоотношений двух </w:t>
      </w:r>
      <w:r>
        <w:br/>
      </w:r>
      <w:r>
        <w:t xml:space="preserve">сторон. Фактически продавливая положительные решения на вероят- </w:t>
      </w:r>
      <w:r>
        <w:br/>
      </w:r>
      <w:r>
        <w:t xml:space="preserve">ных референдумах «Шенген—Дублин», он предрекал в случае «нет» </w:t>
      </w:r>
      <w:r>
        <w:br/>
      </w:r>
      <w:r>
        <w:t xml:space="preserve">развал всего переговорного цикла. Как инструмент давления на прак- </w:t>
      </w:r>
      <w:r>
        <w:br/>
      </w:r>
      <w:r>
        <w:t xml:space="preserve">тике Германия использовала ужесточение пограничного контроля на </w:t>
      </w:r>
      <w:r>
        <w:br/>
      </w:r>
      <w:r>
        <w:t xml:space="preserve">немецко-швейцарской границе, приведшего к многокилометровой </w:t>
      </w:r>
      <w:r>
        <w:br/>
      </w:r>
      <w:r>
        <w:t xml:space="preserve">автомобильной пробке. В заявлении немецких официальных лиц бы- </w:t>
      </w:r>
      <w:r>
        <w:br/>
      </w:r>
      <w:r>
        <w:t xml:space="preserve">ло указано, что такие действия соответствуют политике ЕС к странам </w:t>
      </w:r>
      <w:r>
        <w:br/>
      </w:r>
      <w:r>
        <w:t xml:space="preserve">«нешенгенской» зоны. Мерой давления стало и введение Союзом </w:t>
      </w:r>
      <w:r>
        <w:br/>
      </w:r>
      <w:r>
        <w:t xml:space="preserve">с | марта 2004 г. налога в 12% на реэкспорт товаров из «третьих стран», </w:t>
      </w:r>
      <w:r>
        <w:br/>
      </w:r>
      <w:r>
        <w:t xml:space="preserve">в число которых попала и Швейцария, традиционно крупный экспор- </w:t>
      </w:r>
      <w:r>
        <w:br/>
      </w:r>
      <w:r>
        <w:t xml:space="preserve">тер Германии. Правда, после протестов из Берна ЕС отложил введе- </w:t>
      </w:r>
      <w:r>
        <w:br/>
      </w:r>
      <w:r>
        <w:t xml:space="preserve">ние пошлины до 1 июня.</w:t>
      </w:r>
    </w:p>
    <w:p>
      <w:pPr>
        <w:pStyle w:val="Normal"/>
      </w:pPr>
      <w:r>
        <w:t xml:space="preserve">Глава 7. Швейцария — ЕС: проблемное партнерство 199</w:t>
      </w:r>
    </w:p>
    <w:p>
      <w:pPr>
        <w:pStyle w:val="Normal"/>
      </w:pPr>
      <w:r>
        <w:t xml:space="preserve">Силовое давление на Швейцарию не принесло Евросоюзу желае- </w:t>
      </w:r>
      <w:r>
        <w:br/>
      </w:r>
      <w:r>
        <w:t xml:space="preserve">мых результатов. В подписанном 19 мая 2004 г. соглашении, состощим </w:t>
      </w:r>
      <w:r>
        <w:br/>
      </w:r>
      <w:r>
        <w:t xml:space="preserve">из девяти досье, Швейцарии удалось также и в рамках темы присое- </w:t>
      </w:r>
      <w:r>
        <w:br/>
      </w:r>
      <w:r>
        <w:t xml:space="preserve">динения к Шенгенскому и Дублинскому соглашениям добиться ряда </w:t>
      </w:r>
      <w:r>
        <w:br/>
      </w:r>
      <w:r>
        <w:t xml:space="preserve">оговорок, сохраняющих определенную степень суверенитета при </w:t>
      </w:r>
      <w:r>
        <w:br/>
      </w:r>
      <w:r>
        <w:t xml:space="preserve">принятии решений по вопросам контроля над перемещением граж- </w:t>
      </w:r>
      <w:r>
        <w:br/>
      </w:r>
      <w:r>
        <w:t xml:space="preserve">дан ЕС. Хотя систематический контроль на внутренних границах </w:t>
      </w:r>
      <w:r>
        <w:br/>
      </w:r>
      <w:r>
        <w:t xml:space="preserve">стран-участников Шенгена, а это для Швейцарии — Германия, </w:t>
      </w:r>
      <w:r>
        <w:br/>
      </w:r>
      <w:r>
        <w:t xml:space="preserve">Австрия, Италия и Франция, отменялся, однако власти сохранили </w:t>
      </w:r>
      <w:r>
        <w:br/>
      </w:r>
      <w:r>
        <w:t xml:space="preserve">за собой право мобильного выборочного контроля на внутриканто- </w:t>
      </w:r>
      <w:r>
        <w:br/>
      </w:r>
      <w:r>
        <w:t xml:space="preserve">нальном уровне. Кроме того, Швейцария, не будучи членом Европей- </w:t>
      </w:r>
      <w:r>
        <w:br/>
      </w:r>
      <w:r>
        <w:t xml:space="preserve">ского таможенного союза, сохранила право контроля над грузопере- </w:t>
      </w:r>
      <w:r>
        <w:br/>
      </w:r>
      <w:r>
        <w:t xml:space="preserve">возками ЕС через ее границы. В плане визовой политики Швейцария </w:t>
      </w:r>
      <w:r>
        <w:br/>
      </w:r>
      <w:r>
        <w:t xml:space="preserve">получила возможность вплоть до 1 января 2007 г. не руководствовать- </w:t>
      </w:r>
      <w:r>
        <w:br/>
      </w:r>
      <w:r>
        <w:t xml:space="preserve">ся шенгенскими правилами. Но и после указанного срока эти прави- </w:t>
      </w:r>
      <w:r>
        <w:br/>
      </w:r>
      <w:r>
        <w:t xml:space="preserve">ла не действуют автоматически, а могут в отдельных случаях решать- </w:t>
      </w:r>
      <w:r>
        <w:br/>
      </w:r>
      <w:r>
        <w:t xml:space="preserve">ся согласительной комиссией. Отдельный пункт «шенгенского досье» </w:t>
      </w:r>
      <w:r>
        <w:br/>
      </w:r>
      <w:r>
        <w:t xml:space="preserve">указывал на отсутствие у Швейцарии обязательств перед ЕС в случае </w:t>
      </w:r>
      <w:r>
        <w:br/>
      </w:r>
      <w:r>
        <w:t xml:space="preserve">развития шенгенских правил в сфере оказания правовой помощи </w:t>
      </w:r>
      <w:r>
        <w:br/>
      </w:r>
      <w:r>
        <w:t xml:space="preserve">по делам об уклонении от прямых налогов. «Дублинская» часть досье </w:t>
      </w:r>
      <w:r>
        <w:br/>
      </w:r>
      <w:r>
        <w:t xml:space="preserve">устраивала Швейцарию втом разделе, где говорилось, что ходатайства </w:t>
      </w:r>
      <w:r>
        <w:br/>
      </w:r>
      <w:r>
        <w:t xml:space="preserve">возможных беженцев будут подаваться только в одном государстве — </w:t>
      </w:r>
      <w:r>
        <w:br/>
      </w:r>
      <w:r>
        <w:t xml:space="preserve">участнике соглашения Дублина. Следовательно, Швейцария не при- </w:t>
      </w:r>
      <w:r>
        <w:br/>
      </w:r>
      <w:r>
        <w:t xml:space="preserve">нимала повторного ходатайства, если по нему в других странах про- </w:t>
      </w:r>
      <w:r>
        <w:br/>
      </w:r>
      <w:r>
        <w:t xml:space="preserve">сителям было отказано. Для Швейцарии важным было то, что она </w:t>
      </w:r>
      <w:r>
        <w:br/>
      </w:r>
      <w:r>
        <w:t xml:space="preserve">получала доступ к шенгенскому электронному банку данных. Это по- </w:t>
      </w:r>
      <w:r>
        <w:br/>
      </w:r>
      <w:r>
        <w:t xml:space="preserve">могало ей идентифицировать нежелательных для нее потем или иным </w:t>
      </w:r>
      <w:r>
        <w:br/>
      </w:r>
      <w:r>
        <w:t xml:space="preserve">причинам иностранцев, в том числе и тех, кто прямо или косвенно </w:t>
      </w:r>
      <w:r>
        <w:br/>
      </w:r>
      <w:r>
        <w:t xml:space="preserve">связан с международным терроризмом.</w:t>
      </w:r>
    </w:p>
    <w:p>
      <w:pPr>
        <w:pStyle w:val="Normal"/>
      </w:pPr>
      <w:r>
        <w:t xml:space="preserve">Шенген открыл Швейцарии и путь к новым соглашениям с Евро- </w:t>
      </w:r>
      <w:r>
        <w:br/>
      </w:r>
      <w:r>
        <w:t xml:space="preserve">полом. В сентябре 2004 г. обе стороны договорились, что Швейцария </w:t>
      </w:r>
      <w:r>
        <w:br/>
      </w:r>
      <w:r>
        <w:t xml:space="preserve">направит своего представителя в штаб-квартиру полицейского депар- </w:t>
      </w:r>
      <w:r>
        <w:br/>
      </w:r>
      <w:r>
        <w:t xml:space="preserve">тамента ЕС в Гааге, что позволит ей получить доступ к аналитическим </w:t>
      </w:r>
      <w:r>
        <w:br/>
      </w:r>
      <w:r>
        <w:t xml:space="preserve">материалам, касающимся организованной преступности и террориз- </w:t>
      </w:r>
      <w:r>
        <w:br/>
      </w:r>
      <w:r>
        <w:t xml:space="preserve">ма. В соглашении с Европолом содержалась также статья не только </w:t>
      </w:r>
      <w:r>
        <w:br/>
      </w:r>
      <w:r>
        <w:t xml:space="preserve">об обмене информацией, но и о взаимной помощи в проведении рас- </w:t>
      </w:r>
      <w:r>
        <w:br/>
      </w:r>
      <w:r>
        <w:t xml:space="preserve">следований.</w:t>
      </w:r>
    </w:p>
    <w:p>
      <w:pPr>
        <w:pStyle w:val="Normal"/>
      </w:pPr>
      <w:r>
        <w:t xml:space="preserve">Население страны, как свидетельствовали многочисленные опро- </w:t>
      </w:r>
      <w:r>
        <w:br/>
      </w:r>
      <w:r>
        <w:t xml:space="preserve">сы общественного мнения, в целом поддержало «второй пакет» согла- </w:t>
      </w:r>
      <w:r>
        <w:br/>
      </w:r>
      <w:r>
        <w:t xml:space="preserve">шений с ЕС. Оппозицию, как и ожидалось, составили ШНП и «Акция </w:t>
      </w:r>
      <w:r>
        <w:br/>
      </w:r>
      <w:r>
        <w:t xml:space="preserve">за независимую и нейтральную Швейцарию». Между тем большинст-</w:t>
      </w:r>
    </w:p>
    <w:p>
      <w:pPr>
        <w:pStyle w:val="Normal"/>
      </w:pPr>
      <w:r>
        <w:t xml:space="preserve">200 Часть |. Парадоксальная Швейцария</w:t>
      </w:r>
    </w:p>
    <w:p>
      <w:pPr>
        <w:pStyle w:val="Normal"/>
      </w:pPr>
      <w:r>
        <w:t xml:space="preserve">во кантонов, как франкоязычных, так и немецкоязычных, также под- </w:t>
      </w:r>
      <w:r>
        <w:br/>
      </w:r>
      <w:r>
        <w:t xml:space="preserve">держало тот текст соглашений, который правительство после его одо- </w:t>
      </w:r>
      <w:r>
        <w:br/>
      </w:r>
      <w:r>
        <w:t xml:space="preserve">брения в парламенте (март 2005 г.) вынесло на всеобщее обсуждение, </w:t>
      </w:r>
      <w:r>
        <w:br/>
      </w:r>
      <w:r>
        <w:t xml:space="preserve">прекрасно понимая, что без референдума и на этот раз не обойтись </w:t>
      </w:r>
      <w:r>
        <w:br/>
      </w:r>
      <w:r>
        <w:t xml:space="preserve">и что к нему следует основательно подготовиться, учитывая печаль- </w:t>
      </w:r>
      <w:r>
        <w:br/>
      </w:r>
      <w:r>
        <w:t xml:space="preserve">ный опыт референдума о ЕЭП (1992). Влиятельная газета «Дер Бунд» </w:t>
      </w:r>
      <w:r>
        <w:br/>
      </w:r>
      <w:r>
        <w:t xml:space="preserve">писала по этому поводу: «Гарантом благополучного исхода является </w:t>
      </w:r>
      <w:r>
        <w:br/>
      </w:r>
      <w:r>
        <w:t xml:space="preserve">активная информационная политика правительства, которое, ничего </w:t>
      </w:r>
      <w:r>
        <w:br/>
      </w:r>
      <w:r>
        <w:t xml:space="preserve">не скрывая и не приукрашивая, должно донести до граждан суть «вто- </w:t>
      </w:r>
      <w:r>
        <w:br/>
      </w:r>
      <w:r>
        <w:t xml:space="preserve">рого пакета» секторальных соглашений» 127.</w:t>
      </w:r>
    </w:p>
    <w:p>
      <w:pPr>
        <w:pStyle w:val="Normal"/>
      </w:pPr>
      <w:r>
        <w:t xml:space="preserve">Референдум по соглашениям с ЕС, как и ожидалось, был иниции- </w:t>
      </w:r>
      <w:r>
        <w:br/>
      </w:r>
      <w:r>
        <w:t xml:space="preserve">рован ШНП и АННШ и проведен 5 июня 2005 г Новых аргументов </w:t>
      </w:r>
      <w:r>
        <w:br/>
      </w:r>
      <w:r>
        <w:t xml:space="preserve">против этого соглашения у «евроскептиков» не было, тем более что </w:t>
      </w:r>
      <w:r>
        <w:br/>
      </w:r>
      <w:r>
        <w:t xml:space="preserve">текст соглашений не только комментировался заинтересованными </w:t>
      </w:r>
      <w:r>
        <w:br/>
      </w:r>
      <w:r>
        <w:t xml:space="preserve">сторонами, но и был доступен для всех граждан страны. Тем не менее </w:t>
      </w:r>
      <w:r>
        <w:br/>
      </w:r>
      <w:r>
        <w:t xml:space="preserve">плакаты, изображавшие испуганную швейцарку, преследуемую не- </w:t>
      </w:r>
      <w:r>
        <w:br/>
      </w:r>
      <w:r>
        <w:t xml:space="preserve">понятной тенью, пестрили во всех городах страны. «Евроскептики» </w:t>
      </w:r>
      <w:r>
        <w:br/>
      </w:r>
      <w:r>
        <w:t xml:space="preserve">устраивали многочисленные митинги, по максимуму использовали </w:t>
      </w:r>
      <w:r>
        <w:br/>
      </w:r>
      <w:r>
        <w:t xml:space="preserve">средства массовой информации. Они вырывали из общего контекста </w:t>
      </w:r>
      <w:r>
        <w:br/>
      </w:r>
      <w:r>
        <w:t xml:space="preserve">отдельные положения соглашений, доказывая, что в случае его реали- </w:t>
      </w:r>
      <w:r>
        <w:br/>
      </w:r>
      <w:r>
        <w:t xml:space="preserve">зации в страну хлынут толпы преступников и иммигрантов, отнимаю- </w:t>
      </w:r>
      <w:r>
        <w:br/>
      </w:r>
      <w:r>
        <w:t xml:space="preserve">щих работу у коренных жителей, а это приведет к демпингу зарплаты </w:t>
      </w:r>
      <w:r>
        <w:br/>
      </w:r>
      <w:r>
        <w:t xml:space="preserve">и снижению покупательной способности населения. Отметим, одна- </w:t>
      </w:r>
      <w:r>
        <w:br/>
      </w:r>
      <w:r>
        <w:t xml:space="preserve">ко, что согласно опросам общественного мнения даже среди сторон- </w:t>
      </w:r>
      <w:r>
        <w:br/>
      </w:r>
      <w:r>
        <w:t xml:space="preserve">ников ШНП против соглашений с ЕС собирались проголосовать </w:t>
      </w:r>
      <w:r>
        <w:br/>
      </w:r>
      <w:r>
        <w:t xml:space="preserve">только около 60%. Что касается приверженцев других партий «маги- </w:t>
      </w:r>
      <w:r>
        <w:br/>
      </w:r>
      <w:r>
        <w:t xml:space="preserve">ческой формулы», то здесь расклад сил был явно в пользу «еврореали- </w:t>
      </w:r>
      <w:r>
        <w:br/>
      </w:r>
      <w:r>
        <w:t xml:space="preserve">стов», достигнув к концу мая показателей на уровне 77—86%. Не- </w:t>
      </w:r>
      <w:r>
        <w:br/>
      </w:r>
      <w:r>
        <w:t xml:space="preserve">сколько настораживала возможная невысокая явка электората — </w:t>
      </w:r>
      <w:r>
        <w:br/>
      </w:r>
      <w:r>
        <w:t xml:space="preserve">в пределах традиционных для референдарного процесса 45—50%.</w:t>
      </w:r>
    </w:p>
    <w:p>
      <w:pPr>
        <w:pStyle w:val="Normal"/>
      </w:pPr>
      <w:r>
        <w:t xml:space="preserve">Референдум 5 июня 2005 г. дал цифры более оптимистичные, чем </w:t>
      </w:r>
      <w:r>
        <w:br/>
      </w:r>
      <w:r>
        <w:t xml:space="preserve">ожидалось. Во-первых, явка оказалась выше прогнозируемой — </w:t>
      </w:r>
      <w:r>
        <w:br/>
      </w:r>
      <w:r>
        <w:t xml:space="preserve">55,8%, чему, впрочем, сопутствовало то, что почти 80% голосовало по </w:t>
      </w:r>
      <w:r>
        <w:br/>
      </w:r>
      <w:r>
        <w:t xml:space="preserve">почте. Сторонников «Шенгена—Дублина» оказалось почти на 10% </w:t>
      </w:r>
      <w:r>
        <w:br/>
      </w:r>
      <w:r>
        <w:t xml:space="preserve">больше, чем противников (54,6% против 45,4%). Что касается раскла- </w:t>
      </w:r>
      <w:r>
        <w:br/>
      </w:r>
      <w:r>
        <w:t xml:space="preserve">да сил по кантонам, то он в целом подтвердил разный подход во фран- </w:t>
      </w:r>
      <w:r>
        <w:br/>
      </w:r>
      <w:r>
        <w:t xml:space="preserve">коязычной и германоязычной частях страны. Сторонники поддержки </w:t>
      </w:r>
      <w:r>
        <w:br/>
      </w:r>
      <w:r>
        <w:t xml:space="preserve">соглашений победили лишь большинством в 1 кантон. По мнению </w:t>
      </w:r>
      <w:r>
        <w:br/>
      </w:r>
      <w:r>
        <w:t xml:space="preserve">наблюдателей, решающее значение имело достаточно дружное голо- </w:t>
      </w:r>
      <w:r>
        <w:br/>
      </w:r>
      <w:r>
        <w:t xml:space="preserve">сование «за» в крупных городах страны. Так, в Берне соглашение под- </w:t>
      </w:r>
      <w:r>
        <w:br/>
      </w:r>
      <w:r>
        <w:t xml:space="preserve">держало почти 74% участников референдума. В то же время в сельских</w:t>
      </w:r>
    </w:p>
    <w:p>
      <w:pPr>
        <w:pStyle w:val="Normal"/>
      </w:pPr>
      <w:r>
        <w:t xml:space="preserve">Глава 7. Швейцария — ЕС: проблемное партнерство 201</w:t>
      </w:r>
    </w:p>
    <w:p>
      <w:pPr>
        <w:pStyle w:val="Normal"/>
      </w:pPr>
      <w:r>
        <w:t xml:space="preserve">районах, где явка была ниже, чем в целом по стране, большинство вы- </w:t>
      </w:r>
      <w:r>
        <w:br/>
      </w:r>
      <w:r>
        <w:t xml:space="preserve">сказалось против сотрудничества с ЕС.</w:t>
      </w:r>
    </w:p>
    <w:p>
      <w:pPr>
        <w:pStyle w:val="Normal"/>
      </w:pPr>
      <w:r>
        <w:t xml:space="preserve">Противники соглашений рассчитывали на то, что дополнительным </w:t>
      </w:r>
      <w:r>
        <w:br/>
      </w:r>
      <w:r>
        <w:t xml:space="preserve">аргументом для сомневавшихся станут отрицательные для ЕС результа- </w:t>
      </w:r>
      <w:r>
        <w:br/>
      </w:r>
      <w:r>
        <w:t xml:space="preserve">ты референдумов по Конституции Европы во Франции и Нидерландах. </w:t>
      </w:r>
      <w:r>
        <w:br/>
      </w:r>
      <w:r>
        <w:t xml:space="preserve">Однако швейцарцы истолковали их по-своему. Во-первых, поражение </w:t>
      </w:r>
      <w:r>
        <w:br/>
      </w:r>
      <w:r>
        <w:t xml:space="preserve">потерпели «брюссельские бюрократы», т. е. те, к кому швейцарцы все- </w:t>
      </w:r>
      <w:r>
        <w:br/>
      </w:r>
      <w:r>
        <w:t xml:space="preserve">гда относились с недоверием. Во-вторых, была продемонстрирована </w:t>
      </w:r>
      <w:r>
        <w:br/>
      </w:r>
      <w:r>
        <w:t xml:space="preserve">структурная слабость Евросоюза, которая в принципе на пользу Швей- </w:t>
      </w:r>
      <w:r>
        <w:br/>
      </w:r>
      <w:r>
        <w:t xml:space="preserve">царии. Ей легче иметь дело с ослабленным партнером, тем более уже </w:t>
      </w:r>
      <w:r>
        <w:br/>
      </w:r>
      <w:r>
        <w:t xml:space="preserve">идущим на уступки в процессе переговоров. Наконец, швейцарцы уви- </w:t>
      </w:r>
      <w:r>
        <w:br/>
      </w:r>
      <w:r>
        <w:t xml:space="preserve">дели, что ив ЕС многое решается референдарным путем, а следователь- </w:t>
      </w:r>
      <w:r>
        <w:br/>
      </w:r>
      <w:r>
        <w:t xml:space="preserve">но, их страна может и в дальнейшем использовать для контроля над </w:t>
      </w:r>
      <w:r>
        <w:br/>
      </w:r>
      <w:r>
        <w:t xml:space="preserve">властью в вопросах связей с Евросоюзом традиционный метод выраже- </w:t>
      </w:r>
      <w:r>
        <w:br/>
      </w:r>
      <w:r>
        <w:t xml:space="preserve">ния народной воли.</w:t>
      </w:r>
    </w:p>
    <w:p>
      <w:pPr>
        <w:pStyle w:val="Normal"/>
      </w:pPr>
      <w:r>
        <w:t xml:space="preserve">Народное большинство оказалось на стороне правительственной </w:t>
      </w:r>
      <w:r>
        <w:br/>
      </w:r>
      <w:r>
        <w:t xml:space="preserve">политики и несколько месяцев спустя, когда гражданам было предло- </w:t>
      </w:r>
      <w:r>
        <w:br/>
      </w:r>
      <w:r>
        <w:t xml:space="preserve">жено высказаться о возможности распространения принципов свобо- </w:t>
      </w:r>
      <w:r>
        <w:br/>
      </w:r>
      <w:r>
        <w:t xml:space="preserve">ды передвижения в рамках «Шенгена—Дублина» на новых членов ЕС. </w:t>
      </w:r>
      <w:r>
        <w:br/>
      </w:r>
      <w:r>
        <w:t xml:space="preserve">Федеральный Совет рекомендовал гражданам сказать «да». Отметим, </w:t>
      </w:r>
      <w:r>
        <w:br/>
      </w:r>
      <w:r>
        <w:t xml:space="preserve">что неудача «евроскептиков» в июне 2005 г. заставила некоторых </w:t>
      </w:r>
      <w:r>
        <w:br/>
      </w:r>
      <w:r>
        <w:t xml:space="preserve">из них поддержать новое направление Шенгенского процесса. Даже </w:t>
      </w:r>
      <w:r>
        <w:br/>
      </w:r>
      <w:r>
        <w:t xml:space="preserve">такой убежденный антиевропеист, как К. Блохер, высказался за то, </w:t>
      </w:r>
      <w:r>
        <w:br/>
      </w:r>
      <w:r>
        <w:t xml:space="preserve">чтобы проверить практикой приток в страну новых отрядов иностран- </w:t>
      </w:r>
      <w:r>
        <w:br/>
      </w:r>
      <w:r>
        <w:t xml:space="preserve">ных рабочих. Впервые за долгие годы инициатором референдума </w:t>
      </w:r>
      <w:r>
        <w:br/>
      </w:r>
      <w:r>
        <w:t xml:space="preserve">были не ШНП и АННШ, а небольшая правая партия «Швейцарские </w:t>
      </w:r>
      <w:r>
        <w:br/>
      </w:r>
      <w:r>
        <w:t xml:space="preserve">демократы», поддержанная, как это ни странно, некоторыми левац- </w:t>
      </w:r>
      <w:r>
        <w:br/>
      </w:r>
      <w:r>
        <w:t xml:space="preserve">кими организациями страны, узревшими в восточноевропейцах </w:t>
      </w:r>
      <w:r>
        <w:br/>
      </w:r>
      <w:r>
        <w:t xml:space="preserve">«опасных» конкурентов для местных трудящихся.</w:t>
      </w:r>
    </w:p>
    <w:p>
      <w:pPr>
        <w:pStyle w:val="Normal"/>
      </w:pPr>
      <w:r>
        <w:t xml:space="preserve">Что касается социал-демократки М. Кальми-Рей, одной из наибо- </w:t>
      </w:r>
      <w:r>
        <w:br/>
      </w:r>
      <w:r>
        <w:t xml:space="preserve">лее активных сторонниц участия страны в евростроительстве, то она </w:t>
      </w:r>
      <w:r>
        <w:br/>
      </w:r>
      <w:r>
        <w:t xml:space="preserve">подчеркивала в преддверии референдума не только важность исполь- </w:t>
      </w:r>
      <w:r>
        <w:br/>
      </w:r>
      <w:r>
        <w:t xml:space="preserve">зования для блага швейцарцев труда восточноевропейцев, но и воз- </w:t>
      </w:r>
      <w:r>
        <w:br/>
      </w:r>
      <w:r>
        <w:t xml:space="preserve">можность, которую открывает для самой Швейцарии процесс взаимо- </w:t>
      </w:r>
      <w:r>
        <w:br/>
      </w:r>
      <w:r>
        <w:t xml:space="preserve">обмена товарами и людьми. Она оперировала цифрами, способными </w:t>
      </w:r>
      <w:r>
        <w:br/>
      </w:r>
      <w:r>
        <w:t xml:space="preserve">убедить граждан страны, что иностранцы уже вносят вклад в социаль- </w:t>
      </w:r>
      <w:r>
        <w:br/>
      </w:r>
      <w:r>
        <w:t xml:space="preserve">ную инфраструктуру. В системе здравоохранения занято 30% иност- </w:t>
      </w:r>
      <w:r>
        <w:br/>
      </w:r>
      <w:r>
        <w:t xml:space="preserve">ранцев, столько же в отельном бизнесе, а в торговле продуктами пита- </w:t>
      </w:r>
      <w:r>
        <w:br/>
      </w:r>
      <w:r>
        <w:t xml:space="preserve">ния их уже более 50%128.</w:t>
      </w:r>
    </w:p>
    <w:p>
      <w:pPr>
        <w:pStyle w:val="Normal"/>
      </w:pPr>
      <w:r>
        <w:t xml:space="preserve">Итоги референдума в целом совпали с июньским волеизъявле- </w:t>
      </w:r>
      <w:r>
        <w:br/>
      </w:r>
      <w:r>
        <w:t xml:space="preserve">нием. Хотя явка избирателей была несколько ниже — 53,7%, зато воз-</w:t>
      </w:r>
    </w:p>
    <w:p>
      <w:pPr>
        <w:pStyle w:val="Normal"/>
      </w:pPr>
      <w:r>
        <w:t xml:space="preserve">202 Часть |. Парадоксальная Швейцария</w:t>
      </w:r>
    </w:p>
    <w:p>
      <w:pPr>
        <w:pStyle w:val="Normal"/>
      </w:pPr>
      <w:r>
        <w:t xml:space="preserve">рос разрыв между сторонниками и противниками соглашений (56% </w:t>
      </w:r>
      <w:r>
        <w:br/>
      </w:r>
      <w:r>
        <w:t xml:space="preserve">против 44%). Положительные для властей итоги подвигли их к при- </w:t>
      </w:r>
      <w:r>
        <w:br/>
      </w:r>
      <w:r>
        <w:t xml:space="preserve">знанию возможным проведения в 2009 г. особого референдума по ре- </w:t>
      </w:r>
      <w:r>
        <w:br/>
      </w:r>
      <w:r>
        <w:t xml:space="preserve">зультатам открытия границ страны для граждан Восточной Европы, </w:t>
      </w:r>
      <w:r>
        <w:br/>
      </w:r>
      <w:r>
        <w:t xml:space="preserve">к которым к тому времени присоединялись также румыны и болга- </w:t>
      </w:r>
      <w:r>
        <w:br/>
      </w:r>
      <w:r>
        <w:t xml:space="preserve">ры*. Отметим, что граждане Швейцарии поддержали «восточную по- </w:t>
      </w:r>
      <w:r>
        <w:br/>
      </w:r>
      <w:r>
        <w:t xml:space="preserve">литику» своего правительства и веще одном немаловажном вопросе. </w:t>
      </w:r>
      <w:r>
        <w:br/>
      </w:r>
      <w:r>
        <w:t xml:space="preserve">В ноябре 2006 г. 53,4% граждан — участников референдума о финан- </w:t>
      </w:r>
      <w:r>
        <w:br/>
      </w:r>
      <w:r>
        <w:t xml:space="preserve">совой поддержке страной новых членов ЕС высказались за выделение </w:t>
      </w:r>
      <w:r>
        <w:br/>
      </w:r>
      <w:r>
        <w:t xml:space="preserve">на нужды восточноевропейских участников Евросоюза суммы, экви- </w:t>
      </w:r>
      <w:r>
        <w:br/>
      </w:r>
      <w:r>
        <w:t xml:space="preserve">валентной 800 млн долларов. Сам вопрос об участии Швейцарии </w:t>
      </w:r>
      <w:r>
        <w:br/>
      </w:r>
      <w:r>
        <w:t xml:space="preserve">в «программах развития», разработанных ЕС для Восточной и Цент- </w:t>
      </w:r>
      <w:r>
        <w:br/>
      </w:r>
      <w:r>
        <w:t xml:space="preserve">ральной Европы, постоянно дискутировался на саммитах «Швейца- </w:t>
      </w:r>
      <w:r>
        <w:br/>
      </w:r>
      <w:r>
        <w:t xml:space="preserve">рия-ЕС». Причем для Швейцарии он всегда был козырной картой, </w:t>
      </w:r>
      <w:r>
        <w:br/>
      </w:r>
      <w:r>
        <w:t xml:space="preserve">ибо ее вклад как нечлена Союза в дело развития был в целом эквива- </w:t>
      </w:r>
      <w:r>
        <w:br/>
      </w:r>
      <w:r>
        <w:t xml:space="preserve">лентен поступлениям из бюджетов непосредственных участников ЕС.</w:t>
      </w:r>
    </w:p>
    <w:p>
      <w:pPr>
        <w:pStyle w:val="Normal"/>
      </w:pPr>
      <w:r>
        <w:t xml:space="preserve">Важным шагом в направлении реализации «программ развития» </w:t>
      </w:r>
      <w:r>
        <w:br/>
      </w:r>
      <w:r>
        <w:t xml:space="preserve">стало подписание в декабре 2007 г. двусторонних соглашений с новы- </w:t>
      </w:r>
      <w:r>
        <w:br/>
      </w:r>
      <w:r>
        <w:t xml:space="preserve">ми членами ЕС о выделении вышеназванной суммы. Еще одним, пу- </w:t>
      </w:r>
      <w:r>
        <w:br/>
      </w:r>
      <w:r>
        <w:t xml:space="preserve">скай во многом символическим, шагом к сближению с ЕС явилось от- </w:t>
      </w:r>
      <w:r>
        <w:br/>
      </w:r>
      <w:r>
        <w:t xml:space="preserve">крытие в апреле того же года посольства Евросоюза в столице Швей- </w:t>
      </w:r>
      <w:r>
        <w:br/>
      </w:r>
      <w:r>
        <w:t xml:space="preserve">царии — Берне. Наметились некоторые подвижки в переговорах </w:t>
      </w:r>
      <w:r>
        <w:br/>
      </w:r>
      <w:r>
        <w:t xml:space="preserve">сторон по таким взаимоактуальным темам, как торговля продуктами </w:t>
      </w:r>
      <w:r>
        <w:br/>
      </w:r>
      <w:r>
        <w:t xml:space="preserve">сельского хозяйства и энергоснабжения. Двенадцатого декабря 2008 г. </w:t>
      </w:r>
      <w:r>
        <w:br/>
      </w:r>
      <w:r>
        <w:t xml:space="preserve">Швейцария официально стала участником Шенгенской зоны. С дру- </w:t>
      </w:r>
      <w:r>
        <w:br/>
      </w:r>
      <w:r>
        <w:t xml:space="preserve">гой стороны, у ЕС и по сей день сохраняются претензии к Швейцарии </w:t>
      </w:r>
      <w:r>
        <w:br/>
      </w:r>
      <w:r>
        <w:t xml:space="preserve">как в вопросе о либерализации местных законов в банковской дея- </w:t>
      </w:r>
      <w:r>
        <w:br/>
      </w:r>
      <w:r>
        <w:t xml:space="preserve">тельности, так и в вопросе о связанных с этой темой налоговой само- </w:t>
      </w:r>
      <w:r>
        <w:br/>
      </w:r>
      <w:r>
        <w:t xml:space="preserve">стоятельностью кантонов страны. Отметим, что еще в октябре 2005 г. </w:t>
      </w:r>
      <w:r>
        <w:br/>
      </w:r>
      <w:r>
        <w:t xml:space="preserve">Еврокомиссия направила представительству Швейцарии в Брюсселе </w:t>
      </w:r>
      <w:r>
        <w:br/>
      </w:r>
      <w:r>
        <w:t xml:space="preserve">специальное письмо, в котором обратила внимание на практику ис- </w:t>
      </w:r>
      <w:r>
        <w:br/>
      </w:r>
      <w:r>
        <w:t xml:space="preserve">пользования рядом кантонов налоговых схем, делающих эти кантоны </w:t>
      </w:r>
      <w:r>
        <w:br/>
      </w:r>
      <w:r>
        <w:t xml:space="preserve">экономически выгодными для иностранных компаний. В числе этих </w:t>
      </w:r>
      <w:r>
        <w:br/>
      </w:r>
      <w:r>
        <w:t xml:space="preserve">кантонов назывались Цуг и Швиц, хотя достаточно выгодные налого- </w:t>
      </w:r>
      <w:r>
        <w:br/>
      </w:r>
      <w:r>
        <w:t xml:space="preserve">вые льготы для иностранных инвесторов имелись и у таких кантонов, </w:t>
      </w:r>
      <w:r>
        <w:br/>
      </w:r>
      <w:r>
        <w:t xml:space="preserve">как Цюрих, Лозанна, Женева, Базель. Швейцария категорически от- </w:t>
      </w:r>
      <w:r>
        <w:br/>
      </w:r>
      <w:r>
        <w:t xml:space="preserve">казывается от требуемого ЕС лишения последних права самим опре-</w:t>
      </w:r>
    </w:p>
    <w:p>
      <w:pPr>
        <w:pStyle w:val="Normal"/>
      </w:pPr>
      <w:r>
        <w:t xml:space="preserve">* Такой референдум состоялся в феврале 2009 г. В нем приняло участие 52% швей- </w:t>
      </w:r>
      <w:r>
        <w:br/>
      </w:r>
      <w:r>
        <w:t xml:space="preserve">царцев, почти 60% из них поддержали планы правительства по приему на работу в стра- </w:t>
      </w:r>
      <w:r>
        <w:br/>
      </w:r>
      <w:r>
        <w:t xml:space="preserve">ну граждан Болгарии и Румынии.</w:t>
      </w:r>
    </w:p>
    <w:p>
      <w:pPr>
        <w:pStyle w:val="Normal"/>
      </w:pPr>
      <w:r>
        <w:t xml:space="preserve">Глава 7. Швейцария — ЕС: проблемное партнерство 203</w:t>
      </w:r>
    </w:p>
    <w:p>
      <w:pPr>
        <w:pStyle w:val="Normal"/>
      </w:pPr>
      <w:r>
        <w:t xml:space="preserve">делять взаимоотношения с иностранными компаниями, что фактиче- </w:t>
      </w:r>
      <w:r>
        <w:br/>
      </w:r>
      <w:r>
        <w:t xml:space="preserve">ски уводит эти фирмы от налогового контроля со стороны стран ЕС, </w:t>
      </w:r>
      <w:r>
        <w:br/>
      </w:r>
      <w:r>
        <w:t xml:space="preserve">где находятся их основные производственные мощности. Очевидно, </w:t>
      </w:r>
      <w:r>
        <w:br/>
      </w:r>
      <w:r>
        <w:t xml:space="preserve">что отсутствие прогресса в этом щепетильном для Швейцарии вопро- </w:t>
      </w:r>
      <w:r>
        <w:br/>
      </w:r>
      <w:r>
        <w:t xml:space="preserve">се будет и в дальнейшем тормозом в отношениях нейтрального госу- </w:t>
      </w:r>
      <w:r>
        <w:br/>
      </w:r>
      <w:r>
        <w:t xml:space="preserve">дарства в Евросоюзе.</w:t>
      </w:r>
    </w:p>
    <w:p>
      <w:pPr>
        <w:pStyle w:val="Normal"/>
      </w:pPr>
      <w:r>
        <w:t xml:space="preserve">За последние два десятилетия взаимоотношения Швейцарии и ЕС </w:t>
      </w:r>
      <w:r>
        <w:br/>
      </w:r>
      <w:r>
        <w:t xml:space="preserve">продемонстрировали определенную положительную динамику, связан- </w:t>
      </w:r>
      <w:r>
        <w:br/>
      </w:r>
      <w:r>
        <w:t xml:space="preserve">ную прежде всего с общей эволюцией умонастроений швейцарцев — от </w:t>
      </w:r>
      <w:r>
        <w:br/>
      </w:r>
      <w:r>
        <w:t xml:space="preserve">изоляционизма к ограниченной интеграции в мировое политическое </w:t>
      </w:r>
      <w:r>
        <w:br/>
      </w:r>
      <w:r>
        <w:t xml:space="preserve">пространство. От отказа стать членом ООН в 1986 г. к прямо противопо- </w:t>
      </w:r>
      <w:r>
        <w:br/>
      </w:r>
      <w:r>
        <w:t xml:space="preserve">ложному решению пятнадцать лет спустя. От нежелания войти в ЕЭП </w:t>
      </w:r>
      <w:r>
        <w:br/>
      </w:r>
      <w:r>
        <w:t xml:space="preserve">как промежуточную фазу к членству в ЕС в 1992 г. к одобрению, в два </w:t>
      </w:r>
      <w:r>
        <w:br/>
      </w:r>
      <w:r>
        <w:t xml:space="preserve">этапа, соглашения с ЕС, практически равнозначного ранее отвергнуто- </w:t>
      </w:r>
      <w:r>
        <w:br/>
      </w:r>
      <w:r>
        <w:t xml:space="preserve">МУ «экономическому пространству». Но Швейцария стала ближе </w:t>
      </w:r>
      <w:r>
        <w:br/>
      </w:r>
      <w:r>
        <w:t xml:space="preserve">к внешнему миру прежде всего потому, что этот мир претерпел в послед- </w:t>
      </w:r>
      <w:r>
        <w:br/>
      </w:r>
      <w:r>
        <w:t xml:space="preserve">ние два десятилетия существенные перемены. Европеизация стала об- </w:t>
      </w:r>
      <w:r>
        <w:br/>
      </w:r>
      <w:r>
        <w:t xml:space="preserve">щеконтиненальным явлением, и изоляция от данного процесса не мог- </w:t>
      </w:r>
      <w:r>
        <w:br/>
      </w:r>
      <w:r>
        <w:t xml:space="preserve">ла принести стране ничего, кроме неудобств как экономического, так </w:t>
      </w:r>
      <w:r>
        <w:br/>
      </w:r>
      <w:r>
        <w:t xml:space="preserve">и политического свойства. В то же время переговорщики со швейцар- </w:t>
      </w:r>
      <w:r>
        <w:br/>
      </w:r>
      <w:r>
        <w:t xml:space="preserve">ской стороны постоянно и усердно заботились о том, чтобы даже на </w:t>
      </w:r>
      <w:r>
        <w:br/>
      </w:r>
      <w:r>
        <w:t xml:space="preserve">первый взгляд малозначительные нюансы любого из 16 соглашений не </w:t>
      </w:r>
      <w:r>
        <w:br/>
      </w:r>
      <w:r>
        <w:t xml:space="preserve">поколебали бы основные принципы швейцарской традиции.</w:t>
      </w:r>
    </w:p>
    <w:p>
      <w:pPr>
        <w:pStyle w:val="Normal"/>
      </w:pPr>
      <w:r>
        <w:t xml:space="preserve">Все составляющие переговорного процесса с ЕС — непосредствен- </w:t>
      </w:r>
      <w:r>
        <w:br/>
      </w:r>
      <w:r>
        <w:t xml:space="preserve">ные его участники, Федеральный Совет, обе палаты парламента, кан- </w:t>
      </w:r>
      <w:r>
        <w:br/>
      </w:r>
      <w:r>
        <w:t xml:space="preserve">тональные и общинные власти и, наконец, сам народ Швейцарии — </w:t>
      </w:r>
      <w:r>
        <w:br/>
      </w:r>
      <w:r>
        <w:t xml:space="preserve">каждый по-своему вносили вклад в важнейшее направление между- </w:t>
      </w:r>
      <w:r>
        <w:br/>
      </w:r>
      <w:r>
        <w:t xml:space="preserve">народного курса страны. В конечном итоге диалог с ЕС приносил </w:t>
      </w:r>
      <w:r>
        <w:br/>
      </w:r>
      <w:r>
        <w:t xml:space="preserve">Швейцарии оптимально возможные в конкретной ситуации результа- </w:t>
      </w:r>
      <w:r>
        <w:br/>
      </w:r>
      <w:r>
        <w:t xml:space="preserve">ты, полезность которых для страны подтверждалась в референдарном </w:t>
      </w:r>
      <w:r>
        <w:br/>
      </w:r>
      <w:r>
        <w:t xml:space="preserve">процессе.</w:t>
      </w:r>
    </w:p>
    <w:p>
      <w:pPr>
        <w:pStyle w:val="Normal"/>
      </w:pPr>
      <w:r>
        <w:t xml:space="preserve">Каковы же перспективы этих взаимоотношений? Будут ли они </w:t>
      </w:r>
      <w:r>
        <w:br/>
      </w:r>
      <w:r>
        <w:t xml:space="preserve">и вдальнейшем идти дорогой укрепления и расширения двусторонних </w:t>
      </w:r>
      <w:r>
        <w:br/>
      </w:r>
      <w:r>
        <w:t xml:space="preserve">связей или же смогут приобрести иное качество — вступление Швейца- </w:t>
      </w:r>
      <w:r>
        <w:br/>
      </w:r>
      <w:r>
        <w:t xml:space="preserve">рии в Евросоюз? С учетом того, что ЕС эволюционизирует в направле- </w:t>
      </w:r>
      <w:r>
        <w:br/>
      </w:r>
      <w:r>
        <w:t xml:space="preserve">нии гармонизации не только экономики, но и политики, в том числе </w:t>
      </w:r>
      <w:r>
        <w:br/>
      </w:r>
      <w:r>
        <w:t xml:space="preserve">и в сфере безопасности, трудно увидеть реальные шансы скорого при- </w:t>
      </w:r>
      <w:r>
        <w:br/>
      </w:r>
      <w:r>
        <w:t xml:space="preserve">соединения нейтрального государства к ЕС. Для этого швейцарцам </w:t>
      </w:r>
      <w:r>
        <w:br/>
      </w:r>
      <w:r>
        <w:t xml:space="preserve">пришлось бы не просто отказаться от своих традиций, но и поставить </w:t>
      </w:r>
      <w:r>
        <w:br/>
      </w:r>
      <w:r>
        <w:t xml:space="preserve">под сомнение те очевидные для них положительные результаты, кото- </w:t>
      </w:r>
      <w:r>
        <w:br/>
      </w:r>
      <w:r>
        <w:t xml:space="preserve">рых страна добилась будучи нейтральной, в сложных коллизиях между-</w:t>
      </w:r>
    </w:p>
    <w:p>
      <w:pPr>
        <w:pStyle w:val="Normal"/>
      </w:pPr>
      <w:r>
        <w:t xml:space="preserve">204 Часть |. Парадоксальная Швейцария</w:t>
      </w:r>
    </w:p>
    <w:p>
      <w:pPr>
        <w:pStyle w:val="Normal"/>
      </w:pPr>
      <w:r>
        <w:t xml:space="preserve">народных отношений ХХ в. Препятствием полному членству может </w:t>
      </w:r>
      <w:r>
        <w:br/>
      </w:r>
      <w:r>
        <w:t xml:space="preserve">быть и неприемлемость для страны суперцентрализации властных пол- </w:t>
      </w:r>
      <w:r>
        <w:br/>
      </w:r>
      <w:r>
        <w:t xml:space="preserve">номочий в ЕС, что не согласуется с широкими правами субъектов </w:t>
      </w:r>
      <w:r>
        <w:br/>
      </w:r>
      <w:r>
        <w:t xml:space="preserve">Швейцарской Конфедерации. Наконец, сам способ принятия реше- </w:t>
      </w:r>
      <w:r>
        <w:br/>
      </w:r>
      <w:r>
        <w:t xml:space="preserve">ний в ЕС — директивный по форме и весьма расплывчатый по содер- </w:t>
      </w:r>
      <w:r>
        <w:br/>
      </w:r>
      <w:r>
        <w:t xml:space="preserve">жанию — вступает в противоречие с субсидиарными и референдарны- </w:t>
      </w:r>
      <w:r>
        <w:br/>
      </w:r>
      <w:r>
        <w:t xml:space="preserve">ми принципами швейцарской демократии. Непрозрачность швейцар- </w:t>
      </w:r>
      <w:r>
        <w:br/>
      </w:r>
      <w:r>
        <w:t xml:space="preserve">ской банковской системы может стать еще одним труднопреодолимым </w:t>
      </w:r>
      <w:r>
        <w:br/>
      </w:r>
      <w:r>
        <w:t xml:space="preserve">препятствием для полного членства страны в ЕС. Меньшим препятст- </w:t>
      </w:r>
      <w:r>
        <w:br/>
      </w:r>
      <w:r>
        <w:t xml:space="preserve">вием, но только на первый взгляд, кажутся экономические нестыковки </w:t>
      </w:r>
      <w:r>
        <w:br/>
      </w:r>
      <w:r>
        <w:t xml:space="preserve">в хозяйственных системах ЕС и Швейцарии. С одной стороны, налицо </w:t>
      </w:r>
      <w:r>
        <w:br/>
      </w:r>
      <w:r>
        <w:t xml:space="preserve">насущная потребность в ликвидации барьеров экономического харак- </w:t>
      </w:r>
      <w:r>
        <w:br/>
      </w:r>
      <w:r>
        <w:t xml:space="preserve">тера, препятствующих благосостоянию Швейцарии и лишающих стра- </w:t>
      </w:r>
      <w:r>
        <w:br/>
      </w:r>
      <w:r>
        <w:t xml:space="preserve">ны ЕС целого ряда благ, непосредственно связанных с неучастием </w:t>
      </w:r>
      <w:r>
        <w:br/>
      </w:r>
      <w:r>
        <w:t xml:space="preserve">Швейцарии в европейской интеграции. С другой стороны, только </w:t>
      </w:r>
      <w:r>
        <w:br/>
      </w:r>
      <w:r>
        <w:t xml:space="preserve">по прошествии определенного временного отрезка можно будет судить </w:t>
      </w:r>
      <w:r>
        <w:br/>
      </w:r>
      <w:r>
        <w:t xml:space="preserve">о том, насколько эффективен сам хозяйственный механизм Евросоюза </w:t>
      </w:r>
      <w:r>
        <w:br/>
      </w:r>
      <w:r>
        <w:t xml:space="preserve">в условиях глобализируемого мира, сотрясаемого сегодня тектони- </w:t>
      </w:r>
      <w:r>
        <w:br/>
      </w:r>
      <w:r>
        <w:t xml:space="preserve">ческими толчками финансово-экономического кризиса. Швейцарцы </w:t>
      </w:r>
      <w:r>
        <w:br/>
      </w:r>
      <w:r>
        <w:t xml:space="preserve">по своей природе люди весьма осмотрительные, склонные, скорее, </w:t>
      </w:r>
      <w:r>
        <w:br/>
      </w:r>
      <w:r>
        <w:t xml:space="preserve">дуть на воду, чем обжигаться на кипящем молоке.</w:t>
      </w:r>
    </w:p>
    <w:p>
      <w:pPr>
        <w:pStyle w:val="Normal"/>
      </w:pPr>
      <w:r>
        <w:t xml:space="preserve">Но и «билатеральность» в контактах ЕС и Швейцарии имеет свои </w:t>
      </w:r>
      <w:r>
        <w:br/>
      </w:r>
      <w:r>
        <w:t xml:space="preserve">пределы. Во-первых, каждый новый шаг следует оговаривать с учетом </w:t>
      </w:r>
      <w:r>
        <w:br/>
      </w:r>
      <w:r>
        <w:t xml:space="preserve">сложной швейцарской процедуры принятия решений. Во-вторых, </w:t>
      </w:r>
      <w:r>
        <w:br/>
      </w:r>
      <w:r>
        <w:t xml:space="preserve">многие из возможных двусторонних соглашений должны учитывать </w:t>
      </w:r>
      <w:r>
        <w:br/>
      </w:r>
      <w:r>
        <w:t xml:space="preserve">продолжающийся, хотя и не без труда, процесс расширения ЕС на </w:t>
      </w:r>
      <w:r>
        <w:br/>
      </w:r>
      <w:r>
        <w:t xml:space="preserve">Восток с автоматическим увеличением стран, у которых к Швейцарии </w:t>
      </w:r>
      <w:r>
        <w:br/>
      </w:r>
      <w:r>
        <w:t xml:space="preserve">(как иунее к ним!) есть немало вопросов, не входивших прежде в «ка- </w:t>
      </w:r>
      <w:r>
        <w:br/>
      </w:r>
      <w:r>
        <w:t xml:space="preserve">талог проблем» переговорного процесса 1994—1998 и 2001—2004 гг. </w:t>
      </w:r>
      <w:r>
        <w:br/>
      </w:r>
      <w:r>
        <w:t xml:space="preserve">Наконец, не следует забывать, что ЕС имеет дело не просто с абст- </w:t>
      </w:r>
      <w:r>
        <w:br/>
      </w:r>
      <w:r>
        <w:t xml:space="preserve">рактной Швейцарией, а со страной, каждый кантон которой может </w:t>
      </w:r>
      <w:r>
        <w:br/>
      </w:r>
      <w:r>
        <w:t xml:space="preserve">иметь свое видение проблем, решаемых централизованным путем. </w:t>
      </w:r>
      <w:r>
        <w:br/>
      </w:r>
      <w:r>
        <w:t xml:space="preserve">Облегчение здесь может быть достигнуто лишь при четкой фиксации </w:t>
      </w:r>
      <w:r>
        <w:br/>
      </w:r>
      <w:r>
        <w:t xml:space="preserve">в еврозаконодательстве суверенных прав регионов — как участников </w:t>
      </w:r>
      <w:r>
        <w:br/>
      </w:r>
      <w:r>
        <w:t xml:space="preserve">Союза, так и кандидатов в него. Однако этот вопрос может и должен </w:t>
      </w:r>
      <w:r>
        <w:br/>
      </w:r>
      <w:r>
        <w:t xml:space="preserve">быть решен прежде всего в рамках единого конституционного акта </w:t>
      </w:r>
      <w:r>
        <w:br/>
      </w:r>
      <w:r>
        <w:t xml:space="preserve">ЕС, который существует лишь в весьма расплывчатых позициях еще </w:t>
      </w:r>
      <w:r>
        <w:br/>
      </w:r>
      <w:r>
        <w:t xml:space="preserve">не вступившего в силу Лиссабонского договора.</w:t>
      </w:r>
    </w:p>
    <w:p>
      <w:pPr>
        <w:pStyle w:val="Normal"/>
      </w:pPr>
      <w:r>
        <w:t xml:space="preserve">Говоря о перспективах сотрудничества ЕС со швейцарской стороны, </w:t>
      </w:r>
      <w:r>
        <w:br/>
      </w:r>
      <w:r>
        <w:t xml:space="preserve">нельзя умалять и уже имеющую место перестройку в схеме «магической </w:t>
      </w:r>
      <w:r>
        <w:br/>
      </w:r>
      <w:r>
        <w:t xml:space="preserve">формулы». Каждые новые выборы в национальный парламент прино-</w:t>
      </w:r>
    </w:p>
    <w:p>
      <w:pPr>
        <w:pStyle w:val="Normal"/>
      </w:pPr>
      <w:r>
        <w:t xml:space="preserve">Глава 8. Маленький гигант рыночной экономики 205</w:t>
      </w:r>
    </w:p>
    <w:p>
      <w:pPr>
        <w:pStyle w:val="Normal"/>
      </w:pPr>
      <w:r>
        <w:t xml:space="preserve">сят подвижки в расклад политических сил и, соответственно, в согласо- </w:t>
      </w:r>
      <w:r>
        <w:br/>
      </w:r>
      <w:r>
        <w:t xml:space="preserve">ванность их линии относительно ЕС. Нельзя исключить в обозримый </w:t>
      </w:r>
      <w:r>
        <w:br/>
      </w:r>
      <w:r>
        <w:t xml:space="preserve">период отказа швейцарского политического истеблишмента от «ма- </w:t>
      </w:r>
      <w:r>
        <w:br/>
      </w:r>
      <w:r>
        <w:t xml:space="preserve">гической формулы», перехода к общепринятой в остальной Европе </w:t>
      </w:r>
      <w:r>
        <w:br/>
      </w:r>
      <w:r>
        <w:t xml:space="preserve">системе кратковременных коалиций. Эрозии может повергнуться и </w:t>
      </w:r>
      <w:r>
        <w:br/>
      </w:r>
      <w:r>
        <w:t xml:space="preserve">«швейцарский вариант» социального партнерства, поскольку «евро- </w:t>
      </w:r>
      <w:r>
        <w:br/>
      </w:r>
      <w:r>
        <w:t xml:space="preserve">пейский компонент» уже сейчас делает не совпадающими интересы </w:t>
      </w:r>
      <w:r>
        <w:br/>
      </w:r>
      <w:r>
        <w:t xml:space="preserve">как внутри партнерских объединений, так и между ними.</w:t>
      </w:r>
    </w:p>
    <w:p>
      <w:pPr>
        <w:pStyle w:val="Normal"/>
      </w:pPr>
      <w:r>
        <w:t xml:space="preserve">В целом же ситуация в связке «ЕС — Швейцария», обусловленная </w:t>
      </w:r>
      <w:r>
        <w:br/>
      </w:r>
      <w:r>
        <w:t xml:space="preserve">многочисленными и порой еще не четко осязаемыми обстоятельст- </w:t>
      </w:r>
      <w:r>
        <w:br/>
      </w:r>
      <w:r>
        <w:t xml:space="preserve">вами, выглядит весьма противоречивой, прогнозируемой лишь на от- </w:t>
      </w:r>
      <w:r>
        <w:br/>
      </w:r>
      <w:r>
        <w:t xml:space="preserve">носительно короткие временные отрезки. Автомобилисту, въезжаю- </w:t>
      </w:r>
      <w:r>
        <w:br/>
      </w:r>
      <w:r>
        <w:t xml:space="preserve">щему в Швейцарию из сопредельных стран Евросоюза по длинному </w:t>
      </w:r>
      <w:r>
        <w:br/>
      </w:r>
      <w:r>
        <w:t xml:space="preserve">альпийскому тоннелю, иногда кажется, что свет в конце тоннеля уже </w:t>
      </w:r>
      <w:r>
        <w:br/>
      </w:r>
      <w:r>
        <w:t xml:space="preserve">близок. Но проходит некоторое время, и налицо оптический обман, </w:t>
      </w:r>
      <w:r>
        <w:br/>
      </w:r>
      <w:r>
        <w:t xml:space="preserve">мешающий реально оценить протяженность пути. Представляется, </w:t>
      </w:r>
      <w:r>
        <w:br/>
      </w:r>
      <w:r>
        <w:t xml:space="preserve">что эта метафора больше всего подходит к определению перспектив </w:t>
      </w:r>
      <w:r>
        <w:br/>
      </w:r>
      <w:r>
        <w:t xml:space="preserve">радикального сближения Швейцарии и Европейского союза.</w:t>
      </w:r>
    </w:p>
    <w:p>
      <w:pPr>
        <w:pStyle w:val="Normal"/>
      </w:pPr>
      <w:r>
        <w:t xml:space="preserve">Глава 8. Маленький гигант </w:t>
      </w:r>
      <w:r>
        <w:br/>
      </w:r>
      <w:r>
        <w:t xml:space="preserve">рыночной экономики</w:t>
      </w:r>
    </w:p>
    <w:p>
      <w:pPr>
        <w:pStyle w:val="Normal"/>
      </w:pPr>
      <w:r>
        <w:t xml:space="preserve">В дискуссиях по поводу взаимоотношений Швейцарии с ЕС важное </w:t>
      </w:r>
      <w:r>
        <w:br/>
      </w:r>
      <w:r>
        <w:t xml:space="preserve">место занимает тема экономических потребностей страны в широком </w:t>
      </w:r>
      <w:r>
        <w:br/>
      </w:r>
      <w:r>
        <w:t xml:space="preserve">интеграционном сотрудничестве с окружающим ее европейским про- </w:t>
      </w:r>
      <w:r>
        <w:br/>
      </w:r>
      <w:r>
        <w:t xml:space="preserve">странством. Сторонники сближения с Евросоюзом обычно оперируют </w:t>
      </w:r>
      <w:r>
        <w:br/>
      </w:r>
      <w:r>
        <w:t xml:space="preserve">неоспоримыми цифрами импортно-экспортных связей с ЕС. И дейст- </w:t>
      </w:r>
      <w:r>
        <w:br/>
      </w:r>
      <w:r>
        <w:t xml:space="preserve">вительно, в конце первого десятилетия ХХ в. на страны Евросоюза </w:t>
      </w:r>
      <w:r>
        <w:br/>
      </w:r>
      <w:r>
        <w:t xml:space="preserve">приходилось 60% швейцарского экспорта и до 80% импортируемых </w:t>
      </w:r>
      <w:r>
        <w:br/>
      </w:r>
      <w:r>
        <w:t xml:space="preserve">в страну товаров. Противники же обосновывают свой «евроскепти- </w:t>
      </w:r>
      <w:r>
        <w:br/>
      </w:r>
      <w:r>
        <w:t xml:space="preserve">цизм» экономической самодостаточностью страны, ее возможностью </w:t>
      </w:r>
      <w:r>
        <w:br/>
      </w:r>
      <w:r>
        <w:t xml:space="preserve">обеспечить население всем необходимым, не входя в подчинение над- </w:t>
      </w:r>
      <w:r>
        <w:br/>
      </w:r>
      <w:r>
        <w:t xml:space="preserve">национальных интеграционных институтов. По-разному анализирует- </w:t>
      </w:r>
      <w:r>
        <w:br/>
      </w:r>
      <w:r>
        <w:t xml:space="preserve">ся и очевидный факт имеющего место уже сегодня перемещения час- </w:t>
      </w:r>
      <w:r>
        <w:br/>
      </w:r>
      <w:r>
        <w:t xml:space="preserve">ти промышленного производства за пределы альпийской республики. </w:t>
      </w:r>
      <w:r>
        <w:br/>
      </w:r>
      <w:r>
        <w:t xml:space="preserve">Цифры говорят сами за себя. По объему аккумулированных загранич-</w:t>
      </w:r>
    </w:p>
    <w:p>
      <w:pPr>
        <w:pStyle w:val="Normal"/>
      </w:pPr>
      <w:r>
        <w:t xml:space="preserve">206 Часть |. Парадоксальная Швейцария</w:t>
      </w:r>
    </w:p>
    <w:p>
      <w:pPr>
        <w:pStyle w:val="Normal"/>
      </w:pPr>
      <w:r>
        <w:t xml:space="preserve">ных прямых инвестиций (215,2 млрд долларов) Швейцария в начале </w:t>
      </w:r>
      <w:r>
        <w:br/>
      </w:r>
      <w:r>
        <w:t xml:space="preserve">века занимала пятое место в Европе. На швейцарских предприятиях </w:t>
      </w:r>
      <w:r>
        <w:br/>
      </w:r>
      <w:r>
        <w:t xml:space="preserve">за рубежом занято 1,73 млн человек — т. е. более 40% числа работа- </w:t>
      </w:r>
      <w:r>
        <w:br/>
      </w:r>
      <w:r>
        <w:t xml:space="preserve">ющих в самой Швейцарии!29. Страна занимает 5-е место в мире по </w:t>
      </w:r>
      <w:r>
        <w:br/>
      </w:r>
      <w:r>
        <w:t xml:space="preserve">тоннажу золотых резервов (1101т в июне 2008 г.). Можно привести </w:t>
      </w:r>
      <w:r>
        <w:br/>
      </w:r>
      <w:r>
        <w:t xml:space="preserve">и другие не менее впечатляющие цифры, свидетельствующие о вну- </w:t>
      </w:r>
      <w:r>
        <w:br/>
      </w:r>
      <w:r>
        <w:t xml:space="preserve">шительном промышленном и финансовом потенциале страны, вхо- </w:t>
      </w:r>
      <w:r>
        <w:br/>
      </w:r>
      <w:r>
        <w:t xml:space="preserve">дящей в первую десятку государств мира по уровню конкуренто- </w:t>
      </w:r>
      <w:r>
        <w:br/>
      </w:r>
      <w:r>
        <w:t xml:space="preserve">способности экономики. И все это было достигнуто маленьким госу- </w:t>
      </w:r>
      <w:r>
        <w:br/>
      </w:r>
      <w:r>
        <w:t xml:space="preserve">дарством, не располагающим какими-то значительными природными </w:t>
      </w:r>
      <w:r>
        <w:br/>
      </w:r>
      <w:r>
        <w:t xml:space="preserve">ресурсами.</w:t>
      </w:r>
    </w:p>
    <w:p>
      <w:pPr>
        <w:pStyle w:val="Normal"/>
      </w:pPr>
      <w:r>
        <w:t xml:space="preserve">8.1. Швейцарские монстры</w:t>
      </w:r>
    </w:p>
    <w:p>
      <w:pPr>
        <w:pStyle w:val="Normal"/>
      </w:pPr>
      <w:r>
        <w:t xml:space="preserve">Отличительной особенностью промышленного производства Швей- </w:t>
      </w:r>
      <w:r>
        <w:br/>
      </w:r>
      <w:r>
        <w:t xml:space="preserve">царии является преобладание в нем крупных, по европейским </w:t>
      </w:r>
      <w:r>
        <w:br/>
      </w:r>
      <w:r>
        <w:t xml:space="preserve">и международным стандартам, корпоративных объединений. При- </w:t>
      </w:r>
      <w:r>
        <w:br/>
      </w:r>
      <w:r>
        <w:t xml:space="preserve">чем по степени их присутствия в национальной экономике Швейца- </w:t>
      </w:r>
      <w:r>
        <w:br/>
      </w:r>
      <w:r>
        <w:t xml:space="preserve">рия уже обогнала некоторые другие «малые страны» Европы, тради- </w:t>
      </w:r>
      <w:r>
        <w:br/>
      </w:r>
      <w:r>
        <w:t xml:space="preserve">ционно считавшиеся флагманами концентрации в одних руках про- </w:t>
      </w:r>
      <w:r>
        <w:br/>
      </w:r>
      <w:r>
        <w:t xml:space="preserve">мышленного производства. В частности, в опубликованном в 2002 г. </w:t>
      </w:r>
      <w:r>
        <w:br/>
      </w:r>
      <w:r>
        <w:t xml:space="preserve">списке 500 гигантов европейской экономики к таковым было отне- </w:t>
      </w:r>
      <w:r>
        <w:br/>
      </w:r>
      <w:r>
        <w:t xml:space="preserve">сено 26 швейцарским фирм, 25 шведских и 22 нидерландских. Про- </w:t>
      </w:r>
      <w:r>
        <w:br/>
      </w:r>
      <w:r>
        <w:t xml:space="preserve">движению концернов Швейцарии в рейтинговых листах способст- </w:t>
      </w:r>
      <w:r>
        <w:br/>
      </w:r>
      <w:r>
        <w:t xml:space="preserve">вуют не только характерная для нее высокая концентрация и цент- </w:t>
      </w:r>
      <w:r>
        <w:br/>
      </w:r>
      <w:r>
        <w:t xml:space="preserve">рализация производства, но также и всемирно признанное высокое </w:t>
      </w:r>
      <w:r>
        <w:br/>
      </w:r>
      <w:r>
        <w:t xml:space="preserve">качество продукции, постоянное обновление и внедрение новейшей </w:t>
      </w:r>
      <w:r>
        <w:br/>
      </w:r>
      <w:r>
        <w:t xml:space="preserve">технологии и автоматизации, специализация на выпуске уникаль- </w:t>
      </w:r>
      <w:r>
        <w:br/>
      </w:r>
      <w:r>
        <w:t xml:space="preserve">ных изделий, активное проникновение на иностранные рынки, </w:t>
      </w:r>
      <w:r>
        <w:br/>
      </w:r>
      <w:r>
        <w:t xml:space="preserve">в том числе и благодаря расширению и без того значительного чис- </w:t>
      </w:r>
      <w:r>
        <w:br/>
      </w:r>
      <w:r>
        <w:t xml:space="preserve">ла филиалов и дочерних компаний за рубежом. Транснациональный </w:t>
      </w:r>
      <w:r>
        <w:br/>
      </w:r>
      <w:r>
        <w:t xml:space="preserve">характер и диверсификация деятельности позволяют флагманам </w:t>
      </w:r>
      <w:r>
        <w:br/>
      </w:r>
      <w:r>
        <w:t xml:space="preserve">швейцарской индустрии выдерживать кризисные ситуации как в от- </w:t>
      </w:r>
      <w:r>
        <w:br/>
      </w:r>
      <w:r>
        <w:t xml:space="preserve">дельных отраслях и странах, так и на внутреннем рынке. Основные </w:t>
      </w:r>
      <w:r>
        <w:br/>
      </w:r>
      <w:r>
        <w:t xml:space="preserve">принципы формирования швейцарской предпринимательской мо- </w:t>
      </w:r>
      <w:r>
        <w:br/>
      </w:r>
      <w:r>
        <w:t xml:space="preserve">дели определялись особенностями развития корпоративных услуг </w:t>
      </w:r>
      <w:r>
        <w:br/>
      </w:r>
      <w:r>
        <w:t xml:space="preserve">национальной экономики. Решающее значение приобрела так на- </w:t>
      </w:r>
      <w:r>
        <w:br/>
      </w:r>
      <w:r>
        <w:t xml:space="preserve">зываемая нишевая специализация хозяйства, ориентированная на </w:t>
      </w:r>
      <w:r>
        <w:br/>
      </w:r>
      <w:r>
        <w:t xml:space="preserve">создание продукции (или услуг), требующей высокого уровня техно- </w:t>
      </w:r>
      <w:r>
        <w:br/>
      </w:r>
      <w:r>
        <w:t xml:space="preserve">логической профессиональной подготовки персонала, а также нали-</w:t>
      </w:r>
    </w:p>
    <w:p>
      <w:pPr>
        <w:pStyle w:val="Normal"/>
      </w:pPr>
      <w:r>
        <w:t xml:space="preserve">Глава 8. Маленький гигант рыночной экономики 207</w:t>
      </w:r>
    </w:p>
    <w:p>
      <w:pPr>
        <w:pStyle w:val="Normal"/>
      </w:pPr>
      <w:r>
        <w:t xml:space="preserve">чия обширной финансовой и научно-технической инфраструктуры. </w:t>
      </w:r>
      <w:r>
        <w:br/>
      </w:r>
      <w:r>
        <w:t xml:space="preserve">Такое специализированное производство предназначалось в основ- </w:t>
      </w:r>
      <w:r>
        <w:br/>
      </w:r>
      <w:r>
        <w:t xml:space="preserve">ном для мировых рынков, что, естественно, и предопределило необ- </w:t>
      </w:r>
      <w:r>
        <w:br/>
      </w:r>
      <w:r>
        <w:t xml:space="preserve">ходимость их выхода на крупномасштабные объемы деятельности. </w:t>
      </w:r>
      <w:r>
        <w:br/>
      </w:r>
      <w:r>
        <w:t xml:space="preserve">Как мы увидим, основные ниши, где влияние швейцарских крупных </w:t>
      </w:r>
      <w:r>
        <w:br/>
      </w:r>
      <w:r>
        <w:t xml:space="preserve">корпораций наиболее заметно, располагались в пищевой, химиче- </w:t>
      </w:r>
      <w:r>
        <w:br/>
      </w:r>
      <w:r>
        <w:t xml:space="preserve">ской, фармацевтической сферах мировой экономики, а также в ча- </w:t>
      </w:r>
      <w:r>
        <w:br/>
      </w:r>
      <w:r>
        <w:t xml:space="preserve">совом производстве, сфере телекоммуникаций, производстве меди- </w:t>
      </w:r>
      <w:r>
        <w:br/>
      </w:r>
      <w:r>
        <w:t xml:space="preserve">цинского оборудования. Отметим и такую особенность экономики </w:t>
      </w:r>
      <w:r>
        <w:br/>
      </w:r>
      <w:r>
        <w:t xml:space="preserve">Швейцарии, как переплетение «нишевых» специализаций в дея- </w:t>
      </w:r>
      <w:r>
        <w:br/>
      </w:r>
      <w:r>
        <w:t xml:space="preserve">тельности различных суперконцернов.</w:t>
      </w:r>
    </w:p>
    <w:p>
      <w:pPr>
        <w:pStyle w:val="Normal"/>
      </w:pPr>
      <w:r>
        <w:t xml:space="preserve">Фармацевтика является безусловным лидером специализации </w:t>
      </w:r>
      <w:r>
        <w:br/>
      </w:r>
      <w:r>
        <w:t xml:space="preserve">швейцарского предпринимательства. На долю Швейцарии в начале </w:t>
      </w:r>
      <w:r>
        <w:br/>
      </w:r>
      <w:r>
        <w:t xml:space="preserve">ХХ в. приходилось около 10% мирового производства медикаментов </w:t>
      </w:r>
      <w:r>
        <w:br/>
      </w:r>
      <w:r>
        <w:t xml:space="preserve">и почти 30% мирового экспорта. Здесь фаворитом является корпора- </w:t>
      </w:r>
      <w:r>
        <w:br/>
      </w:r>
      <w:r>
        <w:t xml:space="preserve">ция «Роше групп», завладевшая почти половиной европейского рын- </w:t>
      </w:r>
      <w:r>
        <w:br/>
      </w:r>
      <w:r>
        <w:t xml:space="preserve">ка витаминов. Другой фармацевтический гигант «Новартис», образо- </w:t>
      </w:r>
      <w:r>
        <w:br/>
      </w:r>
      <w:r>
        <w:t xml:space="preserve">вавшийся в 1996 г. в результате слияния двух концернов фармацевти- </w:t>
      </w:r>
      <w:r>
        <w:br/>
      </w:r>
      <w:r>
        <w:t xml:space="preserve">ческой ориентации «Сиба-Гайге» и «Сандоз», является европейским </w:t>
      </w:r>
      <w:r>
        <w:br/>
      </w:r>
      <w:r>
        <w:t xml:space="preserve">лидером по производству так называемых разумных препаратов, дей- </w:t>
      </w:r>
      <w:r>
        <w:br/>
      </w:r>
      <w:r>
        <w:t xml:space="preserve">ствующих избирательно, например, при лечении лейкемии. Ценные </w:t>
      </w:r>
      <w:r>
        <w:br/>
      </w:r>
      <w:r>
        <w:t xml:space="preserve">бумаги этой фирмы считаются самыми ликвидными в современной </w:t>
      </w:r>
      <w:r>
        <w:br/>
      </w:r>
      <w:r>
        <w:t xml:space="preserve">фармацевтике. Наконец, третий гигант в этой сфере — транснацио- </w:t>
      </w:r>
      <w:r>
        <w:br/>
      </w:r>
      <w:r>
        <w:t xml:space="preserve">нальная компания «Нестле» — не только крупнейший мировой про- </w:t>
      </w:r>
      <w:r>
        <w:br/>
      </w:r>
      <w:r>
        <w:t xml:space="preserve">изводитель продовольствия, но и чрезвычайно заметный на рынке </w:t>
      </w:r>
      <w:r>
        <w:br/>
      </w:r>
      <w:r>
        <w:t xml:space="preserve">фармацевтики и косметики. Доля «Нестле» в капитализированной </w:t>
      </w:r>
      <w:r>
        <w:br/>
      </w:r>
      <w:r>
        <w:t xml:space="preserve">стоимости национальной корпоративной элиты составляет около </w:t>
      </w:r>
      <w:r>
        <w:br/>
      </w:r>
      <w:r>
        <w:t xml:space="preserve">13,7%, т.е. 84,9 млрд долларов. Под ее контролем находятся 509 ком- </w:t>
      </w:r>
      <w:r>
        <w:br/>
      </w:r>
      <w:r>
        <w:t xml:space="preserve">паний, расположенных в 83 странах мира, с общим количеством заня- </w:t>
      </w:r>
      <w:r>
        <w:br/>
      </w:r>
      <w:r>
        <w:t xml:space="preserve">тых 250 тыс. человек. Согласно оценкам Комиссии ООН по торговле </w:t>
      </w:r>
      <w:r>
        <w:br/>
      </w:r>
      <w:r>
        <w:t xml:space="preserve">и экономическому развитию «Нестле» выступает абсолютным лиде- </w:t>
      </w:r>
      <w:r>
        <w:br/>
      </w:r>
      <w:r>
        <w:t xml:space="preserve">ром среди всех глобально действующих промышленных фирм. Отме- </w:t>
      </w:r>
      <w:r>
        <w:br/>
      </w:r>
      <w:r>
        <w:t xml:space="preserve">тим иеще одну особенность «Нестле» — стремление поглотить конку- </w:t>
      </w:r>
      <w:r>
        <w:br/>
      </w:r>
      <w:r>
        <w:t xml:space="preserve">рентов на мировом рынке. Так, в 2001 г. была поглощена американ- </w:t>
      </w:r>
      <w:r>
        <w:br/>
      </w:r>
      <w:r>
        <w:t xml:space="preserve">ская продовольственная фирма «Ралстон Пурине», контрольный </w:t>
      </w:r>
      <w:r>
        <w:br/>
      </w:r>
      <w:r>
        <w:t xml:space="preserve">пакет акций которой обошелся «Нестле» в гигантскую сумму — около </w:t>
      </w:r>
      <w:r>
        <w:br/>
      </w:r>
      <w:r>
        <w:t xml:space="preserve">10,3 млрд долларов!30.</w:t>
      </w:r>
    </w:p>
    <w:p>
      <w:pPr>
        <w:pStyle w:val="Normal"/>
      </w:pPr>
      <w:r>
        <w:t xml:space="preserve">Второй, после фармацевтическо-пищевой, отраслью, создавшей </w:t>
      </w:r>
      <w:r>
        <w:br/>
      </w:r>
      <w:r>
        <w:t xml:space="preserve">Швейцарии международный имидх, является часовое производство. </w:t>
      </w:r>
      <w:r>
        <w:br/>
      </w:r>
      <w:r>
        <w:t xml:space="preserve">Здесь особо выделяется «Свотч Групп» — самая крупная корпорация </w:t>
      </w:r>
      <w:r>
        <w:br/>
      </w:r>
      <w:r>
        <w:t xml:space="preserve">в мировой часовой промышленности. И хотя ее доля в условиях появ-</w:t>
      </w:r>
    </w:p>
    <w:p>
      <w:pPr>
        <w:pStyle w:val="Normal"/>
      </w:pPr>
      <w:r>
        <w:t xml:space="preserve">208 Часть |. Парадоксальная Швейцария</w:t>
      </w:r>
    </w:p>
    <w:p>
      <w:pPr>
        <w:pStyle w:val="Normal"/>
      </w:pPr>
      <w:r>
        <w:t xml:space="preserve">ления на рынке игроков из регионов Дальнего Востока и Юго-Восточ- </w:t>
      </w:r>
      <w:r>
        <w:br/>
      </w:r>
      <w:r>
        <w:t xml:space="preserve">ной Азии сократилось до 7% всего мирового производства часов, од- </w:t>
      </w:r>
      <w:r>
        <w:br/>
      </w:r>
      <w:r>
        <w:t xml:space="preserve">нако по их стоимости швейцарская фирма — безусловный лидер. </w:t>
      </w:r>
      <w:r>
        <w:br/>
      </w:r>
      <w:r>
        <w:t xml:space="preserve">Ежегодный экспорт часовой продукции из Швейцарии представляет </w:t>
      </w:r>
      <w:r>
        <w:br/>
      </w:r>
      <w:r>
        <w:t xml:space="preserve">значительную сумму (в 2000 г. — около 6,3 млрд долларов). По объему </w:t>
      </w:r>
      <w:r>
        <w:br/>
      </w:r>
      <w:r>
        <w:t xml:space="preserve">капитализированных активов (7,8 млрд долларов в начале 2001 г.) она </w:t>
      </w:r>
      <w:r>
        <w:br/>
      </w:r>
      <w:r>
        <w:t xml:space="preserve">является самой крупной часовой корпорацией мира. «Свотч Групп» </w:t>
      </w:r>
      <w:r>
        <w:br/>
      </w:r>
      <w:r>
        <w:t xml:space="preserve">стремится в последнее время диверсифицировать производство путем </w:t>
      </w:r>
      <w:r>
        <w:br/>
      </w:r>
      <w:r>
        <w:t xml:space="preserve">вторжения в смешанные отрасли. Однако этот процесс не всегда </w:t>
      </w:r>
      <w:r>
        <w:br/>
      </w:r>
      <w:r>
        <w:t xml:space="preserve">проходит успешно, о чем свидетельствуют падение курса ее акций и, </w:t>
      </w:r>
      <w:r>
        <w:br/>
      </w:r>
      <w:r>
        <w:t xml:space="preserve">следовательно, уменьшение объема капитализированных активов. Об- </w:t>
      </w:r>
      <w:r>
        <w:br/>
      </w:r>
      <w:r>
        <w:t xml:space="preserve">ратим внимание на то, что государство стремится различными спосо- </w:t>
      </w:r>
      <w:r>
        <w:br/>
      </w:r>
      <w:r>
        <w:t xml:space="preserve">бами сохранить имидж Швейцарии как центра часовой промышлен- </w:t>
      </w:r>
      <w:r>
        <w:br/>
      </w:r>
      <w:r>
        <w:t xml:space="preserve">ности. С учетом того, что в азиатских странах широко распространена </w:t>
      </w:r>
      <w:r>
        <w:br/>
      </w:r>
      <w:r>
        <w:t xml:space="preserve">практика подделки швейцарских часов, последним всячески затрудня- </w:t>
      </w:r>
      <w:r>
        <w:br/>
      </w:r>
      <w:r>
        <w:t xml:space="preserve">ется доступ в альпийское государство. С 1 июля 2008 г. в силу вступил </w:t>
      </w:r>
      <w:r>
        <w:br/>
      </w:r>
      <w:r>
        <w:t xml:space="preserve">федеральный закон о борьбе с контрафактными товарами. Теперь про- </w:t>
      </w:r>
      <w:r>
        <w:br/>
      </w:r>
      <w:r>
        <w:t xml:space="preserve">давцы поддельных швейцарских часов рискуют не только высокими </w:t>
      </w:r>
      <w:r>
        <w:br/>
      </w:r>
      <w:r>
        <w:t xml:space="preserve">штрафами, но и возможностью оказаться за решеткой. Кроме того, </w:t>
      </w:r>
      <w:r>
        <w:br/>
      </w:r>
      <w:r>
        <w:t xml:space="preserve">Швейцария подписала с Китаем и Индией меморандум о намерениях </w:t>
      </w:r>
      <w:r>
        <w:br/>
      </w:r>
      <w:r>
        <w:t xml:space="preserve">в сфере защиты интеллектуальной собственности, что должно ограни- </w:t>
      </w:r>
      <w:r>
        <w:br/>
      </w:r>
      <w:r>
        <w:t xml:space="preserve">чить поступление часового контрафакта на мировой рынок.</w:t>
      </w:r>
    </w:p>
    <w:p>
      <w:pPr>
        <w:pStyle w:val="Normal"/>
      </w:pPr>
      <w:r>
        <w:t xml:space="preserve">В мировом производстве электротехники, турбин и оборудования </w:t>
      </w:r>
      <w:r>
        <w:br/>
      </w:r>
      <w:r>
        <w:t xml:space="preserve">для АЭС видное место занимает концерн «Браун Бовери», который </w:t>
      </w:r>
      <w:r>
        <w:br/>
      </w:r>
      <w:r>
        <w:t xml:space="preserve">в 1987 г объединился со шведской компанией АСЕА и получил назва- </w:t>
      </w:r>
      <w:r>
        <w:br/>
      </w:r>
      <w:r>
        <w:t xml:space="preserve">ние АВВ. Штаб-квартира концерна находится в городе Баден под Цю- </w:t>
      </w:r>
      <w:r>
        <w:br/>
      </w:r>
      <w:r>
        <w:t xml:space="preserve">рихом. Под его контролем находится около 1000 предприятий </w:t>
      </w:r>
      <w:r>
        <w:br/>
      </w:r>
      <w:r>
        <w:t xml:space="preserve">в 140 странах. Общее количество занятых превышает 200 тыс. человек. </w:t>
      </w:r>
      <w:r>
        <w:br/>
      </w:r>
      <w:r>
        <w:t xml:space="preserve">В середине 90-х годов АВВ постоянно занимала первое место в рей- </w:t>
      </w:r>
      <w:r>
        <w:br/>
      </w:r>
      <w:r>
        <w:t xml:space="preserve">тинге наиболее авторитетных европейских фирм по трем важнейшим </w:t>
      </w:r>
      <w:r>
        <w:br/>
      </w:r>
      <w:r>
        <w:t xml:space="preserve">критериям: эффективная корпоративная стратегия, рациональная ор- </w:t>
      </w:r>
      <w:r>
        <w:br/>
      </w:r>
      <w:r>
        <w:t xml:space="preserve">ганизация хозяйственной деятельности, максимальное использова- </w:t>
      </w:r>
      <w:r>
        <w:br/>
      </w:r>
      <w:r>
        <w:t xml:space="preserve">ние возможностей персонала. Но сложности процесса глобализации </w:t>
      </w:r>
      <w:r>
        <w:br/>
      </w:r>
      <w:r>
        <w:t xml:space="preserve">не обошли стороной и АВВ. Так, концерну не удалось совместно </w:t>
      </w:r>
      <w:r>
        <w:br/>
      </w:r>
      <w:r>
        <w:t xml:space="preserve">с французской фирмой «Алстром» создать мощный производствен- </w:t>
      </w:r>
      <w:r>
        <w:br/>
      </w:r>
      <w:r>
        <w:t xml:space="preserve">ный комплекс. Вследствие сильной прямой конкуренции со стороны </w:t>
      </w:r>
      <w:r>
        <w:br/>
      </w:r>
      <w:r>
        <w:t xml:space="preserve">двух других могущественных производителей (немецкого «Сименс» </w:t>
      </w:r>
      <w:r>
        <w:br/>
      </w:r>
      <w:r>
        <w:t xml:space="preserve">и американского «Дженерал Электрик») концерн понес в 2001 г. зна- </w:t>
      </w:r>
      <w:r>
        <w:br/>
      </w:r>
      <w:r>
        <w:t xml:space="preserve">чительные убытки. В результате начался процесс реструктуризации, </w:t>
      </w:r>
      <w:r>
        <w:br/>
      </w:r>
      <w:r>
        <w:t xml:space="preserve">освоения других производственных ниш (экологическое оборудова- </w:t>
      </w:r>
      <w:r>
        <w:br/>
      </w:r>
      <w:r>
        <w:t xml:space="preserve">ние, контрольно-измерительное оснащение и пр.).</w:t>
      </w:r>
    </w:p>
    <w:p>
      <w:pPr>
        <w:pStyle w:val="Normal"/>
      </w:pPr>
      <w:r>
        <w:t xml:space="preserve">Глава 8. Маленький гигант рыночной экономики 209</w:t>
      </w:r>
    </w:p>
    <w:p>
      <w:pPr>
        <w:pStyle w:val="Normal"/>
      </w:pPr>
      <w:r>
        <w:t xml:space="preserve">Перечнем вышеназванных гигантов мировой экономики вклад </w:t>
      </w:r>
      <w:r>
        <w:br/>
      </w:r>
      <w:r>
        <w:t xml:space="preserve">Швейцарии в хозяйственные процессы современного промышленно- </w:t>
      </w:r>
      <w:r>
        <w:br/>
      </w:r>
      <w:r>
        <w:t xml:space="preserve">го производства, конечно же, не исчерпывается. Упомянем в этой </w:t>
      </w:r>
      <w:r>
        <w:br/>
      </w:r>
      <w:r>
        <w:t xml:space="preserve">связи многоотраслевой концерн «Зальцер», производящий насосное </w:t>
      </w:r>
      <w:r>
        <w:br/>
      </w:r>
      <w:r>
        <w:t xml:space="preserve">оборудование и компрессоры, текстильное оборудование, различные </w:t>
      </w:r>
      <w:r>
        <w:br/>
      </w:r>
      <w:r>
        <w:t xml:space="preserve">технические системы. На предприятиях фирмы занято более 25 тыс. </w:t>
      </w:r>
      <w:r>
        <w:br/>
      </w:r>
      <w:r>
        <w:t xml:space="preserve">человек*. Примерно столько же работает и в фирме «Алюсвис», вхо- </w:t>
      </w:r>
      <w:r>
        <w:br/>
      </w:r>
      <w:r>
        <w:t xml:space="preserve">дящей в первую тройку европейских производителей алюминия. </w:t>
      </w:r>
      <w:r>
        <w:br/>
      </w:r>
      <w:r>
        <w:t xml:space="preserve">В Швейцарии чрезвычайно развиты машиностроение и станкострое- </w:t>
      </w:r>
      <w:r>
        <w:br/>
      </w:r>
      <w:r>
        <w:t xml:space="preserve">ние, причем по стоимости экспортной машиностроительной продук- </w:t>
      </w:r>
      <w:r>
        <w:br/>
      </w:r>
      <w:r>
        <w:t xml:space="preserve">ции страна занимает седьмое место в мире, входит в первую пятерку </w:t>
      </w:r>
      <w:r>
        <w:br/>
      </w:r>
      <w:r>
        <w:t xml:space="preserve">по экспорту продукции станкостроения. Деятельность швейцарских </w:t>
      </w:r>
      <w:r>
        <w:br/>
      </w:r>
      <w:r>
        <w:t xml:space="preserve">монстров в целом благотворна для баланса внешнеторгового оборота </w:t>
      </w:r>
      <w:r>
        <w:br/>
      </w:r>
      <w:r>
        <w:t xml:space="preserve">страны. Если в 60-е годы импорт превалировал над экспортом, то те- </w:t>
      </w:r>
      <w:r>
        <w:br/>
      </w:r>
      <w:r>
        <w:t xml:space="preserve">перь ситуация изменилась в другую сторону. В 2002 г. экспорт превы- </w:t>
      </w:r>
      <w:r>
        <w:br/>
      </w:r>
      <w:r>
        <w:t xml:space="preserve">сил импорт более чем на 6 млн швейцарских франков. В целом же до- </w:t>
      </w:r>
      <w:r>
        <w:br/>
      </w:r>
      <w:r>
        <w:t xml:space="preserve">ля экспорта в ВВП составляет 35%. На экспорт идет 50% текстильной </w:t>
      </w:r>
      <w:r>
        <w:br/>
      </w:r>
      <w:r>
        <w:t xml:space="preserve">продукции, 70% машиностроительной, свыше 90% химической </w:t>
      </w:r>
      <w:r>
        <w:br/>
      </w:r>
      <w:r>
        <w:t xml:space="preserve">и фармацевтической, 98% часового производства. По общему объему </w:t>
      </w:r>
      <w:r>
        <w:br/>
      </w:r>
      <w:r>
        <w:t xml:space="preserve">экспорта страна находится на девятом месте в мире, по экспорту </w:t>
      </w:r>
      <w:r>
        <w:br/>
      </w:r>
      <w:r>
        <w:t xml:space="preserve">передовых технологий — на шестом месте после США, Японии, ФРГ. </w:t>
      </w:r>
      <w:r>
        <w:br/>
      </w:r>
      <w:r>
        <w:t xml:space="preserve">Великобритании и Франции!3!. В такой ситуации вполне оправдан- </w:t>
      </w:r>
      <w:r>
        <w:br/>
      </w:r>
      <w:r>
        <w:t xml:space="preserve">ным выглядит курс Швейцарии на укрепление торгового сотрудниче- </w:t>
      </w:r>
      <w:r>
        <w:br/>
      </w:r>
      <w:r>
        <w:t xml:space="preserve">ства с ведущими индустриальными державами, как входящими в ЕС, </w:t>
      </w:r>
      <w:r>
        <w:br/>
      </w:r>
      <w:r>
        <w:t xml:space="preserve">так и расположенными по другую сторону Атлантики. Например, </w:t>
      </w:r>
      <w:r>
        <w:br/>
      </w:r>
      <w:r>
        <w:t xml:space="preserve">США — второй после Германии рынок для швейцарских экспортеров </w:t>
      </w:r>
      <w:r>
        <w:br/>
      </w:r>
      <w:r>
        <w:t xml:space="preserve">(10,4%). Прямые инвестиции Швейцарии в экономику США — око- </w:t>
      </w:r>
      <w:r>
        <w:br/>
      </w:r>
      <w:r>
        <w:t xml:space="preserve">ло 80 млрд франков ежегодно. Швейцария стремится заключить </w:t>
      </w:r>
      <w:r>
        <w:br/>
      </w:r>
      <w:r>
        <w:t xml:space="preserve">с США соглашение о свободной торговле, которое, в частности, поз- </w:t>
      </w:r>
      <w:r>
        <w:br/>
      </w:r>
      <w:r>
        <w:t xml:space="preserve">волило бы устранить импортные пошлины в размере 4,5%, негативно </w:t>
      </w:r>
      <w:r>
        <w:br/>
      </w:r>
      <w:r>
        <w:t xml:space="preserve">влияющие на сбыт продукции химической, часовой, текстильной </w:t>
      </w:r>
      <w:r>
        <w:br/>
      </w:r>
      <w:r>
        <w:t xml:space="preserve">и машиностроительной промышленности.</w:t>
      </w:r>
    </w:p>
    <w:p>
      <w:pPr>
        <w:pStyle w:val="Normal"/>
      </w:pPr>
      <w:r>
        <w:t xml:space="preserve">Наличие в Швейцарии крупнейших по европейским и мировым </w:t>
      </w:r>
      <w:r>
        <w:br/>
      </w:r>
      <w:r>
        <w:t xml:space="preserve">стандартам корпоративных объединений, их ориентация, равно как </w:t>
      </w:r>
      <w:r>
        <w:br/>
      </w:r>
      <w:r>
        <w:t xml:space="preserve">и менее крупных производителей, на выпуск высококачественной спе-</w:t>
      </w:r>
    </w:p>
    <w:p>
      <w:pPr>
        <w:pStyle w:val="Normal"/>
      </w:pPr>
      <w:r>
        <w:t xml:space="preserve">* «Зальцер» является объектом повышенного интереса со стороны зарубежных </w:t>
      </w:r>
      <w:r>
        <w:br/>
      </w:r>
      <w:r>
        <w:t xml:space="preserve">предпринимателей. Так, в настоящее время более 30% акций «Зальцера» принадлежат </w:t>
      </w:r>
      <w:r>
        <w:br/>
      </w:r>
      <w:r>
        <w:t xml:space="preserve">российско-австрийскому холдингу «Ренова». В апреле 2009 г. финансовые и правоохра- </w:t>
      </w:r>
      <w:r>
        <w:br/>
      </w:r>
      <w:r>
        <w:t xml:space="preserve">нительные органы Швейцарии начали расследование по факту приобретения «Рено- </w:t>
      </w:r>
      <w:r>
        <w:br/>
      </w:r>
      <w:r>
        <w:t xml:space="preserve">вой» значительной доли акций «Зальцера» в обход национального биржевого законода- </w:t>
      </w:r>
      <w:r>
        <w:br/>
      </w:r>
      <w:r>
        <w:t xml:space="preserve">тельства (Вестник Европы. ИТАР-ТАСС. 14.04.2009. С. 10).</w:t>
      </w:r>
    </w:p>
    <w:p>
      <w:pPr>
        <w:pStyle w:val="Normal"/>
      </w:pPr>
      <w:r>
        <w:t xml:space="preserve">210 Часть |. Парадоксальная Швейцария</w:t>
      </w:r>
    </w:p>
    <w:p>
      <w:pPr>
        <w:pStyle w:val="Normal"/>
      </w:pPr>
      <w:r>
        <w:t xml:space="preserve">циализированной продукции, большая часть которой предназначена </w:t>
      </w:r>
      <w:r>
        <w:br/>
      </w:r>
      <w:r>
        <w:t xml:space="preserve">для сбыта на мировом рынке, — все это вплоть до кризиса осени 2008 — </w:t>
      </w:r>
      <w:r>
        <w:br/>
      </w:r>
      <w:r>
        <w:t xml:space="preserve">весны 2009 делало страну экономически благополучной, успешно пре- </w:t>
      </w:r>
      <w:r>
        <w:br/>
      </w:r>
      <w:r>
        <w:t xml:space="preserve">одолевающей трудные времена, обусловленные спадом экономической </w:t>
      </w:r>
      <w:r>
        <w:br/>
      </w:r>
      <w:r>
        <w:t xml:space="preserve">конъюнктуры. Темпы экономического роста были более устойчивые, </w:t>
      </w:r>
      <w:r>
        <w:br/>
      </w:r>
      <w:r>
        <w:t xml:space="preserve">чем у болышинства других европейских государств. Так, по итогам </w:t>
      </w:r>
      <w:r>
        <w:br/>
      </w:r>
      <w:r>
        <w:t xml:space="preserve">2007 г, рост ВВП составил 2,8%, а уровень инфляции не превысил </w:t>
      </w:r>
      <w:r>
        <w:br/>
      </w:r>
      <w:r>
        <w:t xml:space="preserve">1,8%*. По размеру ВВП на душу населения страна занимала четвертое </w:t>
      </w:r>
      <w:r>
        <w:br/>
      </w:r>
      <w:r>
        <w:t xml:space="preserve">место в мире, уступая по этому показателю лишь Лихтенштейну, Люк- </w:t>
      </w:r>
      <w:r>
        <w:br/>
      </w:r>
      <w:r>
        <w:t xml:space="preserve">сембургу и Норвегии. В целом же объем ВВП составил в 2007 г. почти </w:t>
      </w:r>
      <w:r>
        <w:br/>
      </w:r>
      <w:r>
        <w:t xml:space="preserve">полмиллиарда шв. франков, что равнялось 0,7—0,8% мирового произ- </w:t>
      </w:r>
      <w:r>
        <w:br/>
      </w:r>
      <w:r>
        <w:t xml:space="preserve">водства. По этому показателю страна занимает третье место среди чле- </w:t>
      </w:r>
      <w:r>
        <w:br/>
      </w:r>
      <w:r>
        <w:t xml:space="preserve">нов ОЭСР. Основными причинами такой ситуации были стабильное </w:t>
      </w:r>
      <w:r>
        <w:br/>
      </w:r>
      <w:r>
        <w:t xml:space="preserve">расширение экспорта, благоприятная ситуация на международном </w:t>
      </w:r>
      <w:r>
        <w:br/>
      </w:r>
      <w:r>
        <w:t xml:space="preserve">рынке, а также стабильный курс швейцарского франка к евро и его по- </w:t>
      </w:r>
      <w:r>
        <w:br/>
      </w:r>
      <w:r>
        <w:t xml:space="preserve">вышение относительно американского доллара. В целом же мировой </w:t>
      </w:r>
      <w:r>
        <w:br/>
      </w:r>
      <w:r>
        <w:t xml:space="preserve">рынок уже давно превратился в основной фактор, определяющий тен- </w:t>
      </w:r>
      <w:r>
        <w:br/>
      </w:r>
      <w:r>
        <w:t xml:space="preserve">денции хозяйственной жизни Швейцарии. Страна активно использует </w:t>
      </w:r>
      <w:r>
        <w:br/>
      </w:r>
      <w:r>
        <w:t xml:space="preserve">принцип диверсификации внешнеэкономических связей. Это позво- </w:t>
      </w:r>
      <w:r>
        <w:br/>
      </w:r>
      <w:r>
        <w:t xml:space="preserve">ляет уменьшить негативные воздействия спадов мировой экономики </w:t>
      </w:r>
      <w:r>
        <w:br/>
      </w:r>
      <w:r>
        <w:t xml:space="preserve">на конъюнктурные процессы в стране. Обратной стороной благополу- </w:t>
      </w:r>
      <w:r>
        <w:br/>
      </w:r>
      <w:r>
        <w:t xml:space="preserve">чия в экономике и активного производственного процесса, повышения </w:t>
      </w:r>
      <w:r>
        <w:br/>
      </w:r>
      <w:r>
        <w:t xml:space="preserve">качества товаров, продуктов и услуг являлся рост цен на отечественную </w:t>
      </w:r>
      <w:r>
        <w:br/>
      </w:r>
      <w:r>
        <w:t xml:space="preserve">продукцию, превышающий показатели соседних европейских госу- </w:t>
      </w:r>
      <w:r>
        <w:br/>
      </w:r>
      <w:r>
        <w:t xml:space="preserve">дарств. Сошлемся в этой связи на доклад, опубликованный в октябре </w:t>
      </w:r>
      <w:r>
        <w:br/>
      </w:r>
      <w:r>
        <w:t xml:space="preserve">2006 г. Федеральным департаментом экономики, символически на- </w:t>
      </w:r>
      <w:r>
        <w:br/>
      </w:r>
      <w:r>
        <w:t xml:space="preserve">званный «Швейцария — островок дороговизны». Так, цены на мясо </w:t>
      </w:r>
      <w:r>
        <w:br/>
      </w:r>
      <w:r>
        <w:t xml:space="preserve">выше в полтора раза, чем в странах ЕС; на хлеб — на 25%, на молоко — </w:t>
      </w:r>
      <w:r>
        <w:br/>
      </w:r>
      <w:r>
        <w:t xml:space="preserve">на 17%**. Медицинские услуги и лекарства обходятся швейцарцам</w:t>
      </w:r>
    </w:p>
    <w:p>
      <w:pPr>
        <w:pStyle w:val="Normal"/>
      </w:pPr>
      <w:r>
        <w:t xml:space="preserve">* Согласно официальным данным кризис конца 2008 — начала 2009 г. стал </w:t>
      </w:r>
      <w:r>
        <w:br/>
      </w:r>
      <w:r>
        <w:t xml:space="preserve">наиболее сильным за последние 15 лет. В 1 квартале 2009 г. страна потеряла </w:t>
      </w:r>
      <w:r>
        <w:br/>
      </w:r>
      <w:r>
        <w:t xml:space="preserve">0,8% национального ВВП.</w:t>
      </w:r>
    </w:p>
    <w:p>
      <w:pPr>
        <w:pStyle w:val="Normal"/>
      </w:pPr>
      <w:r>
        <w:t xml:space="preserve">** Эта ситуация во многом объясняется определенными кризисными тенденциями </w:t>
      </w:r>
      <w:r>
        <w:br/>
      </w:r>
      <w:r>
        <w:t xml:space="preserve">в сельском хозяйстве страны. Швейцарские фермеры не выдерживают конкуренции </w:t>
      </w:r>
      <w:r>
        <w:br/>
      </w:r>
      <w:r>
        <w:t xml:space="preserve">с мировыми производителями сельхозпродукции. Их общественные организации тре- </w:t>
      </w:r>
      <w:r>
        <w:br/>
      </w:r>
      <w:r>
        <w:t xml:space="preserve">буют увеличения государственной поддержки агрокомплекса, дополнительных ассиг- </w:t>
      </w:r>
      <w:r>
        <w:br/>
      </w:r>
      <w:r>
        <w:t xml:space="preserve">нований в разработанный правительством план «Агро-2011». В этом их поддерживает </w:t>
      </w:r>
      <w:r>
        <w:br/>
      </w:r>
      <w:r>
        <w:t xml:space="preserve">Совет кантонов, во многом представляющий интересы аграрных районов страны. Де- </w:t>
      </w:r>
      <w:r>
        <w:br/>
      </w:r>
      <w:r>
        <w:t xml:space="preserve">пугаты-провинциалы не согласны с уменьшением в бюджете доли расходов на нужды </w:t>
      </w:r>
      <w:r>
        <w:br/>
      </w:r>
      <w:r>
        <w:t xml:space="preserve">фермерства. В целом с 1990 по 2006 г. этот показатель уменьшился с 8,5% до 7,1%. Меж- </w:t>
      </w:r>
      <w:r>
        <w:br/>
      </w:r>
      <w:r>
        <w:t xml:space="preserve">ду тем 60% внутренней потребности в сельхозпродуктах обеспечивается собственными </w:t>
      </w:r>
      <w:r>
        <w:br/>
      </w:r>
      <w:r>
        <w:t xml:space="preserve">ресурсами, а доля сельского хозяйства в ВВП составляла в 2007 г. 2,4%.</w:t>
      </w:r>
    </w:p>
    <w:p>
      <w:pPr>
        <w:pStyle w:val="Normal"/>
      </w:pPr>
      <w:r>
        <w:t xml:space="preserve">Глава 8. Маленький гигант рыночной экономики 211</w:t>
      </w:r>
    </w:p>
    <w:p>
      <w:pPr>
        <w:pStyle w:val="Normal"/>
      </w:pPr>
      <w:r>
        <w:t xml:space="preserve">в среднем на 27% дороже, чем соседям, а стоимость одежды превышает </w:t>
      </w:r>
      <w:r>
        <w:br/>
      </w:r>
      <w:r>
        <w:t xml:space="preserve">показатели ЕС на 10%. В целом, согласно докладу, по 30 позициям </w:t>
      </w:r>
      <w:r>
        <w:br/>
      </w:r>
      <w:r>
        <w:t xml:space="preserve">сравнительного анализа швейцарские цены превышали евросоюзов- </w:t>
      </w:r>
      <w:r>
        <w:br/>
      </w:r>
      <w:r>
        <w:t xml:space="preserve">ские в диапазоне от 5% до 66%132. Неудивительно, что в выходные дни </w:t>
      </w:r>
      <w:r>
        <w:br/>
      </w:r>
      <w:r>
        <w:t xml:space="preserve">тысячи граждан Швейцарии устремляются в приграничные города </w:t>
      </w:r>
      <w:r>
        <w:br/>
      </w:r>
      <w:r>
        <w:t xml:space="preserve">Франции и Германии, чтобы по более выгодным, чем дома, ценам, при- </w:t>
      </w:r>
      <w:r>
        <w:br/>
      </w:r>
      <w:r>
        <w:t xml:space="preserve">обрести все необходимое. И это притом, что уровень зарплат и окладов </w:t>
      </w:r>
      <w:r>
        <w:br/>
      </w:r>
      <w:r>
        <w:t xml:space="preserve">в Швейцарии выше, чем в странах ЕС. Соответственно, жизненный </w:t>
      </w:r>
      <w:r>
        <w:br/>
      </w:r>
      <w:r>
        <w:t xml:space="preserve">уровень населения один из самых высоких на Западе.</w:t>
      </w:r>
    </w:p>
    <w:p>
      <w:pPr>
        <w:pStyle w:val="Normal"/>
      </w:pPr>
      <w:r>
        <w:t xml:space="preserve">Не только монстры промышленного производства определяют до- </w:t>
      </w:r>
      <w:r>
        <w:br/>
      </w:r>
      <w:r>
        <w:t xml:space="preserve">ходную часть национального бюджета, позволяющего поддерживать </w:t>
      </w:r>
      <w:r>
        <w:br/>
      </w:r>
      <w:r>
        <w:t xml:space="preserve">в стране высокий жизненный уровень. Швейцария — и это всем извест- </w:t>
      </w:r>
      <w:r>
        <w:br/>
      </w:r>
      <w:r>
        <w:t xml:space="preserve">но — страна туристической индустрии, ежегодно приносящей в бюджет </w:t>
      </w:r>
      <w:r>
        <w:br/>
      </w:r>
      <w:r>
        <w:t xml:space="preserve">порядка 21,9 млрд франков. По данному показателю туризм занимает </w:t>
      </w:r>
      <w:r>
        <w:br/>
      </w:r>
      <w:r>
        <w:t xml:space="preserve">третье место вслед за химической и машиностроительной промышлен- </w:t>
      </w:r>
      <w:r>
        <w:br/>
      </w:r>
      <w:r>
        <w:t xml:space="preserve">ностью. Причем, если в промышленности занято 26% работающего </w:t>
      </w:r>
      <w:r>
        <w:br/>
      </w:r>
      <w:r>
        <w:t xml:space="preserve">населения, то в сфере услуг, а она в основном ориентирована на тур- </w:t>
      </w:r>
      <w:r>
        <w:br/>
      </w:r>
      <w:r>
        <w:t xml:space="preserve">комплекс, — 69% (2002)133.</w:t>
      </w:r>
    </w:p>
    <w:p>
      <w:pPr>
        <w:pStyle w:val="Normal"/>
      </w:pPr>
      <w:r>
        <w:t xml:space="preserve">Вклад в формирование национальной экономики вносят и супер- </w:t>
      </w:r>
      <w:r>
        <w:br/>
      </w:r>
      <w:r>
        <w:t xml:space="preserve">концерны, и представители среднего, а также мелкого бизнеса. Еще </w:t>
      </w:r>
      <w:r>
        <w:br/>
      </w:r>
      <w:r>
        <w:t xml:space="preserve">более значительную хозяйственную роль играет банковско-финансо- </w:t>
      </w:r>
      <w:r>
        <w:br/>
      </w:r>
      <w:r>
        <w:t xml:space="preserve">вая система, традиционно считающаяся специфическим брендом </w:t>
      </w:r>
      <w:r>
        <w:br/>
      </w:r>
      <w:r>
        <w:t xml:space="preserve">Швейцарии.</w:t>
      </w:r>
    </w:p>
    <w:p>
      <w:pPr>
        <w:pStyle w:val="Normal"/>
      </w:pPr>
      <w:r>
        <w:t xml:space="preserve">8.2. Империя банков и ее тайны</w:t>
      </w:r>
    </w:p>
    <w:p>
      <w:pPr>
        <w:pStyle w:val="Normal"/>
      </w:pPr>
      <w:r>
        <w:t xml:space="preserve">Банковское дело процветает в Швейцарии с давних времен. Банкиры </w:t>
      </w:r>
      <w:r>
        <w:br/>
      </w:r>
      <w:r>
        <w:t xml:space="preserve">альпийского государства имели репутацию надежных партнеров и за </w:t>
      </w:r>
      <w:r>
        <w:br/>
      </w:r>
      <w:r>
        <w:t xml:space="preserve">пределами Швейцарии. При Людовике ХУ] пост генерального дирек- </w:t>
      </w:r>
      <w:r>
        <w:br/>
      </w:r>
      <w:r>
        <w:t xml:space="preserve">тора королевского финансового ведомства занимал женевец Ж. Некер. </w:t>
      </w:r>
      <w:r>
        <w:br/>
      </w:r>
      <w:r>
        <w:t xml:space="preserve">Во многом благодаря банкам страну обходили разрушительные войны, </w:t>
      </w:r>
      <w:r>
        <w:br/>
      </w:r>
      <w:r>
        <w:t xml:space="preserve">ибо стороны, вовлеченные в конфликты, никак не хотели рубить бан- </w:t>
      </w:r>
      <w:r>
        <w:br/>
      </w:r>
      <w:r>
        <w:t xml:space="preserve">ковское дерево, в разветвленных ветвях которого они находили себе </w:t>
      </w:r>
      <w:r>
        <w:br/>
      </w:r>
      <w:r>
        <w:t xml:space="preserve">пристанище. И швейцарские банки строго выполняли свои финансо- </w:t>
      </w:r>
      <w:r>
        <w:br/>
      </w:r>
      <w:r>
        <w:t xml:space="preserve">вые обязательства, не задавая клиентам лишних вопросов о происхож- </w:t>
      </w:r>
      <w:r>
        <w:br/>
      </w:r>
      <w:r>
        <w:t xml:space="preserve">дении тех или иных вкладов. В 1934 г. швейцарский парламент унифи- </w:t>
      </w:r>
      <w:r>
        <w:br/>
      </w:r>
      <w:r>
        <w:t xml:space="preserve">цировал законодательную базу банковской деятельности, ранее обоз- </w:t>
      </w:r>
      <w:r>
        <w:br/>
      </w:r>
      <w:r>
        <w:t xml:space="preserve">наченную в Гражданском и Трудовом кодексах страны. Банковская </w:t>
      </w:r>
      <w:r>
        <w:br/>
      </w:r>
      <w:r>
        <w:t xml:space="preserve">тайна как правовое понятие включена во все версии, в том числе и ны- </w:t>
      </w:r>
      <w:r>
        <w:br/>
      </w:r>
      <w:r>
        <w:t xml:space="preserve">нешней, Швейцарской Конституции. В Законе о банках 1934 г были</w:t>
      </w:r>
    </w:p>
    <w:p>
      <w:pPr>
        <w:pStyle w:val="Normal"/>
      </w:pPr>
      <w:r>
        <w:t xml:space="preserve">212 Часть |. Парадоксальная Швейцария</w:t>
      </w:r>
    </w:p>
    <w:p>
      <w:pPr>
        <w:pStyle w:val="Normal"/>
      </w:pPr>
      <w:r>
        <w:t xml:space="preserve">изложены принципы конфиденциальности банковских вкладов, была </w:t>
      </w:r>
      <w:r>
        <w:br/>
      </w:r>
      <w:r>
        <w:t xml:space="preserve">обеспечена их правовая основа, определена уголовная ответственность </w:t>
      </w:r>
      <w:r>
        <w:br/>
      </w:r>
      <w:r>
        <w:t xml:space="preserve">за нарушение тайны вклада. За разглашение банковской тайны банкир </w:t>
      </w:r>
      <w:r>
        <w:br/>
      </w:r>
      <w:r>
        <w:t xml:space="preserve">может быть наказан вплоть до тюремного заключения. Но не только </w:t>
      </w:r>
      <w:r>
        <w:br/>
      </w:r>
      <w:r>
        <w:t xml:space="preserve">банковская тайна, о которой говорилось в предыдущей главе, но также </w:t>
      </w:r>
      <w:r>
        <w:br/>
      </w:r>
      <w:r>
        <w:t xml:space="preserve">и политическая и социальная стабильность, невозможность какой- </w:t>
      </w:r>
      <w:r>
        <w:br/>
      </w:r>
      <w:r>
        <w:t xml:space="preserve">либо «экспроприации экспроприаторов», твердость швейцарского </w:t>
      </w:r>
      <w:r>
        <w:br/>
      </w:r>
      <w:r>
        <w:t xml:space="preserve">франка — все это делает Швейцарию своеобразным раем для потреби- </w:t>
      </w:r>
      <w:r>
        <w:br/>
      </w:r>
      <w:r>
        <w:t xml:space="preserve">телей банковских услуг Согласно статистике на Швейцарию приходит- </w:t>
      </w:r>
      <w:r>
        <w:br/>
      </w:r>
      <w:r>
        <w:t xml:space="preserve">ся примерно 1/3 ежегодного мирового обмена финансовых операций, </w:t>
      </w:r>
      <w:r>
        <w:br/>
      </w:r>
      <w:r>
        <w:t xml:space="preserve">покрывающих сумму около 2,5 трлн долларов!34.</w:t>
      </w:r>
    </w:p>
    <w:p>
      <w:pPr>
        <w:pStyle w:val="Normal"/>
      </w:pPr>
      <w:r>
        <w:t xml:space="preserve">Структура банковского сектора страны характерна для финансо- </w:t>
      </w:r>
      <w:r>
        <w:br/>
      </w:r>
      <w:r>
        <w:t xml:space="preserve">во-кредитной системы государств с рыночной экономикой. Ее яд- </w:t>
      </w:r>
      <w:r>
        <w:br/>
      </w:r>
      <w:r>
        <w:t xml:space="preserve">ро — Швейцарский центральный банк (ШЦБ), регулирующий объем </w:t>
      </w:r>
      <w:r>
        <w:br/>
      </w:r>
      <w:r>
        <w:t xml:space="preserve">кредитования посредством соглашений с коммерческими банками. </w:t>
      </w:r>
      <w:r>
        <w:br/>
      </w:r>
      <w:r>
        <w:t xml:space="preserve">Однако последние не зависят целиком и полностью от ШЦБ, ибо </w:t>
      </w:r>
      <w:r>
        <w:br/>
      </w:r>
      <w:r>
        <w:t xml:space="preserve">в гораздо большей степени связаны с зарубежными финансовыми </w:t>
      </w:r>
      <w:r>
        <w:br/>
      </w:r>
      <w:r>
        <w:t xml:space="preserve">рынками. На структуру банковского сектора оказала свое влияние </w:t>
      </w:r>
      <w:r>
        <w:br/>
      </w:r>
      <w:r>
        <w:t xml:space="preserve">конфедеративная структура Швейцарии, ибо в каждом кантоне име- </w:t>
      </w:r>
      <w:r>
        <w:br/>
      </w:r>
      <w:r>
        <w:t xml:space="preserve">ется собственный банк, ориентированный в основном на обслужива- </w:t>
      </w:r>
      <w:r>
        <w:br/>
      </w:r>
      <w:r>
        <w:t xml:space="preserve">ние финансовых операций в своем регионе. Всего в Швейцарии к на- </w:t>
      </w:r>
      <w:r>
        <w:br/>
      </w:r>
      <w:r>
        <w:t xml:space="preserve">чалу ХХ в. имелось 356 банков, а также значительное число филиа- </w:t>
      </w:r>
      <w:r>
        <w:br/>
      </w:r>
      <w:r>
        <w:t xml:space="preserve">лов зарубежных банков. Банковский сектор вносит существенный </w:t>
      </w:r>
      <w:r>
        <w:br/>
      </w:r>
      <w:r>
        <w:t xml:space="preserve">вклад в национальный ВВП (около 12%) и 20% всех налоговых по- </w:t>
      </w:r>
      <w:r>
        <w:br/>
      </w:r>
      <w:r>
        <w:t xml:space="preserve">ступлений в бюджет. По размерам капитализации своих активов два </w:t>
      </w:r>
      <w:r>
        <w:br/>
      </w:r>
      <w:r>
        <w:t xml:space="preserve">крупнейших швейцарских банка — ЮБС и «Кредит Свисс» — входят </w:t>
      </w:r>
      <w:r>
        <w:br/>
      </w:r>
      <w:r>
        <w:t xml:space="preserve">в первую «европейскую шестерку» лидеров (их услугами в начале </w:t>
      </w:r>
      <w:r>
        <w:br/>
      </w:r>
      <w:r>
        <w:t xml:space="preserve">ХХ[ в. пользовались более полумиллиона клиентов многих стран ми- </w:t>
      </w:r>
      <w:r>
        <w:br/>
      </w:r>
      <w:r>
        <w:t xml:space="preserve">ра), а две ведущие страховые корпорации — «Цюрих Файненшел </w:t>
      </w:r>
      <w:r>
        <w:br/>
      </w:r>
      <w:r>
        <w:t xml:space="preserve">Сервис» и «Свисс Ре» — в первую пятерку.</w:t>
      </w:r>
    </w:p>
    <w:p>
      <w:pPr>
        <w:pStyle w:val="Normal"/>
      </w:pPr>
      <w:r>
        <w:t xml:space="preserve">Наращивая свою финансовую мощь, крупные банки шли на слия- </w:t>
      </w:r>
      <w:r>
        <w:br/>
      </w:r>
      <w:r>
        <w:t xml:space="preserve">ние корпоративных и организационных структур. В конце 1997 г сли- </w:t>
      </w:r>
      <w:r>
        <w:br/>
      </w:r>
      <w:r>
        <w:t xml:space="preserve">лись в единый холдинг ЮБС и «Свисс Банк Корпорейшн» (СБС). </w:t>
      </w:r>
      <w:r>
        <w:br/>
      </w:r>
      <w:r>
        <w:t xml:space="preserve">Объясняя мотивы подобного шага, руководство банков подчеркивало, </w:t>
      </w:r>
      <w:r>
        <w:br/>
      </w:r>
      <w:r>
        <w:t xml:space="preserve">что в условиях глобализации и дерегулирования международных фи- </w:t>
      </w:r>
      <w:r>
        <w:br/>
      </w:r>
      <w:r>
        <w:t xml:space="preserve">нансовых рынков именно размеры становятся решающим фактором </w:t>
      </w:r>
      <w:r>
        <w:br/>
      </w:r>
      <w:r>
        <w:t xml:space="preserve">для любого финансового института, рассчитывающего на успех в ми- </w:t>
      </w:r>
      <w:r>
        <w:br/>
      </w:r>
      <w:r>
        <w:t xml:space="preserve">ровой кредитно-денежной системе. Важным было признано и то, что </w:t>
      </w:r>
      <w:r>
        <w:br/>
      </w:r>
      <w:r>
        <w:t xml:space="preserve">параллелизм в практических действиях неблаготворно отражался на </w:t>
      </w:r>
      <w:r>
        <w:br/>
      </w:r>
      <w:r>
        <w:t xml:space="preserve">доходах ЮБС и СБС. Рационализация структур и расширение дея- </w:t>
      </w:r>
      <w:r>
        <w:br/>
      </w:r>
      <w:r>
        <w:t xml:space="preserve">тельности за счет использования совокупных возможностей должны</w:t>
      </w:r>
    </w:p>
    <w:p>
      <w:pPr>
        <w:pStyle w:val="Normal"/>
      </w:pPr>
      <w:r>
        <w:t xml:space="preserve">Глава 8. Маленький гигант рыночной экономики 213</w:t>
      </w:r>
    </w:p>
    <w:p>
      <w:pPr>
        <w:pStyle w:val="Normal"/>
      </w:pPr>
      <w:r>
        <w:t xml:space="preserve">были сэкономить в будущем до 2—3 млрд долларов ежегодно. Чистая </w:t>
      </w:r>
      <w:r>
        <w:br/>
      </w:r>
      <w:r>
        <w:t xml:space="preserve">прибыль новой компании к началу 2002 г. прогнозировалась на уровне </w:t>
      </w:r>
      <w:r>
        <w:br/>
      </w:r>
      <w:r>
        <w:t xml:space="preserve">7 млрд долларов!35. Через банк проходило более четверти всех финан- </w:t>
      </w:r>
      <w:r>
        <w:br/>
      </w:r>
      <w:r>
        <w:t xml:space="preserve">совых операций Швейцарии. Следует подчеркнуть, что слияние двух </w:t>
      </w:r>
      <w:r>
        <w:br/>
      </w:r>
      <w:r>
        <w:t xml:space="preserve">крупнейших банков было поддержано правительством страны как от- </w:t>
      </w:r>
      <w:r>
        <w:br/>
      </w:r>
      <w:r>
        <w:t xml:space="preserve">вечающее национальным интересам. Тогдашний президент Швейца- </w:t>
      </w:r>
      <w:r>
        <w:br/>
      </w:r>
      <w:r>
        <w:t xml:space="preserve">рии Ф. Котти дал такую оценку ситуации: «Последние подвижки в фи- </w:t>
      </w:r>
      <w:r>
        <w:br/>
      </w:r>
      <w:r>
        <w:t xml:space="preserve">нансовой области являются следствием процесса глобализации, от ко- </w:t>
      </w:r>
      <w:r>
        <w:br/>
      </w:r>
      <w:r>
        <w:t xml:space="preserve">торого швейцарская экономика в силу ее явной ориентации на </w:t>
      </w:r>
      <w:r>
        <w:br/>
      </w:r>
      <w:r>
        <w:t xml:space="preserve">развитие связей с заграницей в основном должна остаться в выигры- </w:t>
      </w:r>
      <w:r>
        <w:br/>
      </w:r>
      <w:r>
        <w:t xml:space="preserve">ше. Важно, однако, чтобы при этом путем разумного смягчения соци- </w:t>
      </w:r>
      <w:r>
        <w:br/>
      </w:r>
      <w:r>
        <w:t xml:space="preserve">альных издержек, связанных с общим развитием нашей экономики, </w:t>
      </w:r>
      <w:r>
        <w:br/>
      </w:r>
      <w:r>
        <w:t xml:space="preserve">были сделаны более приемлемыми для населения страны происходя- </w:t>
      </w:r>
      <w:r>
        <w:br/>
      </w:r>
      <w:r>
        <w:t xml:space="preserve">щие структурные изменения»!36. «Социальными издержками» в дан- </w:t>
      </w:r>
      <w:r>
        <w:br/>
      </w:r>
      <w:r>
        <w:t xml:space="preserve">ном случае было рассчитанное на 4 года сокращение примерно четвер- </w:t>
      </w:r>
      <w:r>
        <w:br/>
      </w:r>
      <w:r>
        <w:t xml:space="preserve">ти персонала банков. Отметим, что и в других случаях слияния круп- </w:t>
      </w:r>
      <w:r>
        <w:br/>
      </w:r>
      <w:r>
        <w:t xml:space="preserve">ных банков увольнение части персонала не было редкостью, касаясь </w:t>
      </w:r>
      <w:r>
        <w:br/>
      </w:r>
      <w:r>
        <w:t xml:space="preserve">как центральных офисов Швейцарии, так и сотрудников заграничных </w:t>
      </w:r>
      <w:r>
        <w:br/>
      </w:r>
      <w:r>
        <w:t xml:space="preserve">филиалов. Что касается уже упомянутых банков ЮБС и «Кредит </w:t>
      </w:r>
      <w:r>
        <w:br/>
      </w:r>
      <w:r>
        <w:t xml:space="preserve">Свисс», то они и после слияния продолжали активную политику экс- </w:t>
      </w:r>
      <w:r>
        <w:br/>
      </w:r>
      <w:r>
        <w:t xml:space="preserve">пансии на мировом финансовом рынке. В 2000 г. ЮБС приобрел кон- </w:t>
      </w:r>
      <w:r>
        <w:br/>
      </w:r>
      <w:r>
        <w:t xml:space="preserve">трольный пакет акций известной американской брокерской фирмы </w:t>
      </w:r>
      <w:r>
        <w:br/>
      </w:r>
      <w:r>
        <w:t xml:space="preserve">«Падре Велер», что обошлось банку в 13,2 млрд долларов. В том же го- </w:t>
      </w:r>
      <w:r>
        <w:br/>
      </w:r>
      <w:r>
        <w:t xml:space="preserve">ду «Кредит Свисс» взял под свой контроль лидера американского рын- </w:t>
      </w:r>
      <w:r>
        <w:br/>
      </w:r>
      <w:r>
        <w:t xml:space="preserve">ка корпоративных облигаций фирмы «Дональдсон», «Лафкин», «Джи- </w:t>
      </w:r>
      <w:r>
        <w:br/>
      </w:r>
      <w:r>
        <w:t xml:space="preserve">нретт». Покупка обошлась этому банку в сумму 12,2 млрд долларов!37. </w:t>
      </w:r>
      <w:r>
        <w:br/>
      </w:r>
      <w:r>
        <w:t xml:space="preserve">Столь крупномасштабная инвестиционная активность в мире швей- </w:t>
      </w:r>
      <w:r>
        <w:br/>
      </w:r>
      <w:r>
        <w:t xml:space="preserve">царских банковских гигантов оказалась возможной в результате нара- </w:t>
      </w:r>
      <w:r>
        <w:br/>
      </w:r>
      <w:r>
        <w:t xml:space="preserve">щивания рыночной капитализации их корпоративной собственности.</w:t>
      </w:r>
    </w:p>
    <w:p>
      <w:pPr>
        <w:pStyle w:val="Normal"/>
      </w:pPr>
      <w:r>
        <w:t xml:space="preserve">Финансовая экпансия швейцарских банков имела и свою обратную </w:t>
      </w:r>
      <w:r>
        <w:br/>
      </w:r>
      <w:r>
        <w:t xml:space="preserve">сторону. Это особенно наглядно проявилось в период неокончившего- </w:t>
      </w:r>
      <w:r>
        <w:br/>
      </w:r>
      <w:r>
        <w:t xml:space="preserve">ся и по сей день кризиса американской системы ипотечного кредито- </w:t>
      </w:r>
      <w:r>
        <w:br/>
      </w:r>
      <w:r>
        <w:t xml:space="preserve">вания. В первом квартале 2008 г убытки от кризиса ликвидности </w:t>
      </w:r>
      <w:r>
        <w:br/>
      </w:r>
      <w:r>
        <w:t xml:space="preserve">в США составили для ЮБС почти 12 млрд долларов. Заметим, что </w:t>
      </w:r>
      <w:r>
        <w:br/>
      </w:r>
      <w:r>
        <w:t xml:space="preserve">в 2007 и 2008 гг. банк недосчитался 18 млрд долларов. Меньшие по аб- </w:t>
      </w:r>
      <w:r>
        <w:br/>
      </w:r>
      <w:r>
        <w:t xml:space="preserve">солютным цифрам, но не менее существенные в престижном плане </w:t>
      </w:r>
      <w:r>
        <w:br/>
      </w:r>
      <w:r>
        <w:t xml:space="preserve">понес убытки второй крупнейший банк страны «Кредит Свисс». Оба </w:t>
      </w:r>
      <w:r>
        <w:br/>
      </w:r>
      <w:r>
        <w:t xml:space="preserve">банка пошли на радикальные меры, выпустив значительное коли- </w:t>
      </w:r>
      <w:r>
        <w:br/>
      </w:r>
      <w:r>
        <w:t xml:space="preserve">чество облигаций, в частности ЮБС — на сумму 15,1 млрд долларов. </w:t>
      </w:r>
      <w:r>
        <w:br/>
      </w:r>
      <w:r>
        <w:t xml:space="preserve">Однако это не гарантирует дальнейших финансовых потерь для банка. </w:t>
      </w:r>
      <w:r>
        <w:br/>
      </w:r>
      <w:r>
        <w:t xml:space="preserve">С учетом негативных тенденций в мировой экономике крупнейшие</w:t>
      </w:r>
    </w:p>
    <w:p>
      <w:pPr>
        <w:pStyle w:val="Normal"/>
      </w:pPr>
      <w:r>
        <w:t xml:space="preserve">214 Часть |. Парадоксальная Швейцария</w:t>
      </w:r>
    </w:p>
    <w:p>
      <w:pPr>
        <w:pStyle w:val="Normal"/>
      </w:pPr>
      <w:r>
        <w:t xml:space="preserve">банки Швейцарии впервые за последние годы объявили о возможном </w:t>
      </w:r>
      <w:r>
        <w:br/>
      </w:r>
      <w:r>
        <w:t xml:space="preserve">сокращении своего персонала не только в зарубежных филиалах, но </w:t>
      </w:r>
      <w:r>
        <w:br/>
      </w:r>
      <w:r>
        <w:t xml:space="preserve">и в самой Швейцарии. Все это тревожит государственные органы, </w:t>
      </w:r>
      <w:r>
        <w:br/>
      </w:r>
      <w:r>
        <w:t xml:space="preserve">контролирующие банковскую систему страны. По мнению Д. Зюбер- </w:t>
      </w:r>
      <w:r>
        <w:br/>
      </w:r>
      <w:r>
        <w:t xml:space="preserve">бюллера, главы Федеральной банковской комиссии, крах ЮБС «имел </w:t>
      </w:r>
      <w:r>
        <w:br/>
      </w:r>
      <w:r>
        <w:t xml:space="preserve">бы катастрофические последствия для всей страны и подорвал бы по- </w:t>
      </w:r>
      <w:r>
        <w:br/>
      </w:r>
      <w:r>
        <w:t xml:space="preserve">зиции Швейцарии как одного из крупнейших мировых финансовых </w:t>
      </w:r>
      <w:r>
        <w:br/>
      </w:r>
      <w:r>
        <w:t xml:space="preserve">центров»!38. Осенью 2008 г. в период краха банковской системы ряда </w:t>
      </w:r>
      <w:r>
        <w:br/>
      </w:r>
      <w:r>
        <w:t xml:space="preserve">стран, частью которой был и ЮБС, правительство оказало ему значи- </w:t>
      </w:r>
      <w:r>
        <w:br/>
      </w:r>
      <w:r>
        <w:t xml:space="preserve">тельную финансовую помощь. Банк получил от властей 5 млрд долла- </w:t>
      </w:r>
      <w:r>
        <w:br/>
      </w:r>
      <w:r>
        <w:t xml:space="preserve">ров; кроме того, были гарантированы его долги на 54 млрд долларов. </w:t>
      </w:r>
      <w:r>
        <w:br/>
      </w:r>
      <w:r>
        <w:t xml:space="preserve">С подачи правительства у руля ЮБС был поставлен бывший министр </w:t>
      </w:r>
      <w:r>
        <w:br/>
      </w:r>
      <w:r>
        <w:t xml:space="preserve">К. Филлингер, долгие годы возглавлявший департамент финансов. </w:t>
      </w:r>
      <w:r>
        <w:br/>
      </w:r>
      <w:r>
        <w:t xml:space="preserve">В декабре 2008 г. парламент одобрил эти действия правительства, а так- </w:t>
      </w:r>
      <w:r>
        <w:br/>
      </w:r>
      <w:r>
        <w:t xml:space="preserve">же всю правительственную программу по стабилизации ЮБС. Пред- </w:t>
      </w:r>
      <w:r>
        <w:br/>
      </w:r>
      <w:r>
        <w:t xml:space="preserve">полагалось создать специальный фонд, который приобретет у ЮБС </w:t>
      </w:r>
      <w:r>
        <w:br/>
      </w:r>
      <w:r>
        <w:t xml:space="preserve">обесценивающиеся инвестиционные облигации с ипотечного рынка </w:t>
      </w:r>
      <w:r>
        <w:br/>
      </w:r>
      <w:r>
        <w:t xml:space="preserve">США. Отметим, что престиж швейцарских банков за рубежом подо- </w:t>
      </w:r>
      <w:r>
        <w:br/>
      </w:r>
      <w:r>
        <w:t xml:space="preserve">рван и практикуемой ими системой, позволяющей зарубежным вклад- </w:t>
      </w:r>
      <w:r>
        <w:br/>
      </w:r>
      <w:r>
        <w:t xml:space="preserve">чикам уклоняться от уплаты налогов на вклады в этих банках. Деньги </w:t>
      </w:r>
      <w:r>
        <w:br/>
      </w:r>
      <w:r>
        <w:t xml:space="preserve">вместо страны, где находились банки, оседали у швейцарских бан- </w:t>
      </w:r>
      <w:r>
        <w:br/>
      </w:r>
      <w:r>
        <w:t xml:space="preserve">киров. В середине июля 2008 г. финансовая комиссия Сената США со- </w:t>
      </w:r>
      <w:r>
        <w:br/>
      </w:r>
      <w:r>
        <w:t xml:space="preserve">общила, что банк ЮБС присвоил себе таким образом в последние го- </w:t>
      </w:r>
      <w:r>
        <w:br/>
      </w:r>
      <w:r>
        <w:t xml:space="preserve">ды около 20 млрд долларов. Одной из главных фигур в этой мошенни- </w:t>
      </w:r>
      <w:r>
        <w:br/>
      </w:r>
      <w:r>
        <w:t xml:space="preserve">ческой операции был топ-менеджер ЮБС Р. Вайль. В феврале 2009 т. </w:t>
      </w:r>
      <w:r>
        <w:br/>
      </w:r>
      <w:r>
        <w:t xml:space="preserve">банк ЮБС впервые в истории банковской системы Швейцарии согла- </w:t>
      </w:r>
      <w:r>
        <w:br/>
      </w:r>
      <w:r>
        <w:t xml:space="preserve">сился раскрыть власти США имена тех граждан Америки, кто укрывал </w:t>
      </w:r>
      <w:r>
        <w:br/>
      </w:r>
      <w:r>
        <w:t xml:space="preserve">в ЮБС свои доходы от американской налоговой системы*. ЮБС так- </w:t>
      </w:r>
      <w:r>
        <w:br/>
      </w:r>
      <w:r>
        <w:t xml:space="preserve">же согласился вернуть в казну США более 700 млн «грязных» долла- </w:t>
      </w:r>
      <w:r>
        <w:br/>
      </w:r>
      <w:r>
        <w:t xml:space="preserve">ров. Особые претензии к швейцарским банкам у властей Германии. </w:t>
      </w:r>
      <w:r>
        <w:br/>
      </w:r>
      <w:r>
        <w:t xml:space="preserve">Дело дошло даже до дипломатического скандала, когда осенью 2008 г. </w:t>
      </w:r>
      <w:r>
        <w:br/>
      </w:r>
      <w:r>
        <w:t xml:space="preserve">министр финансов ФРГ П. Штайнбрюк призвал к использованию ме- </w:t>
      </w:r>
      <w:r>
        <w:br/>
      </w:r>
      <w:r>
        <w:t xml:space="preserve">тодов «кнута» в отношении соседнего государства. В результате немец- </w:t>
      </w:r>
      <w:r>
        <w:br/>
      </w:r>
      <w:r>
        <w:t xml:space="preserve">кий посол в Берне был вызван в МИД Швейцарии для объяснений. </w:t>
      </w:r>
      <w:r>
        <w:br/>
      </w:r>
      <w:r>
        <w:t xml:space="preserve">Отметим, что у властей ФРГ есть все же серьезные основания для кри- </w:t>
      </w:r>
      <w:r>
        <w:br/>
      </w:r>
      <w:r>
        <w:t xml:space="preserve">тики швейцарских банков. Только в 2007 г. немецкие граждане скрыли </w:t>
      </w:r>
      <w:r>
        <w:br/>
      </w:r>
      <w:r>
        <w:t xml:space="preserve">от налогообложения в этих банках более трети всех денег, находящих- </w:t>
      </w:r>
      <w:r>
        <w:br/>
      </w:r>
      <w:r>
        <w:t xml:space="preserve">ся в зарубежных офшорах. Всего же услугами швейцарских банков</w:t>
      </w:r>
    </w:p>
    <w:p>
      <w:pPr>
        <w:pStyle w:val="Normal"/>
      </w:pPr>
      <w:r>
        <w:t xml:space="preserve">* В июле 2009 г. власти Швейцарии под давлением США согласились раскрыть бан- </w:t>
      </w:r>
      <w:r>
        <w:br/>
      </w:r>
      <w:r>
        <w:t xml:space="preserve">ковские счета 5 тыс. вкладчиков.</w:t>
      </w:r>
    </w:p>
    <w:p>
      <w:pPr>
        <w:pStyle w:val="Normal"/>
      </w:pPr>
      <w:r>
        <w:t xml:space="preserve">Глава 8. Маленький гигант рыночной экономики 215</w:t>
      </w:r>
    </w:p>
    <w:p>
      <w:pPr>
        <w:pStyle w:val="Normal"/>
      </w:pPr>
      <w:r>
        <w:t xml:space="preserve">пользуются от 3 до 6 млн иностранцев, укрывающих свои доходы от </w:t>
      </w:r>
      <w:r>
        <w:br/>
      </w:r>
      <w:r>
        <w:t xml:space="preserve">налоговых служб своих стран!39.</w:t>
      </w:r>
    </w:p>
    <w:p>
      <w:pPr>
        <w:pStyle w:val="Normal"/>
      </w:pPr>
      <w:r>
        <w:t xml:space="preserve">В условиях вспыхнувшего осенью 2008 г. кризиса финансовых ин- </w:t>
      </w:r>
      <w:r>
        <w:br/>
      </w:r>
      <w:r>
        <w:t xml:space="preserve">ститутов Запада именно Швейцария как наиболее крупный игрок на </w:t>
      </w:r>
      <w:r>
        <w:br/>
      </w:r>
      <w:r>
        <w:t xml:space="preserve">«офшорном рынке стала объектом не просто резкой критики, но ире- </w:t>
      </w:r>
      <w:r>
        <w:br/>
      </w:r>
      <w:r>
        <w:t xml:space="preserve">альных действий со стороны организационных структур капиталис- </w:t>
      </w:r>
      <w:r>
        <w:br/>
      </w:r>
      <w:r>
        <w:t xml:space="preserve">тического мира. ОЭСР пригрозила внести страну в качестве «лидера» </w:t>
      </w:r>
      <w:r>
        <w:br/>
      </w:r>
      <w:r>
        <w:t xml:space="preserve">в список государств, сохраняющих банковскую тайну от налоговых </w:t>
      </w:r>
      <w:r>
        <w:br/>
      </w:r>
      <w:r>
        <w:t xml:space="preserve">служб. В результате переговоров на самом высшем уровне и некото- </w:t>
      </w:r>
      <w:r>
        <w:br/>
      </w:r>
      <w:r>
        <w:t xml:space="preserve">рых обещаний со стороны властей Швейцарии угрозу международно- </w:t>
      </w:r>
      <w:r>
        <w:br/>
      </w:r>
      <w:r>
        <w:t xml:space="preserve">го остракизма удалось, во всяком случае, временно устранить. Здесь </w:t>
      </w:r>
      <w:r>
        <w:br/>
      </w:r>
      <w:r>
        <w:t xml:space="preserve">свою роль сыграло и заявление правительства Швейцарии от 13 мар- </w:t>
      </w:r>
      <w:r>
        <w:br/>
      </w:r>
      <w:r>
        <w:t xml:space="preserve">та 2009 г. о готовности несколько смягчить законодательство о бан- </w:t>
      </w:r>
      <w:r>
        <w:br/>
      </w:r>
      <w:r>
        <w:t xml:space="preserve">ковской тайне, однако без конкретизации реальных корректив в этом </w:t>
      </w:r>
      <w:r>
        <w:br/>
      </w:r>
      <w:r>
        <w:t xml:space="preserve">вопросе*. Правда, накануне, 12 марта того же года, Национальный </w:t>
      </w:r>
      <w:r>
        <w:br/>
      </w:r>
      <w:r>
        <w:t xml:space="preserve">банк впервые с 1992 г провел так называемую валютную интервен- </w:t>
      </w:r>
      <w:r>
        <w:br/>
      </w:r>
      <w:r>
        <w:t xml:space="preserve">цию, урезав учетную ставку на 0,25%, что искусственно ослабило </w:t>
      </w:r>
      <w:r>
        <w:br/>
      </w:r>
      <w:r>
        <w:t xml:space="preserve">франк относительно евро и доллара, способствовав тем самым экс- </w:t>
      </w:r>
      <w:r>
        <w:br/>
      </w:r>
      <w:r>
        <w:t xml:space="preserve">портным интересам страны! 9. По существу, было использовано «не- </w:t>
      </w:r>
      <w:r>
        <w:br/>
      </w:r>
      <w:r>
        <w:t xml:space="preserve">рыночное оружие», причем ЦБ страны пообещал и впредь регулиро- </w:t>
      </w:r>
      <w:r>
        <w:br/>
      </w:r>
      <w:r>
        <w:t xml:space="preserve">вать валютный рынок во благо диспозиции национальной валюты. </w:t>
      </w:r>
      <w:r>
        <w:br/>
      </w:r>
      <w:r>
        <w:t xml:space="preserve">Естественно, учитывались не только перспективы «налоговой войны» </w:t>
      </w:r>
      <w:r>
        <w:br/>
      </w:r>
      <w:r>
        <w:t xml:space="preserve">с Западом, но и реальность роста кризисных явлений в экономике, </w:t>
      </w:r>
      <w:r>
        <w:br/>
      </w:r>
      <w:r>
        <w:t xml:space="preserve">снижения уровня ВВП Швейцарии.</w:t>
      </w:r>
    </w:p>
    <w:p>
      <w:pPr>
        <w:pStyle w:val="Normal"/>
      </w:pPr>
      <w:r>
        <w:t xml:space="preserve">Международной репутации швейцарских банков явно вредит то, </w:t>
      </w:r>
      <w:r>
        <w:br/>
      </w:r>
      <w:r>
        <w:t xml:space="preserve">что не просто «частные» иностранные вкладчики уклонялись в аль- </w:t>
      </w:r>
      <w:r>
        <w:br/>
      </w:r>
      <w:r>
        <w:t xml:space="preserve">пийском государстве от уплаты налогов в своих странах. Преступный </w:t>
      </w:r>
      <w:r>
        <w:br/>
      </w:r>
      <w:r>
        <w:t xml:space="preserve">мир мог сравнительно спокойно отмывать часть криминально создан- </w:t>
      </w:r>
      <w:r>
        <w:br/>
      </w:r>
      <w:r>
        <w:t xml:space="preserve">ного богатства. Наиболее яркие примеры такого рода деятельности </w:t>
      </w:r>
      <w:r>
        <w:br/>
      </w:r>
      <w:r>
        <w:t xml:space="preserve">банков относятся к 80—90-м гг. ХХ в. В 1987 г. в «отмывании» доходов </w:t>
      </w:r>
      <w:r>
        <w:br/>
      </w:r>
      <w:r>
        <w:t xml:space="preserve">от торговли наркотиками были уличены такие известные банки, как </w:t>
      </w:r>
      <w:r>
        <w:br/>
      </w:r>
      <w:r>
        <w:t xml:space="preserve">«Сосьете де Банк Свисс», «Юнион де Банк Свисс» и «Кредит Свисс». </w:t>
      </w:r>
      <w:r>
        <w:br/>
      </w:r>
      <w:r>
        <w:t xml:space="preserve">Общая сумма «грязных денег» составила около 1 млрд долларов. Вско- </w:t>
      </w:r>
      <w:r>
        <w:br/>
      </w:r>
      <w:r>
        <w:t xml:space="preserve">ре обнаружилось, что свои вклады в швейцарских банках имела и ко- </w:t>
      </w:r>
      <w:r>
        <w:br/>
      </w:r>
      <w:r>
        <w:t xml:space="preserve">лумбийская наркомафия. Добавим к этому, что многомиллионные </w:t>
      </w:r>
      <w:r>
        <w:br/>
      </w:r>
      <w:r>
        <w:t xml:space="preserve">счета принадлежали главарям диктаторских режимов — Ф. Дювалье, </w:t>
      </w:r>
      <w:r>
        <w:br/>
      </w:r>
      <w:r>
        <w:t xml:space="preserve">Ф. Маркосу, Н. Чаушеску и Ж. Мобуту.</w:t>
      </w:r>
    </w:p>
    <w:p>
      <w:pPr>
        <w:pStyle w:val="Normal"/>
      </w:pPr>
      <w:r>
        <w:t xml:space="preserve">* Комментируя это заявление, Президент Конфедерации, он же министр финансов </w:t>
      </w:r>
      <w:r>
        <w:br/>
      </w:r>
      <w:r>
        <w:t xml:space="preserve">страны, Х.-Р. Мерц вновь указал на возможность предоставления информации лишь при на- </w:t>
      </w:r>
      <w:r>
        <w:br/>
      </w:r>
      <w:r>
        <w:t xml:space="preserve">личии «веских доказательств». «Автоматического обмена информацией не будет», — зая- </w:t>
      </w:r>
      <w:r>
        <w:br/>
      </w:r>
      <w:r>
        <w:t xml:space="preserve">вило высшее должностное лицо Швейцарии (Вр://\\\\роШ.п/пе\з/2009/03/16/Лик$. Вт).</w:t>
      </w:r>
    </w:p>
    <w:p>
      <w:pPr>
        <w:pStyle w:val="Normal"/>
      </w:pPr>
      <w:r>
        <w:t xml:space="preserve">216 Часть |. Парадоксальная Швейцария</w:t>
      </w:r>
    </w:p>
    <w:p>
      <w:pPr>
        <w:pStyle w:val="Normal"/>
      </w:pPr>
      <w:r>
        <w:t xml:space="preserve">Как же вели себя в весьма сомнительных операциях швейцарские </w:t>
      </w:r>
      <w:r>
        <w:br/>
      </w:r>
      <w:r>
        <w:t xml:space="preserve">чиновники? Известно, что муж первой в истории Швейцарии жен- </w:t>
      </w:r>
      <w:r>
        <w:br/>
      </w:r>
      <w:r>
        <w:t xml:space="preserve">щины-министра Э. Копп-Ганс был напрямую связан с размещением </w:t>
      </w:r>
      <w:r>
        <w:br/>
      </w:r>
      <w:r>
        <w:t xml:space="preserve">денег наркомафии в банках страны. В конечном итоге и он, и его </w:t>
      </w:r>
      <w:r>
        <w:br/>
      </w:r>
      <w:r>
        <w:t xml:space="preserve">незадачливая супруга оказались на скамье подсудимых. В случае </w:t>
      </w:r>
      <w:r>
        <w:br/>
      </w:r>
      <w:r>
        <w:t xml:space="preserve">с деньгами колумбийской мафии главным действующим лицом </w:t>
      </w:r>
      <w:r>
        <w:br/>
      </w:r>
      <w:r>
        <w:t xml:space="preserve">с швейцарской стороны был один из вице-президентов «Юнион де </w:t>
      </w:r>
      <w:r>
        <w:br/>
      </w:r>
      <w:r>
        <w:t xml:space="preserve">Банк Свисс», получавший 1% комиссионных. Нельзя сказать, что </w:t>
      </w:r>
      <w:r>
        <w:br/>
      </w:r>
      <w:r>
        <w:t xml:space="preserve">власти страны не пытались законодательным способом помешать </w:t>
      </w:r>
      <w:r>
        <w:br/>
      </w:r>
      <w:r>
        <w:t xml:space="preserve">практике отмывания денег. В 1984 г. ими был инициирован референ- </w:t>
      </w:r>
      <w:r>
        <w:br/>
      </w:r>
      <w:r>
        <w:t xml:space="preserve">дум по ослаблению банковской тайны, суть которого заключалась </w:t>
      </w:r>
      <w:r>
        <w:br/>
      </w:r>
      <w:r>
        <w:t xml:space="preserve">в разрешении иностранным следователям исследовать банковские </w:t>
      </w:r>
      <w:r>
        <w:br/>
      </w:r>
      <w:r>
        <w:t xml:space="preserve">счета подозреваемых в нарушении закона. Однако большинство </w:t>
      </w:r>
      <w:r>
        <w:br/>
      </w:r>
      <w:r>
        <w:t xml:space="preserve">швейцарцев сочло это вмешательством во внутренние дела страны </w:t>
      </w:r>
      <w:r>
        <w:br/>
      </w:r>
      <w:r>
        <w:t xml:space="preserve">и отклонило предлагавшееся новшество. Тем не менее попытки вла- </w:t>
      </w:r>
      <w:r>
        <w:br/>
      </w:r>
      <w:r>
        <w:t xml:space="preserve">стей найти решение столь нелицеприятной для страны проблемы </w:t>
      </w:r>
      <w:r>
        <w:br/>
      </w:r>
      <w:r>
        <w:t xml:space="preserve">продолжались. В 1990 г. был принят закон о контроле в финансовой </w:t>
      </w:r>
      <w:r>
        <w:br/>
      </w:r>
      <w:r>
        <w:t xml:space="preserve">сфере, где устанавливалась уголовная ответственность банкиров, </w:t>
      </w:r>
      <w:r>
        <w:br/>
      </w:r>
      <w:r>
        <w:t xml:space="preserve">принимающих деньги и ценности на хранение без выяснения их </w:t>
      </w:r>
      <w:r>
        <w:br/>
      </w:r>
      <w:r>
        <w:t xml:space="preserve">происхождения. На следующий год Федеральная банковская комис- </w:t>
      </w:r>
      <w:r>
        <w:br/>
      </w:r>
      <w:r>
        <w:t xml:space="preserve">сия запретила в принципе практику открытия анонимных банков- </w:t>
      </w:r>
      <w:r>
        <w:br/>
      </w:r>
      <w:r>
        <w:t xml:space="preserve">ских счетов, лишив распорядителей имущества иностранцев права </w:t>
      </w:r>
      <w:r>
        <w:br/>
      </w:r>
      <w:r>
        <w:t xml:space="preserve">скрывать имена своих клиентов. В апреле 1998 г. вступил в силу за- </w:t>
      </w:r>
      <w:r>
        <w:br/>
      </w:r>
      <w:r>
        <w:t xml:space="preserve">кон о борьбе с «грязными» деньгами в финансовом секторе. Соглас- </w:t>
      </w:r>
      <w:r>
        <w:br/>
      </w:r>
      <w:r>
        <w:t xml:space="preserve">но ему банкиры должны незамедлительно информировать власти </w:t>
      </w:r>
      <w:r>
        <w:br/>
      </w:r>
      <w:r>
        <w:t xml:space="preserve">о финансовых операциях сомнительных клиентов. В качестве кон- </w:t>
      </w:r>
      <w:r>
        <w:br/>
      </w:r>
      <w:r>
        <w:t xml:space="preserve">тролирующего органа было создано контактное бюро по связям </w:t>
      </w:r>
      <w:r>
        <w:br/>
      </w:r>
      <w:r>
        <w:t xml:space="preserve">с банками. Однако первые результаты работы этого органа не были </w:t>
      </w:r>
      <w:r>
        <w:br/>
      </w:r>
      <w:r>
        <w:t xml:space="preserve">впечатляющими. Так, за весь 2003 г. из банковского сектора посту- </w:t>
      </w:r>
      <w:r>
        <w:br/>
      </w:r>
      <w:r>
        <w:t xml:space="preserve">пило менее трети всей информации о сомнительных финансовых </w:t>
      </w:r>
      <w:r>
        <w:br/>
      </w:r>
      <w:r>
        <w:t xml:space="preserve">операциях. Явно не стимулировал банки и штраф за «недонесение», </w:t>
      </w:r>
      <w:r>
        <w:br/>
      </w:r>
      <w:r>
        <w:t xml:space="preserve">составляющий 200 тыс. швейцарских франков, во много раз мень- </w:t>
      </w:r>
      <w:r>
        <w:br/>
      </w:r>
      <w:r>
        <w:t xml:space="preserve">ший, чем плата за услуги нечистых на руку вкладчиков. Впрочем, </w:t>
      </w:r>
      <w:r>
        <w:br/>
      </w:r>
      <w:r>
        <w:t xml:space="preserve">в этом вопросе прослеживается определенная положительная дина- </w:t>
      </w:r>
      <w:r>
        <w:br/>
      </w:r>
      <w:r>
        <w:t xml:space="preserve">мика. В 2007 г. банки передали властям около 800 заявлений о подо- </w:t>
      </w:r>
      <w:r>
        <w:br/>
      </w:r>
      <w:r>
        <w:t xml:space="preserve">зрительных финансовых операциях, касавшихся отмывания денег </w:t>
      </w:r>
      <w:r>
        <w:br/>
      </w:r>
      <w:r>
        <w:t xml:space="preserve">преступными кланами. Это почти на треть больше, чем в 2006 г. </w:t>
      </w:r>
      <w:r>
        <w:br/>
      </w:r>
      <w:r>
        <w:t xml:space="preserve">Более серьезно отнеслись швейцарские банкиры к поиску властями </w:t>
      </w:r>
      <w:r>
        <w:br/>
      </w:r>
      <w:r>
        <w:t xml:space="preserve">«грязных денег» террористических организаций. После терактов </w:t>
      </w:r>
      <w:r>
        <w:br/>
      </w:r>
      <w:r>
        <w:t xml:space="preserve">в США 11 сентября 2001 г. федеральная полиция страны совместно </w:t>
      </w:r>
      <w:r>
        <w:br/>
      </w:r>
      <w:r>
        <w:t xml:space="preserve">с банковской системой тщательно проверила личные счета тех, кто</w:t>
      </w:r>
    </w:p>
    <w:p>
      <w:pPr>
        <w:pStyle w:val="Normal"/>
      </w:pPr>
      <w:r>
        <w:t xml:space="preserve">Глава 8. Маленький гигант рыночной экономики 217</w:t>
      </w:r>
    </w:p>
    <w:p>
      <w:pPr>
        <w:pStyle w:val="Normal"/>
      </w:pPr>
      <w:r>
        <w:t xml:space="preserve">находился в подозрительных связях с террористами. В результате </w:t>
      </w:r>
      <w:r>
        <w:br/>
      </w:r>
      <w:r>
        <w:t xml:space="preserve">в стране было к 2004 г. заблокировано 82 счета на сумму в 34 млн </w:t>
      </w:r>
      <w:r>
        <w:br/>
      </w:r>
      <w:r>
        <w:t xml:space="preserve">франков.</w:t>
      </w:r>
    </w:p>
    <w:p>
      <w:pPr>
        <w:pStyle w:val="Normal"/>
      </w:pPr>
      <w:r>
        <w:t xml:space="preserve">Власти страны готовы пойти на ужесточение мер против тех фи- </w:t>
      </w:r>
      <w:r>
        <w:br/>
      </w:r>
      <w:r>
        <w:t xml:space="preserve">нансистов, кто своими действиями лишает благопристойного имиджа </w:t>
      </w:r>
      <w:r>
        <w:br/>
      </w:r>
      <w:r>
        <w:t xml:space="preserve">финансовый рынок страны. С 2001 комиссия экспертов под руковод- </w:t>
      </w:r>
      <w:r>
        <w:br/>
      </w:r>
      <w:r>
        <w:t xml:space="preserve">ством бывшего депутата ФС от ШНП профессора У. Циммерли разра- </w:t>
      </w:r>
      <w:r>
        <w:br/>
      </w:r>
      <w:r>
        <w:t xml:space="preserve">батывает новые правила, ужесточающие санкции к нарушителям из </w:t>
      </w:r>
      <w:r>
        <w:br/>
      </w:r>
      <w:r>
        <w:t xml:space="preserve">банковских кругов. В частности, предлагаются конфискация нечест- </w:t>
      </w:r>
      <w:r>
        <w:br/>
      </w:r>
      <w:r>
        <w:t xml:space="preserve">но нажитых доходов, запрет на профессиональную деятельность в фи- </w:t>
      </w:r>
      <w:r>
        <w:br/>
      </w:r>
      <w:r>
        <w:t xml:space="preserve">нансовой сфере сроком до пяти месяцев, публикация имен виновных </w:t>
      </w:r>
      <w:r>
        <w:br/>
      </w:r>
      <w:r>
        <w:t xml:space="preserve">в нарушениях. Предложено также ужесточить уголовные наказания: </w:t>
      </w:r>
      <w:r>
        <w:br/>
      </w:r>
      <w:r>
        <w:t xml:space="preserve">не только повысить в несколько раз размеры штрафов, но и увеличить </w:t>
      </w:r>
      <w:r>
        <w:br/>
      </w:r>
      <w:r>
        <w:t xml:space="preserve">срок тюремного заключения с шести месяцев до трех лет. В случае ус- </w:t>
      </w:r>
      <w:r>
        <w:br/>
      </w:r>
      <w:r>
        <w:t xml:space="preserve">тановления заведомого сговора между криминальным клиентом </w:t>
      </w:r>
      <w:r>
        <w:br/>
      </w:r>
      <w:r>
        <w:t xml:space="preserve">и банкиром последнему грозит штраф до миллиона франков и тюрем- </w:t>
      </w:r>
      <w:r>
        <w:br/>
      </w:r>
      <w:r>
        <w:t xml:space="preserve">ное заключение до 10 лет.</w:t>
      </w:r>
    </w:p>
    <w:p>
      <w:pPr>
        <w:pStyle w:val="Normal"/>
      </w:pPr>
      <w:r>
        <w:t xml:space="preserve">При всей радикальности предлагаемых мер проект нового закона </w:t>
      </w:r>
      <w:r>
        <w:br/>
      </w:r>
      <w:r>
        <w:t xml:space="preserve">должен будет пройти ряд процедурных стадий, в том числе и возмож- </w:t>
      </w:r>
      <w:r>
        <w:br/>
      </w:r>
      <w:r>
        <w:t xml:space="preserve">ный референдум. И лишь после этого он обретет характер юридичес- </w:t>
      </w:r>
      <w:r>
        <w:br/>
      </w:r>
      <w:r>
        <w:t xml:space="preserve">кой директивы. Между тем у Швейцарии и международного сообще- </w:t>
      </w:r>
      <w:r>
        <w:br/>
      </w:r>
      <w:r>
        <w:t xml:space="preserve">ства есть наглядный пример того, в какие сроки может решаться во- </w:t>
      </w:r>
      <w:r>
        <w:br/>
      </w:r>
      <w:r>
        <w:t xml:space="preserve">прос, связанный с деятельностью национальных банков. Речь идет </w:t>
      </w:r>
      <w:r>
        <w:br/>
      </w:r>
      <w:r>
        <w:t xml:space="preserve">о разблокировании в 1998 г. так называемых «вкладов еврейских се- </w:t>
      </w:r>
      <w:r>
        <w:br/>
      </w:r>
      <w:r>
        <w:t xml:space="preserve">мей», сделанных в швейцарские банки в канун Второй мировой вой- </w:t>
      </w:r>
      <w:r>
        <w:br/>
      </w:r>
      <w:r>
        <w:t xml:space="preserve">ны теми, кто бежал из ряда стран Европы, опасаясь физического </w:t>
      </w:r>
      <w:r>
        <w:br/>
      </w:r>
      <w:r>
        <w:t xml:space="preserve">уничтожения. В 1946 г США, Великобритания и Франция заключи- </w:t>
      </w:r>
      <w:r>
        <w:br/>
      </w:r>
      <w:r>
        <w:t xml:space="preserve">ли со Швейцарией договор, согласно которому эти страны соглаша- </w:t>
      </w:r>
      <w:r>
        <w:br/>
      </w:r>
      <w:r>
        <w:t xml:space="preserve">лись выплатить в репатриационный фонд сумму, составляющую </w:t>
      </w:r>
      <w:r>
        <w:br/>
      </w:r>
      <w:r>
        <w:t xml:space="preserve">250 млн швейцарских франков. Западные союзники обязались не </w:t>
      </w:r>
      <w:r>
        <w:br/>
      </w:r>
      <w:r>
        <w:t xml:space="preserve">предъявлять Швейцарии других претензий, связанных с денежными </w:t>
      </w:r>
      <w:r>
        <w:br/>
      </w:r>
      <w:r>
        <w:t xml:space="preserve">и золотыми вкладами жертв нацизма. Однако в 1997 г. из рассекре- </w:t>
      </w:r>
      <w:r>
        <w:br/>
      </w:r>
      <w:r>
        <w:t xml:space="preserve">ченных архивов США и Великобритании стало известно, что реаль- </w:t>
      </w:r>
      <w:r>
        <w:br/>
      </w:r>
      <w:r>
        <w:t xml:space="preserve">ная сумма, удерживаемая в швейцарских банках, во много раз превы- </w:t>
      </w:r>
      <w:r>
        <w:br/>
      </w:r>
      <w:r>
        <w:t xml:space="preserve">шает взнос 1946 г., хотя точные параметры вкладов жертв нацизма </w:t>
      </w:r>
      <w:r>
        <w:br/>
      </w:r>
      <w:r>
        <w:t xml:space="preserve">трудно было установить.</w:t>
      </w:r>
    </w:p>
    <w:p>
      <w:pPr>
        <w:pStyle w:val="Normal"/>
      </w:pPr>
      <w:r>
        <w:t xml:space="preserve">Понимая опасность для репутации банковской системы страны </w:t>
      </w:r>
      <w:r>
        <w:br/>
      </w:r>
      <w:r>
        <w:t xml:space="preserve">скандала по этому поводу, три крупнейших банка — ЮБС, СБС </w:t>
      </w:r>
      <w:r>
        <w:br/>
      </w:r>
      <w:r>
        <w:t xml:space="preserve">и ЦС Холдинг — объявили в феврале 1997 г. о добровольном созда- </w:t>
      </w:r>
      <w:r>
        <w:br/>
      </w:r>
      <w:r>
        <w:t xml:space="preserve">нии для жертв Холокоста специального фонда с суммой в 70 млн </w:t>
      </w:r>
      <w:r>
        <w:br/>
      </w:r>
      <w:r>
        <w:t xml:space="preserve">долларов, оговорив это, однако, тем, что руководство фонда будет</w:t>
      </w:r>
    </w:p>
    <w:p>
      <w:pPr>
        <w:pStyle w:val="Normal"/>
      </w:pPr>
      <w:r>
        <w:t xml:space="preserve">218 Часть |. Парадоксальная Швейцария</w:t>
      </w:r>
    </w:p>
    <w:p>
      <w:pPr>
        <w:pStyle w:val="Normal"/>
      </w:pPr>
      <w:r>
        <w:t xml:space="preserve">«чисто швейцарским», средства будут распределяться не только сре- </w:t>
      </w:r>
      <w:r>
        <w:br/>
      </w:r>
      <w:r>
        <w:t xml:space="preserve">ди евреев — жертв нацизма, но и пострадавших от геноцида в других </w:t>
      </w:r>
      <w:r>
        <w:br/>
      </w:r>
      <w:r>
        <w:t xml:space="preserve">конфликтах, а также в результате стихийных бедствий. В итоге сум- </w:t>
      </w:r>
      <w:r>
        <w:br/>
      </w:r>
      <w:r>
        <w:t xml:space="preserve">ма выплат, пострадавшим от нацизма вкладчикам швейцарских бан- </w:t>
      </w:r>
      <w:r>
        <w:br/>
      </w:r>
      <w:r>
        <w:t xml:space="preserve">ков возросла до 1 млрд 250 млн долларов. Это помогло снять пробле- </w:t>
      </w:r>
      <w:r>
        <w:br/>
      </w:r>
      <w:r>
        <w:t xml:space="preserve">му блокирования деятельности швейцарских банков в США. В мо- </w:t>
      </w:r>
      <w:r>
        <w:br/>
      </w:r>
      <w:r>
        <w:t xml:space="preserve">ральном плане вина Швейцарии и ее банкиров перед жертвами </w:t>
      </w:r>
      <w:r>
        <w:br/>
      </w:r>
      <w:r>
        <w:t xml:space="preserve">фашизма была частично снята после опубликования в марте 2002 го- </w:t>
      </w:r>
      <w:r>
        <w:br/>
      </w:r>
      <w:r>
        <w:t xml:space="preserve">да так называемого «доклада комиссии Бержье» — группы независи- </w:t>
      </w:r>
      <w:r>
        <w:br/>
      </w:r>
      <w:r>
        <w:t xml:space="preserve">мых экспертов во главе со швейцарским историком Ж.-Ф. Бержье. </w:t>
      </w:r>
      <w:r>
        <w:br/>
      </w:r>
      <w:r>
        <w:t xml:space="preserve">В докладе было официально признано, что банки в 1940—1944 гг. на- </w:t>
      </w:r>
      <w:r>
        <w:br/>
      </w:r>
      <w:r>
        <w:t xml:space="preserve">живались на средствах беженцев, многие из которых в период войны </w:t>
      </w:r>
      <w:r>
        <w:br/>
      </w:r>
      <w:r>
        <w:t xml:space="preserve">так и не получили в стране политического убежища. Частичное </w:t>
      </w:r>
      <w:r>
        <w:br/>
      </w:r>
      <w:r>
        <w:t xml:space="preserve">решение проблемы возврата средств родственникам жертв нацизма </w:t>
      </w:r>
      <w:r>
        <w:br/>
      </w:r>
      <w:r>
        <w:t xml:space="preserve">сдвинуло с мертвой точки вопрос о деньгах бывших диктаторов. </w:t>
      </w:r>
      <w:r>
        <w:br/>
      </w:r>
      <w:r>
        <w:t xml:space="preserve">В сентябре 2006 г. МИД Швейцарии опубликовал специальное заяв- </w:t>
      </w:r>
      <w:r>
        <w:br/>
      </w:r>
      <w:r>
        <w:t xml:space="preserve">ление, в котором выражалась готовность совместно с ООН и Все- </w:t>
      </w:r>
      <w:r>
        <w:br/>
      </w:r>
      <w:r>
        <w:t xml:space="preserve">мирным банком решать вопрос возврата денег, находящихся на сче- </w:t>
      </w:r>
      <w:r>
        <w:br/>
      </w:r>
      <w:r>
        <w:t xml:space="preserve">тах упоминавшихся ранее диктаторов, в страны, заявившие соответ- </w:t>
      </w:r>
      <w:r>
        <w:br/>
      </w:r>
      <w:r>
        <w:t xml:space="preserve">ствующие претензии. Дипломатическое ведомство указало, что уже </w:t>
      </w:r>
      <w:r>
        <w:br/>
      </w:r>
      <w:r>
        <w:t xml:space="preserve">более 1,6 млрд долл. возвращено в казну государств третьего мира*. </w:t>
      </w:r>
      <w:r>
        <w:br/>
      </w:r>
      <w:r>
        <w:t xml:space="preserve">Показательно, что в этом заявлении был сделан особый акцент на </w:t>
      </w:r>
      <w:r>
        <w:br/>
      </w:r>
      <w:r>
        <w:t xml:space="preserve">отказ от незыблемости правила банковской тайны, на решительное </w:t>
      </w:r>
      <w:r>
        <w:br/>
      </w:r>
      <w:r>
        <w:t xml:space="preserve">противодействие властей оседанию в сейфах Швейцарии денег ма- </w:t>
      </w:r>
      <w:r>
        <w:br/>
      </w:r>
      <w:r>
        <w:t xml:space="preserve">фиозных кланов и криминализированных политиков. Впрочем, как </w:t>
      </w:r>
      <w:r>
        <w:br/>
      </w:r>
      <w:r>
        <w:t xml:space="preserve">мы уже видели на примере взаимоотношений Швейцарии с ЕС, те- </w:t>
      </w:r>
      <w:r>
        <w:br/>
      </w:r>
      <w:r>
        <w:t xml:space="preserve">ма эта далеко не закрыта. Новый импульс теме «непрозрачности» </w:t>
      </w:r>
      <w:r>
        <w:br/>
      </w:r>
      <w:r>
        <w:t xml:space="preserve">швейцарских банков дали события осени 2008 г. И руководство ЕС, </w:t>
      </w:r>
      <w:r>
        <w:br/>
      </w:r>
      <w:r>
        <w:t xml:space="preserve">и лидеры крупнейших мировых держав назвали уже упоминавшиеся </w:t>
      </w:r>
      <w:r>
        <w:br/>
      </w:r>
      <w:r>
        <w:t xml:space="preserve">швейцарские банки субъектами процесса дестабилизации междуна- </w:t>
      </w:r>
      <w:r>
        <w:br/>
      </w:r>
      <w:r>
        <w:t xml:space="preserve">родного финансового рынка. Альпийскому государству предстоит </w:t>
      </w:r>
      <w:r>
        <w:br/>
      </w:r>
      <w:r>
        <w:t xml:space="preserve">и в дальнейшем искать «золотую середину» между нормами между- </w:t>
      </w:r>
      <w:r>
        <w:br/>
      </w:r>
      <w:r>
        <w:t xml:space="preserve">народного законодательства и специфически швейцарским толкова- </w:t>
      </w:r>
      <w:r>
        <w:br/>
      </w:r>
      <w:r>
        <w:t xml:space="preserve">нием проблемы суверенных прав.</w:t>
      </w:r>
    </w:p>
    <w:p>
      <w:pPr>
        <w:pStyle w:val="Normal"/>
      </w:pPr>
      <w:r>
        <w:t xml:space="preserve">* Одним из последних примеров серьезного отношения Швейцарии к этой про- </w:t>
      </w:r>
      <w:r>
        <w:br/>
      </w:r>
      <w:r>
        <w:t xml:space="preserve">блеме стало намерение властей вернуть Гаити сумму порядка 4,6 млн евро, находящей- </w:t>
      </w:r>
      <w:r>
        <w:br/>
      </w:r>
      <w:r>
        <w:t xml:space="preserve">ся на банковском счете бывшего диктатора Ж.-К. Дювалье, проживающего с 1986 г. </w:t>
      </w:r>
      <w:r>
        <w:br/>
      </w:r>
      <w:r>
        <w:t xml:space="preserve">в Париже. Эти деньги уже заблокированы с 2002 г. в швейцарских банках.</w:t>
      </w:r>
    </w:p>
    <w:p>
      <w:pPr>
        <w:pStyle w:val="Normal"/>
      </w:pPr>
      <w:r>
        <w:t xml:space="preserve">Глава 8. Маленький гигант рыночной экономики 219</w:t>
      </w:r>
    </w:p>
    <w:p>
      <w:pPr>
        <w:pStyle w:val="Normal"/>
      </w:pPr>
      <w:r>
        <w:t xml:space="preserve">8.3. Финансовая экспансия</w:t>
      </w:r>
    </w:p>
    <w:p>
      <w:pPr>
        <w:pStyle w:val="Normal"/>
      </w:pPr>
      <w:r>
        <w:t xml:space="preserve">Итак, швейцарские банки не выглядят неким самодостаточным хо- </w:t>
      </w:r>
      <w:r>
        <w:br/>
      </w:r>
      <w:r>
        <w:t xml:space="preserve">зяйственным организмом. Как и любая структура рыночного хозяйст- </w:t>
      </w:r>
      <w:r>
        <w:br/>
      </w:r>
      <w:r>
        <w:t xml:space="preserve">ва, банки ищут дополнительные возможности для извлечения прибы- </w:t>
      </w:r>
      <w:r>
        <w:br/>
      </w:r>
      <w:r>
        <w:t xml:space="preserve">ли. В условиях высокоиндустриального общества прямой путь к этой </w:t>
      </w:r>
      <w:r>
        <w:br/>
      </w:r>
      <w:r>
        <w:t xml:space="preserve">цели — вкладывание средств в промышленное производство, особен- </w:t>
      </w:r>
      <w:r>
        <w:br/>
      </w:r>
      <w:r>
        <w:t xml:space="preserve">но в его наиболее технологичные и капиталоемкие отрасли. ХХ в.., </w:t>
      </w:r>
      <w:r>
        <w:br/>
      </w:r>
      <w:r>
        <w:t xml:space="preserve">для Швейцарии стал периодом формирования национальной пред- </w:t>
      </w:r>
      <w:r>
        <w:br/>
      </w:r>
      <w:r>
        <w:t xml:space="preserve">принимательской модели, построенной на союзе банковского и про- </w:t>
      </w:r>
      <w:r>
        <w:br/>
      </w:r>
      <w:r>
        <w:t xml:space="preserve">мышленного капиталов. В 1934 г. парламент принял уже упомянутый </w:t>
      </w:r>
      <w:r>
        <w:br/>
      </w:r>
      <w:r>
        <w:t xml:space="preserve">Закон о банках, обеспечивший внедрение принципов универсальнос- </w:t>
      </w:r>
      <w:r>
        <w:br/>
      </w:r>
      <w:r>
        <w:t xml:space="preserve">ти в деятельность банков. Отметим, что в 30-е годы в США и ряде ев- </w:t>
      </w:r>
      <w:r>
        <w:br/>
      </w:r>
      <w:r>
        <w:t xml:space="preserve">ропейских государств обрел силу закона процесс разграничения </w:t>
      </w:r>
      <w:r>
        <w:br/>
      </w:r>
      <w:r>
        <w:t xml:space="preserve">функций коммерческих и инвестиционных банков. Внедрив в свою </w:t>
      </w:r>
      <w:r>
        <w:br/>
      </w:r>
      <w:r>
        <w:t xml:space="preserve">практику принцип универсальности, швейцарские банки не просто </w:t>
      </w:r>
      <w:r>
        <w:br/>
      </w:r>
      <w:r>
        <w:t xml:space="preserve">укрепили свои позиции в национальной экономике, не вступая при </w:t>
      </w:r>
      <w:r>
        <w:br/>
      </w:r>
      <w:r>
        <w:t xml:space="preserve">этом в прямую конкуренцию с ведущими мировыми банковскими </w:t>
      </w:r>
      <w:r>
        <w:br/>
      </w:r>
      <w:r>
        <w:t xml:space="preserve">объединениями, но получили неограниченные возможности по кор- </w:t>
      </w:r>
      <w:r>
        <w:br/>
      </w:r>
      <w:r>
        <w:t xml:space="preserve">поративному финансированию.</w:t>
      </w:r>
    </w:p>
    <w:p>
      <w:pPr>
        <w:pStyle w:val="Normal"/>
      </w:pPr>
      <w:r>
        <w:t xml:space="preserve">Схема «крупный банк + промышленный концерн» создавалась по- </w:t>
      </w:r>
      <w:r>
        <w:br/>
      </w:r>
      <w:r>
        <w:t xml:space="preserve">средством концентрации ведущих монополистических объединений </w:t>
      </w:r>
      <w:r>
        <w:br/>
      </w:r>
      <w:r>
        <w:t xml:space="preserve">вокруг нескольких наиболее успешных на финансовом рынке банков- </w:t>
      </w:r>
      <w:r>
        <w:br/>
      </w:r>
      <w:r>
        <w:t xml:space="preserve">ских холдингов. При этом речь не шла о создании единой монополи- </w:t>
      </w:r>
      <w:r>
        <w:br/>
      </w:r>
      <w:r>
        <w:t xml:space="preserve">стической организации с центральным органом управления. Во главу </w:t>
      </w:r>
      <w:r>
        <w:br/>
      </w:r>
      <w:r>
        <w:t xml:space="preserve">угла была поставлена общность интересов, достигавшаяся не только </w:t>
      </w:r>
      <w:r>
        <w:br/>
      </w:r>
      <w:r>
        <w:t xml:space="preserve">посредством взаимного владения акциями, но и представительством </w:t>
      </w:r>
      <w:r>
        <w:br/>
      </w:r>
      <w:r>
        <w:t xml:space="preserve">одной структуры в управляющих инстанциях другой, а также семей- </w:t>
      </w:r>
      <w:r>
        <w:br/>
      </w:r>
      <w:r>
        <w:t xml:space="preserve">ными, деловыми, внекоммерческими связями. В некоторых случаях </w:t>
      </w:r>
      <w:r>
        <w:br/>
      </w:r>
      <w:r>
        <w:t xml:space="preserve">крупные швейцарские банки, опираясь на исторические хозяйствен- </w:t>
      </w:r>
      <w:r>
        <w:br/>
      </w:r>
      <w:r>
        <w:t xml:space="preserve">ные связи, стали захватывать важные позиции в определенных отрас- </w:t>
      </w:r>
      <w:r>
        <w:br/>
      </w:r>
      <w:r>
        <w:t xml:space="preserve">лях, формировать там собственные промышленные группы. По неко- </w:t>
      </w:r>
      <w:r>
        <w:br/>
      </w:r>
      <w:r>
        <w:t xml:space="preserve">торым оценкам, уже к середине ХХ в. в Швейцарии сложилось около </w:t>
      </w:r>
      <w:r>
        <w:br/>
      </w:r>
      <w:r>
        <w:t xml:space="preserve">30 финансово-промышленных группировок! 2.</w:t>
      </w:r>
    </w:p>
    <w:p>
      <w:pPr>
        <w:pStyle w:val="Normal"/>
      </w:pPr>
      <w:r>
        <w:t xml:space="preserve">Среди них особо выделилось три: цюрихская, базельская и женев- </w:t>
      </w:r>
      <w:r>
        <w:br/>
      </w:r>
      <w:r>
        <w:t xml:space="preserve">ская. Во главе каждой из них находились крупные банки, владевшие </w:t>
      </w:r>
      <w:r>
        <w:br/>
      </w:r>
      <w:r>
        <w:t xml:space="preserve">через систему холдинговых обществ значительными пакетами акций </w:t>
      </w:r>
      <w:r>
        <w:br/>
      </w:r>
      <w:r>
        <w:t xml:space="preserve">промышленных фирм различного производственного профиля. Уже </w:t>
      </w:r>
      <w:r>
        <w:br/>
      </w:r>
      <w:r>
        <w:t xml:space="preserve">упоминавшийся банк «Кредит Свисс» возглавлял цюрихскую группи- </w:t>
      </w:r>
      <w:r>
        <w:br/>
      </w:r>
      <w:r>
        <w:t xml:space="preserve">ровку, которая ориентировалась на машиностроение, электротехнику</w:t>
      </w:r>
    </w:p>
    <w:p>
      <w:pPr>
        <w:pStyle w:val="Normal"/>
      </w:pPr>
      <w:r>
        <w:t xml:space="preserve">220 Часть |. Парадоксальная Швейцария</w:t>
      </w:r>
    </w:p>
    <w:p>
      <w:pPr>
        <w:pStyle w:val="Normal"/>
      </w:pPr>
      <w:r>
        <w:t xml:space="preserve">и энергохозяйство. Базельскую группировку возглавлял также изве- </w:t>
      </w:r>
      <w:r>
        <w:br/>
      </w:r>
      <w:r>
        <w:t xml:space="preserve">стный нам банк ЮБС. Ее специализацией было фармацевтическое, </w:t>
      </w:r>
      <w:r>
        <w:br/>
      </w:r>
      <w:r>
        <w:t xml:space="preserve">химическое и текстильное производство. Могущественные частные </w:t>
      </w:r>
      <w:r>
        <w:br/>
      </w:r>
      <w:r>
        <w:t xml:space="preserve">банки Женевы взяли под свой контроль часовую промышленность </w:t>
      </w:r>
      <w:r>
        <w:br/>
      </w:r>
      <w:r>
        <w:t xml:space="preserve">и станкостроение. Отмечая процесс сращивания банковского и промы- </w:t>
      </w:r>
      <w:r>
        <w:br/>
      </w:r>
      <w:r>
        <w:t xml:space="preserve">шленного капиталов, обратим внимание и на то, что последний далеко </w:t>
      </w:r>
      <w:r>
        <w:br/>
      </w:r>
      <w:r>
        <w:t xml:space="preserve">не всегда был готов поделиться прибылями с банками. В 60—70-е годы </w:t>
      </w:r>
      <w:r>
        <w:br/>
      </w:r>
      <w:r>
        <w:t xml:space="preserve">ХХ в. крупные промобъединения стали все больше прибегать к само- </w:t>
      </w:r>
      <w:r>
        <w:br/>
      </w:r>
      <w:r>
        <w:t xml:space="preserve">финансированию, явно не желая стать придатком банковского капита- </w:t>
      </w:r>
      <w:r>
        <w:br/>
      </w:r>
      <w:r>
        <w:t xml:space="preserve">ла. Когда возникала необходимость во внешнем финансировании, ос- </w:t>
      </w:r>
      <w:r>
        <w:br/>
      </w:r>
      <w:r>
        <w:t xml:space="preserve">новная ставка делалась на выпуск дополнительных собственных акций </w:t>
      </w:r>
      <w:r>
        <w:br/>
      </w:r>
      <w:r>
        <w:t xml:space="preserve">и других ценных бумаг с целью их реализации на фондовых биржах. </w:t>
      </w:r>
      <w:r>
        <w:br/>
      </w:r>
      <w:r>
        <w:t xml:space="preserve">Согласно известному швейцарскому экономисту Н. Фейту «ведущие </w:t>
      </w:r>
      <w:r>
        <w:br/>
      </w:r>
      <w:r>
        <w:t xml:space="preserve">швейцарские банки продали большую часть своих вложений в промы- </w:t>
      </w:r>
      <w:r>
        <w:br/>
      </w:r>
      <w:r>
        <w:t xml:space="preserve">шленные компании. Они вернулись к традиционным операциям с не- </w:t>
      </w:r>
      <w:r>
        <w:br/>
      </w:r>
      <w:r>
        <w:t xml:space="preserve">движимостью, международным трансакциям и стали активно привле- </w:t>
      </w:r>
      <w:r>
        <w:br/>
      </w:r>
      <w:r>
        <w:t xml:space="preserve">кать личные сбережения простых граждан страны»!43.</w:t>
      </w:r>
    </w:p>
    <w:p>
      <w:pPr>
        <w:pStyle w:val="Normal"/>
      </w:pPr>
      <w:r>
        <w:t xml:space="preserve">Особое внимание стало уделяться операциям по управлению иму- </w:t>
      </w:r>
      <w:r>
        <w:br/>
      </w:r>
      <w:r>
        <w:t xml:space="preserve">ществом на доверительной основе. Этот вид деятельности оказался бо- </w:t>
      </w:r>
      <w:r>
        <w:br/>
      </w:r>
      <w:r>
        <w:t xml:space="preserve">лее стабильным источником доходов, чем инвестиционные банков- </w:t>
      </w:r>
      <w:r>
        <w:br/>
      </w:r>
      <w:r>
        <w:t xml:space="preserve">ские операции в промышленной отрасли. Управление имуществом </w:t>
      </w:r>
      <w:r>
        <w:br/>
      </w:r>
      <w:r>
        <w:t xml:space="preserve">осуществляется по поручению клиентов, которые сами несут эконо- </w:t>
      </w:r>
      <w:r>
        <w:br/>
      </w:r>
      <w:r>
        <w:t xml:space="preserve">мический риск, а банки получают свои доходы в виде комиссии за ока- </w:t>
      </w:r>
      <w:r>
        <w:br/>
      </w:r>
      <w:r>
        <w:t xml:space="preserve">зываемые услуги. В целом ведущие банки страны отходят от системы </w:t>
      </w:r>
      <w:r>
        <w:br/>
      </w:r>
      <w:r>
        <w:t xml:space="preserve">долгосрочного финансирования промышленного производства. Они </w:t>
      </w:r>
      <w:r>
        <w:br/>
      </w:r>
      <w:r>
        <w:t xml:space="preserve">взяли ориентацию на предоставление кредитов в форме предфинанси- </w:t>
      </w:r>
      <w:r>
        <w:br/>
      </w:r>
      <w:r>
        <w:t xml:space="preserve">рования, взаимодействуют с промгигантами при подготовке эмиссии </w:t>
      </w:r>
      <w:r>
        <w:br/>
      </w:r>
      <w:r>
        <w:t xml:space="preserve">их акций, облигаций, других ценных бумаг. Этот процесс, однако, </w:t>
      </w:r>
      <w:r>
        <w:br/>
      </w:r>
      <w:r>
        <w:t xml:space="preserve">не исключает возможности прямого финансового участия в критиче- </w:t>
      </w:r>
      <w:r>
        <w:br/>
      </w:r>
      <w:r>
        <w:t xml:space="preserve">ских для тех или иных фирм ситуациях. Например, в октябре 2001 г. </w:t>
      </w:r>
      <w:r>
        <w:br/>
      </w:r>
      <w:r>
        <w:t xml:space="preserve">ЮБС и «Кредит Свисс» приобрели за 160 млн долларов имущество </w:t>
      </w:r>
      <w:r>
        <w:br/>
      </w:r>
      <w:r>
        <w:t xml:space="preserve">обанкротившейся швейцарской авиакомпании «Свисс Эйр», причем </w:t>
      </w:r>
      <w:r>
        <w:br/>
      </w:r>
      <w:r>
        <w:t xml:space="preserve">формально покупателем была фирма «Кросс Эйр», контрольным па- </w:t>
      </w:r>
      <w:r>
        <w:br/>
      </w:r>
      <w:r>
        <w:t xml:space="preserve">кетом акций владели упомянутые банки.</w:t>
      </w:r>
    </w:p>
    <w:p>
      <w:pPr>
        <w:pStyle w:val="Normal"/>
      </w:pPr>
      <w:r>
        <w:t xml:space="preserve">Однако и швейцарские банки, сколь бы финансово мощными они </w:t>
      </w:r>
      <w:r>
        <w:br/>
      </w:r>
      <w:r>
        <w:t xml:space="preserve">ни были, не в состоянии в одиночку способствовать функционирова- </w:t>
      </w:r>
      <w:r>
        <w:br/>
      </w:r>
      <w:r>
        <w:t xml:space="preserve">нию швейцарских корпораций мирового уровня. Необходимая финан- </w:t>
      </w:r>
      <w:r>
        <w:br/>
      </w:r>
      <w:r>
        <w:t xml:space="preserve">совая база стала постепенно формироваться в результате активного </w:t>
      </w:r>
      <w:r>
        <w:br/>
      </w:r>
      <w:r>
        <w:t xml:space="preserve">и мощного развития швейцарского рынка ценных бумаг Основные </w:t>
      </w:r>
      <w:r>
        <w:br/>
      </w:r>
      <w:r>
        <w:t xml:space="preserve">клиенты фондовой биржи Швейцарии это не только банки, но и стра- </w:t>
      </w:r>
      <w:r>
        <w:br/>
      </w:r>
      <w:r>
        <w:t xml:space="preserve">ховые компании, пенсионные фонды, различные брокерские фирмы,</w:t>
      </w:r>
    </w:p>
    <w:p>
      <w:pPr>
        <w:pStyle w:val="Normal"/>
      </w:pPr>
      <w:r>
        <w:t xml:space="preserve">Глава 8. Маленький гигант рыночной экономики 221</w:t>
      </w:r>
    </w:p>
    <w:p>
      <w:pPr>
        <w:pStyle w:val="Normal"/>
      </w:pPr>
      <w:r>
        <w:t xml:space="preserve">приобретающие ценные бумаги промышленных компаний для физи- </w:t>
      </w:r>
      <w:r>
        <w:br/>
      </w:r>
      <w:r>
        <w:t xml:space="preserve">ческих и юридических лиц на доверительной основе. По масштабам </w:t>
      </w:r>
      <w:r>
        <w:br/>
      </w:r>
      <w:r>
        <w:t xml:space="preserve">развития рыночной капитализации корпоративных активов Швейца- </w:t>
      </w:r>
      <w:r>
        <w:br/>
      </w:r>
      <w:r>
        <w:t xml:space="preserve">рия безусловно является современным мировым лидером. Даже по аб- </w:t>
      </w:r>
      <w:r>
        <w:br/>
      </w:r>
      <w:r>
        <w:t xml:space="preserve">солютным объемам фондового рынка (786,9 млрд долларов в марте </w:t>
      </w:r>
      <w:r>
        <w:br/>
      </w:r>
      <w:r>
        <w:t xml:space="preserve">2001 г.) она входит в первую четверку европейских государств, уступая </w:t>
      </w:r>
      <w:r>
        <w:br/>
      </w:r>
      <w:r>
        <w:t xml:space="preserve">только Великобритании, Германии и Франции. Однако по шкале стои- </w:t>
      </w:r>
      <w:r>
        <w:br/>
      </w:r>
      <w:r>
        <w:t xml:space="preserve">мости капитализации на душу населения Швейцария не только евро- </w:t>
      </w:r>
      <w:r>
        <w:br/>
      </w:r>
      <w:r>
        <w:t xml:space="preserve">пейский, но и мировой лидер (109,7 тыс. долларов)!44.</w:t>
      </w:r>
    </w:p>
    <w:p>
      <w:pPr>
        <w:pStyle w:val="Normal"/>
      </w:pPr>
      <w:r>
        <w:t xml:space="preserve">Швейцария выходит в мировые чемпионы и по соотношению стои- </w:t>
      </w:r>
      <w:r>
        <w:br/>
      </w:r>
      <w:r>
        <w:t xml:space="preserve">мости капитализации корпоративных активов и национальных ВВП </w:t>
      </w:r>
      <w:r>
        <w:br/>
      </w:r>
      <w:r>
        <w:t xml:space="preserve">(326,2% в марте 2001 г.). Этот показатель вдвое превышает как амери- </w:t>
      </w:r>
      <w:r>
        <w:br/>
      </w:r>
      <w:r>
        <w:t xml:space="preserve">канский, так и среднеевропейский. Посреднические операции для раз- </w:t>
      </w:r>
      <w:r>
        <w:br/>
      </w:r>
      <w:r>
        <w:t xml:space="preserve">личных компаний сделали крупнейшие банки страны еще богаче. Так, </w:t>
      </w:r>
      <w:r>
        <w:br/>
      </w:r>
      <w:r>
        <w:t xml:space="preserve">по оценке газеты «Файненшл Таймс» (ноябрь 2000 г.), объем финансо- </w:t>
      </w:r>
      <w:r>
        <w:br/>
      </w:r>
      <w:r>
        <w:t xml:space="preserve">вых средств, находившихся под управлением ЮБС и «Кредит Свисс», </w:t>
      </w:r>
      <w:r>
        <w:br/>
      </w:r>
      <w:r>
        <w:t xml:space="preserve">составил в целом 713,9 млрд долларов, что почти равнялось объему всей </w:t>
      </w:r>
      <w:r>
        <w:br/>
      </w:r>
      <w:r>
        <w:t xml:space="preserve">капитализированной собственности швейцарских компаний!®. Отме- </w:t>
      </w:r>
      <w:r>
        <w:br/>
      </w:r>
      <w:r>
        <w:t xml:space="preserve">тим, что внутри банковского сообщества наметилась определенная </w:t>
      </w:r>
      <w:r>
        <w:br/>
      </w:r>
      <w:r>
        <w:t xml:space="preserve">тенденция вытеснения крупных банков со стороны так называемых се- </w:t>
      </w:r>
      <w:r>
        <w:br/>
      </w:r>
      <w:r>
        <w:t xml:space="preserve">мейных банков, каковых сейчас в Швейцарии шестнадцать. Двум из </w:t>
      </w:r>
      <w:r>
        <w:br/>
      </w:r>
      <w:r>
        <w:t xml:space="preserve">них — &lt;«Й. Байер» и «Вонтобел» — удалось добиться процентного роста </w:t>
      </w:r>
      <w:r>
        <w:br/>
      </w:r>
      <w:r>
        <w:t xml:space="preserve">объема финансовых активов, в несколько раз превышающего анало- </w:t>
      </w:r>
      <w:r>
        <w:br/>
      </w:r>
      <w:r>
        <w:t xml:space="preserve">гичные показатели гигантов банковского сектора.</w:t>
      </w:r>
    </w:p>
    <w:p>
      <w:pPr>
        <w:pStyle w:val="Normal"/>
      </w:pPr>
      <w:r>
        <w:t xml:space="preserve">Новым явлением в швейцарском банковском деле стало появле- </w:t>
      </w:r>
      <w:r>
        <w:br/>
      </w:r>
      <w:r>
        <w:t xml:space="preserve">ние так называемой интернетовской конкуренции, прежде всего, </w:t>
      </w:r>
      <w:r>
        <w:br/>
      </w:r>
      <w:r>
        <w:t xml:space="preserve">в сфере бытового обслуживания. Результатом экспансии Интернета </w:t>
      </w:r>
      <w:r>
        <w:br/>
      </w:r>
      <w:r>
        <w:t xml:space="preserve">может стать крах «брокерских услуг», традиционно предоставляемых </w:t>
      </w:r>
      <w:r>
        <w:br/>
      </w:r>
      <w:r>
        <w:t xml:space="preserve">банкам. Стремясь оперативно сориентироваться в новой ситуации, </w:t>
      </w:r>
      <w:r>
        <w:br/>
      </w:r>
      <w:r>
        <w:t xml:space="preserve">ведущие банки страны начали создавать специальные интернетов- </w:t>
      </w:r>
      <w:r>
        <w:br/>
      </w:r>
      <w:r>
        <w:t xml:space="preserve">ские подразделения. Их цель — осуществление взаимодействия с кли- </w:t>
      </w:r>
      <w:r>
        <w:br/>
      </w:r>
      <w:r>
        <w:t xml:space="preserve">ентами без физического общения. Банки практикуют сегодня и созда- </w:t>
      </w:r>
      <w:r>
        <w:br/>
      </w:r>
      <w:r>
        <w:t xml:space="preserve">ние международных интернетовских площадок для торговли валютой. </w:t>
      </w:r>
      <w:r>
        <w:br/>
      </w:r>
      <w:r>
        <w:t xml:space="preserve">В целом через Интернет в начале ХХ] в. уже проходило около 5—10% </w:t>
      </w:r>
      <w:r>
        <w:br/>
      </w:r>
      <w:r>
        <w:t xml:space="preserve">всех международных валютных операций, а по прогнозам аналитиков </w:t>
      </w:r>
      <w:r>
        <w:br/>
      </w:r>
      <w:r>
        <w:t xml:space="preserve">эта тенденция будет возрастать ускоренными темпами 6.</w:t>
      </w:r>
    </w:p>
    <w:p>
      <w:pPr>
        <w:pStyle w:val="Normal"/>
      </w:pPr>
      <w:r>
        <w:t xml:space="preserve">Крупнейшими участниками швейцарской фондовой биржи выступа- </w:t>
      </w:r>
      <w:r>
        <w:br/>
      </w:r>
      <w:r>
        <w:t xml:space="preserve">ют также страховые комиссии. В их числе и две ведущие национальные </w:t>
      </w:r>
      <w:r>
        <w:br/>
      </w:r>
      <w:r>
        <w:t xml:space="preserve">корпорации — «Цюрих Файненшл Таймс» и «Свисс Ре», которые по об- </w:t>
      </w:r>
      <w:r>
        <w:br/>
      </w:r>
      <w:r>
        <w:t xml:space="preserve">мену своих капитализированных активов входят в первую европейскую </w:t>
      </w:r>
      <w:r>
        <w:br/>
      </w:r>
      <w:r>
        <w:t xml:space="preserve">страховую пятерку. Особо возросло их влияние после терактов 11 сентя-</w:t>
      </w:r>
    </w:p>
    <w:p>
      <w:pPr>
        <w:pStyle w:val="Normal"/>
      </w:pPr>
      <w:r>
        <w:t xml:space="preserve">222 Часть |. Парадоксальная Швейцария</w:t>
      </w:r>
    </w:p>
    <w:p>
      <w:pPr>
        <w:pStyle w:val="Normal"/>
      </w:pPr>
      <w:r>
        <w:t xml:space="preserve">бря 2001 г. «Свисс Ре» оказалась первой среди всех страховых компаний </w:t>
      </w:r>
      <w:r>
        <w:br/>
      </w:r>
      <w:r>
        <w:t xml:space="preserve">мира, решившейся на эмиссию своих новых ценных бумаг (акций и об- </w:t>
      </w:r>
      <w:r>
        <w:br/>
      </w:r>
      <w:r>
        <w:t xml:space="preserve">лигаций) на гигантскую сумму (3,3 млрд долларов). При этом около 41% </w:t>
      </w:r>
      <w:r>
        <w:br/>
      </w:r>
      <w:r>
        <w:t xml:space="preserve">прежних владельцев акций выразили желание приобрести новые ценные </w:t>
      </w:r>
      <w:r>
        <w:br/>
      </w:r>
      <w:r>
        <w:t xml:space="preserve">бумаги этого общества. Как отмечала в этой связи газета «Уолл Стрит </w:t>
      </w:r>
      <w:r>
        <w:br/>
      </w:r>
      <w:r>
        <w:t xml:space="preserve">Джорнел», «именно этот показатель следует считать критерием большой </w:t>
      </w:r>
      <w:r>
        <w:br/>
      </w:r>
      <w:r>
        <w:t xml:space="preserve">надежности швейцарского общества, поскольку прежним владельцам не </w:t>
      </w:r>
      <w:r>
        <w:br/>
      </w:r>
      <w:r>
        <w:t xml:space="preserve">предлагалась значительная скидка, как это обычно происходило»!47,</w:t>
      </w:r>
    </w:p>
    <w:p>
      <w:pPr>
        <w:pStyle w:val="Normal"/>
      </w:pPr>
      <w:r>
        <w:t xml:space="preserve">Важную роль на швейцарском фондовом рынке играют пенсион- </w:t>
      </w:r>
      <w:r>
        <w:br/>
      </w:r>
      <w:r>
        <w:t xml:space="preserve">ные фонды, также располагающие крупными финансовыми ресурса- </w:t>
      </w:r>
      <w:r>
        <w:br/>
      </w:r>
      <w:r>
        <w:t xml:space="preserve">ми. В совокупности они владеют суммой порядка 306,2 млрд долларов </w:t>
      </w:r>
      <w:r>
        <w:br/>
      </w:r>
      <w:r>
        <w:t xml:space="preserve">(1999). По этому показателю Швейцария опережает Германию, усту- </w:t>
      </w:r>
      <w:r>
        <w:br/>
      </w:r>
      <w:r>
        <w:t xml:space="preserve">пая лишь Великобритании и Нидерландам. Лидерство Швейцарии </w:t>
      </w:r>
      <w:r>
        <w:br/>
      </w:r>
      <w:r>
        <w:t xml:space="preserve">в сфере фондов еще более очевидно в пересчете на душу населения </w:t>
      </w:r>
      <w:r>
        <w:br/>
      </w:r>
      <w:r>
        <w:t xml:space="preserve">(Швейцария — 43,1 тыс. долларов; Нидерланды — 38,4 тыс. долларов; </w:t>
      </w:r>
      <w:r>
        <w:br/>
      </w:r>
      <w:r>
        <w:t xml:space="preserve">Великобритания — 24,3 тыс. долларов). При сопоставлении пенсион- </w:t>
      </w:r>
      <w:r>
        <w:br/>
      </w:r>
      <w:r>
        <w:t xml:space="preserve">ных ресурсов со стоимостью ВВП ей нет уже равных и в мире (Швей- </w:t>
      </w:r>
      <w:r>
        <w:br/>
      </w:r>
      <w:r>
        <w:t xml:space="preserve">цария — 146%; Нидерланды — 115%; Великобритания —95%; США — </w:t>
      </w:r>
      <w:r>
        <w:br/>
      </w:r>
      <w:r>
        <w:t xml:space="preserve">84%;). Пенсионные фонды являются важным резервуаром для нацио- </w:t>
      </w:r>
      <w:r>
        <w:br/>
      </w:r>
      <w:r>
        <w:t xml:space="preserve">нальной фондовой биржи!48.</w:t>
      </w:r>
    </w:p>
    <w:p>
      <w:pPr>
        <w:pStyle w:val="Normal"/>
      </w:pPr>
      <w:r>
        <w:t xml:space="preserve">Известное швейцарское аналитическое издание «Цюрихер Тренд» </w:t>
      </w:r>
      <w:r>
        <w:br/>
      </w:r>
      <w:r>
        <w:t xml:space="preserve">делает вывод, согласно которому «главная особенность в развитии на- </w:t>
      </w:r>
      <w:r>
        <w:br/>
      </w:r>
      <w:r>
        <w:t xml:space="preserve">ционального предпринимательства состоит в том, чтобы основными </w:t>
      </w:r>
      <w:r>
        <w:br/>
      </w:r>
      <w:r>
        <w:t xml:space="preserve">корпоративными инвесторами становились владельцы контрольных </w:t>
      </w:r>
      <w:r>
        <w:br/>
      </w:r>
      <w:r>
        <w:t xml:space="preserve">пакетов акций (физические и юридические лица), действующие на </w:t>
      </w:r>
      <w:r>
        <w:br/>
      </w:r>
      <w:r>
        <w:t xml:space="preserve">фондовой бирже через банковские, страховые, пенсионные и другие </w:t>
      </w:r>
      <w:r>
        <w:br/>
      </w:r>
      <w:r>
        <w:t xml:space="preserve">общества»!49. Без сомнения, швейцарский вариант акционерного </w:t>
      </w:r>
      <w:r>
        <w:br/>
      </w:r>
      <w:r>
        <w:t xml:space="preserve">предпринимательства и фондового рынка обладает определенной спе- </w:t>
      </w:r>
      <w:r>
        <w:br/>
      </w:r>
      <w:r>
        <w:t xml:space="preserve">цификой. Наращивание объемов фондового рынка открыло новые воз- </w:t>
      </w:r>
      <w:r>
        <w:br/>
      </w:r>
      <w:r>
        <w:t xml:space="preserve">можности для форсированного формирования инновационного про- </w:t>
      </w:r>
      <w:r>
        <w:br/>
      </w:r>
      <w:r>
        <w:t xml:space="preserve">цесса, ибо появилась реальная возможность обеспечить его финанси- </w:t>
      </w:r>
      <w:r>
        <w:br/>
      </w:r>
      <w:r>
        <w:t xml:space="preserve">рование за пределами сравнительно узкой группы консервативно </w:t>
      </w:r>
      <w:r>
        <w:br/>
      </w:r>
      <w:r>
        <w:t xml:space="preserve">настроенных магнатов в сфере экономики и банковского дела.</w:t>
      </w:r>
    </w:p>
    <w:p>
      <w:pPr>
        <w:pStyle w:val="Normal"/>
      </w:pPr>
      <w:r>
        <w:t xml:space="preserve">В целом же постоянный поиск и внедрение передовых моделей </w:t>
      </w:r>
      <w:r>
        <w:br/>
      </w:r>
      <w:r>
        <w:t xml:space="preserve">предпринимательства, обеспечивающих максимальное приспособ- </w:t>
      </w:r>
      <w:r>
        <w:br/>
      </w:r>
      <w:r>
        <w:t xml:space="preserve">ление Швейцарии к стратегическим сдвигам в мировой экономике, </w:t>
      </w:r>
      <w:r>
        <w:br/>
      </w:r>
      <w:r>
        <w:t xml:space="preserve">сделали ее эталоном устойчивой эффективности производства, спо- </w:t>
      </w:r>
      <w:r>
        <w:br/>
      </w:r>
      <w:r>
        <w:t xml:space="preserve">собствующим завоеванию ею одного из самых высоких мест в мире </w:t>
      </w:r>
      <w:r>
        <w:br/>
      </w:r>
      <w:r>
        <w:t xml:space="preserve">по уровню жизни. В то же время финансовый кризис осени 2008 г. </w:t>
      </w:r>
      <w:r>
        <w:br/>
      </w:r>
      <w:r>
        <w:t xml:space="preserve">показал пределы возможностей «швейцарской модели», ограничен- </w:t>
      </w:r>
      <w:r>
        <w:br/>
      </w:r>
      <w:r>
        <w:t xml:space="preserve">ные общими тенденциями мировой экономики.</w:t>
      </w:r>
    </w:p>
    <w:p>
      <w:pPr>
        <w:pStyle w:val="Normal"/>
      </w:pPr>
      <w:r>
        <w:t xml:space="preserve">Глава 8. Маленький гигант рыночной экономики 223</w:t>
      </w:r>
    </w:p>
    <w:p>
      <w:pPr>
        <w:pStyle w:val="Normal"/>
      </w:pPr>
      <w:r>
        <w:t xml:space="preserve">8.4. В поисках социального баланса</w:t>
      </w:r>
    </w:p>
    <w:p>
      <w:pPr>
        <w:pStyle w:val="Normal"/>
      </w:pPr>
      <w:r>
        <w:t xml:space="preserve">Экономические достижения современной Швейцарии стали возмож- </w:t>
      </w:r>
      <w:r>
        <w:br/>
      </w:r>
      <w:r>
        <w:t xml:space="preserve">ными не в последнюю очередь благодаря сложившейся в последние </w:t>
      </w:r>
      <w:r>
        <w:br/>
      </w:r>
      <w:r>
        <w:t xml:space="preserve">десятилетия практически бесконфликтной практике разрешения ос- </w:t>
      </w:r>
      <w:r>
        <w:br/>
      </w:r>
      <w:r>
        <w:t xml:space="preserve">новных социальных проблем. Среди прочих европейских рекордов </w:t>
      </w:r>
      <w:r>
        <w:br/>
      </w:r>
      <w:r>
        <w:t xml:space="preserve">Швейцарии принадлежит также неоспоримая пальма первенства по </w:t>
      </w:r>
      <w:r>
        <w:br/>
      </w:r>
      <w:r>
        <w:t xml:space="preserve">минимализации забастовочной борьбы, являющейся нормой во взаи- </w:t>
      </w:r>
      <w:r>
        <w:br/>
      </w:r>
      <w:r>
        <w:t xml:space="preserve">моотношениях предпринимателя и работающих по найму в соседних </w:t>
      </w:r>
      <w:r>
        <w:br/>
      </w:r>
      <w:r>
        <w:t xml:space="preserve">европейских государствах. Например, в 2001 г. было зафиксировано </w:t>
      </w:r>
      <w:r>
        <w:br/>
      </w:r>
      <w:r>
        <w:t xml:space="preserve">лишьтри случая объявления забастовок, причем крайне непродолжи- </w:t>
      </w:r>
      <w:r>
        <w:br/>
      </w:r>
      <w:r>
        <w:t xml:space="preserve">тельных и не массовых. Годом раньше статистика зафиксировала во- </w:t>
      </w:r>
      <w:r>
        <w:br/>
      </w:r>
      <w:r>
        <w:t xml:space="preserve">семь таких акций, что, кстати говоря, было наивысшим показателем </w:t>
      </w:r>
      <w:r>
        <w:br/>
      </w:r>
      <w:r>
        <w:t xml:space="preserve">за 80—90-е годы. В 1987 и 1993 гг. забастовок не было вообще. В целом </w:t>
      </w:r>
      <w:r>
        <w:br/>
      </w:r>
      <w:r>
        <w:t xml:space="preserve">же в 90-е годы на каждую тысячу работающих по найму было потеря- </w:t>
      </w:r>
      <w:r>
        <w:br/>
      </w:r>
      <w:r>
        <w:t xml:space="preserve">но вследствие приостановки трудового процесса в среднем 1,95 рабо- </w:t>
      </w:r>
      <w:r>
        <w:br/>
      </w:r>
      <w:r>
        <w:t xml:space="preserve">чего дня в год.</w:t>
      </w:r>
    </w:p>
    <w:p>
      <w:pPr>
        <w:pStyle w:val="Normal"/>
      </w:pPr>
      <w:r>
        <w:t xml:space="preserve">Рецепт подобного развития взаимоотношений труда и капитала не </w:t>
      </w:r>
      <w:r>
        <w:br/>
      </w:r>
      <w:r>
        <w:t xml:space="preserve">нов. Эта система социального партнерства сложилась в Швейцарии </w:t>
      </w:r>
      <w:r>
        <w:br/>
      </w:r>
      <w:r>
        <w:t xml:space="preserve">раньше, чем у ее соседей. Основа ее — переговорный процесс со взаи- </w:t>
      </w:r>
      <w:r>
        <w:br/>
      </w:r>
      <w:r>
        <w:t xml:space="preserve">моприемлемыми результатами. В Швейцарии все началось еще в да- </w:t>
      </w:r>
      <w:r>
        <w:br/>
      </w:r>
      <w:r>
        <w:t xml:space="preserve">леком 1937 г. с заключения так называемого Пакта о предупреждении </w:t>
      </w:r>
      <w:r>
        <w:br/>
      </w:r>
      <w:r>
        <w:t xml:space="preserve">забастовок, в котором частичное выполнение экономических и соци- </w:t>
      </w:r>
      <w:r>
        <w:br/>
      </w:r>
      <w:r>
        <w:t xml:space="preserve">альных требований профсоюзов гарантировало непрерывность про- </w:t>
      </w:r>
      <w:r>
        <w:br/>
      </w:r>
      <w:r>
        <w:t xml:space="preserve">изводственного процесса. Показательно и время заключения Пакта — </w:t>
      </w:r>
      <w:r>
        <w:br/>
      </w:r>
      <w:r>
        <w:t xml:space="preserve">период после экономического кризиса 1929—1932 гг, охватившего все </w:t>
      </w:r>
      <w:r>
        <w:br/>
      </w:r>
      <w:r>
        <w:t xml:space="preserve">промышленно развитые страны капиталистического мира, не исклю- </w:t>
      </w:r>
      <w:r>
        <w:br/>
      </w:r>
      <w:r>
        <w:t xml:space="preserve">чая и альпийской республики. Обе стороны — и предприниматели, </w:t>
      </w:r>
      <w:r>
        <w:br/>
      </w:r>
      <w:r>
        <w:t xml:space="preserve">и профсоюзы — отдавали себе отчет в том, что недостижение согласия </w:t>
      </w:r>
      <w:r>
        <w:br/>
      </w:r>
      <w:r>
        <w:t xml:space="preserve">может иметь самые печальные последствия не только для экономики, </w:t>
      </w:r>
      <w:r>
        <w:br/>
      </w:r>
      <w:r>
        <w:t xml:space="preserve">но и для всего общественно-политического развития страны. Приме- </w:t>
      </w:r>
      <w:r>
        <w:br/>
      </w:r>
      <w:r>
        <w:t xml:space="preserve">ров тому вокруг Швейцарии было предостаточно. Отметим и то, что </w:t>
      </w:r>
      <w:r>
        <w:br/>
      </w:r>
      <w:r>
        <w:t xml:space="preserve">вначале договор, подписанный лишь «социальными партнерами» в ме- </w:t>
      </w:r>
      <w:r>
        <w:br/>
      </w:r>
      <w:r>
        <w:t xml:space="preserve">таллургической и часовой промышленности, распространился вскоре </w:t>
      </w:r>
      <w:r>
        <w:br/>
      </w:r>
      <w:r>
        <w:t xml:space="preserve">на остальные отрасли национальной экономики.</w:t>
      </w:r>
    </w:p>
    <w:p>
      <w:pPr>
        <w:pStyle w:val="Normal"/>
      </w:pPr>
      <w:r>
        <w:t xml:space="preserve">Соглашение 1937 г. положило начало перманентному переговор- </w:t>
      </w:r>
      <w:r>
        <w:br/>
      </w:r>
      <w:r>
        <w:t xml:space="preserve">ному процессу работодателей и работополучаталей. Стороны догово- </w:t>
      </w:r>
      <w:r>
        <w:br/>
      </w:r>
      <w:r>
        <w:t xml:space="preserve">рились, что недостижение результата за столом переговоров автома- </w:t>
      </w:r>
      <w:r>
        <w:br/>
      </w:r>
      <w:r>
        <w:t xml:space="preserve">тически вело к передаче дела в третейский суд, решение которого </w:t>
      </w:r>
      <w:r>
        <w:br/>
      </w:r>
      <w:r>
        <w:t xml:space="preserve">принималось как истина в последней инстанции. В качестве предо-</w:t>
      </w:r>
    </w:p>
    <w:p>
      <w:pPr>
        <w:pStyle w:val="Normal"/>
      </w:pPr>
      <w:r>
        <w:t xml:space="preserve">224 Часть |. Парадоксальная Швейцария</w:t>
      </w:r>
    </w:p>
    <w:p>
      <w:pPr>
        <w:pStyle w:val="Normal"/>
      </w:pPr>
      <w:r>
        <w:t xml:space="preserve">хранительного клапана использовалась широко применяемая на За- </w:t>
      </w:r>
      <w:r>
        <w:br/>
      </w:r>
      <w:r>
        <w:t xml:space="preserve">паде система коллективных договоров, которая сегодня охватывает </w:t>
      </w:r>
      <w:r>
        <w:br/>
      </w:r>
      <w:r>
        <w:t xml:space="preserve">практически всех вовлеченных в производственный процесс. Швей- </w:t>
      </w:r>
      <w:r>
        <w:br/>
      </w:r>
      <w:r>
        <w:t xml:space="preserve">царским эксклюзивом является, однако, то, что профсоюзы добились </w:t>
      </w:r>
      <w:r>
        <w:br/>
      </w:r>
      <w:r>
        <w:t xml:space="preserve">равного с предпринимателями права на участие в решении как кон- </w:t>
      </w:r>
      <w:r>
        <w:br/>
      </w:r>
      <w:r>
        <w:t xml:space="preserve">кретных материальных и социальных проблем, так и широкого круга </w:t>
      </w:r>
      <w:r>
        <w:br/>
      </w:r>
      <w:r>
        <w:t xml:space="preserve">вопросов сугубо экономического порядка, куда в других странах </w:t>
      </w:r>
      <w:r>
        <w:br/>
      </w:r>
      <w:r>
        <w:t xml:space="preserve">профсоюзы, как правило, не допускаются. В частности, профсоюзы </w:t>
      </w:r>
      <w:r>
        <w:br/>
      </w:r>
      <w:r>
        <w:t xml:space="preserve">активно участвуют в процессе принятия решений по новым энергети- </w:t>
      </w:r>
      <w:r>
        <w:br/>
      </w:r>
      <w:r>
        <w:t xml:space="preserve">ческим источникам, прежде всего, по АЭС.</w:t>
      </w:r>
    </w:p>
    <w:p>
      <w:pPr>
        <w:pStyle w:val="Normal"/>
      </w:pPr>
      <w:r>
        <w:t xml:space="preserve">Партнерский процесс в Швейцарии имеет и другую специфичес- </w:t>
      </w:r>
      <w:r>
        <w:br/>
      </w:r>
      <w:r>
        <w:t xml:space="preserve">кую особенность. Изначально та или иная проблема прорабатывается </w:t>
      </w:r>
      <w:r>
        <w:br/>
      </w:r>
      <w:r>
        <w:t xml:space="preserve">на уровне отдельных предприятий и отраслей. Лишь на последней </w:t>
      </w:r>
      <w:r>
        <w:br/>
      </w:r>
      <w:r>
        <w:t xml:space="preserve">стадии к процессу подключаются центральные органы профсоюзов </w:t>
      </w:r>
      <w:r>
        <w:br/>
      </w:r>
      <w:r>
        <w:t xml:space="preserve">и предприниматели. Но именно они подписывают Общешвейцар- </w:t>
      </w:r>
      <w:r>
        <w:br/>
      </w:r>
      <w:r>
        <w:t xml:space="preserve">ский коллективный договор, имеющий не директивный, а рамочный </w:t>
      </w:r>
      <w:r>
        <w:br/>
      </w:r>
      <w:r>
        <w:t xml:space="preserve">характер. Тарифная политика решается, прежде всего, в отраслях без </w:t>
      </w:r>
      <w:r>
        <w:br/>
      </w:r>
      <w:r>
        <w:t xml:space="preserve">давления со стороны центра. Благодаря швейцарской специфике </w:t>
      </w:r>
      <w:r>
        <w:br/>
      </w:r>
      <w:r>
        <w:t xml:space="preserve">многое определяется на кантональном и местном уровнях. Здесь </w:t>
      </w:r>
      <w:r>
        <w:br/>
      </w:r>
      <w:r>
        <w:t xml:space="preserve">представляются конкретные цифры, касающиеся взаимных обязан- </w:t>
      </w:r>
      <w:r>
        <w:br/>
      </w:r>
      <w:r>
        <w:t xml:space="preserve">ностей обеих сторон, а также определяется срок действия тех или </w:t>
      </w:r>
      <w:r>
        <w:br/>
      </w:r>
      <w:r>
        <w:t xml:space="preserve">иных трудовых соглашений.</w:t>
      </w:r>
    </w:p>
    <w:p>
      <w:pPr>
        <w:pStyle w:val="Normal"/>
      </w:pPr>
      <w:r>
        <w:t xml:space="preserve">Социальное партнерство в Швейцарии не могло бы быть столь ус- </w:t>
      </w:r>
      <w:r>
        <w:br/>
      </w:r>
      <w:r>
        <w:t xml:space="preserve">пешно организовано без наличия с обеих сторон мощных организаций, </w:t>
      </w:r>
      <w:r>
        <w:br/>
      </w:r>
      <w:r>
        <w:t xml:space="preserve">отражающих интересы и работодателей, и наемных работников. Голо- </w:t>
      </w:r>
      <w:r>
        <w:br/>
      </w:r>
      <w:r>
        <w:t xml:space="preserve">вной организацией первых является Торгово-промышленная палата </w:t>
      </w:r>
      <w:r>
        <w:br/>
      </w:r>
      <w:r>
        <w:t xml:space="preserve">Швейцарии, объединяющая в своих рядах практически все направле- </w:t>
      </w:r>
      <w:r>
        <w:br/>
      </w:r>
      <w:r>
        <w:t xml:space="preserve">ния национального бизнеса. Отделения палаты имеются во всех канто- </w:t>
      </w:r>
      <w:r>
        <w:br/>
      </w:r>
      <w:r>
        <w:t xml:space="preserve">нах Швейцарии. Отраслевые предпринимательские союзы также нахо- </w:t>
      </w:r>
      <w:r>
        <w:br/>
      </w:r>
      <w:r>
        <w:t xml:space="preserve">дятся в отделениях регионального плана. Однако их головная органи- </w:t>
      </w:r>
      <w:r>
        <w:br/>
      </w:r>
      <w:r>
        <w:t xml:space="preserve">зация — Центральное объединение швейцарских работодателей. Обе </w:t>
      </w:r>
      <w:r>
        <w:br/>
      </w:r>
      <w:r>
        <w:t xml:space="preserve">эти общешвейцарские организации тесно связаны с политическими </w:t>
      </w:r>
      <w:r>
        <w:br/>
      </w:r>
      <w:r>
        <w:t xml:space="preserve">партиями, прежде всего, радикальными демократами и христианскими </w:t>
      </w:r>
      <w:r>
        <w:br/>
      </w:r>
      <w:r>
        <w:t xml:space="preserve">демократами. Что касается государства как такового, то предпринима- </w:t>
      </w:r>
      <w:r>
        <w:br/>
      </w:r>
      <w:r>
        <w:t xml:space="preserve">тельские структуры выступают против регулирующих функций власти. </w:t>
      </w:r>
      <w:r>
        <w:br/>
      </w:r>
      <w:r>
        <w:t xml:space="preserve">Вто же время они готовы прибегнуть к помощи государства, когда речь </w:t>
      </w:r>
      <w:r>
        <w:br/>
      </w:r>
      <w:r>
        <w:t xml:space="preserve">идет о субсидировании на первых порах малорентабельных начинаний </w:t>
      </w:r>
      <w:r>
        <w:br/>
      </w:r>
      <w:r>
        <w:t xml:space="preserve">частномонополистического сектора.</w:t>
      </w:r>
    </w:p>
    <w:p>
      <w:pPr>
        <w:pStyle w:val="Normal"/>
      </w:pPr>
      <w:r>
        <w:t xml:space="preserve">Предпринимательские круги добились определенного организаци- </w:t>
      </w:r>
      <w:r>
        <w:br/>
      </w:r>
      <w:r>
        <w:t xml:space="preserve">онного единства, преодолев еще на ранней стадии противоречия ме- </w:t>
      </w:r>
      <w:r>
        <w:br/>
      </w:r>
      <w:r>
        <w:t xml:space="preserve">жотраслевого и межкантонального характера. Этим же путем шло и</w:t>
      </w:r>
    </w:p>
    <w:p>
      <w:pPr>
        <w:pStyle w:val="Normal"/>
      </w:pPr>
      <w:r>
        <w:t xml:space="preserve">Глава 8. Маленький гигант рыночной экономики 225</w:t>
      </w:r>
    </w:p>
    <w:p>
      <w:pPr>
        <w:pStyle w:val="Normal"/>
      </w:pPr>
      <w:r>
        <w:t xml:space="preserve">профсоюзное движение, хотя динамика процесса была здесь более мед- </w:t>
      </w:r>
      <w:r>
        <w:br/>
      </w:r>
      <w:r>
        <w:t xml:space="preserve">ленной, сопряженной с рядом не только организационных, но и персо- </w:t>
      </w:r>
      <w:r>
        <w:br/>
      </w:r>
      <w:r>
        <w:t xml:space="preserve">нальных проблем. Исторически наиболее крупным отрядом трудящих- </w:t>
      </w:r>
      <w:r>
        <w:br/>
      </w:r>
      <w:r>
        <w:t xml:space="preserve">ся было Объединение швейцарских профсоюзов, охватившее 15 отрас- </w:t>
      </w:r>
      <w:r>
        <w:br/>
      </w:r>
      <w:r>
        <w:t xml:space="preserve">левых профцентров общей численностью около 450 тыс. членов. В то же </w:t>
      </w:r>
      <w:r>
        <w:br/>
      </w:r>
      <w:r>
        <w:t xml:space="preserve">время в стране действовало еще несколько отраслевых и кантональных </w:t>
      </w:r>
      <w:r>
        <w:br/>
      </w:r>
      <w:r>
        <w:t xml:space="preserve">профсоюзов, в которые входило порядка 250 тыс. человек. Однако боль- </w:t>
      </w:r>
      <w:r>
        <w:br/>
      </w:r>
      <w:r>
        <w:t xml:space="preserve">шая часть работающих по найму не принадлежала к этим упомянутым </w:t>
      </w:r>
      <w:r>
        <w:br/>
      </w:r>
      <w:r>
        <w:t xml:space="preserve">профсоюзам, составляя более мелкие объединения, сосредоточенные </w:t>
      </w:r>
      <w:r>
        <w:br/>
      </w:r>
      <w:r>
        <w:t xml:space="preserve">на многочисленных швейцарских предприятиях.</w:t>
      </w:r>
    </w:p>
    <w:p>
      <w:pPr>
        <w:pStyle w:val="Normal"/>
      </w:pPr>
      <w:r>
        <w:t xml:space="preserve">Частично проблема укрупнения швейцарского профдвижения бы- </w:t>
      </w:r>
      <w:r>
        <w:br/>
      </w:r>
      <w:r>
        <w:t xml:space="preserve">ла решена на конгрессе в Базеле (октябрь 2004 г.), где профсоюзы, </w:t>
      </w:r>
      <w:r>
        <w:br/>
      </w:r>
      <w:r>
        <w:t xml:space="preserve">действующие в сфере промышленности, строительства, услуг, торгов- </w:t>
      </w:r>
      <w:r>
        <w:br/>
      </w:r>
      <w:r>
        <w:t xml:space="preserve">ли, транспорта, пищевой промышленности, объединились в единый </w:t>
      </w:r>
      <w:r>
        <w:br/>
      </w:r>
      <w:r>
        <w:t xml:space="preserve">профцентр УНИА. В целом членами УНИА стали около 200 тыс. че- </w:t>
      </w:r>
      <w:r>
        <w:br/>
      </w:r>
      <w:r>
        <w:t xml:space="preserve">ловек. Характерной особенностью нового профцентра стало то, что </w:t>
      </w:r>
      <w:r>
        <w:br/>
      </w:r>
      <w:r>
        <w:t xml:space="preserve">половина его членов составили рабочие-мигранты. Показательно, что </w:t>
      </w:r>
      <w:r>
        <w:br/>
      </w:r>
      <w:r>
        <w:t xml:space="preserve">лидерами УНИА были избраны также представители нацменьшинст- </w:t>
      </w:r>
      <w:r>
        <w:br/>
      </w:r>
      <w:r>
        <w:t xml:space="preserve">ва из италоязычного кантона Тичино.</w:t>
      </w:r>
    </w:p>
    <w:p>
      <w:pPr>
        <w:pStyle w:val="Normal"/>
      </w:pPr>
      <w:r>
        <w:t xml:space="preserve">Одним из мотивов объединения трудящихся в новый профцентр </w:t>
      </w:r>
      <w:r>
        <w:br/>
      </w:r>
      <w:r>
        <w:t xml:space="preserve">стали коснувшиеся и Швейцарии проблемы, связанные с глобализа- </w:t>
      </w:r>
      <w:r>
        <w:br/>
      </w:r>
      <w:r>
        <w:t xml:space="preserve">цией и частичной интеграцией национальной экономики в общеев- </w:t>
      </w:r>
      <w:r>
        <w:br/>
      </w:r>
      <w:r>
        <w:t xml:space="preserve">ропейское хозяйственное развитие. Постепенно менявшиеся объ- </w:t>
      </w:r>
      <w:r>
        <w:br/>
      </w:r>
      <w:r>
        <w:t xml:space="preserve">ективные условия формирования и развития рынка труда требовали </w:t>
      </w:r>
      <w:r>
        <w:br/>
      </w:r>
      <w:r>
        <w:t xml:space="preserve">от профсоюзов большего внимания к вопросам занятости, условий </w:t>
      </w:r>
      <w:r>
        <w:br/>
      </w:r>
      <w:r>
        <w:t xml:space="preserve">труда, совершенствования социального законодательства, пенсион- </w:t>
      </w:r>
      <w:r>
        <w:br/>
      </w:r>
      <w:r>
        <w:t xml:space="preserve">ного обеспечения. Хотя методы референдарной демократии и парт- </w:t>
      </w:r>
      <w:r>
        <w:br/>
      </w:r>
      <w:r>
        <w:t xml:space="preserve">нерских договоренностей являются для социальной жизни страны </w:t>
      </w:r>
      <w:r>
        <w:br/>
      </w:r>
      <w:r>
        <w:t xml:space="preserve">определяющими, тем не менее в отдельных случаях и они не гаранти- </w:t>
      </w:r>
      <w:r>
        <w:br/>
      </w:r>
      <w:r>
        <w:t xml:space="preserve">руют защиты от конфликтных ситуаций. Одна из них произошла в ок- </w:t>
      </w:r>
      <w:r>
        <w:br/>
      </w:r>
      <w:r>
        <w:t xml:space="preserve">тябре 2007 г., когда Объединение работодателей строительной промы- </w:t>
      </w:r>
      <w:r>
        <w:br/>
      </w:r>
      <w:r>
        <w:t xml:space="preserve">шленности отказалось от переговоров с профсоюзами строителей </w:t>
      </w:r>
      <w:r>
        <w:br/>
      </w:r>
      <w:r>
        <w:t xml:space="preserve">о новых условиях коллективных договоров, регулирующих условия </w:t>
      </w:r>
      <w:r>
        <w:br/>
      </w:r>
      <w:r>
        <w:t xml:space="preserve">оплаты труда строителей и соответствующие социальные гарантии. </w:t>
      </w:r>
      <w:r>
        <w:br/>
      </w:r>
      <w:r>
        <w:t xml:space="preserve">В ответ была объявлена однодневная предупредительная забастовка. </w:t>
      </w:r>
      <w:r>
        <w:br/>
      </w:r>
      <w:r>
        <w:t xml:space="preserve">В конечном итоге предприниматели вынуждены были частично удов- </w:t>
      </w:r>
      <w:r>
        <w:br/>
      </w:r>
      <w:r>
        <w:t xml:space="preserve">летворить материальные и социальные запросы трудящихся.</w:t>
      </w:r>
    </w:p>
    <w:p>
      <w:pPr>
        <w:pStyle w:val="Normal"/>
      </w:pPr>
      <w:r>
        <w:t xml:space="preserve">Для успешного решения этих проблем необходимо было осмыс- </w:t>
      </w:r>
      <w:r>
        <w:br/>
      </w:r>
      <w:r>
        <w:t xml:space="preserve">лить опыт социального партнерства, накопленного в последние деся- </w:t>
      </w:r>
      <w:r>
        <w:br/>
      </w:r>
      <w:r>
        <w:t xml:space="preserve">тилетия ХХ в., проанализировать методы, с помощью которых стране </w:t>
      </w:r>
      <w:r>
        <w:br/>
      </w:r>
      <w:r>
        <w:t xml:space="preserve">удавалось избежать обострения проблем, характерных для ее соседей.</w:t>
      </w:r>
    </w:p>
    <w:p>
      <w:pPr>
        <w:pStyle w:val="Normal"/>
      </w:pPr>
      <w:r>
        <w:t xml:space="preserve">226 Часть |. Парадоксальная Швейцария</w:t>
      </w:r>
    </w:p>
    <w:p>
      <w:pPr>
        <w:pStyle w:val="Normal"/>
      </w:pPr>
      <w:r>
        <w:t xml:space="preserve">Одной из них был в течение многих лет практически ничтожный </w:t>
      </w:r>
      <w:r>
        <w:br/>
      </w:r>
      <w:r>
        <w:t xml:space="preserve">уровень безработицы. «До начала 90-х годов безработица в Швейца- </w:t>
      </w:r>
      <w:r>
        <w:br/>
      </w:r>
      <w:r>
        <w:t xml:space="preserve">рии не была проблемой», — отмечалось в статистическом ежегоднике </w:t>
      </w:r>
      <w:r>
        <w:br/>
      </w:r>
      <w:r>
        <w:t xml:space="preserve">2004 г.150 В 70—80-е годы занятость сохранялась на достаточно высо- </w:t>
      </w:r>
      <w:r>
        <w:br/>
      </w:r>
      <w:r>
        <w:t xml:space="preserve">ком уровне за счет труда рабочих-мигрантов, которые в случае модер- </w:t>
      </w:r>
      <w:r>
        <w:br/>
      </w:r>
      <w:r>
        <w:t xml:space="preserve">низации производственного процесса не просто увольнялись с рабо- </w:t>
      </w:r>
      <w:r>
        <w:br/>
      </w:r>
      <w:r>
        <w:t xml:space="preserve">ты, но и одновременно теряли вид на жительство в Швейцарии. </w:t>
      </w:r>
      <w:r>
        <w:br/>
      </w:r>
      <w:r>
        <w:t xml:space="preserve">Структурный характер безработицы не только не влиял на занятость </w:t>
      </w:r>
      <w:r>
        <w:br/>
      </w:r>
      <w:r>
        <w:t xml:space="preserve">коренного населения в устойчивых к хозяйственной перестройке от- </w:t>
      </w:r>
      <w:r>
        <w:br/>
      </w:r>
      <w:r>
        <w:t xml:space="preserve">раслях народного хозяйства, но и в абсолютных цифрах был просто </w:t>
      </w:r>
      <w:r>
        <w:br/>
      </w:r>
      <w:r>
        <w:t xml:space="preserve">ничтожен. Так, в 1975—1982 гг. численность официально зарегистри- </w:t>
      </w:r>
      <w:r>
        <w:br/>
      </w:r>
      <w:r>
        <w:t xml:space="preserve">рованных полностью безработных составляла в процентах к самодея- </w:t>
      </w:r>
      <w:r>
        <w:br/>
      </w:r>
      <w:r>
        <w:t xml:space="preserve">тельному населению величину в 0,2—0,4%. К примеру, в других малых </w:t>
      </w:r>
      <w:r>
        <w:br/>
      </w:r>
      <w:r>
        <w:t xml:space="preserve">станах Европы цифры были на порядок выше, в диапазоне 12% (Бель- </w:t>
      </w:r>
      <w:r>
        <w:br/>
      </w:r>
      <w:r>
        <w:t xml:space="preserve">гия, Нидерланды), 9% (Дания), 5,5% (Финляндия), 2,5% (Австрия, </w:t>
      </w:r>
      <w:r>
        <w:br/>
      </w:r>
      <w:r>
        <w:t xml:space="preserve">Швеция)!51.</w:t>
      </w:r>
    </w:p>
    <w:p>
      <w:pPr>
        <w:pStyle w:val="Normal"/>
      </w:pPr>
      <w:r>
        <w:t xml:space="preserve">В начале ХХ в. уровень безработицы в Швейцарии, по-прежнему </w:t>
      </w:r>
      <w:r>
        <w:br/>
      </w:r>
      <w:r>
        <w:t xml:space="preserve">остававшийся самым низким среди западноевропейских государств, </w:t>
      </w:r>
      <w:r>
        <w:br/>
      </w:r>
      <w:r>
        <w:t xml:space="preserve">стал более зримым по сравнению с прошлыми годами, колебания со- </w:t>
      </w:r>
      <w:r>
        <w:br/>
      </w:r>
      <w:r>
        <w:t xml:space="preserve">ставили 3—4% всего трудоспособного населения. Однако безработные </w:t>
      </w:r>
      <w:r>
        <w:br/>
      </w:r>
      <w:r>
        <w:t xml:space="preserve">в Швейцарии получают из фондов социального страхования порядка </w:t>
      </w:r>
      <w:r>
        <w:br/>
      </w:r>
      <w:r>
        <w:t xml:space="preserve">70% от заработков за предшествующие полгода. Правда, в статистиче- </w:t>
      </w:r>
      <w:r>
        <w:br/>
      </w:r>
      <w:r>
        <w:t xml:space="preserve">ские отчеты не попадает молодежь, не нашедшая своего первого рабо- </w:t>
      </w:r>
      <w:r>
        <w:br/>
      </w:r>
      <w:r>
        <w:t xml:space="preserve">чего места, а также не попадают безработные, утратившие право на по- </w:t>
      </w:r>
      <w:r>
        <w:br/>
      </w:r>
      <w:r>
        <w:t xml:space="preserve">собие. Вне официальных цифр и пожилые люди, которым предприни- </w:t>
      </w:r>
      <w:r>
        <w:br/>
      </w:r>
      <w:r>
        <w:t xml:space="preserve">матели «рекомендовали» досрочно выходить на пенсию. Вовлечение </w:t>
      </w:r>
      <w:r>
        <w:br/>
      </w:r>
      <w:r>
        <w:t xml:space="preserve">рабочих-мигрантов в профсоюзную деятельность привело к тому, что </w:t>
      </w:r>
      <w:r>
        <w:br/>
      </w:r>
      <w:r>
        <w:t xml:space="preserve">профсоюзы все чаще ставят вопрос об учете интересов иностранцев </w:t>
      </w:r>
      <w:r>
        <w:br/>
      </w:r>
      <w:r>
        <w:t xml:space="preserve">при структурных процессах в промышленности, дабы гарантировать </w:t>
      </w:r>
      <w:r>
        <w:br/>
      </w:r>
      <w:r>
        <w:t xml:space="preserve">и им сохранение рабочих мест, либо создать систему переподготовки </w:t>
      </w:r>
      <w:r>
        <w:br/>
      </w:r>
      <w:r>
        <w:t xml:space="preserve">для занятия других вакансий в швейцарской экономике.</w:t>
      </w:r>
    </w:p>
    <w:p>
      <w:pPr>
        <w:pStyle w:val="Normal"/>
      </w:pPr>
      <w:r>
        <w:t xml:space="preserve">Еще одной проблемой, являющейся камнем преткновения для со- </w:t>
      </w:r>
      <w:r>
        <w:br/>
      </w:r>
      <w:r>
        <w:t xml:space="preserve">циальных партнеров, оказывается рост заработной платы. С одной </w:t>
      </w:r>
      <w:r>
        <w:br/>
      </w:r>
      <w:r>
        <w:t xml:space="preserve">стороны, налицо ее достаточно высокий уровень. В середине первого </w:t>
      </w:r>
      <w:r>
        <w:br/>
      </w:r>
      <w:r>
        <w:t xml:space="preserve">десятилетия ХХ[ в. средняя зарплата в месяц составляла более </w:t>
      </w:r>
      <w:r>
        <w:br/>
      </w:r>
      <w:r>
        <w:t xml:space="preserve">5400 франков. При этом из общего числа работающих 1/10 часть полу- </w:t>
      </w:r>
      <w:r>
        <w:br/>
      </w:r>
      <w:r>
        <w:t xml:space="preserve">чала 9412 франков, а низший предел для еще 1/10 составлял менее </w:t>
      </w:r>
      <w:r>
        <w:br/>
      </w:r>
      <w:r>
        <w:t xml:space="preserve">3574 франков. Все это требуется сопоставить с официально деклариру- </w:t>
      </w:r>
      <w:r>
        <w:br/>
      </w:r>
      <w:r>
        <w:t xml:space="preserve">емым прожиточным минимумом в 8747 франков. Кроме того, разница </w:t>
      </w:r>
      <w:r>
        <w:br/>
      </w:r>
      <w:r>
        <w:t xml:space="preserve">в оплате труда мужчин и женщин составляла в начале ХХГ в. более </w:t>
      </w:r>
      <w:r>
        <w:br/>
      </w:r>
      <w:r>
        <w:t xml:space="preserve">15%152. На все это накладывалось то обстоятельство, что официально</w:t>
      </w:r>
    </w:p>
    <w:p>
      <w:pPr>
        <w:pStyle w:val="Normal"/>
      </w:pPr>
      <w:r>
        <w:t xml:space="preserve">Глава 8. Маленький гигант рыночной экономики 227</w:t>
      </w:r>
    </w:p>
    <w:p>
      <w:pPr>
        <w:pStyle w:val="Normal"/>
      </w:pPr>
      <w:r>
        <w:t xml:space="preserve">разрешенная продолжительность рабочей недели в Швейцарии — </w:t>
      </w:r>
      <w:r>
        <w:br/>
      </w:r>
      <w:r>
        <w:t xml:space="preserve">50 часов, одна из самых высоких в Европе. В соседней Франции она </w:t>
      </w:r>
      <w:r>
        <w:br/>
      </w:r>
      <w:r>
        <w:t xml:space="preserve">составляла в эти годы лишь 35 часов. Отметим и то, что в Швейцарии </w:t>
      </w:r>
      <w:r>
        <w:br/>
      </w:r>
      <w:r>
        <w:t xml:space="preserve">лишьв 1983 г был введен трехнедельный оплачиваемый отпуск.</w:t>
      </w:r>
    </w:p>
    <w:p>
      <w:pPr>
        <w:pStyle w:val="Normal"/>
      </w:pPr>
      <w:r>
        <w:t xml:space="preserve">С учетом характерного для современного общества роста числа </w:t>
      </w:r>
      <w:r>
        <w:br/>
      </w:r>
      <w:r>
        <w:t xml:space="preserve">лиц, выходящих на пенсию, данная проблема согласно многочислен- </w:t>
      </w:r>
      <w:r>
        <w:br/>
      </w:r>
      <w:r>
        <w:t xml:space="preserve">ным опросам общественного мнения является первостепенной для </w:t>
      </w:r>
      <w:r>
        <w:br/>
      </w:r>
      <w:r>
        <w:t xml:space="preserve">швейцарцев. Сегодня официальная возрастная граница выхода на </w:t>
      </w:r>
      <w:r>
        <w:br/>
      </w:r>
      <w:r>
        <w:t xml:space="preserve">пенсию для мужчин — 65 лет, для женщин — 64 года. Однако пра- </w:t>
      </w:r>
      <w:r>
        <w:br/>
      </w:r>
      <w:r>
        <w:t xml:space="preserve">вительство ведет сейчас переговоры с профсоюзами и предприни- </w:t>
      </w:r>
      <w:r>
        <w:br/>
      </w:r>
      <w:r>
        <w:t xml:space="preserve">мателями о повышении пенсионной границы до 67 лет для мужчин </w:t>
      </w:r>
      <w:r>
        <w:br/>
      </w:r>
      <w:r>
        <w:t xml:space="preserve">и 65 лет — для женщин, что вызывает неоднозначную реакцию </w:t>
      </w:r>
      <w:r>
        <w:br/>
      </w:r>
      <w:r>
        <w:t xml:space="preserve">у социальных партнеров. В частности, профсоюзы, действуя через </w:t>
      </w:r>
      <w:r>
        <w:br/>
      </w:r>
      <w:r>
        <w:t xml:space="preserve">созданный ими комитет за обеспечение гарантий пенсионного стра- </w:t>
      </w:r>
      <w:r>
        <w:br/>
      </w:r>
      <w:r>
        <w:t xml:space="preserve">хования, вынесли на общешвейцарский референдум (сентябрь 2006 г.) </w:t>
      </w:r>
      <w:r>
        <w:br/>
      </w:r>
      <w:r>
        <w:t xml:space="preserve">вопрос о приоритете кантонов в деле бюджетного финансирования </w:t>
      </w:r>
      <w:r>
        <w:br/>
      </w:r>
      <w:r>
        <w:t xml:space="preserve">пенсионного страхования и использования для этого доходов Швей- </w:t>
      </w:r>
      <w:r>
        <w:br/>
      </w:r>
      <w:r>
        <w:t xml:space="preserve">царского национального банка. Однако большинство участников ре- </w:t>
      </w:r>
      <w:r>
        <w:br/>
      </w:r>
      <w:r>
        <w:t xml:space="preserve">ферендума (58%) выступило против этой новации. Противников под- </w:t>
      </w:r>
      <w:r>
        <w:br/>
      </w:r>
      <w:r>
        <w:t xml:space="preserve">держали предпринимательские и банковские объединения страны, </w:t>
      </w:r>
      <w:r>
        <w:br/>
      </w:r>
      <w:r>
        <w:t xml:space="preserve">а также власти ряда кантонов, не желавшие делиться с пенсионерами </w:t>
      </w:r>
      <w:r>
        <w:br/>
      </w:r>
      <w:r>
        <w:t xml:space="preserve">частью своих доходов. Особенностью этого референдума, как и пре- </w:t>
      </w:r>
      <w:r>
        <w:br/>
      </w:r>
      <w:r>
        <w:t xml:space="preserve">дыдущих, также касавшихся вопросов развития в Швейцарии «соци- </w:t>
      </w:r>
      <w:r>
        <w:br/>
      </w:r>
      <w:r>
        <w:t xml:space="preserve">ального государства», было то, что именно в богатых немецкоязыч- </w:t>
      </w:r>
      <w:r>
        <w:br/>
      </w:r>
      <w:r>
        <w:t xml:space="preserve">ных регионах проживало большинство противников гуманизации </w:t>
      </w:r>
      <w:r>
        <w:br/>
      </w:r>
      <w:r>
        <w:t xml:space="preserve">проблемы пенсионного обеспечения. Неудивительно, что неудачу по- </w:t>
      </w:r>
      <w:r>
        <w:br/>
      </w:r>
      <w:r>
        <w:t xml:space="preserve">терпела и еще одна попытка профсоюзов, предпринятая осенью </w:t>
      </w:r>
      <w:r>
        <w:br/>
      </w:r>
      <w:r>
        <w:t xml:space="preserve">2008 г, когда 58,6% участников референдума отвергли предложенную </w:t>
      </w:r>
      <w:r>
        <w:br/>
      </w:r>
      <w:r>
        <w:t xml:space="preserve">организацией трудящихся так называемую гибкую систему выхода на </w:t>
      </w:r>
      <w:r>
        <w:br/>
      </w:r>
      <w:r>
        <w:t xml:space="preserve">пенсию, которая предполагала изменение возраста выхода на пенсию </w:t>
      </w:r>
      <w:r>
        <w:br/>
      </w:r>
      <w:r>
        <w:t xml:space="preserve">с 62 до 65 лет при сохранении всех прежних пенсионных выплат.</w:t>
      </w:r>
    </w:p>
    <w:p>
      <w:pPr>
        <w:pStyle w:val="Normal"/>
      </w:pPr>
      <w:r>
        <w:t xml:space="preserve">Отметим, что в период осени 2008 — зимы 2009 г. как профсоюзы, </w:t>
      </w:r>
      <w:r>
        <w:br/>
      </w:r>
      <w:r>
        <w:t xml:space="preserve">так и предпринимательские объединения проявили готовность к сов- </w:t>
      </w:r>
      <w:r>
        <w:br/>
      </w:r>
      <w:r>
        <w:t xml:space="preserve">местному решению проблем, обусловленных финансовым и экономи- </w:t>
      </w:r>
      <w:r>
        <w:br/>
      </w:r>
      <w:r>
        <w:t xml:space="preserve">ческим кризисом. Действуя через своих политических лоббистов </w:t>
      </w:r>
      <w:r>
        <w:br/>
      </w:r>
      <w:r>
        <w:t xml:space="preserve">в парламенте, они стимулировали правительство принять ряд анти- </w:t>
      </w:r>
      <w:r>
        <w:br/>
      </w:r>
      <w:r>
        <w:t xml:space="preserve">кризисных превентивных мер. В середине декабря 2008 г. Федераль- </w:t>
      </w:r>
      <w:r>
        <w:br/>
      </w:r>
      <w:r>
        <w:t xml:space="preserve">ный совет решил выделить в 2009—2010 гг. 650 швейцарским предпри- </w:t>
      </w:r>
      <w:r>
        <w:br/>
      </w:r>
      <w:r>
        <w:t xml:space="preserve">ятиям более 450 млн долларов. Контроль над целевым использовани- </w:t>
      </w:r>
      <w:r>
        <w:br/>
      </w:r>
      <w:r>
        <w:t xml:space="preserve">ем этих средств возлагался на министра экономики и вице-президента </w:t>
      </w:r>
      <w:r>
        <w:br/>
      </w:r>
      <w:r>
        <w:t xml:space="preserve">Конфедерации Д. Лойтард. Правительство особо подчеркивало в каче-</w:t>
      </w:r>
    </w:p>
    <w:p>
      <w:pPr>
        <w:pStyle w:val="Normal"/>
      </w:pPr>
      <w:r>
        <w:t xml:space="preserve">228 Часть |. Парадоксальная Швейцария</w:t>
      </w:r>
    </w:p>
    <w:p>
      <w:pPr>
        <w:pStyle w:val="Normal"/>
      </w:pPr>
      <w:r>
        <w:t xml:space="preserve">стве приоритетной цели сохранение занятости при социальной под- </w:t>
      </w:r>
      <w:r>
        <w:br/>
      </w:r>
      <w:r>
        <w:t xml:space="preserve">держке тех, кто может потерять работу.</w:t>
      </w:r>
    </w:p>
    <w:p>
      <w:pPr>
        <w:pStyle w:val="Normal"/>
      </w:pPr>
      <w:r>
        <w:t xml:space="preserve">В целом же можно сделать вывод, что система социального парт- </w:t>
      </w:r>
      <w:r>
        <w:br/>
      </w:r>
      <w:r>
        <w:t xml:space="preserve">нерства в Швейцарии сталкивается с теми же проблемами, что и в со- </w:t>
      </w:r>
      <w:r>
        <w:br/>
      </w:r>
      <w:r>
        <w:t xml:space="preserve">седних странах Европы. Их решения по форме выглядят более демо- </w:t>
      </w:r>
      <w:r>
        <w:br/>
      </w:r>
      <w:r>
        <w:t xml:space="preserve">кратичными, опирающимися на согласительный процесс, как на ма- </w:t>
      </w:r>
      <w:r>
        <w:br/>
      </w:r>
      <w:r>
        <w:t xml:space="preserve">кроуровне (в масштабе страны), так в региональном масштабе. </w:t>
      </w:r>
      <w:r>
        <w:br/>
      </w:r>
      <w:r>
        <w:t xml:space="preserve">Однако, по своей сути, эти проблемы (занятость, социальная полити- </w:t>
      </w:r>
      <w:r>
        <w:br/>
      </w:r>
      <w:r>
        <w:t xml:space="preserve">ка и т. д.) более масштабны, чем возможности их решения в рамках </w:t>
      </w:r>
      <w:r>
        <w:br/>
      </w:r>
      <w:r>
        <w:t xml:space="preserve">одного государства. Поиск социального баланса по мере дальнейшей </w:t>
      </w:r>
      <w:r>
        <w:br/>
      </w:r>
      <w:r>
        <w:t xml:space="preserve">интеграции Швейцарии в ЕС станет более сложным, чем сегодня, ибо </w:t>
      </w:r>
      <w:r>
        <w:br/>
      </w:r>
      <w:r>
        <w:t xml:space="preserve">многое уже будет решаться не в узких рамках швейцарских традиций, </w:t>
      </w:r>
      <w:r>
        <w:br/>
      </w:r>
      <w:r>
        <w:t xml:space="preserve">а в наднациональных структурах объединяющейся Европы.</w:t>
      </w:r>
    </w:p>
    <w:p>
      <w:pPr>
        <w:pStyle w:val="Normal"/>
      </w:pPr>
      <w:r>
        <w:t xml:space="preserve">Жжх</w:t>
      </w:r>
    </w:p>
    <w:p>
      <w:pPr>
        <w:pStyle w:val="Normal"/>
      </w:pPr>
      <w:r>
        <w:t xml:space="preserve">Парадоксальность Швейцарии заключается в том, что многие эле- </w:t>
      </w:r>
      <w:r>
        <w:br/>
      </w:r>
      <w:r>
        <w:t xml:space="preserve">менты ее политической культуры, государственного устройства, </w:t>
      </w:r>
      <w:r>
        <w:br/>
      </w:r>
      <w:r>
        <w:t xml:space="preserve">внешней и внутренней политики, встречающиеся поодиночке </w:t>
      </w:r>
      <w:r>
        <w:br/>
      </w:r>
      <w:r>
        <w:t xml:space="preserve">и вдругих государствах Европы, составляют в этой альпийской стра- </w:t>
      </w:r>
      <w:r>
        <w:br/>
      </w:r>
      <w:r>
        <w:t xml:space="preserve">не некую, в целом гармоничную, совокупность. Если Швейцария </w:t>
      </w:r>
      <w:r>
        <w:br/>
      </w:r>
      <w:r>
        <w:t xml:space="preserve">откажется от одного из элементов своей ценностной системы, </w:t>
      </w:r>
      <w:r>
        <w:br/>
      </w:r>
      <w:r>
        <w:t xml:space="preserve">в стране может рухнуть весь каркас ее общественного устройства, </w:t>
      </w:r>
      <w:r>
        <w:br/>
      </w:r>
      <w:r>
        <w:t xml:space="preserve">формировавшегося не только десятилетиями, но и веками. Перестав </w:t>
      </w:r>
      <w:r>
        <w:br/>
      </w:r>
      <w:r>
        <w:t xml:space="preserve">быть нейтральной, Швейцария лишит свою внутреннюю жизнь пан- </w:t>
      </w:r>
      <w:r>
        <w:br/>
      </w:r>
      <w:r>
        <w:t xml:space="preserve">циря, ограждающего ее от внешних воздействий, от решений, при- </w:t>
      </w:r>
      <w:r>
        <w:br/>
      </w:r>
      <w:r>
        <w:t xml:space="preserve">нимаемых вне национальной компетенции. Переход от конфедера- </w:t>
      </w:r>
      <w:r>
        <w:br/>
      </w:r>
      <w:r>
        <w:t xml:space="preserve">тивности к унитаризму также нарушит хотя и противоречивую в от- </w:t>
      </w:r>
      <w:r>
        <w:br/>
      </w:r>
      <w:r>
        <w:t xml:space="preserve">дельных случаях, но все же гармонию сосуществования различных </w:t>
      </w:r>
      <w:r>
        <w:br/>
      </w:r>
      <w:r>
        <w:t xml:space="preserve">этнолингвистических групп. Отказ от референдарной демократии, </w:t>
      </w:r>
      <w:r>
        <w:br/>
      </w:r>
      <w:r>
        <w:t xml:space="preserve">сколь бы архаичной она не казалась на первый взгляд, сделает стра- </w:t>
      </w:r>
      <w:r>
        <w:br/>
      </w:r>
      <w:r>
        <w:t xml:space="preserve">ну уязвимой с точки зрения конфликта законодательных и исполни- </w:t>
      </w:r>
      <w:r>
        <w:br/>
      </w:r>
      <w:r>
        <w:t xml:space="preserve">тельных органов власти. Наконец, отказ от партийно-политическо- </w:t>
      </w:r>
      <w:r>
        <w:br/>
      </w:r>
      <w:r>
        <w:t xml:space="preserve">го партнерства в виде «магической формулы» может обрушить весь </w:t>
      </w:r>
      <w:r>
        <w:br/>
      </w:r>
      <w:r>
        <w:t xml:space="preserve">остов согласительного процесса в экономике и социальной сфере, </w:t>
      </w:r>
      <w:r>
        <w:br/>
      </w:r>
      <w:r>
        <w:t xml:space="preserve">ибо политические группировки теснейшим образом связаны с соот- </w:t>
      </w:r>
      <w:r>
        <w:br/>
      </w:r>
      <w:r>
        <w:t xml:space="preserve">ветствующими группами населения — работодателями и работопо- </w:t>
      </w:r>
      <w:r>
        <w:br/>
      </w:r>
      <w:r>
        <w:t xml:space="preserve">лучателями.</w:t>
      </w:r>
    </w:p>
    <w:p>
      <w:pPr>
        <w:pStyle w:val="Normal"/>
      </w:pPr>
      <w:r>
        <w:t xml:space="preserve">Означает ли все вышесказанное, что Швейцарии и в ХХ в. угото- </w:t>
      </w:r>
      <w:r>
        <w:br/>
      </w:r>
      <w:r>
        <w:t xml:space="preserve">вана судьба некоего «острова святых» в бурном, непредсказуемом </w:t>
      </w:r>
      <w:r>
        <w:br/>
      </w:r>
      <w:r>
        <w:t xml:space="preserve">океане европейской и мировой политики? Приведенные в главе фак-</w:t>
      </w:r>
    </w:p>
    <w:p>
      <w:pPr>
        <w:pStyle w:val="Normal"/>
      </w:pPr>
      <w:r>
        <w:t xml:space="preserve">Глава 8. Маленький гигант рыночной экономики 229</w:t>
      </w:r>
    </w:p>
    <w:p>
      <w:pPr>
        <w:pStyle w:val="Normal"/>
      </w:pPr>
      <w:r>
        <w:t xml:space="preserve">ты должны убедить читателя в наличии определенных подвижек, </w:t>
      </w:r>
      <w:r>
        <w:br/>
      </w:r>
      <w:r>
        <w:t xml:space="preserve">корректирующих традиционный облик нейтрального государства. </w:t>
      </w:r>
      <w:r>
        <w:br/>
      </w:r>
      <w:r>
        <w:t xml:space="preserve">Процессы глобализации и интеграции не могут обойти стороной </w:t>
      </w:r>
      <w:r>
        <w:br/>
      </w:r>
      <w:r>
        <w:t xml:space="preserve">Швейцарию. В метафорической форме можно представить себе кар- </w:t>
      </w:r>
      <w:r>
        <w:br/>
      </w:r>
      <w:r>
        <w:t xml:space="preserve">тину, когда швейцарский медведь — символ кантона Берн — идет по </w:t>
      </w:r>
      <w:r>
        <w:br/>
      </w:r>
      <w:r>
        <w:t xml:space="preserve">льдине против течения, которое несет всю льдину. Рано или поздно </w:t>
      </w:r>
      <w:r>
        <w:br/>
      </w:r>
      <w:r>
        <w:t xml:space="preserve">обитатели Альпийских гор поймут, что ради собственного благополу- </w:t>
      </w:r>
      <w:r>
        <w:br/>
      </w:r>
      <w:r>
        <w:t xml:space="preserve">чия необходимо приспособиться к течению, а не рисковать, оказав- </w:t>
      </w:r>
      <w:r>
        <w:br/>
      </w:r>
      <w:r>
        <w:t xml:space="preserve">шись вне льдины.</w:t>
      </w:r>
    </w:p>
    <w:p>
      <w:pPr>
        <w:pStyle w:val="Normal"/>
      </w:pPr>
      <w:r>
        <w:t xml:space="preserve">Ментальность швейцарского населения постепенно меняется. Но- </w:t>
      </w:r>
      <w:r>
        <w:br/>
      </w:r>
      <w:r>
        <w:t xml:space="preserve">вое поколение граждан нейтрального государства уже приемлет член- </w:t>
      </w:r>
      <w:r>
        <w:br/>
      </w:r>
      <w:r>
        <w:t xml:space="preserve">ство страны в ООН, заключение экономических отношений с ЕС, </w:t>
      </w:r>
      <w:r>
        <w:br/>
      </w:r>
      <w:r>
        <w:t xml:space="preserve">вольно или невольно ограничивающих хозяйственную самостоятель- </w:t>
      </w:r>
      <w:r>
        <w:br/>
      </w:r>
      <w:r>
        <w:t xml:space="preserve">ность Швейцарии. «Магическая формула» постепенно приспосабли- </w:t>
      </w:r>
      <w:r>
        <w:br/>
      </w:r>
      <w:r>
        <w:t xml:space="preserve">вается к новому раскладу политических сил, а социальные партне- </w:t>
      </w:r>
      <w:r>
        <w:br/>
      </w:r>
      <w:r>
        <w:t xml:space="preserve">ры — к меняющейся ситуации на европейском рынке труда. Успешно </w:t>
      </w:r>
      <w:r>
        <w:br/>
      </w:r>
      <w:r>
        <w:t xml:space="preserve">осваивают мировые финансовые рынки могущественные банки </w:t>
      </w:r>
      <w:r>
        <w:br/>
      </w:r>
      <w:r>
        <w:t xml:space="preserve">Швейцарии, не только принимающие, как прежде, вклады из-за ру- </w:t>
      </w:r>
      <w:r>
        <w:br/>
      </w:r>
      <w:r>
        <w:t xml:space="preserve">бежа, но и сами осуществляющие масштабную финансовую экспан- </w:t>
      </w:r>
      <w:r>
        <w:br/>
      </w:r>
      <w:r>
        <w:t xml:space="preserve">сию вне национального рынка. Но здесь они сталкиваются с трудно- </w:t>
      </w:r>
      <w:r>
        <w:br/>
      </w:r>
      <w:r>
        <w:t xml:space="preserve">разрешимой пока проблемой банковской тайны, хотя подвижки </w:t>
      </w:r>
      <w:r>
        <w:br/>
      </w:r>
      <w:r>
        <w:t xml:space="preserve">в этом вопросе уже стоят на повестке дня. «Референдарная демокра- </w:t>
      </w:r>
      <w:r>
        <w:br/>
      </w:r>
      <w:r>
        <w:t xml:space="preserve">тия», хотя и остается незыблемым институтом политической культу- </w:t>
      </w:r>
      <w:r>
        <w:br/>
      </w:r>
      <w:r>
        <w:t xml:space="preserve">ры, однако в разных ситуациях может давать подчас противополож- </w:t>
      </w:r>
      <w:r>
        <w:br/>
      </w:r>
      <w:r>
        <w:t xml:space="preserve">ные ответы на вызовы времени, может использоваться не только кон- </w:t>
      </w:r>
      <w:r>
        <w:br/>
      </w:r>
      <w:r>
        <w:t xml:space="preserve">сервативными, но и прогрессивными силами семимиллионного </w:t>
      </w:r>
      <w:r>
        <w:br/>
      </w:r>
      <w:r>
        <w:t xml:space="preserve">государства.</w:t>
      </w:r>
    </w:p>
    <w:p>
      <w:pPr>
        <w:pStyle w:val="Normal"/>
      </w:pPr>
      <w:r>
        <w:t xml:space="preserve">Вполне естественно, что степень и качество приспособления </w:t>
      </w:r>
      <w:r>
        <w:br/>
      </w:r>
      <w:r>
        <w:t xml:space="preserve">Швейцарии к вызовам ХХ в. будут зависеть не только от эволюцион- </w:t>
      </w:r>
      <w:r>
        <w:br/>
      </w:r>
      <w:r>
        <w:t xml:space="preserve">ных процессов внутри ее общества. Эффективность международных </w:t>
      </w:r>
      <w:r>
        <w:br/>
      </w:r>
      <w:r>
        <w:t xml:space="preserve">организаций в деле сохранения мира от новых угроз — терроризма, </w:t>
      </w:r>
      <w:r>
        <w:br/>
      </w:r>
      <w:r>
        <w:t xml:space="preserve">региональных конфликтов, однополюсности, порождающей иллю- </w:t>
      </w:r>
      <w:r>
        <w:br/>
      </w:r>
      <w:r>
        <w:t xml:space="preserve">зию истины в последней инстанции, поможет укрепить доверие насе- </w:t>
      </w:r>
      <w:r>
        <w:br/>
      </w:r>
      <w:r>
        <w:t xml:space="preserve">ления страны к наднациональным органам мирового порядка. Эконо- </w:t>
      </w:r>
      <w:r>
        <w:br/>
      </w:r>
      <w:r>
        <w:t xml:space="preserve">мическая и социальная эффективность ЕС, подкрепленная логичной </w:t>
      </w:r>
      <w:r>
        <w:br/>
      </w:r>
      <w:r>
        <w:t xml:space="preserve">правовой основой в виде общепризнанной Конституции, поможет </w:t>
      </w:r>
      <w:r>
        <w:br/>
      </w:r>
      <w:r>
        <w:t xml:space="preserve">гражданам Швейцарии найти такую формулу участия в широком ин- </w:t>
      </w:r>
      <w:r>
        <w:br/>
      </w:r>
      <w:r>
        <w:t xml:space="preserve">теграционном процессе, которая совместила бы экономические инте- </w:t>
      </w:r>
      <w:r>
        <w:br/>
      </w:r>
      <w:r>
        <w:t xml:space="preserve">ресы и суверенные права Швейцарии. Наконец, успешная апробация </w:t>
      </w:r>
      <w:r>
        <w:br/>
      </w:r>
      <w:r>
        <w:t xml:space="preserve">в европейском политическом поле эффективных схем развития пар- </w:t>
      </w:r>
      <w:r>
        <w:br/>
      </w:r>
      <w:r>
        <w:t xml:space="preserve">тийных образований, возможно, даст импульс к модификации той</w:t>
      </w:r>
    </w:p>
    <w:p>
      <w:pPr>
        <w:pStyle w:val="Normal"/>
      </w:pPr>
      <w:r>
        <w:t xml:space="preserve">230 Часть |. Парадоксальная Швейцария</w:t>
      </w:r>
    </w:p>
    <w:p>
      <w:pPr>
        <w:pStyle w:val="Normal"/>
      </w:pPr>
      <w:r>
        <w:t xml:space="preserve">схемы, которая сегодня более традиционно, чем по существу, называ- </w:t>
      </w:r>
      <w:r>
        <w:br/>
      </w:r>
      <w:r>
        <w:t xml:space="preserve">ется «магической формулой». Не менее важно и то, чтобы европей- </w:t>
      </w:r>
      <w:r>
        <w:br/>
      </w:r>
      <w:r>
        <w:t xml:space="preserve">ский мир не видел в швейцарском варианте политики и экономики </w:t>
      </w:r>
      <w:r>
        <w:br/>
      </w:r>
      <w:r>
        <w:t xml:space="preserve">некий парадокс, а нашел бы возможность частично использовать его</w:t>
      </w:r>
    </w:p>
    <w:p>
      <w:pPr>
        <w:pStyle w:val="Normal"/>
      </w:pPr>
      <w:r>
        <w:t xml:space="preserve">элементы в общеевропейской политической культуре и хозяйствен- </w:t>
      </w:r>
      <w:r>
        <w:br/>
      </w:r>
      <w:r>
        <w:t xml:space="preserve">ном строительстве.</w:t>
      </w:r>
    </w:p>
    <w:p>
      <w:pPr>
        <w:pStyle w:val="Normal"/>
      </w:pPr>
      <w:r>
        <w:t xml:space="preserve">Часть 11. ЛИХТЕНШТЕЙН</w:t>
      </w:r>
    </w:p>
    <w:p>
      <w:pPr>
        <w:pStyle w:val="Normal"/>
      </w:pPr>
      <w:r>
        <w:t xml:space="preserve">Глава 9. Княжество на перепутье</w:t>
      </w:r>
    </w:p>
    <w:p>
      <w:pPr>
        <w:pStyle w:val="Normal"/>
      </w:pPr>
      <w:r>
        <w:t xml:space="preserve">На восточном склоне Альт, плавно стекая в живописную долину пра- </w:t>
      </w:r>
      <w:r>
        <w:br/>
      </w:r>
      <w:r>
        <w:t xml:space="preserve">вобережья реки Рейн, находится одно из самых маленьких европей- </w:t>
      </w:r>
      <w:r>
        <w:br/>
      </w:r>
      <w:r>
        <w:t xml:space="preserve">ских государств — Княжество Лихтенштейн. И действительно, пло- </w:t>
      </w:r>
      <w:r>
        <w:br/>
      </w:r>
      <w:r>
        <w:t xml:space="preserve">щадь этой центральноевропейской страны всего 160 км? с населением </w:t>
      </w:r>
      <w:r>
        <w:br/>
      </w:r>
      <w:r>
        <w:t xml:space="preserve">в 35 тыс. человек. Этнически, лингвистически и конфессионально </w:t>
      </w:r>
      <w:r>
        <w:br/>
      </w:r>
      <w:r>
        <w:t xml:space="preserve">Лихтенштейн является частью германо-католического пространства. </w:t>
      </w:r>
      <w:r>
        <w:br/>
      </w:r>
      <w:r>
        <w:t xml:space="preserve">Этому способствовало не только его промежуточное положение меж- </w:t>
      </w:r>
      <w:r>
        <w:br/>
      </w:r>
      <w:r>
        <w:t xml:space="preserve">ду Австрией и Швейцарией, но и достаточно сложный процесс ста- </w:t>
      </w:r>
      <w:r>
        <w:br/>
      </w:r>
      <w:r>
        <w:t xml:space="preserve">новления государственной самостоятельности княжества.</w:t>
      </w:r>
    </w:p>
    <w:p>
      <w:pPr>
        <w:pStyle w:val="Normal"/>
      </w:pPr>
      <w:r>
        <w:t xml:space="preserve">9.1. От истории к современности</w:t>
      </w:r>
    </w:p>
    <w:p>
      <w:pPr>
        <w:pStyle w:val="Normal"/>
      </w:pPr>
      <w:r>
        <w:t xml:space="preserve">При римлянах территория Лихтенштейна входила в провинцию Реция </w:t>
      </w:r>
      <w:r>
        <w:br/>
      </w:r>
      <w:r>
        <w:t xml:space="preserve">Рома. В дальнейшем здесь обосновались германские племена алема- </w:t>
      </w:r>
      <w:r>
        <w:br/>
      </w:r>
      <w:r>
        <w:t xml:space="preserve">нов, а в феодальную эпоху (ХУ в.) оформились два основных владе- </w:t>
      </w:r>
      <w:r>
        <w:br/>
      </w:r>
      <w:r>
        <w:t xml:space="preserve">ния — Шеленберг и Вадуц. В последний год ХУП века немецкий князь </w:t>
      </w:r>
      <w:r>
        <w:br/>
      </w:r>
      <w:r>
        <w:t xml:space="preserve">Иоганн Адам Лихтенштейнский, чьи предки получили этот титул за </w:t>
      </w:r>
      <w:r>
        <w:br/>
      </w:r>
      <w:r>
        <w:t xml:space="preserve">заслуги перед австрийской монархией, приобрел Шеленберг у обед- </w:t>
      </w:r>
      <w:r>
        <w:br/>
      </w:r>
      <w:r>
        <w:t xml:space="preserve">невших к тому времени прошлых владельцев — немецких дворян. </w:t>
      </w:r>
      <w:r>
        <w:br/>
      </w:r>
      <w:r>
        <w:t xml:space="preserve">В 1712 г. ккнязю отошло и графство Вадуц. Семь лет спустя — в 1719 т. </w:t>
      </w:r>
      <w:r>
        <w:br/>
      </w:r>
      <w:r>
        <w:t xml:space="preserve">оба владения были объявлены княжеством, получившим свое наиме- </w:t>
      </w:r>
      <w:r>
        <w:br/>
      </w:r>
      <w:r>
        <w:t xml:space="preserve">нование, как это и было принято в среде австро-немецкого дворянст-</w:t>
      </w:r>
    </w:p>
    <w:p>
      <w:pPr>
        <w:pStyle w:val="Normal"/>
      </w:pPr>
      <w:r>
        <w:t xml:space="preserve">232 Часть !!. Лихтенштейн</w:t>
      </w:r>
    </w:p>
    <w:p>
      <w:pPr>
        <w:pStyle w:val="Normal"/>
      </w:pPr>
      <w:r>
        <w:t xml:space="preserve">ва, по фамилии владельца. Таким образом, княжество — сравнительно </w:t>
      </w:r>
      <w:r>
        <w:br/>
      </w:r>
      <w:r>
        <w:t xml:space="preserve">молодое государство, хотя в течение почти двух веков оно являлось со- </w:t>
      </w:r>
      <w:r>
        <w:br/>
      </w:r>
      <w:r>
        <w:t xml:space="preserve">ставной частью других стран. Вначале Австрии, так как князья были </w:t>
      </w:r>
      <w:r>
        <w:br/>
      </w:r>
      <w:r>
        <w:t xml:space="preserve">подданными Габсбургов, причем далеко не последними, ибо род Лих- </w:t>
      </w:r>
      <w:r>
        <w:br/>
      </w:r>
      <w:r>
        <w:t xml:space="preserve">тенштейнов традиционно поставлял ко двору видных военачальников. </w:t>
      </w:r>
      <w:r>
        <w:br/>
      </w:r>
      <w:r>
        <w:t xml:space="preserve">Да и своей резиденцией Лихтенштейны избрали замок «Весте Мед- </w:t>
      </w:r>
      <w:r>
        <w:br/>
      </w:r>
      <w:r>
        <w:t xml:space="preserve">линг», расположенный южнее Вены, в знаменитом Венском лесе.</w:t>
      </w:r>
    </w:p>
    <w:p>
      <w:pPr>
        <w:pStyle w:val="Normal"/>
      </w:pPr>
      <w:r>
        <w:t xml:space="preserve">История неоднократно меняла государственное положение Лих- </w:t>
      </w:r>
      <w:r>
        <w:br/>
      </w:r>
      <w:r>
        <w:t xml:space="preserve">тенштейна. В 1806—1813 гг княжество входило в Рейнский Союз, со- </w:t>
      </w:r>
      <w:r>
        <w:br/>
      </w:r>
      <w:r>
        <w:t xml:space="preserve">зданный Наполеоном [ и, соответственно, попавший под патронаж </w:t>
      </w:r>
      <w:r>
        <w:br/>
      </w:r>
      <w:r>
        <w:t xml:space="preserve">Франции. В 1815—1866 гг. Лихтенштейн — составная часть Германско- </w:t>
      </w:r>
      <w:r>
        <w:br/>
      </w:r>
      <w:r>
        <w:t xml:space="preserve">го Союза, а вплоть до 1918 г по существу являлся придатком умирав- </w:t>
      </w:r>
      <w:r>
        <w:br/>
      </w:r>
      <w:r>
        <w:t xml:space="preserve">шей Австрийской империи. Отметим, что еще в 1852 г в бытность </w:t>
      </w:r>
      <w:r>
        <w:br/>
      </w:r>
      <w:r>
        <w:t xml:space="preserve">членства в Германском Союзе Лихтенштейн заключил таможенный </w:t>
      </w:r>
      <w:r>
        <w:br/>
      </w:r>
      <w:r>
        <w:t xml:space="preserve">союз с Австро-Венгрией. Показательно и то, что территория Лихтен- </w:t>
      </w:r>
      <w:r>
        <w:br/>
      </w:r>
      <w:r>
        <w:t xml:space="preserve">штейна была сферой юрисдикции судов соседнего Инсбрука и ав- </w:t>
      </w:r>
      <w:r>
        <w:br/>
      </w:r>
      <w:r>
        <w:t xml:space="preserve">стрийской столицы — Вены. В то же время мини-монархия не была </w:t>
      </w:r>
      <w:r>
        <w:br/>
      </w:r>
      <w:r>
        <w:t xml:space="preserve">абсолютистской. По Конституции 1862 г. был учрежден ландтаг (пар- </w:t>
      </w:r>
      <w:r>
        <w:br/>
      </w:r>
      <w:r>
        <w:t xml:space="preserve">ламент), состоявший из 15 депутатов, только три из которых назнача- </w:t>
      </w:r>
      <w:r>
        <w:br/>
      </w:r>
      <w:r>
        <w:t xml:space="preserve">лись князем, а 12 избирались специальной коллегией выборщиков.</w:t>
      </w:r>
    </w:p>
    <w:p>
      <w:pPr>
        <w:pStyle w:val="Normal"/>
      </w:pPr>
      <w:r>
        <w:t xml:space="preserve">Поражение Австро-Венгрии в Первой мировой войне и образова- </w:t>
      </w:r>
      <w:r>
        <w:br/>
      </w:r>
      <w:r>
        <w:t xml:space="preserve">ние вместо гигантской империи небольшой Австрийской республики </w:t>
      </w:r>
      <w:r>
        <w:br/>
      </w:r>
      <w:r>
        <w:t xml:space="preserve">внесли существенные коррективы в ориентацию Лихтенштейна на </w:t>
      </w:r>
      <w:r>
        <w:br/>
      </w:r>
      <w:r>
        <w:t xml:space="preserve">альпийском пространстве. Начинается период «швейцаризации» его </w:t>
      </w:r>
      <w:r>
        <w:br/>
      </w:r>
      <w:r>
        <w:t xml:space="preserve">основных экономических и внешнеполитических приоритетов. </w:t>
      </w:r>
      <w:r>
        <w:br/>
      </w:r>
      <w:r>
        <w:t xml:space="preserve">В 1924 г. со Швейцарией заключается специальный Договор о тамо- </w:t>
      </w:r>
      <w:r>
        <w:br/>
      </w:r>
      <w:r>
        <w:t xml:space="preserve">женном, валютном и почтовым союзе, сохраняющий свою правомоч- </w:t>
      </w:r>
      <w:r>
        <w:br/>
      </w:r>
      <w:r>
        <w:t xml:space="preserve">ность и по сей день. Валютой Лихтенштейна становится швейцарский </w:t>
      </w:r>
      <w:r>
        <w:br/>
      </w:r>
      <w:r>
        <w:t xml:space="preserve">франк. Интересы страны за рубежом с 1919 г. представляет диплома- </w:t>
      </w:r>
      <w:r>
        <w:br/>
      </w:r>
      <w:r>
        <w:t xml:space="preserve">тическая служба нейтрального соседа, хотя в конце ХХ — начале </w:t>
      </w:r>
      <w:r>
        <w:br/>
      </w:r>
      <w:r>
        <w:t xml:space="preserve">ХХ! века княжество в ряду случаев отошло от этого принципа. Сам </w:t>
      </w:r>
      <w:r>
        <w:br/>
      </w:r>
      <w:r>
        <w:t xml:space="preserve">Лихтенштейн формально не взял на себя нейтральный статус, однако </w:t>
      </w:r>
      <w:r>
        <w:br/>
      </w:r>
      <w:r>
        <w:t xml:space="preserve">доверяет оборону своей территории швейцарской армии; собственная </w:t>
      </w:r>
      <w:r>
        <w:br/>
      </w:r>
      <w:r>
        <w:t xml:space="preserve">армия была распущена еще княжеским указом в 1868 г. В стране суще- </w:t>
      </w:r>
      <w:r>
        <w:br/>
      </w:r>
      <w:r>
        <w:t xml:space="preserve">ствует лишь ограниченный контингент полиции, оснащенной легким </w:t>
      </w:r>
      <w:r>
        <w:br/>
      </w:r>
      <w:r>
        <w:t xml:space="preserve">стрелковым оружием.</w:t>
      </w:r>
    </w:p>
    <w:p>
      <w:pPr>
        <w:pStyle w:val="Normal"/>
      </w:pPr>
      <w:r>
        <w:t xml:space="preserve">Ориентация на республиканскую Швейцарию способствовала оп- </w:t>
      </w:r>
      <w:r>
        <w:br/>
      </w:r>
      <w:r>
        <w:t xml:space="preserve">ределенной демократизации внутренней жизни лихтенштейнцев. </w:t>
      </w:r>
      <w:r>
        <w:br/>
      </w:r>
      <w:r>
        <w:t xml:space="preserve">В 1921 г была принята новая Конституция, предложенная князем, </w:t>
      </w:r>
      <w:r>
        <w:br/>
      </w:r>
      <w:r>
        <w:t xml:space="preserve">но одобренная на всенародном референдуме (по образцу соседней </w:t>
      </w:r>
      <w:r>
        <w:br/>
      </w:r>
      <w:r>
        <w:t xml:space="preserve">Швейцарии). Согласно Основному закону княжество является «кон-</w:t>
      </w:r>
    </w:p>
    <w:p>
      <w:pPr>
        <w:pStyle w:val="Normal"/>
      </w:pPr>
      <w:r>
        <w:t xml:space="preserve">Глава 9. Княжество на перепутье 233</w:t>
      </w:r>
    </w:p>
    <w:p>
      <w:pPr>
        <w:pStyle w:val="Normal"/>
      </w:pPr>
      <w:r>
        <w:t xml:space="preserve">ституционной наследственной монархией, имеющей демократиче- </w:t>
      </w:r>
      <w:r>
        <w:br/>
      </w:r>
      <w:r>
        <w:t xml:space="preserve">скую и парламентскую основу, народ и князь совместно управляют </w:t>
      </w:r>
      <w:r>
        <w:br/>
      </w:r>
      <w:r>
        <w:t xml:space="preserve">страной»!53. Высшим законодательным органом является ландтаг, </w:t>
      </w:r>
      <w:r>
        <w:br/>
      </w:r>
      <w:r>
        <w:t xml:space="preserve">принимающий законы, действительные лишь после визирования </w:t>
      </w:r>
      <w:r>
        <w:br/>
      </w:r>
      <w:r>
        <w:t xml:space="preserve">их князем. До 1989 г в ландтаг избиралось 15 депутатов; после </w:t>
      </w:r>
      <w:r>
        <w:br/>
      </w:r>
      <w:r>
        <w:t xml:space="preserve">1989 г. — 25. Исполнительная власть делится между князем и прави- </w:t>
      </w:r>
      <w:r>
        <w:br/>
      </w:r>
      <w:r>
        <w:t xml:space="preserve">тельством, состоящим из пяти министров. Оно формируется по пред- </w:t>
      </w:r>
      <w:r>
        <w:br/>
      </w:r>
      <w:r>
        <w:t xml:space="preserve">ложению парламента, однако обязательно утверждается монархом.</w:t>
      </w:r>
    </w:p>
    <w:p>
      <w:pPr>
        <w:pStyle w:val="Normal"/>
      </w:pPr>
      <w:r>
        <w:t xml:space="preserve">Важным завоеванием Конституции 1921 г было расширение пол- </w:t>
      </w:r>
      <w:r>
        <w:br/>
      </w:r>
      <w:r>
        <w:t xml:space="preserve">номочий ландтага, в компетенцию которого входило принятие зако- </w:t>
      </w:r>
      <w:r>
        <w:br/>
      </w:r>
      <w:r>
        <w:t xml:space="preserve">нов, утверждение государственного бюджета, установление налогов </w:t>
      </w:r>
      <w:r>
        <w:br/>
      </w:r>
      <w:r>
        <w:t xml:space="preserve">и сборов, ратификация государственных договоров, утверждение пер- </w:t>
      </w:r>
      <w:r>
        <w:br/>
      </w:r>
      <w:r>
        <w:t xml:space="preserve">сонального состава правительства и контроль над его деятельностью. </w:t>
      </w:r>
      <w:r>
        <w:br/>
      </w:r>
      <w:r>
        <w:t xml:space="preserve">Монарх имел полномочия осуществлять контроль за работой парла- </w:t>
      </w:r>
      <w:r>
        <w:br/>
      </w:r>
      <w:r>
        <w:t xml:space="preserve">мента. В чрезвычайных обстоятельствах он согласно Конституции мог </w:t>
      </w:r>
      <w:r>
        <w:br/>
      </w:r>
      <w:r>
        <w:t xml:space="preserve">приостановить деятельность ландтага на срок до трех месяцев либо во- </w:t>
      </w:r>
      <w:r>
        <w:br/>
      </w:r>
      <w:r>
        <w:t xml:space="preserve">обще распустить его, назначив новые выборы. Однако все это было </w:t>
      </w:r>
      <w:r>
        <w:br/>
      </w:r>
      <w:r>
        <w:t xml:space="preserve">возможно при наличии на то веских причин, которые князь обязан </w:t>
      </w:r>
      <w:r>
        <w:br/>
      </w:r>
      <w:r>
        <w:t xml:space="preserve">был изложить парламентариям. Кроме того, безвластие в этот период </w:t>
      </w:r>
      <w:r>
        <w:br/>
      </w:r>
      <w:r>
        <w:t xml:space="preserve">исключалось; функции ландтага выполнял бы специальный комитет, </w:t>
      </w:r>
      <w:r>
        <w:br/>
      </w:r>
      <w:r>
        <w:t xml:space="preserve">состоящий из председателя ландтага (либо его заместителя) и четырех </w:t>
      </w:r>
      <w:r>
        <w:br/>
      </w:r>
      <w:r>
        <w:t xml:space="preserve">депутатов, избираемых на последнем парламентском заседании.</w:t>
      </w:r>
    </w:p>
    <w:p>
      <w:pPr>
        <w:pStyle w:val="Normal"/>
      </w:pPr>
      <w:r>
        <w:t xml:space="preserve">Конституция утвердила также основы избирательной системы Лих- </w:t>
      </w:r>
      <w:r>
        <w:br/>
      </w:r>
      <w:r>
        <w:t xml:space="preserve">тенштейна. Избирательное право предоставлялось всем гражданам </w:t>
      </w:r>
      <w:r>
        <w:br/>
      </w:r>
      <w:r>
        <w:t xml:space="preserve">страны, достигшим 20-летнего возраста. Отметим, что вплоть до 1984 г. </w:t>
      </w:r>
      <w:r>
        <w:br/>
      </w:r>
      <w:r>
        <w:t xml:space="preserve">этой возможности было лишено женское население страны. Между тем </w:t>
      </w:r>
      <w:r>
        <w:br/>
      </w:r>
      <w:r>
        <w:t xml:space="preserve">общественность Лихтенштейна на протяжении многих лет ставила </w:t>
      </w:r>
      <w:r>
        <w:br/>
      </w:r>
      <w:r>
        <w:t xml:space="preserve">вопрос об участии «лучшей половины» в политической жизни страны. </w:t>
      </w:r>
      <w:r>
        <w:br/>
      </w:r>
      <w:r>
        <w:t xml:space="preserve">Когла в 1971 г. соседняя Швейцария наконец-то положительно решила </w:t>
      </w:r>
      <w:r>
        <w:br/>
      </w:r>
      <w:r>
        <w:t xml:space="preserve">этот вопрос, то и ландтаг предложил гражданам княжества высказаться </w:t>
      </w:r>
      <w:r>
        <w:br/>
      </w:r>
      <w:r>
        <w:t xml:space="preserve">по данному поводу на референдуме. В канун его впервые в истории </w:t>
      </w:r>
      <w:r>
        <w:br/>
      </w:r>
      <w:r>
        <w:t xml:space="preserve">страны женщины вышли на демонстрацию с требованием уравнять их </w:t>
      </w:r>
      <w:r>
        <w:br/>
      </w:r>
      <w:r>
        <w:t xml:space="preserve">в избирательном праве с мужчинами. Однако в 1971 г большинство </w:t>
      </w:r>
      <w:r>
        <w:br/>
      </w:r>
      <w:r>
        <w:t xml:space="preserve">граждан не поддержало прогрессивной инициативы. В 1977 г женщи- </w:t>
      </w:r>
      <w:r>
        <w:br/>
      </w:r>
      <w:r>
        <w:t xml:space="preserve">ны получили право голосовать лишь на местных выборах. Только семь </w:t>
      </w:r>
      <w:r>
        <w:br/>
      </w:r>
      <w:r>
        <w:t xml:space="preserve">лет спустя женское население страны стало полностью равноправным. </w:t>
      </w:r>
      <w:r>
        <w:br/>
      </w:r>
      <w:r>
        <w:t xml:space="preserve">Отметим, что в ландтаге последнего созыва (2009) почти четверть мест </w:t>
      </w:r>
      <w:r>
        <w:br/>
      </w:r>
      <w:r>
        <w:t xml:space="preserve">занимают женщины. Представительница прекрасного пола является </w:t>
      </w:r>
      <w:r>
        <w:br/>
      </w:r>
      <w:r>
        <w:t xml:space="preserve">сегодня одним из пяти министров правительства.</w:t>
      </w:r>
    </w:p>
    <w:p>
      <w:pPr>
        <w:pStyle w:val="Normal"/>
      </w:pPr>
      <w:r>
        <w:t xml:space="preserve">С 1939 г. в стране была введена пропорциональная система выбо- </w:t>
      </w:r>
      <w:r>
        <w:br/>
      </w:r>
      <w:r>
        <w:t xml:space="preserve">ров. Для проведения в ландтаг своих кандидатов каждая партия или</w:t>
      </w:r>
    </w:p>
    <w:p>
      <w:pPr>
        <w:pStyle w:val="Normal"/>
      </w:pPr>
      <w:r>
        <w:t xml:space="preserve">234 Часть !!. Лихтенштейн</w:t>
      </w:r>
    </w:p>
    <w:p>
      <w:pPr>
        <w:pStyle w:val="Normal"/>
      </w:pPr>
      <w:r>
        <w:t xml:space="preserve">избирательный блок должны были заручиться поддержкой не менее </w:t>
      </w:r>
      <w:r>
        <w:br/>
      </w:r>
      <w:r>
        <w:t xml:space="preserve">8% всех участвовавших в голосовании. Лихтенштейнским «эксклюзи- </w:t>
      </w:r>
      <w:r>
        <w:br/>
      </w:r>
      <w:r>
        <w:t xml:space="preserve">вом» было избрание и так называемых запасных депутатов от партий, </w:t>
      </w:r>
      <w:r>
        <w:br/>
      </w:r>
      <w:r>
        <w:t xml:space="preserve">преодолевших обозначенный процентный барьер. Конституция опре- </w:t>
      </w:r>
      <w:r>
        <w:br/>
      </w:r>
      <w:r>
        <w:t xml:space="preserve">делила, что депутатство не может быть профессией, а должно совме- </w:t>
      </w:r>
      <w:r>
        <w:br/>
      </w:r>
      <w:r>
        <w:t xml:space="preserve">щаться с основной профессиональной деятельностью. В этом также </w:t>
      </w:r>
      <w:r>
        <w:br/>
      </w:r>
      <w:r>
        <w:t xml:space="preserve">проявилось влияние «швейцарской модели».</w:t>
      </w:r>
    </w:p>
    <w:p>
      <w:pPr>
        <w:pStyle w:val="Normal"/>
      </w:pPr>
      <w:r>
        <w:t xml:space="preserve">Конституция закрепила и такое, позаимствованное у Швейцарии, </w:t>
      </w:r>
      <w:r>
        <w:br/>
      </w:r>
      <w:r>
        <w:t xml:space="preserve">нововведение, как права и обязанности органов местного самоуправ- </w:t>
      </w:r>
      <w:r>
        <w:br/>
      </w:r>
      <w:r>
        <w:t xml:space="preserve">ления. Всего в Лихтенштейне было создано 11 общин, исторически </w:t>
      </w:r>
      <w:r>
        <w:br/>
      </w:r>
      <w:r>
        <w:t xml:space="preserve">группировавшихся вокруг заметных населенных пунктов. У них был </w:t>
      </w:r>
      <w:r>
        <w:br/>
      </w:r>
      <w:r>
        <w:t xml:space="preserve">собственный бюджет, основой которого были местные налоговые по- </w:t>
      </w:r>
      <w:r>
        <w:br/>
      </w:r>
      <w:r>
        <w:t xml:space="preserve">ступления. Более экономически слабым общинам в горной местнос- </w:t>
      </w:r>
      <w:r>
        <w:br/>
      </w:r>
      <w:r>
        <w:t xml:space="preserve">ти помощь оказывалась из государственной казны. Структурно власть </w:t>
      </w:r>
      <w:r>
        <w:br/>
      </w:r>
      <w:r>
        <w:t xml:space="preserve">в общине распределялась между ее главой и Советом общин. В прак- </w:t>
      </w:r>
      <w:r>
        <w:br/>
      </w:r>
      <w:r>
        <w:t xml:space="preserve">тику вводился институт референдумов. В общинах состояло все взрос- </w:t>
      </w:r>
      <w:r>
        <w:br/>
      </w:r>
      <w:r>
        <w:t xml:space="preserve">лое население Лихтенштейна. Практиковалось взаимодействие об- </w:t>
      </w:r>
      <w:r>
        <w:br/>
      </w:r>
      <w:r>
        <w:t xml:space="preserve">щин по крупным национально значимым проектам. В целом община </w:t>
      </w:r>
      <w:r>
        <w:br/>
      </w:r>
      <w:r>
        <w:t xml:space="preserve">выглядела как во многом равноправный с парламентом орган участия </w:t>
      </w:r>
      <w:r>
        <w:br/>
      </w:r>
      <w:r>
        <w:t xml:space="preserve">населения в делах государства!54. Именно община является основным </w:t>
      </w:r>
      <w:r>
        <w:br/>
      </w:r>
      <w:r>
        <w:t xml:space="preserve">звеном в чрезвычайно сложном для маленького княжества процессе </w:t>
      </w:r>
      <w:r>
        <w:br/>
      </w:r>
      <w:r>
        <w:t xml:space="preserve">предоставления гражданства иностранцам. Последние, прожив доста- </w:t>
      </w:r>
      <w:r>
        <w:br/>
      </w:r>
      <w:r>
        <w:t xml:space="preserve">точно длительное время в общине, могут быть рекомендованы выше- </w:t>
      </w:r>
      <w:r>
        <w:br/>
      </w:r>
      <w:r>
        <w:t xml:space="preserve">стоящим властям, лишь получив «добро» посредством тайного голо- </w:t>
      </w:r>
      <w:r>
        <w:br/>
      </w:r>
      <w:r>
        <w:t xml:space="preserve">сования общинников. А уже после этого кандидатура нового гражда- </w:t>
      </w:r>
      <w:r>
        <w:br/>
      </w:r>
      <w:r>
        <w:t xml:space="preserve">нина Лихтенштейна должна быть одобрена ландтагом и закреплена </w:t>
      </w:r>
      <w:r>
        <w:br/>
      </w:r>
      <w:r>
        <w:t xml:space="preserve">указом, лично подписанным князем.</w:t>
      </w:r>
    </w:p>
    <w:p>
      <w:pPr>
        <w:pStyle w:val="Normal"/>
      </w:pPr>
      <w:r>
        <w:t xml:space="preserve">Период революционных волнений конца второго десятилетия ХХ в. </w:t>
      </w:r>
      <w:r>
        <w:br/>
      </w:r>
      <w:r>
        <w:t xml:space="preserve">не обошел стороной и Лихтенштейн. Если в конце ХХ в. партийные </w:t>
      </w:r>
      <w:r>
        <w:br/>
      </w:r>
      <w:r>
        <w:t xml:space="preserve">преференции в обществе были выражены довольно слабо и единст- </w:t>
      </w:r>
      <w:r>
        <w:br/>
      </w:r>
      <w:r>
        <w:t xml:space="preserve">венной партией был близкий к трону Отечественный Союз (ОС), </w:t>
      </w:r>
      <w:r>
        <w:br/>
      </w:r>
      <w:r>
        <w:t xml:space="preserve">то в 1918 г возникает Прогрессивная гражданская партия (ПГП), пред- </w:t>
      </w:r>
      <w:r>
        <w:br/>
      </w:r>
      <w:r>
        <w:t xml:space="preserve">ставлявшая интересы фермеров и мелкой буржуазии. В самом Отечест- </w:t>
      </w:r>
      <w:r>
        <w:br/>
      </w:r>
      <w:r>
        <w:t xml:space="preserve">венном Союзе усиливалось «рабочее крыло», идейно близкое к социал- </w:t>
      </w:r>
      <w:r>
        <w:br/>
      </w:r>
      <w:r>
        <w:t xml:space="preserve">демократии. В 30-е годы в Лихтенштейне проявляют некоторую актив- </w:t>
      </w:r>
      <w:r>
        <w:br/>
      </w:r>
      <w:r>
        <w:t xml:space="preserve">ность сторонники гитлеризма, что заставляет ОС и ПГП более тесно </w:t>
      </w:r>
      <w:r>
        <w:br/>
      </w:r>
      <w:r>
        <w:t xml:space="preserve">сотрудничать в интересах сохранения государственной независимости. </w:t>
      </w:r>
      <w:r>
        <w:br/>
      </w:r>
      <w:r>
        <w:t xml:space="preserve">Пример аншлюса Австрии в марте 1938 г. показал реальность такого </w:t>
      </w:r>
      <w:r>
        <w:br/>
      </w:r>
      <w:r>
        <w:t xml:space="preserve">сценария и для княжества. Как отмечает австрийский историк А. Бел- </w:t>
      </w:r>
      <w:r>
        <w:br/>
      </w:r>
      <w:r>
        <w:t xml:space="preserve">лаши, «в свете надвигающейся угрозы Второй мировой войны партии </w:t>
      </w:r>
      <w:r>
        <w:br/>
      </w:r>
      <w:r>
        <w:t xml:space="preserve">решили объединить усилия и создать коалиционное правительство»!5.</w:t>
      </w:r>
    </w:p>
    <w:p>
      <w:pPr>
        <w:pStyle w:val="Normal"/>
      </w:pPr>
      <w:r>
        <w:t xml:space="preserve">Глава 9. Княжество на перепутье 235</w:t>
      </w:r>
    </w:p>
    <w:p>
      <w:pPr>
        <w:pStyle w:val="Normal"/>
      </w:pPr>
      <w:r>
        <w:t xml:space="preserve">Во многом национальная консолидация общества Лихтенштейна по- </w:t>
      </w:r>
      <w:r>
        <w:br/>
      </w:r>
      <w:r>
        <w:t xml:space="preserve">могла стране сохранить свой, пусть ограниченный условиями противо- </w:t>
      </w:r>
      <w:r>
        <w:br/>
      </w:r>
      <w:r>
        <w:t xml:space="preserve">борства антифашистской коалиции с гитлеризмом, суверенитет и свою </w:t>
      </w:r>
      <w:r>
        <w:br/>
      </w:r>
      <w:r>
        <w:t xml:space="preserve">государственность. Большое значение имел и тот факт, что после ан- </w:t>
      </w:r>
      <w:r>
        <w:br/>
      </w:r>
      <w:r>
        <w:t xml:space="preserve">шлюса официальной резиденцией княжеской семьи стала не Вена, </w:t>
      </w:r>
      <w:r>
        <w:br/>
      </w:r>
      <w:r>
        <w:t xml:space="preserve">а столица Лихтенштейна г. Вадуц.</w:t>
      </w:r>
    </w:p>
    <w:p>
      <w:pPr>
        <w:pStyle w:val="Normal"/>
      </w:pPr>
      <w:r>
        <w:t xml:space="preserve">В послевоенные годы страна сохранила свою тесную связь со </w:t>
      </w:r>
      <w:r>
        <w:br/>
      </w:r>
      <w:r>
        <w:t xml:space="preserve">Швейцарией, возобновив интенсивное сотрудничество со ставшей </w:t>
      </w:r>
      <w:r>
        <w:br/>
      </w:r>
      <w:r>
        <w:t xml:space="preserve">нейтральной Австрией. Основой этих связей являются контакты с со- </w:t>
      </w:r>
      <w:r>
        <w:br/>
      </w:r>
      <w:r>
        <w:t xml:space="preserve">седними швейцарскими кантонами и прилегающей к Лихтенштейну </w:t>
      </w:r>
      <w:r>
        <w:br/>
      </w:r>
      <w:r>
        <w:t xml:space="preserve">территорией австрийской земли Форарльберг Граждане обоих сосе- </w:t>
      </w:r>
      <w:r>
        <w:br/>
      </w:r>
      <w:r>
        <w:t xml:space="preserve">дей Лихтенштейна получают право на двойное гражданство, имеют </w:t>
      </w:r>
      <w:r>
        <w:br/>
      </w:r>
      <w:r>
        <w:t xml:space="preserve">возможность устроиться здесь на работу либо открыть собственное </w:t>
      </w:r>
      <w:r>
        <w:br/>
      </w:r>
      <w:r>
        <w:t xml:space="preserve">дело. В результате сегодня более трети жителей страны — иностран- </w:t>
      </w:r>
      <w:r>
        <w:br/>
      </w:r>
      <w:r>
        <w:t xml:space="preserve">цы, прежде всего, швейцарцы и австрийцы, но также немцы, итальян- </w:t>
      </w:r>
      <w:r>
        <w:br/>
      </w:r>
      <w:r>
        <w:t xml:space="preserve">цы и турки.</w:t>
      </w:r>
    </w:p>
    <w:p>
      <w:pPr>
        <w:pStyle w:val="Normal"/>
      </w:pPr>
      <w:r>
        <w:t xml:space="preserve">Сохраняя тесные экономические и политические связи со Швей- </w:t>
      </w:r>
      <w:r>
        <w:br/>
      </w:r>
      <w:r>
        <w:t xml:space="preserve">царией, Лихтенштейн, и это стало особенно заметно в 90-е годы </w:t>
      </w:r>
      <w:r>
        <w:br/>
      </w:r>
      <w:r>
        <w:t xml:space="preserve">ХХ в., более склоняется к «австрийскому» варианту толкования нейт- </w:t>
      </w:r>
      <w:r>
        <w:br/>
      </w:r>
      <w:r>
        <w:t xml:space="preserve">рального курса. Приведем два наиболее характерных примера. Если </w:t>
      </w:r>
      <w:r>
        <w:br/>
      </w:r>
      <w:r>
        <w:t xml:space="preserve">швейцарцы, как известно, отвергли в 1986 г. на референдуме возмож- </w:t>
      </w:r>
      <w:r>
        <w:br/>
      </w:r>
      <w:r>
        <w:t xml:space="preserve">ность вступления в ООН, то лихтенштейнцы четыре года спустя про- </w:t>
      </w:r>
      <w:r>
        <w:br/>
      </w:r>
      <w:r>
        <w:t xml:space="preserve">голосовали за членство в важнейшей международной организации. </w:t>
      </w:r>
      <w:r>
        <w:br/>
      </w:r>
      <w:r>
        <w:t xml:space="preserve">Впрочем, в этом шаге не было ничего удивительного, ибо до этого </w:t>
      </w:r>
      <w:r>
        <w:br/>
      </w:r>
      <w:r>
        <w:t xml:space="preserve">Лихтенштейн уже членствовал в ОБСЕ (с 1975 г.) ив Совете Европы </w:t>
      </w:r>
      <w:r>
        <w:br/>
      </w:r>
      <w:r>
        <w:t xml:space="preserve">(с 1978 г.). В отличие от Швейцарии, отвергнувшей на референдуме </w:t>
      </w:r>
      <w:r>
        <w:br/>
      </w:r>
      <w:r>
        <w:t xml:space="preserve">1992 г. вхвождениев Европейское экономическое пространство (ЕЭП), </w:t>
      </w:r>
      <w:r>
        <w:br/>
      </w:r>
      <w:r>
        <w:t xml:space="preserve">Лихтенштейн год спустя подписал соответствующее соглашение </w:t>
      </w:r>
      <w:r>
        <w:br/>
      </w:r>
      <w:r>
        <w:t xml:space="preserve">с Евросоюзом. Правда, этот шаг, инициированный лично князем </w:t>
      </w:r>
      <w:r>
        <w:br/>
      </w:r>
      <w:r>
        <w:t xml:space="preserve">Хансом-Адамом Ц, вызвал брожение в политических кругах страны, </w:t>
      </w:r>
      <w:r>
        <w:br/>
      </w:r>
      <w:r>
        <w:t xml:space="preserve">ибо в ландтаге поначалу не было необходимого большинства голосов. </w:t>
      </w:r>
      <w:r>
        <w:br/>
      </w:r>
      <w:r>
        <w:t xml:space="preserve">Лишь использовав в качестве угрозы данную ему Конституцией воз- </w:t>
      </w:r>
      <w:r>
        <w:br/>
      </w:r>
      <w:r>
        <w:t xml:space="preserve">можность роспуска ландтага, монарх добился согласия правительства </w:t>
      </w:r>
      <w:r>
        <w:br/>
      </w:r>
      <w:r>
        <w:t xml:space="preserve">на референдум о ЕЭП. В декабре 1993 г. референдум состоялся. Учас- </w:t>
      </w:r>
      <w:r>
        <w:br/>
      </w:r>
      <w:r>
        <w:t xml:space="preserve">тие в нем приняли 87% имевших право голоса, 55,7% которых поддер- </w:t>
      </w:r>
      <w:r>
        <w:br/>
      </w:r>
      <w:r>
        <w:t xml:space="preserve">жали вступление в ЕЭП! 56.</w:t>
      </w:r>
    </w:p>
    <w:p>
      <w:pPr>
        <w:pStyle w:val="Normal"/>
      </w:pPr>
      <w:r>
        <w:t xml:space="preserve">Политический конфликт вокруг вступления в ЕЭП стал прелю- </w:t>
      </w:r>
      <w:r>
        <w:br/>
      </w:r>
      <w:r>
        <w:t xml:space="preserve">дией к гораздо более важным коллизиям в структурах законодатель- </w:t>
      </w:r>
      <w:r>
        <w:br/>
      </w:r>
      <w:r>
        <w:t xml:space="preserve">ной и исполнительной власти Лихтенштейна, показавшим, что на ру- </w:t>
      </w:r>
      <w:r>
        <w:br/>
      </w:r>
      <w:r>
        <w:t xml:space="preserve">беже тысячелетий страна постепенно осваивает не типичные для нее </w:t>
      </w:r>
      <w:r>
        <w:br/>
      </w:r>
      <w:r>
        <w:t xml:space="preserve">сценарии противоборства различных ветвей власти.</w:t>
      </w:r>
    </w:p>
    <w:p>
      <w:pPr>
        <w:pStyle w:val="Normal"/>
      </w:pPr>
      <w:r>
        <w:t xml:space="preserve">236 Часть 1. Лихтенштейн</w:t>
      </w:r>
    </w:p>
    <w:p>
      <w:pPr>
        <w:pStyle w:val="Normal"/>
      </w:pPr>
      <w:r>
        <w:t xml:space="preserve">9.2. Монарх и его подданные</w:t>
      </w:r>
    </w:p>
    <w:p>
      <w:pPr>
        <w:pStyle w:val="Normal"/>
      </w:pPr>
      <w:r>
        <w:t xml:space="preserve">Механизм сочетания монархического правления и демократических </w:t>
      </w:r>
      <w:r>
        <w:br/>
      </w:r>
      <w:r>
        <w:t xml:space="preserve">институтов власти стал давать сбои еще в 80-е годы прошлого века. </w:t>
      </w:r>
      <w:r>
        <w:br/>
      </w:r>
      <w:r>
        <w:t xml:space="preserve">Первым звонком стало нежелание парламента выделить государствен- </w:t>
      </w:r>
      <w:r>
        <w:br/>
      </w:r>
      <w:r>
        <w:t xml:space="preserve">ные средства для княжеского музея, где были бы размещены многочис- </w:t>
      </w:r>
      <w:r>
        <w:br/>
      </w:r>
      <w:r>
        <w:t xml:space="preserve">ленные картины и другой антиквариат, являвшиеся собственностью </w:t>
      </w:r>
      <w:r>
        <w:br/>
      </w:r>
      <w:r>
        <w:t xml:space="preserve">князя. Если Прогрессивная гражданская партия готова была удовле- </w:t>
      </w:r>
      <w:r>
        <w:br/>
      </w:r>
      <w:r>
        <w:t xml:space="preserve">творить просьбу князя Ханса-Адама П, то ее постоянный коалицион- </w:t>
      </w:r>
      <w:r>
        <w:br/>
      </w:r>
      <w:r>
        <w:t xml:space="preserve">ный партнер — Отечественный Союз — занял резко негативную пози- </w:t>
      </w:r>
      <w:r>
        <w:br/>
      </w:r>
      <w:r>
        <w:t xml:space="preserve">цию. Князь решил этот конфликт по-своему, распустив ландтаг и на- </w:t>
      </w:r>
      <w:r>
        <w:br/>
      </w:r>
      <w:r>
        <w:t xml:space="preserve">значив новые выборы. При этом по его инициативе в Конституцию </w:t>
      </w:r>
      <w:r>
        <w:br/>
      </w:r>
      <w:r>
        <w:t xml:space="preserve">была внесена поправка, согласно которой число мест в ландтаге увели- </w:t>
      </w:r>
      <w:r>
        <w:br/>
      </w:r>
      <w:r>
        <w:t xml:space="preserve">чивалось с 15 до 25. Однако после выборов 1989 г. стало ясно, что ОС </w:t>
      </w:r>
      <w:r>
        <w:br/>
      </w:r>
      <w:r>
        <w:t xml:space="preserve">вновь с небольшим большинством (13 против 11) побеждает партнера </w:t>
      </w:r>
      <w:r>
        <w:br/>
      </w:r>
      <w:r>
        <w:t xml:space="preserve">и, следовательно, вновь возглавляет коалицию. Относительный ре- </w:t>
      </w:r>
      <w:r>
        <w:br/>
      </w:r>
      <w:r>
        <w:t xml:space="preserve">ванш ПГП взяла на следующих выборах в 1993 г., опередив ОС на одно </w:t>
      </w:r>
      <w:r>
        <w:br/>
      </w:r>
      <w:r>
        <w:t xml:space="preserve">место (12 против 11). Оставшиеся 2 места в ландтаге получила новая </w:t>
      </w:r>
      <w:r>
        <w:br/>
      </w:r>
      <w:r>
        <w:t xml:space="preserve">политическая сила Лихтенштейна — экологически ориентированный </w:t>
      </w:r>
      <w:r>
        <w:br/>
      </w:r>
      <w:r>
        <w:t xml:space="preserve">«Свободный список». Последний во многих случаях голосований </w:t>
      </w:r>
      <w:r>
        <w:br/>
      </w:r>
      <w:r>
        <w:t xml:space="preserve">в ландтаге поддерживал критиков княжеских указов из ОС.</w:t>
      </w:r>
    </w:p>
    <w:p>
      <w:pPr>
        <w:pStyle w:val="Normal"/>
      </w:pPr>
      <w:r>
        <w:t xml:space="preserve">И борьба вокруг вступления Лихтенштейна в ЕЭП, и внешне ме- </w:t>
      </w:r>
      <w:r>
        <w:br/>
      </w:r>
      <w:r>
        <w:t xml:space="preserve">нее значимая проблема финансирования княжеского музея искусств </w:t>
      </w:r>
      <w:r>
        <w:br/>
      </w:r>
      <w:r>
        <w:t xml:space="preserve">были лишь прелюдией к более крупному политическому кризису </w:t>
      </w:r>
      <w:r>
        <w:br/>
      </w:r>
      <w:r>
        <w:t xml:space="preserve">в стране, связанному с инициативой Ханса-Адама П по реформирова- </w:t>
      </w:r>
      <w:r>
        <w:br/>
      </w:r>
      <w:r>
        <w:t xml:space="preserve">нию Конституции. Пикантность вполне рутинному по европейским </w:t>
      </w:r>
      <w:r>
        <w:br/>
      </w:r>
      <w:r>
        <w:t xml:space="preserve">меркам обновлению Основного закона придавало то, что, скованные </w:t>
      </w:r>
      <w:r>
        <w:br/>
      </w:r>
      <w:r>
        <w:t xml:space="preserve">цепью традиционной для Лихтенштейна коалиционной практики, </w:t>
      </w:r>
      <w:r>
        <w:br/>
      </w:r>
      <w:r>
        <w:t xml:space="preserve">ОС и ПГП стояли на весьма различных позициях по вопросу о функ- </w:t>
      </w:r>
      <w:r>
        <w:br/>
      </w:r>
      <w:r>
        <w:t xml:space="preserve">циях монарха, парламента и правительства в системе политической </w:t>
      </w:r>
      <w:r>
        <w:br/>
      </w:r>
      <w:r>
        <w:t xml:space="preserve">власти. Если ОС хотел бы в новой редакции Конституции видеть кня- </w:t>
      </w:r>
      <w:r>
        <w:br/>
      </w:r>
      <w:r>
        <w:t xml:space="preserve">зя как некую декоративную фигуру в государстве, то ПГП склонялась </w:t>
      </w:r>
      <w:r>
        <w:br/>
      </w:r>
      <w:r>
        <w:t xml:space="preserve">к уравновешиванию функций обеих сторон в процессе обновления </w:t>
      </w:r>
      <w:r>
        <w:br/>
      </w:r>
      <w:r>
        <w:t xml:space="preserve">власти.</w:t>
      </w:r>
    </w:p>
    <w:p>
      <w:pPr>
        <w:pStyle w:val="Normal"/>
      </w:pPr>
      <w:r>
        <w:t xml:space="preserve">В начале 90-х годов ландтаг образовал специальную Конституци- </w:t>
      </w:r>
      <w:r>
        <w:br/>
      </w:r>
      <w:r>
        <w:t xml:space="preserve">онную комиссию, в обязанности которой вменялось рассмотрение </w:t>
      </w:r>
      <w:r>
        <w:br/>
      </w:r>
      <w:r>
        <w:t xml:space="preserve">как проекта, предложенного князем, так и поправок, поступивших от </w:t>
      </w:r>
      <w:r>
        <w:br/>
      </w:r>
      <w:r>
        <w:t xml:space="preserve">ОСи ПГП. Однако комиссия не смогла найти компромиссного реше- </w:t>
      </w:r>
      <w:r>
        <w:br/>
      </w:r>
      <w:r>
        <w:t xml:space="preserve">ния, удовлетворявшего бы все стороны. Свое мнение высказали и ор- </w:t>
      </w:r>
      <w:r>
        <w:br/>
      </w:r>
      <w:r>
        <w:t xml:space="preserve">ганы судебной власти. В 1997 г. глава Верховного суда Лихтенштейна</w:t>
      </w:r>
    </w:p>
    <w:p>
      <w:pPr>
        <w:pStyle w:val="Normal"/>
      </w:pPr>
      <w:r>
        <w:t xml:space="preserve">Глава 9. Княжество на перепутье 237</w:t>
      </w:r>
    </w:p>
    <w:p>
      <w:pPr>
        <w:pStyle w:val="Normal"/>
      </w:pPr>
      <w:r>
        <w:t xml:space="preserve">Х. Вилле предложил внести в Конституцию пункт, согласно которому </w:t>
      </w:r>
      <w:r>
        <w:br/>
      </w:r>
      <w:r>
        <w:t xml:space="preserve">именно судебные органы могли бы стать высшим арбитром в споре </w:t>
      </w:r>
      <w:r>
        <w:br/>
      </w:r>
      <w:r>
        <w:t xml:space="preserve">монарха и парламента. Эта позиция не понравилась князю, который, </w:t>
      </w:r>
      <w:r>
        <w:br/>
      </w:r>
      <w:r>
        <w:t xml:space="preserve">не добившись уступок от Х. Вилле, отправил его в отставку. В дело </w:t>
      </w:r>
      <w:r>
        <w:br/>
      </w:r>
      <w:r>
        <w:t xml:space="preserve">вмешался и Европейский суд, юрисдикцию которого с 1950 г. признал </w:t>
      </w:r>
      <w:r>
        <w:br/>
      </w:r>
      <w:r>
        <w:t xml:space="preserve">Лихтенштейн. Восстановить уволенного на свое прежнее место рабо- </w:t>
      </w:r>
      <w:r>
        <w:br/>
      </w:r>
      <w:r>
        <w:t xml:space="preserve">ты он не мог однако добился того, чтобы Вилле получил от прави- </w:t>
      </w:r>
      <w:r>
        <w:br/>
      </w:r>
      <w:r>
        <w:t xml:space="preserve">тельства соответствующую денежную компенсацию.</w:t>
      </w:r>
    </w:p>
    <w:p>
      <w:pPr>
        <w:pStyle w:val="Normal"/>
      </w:pPr>
      <w:r>
        <w:t xml:space="preserve">Сам князь Ханс-Адам П следующим образом характеризовал сло- </w:t>
      </w:r>
      <w:r>
        <w:br/>
      </w:r>
      <w:r>
        <w:t xml:space="preserve">жившуюся ситуацию: «Убедить в правоте моих действий народ, обще- </w:t>
      </w:r>
      <w:r>
        <w:br/>
      </w:r>
      <w:r>
        <w:t xml:space="preserve">ственность, политиков, парламент — это трудная работа»!57. С учетом </w:t>
      </w:r>
      <w:r>
        <w:br/>
      </w:r>
      <w:r>
        <w:t xml:space="preserve">внутриполитического и, отчасти, международного резонанса по про- </w:t>
      </w:r>
      <w:r>
        <w:br/>
      </w:r>
      <w:r>
        <w:t xml:space="preserve">блеме власти в Лихтенштейне князь Ханс-Адам П сделал важный по- </w:t>
      </w:r>
      <w:r>
        <w:br/>
      </w:r>
      <w:r>
        <w:t xml:space="preserve">литический ход. В августе 2000 г. он заявил о намерении сложить свои </w:t>
      </w:r>
      <w:r>
        <w:br/>
      </w:r>
      <w:r>
        <w:t xml:space="preserve">полномочия и передать властные функции своему старшему сыну </w:t>
      </w:r>
      <w:r>
        <w:br/>
      </w:r>
      <w:r>
        <w:t xml:space="preserve">наследному принцу Алоису. Более того, им неоднократно высказы- </w:t>
      </w:r>
      <w:r>
        <w:br/>
      </w:r>
      <w:r>
        <w:t xml:space="preserve">валась мысль о возможности его отъезда из Вадуца в родовой замок </w:t>
      </w:r>
      <w:r>
        <w:br/>
      </w:r>
      <w:r>
        <w:t xml:space="preserve">Лихтенштейнов близ Вены. Княжеская семья намекала, что если на- </w:t>
      </w:r>
      <w:r>
        <w:br/>
      </w:r>
      <w:r>
        <w:t xml:space="preserve">род не поддержит властные функции монархии, то речь вообще может </w:t>
      </w:r>
      <w:r>
        <w:br/>
      </w:r>
      <w:r>
        <w:t xml:space="preserve">идти об ее упразднении.</w:t>
      </w:r>
    </w:p>
    <w:p>
      <w:pPr>
        <w:pStyle w:val="Normal"/>
      </w:pPr>
      <w:r>
        <w:t xml:space="preserve">Демарш князя еще больше накалил обстановку в стране. Сделан- </w:t>
      </w:r>
      <w:r>
        <w:br/>
      </w:r>
      <w:r>
        <w:t xml:space="preserve">ные им предложения, согласно которым монарх фактически едино- </w:t>
      </w:r>
      <w:r>
        <w:br/>
      </w:r>
      <w:r>
        <w:t xml:space="preserve">лично формировал бы высшую судебную власть, оставлял парламен- </w:t>
      </w:r>
      <w:r>
        <w:br/>
      </w:r>
      <w:r>
        <w:t xml:space="preserve">ту лишь право вето, а правительству право отзыва судей, делали, </w:t>
      </w:r>
      <w:r>
        <w:br/>
      </w:r>
      <w:r>
        <w:t xml:space="preserve">по существу, судебную власть несамостоятельным придатком монар- </w:t>
      </w:r>
      <w:r>
        <w:br/>
      </w:r>
      <w:r>
        <w:t xml:space="preserve">хии. Многим лихтенштейнским политикам не понравился и другой </w:t>
      </w:r>
      <w:r>
        <w:br/>
      </w:r>
      <w:r>
        <w:t xml:space="preserve">демарш Ханса-Адама П — инициировать проведение референдума </w:t>
      </w:r>
      <w:r>
        <w:br/>
      </w:r>
      <w:r>
        <w:t xml:space="preserve">по устраивающему его проекту Конституции, ибо получить необхо- </w:t>
      </w:r>
      <w:r>
        <w:br/>
      </w:r>
      <w:r>
        <w:t xml:space="preserve">димую по закону поддержку трех четвертей членов ландтага было не- </w:t>
      </w:r>
      <w:r>
        <w:br/>
      </w:r>
      <w:r>
        <w:t xml:space="preserve">реально. Для этого князю необходимо было собрать в течение 6 не- </w:t>
      </w:r>
      <w:r>
        <w:br/>
      </w:r>
      <w:r>
        <w:t xml:space="preserve">дель 1500 подписей граждан, что в условиях личной популярности </w:t>
      </w:r>
      <w:r>
        <w:br/>
      </w:r>
      <w:r>
        <w:t xml:space="preserve">монарха не составляло особого труда. В ответ 28 граждан Лихтенштей- </w:t>
      </w:r>
      <w:r>
        <w:br/>
      </w:r>
      <w:r>
        <w:t xml:space="preserve">на обратились с жалобой на князя в правительство, что не могло </w:t>
      </w:r>
      <w:r>
        <w:br/>
      </w:r>
      <w:r>
        <w:t xml:space="preserve">иметь никаких юридических последствий, однако показывало готов- </w:t>
      </w:r>
      <w:r>
        <w:br/>
      </w:r>
      <w:r>
        <w:t xml:space="preserve">ность противников княжеского варианта Конституционной реформы </w:t>
      </w:r>
      <w:r>
        <w:br/>
      </w:r>
      <w:r>
        <w:t xml:space="preserve">идти по пути дальнейшей конфронтации.</w:t>
      </w:r>
    </w:p>
    <w:p>
      <w:pPr>
        <w:pStyle w:val="Normal"/>
      </w:pPr>
      <w:r>
        <w:t xml:space="preserve">Вопрос о возможном принятии новой редакции Конституции через </w:t>
      </w:r>
      <w:r>
        <w:br/>
      </w:r>
      <w:r>
        <w:t xml:space="preserve">референдум вызвал разноголосицу в ландтаге Лихтенштейна. Хотя </w:t>
      </w:r>
      <w:r>
        <w:br/>
      </w:r>
      <w:r>
        <w:t xml:space="preserve">в нем после выборов 2001 г. большинство вновь получила ПГП (13 про- </w:t>
      </w:r>
      <w:r>
        <w:br/>
      </w:r>
      <w:r>
        <w:t xml:space="preserve">тив 11 УОС), однако даже у правящей партии не было полного едино- </w:t>
      </w:r>
      <w:r>
        <w:br/>
      </w:r>
      <w:r>
        <w:t xml:space="preserve">душия относительно референдума как пути решения кризиса. Реши-</w:t>
      </w:r>
    </w:p>
    <w:p>
      <w:pPr>
        <w:pStyle w:val="Normal"/>
      </w:pPr>
      <w:r>
        <w:t xml:space="preserve">238 Часть !. Лихтенштейн</w:t>
      </w:r>
    </w:p>
    <w:p>
      <w:pPr>
        <w:pStyle w:val="Normal"/>
      </w:pPr>
      <w:r>
        <w:t xml:space="preserve">тельно против были ОС и экологисты из «Свободного списка». И те </w:t>
      </w:r>
      <w:r>
        <w:br/>
      </w:r>
      <w:r>
        <w:t xml:space="preserve">и другие считали, что следует искать пути компромисса в парламенте, </w:t>
      </w:r>
      <w:r>
        <w:br/>
      </w:r>
      <w:r>
        <w:t xml:space="preserve">а не выносить на всеобщее голосование несогласованный, сырой </w:t>
      </w:r>
      <w:r>
        <w:br/>
      </w:r>
      <w:r>
        <w:t xml:space="preserve">с юридической и опасный с политической точки зрения проект, устра- </w:t>
      </w:r>
      <w:r>
        <w:br/>
      </w:r>
      <w:r>
        <w:t xml:space="preserve">ивающий князя.</w:t>
      </w:r>
    </w:p>
    <w:p>
      <w:pPr>
        <w:pStyle w:val="Normal"/>
      </w:pPr>
      <w:r>
        <w:t xml:space="preserve">События 2001—2002 гг. привлекли внимание прессы Швейцарии, </w:t>
      </w:r>
      <w:r>
        <w:br/>
      </w:r>
      <w:r>
        <w:t xml:space="preserve">что было вполне естественно, учитывая тесные экономические и фи- </w:t>
      </w:r>
      <w:r>
        <w:br/>
      </w:r>
      <w:r>
        <w:t xml:space="preserve">нансовые связи обоих государств. «Ханс-Адам П, безусловно, хочет </w:t>
      </w:r>
      <w:r>
        <w:br/>
      </w:r>
      <w:r>
        <w:t xml:space="preserve">навязать нам версию Конституции», — отмечала газета «Трибьюн де </w:t>
      </w:r>
      <w:r>
        <w:br/>
      </w:r>
      <w:r>
        <w:t xml:space="preserve">Женев» (08.08.2002), ссылаясь на мнение профессора права Базель- </w:t>
      </w:r>
      <w:r>
        <w:br/>
      </w:r>
      <w:r>
        <w:t xml:space="preserve">ского университета Рене Ринова, считавшего, что «этот проект кон- </w:t>
      </w:r>
      <w:r>
        <w:br/>
      </w:r>
      <w:r>
        <w:t xml:space="preserve">центрирует слишком много прерогатив в руках главы государства». </w:t>
      </w:r>
      <w:r>
        <w:br/>
      </w:r>
      <w:r>
        <w:t xml:space="preserve">Другой швейцарский правовед Вальтер Хаппер, профессор Цюрих- </w:t>
      </w:r>
      <w:r>
        <w:br/>
      </w:r>
      <w:r>
        <w:t xml:space="preserve">ского университета, отмечал в «Тан» (10.08.2002): «Ныне действующая </w:t>
      </w:r>
      <w:r>
        <w:br/>
      </w:r>
      <w:r>
        <w:t xml:space="preserve">Конституция 1921 г. уже предоставляет относительно широкие полно- </w:t>
      </w:r>
      <w:r>
        <w:br/>
      </w:r>
      <w:r>
        <w:t xml:space="preserve">мочия князю Лихтенштейна. Монарх прямо участвует в законодатель- </w:t>
      </w:r>
      <w:r>
        <w:br/>
      </w:r>
      <w:r>
        <w:t xml:space="preserve">ном процессе. Княжество не является подлинной парламентской де- </w:t>
      </w:r>
      <w:r>
        <w:br/>
      </w:r>
      <w:r>
        <w:t xml:space="preserve">мократией в отличие от других европейских государств, имеющих ко- </w:t>
      </w:r>
      <w:r>
        <w:br/>
      </w:r>
      <w:r>
        <w:t xml:space="preserve">ролевские семьи, за исключением, пожалуй, Монако»!38. Негативную </w:t>
      </w:r>
      <w:r>
        <w:br/>
      </w:r>
      <w:r>
        <w:t xml:space="preserve">реакцию проект Ханса-Адама П вызвал и в европейских структурах. </w:t>
      </w:r>
      <w:r>
        <w:br/>
      </w:r>
      <w:r>
        <w:t xml:space="preserve">В декабре 2002 г. так называемая «Венецианская комиссия» Совета </w:t>
      </w:r>
      <w:r>
        <w:br/>
      </w:r>
      <w:r>
        <w:t xml:space="preserve">Европы, занимающаяся проблемами демократии и права, расценила </w:t>
      </w:r>
      <w:r>
        <w:br/>
      </w:r>
      <w:r>
        <w:t xml:space="preserve">новацию князя как регресс в демократической структуре Лихтен- </w:t>
      </w:r>
      <w:r>
        <w:br/>
      </w:r>
      <w:r>
        <w:t xml:space="preserve">штейна. Был даже сделан вывод, что эта реформа может привести </w:t>
      </w:r>
      <w:r>
        <w:br/>
      </w:r>
      <w:r>
        <w:t xml:space="preserve">к изоляции княжества в европейском пространстве.</w:t>
      </w:r>
    </w:p>
    <w:p>
      <w:pPr>
        <w:pStyle w:val="Normal"/>
      </w:pPr>
      <w:r>
        <w:t xml:space="preserve">Несмотря на все возражения, Ханс-Адам П добился принятия ис- </w:t>
      </w:r>
      <w:r>
        <w:br/>
      </w:r>
      <w:r>
        <w:t xml:space="preserve">комых решений. Прежде всего ему удалось убедить фракцию ПГП </w:t>
      </w:r>
      <w:r>
        <w:br/>
      </w:r>
      <w:r>
        <w:t xml:space="preserve">в ландтаге поддержать его проект Конституции. В декабре 2002 г. все </w:t>
      </w:r>
      <w:r>
        <w:br/>
      </w:r>
      <w:r>
        <w:t xml:space="preserve">13 депутатов ПГП высказались за вынесение на референдум означен- </w:t>
      </w:r>
      <w:r>
        <w:br/>
      </w:r>
      <w:r>
        <w:t xml:space="preserve">ного проекта. В марте следующего 2003 г. проект Конституции был </w:t>
      </w:r>
      <w:r>
        <w:br/>
      </w:r>
      <w:r>
        <w:t xml:space="preserve">одобрен 64,3% участников общелихтенштейнского референдума. </w:t>
      </w:r>
      <w:r>
        <w:br/>
      </w:r>
      <w:r>
        <w:t xml:space="preserve">В нем, помимо прерогатив князя относительно судебной власти, пре- </w:t>
      </w:r>
      <w:r>
        <w:br/>
      </w:r>
      <w:r>
        <w:t xml:space="preserve">дусматривалась возможность для него отправлять в отставку прави- </w:t>
      </w:r>
      <w:r>
        <w:br/>
      </w:r>
      <w:r>
        <w:t xml:space="preserve">тельство, даже если последнее имеет большинство в парламенте, </w:t>
      </w:r>
      <w:r>
        <w:br/>
      </w:r>
      <w:r>
        <w:t xml:space="preserve">а также издавать срочные указы, действительные в течение шести ме- </w:t>
      </w:r>
      <w:r>
        <w:br/>
      </w:r>
      <w:r>
        <w:t xml:space="preserve">сяцев. Отметим, что на данном референдуме провалился с треском </w:t>
      </w:r>
      <w:r>
        <w:br/>
      </w:r>
      <w:r>
        <w:t xml:space="preserve">контрпроект оппозиции «За конституционный мир», собравший </w:t>
      </w:r>
      <w:r>
        <w:br/>
      </w:r>
      <w:r>
        <w:t xml:space="preserve">лишь 16,5% голосов избирателей. Всего в референдуме приняло учас- </w:t>
      </w:r>
      <w:r>
        <w:br/>
      </w:r>
      <w:r>
        <w:t xml:space="preserve">тие около 88% граждан страны.</w:t>
      </w:r>
    </w:p>
    <w:p>
      <w:pPr>
        <w:pStyle w:val="Normal"/>
      </w:pPr>
      <w:r>
        <w:t xml:space="preserve">Ханс-Адам П, несмотря на отрадные для него итоги референдума, </w:t>
      </w:r>
      <w:r>
        <w:br/>
      </w:r>
      <w:r>
        <w:t xml:space="preserve">подтвердил свое желание передать власть наследному принцу Алоису.</w:t>
      </w:r>
    </w:p>
    <w:p>
      <w:pPr>
        <w:pStyle w:val="Normal"/>
      </w:pPr>
      <w:r>
        <w:t xml:space="preserve">Глава 9. Княжество на перепутье 239</w:t>
      </w:r>
    </w:p>
    <w:p>
      <w:pPr>
        <w:pStyle w:val="Normal"/>
      </w:pPr>
      <w:r>
        <w:t xml:space="preserve">Правда, в данном случае он шел по пути, проторенному его отцом </w:t>
      </w:r>
      <w:r>
        <w:br/>
      </w:r>
      <w:r>
        <w:t xml:space="preserve">князем Францем-Иосифом П, который в 1984 г., за пять лет до своей </w:t>
      </w:r>
      <w:r>
        <w:br/>
      </w:r>
      <w:r>
        <w:t xml:space="preserve">смерти, передал сыну ведение государственных дел, сохранив, одна- </w:t>
      </w:r>
      <w:r>
        <w:br/>
      </w:r>
      <w:r>
        <w:t xml:space="preserve">ко, важные контролирующие функции. В августе 2004 г. этот процесс </w:t>
      </w:r>
      <w:r>
        <w:br/>
      </w:r>
      <w:r>
        <w:t xml:space="preserve">получил продолжение. Согласно указу Ханса-Адама П наследный </w:t>
      </w:r>
      <w:r>
        <w:br/>
      </w:r>
      <w:r>
        <w:t xml:space="preserve">принц Алоис приступал к исполнению функций главы государства, </w:t>
      </w:r>
      <w:r>
        <w:br/>
      </w:r>
      <w:r>
        <w:t xml:space="preserve">не являясь его номинальным главой. Таким образом, в стране на нео- </w:t>
      </w:r>
      <w:r>
        <w:br/>
      </w:r>
      <w:r>
        <w:t xml:space="preserve">пределенный период воцарилось двоевластие, при котором парла- </w:t>
      </w:r>
      <w:r>
        <w:br/>
      </w:r>
      <w:r>
        <w:t xml:space="preserve">мент и правительство в еще большей степени, чем раньше, станови- </w:t>
      </w:r>
      <w:r>
        <w:br/>
      </w:r>
      <w:r>
        <w:t xml:space="preserve">лись второстепенными институтами.</w:t>
      </w:r>
    </w:p>
    <w:p>
      <w:pPr>
        <w:pStyle w:val="Normal"/>
      </w:pPr>
      <w:r>
        <w:t xml:space="preserve">Само правительство Лихтенштейна также претерпело в начале </w:t>
      </w:r>
      <w:r>
        <w:br/>
      </w:r>
      <w:r>
        <w:t xml:space="preserve">ХХ! в. определенную перестройку. Выборы в ланлтаг в 2005 г. принес- </w:t>
      </w:r>
      <w:r>
        <w:br/>
      </w:r>
      <w:r>
        <w:t xml:space="preserve">ли некоторые перемены в составе коалиции. Промонархическая ПГП </w:t>
      </w:r>
      <w:r>
        <w:br/>
      </w:r>
      <w:r>
        <w:t xml:space="preserve">получила 12 мест в ландтаге, ее партнер ОС — 109 мест. Усилил свои </w:t>
      </w:r>
      <w:r>
        <w:br/>
      </w:r>
      <w:r>
        <w:t xml:space="preserve">позиции экологический «Свободный список» — 3 места. С учетом </w:t>
      </w:r>
      <w:r>
        <w:br/>
      </w:r>
      <w:r>
        <w:t xml:space="preserve">того, что с 1997 г. в стране формировались однопартийные кабинеты </w:t>
      </w:r>
      <w:r>
        <w:br/>
      </w:r>
      <w:r>
        <w:t xml:space="preserve">(1997—2001 гг. — ОС), ас 2001 г. — ПГП, было решено возродить коа- </w:t>
      </w:r>
      <w:r>
        <w:br/>
      </w:r>
      <w:r>
        <w:t xml:space="preserve">лиционное сотрудничество двух партий, существовавшее с 1938 по </w:t>
      </w:r>
      <w:r>
        <w:br/>
      </w:r>
      <w:r>
        <w:t xml:space="preserve">1997 г. После очередных выборов в ландтаг (2009) диспозиция партий </w:t>
      </w:r>
      <w:r>
        <w:br/>
      </w:r>
      <w:r>
        <w:t xml:space="preserve">вновь изменилась: победил ОС, получивший право возглавить коали- </w:t>
      </w:r>
      <w:r>
        <w:br/>
      </w:r>
      <w:r>
        <w:t xml:space="preserve">цию. Пост премьер-министра занял К. Чучер. Можно предположить, </w:t>
      </w:r>
      <w:r>
        <w:br/>
      </w:r>
      <w:r>
        <w:t xml:space="preserve">что толчком к новому партнерству стали бурные, по лихтенштейн- </w:t>
      </w:r>
      <w:r>
        <w:br/>
      </w:r>
      <w:r>
        <w:t xml:space="preserve">ским меркам, события, связанные с кризисом власти, порожденные </w:t>
      </w:r>
      <w:r>
        <w:br/>
      </w:r>
      <w:r>
        <w:t xml:space="preserve">борьбой двух ее ветвей — монархической и представительской — за </w:t>
      </w:r>
      <w:r>
        <w:br/>
      </w:r>
      <w:r>
        <w:t xml:space="preserve">обновление конституционного поля. Политики страны с учетом </w:t>
      </w:r>
      <w:r>
        <w:br/>
      </w:r>
      <w:r>
        <w:t xml:space="preserve">критического взгляда из-за рубежа сочли за благо вернуться на путь </w:t>
      </w:r>
      <w:r>
        <w:br/>
      </w:r>
      <w:r>
        <w:t xml:space="preserve">сотрудничества и согласования между собой важных политических </w:t>
      </w:r>
      <w:r>
        <w:br/>
      </w:r>
      <w:r>
        <w:t xml:space="preserve">и экономических проблем княжества.</w:t>
      </w:r>
    </w:p>
    <w:p>
      <w:pPr>
        <w:pStyle w:val="Normal"/>
      </w:pPr>
      <w:r>
        <w:t xml:space="preserve">9.3. Процветающая экономика</w:t>
      </w:r>
    </w:p>
    <w:p>
      <w:pPr>
        <w:pStyle w:val="Normal"/>
      </w:pPr>
      <w:r>
        <w:t xml:space="preserve">Исторически Лихтенштейн являлся страной сельскохозяйственного </w:t>
      </w:r>
      <w:r>
        <w:br/>
      </w:r>
      <w:r>
        <w:t xml:space="preserve">производства. После Первой мировой войны власти взяли курс наин- </w:t>
      </w:r>
      <w:r>
        <w:br/>
      </w:r>
      <w:r>
        <w:t xml:space="preserve">дустриализацию, однако реально он начался лишь после 1945 г. Объ- </w:t>
      </w:r>
      <w:r>
        <w:br/>
      </w:r>
      <w:r>
        <w:t xml:space="preserve">ективно экономическому подъему страны способствовало то, что она, </w:t>
      </w:r>
      <w:r>
        <w:br/>
      </w:r>
      <w:r>
        <w:t xml:space="preserve">как и Швейцария, не была затронута боевыми действиями, а следова- </w:t>
      </w:r>
      <w:r>
        <w:br/>
      </w:r>
      <w:r>
        <w:t xml:space="preserve">тельно, задачей являлось не восстановление разрушенного войной </w:t>
      </w:r>
      <w:r>
        <w:br/>
      </w:r>
      <w:r>
        <w:t xml:space="preserve">хозяйства, а его развитие. Немаловажным было и то, что уже в межво- </w:t>
      </w:r>
      <w:r>
        <w:br/>
      </w:r>
      <w:r>
        <w:t xml:space="preserve">енный период развивались тесные интеграционные связи со Швейца- </w:t>
      </w:r>
      <w:r>
        <w:br/>
      </w:r>
      <w:r>
        <w:t xml:space="preserve">рией, с ее экономической и таможенной системами. По оценке посла</w:t>
      </w:r>
    </w:p>
    <w:p>
      <w:pPr>
        <w:pStyle w:val="Normal"/>
      </w:pPr>
      <w:r>
        <w:t xml:space="preserve">240 Часть !!. Лихтенштейн</w:t>
      </w:r>
    </w:p>
    <w:p>
      <w:pPr>
        <w:pStyle w:val="Normal"/>
      </w:pPr>
      <w:r>
        <w:t xml:space="preserve">Лихтенштейна в Берне, а затем в Брюсселе принца Николауса, «тамо- </w:t>
      </w:r>
      <w:r>
        <w:br/>
      </w:r>
      <w:r>
        <w:t xml:space="preserve">женный союз со Швейцарией во многом помог княжеству стать, не- </w:t>
      </w:r>
      <w:r>
        <w:br/>
      </w:r>
      <w:r>
        <w:t xml:space="preserve">смотря на его размеры, современным, экономически развитым госу- </w:t>
      </w:r>
      <w:r>
        <w:br/>
      </w:r>
      <w:r>
        <w:t xml:space="preserve">дарством»!59. Свою рольв 90-е годы ХХ в. сыграло и уже упомянутое </w:t>
      </w:r>
      <w:r>
        <w:br/>
      </w:r>
      <w:r>
        <w:t xml:space="preserve">присоединение к Европейскому экономическому пространству. В на- </w:t>
      </w:r>
      <w:r>
        <w:br/>
      </w:r>
      <w:r>
        <w:t xml:space="preserve">чале ХХ] в. Лихтенштейн, действуя в унисон со Швейцарией, заклю- </w:t>
      </w:r>
      <w:r>
        <w:br/>
      </w:r>
      <w:r>
        <w:t xml:space="preserve">чил с ЕС секторальные соглашения в области транзита товаров, воз- </w:t>
      </w:r>
      <w:r>
        <w:br/>
      </w:r>
      <w:r>
        <w:t xml:space="preserve">душного, железнодорожного и автомобильного транспорта, взаимно- </w:t>
      </w:r>
      <w:r>
        <w:br/>
      </w:r>
      <w:r>
        <w:t xml:space="preserve">го участия фирм в торгах на государственные закупки и подряды, на </w:t>
      </w:r>
      <w:r>
        <w:br/>
      </w:r>
      <w:r>
        <w:t xml:space="preserve">научно-техническое сотрудничество и передвижение граждан.</w:t>
      </w:r>
    </w:p>
    <w:p>
      <w:pPr>
        <w:pStyle w:val="Normal"/>
      </w:pPr>
      <w:r>
        <w:t xml:space="preserve">Вообще же европейская интеграция принесла княжеству ощути- </w:t>
      </w:r>
      <w:r>
        <w:br/>
      </w:r>
      <w:r>
        <w:t xml:space="preserve">мые выгоды. Расположенное на правом берегу реки Рейн, оно стало </w:t>
      </w:r>
      <w:r>
        <w:br/>
      </w:r>
      <w:r>
        <w:t xml:space="preserve">активным участником сотрудничества прирейнских государств. Лих- </w:t>
      </w:r>
      <w:r>
        <w:br/>
      </w:r>
      <w:r>
        <w:t xml:space="preserve">тенштейн получил определенные выгоды от эксплуатации канала, со- </w:t>
      </w:r>
      <w:r>
        <w:br/>
      </w:r>
      <w:r>
        <w:t xml:space="preserve">единившего Рейн с Дунаем. Вписались в интеграционные транспорт- </w:t>
      </w:r>
      <w:r>
        <w:br/>
      </w:r>
      <w:r>
        <w:t xml:space="preserve">ные потоки и автомагистрали Лихтенштейна, охватывающие в целом </w:t>
      </w:r>
      <w:r>
        <w:br/>
      </w:r>
      <w:r>
        <w:t xml:space="preserve">более 250 км. Доходы приносит и пересекающая княжество железная </w:t>
      </w:r>
      <w:r>
        <w:br/>
      </w:r>
      <w:r>
        <w:t xml:space="preserve">дорога Цюрих-Инсбрук.</w:t>
      </w:r>
    </w:p>
    <w:p>
      <w:pPr>
        <w:pStyle w:val="Normal"/>
      </w:pPr>
      <w:r>
        <w:t xml:space="preserve">Лихтенштейн явно извлек выгоду из достаточно противоречивого </w:t>
      </w:r>
      <w:r>
        <w:br/>
      </w:r>
      <w:r>
        <w:t xml:space="preserve">процесса глобализации. Называя ее вторым, после сотрудничества </w:t>
      </w:r>
      <w:r>
        <w:br/>
      </w:r>
      <w:r>
        <w:t xml:space="preserve">со Швейцарией, фактором быстрого роста национальной экономики, </w:t>
      </w:r>
      <w:r>
        <w:br/>
      </w:r>
      <w:r>
        <w:t xml:space="preserve">наследный принц Алоис следующим образом объясняет позитивное </w:t>
      </w:r>
      <w:r>
        <w:br/>
      </w:r>
      <w:r>
        <w:t xml:space="preserve">значение глобализации для маленького государства: «Уменьшение тор- </w:t>
      </w:r>
      <w:r>
        <w:br/>
      </w:r>
      <w:r>
        <w:t xml:space="preserve">говых барьеров и надежные мировые связи являются необходимыми </w:t>
      </w:r>
      <w:r>
        <w:br/>
      </w:r>
      <w:r>
        <w:t xml:space="preserve">условиями, чтобы экономика малой страны могла конкурировать на </w:t>
      </w:r>
      <w:r>
        <w:br/>
      </w:r>
      <w:r>
        <w:t xml:space="preserve">равных и быть успешной. Снижение торговых барьеров жизненно не- </w:t>
      </w:r>
      <w:r>
        <w:br/>
      </w:r>
      <w:r>
        <w:t xml:space="preserve">обходимо для нас. Наш промышленный сектор не смог бы расти без </w:t>
      </w:r>
      <w:r>
        <w:br/>
      </w:r>
      <w:r>
        <w:t xml:space="preserve">возможности свободного экспорта. Промышленные компании страны </w:t>
      </w:r>
      <w:r>
        <w:br/>
      </w:r>
      <w:r>
        <w:t xml:space="preserve">немедленно закрылисьбы, если бы единственным рынком для них был </w:t>
      </w:r>
      <w:r>
        <w:br/>
      </w:r>
      <w:r>
        <w:t xml:space="preserve">Лихтенштейн»!60. Наследный принц считает, что глобализация для его </w:t>
      </w:r>
      <w:r>
        <w:br/>
      </w:r>
      <w:r>
        <w:t xml:space="preserve">страны может быть успешной только в случае регулирования этого про- </w:t>
      </w:r>
      <w:r>
        <w:br/>
      </w:r>
      <w:r>
        <w:t xml:space="preserve">цесса национальными государственными структурами. «Лихтенштейн </w:t>
      </w:r>
      <w:r>
        <w:br/>
      </w:r>
      <w:r>
        <w:t xml:space="preserve">должен быть хорошо организованным, чтобы государство брало на се- </w:t>
      </w:r>
      <w:r>
        <w:br/>
      </w:r>
      <w:r>
        <w:t xml:space="preserve">бя выполнение тех задач, которые оно может осуществлять лучше, чем </w:t>
      </w:r>
      <w:r>
        <w:br/>
      </w:r>
      <w:r>
        <w:t xml:space="preserve">частный сектор или местные общины... Разумное и эффективное регу- </w:t>
      </w:r>
      <w:r>
        <w:br/>
      </w:r>
      <w:r>
        <w:t xml:space="preserve">лирование — это не только основополагающие требования для процве- </w:t>
      </w:r>
      <w:r>
        <w:br/>
      </w:r>
      <w:r>
        <w:t xml:space="preserve">тания страны; подобное регулирование может служить отличительным </w:t>
      </w:r>
      <w:r>
        <w:br/>
      </w:r>
      <w:r>
        <w:t xml:space="preserve">качеством в конкурентном, глобализирующемся мире»!61.</w:t>
      </w:r>
    </w:p>
    <w:p>
      <w:pPr>
        <w:pStyle w:val="Normal"/>
      </w:pPr>
      <w:r>
        <w:t xml:space="preserve">В экономике наиболее доказательным является язык цифр. А они </w:t>
      </w:r>
      <w:r>
        <w:br/>
      </w:r>
      <w:r>
        <w:t xml:space="preserve">подтверждают реноме государства, являющегося одним из гигантов </w:t>
      </w:r>
      <w:r>
        <w:br/>
      </w:r>
      <w:r>
        <w:t xml:space="preserve">европейского хозяйственного организма. Уже на рубеже тысячелетий</w:t>
      </w:r>
    </w:p>
    <w:p>
      <w:pPr>
        <w:pStyle w:val="Normal"/>
      </w:pPr>
      <w:r>
        <w:t xml:space="preserve">Глава 9. Княжество на перепутье 241</w:t>
      </w:r>
    </w:p>
    <w:p>
      <w:pPr>
        <w:pStyle w:val="Normal"/>
      </w:pPr>
      <w:r>
        <w:t xml:space="preserve">Лихтенштейн стал мировым лидером по степени индустриализации, </w:t>
      </w:r>
      <w:r>
        <w:br/>
      </w:r>
      <w:r>
        <w:t xml:space="preserve">определяемой соотношением количества промышленных предприя- </w:t>
      </w:r>
      <w:r>
        <w:br/>
      </w:r>
      <w:r>
        <w:t xml:space="preserve">тий и численности экономически активного населения. На промыш- </w:t>
      </w:r>
      <w:r>
        <w:br/>
      </w:r>
      <w:r>
        <w:t xml:space="preserve">ленность приходится около 40% ВВП; в ней занято 48% экономически </w:t>
      </w:r>
      <w:r>
        <w:br/>
      </w:r>
      <w:r>
        <w:t xml:space="preserve">активного населения. В ранее чисто сельскохозяйственном княжестве </w:t>
      </w:r>
      <w:r>
        <w:br/>
      </w:r>
      <w:r>
        <w:t xml:space="preserve">лишь 1% граждан связан с трудом на земле. Зато 51% населения задей- </w:t>
      </w:r>
      <w:r>
        <w:br/>
      </w:r>
      <w:r>
        <w:t xml:space="preserve">ствован в сфере услуг!62. В стране обеспечены работой почти 30 тыс. </w:t>
      </w:r>
      <w:r>
        <w:br/>
      </w:r>
      <w:r>
        <w:t xml:space="preserve">человек, практически все взрослое население плюс жители пригра- </w:t>
      </w:r>
      <w:r>
        <w:br/>
      </w:r>
      <w:r>
        <w:t xml:space="preserve">ничных районов соседних Австрии и Швейцарии, граждане других го- </w:t>
      </w:r>
      <w:r>
        <w:br/>
      </w:r>
      <w:r>
        <w:t xml:space="preserve">сударств. Последние составляют почти треть всех работающих в кня- </w:t>
      </w:r>
      <w:r>
        <w:br/>
      </w:r>
      <w:r>
        <w:t xml:space="preserve">жестве. Их не смущает то, что, вопреки официально провозглашенной </w:t>
      </w:r>
      <w:r>
        <w:br/>
      </w:r>
      <w:r>
        <w:t xml:space="preserve">35-часовой рабочей неделе, трудиться приходиться не менее 45 часов. </w:t>
      </w:r>
      <w:r>
        <w:br/>
      </w:r>
      <w:r>
        <w:t xml:space="preserve">Абсолютное большинство работающих — лица моложе 40 лет.</w:t>
      </w:r>
    </w:p>
    <w:p>
      <w:pPr>
        <w:pStyle w:val="Normal"/>
      </w:pPr>
      <w:r>
        <w:t xml:space="preserve">Основу лихтенштейнской промышленности составляет капиталоем- </w:t>
      </w:r>
      <w:r>
        <w:br/>
      </w:r>
      <w:r>
        <w:t xml:space="preserve">кое сверхточное машино- и приборостроение. Развиты также текстиль- </w:t>
      </w:r>
      <w:r>
        <w:br/>
      </w:r>
      <w:r>
        <w:t xml:space="preserve">ная, химическая и медицинская промышленность. Интенсивно разви- </w:t>
      </w:r>
      <w:r>
        <w:br/>
      </w:r>
      <w:r>
        <w:t xml:space="preserve">вается электроника. Ведущие фирмы производят уникальное оборудо- </w:t>
      </w:r>
      <w:r>
        <w:br/>
      </w:r>
      <w:r>
        <w:t xml:space="preserve">вание. Так, «Бальцерс» (составная часть группы «Бальцерс и Лейбольд») </w:t>
      </w:r>
      <w:r>
        <w:br/>
      </w:r>
      <w:r>
        <w:t xml:space="preserve">выпускает глубоковакуумную технику для оптической, микроэлектрон- </w:t>
      </w:r>
      <w:r>
        <w:br/>
      </w:r>
      <w:r>
        <w:t xml:space="preserve">ной и микропроцессорной промышленности и нанесения специальных </w:t>
      </w:r>
      <w:r>
        <w:br/>
      </w:r>
      <w:r>
        <w:t xml:space="preserve">покрытий. «Хилти» — крепежное малогабаритное строительное обору- </w:t>
      </w:r>
      <w:r>
        <w:br/>
      </w:r>
      <w:r>
        <w:t xml:space="preserve">дование с автономным питанием, «Ивоклар-Вивандент» — материалы </w:t>
      </w:r>
      <w:r>
        <w:br/>
      </w:r>
      <w:r>
        <w:t xml:space="preserve">для стоматологии и зубные протезы, «Преста» — оборудование для авто- </w:t>
      </w:r>
      <w:r>
        <w:br/>
      </w:r>
      <w:r>
        <w:t xml:space="preserve">мобильной промышленности, «Ховальдверк» — отопительные системы. </w:t>
      </w:r>
      <w:r>
        <w:br/>
      </w:r>
      <w:r>
        <w:t xml:space="preserve">Все упомянутые выше предприятия имеют крупные филиалы за рубе- </w:t>
      </w:r>
      <w:r>
        <w:br/>
      </w:r>
      <w:r>
        <w:t xml:space="preserve">жом. «Хилти» имеет более 100 дочерних фирм в Европе, Северной </w:t>
      </w:r>
      <w:r>
        <w:br/>
      </w:r>
      <w:r>
        <w:t xml:space="preserve">и Южной Африке и Юго-Восточной Азии. У группы «Бальцерс и Лей- </w:t>
      </w:r>
      <w:r>
        <w:br/>
      </w:r>
      <w:r>
        <w:t xml:space="preserve">больд» — филиалы в 15 странах и собственные представительства прак- </w:t>
      </w:r>
      <w:r>
        <w:br/>
      </w:r>
      <w:r>
        <w:t xml:space="preserve">тически на всех континентах. В целом лихтенштейнские фирмы обес- </w:t>
      </w:r>
      <w:r>
        <w:br/>
      </w:r>
      <w:r>
        <w:t xml:space="preserve">печивают занятость почти 25 тыс. граждан за пределами княжества. </w:t>
      </w:r>
      <w:r>
        <w:br/>
      </w:r>
      <w:r>
        <w:t xml:space="preserve">Впечатляют и следующие цифры. В 2004 г промышленность страны </w:t>
      </w:r>
      <w:r>
        <w:br/>
      </w:r>
      <w:r>
        <w:t xml:space="preserve">экспортировала товаров на суммув 5,1 млрд швейцарских франков. 46% </w:t>
      </w:r>
      <w:r>
        <w:br/>
      </w:r>
      <w:r>
        <w:t xml:space="preserve">продукции поступает в страны ЕС, 12% — в Швейцарию, 42% — в дру- </w:t>
      </w:r>
      <w:r>
        <w:br/>
      </w:r>
      <w:r>
        <w:t xml:space="preserve">гие страны мира. Экспортная стоимость промышленной продукции </w:t>
      </w:r>
      <w:r>
        <w:br/>
      </w:r>
      <w:r>
        <w:t xml:space="preserve">на душу населения в 10 раз выше, чем в Германии!63. Правительство </w:t>
      </w:r>
      <w:r>
        <w:br/>
      </w:r>
      <w:r>
        <w:t xml:space="preserve">и деловые круги делают в первую очередь ставку на экспортоориен- </w:t>
      </w:r>
      <w:r>
        <w:br/>
      </w:r>
      <w:r>
        <w:t xml:space="preserve">тированные отрасли высокой технологии. «Деиндустриализация, про- </w:t>
      </w:r>
      <w:r>
        <w:br/>
      </w:r>
      <w:r>
        <w:t xml:space="preserve">исходящая в других европейских странах, — это не наш путь», — гово- </w:t>
      </w:r>
      <w:r>
        <w:br/>
      </w:r>
      <w:r>
        <w:t xml:space="preserve">рит министр экономики Лихтенштейна Х. Бюхель. М. Хилти, прези- </w:t>
      </w:r>
      <w:r>
        <w:br/>
      </w:r>
      <w:r>
        <w:t xml:space="preserve">дент одноименного концерна и по совместительству президент </w:t>
      </w:r>
      <w:r>
        <w:br/>
      </w:r>
      <w:r>
        <w:t xml:space="preserve">Торгово-промышленной палаты княжества, четко определяет экспорт-</w:t>
      </w:r>
    </w:p>
    <w:p>
      <w:pPr>
        <w:pStyle w:val="Normal"/>
      </w:pPr>
      <w:r>
        <w:t xml:space="preserve">242 Часть !!. Лихтенштейн</w:t>
      </w:r>
    </w:p>
    <w:p>
      <w:pPr>
        <w:pStyle w:val="Normal"/>
      </w:pPr>
      <w:r>
        <w:t xml:space="preserve">ный характер производимой продукции как показатель эффективности </w:t>
      </w:r>
      <w:r>
        <w:br/>
      </w:r>
      <w:r>
        <w:t xml:space="preserve">местного предпринимательства. «Почти все мы добились успеха, пото- </w:t>
      </w:r>
      <w:r>
        <w:br/>
      </w:r>
      <w:r>
        <w:t xml:space="preserve">му что отыскиваем и заполняем ниши на мировом рынке. Мы давно на- </w:t>
      </w:r>
      <w:r>
        <w:br/>
      </w:r>
      <w:r>
        <w:t xml:space="preserve">учились, как удерживать за собой мировой рынок высокооплачиваемых </w:t>
      </w:r>
      <w:r>
        <w:br/>
      </w:r>
      <w:r>
        <w:t xml:space="preserve">и дорогих товаров» 164. В условиях бурного роста экономики мощно уве- </w:t>
      </w:r>
      <w:r>
        <w:br/>
      </w:r>
      <w:r>
        <w:t xml:space="preserve">личивается ВВП. В 2007 г. он составил 134 тыс. швейцарских франков </w:t>
      </w:r>
      <w:r>
        <w:br/>
      </w:r>
      <w:r>
        <w:t xml:space="preserve">(один из самых высоких в мире) на душу населения. Инфляция не пре- </w:t>
      </w:r>
      <w:r>
        <w:br/>
      </w:r>
      <w:r>
        <w:t xml:space="preserve">вышает 1%. Безработица практически не ощугима, составляя ныне ме- </w:t>
      </w:r>
      <w:r>
        <w:br/>
      </w:r>
      <w:r>
        <w:t xml:space="preserve">нее 1,5%. Лихтенштейн хотя и не является лидером по уровню зарплат </w:t>
      </w:r>
      <w:r>
        <w:br/>
      </w:r>
      <w:r>
        <w:t xml:space="preserve">(около 5,2 тыс. швейцарских франков в месяц в конце 90-х годов ХХ в.), </w:t>
      </w:r>
      <w:r>
        <w:br/>
      </w:r>
      <w:r>
        <w:t xml:space="preserve">однако с лихвой компенсирует это налоговыми послаблениями и для </w:t>
      </w:r>
      <w:r>
        <w:br/>
      </w:r>
      <w:r>
        <w:t xml:space="preserve">богатых, и для малоимущих. Так, максимальная ставка подоходного на- </w:t>
      </w:r>
      <w:r>
        <w:br/>
      </w:r>
      <w:r>
        <w:t xml:space="preserve">лога не достигает и 19%, а налог на зарегистрированные предприятия </w:t>
      </w:r>
      <w:r>
        <w:br/>
      </w:r>
      <w:r>
        <w:t xml:space="preserve">вообще смехотворен — 1%. Кроме этого регистрационного сбора иност- </w:t>
      </w:r>
      <w:r>
        <w:br/>
      </w:r>
      <w:r>
        <w:t xml:space="preserve">ранцы должны платить в казну ежегодно 0,1% своих активов. В резуль- </w:t>
      </w:r>
      <w:r>
        <w:br/>
      </w:r>
      <w:r>
        <w:t xml:space="preserve">тате этой благоприятной для предпринимательства политики нет отбоя </w:t>
      </w:r>
      <w:r>
        <w:br/>
      </w:r>
      <w:r>
        <w:t xml:space="preserve">от иностранцев, желающих открыть в стране собственное дело. Но из </w:t>
      </w:r>
      <w:r>
        <w:br/>
      </w:r>
      <w:r>
        <w:t xml:space="preserve">более чем 70 тыс. зарегистрированных в стране компаний 95% имеют </w:t>
      </w:r>
      <w:r>
        <w:br/>
      </w:r>
      <w:r>
        <w:t xml:space="preserve">здесь только юридический статус, осуществляя коммерческую деятель- </w:t>
      </w:r>
      <w:r>
        <w:br/>
      </w:r>
      <w:r>
        <w:t xml:space="preserve">ность за рубежом. В 1999 г. Ханс-Адам П — автор налоговой реформы — </w:t>
      </w:r>
      <w:r>
        <w:br/>
      </w:r>
      <w:r>
        <w:t xml:space="preserve">высказался за снижение налогов, отметив, что есть ряд налогов, кото- </w:t>
      </w:r>
      <w:r>
        <w:br/>
      </w:r>
      <w:r>
        <w:t xml:space="preserve">рые вообще надо отменить, например налог на наследство и дарение. </w:t>
      </w:r>
      <w:r>
        <w:br/>
      </w:r>
      <w:r>
        <w:t xml:space="preserve">По его мнению, эти налоги «носят антисоциальный характер»! 6°. В це- </w:t>
      </w:r>
      <w:r>
        <w:br/>
      </w:r>
      <w:r>
        <w:t xml:space="preserve">лом же налоговое бремя в Лихтенштейне почти вдвое ниже, чем в сосед- </w:t>
      </w:r>
      <w:r>
        <w:br/>
      </w:r>
      <w:r>
        <w:t xml:space="preserve">них Австрии и Швейцарии, и составляет всего 22% в чистом социаль- </w:t>
      </w:r>
      <w:r>
        <w:br/>
      </w:r>
      <w:r>
        <w:t xml:space="preserve">ном продукте.</w:t>
      </w:r>
    </w:p>
    <w:p>
      <w:pPr>
        <w:pStyle w:val="Normal"/>
      </w:pPr>
      <w:r>
        <w:t xml:space="preserve">Итак, экономика альпийского княжества, с точки зрения передви- </w:t>
      </w:r>
      <w:r>
        <w:br/>
      </w:r>
      <w:r>
        <w:t xml:space="preserve">жения товаров, услуг и капиталов, — одна их самых либерализирован- </w:t>
      </w:r>
      <w:r>
        <w:br/>
      </w:r>
      <w:r>
        <w:t xml:space="preserve">ных в мире. И опять следует сказать, что Лихтенштейн удачно вписал- </w:t>
      </w:r>
      <w:r>
        <w:br/>
      </w:r>
      <w:r>
        <w:t xml:space="preserve">ся в европейский интеграционный процесс. Национальному бизнесу </w:t>
      </w:r>
      <w:r>
        <w:br/>
      </w:r>
      <w:r>
        <w:t xml:space="preserve">благодаря членству страны в ЕЭП открылся доступ на европейский </w:t>
      </w:r>
      <w:r>
        <w:br/>
      </w:r>
      <w:r>
        <w:t xml:space="preserve">рынок. Инвесторы получили защиту вне страны; со своей стороны, </w:t>
      </w:r>
      <w:r>
        <w:br/>
      </w:r>
      <w:r>
        <w:t xml:space="preserve">и иностранные фирмы в Лихтенштейне стали чувствовать себя более </w:t>
      </w:r>
      <w:r>
        <w:br/>
      </w:r>
      <w:r>
        <w:t xml:space="preserve">уверенно. Принятый ландтагом в 2005 г. в свете выполнений директив </w:t>
      </w:r>
      <w:r>
        <w:br/>
      </w:r>
      <w:r>
        <w:t xml:space="preserve">Евросоюза Закон «О развитии инновационной и инвестиционной де- </w:t>
      </w:r>
      <w:r>
        <w:br/>
      </w:r>
      <w:r>
        <w:t xml:space="preserve">ятельности» дал возможность для создания правомочными инвесто- </w:t>
      </w:r>
      <w:r>
        <w:br/>
      </w:r>
      <w:r>
        <w:t xml:space="preserve">рами собственных инвестиционных фондов.</w:t>
      </w:r>
    </w:p>
    <w:p>
      <w:pPr>
        <w:pStyle w:val="Normal"/>
      </w:pPr>
      <w:r>
        <w:t xml:space="preserve">Вполне естественно, что благополучие лихтенштейнцев небезгра- </w:t>
      </w:r>
      <w:r>
        <w:br/>
      </w:r>
      <w:r>
        <w:t xml:space="preserve">нично. В стране есть люди с низкими доходами, которые, впрочем, </w:t>
      </w:r>
      <w:r>
        <w:br/>
      </w:r>
      <w:r>
        <w:t xml:space="preserve">могут рассчитывать на социальную поддержку со стороны государ- </w:t>
      </w:r>
      <w:r>
        <w:br/>
      </w:r>
      <w:r>
        <w:t xml:space="preserve">ства. Показательно, однако, что, как и в других странах Альпийского</w:t>
      </w:r>
    </w:p>
    <w:p>
      <w:pPr>
        <w:pStyle w:val="Normal"/>
      </w:pPr>
      <w:r>
        <w:t xml:space="preserve">Глава 9. Княжество на перепутье 243</w:t>
      </w:r>
    </w:p>
    <w:p>
      <w:pPr>
        <w:pStyle w:val="Normal"/>
      </w:pPr>
      <w:r>
        <w:t xml:space="preserve">региона, нуждающиеся почти не прибегают к акциям социального </w:t>
      </w:r>
      <w:r>
        <w:br/>
      </w:r>
      <w:r>
        <w:t xml:space="preserve">протеста, предпочитая социально-партнерский путь решения кон- </w:t>
      </w:r>
      <w:r>
        <w:br/>
      </w:r>
      <w:r>
        <w:t xml:space="preserve">фликтов. Более сложным, как мы увидим, является вопрос о доходах </w:t>
      </w:r>
      <w:r>
        <w:br/>
      </w:r>
      <w:r>
        <w:t xml:space="preserve">Лихтенштейна и его граждан, связанных с банковско-финансовой де- </w:t>
      </w:r>
      <w:r>
        <w:br/>
      </w:r>
      <w:r>
        <w:t xml:space="preserve">ятельностью.</w:t>
      </w:r>
    </w:p>
    <w:p>
      <w:pPr>
        <w:pStyle w:val="Normal"/>
      </w:pPr>
      <w:r>
        <w:t xml:space="preserve">9.4. Свет и тени «офшорного рая»</w:t>
      </w:r>
    </w:p>
    <w:p>
      <w:pPr>
        <w:pStyle w:val="Normal"/>
      </w:pPr>
      <w:r>
        <w:t xml:space="preserve">Экономическое «мини-чудо» Лихтенштейна является не только и не </w:t>
      </w:r>
      <w:r>
        <w:br/>
      </w:r>
      <w:r>
        <w:t xml:space="preserve">столько следствием разумной хозяйственной политики властей, </w:t>
      </w:r>
      <w:r>
        <w:br/>
      </w:r>
      <w:r>
        <w:t xml:space="preserve">сколько умелым использованием ими благоприятных обстоятельств, </w:t>
      </w:r>
      <w:r>
        <w:br/>
      </w:r>
      <w:r>
        <w:t xml:space="preserve">связанных с созданием одной из наиболее эффективных в мире оф- </w:t>
      </w:r>
      <w:r>
        <w:br/>
      </w:r>
      <w:r>
        <w:t xml:space="preserve">шорных зон. Уже упомянутый низкий уровень налогообложения </w:t>
      </w:r>
      <w:r>
        <w:br/>
      </w:r>
      <w:r>
        <w:t xml:space="preserve">и упрощенная форма корпоративной регистрации способствовали </w:t>
      </w:r>
      <w:r>
        <w:br/>
      </w:r>
      <w:r>
        <w:t xml:space="preserve">притоку в страну в течение последних десятилетий многочисленных </w:t>
      </w:r>
      <w:r>
        <w:br/>
      </w:r>
      <w:r>
        <w:t xml:space="preserve">зарубежных холдингов, что обеспечивает ежегодно до 30% всех по- </w:t>
      </w:r>
      <w:r>
        <w:br/>
      </w:r>
      <w:r>
        <w:t xml:space="preserve">ступлений в государственный бюджет!66. Поскольку многим иност- </w:t>
      </w:r>
      <w:r>
        <w:br/>
      </w:r>
      <w:r>
        <w:t xml:space="preserve">ранным фирмам для регистрации нужен, как уже говорилось, лишь </w:t>
      </w:r>
      <w:r>
        <w:br/>
      </w:r>
      <w:r>
        <w:t xml:space="preserve">юридический адрес, то в стране процветает специфический лихтен- </w:t>
      </w:r>
      <w:r>
        <w:br/>
      </w:r>
      <w:r>
        <w:t xml:space="preserve">штейнский бизнес — предоставление гражданами своего адреса для </w:t>
      </w:r>
      <w:r>
        <w:br/>
      </w:r>
      <w:r>
        <w:t xml:space="preserve">предпринимателей из-за рубежа.</w:t>
      </w:r>
    </w:p>
    <w:p>
      <w:pPr>
        <w:pStyle w:val="Normal"/>
      </w:pPr>
      <w:r>
        <w:t xml:space="preserve">Этот процесс, вполне естественно, не является бесконтрольным, </w:t>
      </w:r>
      <w:r>
        <w:br/>
      </w:r>
      <w:r>
        <w:t xml:space="preserve">опираясь на соответствующее законодательство («Коммерческий </w:t>
      </w:r>
      <w:r>
        <w:br/>
      </w:r>
      <w:r>
        <w:t xml:space="preserve">акт» от 10.12.1969). Согласно этому документу основать фирму (банк) </w:t>
      </w:r>
      <w:r>
        <w:br/>
      </w:r>
      <w:r>
        <w:t xml:space="preserve">в княжестве может человек, имеющий не менее чем десятилетний </w:t>
      </w:r>
      <w:r>
        <w:br/>
      </w:r>
      <w:r>
        <w:t xml:space="preserve">срок лихтенштейнского гражданства. Любая такая фирма (банк) </w:t>
      </w:r>
      <w:r>
        <w:br/>
      </w:r>
      <w:r>
        <w:t xml:space="preserve">не обязана иметь офис, однако необходимым условием являеся ее </w:t>
      </w:r>
      <w:r>
        <w:br/>
      </w:r>
      <w:r>
        <w:t xml:space="preserve">представительство. В результате, почти все жители пятитысячного </w:t>
      </w:r>
      <w:r>
        <w:br/>
      </w:r>
      <w:r>
        <w:t xml:space="preserve">Вадуца многократно являются номинальными директорами иност- </w:t>
      </w:r>
      <w:r>
        <w:br/>
      </w:r>
      <w:r>
        <w:t xml:space="preserve">ранных компаний. Всего их зарегистрировано в столице более </w:t>
      </w:r>
      <w:r>
        <w:br/>
      </w:r>
      <w:r>
        <w:t xml:space="preserve">100 тысяч. В то же время нерезиденты не имеют права учреждать </w:t>
      </w:r>
      <w:r>
        <w:br/>
      </w:r>
      <w:r>
        <w:t xml:space="preserve">компании для ведения бизнеса на территории страны. Закон опре- </w:t>
      </w:r>
      <w:r>
        <w:br/>
      </w:r>
      <w:r>
        <w:t xml:space="preserve">деляет и размер минимального капитала для начала функциониро- </w:t>
      </w:r>
      <w:r>
        <w:br/>
      </w:r>
      <w:r>
        <w:t xml:space="preserve">вания фирмы (банка) — 30 тыс. швейцарских франков. Наличеству- </w:t>
      </w:r>
      <w:r>
        <w:br/>
      </w:r>
      <w:r>
        <w:t xml:space="preserve">ющие в Лихтенштейне фирмы должны платить налоги со своей дея- </w:t>
      </w:r>
      <w:r>
        <w:br/>
      </w:r>
      <w:r>
        <w:t xml:space="preserve">тельности в размере 0,1% от полученной прибыли, но не менее 1 тыс. </w:t>
      </w:r>
      <w:r>
        <w:br/>
      </w:r>
      <w:r>
        <w:t xml:space="preserve">швейцарских франков.</w:t>
      </w:r>
    </w:p>
    <w:p>
      <w:pPr>
        <w:pStyle w:val="Normal"/>
      </w:pPr>
      <w:r>
        <w:t xml:space="preserve">Особого упоминания заслуживает банковский сектор Лихтен- </w:t>
      </w:r>
      <w:r>
        <w:br/>
      </w:r>
      <w:r>
        <w:t xml:space="preserve">штейна — опора финансовой системы государства и одновременно </w:t>
      </w:r>
      <w:r>
        <w:br/>
      </w:r>
      <w:r>
        <w:t xml:space="preserve">важная составная часть европейской и мировой банковских систем.</w:t>
      </w:r>
    </w:p>
    <w:p>
      <w:pPr>
        <w:pStyle w:val="Normal"/>
      </w:pPr>
      <w:r>
        <w:t xml:space="preserve">244 Часть Ш. Лихтенштейн</w:t>
      </w:r>
    </w:p>
    <w:p>
      <w:pPr>
        <w:pStyle w:val="Normal"/>
      </w:pPr>
      <w:r>
        <w:t xml:space="preserve">На балансе этого сектора числится около 32,5 млрд шв. франков. Наи- </w:t>
      </w:r>
      <w:r>
        <w:br/>
      </w:r>
      <w:r>
        <w:t xml:space="preserve">более крупными, по международным меркам, являются пять банков: </w:t>
      </w:r>
      <w:r>
        <w:br/>
      </w:r>
      <w:r>
        <w:t xml:space="preserve">«Национальный банк», «Фервальтунгс унд Приватбанк», «Центрум- </w:t>
      </w:r>
      <w:r>
        <w:br/>
      </w:r>
      <w:r>
        <w:t xml:space="preserve">банк», «Нойе Банк» и «Лихтенштейнер — Глобал Траст» (ЛГТ). По- </w:t>
      </w:r>
      <w:r>
        <w:br/>
      </w:r>
      <w:r>
        <w:t xml:space="preserve">следний принадлежит княжеской семье и имеет филиалы в Лондоне, </w:t>
      </w:r>
      <w:r>
        <w:br/>
      </w:r>
      <w:r>
        <w:t xml:space="preserve">Цюрихе и Нью-Йорке. Всего банк и его дочерние фирмы обслужива- </w:t>
      </w:r>
      <w:r>
        <w:br/>
      </w:r>
      <w:r>
        <w:t xml:space="preserve">ют более 77 тыс. вкладчиков. Отметим, что эта семья является не толь- </w:t>
      </w:r>
      <w:r>
        <w:br/>
      </w:r>
      <w:r>
        <w:t xml:space="preserve">ко богатейшим банковским домом Лихтенштейна, но весьма заметна </w:t>
      </w:r>
      <w:r>
        <w:br/>
      </w:r>
      <w:r>
        <w:t xml:space="preserve">по объему богатства в среде мировых миллиардеров. И неслучайно, </w:t>
      </w:r>
      <w:r>
        <w:br/>
      </w:r>
      <w:r>
        <w:t xml:space="preserve">что князья — Ханс-Адам П и наследный принц Алоис — весьма заин- </w:t>
      </w:r>
      <w:r>
        <w:br/>
      </w:r>
      <w:r>
        <w:t xml:space="preserve">тересованно рассуждают о финансовых приоритетах своей вотчины. </w:t>
      </w:r>
      <w:r>
        <w:br/>
      </w:r>
      <w:r>
        <w:t xml:space="preserve">Процитируем, в частности, принца Алоиса: «Система финансового </w:t>
      </w:r>
      <w:r>
        <w:br/>
      </w:r>
      <w:r>
        <w:t xml:space="preserve">центра заключается в качестве предоставляемых им услуг и благопри- </w:t>
      </w:r>
      <w:r>
        <w:br/>
      </w:r>
      <w:r>
        <w:t xml:space="preserve">ятных условиях регулирования. ...Частный банковский сектор — ста- </w:t>
      </w:r>
      <w:r>
        <w:br/>
      </w:r>
      <w:r>
        <w:t xml:space="preserve">рейший и крупнейший сектор финансового центра. Он предлагает </w:t>
      </w:r>
      <w:r>
        <w:br/>
      </w:r>
      <w:r>
        <w:t xml:space="preserve">очень эффективные и надежные банковские услуги, хорошую доход- </w:t>
      </w:r>
      <w:r>
        <w:br/>
      </w:r>
      <w:r>
        <w:t xml:space="preserve">ность и уникальные возможности для структурирования капитала, </w:t>
      </w:r>
      <w:r>
        <w:br/>
      </w:r>
      <w:r>
        <w:t xml:space="preserve">включая трасты и фонды Лихтенштейна»!67. Общая сумма активов </w:t>
      </w:r>
      <w:r>
        <w:br/>
      </w:r>
      <w:r>
        <w:t xml:space="preserve">банков, страховых и инвестиционных фондов составляла в 2005 г. </w:t>
      </w:r>
      <w:r>
        <w:br/>
      </w:r>
      <w:r>
        <w:t xml:space="preserve">182 млрд швейцарских франков. Одним из важных факторов, способ- </w:t>
      </w:r>
      <w:r>
        <w:br/>
      </w:r>
      <w:r>
        <w:t xml:space="preserve">ствовавших притоку капитала в банки княжества, являлась наиболее </w:t>
      </w:r>
      <w:r>
        <w:br/>
      </w:r>
      <w:r>
        <w:t xml:space="preserve">низкая в Европе ставка налога на прирост вкладов — 0,07%.</w:t>
      </w:r>
    </w:p>
    <w:p>
      <w:pPr>
        <w:pStyle w:val="Normal"/>
      </w:pPr>
      <w:r>
        <w:t xml:space="preserve">Банки Лихтенштейна являются своего рода слепком со швейцар- </w:t>
      </w:r>
      <w:r>
        <w:br/>
      </w:r>
      <w:r>
        <w:t xml:space="preserve">ской банковской системы, воплощая в своей деятельности многое из </w:t>
      </w:r>
      <w:r>
        <w:br/>
      </w:r>
      <w:r>
        <w:t xml:space="preserve">того, что было наработано в соседнем государстве. Княжество обрело </w:t>
      </w:r>
      <w:r>
        <w:br/>
      </w:r>
      <w:r>
        <w:t xml:space="preserve">лавры чуть ли не самого надежного в мире с точки зрения обеспече- </w:t>
      </w:r>
      <w:r>
        <w:br/>
      </w:r>
      <w:r>
        <w:t xml:space="preserve">ния юридической защищенности тайны вкладов и коммерческих опе- </w:t>
      </w:r>
      <w:r>
        <w:br/>
      </w:r>
      <w:r>
        <w:t xml:space="preserve">раций. Анонимность банковских вкладов и их клиентов сохраняется </w:t>
      </w:r>
      <w:r>
        <w:br/>
      </w:r>
      <w:r>
        <w:t xml:space="preserve">в Лихтенштейне в силу закона о тайне банковских вкладов*. Служа- </w:t>
      </w:r>
      <w:r>
        <w:br/>
      </w:r>
      <w:r>
        <w:t xml:space="preserve">щим банка под угрозой тюремного заключения запрещено сообщать </w:t>
      </w:r>
      <w:r>
        <w:br/>
      </w:r>
      <w:r>
        <w:t xml:space="preserve">фамилии клиентов банка. Если счет открыт на имя лихтенштейнской </w:t>
      </w:r>
      <w:r>
        <w:br/>
      </w:r>
      <w:r>
        <w:t xml:space="preserve">фирмы, то банк не обязан знать фамилии акционеров или учредите- </w:t>
      </w:r>
      <w:r>
        <w:br/>
      </w:r>
      <w:r>
        <w:t xml:space="preserve">лей. Они сообщаются только в случае установления факта преступле- </w:t>
      </w:r>
      <w:r>
        <w:br/>
      </w:r>
      <w:r>
        <w:t xml:space="preserve">ния. Что является преступным, а что нет, определяется в соответствии </w:t>
      </w:r>
      <w:r>
        <w:br/>
      </w:r>
      <w:r>
        <w:t xml:space="preserve">с законами княжества. Поэтому фамилии клиентов становятся изве- </w:t>
      </w:r>
      <w:r>
        <w:br/>
      </w:r>
      <w:r>
        <w:t xml:space="preserve">стными в крайне редких случаях.</w:t>
      </w:r>
    </w:p>
    <w:p>
      <w:pPr>
        <w:pStyle w:val="Normal"/>
      </w:pPr>
      <w:r>
        <w:t xml:space="preserve">* Право банков не предоставлять данные о счетах клиентов было зафиксировано </w:t>
      </w:r>
      <w:r>
        <w:br/>
      </w:r>
      <w:r>
        <w:t xml:space="preserve">еще в Гражданском процессуальном кодексе. В 1988 г. оно было конкретизировано те- </w:t>
      </w:r>
      <w:r>
        <w:br/>
      </w:r>
      <w:r>
        <w:t xml:space="preserve">зисом о невозможности требовать государством от банков предоставления сведений </w:t>
      </w:r>
      <w:r>
        <w:br/>
      </w:r>
      <w:r>
        <w:t xml:space="preserve">о счетах клиентов. Были отменены так называемые «контрольные сообщения», связан- </w:t>
      </w:r>
      <w:r>
        <w:br/>
      </w:r>
      <w:r>
        <w:t xml:space="preserve">ные с проверкой уплаты налогов.</w:t>
      </w:r>
    </w:p>
    <w:p>
      <w:pPr>
        <w:pStyle w:val="Normal"/>
      </w:pPr>
      <w:r>
        <w:t xml:space="preserve">Глава 9. Княжество на перепутье 245</w:t>
      </w:r>
    </w:p>
    <w:p>
      <w:pPr>
        <w:pStyle w:val="Normal"/>
      </w:pPr>
      <w:r>
        <w:t xml:space="preserve">Не только банковский капитал имеет в стране весьма благоприят- </w:t>
      </w:r>
      <w:r>
        <w:br/>
      </w:r>
      <w:r>
        <w:t xml:space="preserve">ные условия для прибыльной деятельности. Вступление Лихтенштей- </w:t>
      </w:r>
      <w:r>
        <w:br/>
      </w:r>
      <w:r>
        <w:t xml:space="preserve">на в ЕЭП сделало княжество и весьма выгодным местом развития </w:t>
      </w:r>
      <w:r>
        <w:br/>
      </w:r>
      <w:r>
        <w:t xml:space="preserve">страхового бизнеса. Многие финансовые группы княжества переклю- </w:t>
      </w:r>
      <w:r>
        <w:br/>
      </w:r>
      <w:r>
        <w:t xml:space="preserve">чили свои средства на эту стезю. Основываясь на стандартах ЕС, стра- </w:t>
      </w:r>
      <w:r>
        <w:br/>
      </w:r>
      <w:r>
        <w:t xml:space="preserve">ховой бизнес имеет свободный доступ как на европейский, так и </w:t>
      </w:r>
      <w:r>
        <w:br/>
      </w:r>
      <w:r>
        <w:t xml:space="preserve">на швейцарский страховые рынки. Очевидна выгода для него и от </w:t>
      </w:r>
      <w:r>
        <w:br/>
      </w:r>
      <w:r>
        <w:t xml:space="preserve">соблюдения страховой тайны, и от местоположения, и от хорошего </w:t>
      </w:r>
      <w:r>
        <w:br/>
      </w:r>
      <w:r>
        <w:t xml:space="preserve">владения инвестиционным ноу-хау. В целом же преимуществами </w:t>
      </w:r>
      <w:r>
        <w:br/>
      </w:r>
      <w:r>
        <w:t xml:space="preserve">Лихтенштейна по сравнению с другими офшорными центрами явля- </w:t>
      </w:r>
      <w:r>
        <w:br/>
      </w:r>
      <w:r>
        <w:t xml:space="preserve">ется не только наличие здесь банков и страховых компаний мирового </w:t>
      </w:r>
      <w:r>
        <w:br/>
      </w:r>
      <w:r>
        <w:t xml:space="preserve">уровня, не только низкие налоги и тайны вкладов. Государство взяло </w:t>
      </w:r>
      <w:r>
        <w:br/>
      </w:r>
      <w:r>
        <w:t xml:space="preserve">на себя личную ответственность за благополучие добросовестных </w:t>
      </w:r>
      <w:r>
        <w:br/>
      </w:r>
      <w:r>
        <w:t xml:space="preserve">фирм; в ином случае нарушители правил лихтенштейнского законо- </w:t>
      </w:r>
      <w:r>
        <w:br/>
      </w:r>
      <w:r>
        <w:t xml:space="preserve">дательства несли бы не только материальную, но и юридическую </w:t>
      </w:r>
      <w:r>
        <w:br/>
      </w:r>
      <w:r>
        <w:t xml:space="preserve">ответственность.</w:t>
      </w:r>
    </w:p>
    <w:p>
      <w:pPr>
        <w:pStyle w:val="Normal"/>
      </w:pPr>
      <w:r>
        <w:t xml:space="preserve">Власти Лихтенштейна, предоставляя иностранному капиталу на- </w:t>
      </w:r>
      <w:r>
        <w:br/>
      </w:r>
      <w:r>
        <w:t xml:space="preserve">логовые льготы, явно выигрывали относительно таких своих соседей, </w:t>
      </w:r>
      <w:r>
        <w:br/>
      </w:r>
      <w:r>
        <w:t xml:space="preserve">как Германия, Франция и Италия, ибо последние не могли по закону </w:t>
      </w:r>
      <w:r>
        <w:br/>
      </w:r>
      <w:r>
        <w:t xml:space="preserve">дать иностранным фирмам больше привилегий, чем отечественному </w:t>
      </w:r>
      <w:r>
        <w:br/>
      </w:r>
      <w:r>
        <w:t xml:space="preserve">капиталу. В княжестве иностранцы не представляли никакой угрозы </w:t>
      </w:r>
      <w:r>
        <w:br/>
      </w:r>
      <w:r>
        <w:t xml:space="preserve">для местного бизнеса, тем более что, как уже говорилось, абсолютное </w:t>
      </w:r>
      <w:r>
        <w:br/>
      </w:r>
      <w:r>
        <w:t xml:space="preserve">большинство любителей офшора не открывали своих дел в Лихтен- </w:t>
      </w:r>
      <w:r>
        <w:br/>
      </w:r>
      <w:r>
        <w:t xml:space="preserve">штейне, зато все финансовые операции обязались проводить через </w:t>
      </w:r>
      <w:r>
        <w:br/>
      </w:r>
      <w:r>
        <w:t xml:space="preserve">местные банки. Для них главным было то, чтобы не платить высокие </w:t>
      </w:r>
      <w:r>
        <w:br/>
      </w:r>
      <w:r>
        <w:t xml:space="preserve">налоги в собственных странах; это, вполне естественно, наносило </w:t>
      </w:r>
      <w:r>
        <w:br/>
      </w:r>
      <w:r>
        <w:t xml:space="preserve">ущерб экономике и финансам этих государств. Однако такая ситуа- </w:t>
      </w:r>
      <w:r>
        <w:br/>
      </w:r>
      <w:r>
        <w:t xml:space="preserve">ция не могла сохраняться бесконечно и рано или поздно Лихтен- </w:t>
      </w:r>
      <w:r>
        <w:br/>
      </w:r>
      <w:r>
        <w:t xml:space="preserve">штейн должен был испытать на себе не только свет, но и тени «оф- </w:t>
      </w:r>
      <w:r>
        <w:br/>
      </w:r>
      <w:r>
        <w:t xml:space="preserve">шорного рая».</w:t>
      </w:r>
    </w:p>
    <w:p>
      <w:pPr>
        <w:pStyle w:val="Normal"/>
      </w:pPr>
      <w:r>
        <w:t xml:space="preserve">Еще вконце 90-х годов в западногерманском журнале «Шпигель» по- </w:t>
      </w:r>
      <w:r>
        <w:br/>
      </w:r>
      <w:r>
        <w:t xml:space="preserve">явилась статья под весьма символическим заголовком «Сомнительные </w:t>
      </w:r>
      <w:r>
        <w:br/>
      </w:r>
      <w:r>
        <w:t xml:space="preserve">связи Лихтенштейна». По мнению авторитетного издания, «прекрасней- </w:t>
      </w:r>
      <w:r>
        <w:br/>
      </w:r>
      <w:r>
        <w:t xml:space="preserve">шим из всех оазисов, а для европейцев — у дверей их домов, является </w:t>
      </w:r>
      <w:r>
        <w:br/>
      </w:r>
      <w:r>
        <w:t xml:space="preserve">княжество Лихтенштейн. Налоги — минимальны, но, прежде всего, ни- </w:t>
      </w:r>
      <w:r>
        <w:br/>
      </w:r>
      <w:r>
        <w:t xml:space="preserve">где в другом месте избегающий уплаты налогов не может быть настолько </w:t>
      </w:r>
      <w:r>
        <w:br/>
      </w:r>
      <w:r>
        <w:t xml:space="preserve">застрахован от разоблачения, как в Лихтенштейне. Банковская тайна яв- </w:t>
      </w:r>
      <w:r>
        <w:br/>
      </w:r>
      <w:r>
        <w:t xml:space="preserve">ляется абсолютной. Имена и числа исчезают в сейфах, которые могут от- </w:t>
      </w:r>
      <w:r>
        <w:br/>
      </w:r>
      <w:r>
        <w:t xml:space="preserve">крыть лишь немногие. Маленькая страна является крепостью, в высшей </w:t>
      </w:r>
      <w:r>
        <w:br/>
      </w:r>
      <w:r>
        <w:t xml:space="preserve">степени безопасным трактом для преследуемых государственной казной </w:t>
      </w:r>
      <w:r>
        <w:br/>
      </w:r>
      <w:r>
        <w:t xml:space="preserve">«добропорядочных» граждан, и не только их одних»!6$.</w:t>
      </w:r>
    </w:p>
    <w:p>
      <w:pPr>
        <w:pStyle w:val="Normal"/>
      </w:pPr>
      <w:r>
        <w:t xml:space="preserve">246 Часть . Лихтенштейн</w:t>
      </w:r>
    </w:p>
    <w:p>
      <w:pPr>
        <w:pStyle w:val="Normal"/>
      </w:pPr>
      <w:r>
        <w:t xml:space="preserve">Статья в «Шпигеле» вызвала бурю возмущения у правящей элиты </w:t>
      </w:r>
      <w:r>
        <w:br/>
      </w:r>
      <w:r>
        <w:t xml:space="preserve">княжества, посчитавшей, что речь идет о начале массированного на- </w:t>
      </w:r>
      <w:r>
        <w:br/>
      </w:r>
      <w:r>
        <w:t xml:space="preserve">ступления на суверенные права государства. Сам Ханс-Адам П — тво- </w:t>
      </w:r>
      <w:r>
        <w:br/>
      </w:r>
      <w:r>
        <w:t xml:space="preserve">рец налоговой реформы, на которой базировался офшор, — резко воз- </w:t>
      </w:r>
      <w:r>
        <w:br/>
      </w:r>
      <w:r>
        <w:t xml:space="preserve">разил критикам: «Если есть налоговые оазисы, то, значит, существуют </w:t>
      </w:r>
      <w:r>
        <w:br/>
      </w:r>
      <w:r>
        <w:t xml:space="preserve">и налоговые пустыни»!69. Тем самым монарх недвусмысленно крити- </w:t>
      </w:r>
      <w:r>
        <w:br/>
      </w:r>
      <w:r>
        <w:t xml:space="preserve">ковал несправедливую, с его точки зрения, систему налогообложения </w:t>
      </w:r>
      <w:r>
        <w:br/>
      </w:r>
      <w:r>
        <w:t xml:space="preserve">капиталов на Западе. Князю также не понравилось и то, что был нане- </w:t>
      </w:r>
      <w:r>
        <w:br/>
      </w:r>
      <w:r>
        <w:t xml:space="preserve">сен удар по традиционному реноме благополучного княжества, пре- </w:t>
      </w:r>
      <w:r>
        <w:br/>
      </w:r>
      <w:r>
        <w:t xml:space="preserve">вращенного пером журналистов в некое сообщество беспринципных </w:t>
      </w:r>
      <w:r>
        <w:br/>
      </w:r>
      <w:r>
        <w:t xml:space="preserve">дельцов, готовых ради прибыли скрыть преступный характер многих </w:t>
      </w:r>
      <w:r>
        <w:br/>
      </w:r>
      <w:r>
        <w:t xml:space="preserve">банковских вкладов.</w:t>
      </w:r>
    </w:p>
    <w:p>
      <w:pPr>
        <w:pStyle w:val="Normal"/>
      </w:pPr>
      <w:r>
        <w:t xml:space="preserve">Статья в «Шпигеле», и это хорошо осознали в Лихтенштейне, яви- </w:t>
      </w:r>
      <w:r>
        <w:br/>
      </w:r>
      <w:r>
        <w:t xml:space="preserve">лась лишь первым сигналом к началу массированного наступления на </w:t>
      </w:r>
      <w:r>
        <w:br/>
      </w:r>
      <w:r>
        <w:t xml:space="preserve">«офшорный рай». Страна была бельмом на глазу налоговых служб ЕС, </w:t>
      </w:r>
      <w:r>
        <w:br/>
      </w:r>
      <w:r>
        <w:t xml:space="preserve">пытавшихся навести порядок как в деле сбора скрываемых от госу- </w:t>
      </w:r>
      <w:r>
        <w:br/>
      </w:r>
      <w:r>
        <w:t xml:space="preserve">дарств-членов налогов местных фирм, так и в вопросе отмывания </w:t>
      </w:r>
      <w:r>
        <w:br/>
      </w:r>
      <w:r>
        <w:t xml:space="preserve">средств, получаемых преступным путем. В 1998—1999 гг. налоговые </w:t>
      </w:r>
      <w:r>
        <w:br/>
      </w:r>
      <w:r>
        <w:t xml:space="preserve">службы Евросоюза пытались по-хорошему договориться с Лихтен- </w:t>
      </w:r>
      <w:r>
        <w:br/>
      </w:r>
      <w:r>
        <w:t xml:space="preserve">штейном, дабы положительно решить возникшую проблемную ситу- </w:t>
      </w:r>
      <w:r>
        <w:br/>
      </w:r>
      <w:r>
        <w:t xml:space="preserve">ацию. Однако маленькое государство упорно не хотело ничего менять </w:t>
      </w:r>
      <w:r>
        <w:br/>
      </w:r>
      <w:r>
        <w:t xml:space="preserve">в своей финансовой политике. Наконец, летом 2000 г. терпение Евро- </w:t>
      </w:r>
      <w:r>
        <w:br/>
      </w:r>
      <w:r>
        <w:t xml:space="preserve">союза иссякло. На саммите ЕС в португальском городе Фейре было </w:t>
      </w:r>
      <w:r>
        <w:br/>
      </w:r>
      <w:r>
        <w:t xml:space="preserve">объявлено о внесении Лихтенштейна в черный список «сил быстрого </w:t>
      </w:r>
      <w:r>
        <w:br/>
      </w:r>
      <w:r>
        <w:t xml:space="preserve">реагирования в финансовой сфере», созданный ЕС еще в 1998 г. Этот </w:t>
      </w:r>
      <w:r>
        <w:br/>
      </w:r>
      <w:r>
        <w:t xml:space="preserve">акт угрожал княжеству замораживанием банковских счетов, повы- </w:t>
      </w:r>
      <w:r>
        <w:br/>
      </w:r>
      <w:r>
        <w:t xml:space="preserve">шенным вниманием к клиентам лихтенштейнских банков, раскрыти- </w:t>
      </w:r>
      <w:r>
        <w:br/>
      </w:r>
      <w:r>
        <w:t xml:space="preserve">ем для ревизоров денежных маршрутов. По существу, подобными ме- </w:t>
      </w:r>
      <w:r>
        <w:br/>
      </w:r>
      <w:r>
        <w:t xml:space="preserve">рами мог быть поставлен крест на системе национальной банковской </w:t>
      </w:r>
      <w:r>
        <w:br/>
      </w:r>
      <w:r>
        <w:t xml:space="preserve">тайны при угрозе краха всей финансовой деятельности иностранцев </w:t>
      </w:r>
      <w:r>
        <w:br/>
      </w:r>
      <w:r>
        <w:t xml:space="preserve">в Лихтенштейне. Отметим, что меры ЕС нашли поддержку у Органи- </w:t>
      </w:r>
      <w:r>
        <w:br/>
      </w:r>
      <w:r>
        <w:t xml:space="preserve">зации экономического сотрудничества и развития (ОЭСР), членом </w:t>
      </w:r>
      <w:r>
        <w:br/>
      </w:r>
      <w:r>
        <w:t xml:space="preserve">которой было княжество в Альпах.</w:t>
      </w:r>
    </w:p>
    <w:p>
      <w:pPr>
        <w:pStyle w:val="Normal"/>
      </w:pPr>
      <w:r>
        <w:t xml:space="preserve">И все же на первом этапе «войны с офшорами» Лихтенштейн не стал </w:t>
      </w:r>
      <w:r>
        <w:br/>
      </w:r>
      <w:r>
        <w:t xml:space="preserve">ее жертвой. Уже в октябре 2000 г. Международная организация по борь- </w:t>
      </w:r>
      <w:r>
        <w:br/>
      </w:r>
      <w:r>
        <w:t xml:space="preserve">бе с «отмыванием» денег (ЕАТЕ) заявила об исключении Лихтенштей- </w:t>
      </w:r>
      <w:r>
        <w:br/>
      </w:r>
      <w:r>
        <w:t xml:space="preserve">на из «черного списка», ибо он, как и некоторые другие отступники, </w:t>
      </w:r>
      <w:r>
        <w:br/>
      </w:r>
      <w:r>
        <w:t xml:space="preserve">достигли «значительного прогресса в улучшении контроля за банков- </w:t>
      </w:r>
      <w:r>
        <w:br/>
      </w:r>
      <w:r>
        <w:t xml:space="preserve">ской деятельностью». В то же время Лихтенштейн не выпал из поля </w:t>
      </w:r>
      <w:r>
        <w:br/>
      </w:r>
      <w:r>
        <w:t xml:space="preserve">зрения контролирующих органов!70. Но и в целом «война с офшорами» </w:t>
      </w:r>
      <w:r>
        <w:br/>
      </w:r>
      <w:r>
        <w:t xml:space="preserve">не удалась, ибо США показали свою незаинтересованность портить от-</w:t>
      </w:r>
    </w:p>
    <w:p>
      <w:pPr>
        <w:pStyle w:val="Normal"/>
      </w:pPr>
      <w:r>
        <w:t xml:space="preserve">Глава 9. Княжество на перепутье 247</w:t>
      </w:r>
    </w:p>
    <w:p>
      <w:pPr>
        <w:pStyle w:val="Normal"/>
      </w:pPr>
      <w:r>
        <w:t xml:space="preserve">ношения с государствами, в банках которых было немало долларов </w:t>
      </w:r>
      <w:r>
        <w:br/>
      </w:r>
      <w:r>
        <w:t xml:space="preserve">американских фирм. Кроме того, налоговые кары могли привести к по- </w:t>
      </w:r>
      <w:r>
        <w:br/>
      </w:r>
      <w:r>
        <w:t xml:space="preserve">вышению налогов в самих США, что не вписывалось во внутриполити- </w:t>
      </w:r>
      <w:r>
        <w:br/>
      </w:r>
      <w:r>
        <w:t xml:space="preserve">ческую стратегию президента Дж. Буша. В целом Лихтенштейн полу- </w:t>
      </w:r>
      <w:r>
        <w:br/>
      </w:r>
      <w:r>
        <w:t xml:space="preserve">чил временную передышку для борьбы с отмыванием денег через вкла- </w:t>
      </w:r>
      <w:r>
        <w:br/>
      </w:r>
      <w:r>
        <w:t xml:space="preserve">ды в банки страны, о чем с гордостью заявил Ханс-Адам И в одной </w:t>
      </w:r>
      <w:r>
        <w:br/>
      </w:r>
      <w:r>
        <w:t xml:space="preserve">из своих речей в августе 2001 г.: «Несмотря на нападки на финансовые </w:t>
      </w:r>
      <w:r>
        <w:br/>
      </w:r>
      <w:r>
        <w:t xml:space="preserve">позиции Лихтенштейна, княжество во внешнеполитическом отноше- </w:t>
      </w:r>
      <w:r>
        <w:br/>
      </w:r>
      <w:r>
        <w:t xml:space="preserve">нии стоит так крепко, как никогда в своей истории»!71.</w:t>
      </w:r>
    </w:p>
    <w:p>
      <w:pPr>
        <w:pStyle w:val="Normal"/>
      </w:pPr>
      <w:r>
        <w:t xml:space="preserve">Однако Лихтенштейн вынужден был кое в чем уступить давлению </w:t>
      </w:r>
      <w:r>
        <w:br/>
      </w:r>
      <w:r>
        <w:t xml:space="preserve">извне. Правительство учредило специальное ведомство для борьбы </w:t>
      </w:r>
      <w:r>
        <w:br/>
      </w:r>
      <w:r>
        <w:t xml:space="preserve">с отмыванием денег через вклады в банки страны. Кроме того, Лих- </w:t>
      </w:r>
      <w:r>
        <w:br/>
      </w:r>
      <w:r>
        <w:t xml:space="preserve">тенштейн подписал ряд соглашений с государствами, граждане кото- </w:t>
      </w:r>
      <w:r>
        <w:br/>
      </w:r>
      <w:r>
        <w:t xml:space="preserve">рых являлись крупными вкладчиками, о совместном расследовании </w:t>
      </w:r>
      <w:r>
        <w:br/>
      </w:r>
      <w:r>
        <w:t xml:space="preserve">криминальных источников пополнения банковских счетов. В июле </w:t>
      </w:r>
      <w:r>
        <w:br/>
      </w:r>
      <w:r>
        <w:t xml:space="preserve">2000 г. Лихтенштейнская ассоциация банков, объединяющая круп- </w:t>
      </w:r>
      <w:r>
        <w:br/>
      </w:r>
      <w:r>
        <w:t xml:space="preserve">нейшие банки, зарегистрированные в стране, приняла решение не </w:t>
      </w:r>
      <w:r>
        <w:br/>
      </w:r>
      <w:r>
        <w:t xml:space="preserve">держать анонимные банковские счета и потребовала, чтобы траст- </w:t>
      </w:r>
      <w:r>
        <w:br/>
      </w:r>
      <w:r>
        <w:t xml:space="preserve">агенты и адвокаты раскрыли личности своих клиентов. Ассоциация </w:t>
      </w:r>
      <w:r>
        <w:br/>
      </w:r>
      <w:r>
        <w:t xml:space="preserve">считала, что применение указанного правила станет важным профи- </w:t>
      </w:r>
      <w:r>
        <w:br/>
      </w:r>
      <w:r>
        <w:t xml:space="preserve">лактическим средством против «отмывания» денег В то же время </w:t>
      </w:r>
      <w:r>
        <w:br/>
      </w:r>
      <w:r>
        <w:t xml:space="preserve">было очевидно, что введение упомянутых мер зависело от доброй </w:t>
      </w:r>
      <w:r>
        <w:br/>
      </w:r>
      <w:r>
        <w:t xml:space="preserve">воли финансовых посредников, через которых осуществлялись ано- </w:t>
      </w:r>
      <w:r>
        <w:br/>
      </w:r>
      <w:r>
        <w:t xml:space="preserve">нимные операции.</w:t>
      </w:r>
    </w:p>
    <w:p>
      <w:pPr>
        <w:pStyle w:val="Normal"/>
      </w:pPr>
      <w:r>
        <w:t xml:space="preserve">Новый раунд «войны с офшорами» начался с решения ЕС, соглас- </w:t>
      </w:r>
      <w:r>
        <w:br/>
      </w:r>
      <w:r>
        <w:t xml:space="preserve">но которому с начала 2004 г. доходы с капиталов, в какой бы из стран </w:t>
      </w:r>
      <w:r>
        <w:br/>
      </w:r>
      <w:r>
        <w:t xml:space="preserve">ЕС они ни были помещены, должны быть известны налоговым орга- </w:t>
      </w:r>
      <w:r>
        <w:br/>
      </w:r>
      <w:r>
        <w:t xml:space="preserve">нам государств, резидентами которых являются собственники капи- </w:t>
      </w:r>
      <w:r>
        <w:br/>
      </w:r>
      <w:r>
        <w:t xml:space="preserve">тала. С учетом членства Лихтенштейна в ЕЭП и переговоров Швейца- </w:t>
      </w:r>
      <w:r>
        <w:br/>
      </w:r>
      <w:r>
        <w:t xml:space="preserve">риис ЕС по «билатеральным» соглашениям обе страны были главным </w:t>
      </w:r>
      <w:r>
        <w:br/>
      </w:r>
      <w:r>
        <w:t xml:space="preserve">объектом внимания и новых директив Евросоюза. Министры финан- </w:t>
      </w:r>
      <w:r>
        <w:br/>
      </w:r>
      <w:r>
        <w:t xml:space="preserve">сов ЕС предложили на выбор одну из двух приемлемых для Союза мо- </w:t>
      </w:r>
      <w:r>
        <w:br/>
      </w:r>
      <w:r>
        <w:t xml:space="preserve">делей:</w:t>
      </w:r>
    </w:p>
    <w:p>
      <w:pPr>
        <w:pStyle w:val="Normal"/>
      </w:pPr>
      <w:r>
        <w:t xml:space="preserve">1. Обязать свои банки передавать информацию о помещении </w:t>
      </w:r>
      <w:r>
        <w:br/>
      </w:r>
      <w:r>
        <w:t xml:space="preserve">в них капиталов, зарегистрированных фирмах, принадлежащих рези- </w:t>
      </w:r>
      <w:r>
        <w:br/>
      </w:r>
      <w:r>
        <w:t xml:space="preserve">дентам ЕС, и об их доходах налоговым органам стран происхождения </w:t>
      </w:r>
      <w:r>
        <w:br/>
      </w:r>
      <w:r>
        <w:t xml:space="preserve">капитала.</w:t>
      </w:r>
    </w:p>
    <w:p>
      <w:pPr>
        <w:pStyle w:val="Normal"/>
      </w:pPr>
      <w:r>
        <w:t xml:space="preserve">2. Ничего не сообщать о капиталах и доходах юридических и фи- </w:t>
      </w:r>
      <w:r>
        <w:br/>
      </w:r>
      <w:r>
        <w:t xml:space="preserve">зических лиц объединенной Европы, но взимать с их доходов налог, </w:t>
      </w:r>
      <w:r>
        <w:br/>
      </w:r>
      <w:r>
        <w:t xml:space="preserve">который будет повышаться год от года, до предела в 35%. Четверть </w:t>
      </w:r>
      <w:r>
        <w:br/>
      </w:r>
      <w:r>
        <w:t xml:space="preserve">собранных сумм достаются налоговым органам стран размещения</w:t>
      </w:r>
    </w:p>
    <w:p>
      <w:pPr>
        <w:pStyle w:val="Normal"/>
      </w:pPr>
      <w:r>
        <w:t xml:space="preserve">248 Часть !!. Лихтенштейн</w:t>
      </w:r>
    </w:p>
    <w:p>
      <w:pPr>
        <w:pStyle w:val="Normal"/>
      </w:pPr>
      <w:r>
        <w:t xml:space="preserve">иностранного европейского капитала, остальное будет переведено </w:t>
      </w:r>
      <w:r>
        <w:br/>
      </w:r>
      <w:r>
        <w:t xml:space="preserve">в бюджет стран происхождения.</w:t>
      </w:r>
    </w:p>
    <w:p>
      <w:pPr>
        <w:pStyle w:val="Normal"/>
      </w:pPr>
      <w:r>
        <w:t xml:space="preserve">Лихтенштейн, как и Швейцария, вынужден был принять вторую </w:t>
      </w:r>
      <w:r>
        <w:br/>
      </w:r>
      <w:r>
        <w:t xml:space="preserve">модель, ибо она гарантировала сохранение банковской тайны как ос- </w:t>
      </w:r>
      <w:r>
        <w:br/>
      </w:r>
      <w:r>
        <w:t xml:space="preserve">новы финансового благополучия страны. Хотя финансовые потери </w:t>
      </w:r>
      <w:r>
        <w:br/>
      </w:r>
      <w:r>
        <w:t xml:space="preserve">были ощутимы, тем не менее новые правила не распространялись </w:t>
      </w:r>
      <w:r>
        <w:br/>
      </w:r>
      <w:r>
        <w:t xml:space="preserve">на многих неевропейских клиентов лихтенштейнских банков. Кроме </w:t>
      </w:r>
      <w:r>
        <w:br/>
      </w:r>
      <w:r>
        <w:t xml:space="preserve">того, у банков княжества оставалась возможность стать посредниками </w:t>
      </w:r>
      <w:r>
        <w:br/>
      </w:r>
      <w:r>
        <w:t xml:space="preserve">в других офшорных зонах, до которых не дотянулись руки ЕС, — </w:t>
      </w:r>
      <w:r>
        <w:br/>
      </w:r>
      <w:r>
        <w:t xml:space="preserve">в Сингапуре, на Багамских и Бермудских островах.</w:t>
      </w:r>
    </w:p>
    <w:p>
      <w:pPr>
        <w:pStyle w:val="Normal"/>
      </w:pPr>
      <w:r>
        <w:t xml:space="preserve">Очередной этап скандальных ситуаций, связанных с уклонением </w:t>
      </w:r>
      <w:r>
        <w:br/>
      </w:r>
      <w:r>
        <w:t xml:space="preserve">богатых европейцев от национального налогообложения в офшорной </w:t>
      </w:r>
      <w:r>
        <w:br/>
      </w:r>
      <w:r>
        <w:t xml:space="preserve">зоне Лихтенштейна, начался в феврале 2008 г. Прокуратура ФРГ воз- </w:t>
      </w:r>
      <w:r>
        <w:br/>
      </w:r>
      <w:r>
        <w:t xml:space="preserve">будила ряд уголовных дел против высокопоставленных чиновников </w:t>
      </w:r>
      <w:r>
        <w:br/>
      </w:r>
      <w:r>
        <w:t xml:space="preserve">Германии, укрывавших свои доходы в одном из крупнейших банков </w:t>
      </w:r>
      <w:r>
        <w:br/>
      </w:r>
      <w:r>
        <w:t xml:space="preserve">княжества — ЛГТ, владельцами которого, как уже говорилось, явля- </w:t>
      </w:r>
      <w:r>
        <w:br/>
      </w:r>
      <w:r>
        <w:t xml:space="preserve">ются князья Лихтенштейна. При этом данные о соответствующих </w:t>
      </w:r>
      <w:r>
        <w:br/>
      </w:r>
      <w:r>
        <w:t xml:space="preserve">немецких физических лицах были получены путем подкупа одного </w:t>
      </w:r>
      <w:r>
        <w:br/>
      </w:r>
      <w:r>
        <w:t xml:space="preserve">из клерков ЛГТ, который и сообщил германским властям о соответст- </w:t>
      </w:r>
      <w:r>
        <w:br/>
      </w:r>
      <w:r>
        <w:t xml:space="preserve">вующих вкладчиках. Речь шла о примерно 500 физических лицах — </w:t>
      </w:r>
      <w:r>
        <w:br/>
      </w:r>
      <w:r>
        <w:t xml:space="preserve">клиентов дочернего банка ЛГТ — Тройханд АГ. Правительство Герма- </w:t>
      </w:r>
      <w:r>
        <w:br/>
      </w:r>
      <w:r>
        <w:t xml:space="preserve">нии потребовало от Лихтенштейна подписать двусторонний договор </w:t>
      </w:r>
      <w:r>
        <w:br/>
      </w:r>
      <w:r>
        <w:t xml:space="preserve">о прозрачности банковских вкладов и об отмене лихтенштейнских за- </w:t>
      </w:r>
      <w:r>
        <w:br/>
      </w:r>
      <w:r>
        <w:t xml:space="preserve">конов, позволяющих гражданам Евросоюза открывать в княжестве </w:t>
      </w:r>
      <w:r>
        <w:br/>
      </w:r>
      <w:r>
        <w:t xml:space="preserve">анонимные вклады. Со своей стороны, власти Лихтенштейна обвини- </w:t>
      </w:r>
      <w:r>
        <w:br/>
      </w:r>
      <w:r>
        <w:t xml:space="preserve">ли Германию в проведении юридически незаконной операции, нару- </w:t>
      </w:r>
      <w:r>
        <w:br/>
      </w:r>
      <w:r>
        <w:t xml:space="preserve">шившей суверенитет княжества, и во вмешательстве во внутренние </w:t>
      </w:r>
      <w:r>
        <w:br/>
      </w:r>
      <w:r>
        <w:t xml:space="preserve">дела, частью которых является система банковской тайны. Между тем </w:t>
      </w:r>
      <w:r>
        <w:br/>
      </w:r>
      <w:r>
        <w:t xml:space="preserve">аналогичные претензии к Лихтенштейну предъявили также Велико- </w:t>
      </w:r>
      <w:r>
        <w:br/>
      </w:r>
      <w:r>
        <w:t xml:space="preserve">британия, Франция и Нидерланды, а руководство Евросоюза вновь </w:t>
      </w:r>
      <w:r>
        <w:br/>
      </w:r>
      <w:r>
        <w:t xml:space="preserve">подняло вопрос о борьбе с офшорами в европейском и международ- </w:t>
      </w:r>
      <w:r>
        <w:br/>
      </w:r>
      <w:r>
        <w:t xml:space="preserve">ном масштабе.</w:t>
      </w:r>
    </w:p>
    <w:p>
      <w:pPr>
        <w:pStyle w:val="Normal"/>
      </w:pPr>
      <w:r>
        <w:t xml:space="preserve">Свою лепту в критику Лихтенштейна на новой фазе борьбы с оф- </w:t>
      </w:r>
      <w:r>
        <w:br/>
      </w:r>
      <w:r>
        <w:t xml:space="preserve">шорными зонами внес и Совет Европы. В начале марта 2008 г он </w:t>
      </w:r>
      <w:r>
        <w:br/>
      </w:r>
      <w:r>
        <w:t xml:space="preserve">опубликовал очередной доклад группы экспертов МОМЕУУАТ,. 172, где </w:t>
      </w:r>
      <w:r>
        <w:br/>
      </w:r>
      <w:r>
        <w:t xml:space="preserve">были сфокусированы наиболее очевидные нарушения княжеством </w:t>
      </w:r>
      <w:r>
        <w:br/>
      </w:r>
      <w:r>
        <w:t xml:space="preserve">в сфере отмывания финансовых средств. В частности, в докладе кон- </w:t>
      </w:r>
      <w:r>
        <w:br/>
      </w:r>
      <w:r>
        <w:t xml:space="preserve">статировалось, что меры, принимаемые в Лихтенштейне по контролю </w:t>
      </w:r>
      <w:r>
        <w:br/>
      </w:r>
      <w:r>
        <w:t xml:space="preserve">за действиями финансовоориентированных юридических и физиче- </w:t>
      </w:r>
      <w:r>
        <w:br/>
      </w:r>
      <w:r>
        <w:t xml:space="preserve">ских лиц, являются абсолютно недостаточными. В последние годы</w:t>
      </w:r>
    </w:p>
    <w:p>
      <w:pPr>
        <w:pStyle w:val="Normal"/>
      </w:pPr>
      <w:r>
        <w:t xml:space="preserve">Глава 9. Княжество на перепутье 249</w:t>
      </w:r>
    </w:p>
    <w:p>
      <w:pPr>
        <w:pStyle w:val="Normal"/>
      </w:pPr>
      <w:r>
        <w:t xml:space="preserve">в этой стране состоялось лишь два процесса по отмыванию средств, </w:t>
      </w:r>
      <w:r>
        <w:br/>
      </w:r>
      <w:r>
        <w:t xml:space="preserve">а осужденных по данным делам не было вообще. Эта ситуация, </w:t>
      </w:r>
      <w:r>
        <w:br/>
      </w:r>
      <w:r>
        <w:t xml:space="preserve">по мнению экспертов Совета Европы, коренится в несовершенстве </w:t>
      </w:r>
      <w:r>
        <w:br/>
      </w:r>
      <w:r>
        <w:t xml:space="preserve">соответствующих статей законодательства, что позволяет банковской </w:t>
      </w:r>
      <w:r>
        <w:br/>
      </w:r>
      <w:r>
        <w:t xml:space="preserve">системе Лихтенштейна произвольно толковать проблему отмывания. </w:t>
      </w:r>
      <w:r>
        <w:br/>
      </w:r>
      <w:r>
        <w:t xml:space="preserve">Был сделан и весьма серьезный упрек в адрес лихтенштейнской юсти- </w:t>
      </w:r>
      <w:r>
        <w:br/>
      </w:r>
      <w:r>
        <w:t xml:space="preserve">ции, не оказывающей необходимого содействия тем странам, юри- </w:t>
      </w:r>
      <w:r>
        <w:br/>
      </w:r>
      <w:r>
        <w:t xml:space="preserve">дические и физические лица которых подозреваются в незаконных </w:t>
      </w:r>
      <w:r>
        <w:br/>
      </w:r>
      <w:r>
        <w:t xml:space="preserve">финансовых операциях.</w:t>
      </w:r>
    </w:p>
    <w:p>
      <w:pPr>
        <w:pStyle w:val="Normal"/>
      </w:pPr>
      <w:r>
        <w:t xml:space="preserve">Новые испытания ожидали банки Лихтенштейна в конце 2008 — </w:t>
      </w:r>
      <w:r>
        <w:br/>
      </w:r>
      <w:r>
        <w:t xml:space="preserve">начале 2009 г. в связи с массированным наступлением ряда стран Запа- </w:t>
      </w:r>
      <w:r>
        <w:br/>
      </w:r>
      <w:r>
        <w:t xml:space="preserve">да на офшорные зоны. В марте 2009 г. страна оказалась в «сером спис- </w:t>
      </w:r>
      <w:r>
        <w:br/>
      </w:r>
      <w:r>
        <w:t xml:space="preserve">ке» ОЭСР, что вынудило ее руководителей вслед за Швейцарией при- </w:t>
      </w:r>
      <w:r>
        <w:br/>
      </w:r>
      <w:r>
        <w:t xml:space="preserve">знать возможность частичного раскрытия банковской тайны. Правда, </w:t>
      </w:r>
      <w:r>
        <w:br/>
      </w:r>
      <w:r>
        <w:t xml:space="preserve">в данном вопросе княжество, как и другие «офшорные» страны, гото- </w:t>
      </w:r>
      <w:r>
        <w:br/>
      </w:r>
      <w:r>
        <w:t xml:space="preserve">вы раскрыть имена только тех вкладчиков, которым предъявлены </w:t>
      </w:r>
      <w:r>
        <w:br/>
      </w:r>
      <w:r>
        <w:t xml:space="preserve">обоснованные налоговые претензии. В марте 2009г и наследный </w:t>
      </w:r>
      <w:r>
        <w:br/>
      </w:r>
      <w:r>
        <w:t xml:space="preserve">принц Алоис, и премьер-министр К. Чучер заявили о необходимости </w:t>
      </w:r>
      <w:r>
        <w:br/>
      </w:r>
      <w:r>
        <w:t xml:space="preserve">принятия нового налогового законодательства, смягчавшего бы прин- </w:t>
      </w:r>
      <w:r>
        <w:br/>
      </w:r>
      <w:r>
        <w:t xml:space="preserve">цип «банковской тайны». Власти готовы делиться с заинтересованны- </w:t>
      </w:r>
      <w:r>
        <w:br/>
      </w:r>
      <w:r>
        <w:t xml:space="preserve">ми сторонами и информацией о банковских вкладах в формате «новых </w:t>
      </w:r>
      <w:r>
        <w:br/>
      </w:r>
      <w:r>
        <w:t xml:space="preserve">отношений» с ЕС и ОЭСР Однако только время покажет, насколько </w:t>
      </w:r>
      <w:r>
        <w:br/>
      </w:r>
      <w:r>
        <w:t xml:space="preserve">реальны эти шаги, способствующие понижению доходных статей бюд- </w:t>
      </w:r>
      <w:r>
        <w:br/>
      </w:r>
      <w:r>
        <w:t xml:space="preserve">жета страны.</w:t>
      </w:r>
    </w:p>
    <w:p>
      <w:pPr>
        <w:pStyle w:val="Normal"/>
      </w:pPr>
      <w:r>
        <w:t xml:space="preserve">Жжх</w:t>
      </w:r>
    </w:p>
    <w:p>
      <w:pPr>
        <w:pStyle w:val="Normal"/>
      </w:pPr>
      <w:r>
        <w:t xml:space="preserve">В целом положение Лихтенштейна в современной Европе доста- </w:t>
      </w:r>
      <w:r>
        <w:br/>
      </w:r>
      <w:r>
        <w:t xml:space="preserve">точно противоречиво. С одной стороны, его фактически существую- </w:t>
      </w:r>
      <w:r>
        <w:br/>
      </w:r>
      <w:r>
        <w:t xml:space="preserve">щий нейтралитет — не помеха, а подспорье в создании системы евро- </w:t>
      </w:r>
      <w:r>
        <w:br/>
      </w:r>
      <w:r>
        <w:t xml:space="preserve">пейской безопасности. Не находится вне модели демократического </w:t>
      </w:r>
      <w:r>
        <w:br/>
      </w:r>
      <w:r>
        <w:t xml:space="preserve">развития континента и его властная система, где монарх является ре- </w:t>
      </w:r>
      <w:r>
        <w:br/>
      </w:r>
      <w:r>
        <w:t xml:space="preserve">альным политическим игроком в условиях не слишком динамичной </w:t>
      </w:r>
      <w:r>
        <w:br/>
      </w:r>
      <w:r>
        <w:t xml:space="preserve">малопартийной системы. С другой стороны, исторически сложивша- </w:t>
      </w:r>
      <w:r>
        <w:br/>
      </w:r>
      <w:r>
        <w:t xml:space="preserve">яся банковско-финансовая система страны, вполне соответствующая </w:t>
      </w:r>
      <w:r>
        <w:br/>
      </w:r>
      <w:r>
        <w:t xml:space="preserve">неписанным законам глобализации, все больше вступает в противо- </w:t>
      </w:r>
      <w:r>
        <w:br/>
      </w:r>
      <w:r>
        <w:t xml:space="preserve">речие как с концептуальными основами евроинтеграции, так и с зако- </w:t>
      </w:r>
      <w:r>
        <w:br/>
      </w:r>
      <w:r>
        <w:t xml:space="preserve">нодательством других европейских государств.</w:t>
      </w:r>
    </w:p>
    <w:p>
      <w:pPr>
        <w:pStyle w:val="Normal"/>
      </w:pPr>
      <w:r>
        <w:t xml:space="preserve">На Лихтенштейн, как, впрочем, и на его ближайших соседей — </w:t>
      </w:r>
      <w:r>
        <w:br/>
      </w:r>
      <w:r>
        <w:t xml:space="preserve">Австрию и Швейцарию, в значительной мере влияет геополитиче- </w:t>
      </w:r>
      <w:r>
        <w:br/>
      </w:r>
      <w:r>
        <w:t xml:space="preserve">ский фактор: государство находится в самом центре Европы. Страте-</w:t>
      </w:r>
    </w:p>
    <w:p>
      <w:pPr>
        <w:pStyle w:val="Normal"/>
      </w:pPr>
      <w:r>
        <w:t xml:space="preserve">250 Часть Ш. Лихтенштейн</w:t>
      </w:r>
    </w:p>
    <w:p>
      <w:pPr>
        <w:pStyle w:val="Normal"/>
      </w:pPr>
      <w:r>
        <w:t xml:space="preserve">гический перекресток Старого Света сформировал своего рода цент- </w:t>
      </w:r>
      <w:r>
        <w:br/>
      </w:r>
      <w:r>
        <w:t xml:space="preserve">ристкую модель в политике, экономике, международных отноше- </w:t>
      </w:r>
      <w:r>
        <w:br/>
      </w:r>
      <w:r>
        <w:t xml:space="preserve">ниях. Его составные части — нейтралитет как вектор мирного пре- </w:t>
      </w:r>
      <w:r>
        <w:br/>
      </w:r>
      <w:r>
        <w:t xml:space="preserve">ломления интересов Запада и Востока, дающий немалый шанс для </w:t>
      </w:r>
      <w:r>
        <w:br/>
      </w:r>
      <w:r>
        <w:t xml:space="preserve">посредничества в процессе решения и континентальных, и глобаль- </w:t>
      </w:r>
      <w:r>
        <w:br/>
      </w:r>
      <w:r>
        <w:t xml:space="preserve">ных проблем; социально-ориентированная рыночная экономика, </w:t>
      </w:r>
      <w:r>
        <w:br/>
      </w:r>
      <w:r>
        <w:t xml:space="preserve">отвечающая, естественно, в разной степени интересам как работо- </w:t>
      </w:r>
      <w:r>
        <w:br/>
      </w:r>
      <w:r>
        <w:t xml:space="preserve">дателей, так и работополучателей; система политической демокра- </w:t>
      </w:r>
      <w:r>
        <w:br/>
      </w:r>
      <w:r>
        <w:t xml:space="preserve">тии, построенная на партнерстве партий истеблишмента с важными </w:t>
      </w:r>
      <w:r>
        <w:br/>
      </w:r>
      <w:r>
        <w:t xml:space="preserve">элементами референдарного процесса. Все это делает альпийские </w:t>
      </w:r>
      <w:r>
        <w:br/>
      </w:r>
      <w:r>
        <w:t xml:space="preserve">государства заметным звеном на пространстве Европы. Их потенци- </w:t>
      </w:r>
      <w:r>
        <w:br/>
      </w:r>
      <w:r>
        <w:t xml:space="preserve">альный вклад в европейское благополучие несравненно более зна- </w:t>
      </w:r>
      <w:r>
        <w:br/>
      </w:r>
      <w:r>
        <w:t xml:space="preserve">чим, чем размеры и численность населения рассмотренных нами </w:t>
      </w:r>
      <w:r>
        <w:br/>
      </w:r>
      <w:r>
        <w:t xml:space="preserve">стран.</w:t>
      </w:r>
    </w:p>
    <w:p>
      <w:pPr>
        <w:pStyle w:val="Normal"/>
      </w:pPr>
      <w:r>
        <w:t xml:space="preserve">РАЗДЕЛ 1</w:t>
      </w:r>
    </w:p>
    <w:p>
      <w:pPr>
        <w:pStyle w:val="Normal"/>
      </w:pPr>
      <w:r>
        <w:t xml:space="preserve">СТРАНЫ БЕНИЛЮКС</w:t>
      </w:r>
    </w:p>
    <w:p>
      <w:pPr>
        <w:pStyle w:val="Normal"/>
      </w:pPr>
      <w:r>
        <w:t xml:space="preserve">Аббревиатура Бенилюкс — словосочетание из первых букв названий </w:t>
      </w:r>
      <w:r>
        <w:br/>
      </w:r>
      <w:r>
        <w:t xml:space="preserve">трех государств — Бельгии, Нидерландов и Люксембурга возникла </w:t>
      </w:r>
      <w:r>
        <w:br/>
      </w:r>
      <w:r>
        <w:t xml:space="preserve">в политическом лексиконе в 40-е годы прошлого века. В 1943—1944 гг. </w:t>
      </w:r>
      <w:r>
        <w:br/>
      </w:r>
      <w:r>
        <w:t xml:space="preserve">на последнем этапе Второй мировой войны, когда на территории вы- </w:t>
      </w:r>
      <w:r>
        <w:br/>
      </w:r>
      <w:r>
        <w:t xml:space="preserve">шеупомянутых стран еще шли сражения англо-американских войск </w:t>
      </w:r>
      <w:r>
        <w:br/>
      </w:r>
      <w:r>
        <w:t xml:space="preserve">с гитлеровским вермахтом, их лидеры, находившиеся в эмиграции, до- </w:t>
      </w:r>
      <w:r>
        <w:br/>
      </w:r>
      <w:r>
        <w:t xml:space="preserve">говорились о послевоенном сотрудничестве в сфере торгово-таможен- </w:t>
      </w:r>
      <w:r>
        <w:br/>
      </w:r>
      <w:r>
        <w:t xml:space="preserve">ных отношений. В 1947 г. было подписано соответствующее соглаше- </w:t>
      </w:r>
      <w:r>
        <w:br/>
      </w:r>
      <w:r>
        <w:t xml:space="preserve">ние, вступившее в силу с 1948 г. Оно, по существу, положило начало </w:t>
      </w:r>
      <w:r>
        <w:br/>
      </w:r>
      <w:r>
        <w:t xml:space="preserve">процессу европейской интеграции, мотором которого были долгие го- </w:t>
      </w:r>
      <w:r>
        <w:br/>
      </w:r>
      <w:r>
        <w:t xml:space="preserve">ды страны Бенилюкс. Выгодное географическое положение как пере- </w:t>
      </w:r>
      <w:r>
        <w:br/>
      </w:r>
      <w:r>
        <w:t xml:space="preserve">крестка европейских торговых путей и коммуникаций, сложившееся </w:t>
      </w:r>
      <w:r>
        <w:br/>
      </w:r>
      <w:r>
        <w:t xml:space="preserve">еще задолго до образования Бенилюкса, делало эти страны естествен- </w:t>
      </w:r>
      <w:r>
        <w:br/>
      </w:r>
      <w:r>
        <w:t xml:space="preserve">ным центром хозяйственной жизни Западной Европы.</w:t>
      </w:r>
    </w:p>
    <w:p>
      <w:pPr>
        <w:pStyle w:val="Normal"/>
      </w:pPr>
      <w:r>
        <w:t xml:space="preserve">Бенилюкс был не только некой экономико-географической общ- </w:t>
      </w:r>
      <w:r>
        <w:br/>
      </w:r>
      <w:r>
        <w:t xml:space="preserve">ностью стран-соседей. Налицо и общность историческая, ибо Бельгия </w:t>
      </w:r>
      <w:r>
        <w:br/>
      </w:r>
      <w:r>
        <w:t xml:space="preserve">и Люксембург входили в первой трети ХХ века в единое Нидерланд- </w:t>
      </w:r>
      <w:r>
        <w:br/>
      </w:r>
      <w:r>
        <w:t xml:space="preserve">ское королевство, получив самостоятельность — Бельгия — в 1830 г, </w:t>
      </w:r>
      <w:r>
        <w:br/>
      </w:r>
      <w:r>
        <w:t xml:space="preserve">а Люксембург в 1841 г. Монархические династии трех стран и поныне </w:t>
      </w:r>
      <w:r>
        <w:br/>
      </w:r>
      <w:r>
        <w:t xml:space="preserve">тесно связаны не только дружескими, но и семейными отношениями. </w:t>
      </w:r>
      <w:r>
        <w:br/>
      </w:r>
      <w:r>
        <w:t xml:space="preserve">Бельгия и Нидерланды в 1940—1950-е годы утратили статус колониаль- </w:t>
      </w:r>
      <w:r>
        <w:br/>
      </w:r>
      <w:r>
        <w:t xml:space="preserve">ных держав. Все три государства, несмотря на провозглашенный ими </w:t>
      </w:r>
      <w:r>
        <w:br/>
      </w:r>
      <w:r>
        <w:t xml:space="preserve">нейтралитет, стали в период двух мировых войн ХХ века жертвами гер- </w:t>
      </w:r>
      <w:r>
        <w:br/>
      </w:r>
      <w:r>
        <w:t xml:space="preserve">манской агрессии. Схожесть исторической судьбы естественным обра- </w:t>
      </w:r>
      <w:r>
        <w:br/>
      </w:r>
      <w:r>
        <w:t xml:space="preserve">зом стимулировала тройку к вхождению в военно-политические и эко- </w:t>
      </w:r>
      <w:r>
        <w:br/>
      </w:r>
      <w:r>
        <w:t xml:space="preserve">номические союзы Запада.</w:t>
      </w:r>
    </w:p>
    <w:p>
      <w:pPr>
        <w:pStyle w:val="Normal"/>
      </w:pPr>
      <w:r>
        <w:t xml:space="preserve">Вполне естественно, что общность в политическом, социально- </w:t>
      </w:r>
      <w:r>
        <w:br/>
      </w:r>
      <w:r>
        <w:t xml:space="preserve">экономическом, духовном развитии государств региона Бенилюкс не </w:t>
      </w:r>
      <w:r>
        <w:br/>
      </w:r>
      <w:r>
        <w:t xml:space="preserve">означает их единообразия. Каждая из стран имеет свои отличитель- </w:t>
      </w:r>
      <w:r>
        <w:br/>
      </w:r>
      <w:r>
        <w:t xml:space="preserve">ные особенности, свой комплекс проблем, на решение которых на- </w:t>
      </w:r>
      <w:r>
        <w:br/>
      </w:r>
      <w:r>
        <w:t xml:space="preserve">кладывают отпечаток как национальная специфика, так и восприятие </w:t>
      </w:r>
      <w:r>
        <w:br/>
      </w:r>
      <w:r>
        <w:t xml:space="preserve">ими динамики современного мира.</w:t>
      </w:r>
    </w:p>
    <w:p>
      <w:pPr>
        <w:pStyle w:val="Normal"/>
      </w:pPr>
      <w:r>
        <w:t xml:space="preserve">Часть №. ДВУХСПОЛОВИННАЯ </w:t>
      </w:r>
      <w:r>
        <w:br/>
      </w:r>
      <w:r>
        <w:t xml:space="preserve">БЕЛЬГИЯ</w:t>
      </w:r>
    </w:p>
    <w:p>
      <w:pPr>
        <w:pStyle w:val="Normal"/>
      </w:pPr>
      <w:r>
        <w:t xml:space="preserve">Десятимиллионное по числу жителей королевство стало в послевоен- </w:t>
      </w:r>
      <w:r>
        <w:br/>
      </w:r>
      <w:r>
        <w:t xml:space="preserve">ный период своеобразным центром европейского политического про- </w:t>
      </w:r>
      <w:r>
        <w:br/>
      </w:r>
      <w:r>
        <w:t xml:space="preserve">цесса. К его богатому колониальному прошлому (Бельгийское Конго) </w:t>
      </w:r>
      <w:r>
        <w:br/>
      </w:r>
      <w:r>
        <w:t xml:space="preserve">и вкладу в промышленное развитие европейского континента в сере- </w:t>
      </w:r>
      <w:r>
        <w:br/>
      </w:r>
      <w:r>
        <w:t xml:space="preserve">дине — конце ХХ в. (Бельгию нередко называли «маленькой мастер- </w:t>
      </w:r>
      <w:r>
        <w:br/>
      </w:r>
      <w:r>
        <w:t xml:space="preserve">ской мира») во второй половине ХХ в. добавилась и особая функция </w:t>
      </w:r>
      <w:r>
        <w:br/>
      </w:r>
      <w:r>
        <w:t xml:space="preserve">в деле строительства объединенной Европы. Сегодня Брюссель — это </w:t>
      </w:r>
      <w:r>
        <w:br/>
      </w:r>
      <w:r>
        <w:t xml:space="preserve">не только столица Бельгии, но и штаб-квартира НАТО, местонахож- </w:t>
      </w:r>
      <w:r>
        <w:br/>
      </w:r>
      <w:r>
        <w:t xml:space="preserve">дение практически всех институтов и руководящих органов Европей- </w:t>
      </w:r>
      <w:r>
        <w:br/>
      </w:r>
      <w:r>
        <w:t xml:space="preserve">ского союза. Не случайно, что функционеров ЕС именуют не иначе </w:t>
      </w:r>
      <w:r>
        <w:br/>
      </w:r>
      <w:r>
        <w:t xml:space="preserve">как «брюссельскими чиновниками». Если к этому добавить, что </w:t>
      </w:r>
      <w:r>
        <w:br/>
      </w:r>
      <w:r>
        <w:t xml:space="preserve">в бельгийской столице имеют свои штаб-квартиры ведущие не только </w:t>
      </w:r>
      <w:r>
        <w:br/>
      </w:r>
      <w:r>
        <w:t xml:space="preserve">европейские, но и международные промышленные и финансовые </w:t>
      </w:r>
      <w:r>
        <w:br/>
      </w:r>
      <w:r>
        <w:t xml:space="preserve">корпорации, множество неправительственных организаций, то опре- </w:t>
      </w:r>
      <w:r>
        <w:br/>
      </w:r>
      <w:r>
        <w:t xml:space="preserve">деление Бельгии как центра европейской политики не будет слишком </w:t>
      </w:r>
      <w:r>
        <w:br/>
      </w:r>
      <w:r>
        <w:t xml:space="preserve">большим преувеличением.</w:t>
      </w:r>
    </w:p>
    <w:p>
      <w:pPr>
        <w:pStyle w:val="Normal"/>
      </w:pPr>
      <w:r>
        <w:t xml:space="preserve">Но и проблемы собственно бельгийской общественной, социально- </w:t>
      </w:r>
      <w:r>
        <w:br/>
      </w:r>
      <w:r>
        <w:t xml:space="preserve">экономической и политической жизни можно, в известном смысле, </w:t>
      </w:r>
      <w:r>
        <w:br/>
      </w:r>
      <w:r>
        <w:t xml:space="preserve">назвать общеконтинентальными. Из «маленькой мастерской мира» во </w:t>
      </w:r>
      <w:r>
        <w:br/>
      </w:r>
      <w:r>
        <w:t xml:space="preserve">второй половине ХХ в. она превратилась сегодня в некую «опытную </w:t>
      </w:r>
      <w:r>
        <w:br/>
      </w:r>
      <w:r>
        <w:t xml:space="preserve">лабораторию» Евросоюза. Прежде всего, это относится к проблемати- </w:t>
      </w:r>
      <w:r>
        <w:br/>
      </w:r>
      <w:r>
        <w:t xml:space="preserve">ке федерализации Бельгии, весьма конфликтного сосуществования </w:t>
      </w:r>
      <w:r>
        <w:br/>
      </w:r>
      <w:r>
        <w:t xml:space="preserve">в ней двух этнолингвистических общин — валлонов и фламандцев — </w:t>
      </w:r>
      <w:r>
        <w:br/>
      </w:r>
      <w:r>
        <w:t xml:space="preserve">проблеме, которая, вполне возможно, станет оселком апробации все- </w:t>
      </w:r>
      <w:r>
        <w:br/>
      </w:r>
      <w:r>
        <w:t xml:space="preserve">го многослойного механизма взаимосвязи централистских и регио- </w:t>
      </w:r>
      <w:r>
        <w:br/>
      </w:r>
      <w:r>
        <w:t xml:space="preserve">нальных устремлений европейцев.</w:t>
      </w:r>
    </w:p>
    <w:p>
      <w:pPr>
        <w:pStyle w:val="Normal"/>
      </w:pPr>
      <w:r>
        <w:t xml:space="preserve">256 Часть М. Двухсполовинная Бельгия</w:t>
      </w:r>
    </w:p>
    <w:p>
      <w:pPr>
        <w:pStyle w:val="Normal"/>
      </w:pPr>
      <w:r>
        <w:t xml:space="preserve">Глава 10. Государство: от унитаризма </w:t>
      </w:r>
      <w:r>
        <w:br/>
      </w:r>
      <w:r>
        <w:t xml:space="preserve">к федеративности</w:t>
      </w:r>
    </w:p>
    <w:p>
      <w:pPr>
        <w:pStyle w:val="Normal"/>
      </w:pPr>
      <w:r>
        <w:t xml:space="preserve">10.1. Этапы реформирования</w:t>
      </w:r>
    </w:p>
    <w:p>
      <w:pPr>
        <w:pStyle w:val="Normal"/>
      </w:pPr>
      <w:r>
        <w:t xml:space="preserve">Современная Бельгия является государством, жители которого исполь- </w:t>
      </w:r>
      <w:r>
        <w:br/>
      </w:r>
      <w:r>
        <w:t xml:space="preserve">зуют самоидентификацию «бельгийцы» лишь как вторичный признак </w:t>
      </w:r>
      <w:r>
        <w:br/>
      </w:r>
      <w:r>
        <w:t xml:space="preserve">своего гражданства. Около 60% населения страны принадлежат к фла- </w:t>
      </w:r>
      <w:r>
        <w:br/>
      </w:r>
      <w:r>
        <w:t xml:space="preserve">мандской этнолингвистической группе, почти 30% называют себя вал- </w:t>
      </w:r>
      <w:r>
        <w:br/>
      </w:r>
      <w:r>
        <w:t xml:space="preserve">лонами, 10% бельгийцев относят себя к натурализовавшимся эмигран- </w:t>
      </w:r>
      <w:r>
        <w:br/>
      </w:r>
      <w:r>
        <w:t xml:space="preserve">там, в основном франкоязычным, а один процент — немецкоговорящее </w:t>
      </w:r>
      <w:r>
        <w:br/>
      </w:r>
      <w:r>
        <w:t xml:space="preserve">меньшинство. Господствуют две языковые группы — нидерландоязыч- </w:t>
      </w:r>
      <w:r>
        <w:br/>
      </w:r>
      <w:r>
        <w:t xml:space="preserve">ные «северяне» и франкоязычные «южане». На французском языке го- </w:t>
      </w:r>
      <w:r>
        <w:br/>
      </w:r>
      <w:r>
        <w:t xml:space="preserve">ворят и 80% жителей географически находящейся во Фландрии сто- </w:t>
      </w:r>
      <w:r>
        <w:br/>
      </w:r>
      <w:r>
        <w:t xml:space="preserve">лицы страны Брюсселя. Территориально Валлония больше Фландрии </w:t>
      </w:r>
      <w:r>
        <w:br/>
      </w:r>
      <w:r>
        <w:t xml:space="preserve">(55,2% территории Бельгии против 44,3%). Конфликтные взаимоотно- </w:t>
      </w:r>
      <w:r>
        <w:br/>
      </w:r>
      <w:r>
        <w:t xml:space="preserve">шения «северян» и «южан» сложились на протяжении всего, берущего </w:t>
      </w:r>
      <w:r>
        <w:br/>
      </w:r>
      <w:r>
        <w:t xml:space="preserve">свое начало с 1830 г существования независимого бельгийского госу- </w:t>
      </w:r>
      <w:r>
        <w:br/>
      </w:r>
      <w:r>
        <w:t xml:space="preserve">дарства. Не проследив эволюции этого конфликта, трудно понять его </w:t>
      </w:r>
      <w:r>
        <w:br/>
      </w:r>
      <w:r>
        <w:t xml:space="preserve">историю в ХХ веке и его перспективы в веке нынешнем.</w:t>
      </w:r>
    </w:p>
    <w:p>
      <w:pPr>
        <w:pStyle w:val="Normal"/>
      </w:pPr>
      <w:r>
        <w:t xml:space="preserve">Толчок отделению Бельгии в 1830 г. от Нидерландов дала Июльская </w:t>
      </w:r>
      <w:r>
        <w:br/>
      </w:r>
      <w:r>
        <w:t xml:space="preserve">революция того же года во Франции. Власть нидерландского монарха </w:t>
      </w:r>
      <w:r>
        <w:br/>
      </w:r>
      <w:r>
        <w:t xml:space="preserve">Вильгельма [ была свергнута, и на престол взошел один из саксен-ко- </w:t>
      </w:r>
      <w:r>
        <w:br/>
      </w:r>
      <w:r>
        <w:t xml:space="preserve">бургских князей — Леопольд 1. Созванный в 1830 — начале 1831 г. </w:t>
      </w:r>
      <w:r>
        <w:br/>
      </w:r>
      <w:r>
        <w:t xml:space="preserve">бельгийский национальный конгресс подготовил Основной закон но- </w:t>
      </w:r>
      <w:r>
        <w:br/>
      </w:r>
      <w:r>
        <w:t xml:space="preserve">вого государства — Конституцию. Этот документ 1831 г. более 150 лет </w:t>
      </w:r>
      <w:r>
        <w:br/>
      </w:r>
      <w:r>
        <w:t xml:space="preserve">являлся законодательной основой Бельгии, хотя, как будет сказано </w:t>
      </w:r>
      <w:r>
        <w:br/>
      </w:r>
      <w:r>
        <w:t xml:space="preserve">ниже, он неоднократно подвергался отнюдь не чисто редакционным </w:t>
      </w:r>
      <w:r>
        <w:br/>
      </w:r>
      <w:r>
        <w:t xml:space="preserve">изменениям и дополнениям. То обстоятельство, что главной движу- </w:t>
      </w:r>
      <w:r>
        <w:br/>
      </w:r>
      <w:r>
        <w:t xml:space="preserve">щей силой бельгийской революции явилась валлонская буржуазия, </w:t>
      </w:r>
      <w:r>
        <w:br/>
      </w:r>
      <w:r>
        <w:t xml:space="preserve">не отождествлявшая себя с революционным классом, но, безусловно, </w:t>
      </w:r>
      <w:r>
        <w:br/>
      </w:r>
      <w:r>
        <w:t xml:space="preserve">вдохновлявшаяся французским примером, во многом определило из- </w:t>
      </w:r>
      <w:r>
        <w:br/>
      </w:r>
      <w:r>
        <w:t xml:space="preserve">начальную этнолингвистическую ориентацию молодого государства. </w:t>
      </w:r>
      <w:r>
        <w:br/>
      </w:r>
      <w:r>
        <w:t xml:space="preserve">Нидерландоязычные фламандцы, хотя и составляли численное боль- </w:t>
      </w:r>
      <w:r>
        <w:br/>
      </w:r>
      <w:r>
        <w:t xml:space="preserve">шинство населения, однако политически были гораздо менее активны </w:t>
      </w:r>
      <w:r>
        <w:br/>
      </w:r>
      <w:r>
        <w:t xml:space="preserve">в период революционных преобразований. Они не воспрепятствовали </w:t>
      </w:r>
      <w:r>
        <w:br/>
      </w:r>
      <w:r>
        <w:t xml:space="preserve">включению Фландрии в новое государство, не выразили вначале ка- </w:t>
      </w:r>
      <w:r>
        <w:br/>
      </w:r>
      <w:r>
        <w:t xml:space="preserve">ких-либо возражений против валлонизации всей Бельгии.</w:t>
      </w:r>
    </w:p>
    <w:p>
      <w:pPr>
        <w:pStyle w:val="Normal"/>
      </w:pPr>
      <w:r>
        <w:t xml:space="preserve">Глава 10. Государство: от унитаризма к федеративности 257</w:t>
      </w:r>
    </w:p>
    <w:p>
      <w:pPr>
        <w:pStyle w:val="Normal"/>
      </w:pPr>
      <w:r>
        <w:t xml:space="preserve">Конституция 1831 г. определила Бельгию в качестве унитарного го- </w:t>
      </w:r>
      <w:r>
        <w:br/>
      </w:r>
      <w:r>
        <w:t xml:space="preserve">сударства, объединившего два народа, имевших не только собствен- </w:t>
      </w:r>
      <w:r>
        <w:br/>
      </w:r>
      <w:r>
        <w:t xml:space="preserve">ный язык, но и собственную, весьма отличную друг от друга, исто- </w:t>
      </w:r>
      <w:r>
        <w:br/>
      </w:r>
      <w:r>
        <w:t xml:space="preserve">рию. Однако уже изначально приоритет франкоязычных валлонов </w:t>
      </w:r>
      <w:r>
        <w:br/>
      </w:r>
      <w:r>
        <w:t xml:space="preserve">был заявлен достаточно откровенно, а главное — французский стал </w:t>
      </w:r>
      <w:r>
        <w:br/>
      </w:r>
      <w:r>
        <w:t xml:space="preserve">языком государственным, фламандский же — разговорным на терри- </w:t>
      </w:r>
      <w:r>
        <w:br/>
      </w:r>
      <w:r>
        <w:t xml:space="preserve">тории Фландрии, применимым лишь в системе начального школьно- </w:t>
      </w:r>
      <w:r>
        <w:br/>
      </w:r>
      <w:r>
        <w:t xml:space="preserve">го обучения. Впрочем, уже вскоре фламандская буржуазия, также вы- </w:t>
      </w:r>
      <w:r>
        <w:br/>
      </w:r>
      <w:r>
        <w:t xml:space="preserve">нужденная использовать в политических и деловых отношениях </w:t>
      </w:r>
      <w:r>
        <w:br/>
      </w:r>
      <w:r>
        <w:t xml:space="preserve">французский язык, осознала, что ущемление лингвистической особо- </w:t>
      </w:r>
      <w:r>
        <w:br/>
      </w:r>
      <w:r>
        <w:t xml:space="preserve">сти населения Фландрии может отрицательно сказаться на самобыт- </w:t>
      </w:r>
      <w:r>
        <w:br/>
      </w:r>
      <w:r>
        <w:t xml:space="preserve">ном характере этой части бельгийского государства. В 1847 г. возник- </w:t>
      </w:r>
      <w:r>
        <w:br/>
      </w:r>
      <w:r>
        <w:t xml:space="preserve">ло фламандское культурное движение, требовавшее равенства фла- </w:t>
      </w:r>
      <w:r>
        <w:br/>
      </w:r>
      <w:r>
        <w:t xml:space="preserve">мандского и французского языков. Лишь полвека спустя фламандцам </w:t>
      </w:r>
      <w:r>
        <w:br/>
      </w:r>
      <w:r>
        <w:t xml:space="preserve">удалось законодательно добиться принципа двуязычия, правда, </w:t>
      </w:r>
      <w:r>
        <w:br/>
      </w:r>
      <w:r>
        <w:t xml:space="preserve">не распространявшегося на государственные институты. Правитель- </w:t>
      </w:r>
      <w:r>
        <w:br/>
      </w:r>
      <w:r>
        <w:t xml:space="preserve">ство стало публиковать и на фламандском языке тексты законов, над- </w:t>
      </w:r>
      <w:r>
        <w:br/>
      </w:r>
      <w:r>
        <w:t xml:space="preserve">писи на почтовых и гербовых марках; денежные банкноты и монеты </w:t>
      </w:r>
      <w:r>
        <w:br/>
      </w:r>
      <w:r>
        <w:t xml:space="preserve">также стали двуязычными.</w:t>
      </w:r>
    </w:p>
    <w:p>
      <w:pPr>
        <w:pStyle w:val="Normal"/>
      </w:pPr>
      <w:r>
        <w:t xml:space="preserve">Движение фламандцев за языковое равенство не было связано </w:t>
      </w:r>
      <w:r>
        <w:br/>
      </w:r>
      <w:r>
        <w:t xml:space="preserve">вначале с факторами социально-экономического свойства. Валлон- </w:t>
      </w:r>
      <w:r>
        <w:br/>
      </w:r>
      <w:r>
        <w:t xml:space="preserve">ский франкоязычный юг был на протяжении первых ста с лишним </w:t>
      </w:r>
      <w:r>
        <w:br/>
      </w:r>
      <w:r>
        <w:t xml:space="preserve">лет истории Бельгии мотором ее индустриального развития (угледо- </w:t>
      </w:r>
      <w:r>
        <w:br/>
      </w:r>
      <w:r>
        <w:t xml:space="preserve">быча, металлургия, железные дороги, станкостроение, военная про- </w:t>
      </w:r>
      <w:r>
        <w:br/>
      </w:r>
      <w:r>
        <w:t xml:space="preserve">мышленность), политической активности местных элит. Фландрия </w:t>
      </w:r>
      <w:r>
        <w:br/>
      </w:r>
      <w:r>
        <w:t xml:space="preserve">же долгие годы сохраняла свой сельскохозяйственный профиль. Со- </w:t>
      </w:r>
      <w:r>
        <w:br/>
      </w:r>
      <w:r>
        <w:t xml:space="preserve">ответственным образом процесс политизации населения здесь был </w:t>
      </w:r>
      <w:r>
        <w:br/>
      </w:r>
      <w:r>
        <w:t xml:space="preserve">менее заметен, чем у валлонов. Свою роль играла и католическая цер- </w:t>
      </w:r>
      <w:r>
        <w:br/>
      </w:r>
      <w:r>
        <w:t xml:space="preserve">ковь, тесно связанная с франкоязычным королевским двором, при- </w:t>
      </w:r>
      <w:r>
        <w:br/>
      </w:r>
      <w:r>
        <w:t xml:space="preserve">зывавшая фламандцев покорно ждать монаршей милости, а не бунто- </w:t>
      </w:r>
      <w:r>
        <w:br/>
      </w:r>
      <w:r>
        <w:t xml:space="preserve">вать против властей.</w:t>
      </w:r>
    </w:p>
    <w:p>
      <w:pPr>
        <w:pStyle w:val="Normal"/>
      </w:pPr>
      <w:r>
        <w:t xml:space="preserve">Между тем верховенство французского языка вступало на рубеже </w:t>
      </w:r>
      <w:r>
        <w:br/>
      </w:r>
      <w:r>
        <w:t xml:space="preserve">Хх Х-ХХ вв. в противоречие с задачами нового этапа промышленной </w:t>
      </w:r>
      <w:r>
        <w:br/>
      </w:r>
      <w:r>
        <w:t xml:space="preserve">революции на Западе. Повышению образовательного уровня фла- </w:t>
      </w:r>
      <w:r>
        <w:br/>
      </w:r>
      <w:r>
        <w:t xml:space="preserve">мандцев препятствовало то, что преподавание в средних и высших </w:t>
      </w:r>
      <w:r>
        <w:br/>
      </w:r>
      <w:r>
        <w:t xml:space="preserve">учебных заведениях страны осуществлялось только на французском </w:t>
      </w:r>
      <w:r>
        <w:br/>
      </w:r>
      <w:r>
        <w:t xml:space="preserve">языке. Незнание его закрывало доступ фламандской молодежи к вос- </w:t>
      </w:r>
      <w:r>
        <w:br/>
      </w:r>
      <w:r>
        <w:t xml:space="preserve">хождению по профессиональной лестнице. С другой стороны, языко- </w:t>
      </w:r>
      <w:r>
        <w:br/>
      </w:r>
      <w:r>
        <w:t xml:space="preserve">вой фактор облегчал получение руководящих постов и должностей во </w:t>
      </w:r>
      <w:r>
        <w:br/>
      </w:r>
      <w:r>
        <w:t xml:space="preserve">Фландрии валлонам. Это создавало у фламандцев комплекс «чужа- </w:t>
      </w:r>
      <w:r>
        <w:br/>
      </w:r>
      <w:r>
        <w:t xml:space="preserve">ков» на собственной земле, тормозило формирование фламандской</w:t>
      </w:r>
    </w:p>
    <w:p>
      <w:pPr>
        <w:pStyle w:val="Normal"/>
      </w:pPr>
      <w:r>
        <w:t xml:space="preserve">258 Часть М. Двухсполовинная Бельгия</w:t>
      </w:r>
    </w:p>
    <w:p>
      <w:pPr>
        <w:pStyle w:val="Normal"/>
      </w:pPr>
      <w:r>
        <w:t xml:space="preserve">интеллигенции, специалистов высшего и среднего звена, управлен- </w:t>
      </w:r>
      <w:r>
        <w:br/>
      </w:r>
      <w:r>
        <w:t xml:space="preserve">ческих кадров, столь необходимых для развивавшейся экономики. </w:t>
      </w:r>
      <w:r>
        <w:br/>
      </w:r>
      <w:r>
        <w:t xml:space="preserve">Явный перекос в сторону валлонов имел место и в армии, где они за- </w:t>
      </w:r>
      <w:r>
        <w:br/>
      </w:r>
      <w:r>
        <w:t xml:space="preserve">нимали командные посты; фламандцы в основном составляли ря- </w:t>
      </w:r>
      <w:r>
        <w:br/>
      </w:r>
      <w:r>
        <w:t xml:space="preserve">довой состав. Недовольство такой несправедливостью усилилось в на- </w:t>
      </w:r>
      <w:r>
        <w:br/>
      </w:r>
      <w:r>
        <w:t xml:space="preserve">чале ХХ в., когда демографическая ситуация стала постепенно ме- </w:t>
      </w:r>
      <w:r>
        <w:br/>
      </w:r>
      <w:r>
        <w:t xml:space="preserve">няться, и фламандцы составили уже не относительное, а абсолютное </w:t>
      </w:r>
      <w:r>
        <w:br/>
      </w:r>
      <w:r>
        <w:t xml:space="preserve">большинство среди бельгийских граждан.</w:t>
      </w:r>
    </w:p>
    <w:p>
      <w:pPr>
        <w:pStyle w:val="Normal"/>
      </w:pPr>
      <w:r>
        <w:t xml:space="preserve">Масла в огонь разраставшегося конфликта между фламандцами </w:t>
      </w:r>
      <w:r>
        <w:br/>
      </w:r>
      <w:r>
        <w:t xml:space="preserve">и валлонами добавила Первая мировая война, когда население </w:t>
      </w:r>
      <w:r>
        <w:br/>
      </w:r>
      <w:r>
        <w:t xml:space="preserve">Фландрии в целом поддержало оккупацию Бельгии Германией, </w:t>
      </w:r>
      <w:r>
        <w:br/>
      </w:r>
      <w:r>
        <w:t xml:space="preserve">причем фламандская политическая элита явно рассчитывала в слу- </w:t>
      </w:r>
      <w:r>
        <w:br/>
      </w:r>
      <w:r>
        <w:t xml:space="preserve">чае победы Германии получить независимость от валлонской влас- </w:t>
      </w:r>
      <w:r>
        <w:br/>
      </w:r>
      <w:r>
        <w:t xml:space="preserve">ти. Отметим, что картина повторилась и в годы Второй мировой </w:t>
      </w:r>
      <w:r>
        <w:br/>
      </w:r>
      <w:r>
        <w:t xml:space="preserve">войны. Движение Сопротивления нацистам было отмечено лишь </w:t>
      </w:r>
      <w:r>
        <w:br/>
      </w:r>
      <w:r>
        <w:t xml:space="preserve">в Валлонии, а фламандская часть Бельгии либо была пассивна к ок- </w:t>
      </w:r>
      <w:r>
        <w:br/>
      </w:r>
      <w:r>
        <w:t xml:space="preserve">купантам, либо сотрудничала с ними. Добавим, что сегодня истори- </w:t>
      </w:r>
      <w:r>
        <w:br/>
      </w:r>
      <w:r>
        <w:t xml:space="preserve">ческий факт прогерманских настроений фламандцев нет-нет </w:t>
      </w:r>
      <w:r>
        <w:br/>
      </w:r>
      <w:r>
        <w:t xml:space="preserve">да и используется в политических спорах валлонов против фла- </w:t>
      </w:r>
      <w:r>
        <w:br/>
      </w:r>
      <w:r>
        <w:t xml:space="preserve">мандского сепаратизма.</w:t>
      </w:r>
    </w:p>
    <w:p>
      <w:pPr>
        <w:pStyle w:val="Normal"/>
      </w:pPr>
      <w:r>
        <w:t xml:space="preserve">1920—1930-е годы лишь усилили напряженность в валлоно-фла- </w:t>
      </w:r>
      <w:r>
        <w:br/>
      </w:r>
      <w:r>
        <w:t xml:space="preserve">мандских отношениях. Власти понимали необходимость, в разумных </w:t>
      </w:r>
      <w:r>
        <w:br/>
      </w:r>
      <w:r>
        <w:t xml:space="preserve">пределах, реформирования односторонне проваллонской структуры </w:t>
      </w:r>
      <w:r>
        <w:br/>
      </w:r>
      <w:r>
        <w:t xml:space="preserve">общественных связей. Не меняя ничего в области языка и культуры </w:t>
      </w:r>
      <w:r>
        <w:br/>
      </w:r>
      <w:r>
        <w:t xml:space="preserve">в Конституции 1831 г (хотя конституционные поправки 1893 г. </w:t>
      </w:r>
      <w:r>
        <w:br/>
      </w:r>
      <w:r>
        <w:t xml:space="preserve">и 1921 г. усилили роль фламандского населения в политической жиз- </w:t>
      </w:r>
      <w:r>
        <w:br/>
      </w:r>
      <w:r>
        <w:t xml:space="preserve">ни страны), власти приняли законодательные акты, отрегулировав- </w:t>
      </w:r>
      <w:r>
        <w:br/>
      </w:r>
      <w:r>
        <w:t xml:space="preserve">шие вопрос использования нидерландского языка в административ- </w:t>
      </w:r>
      <w:r>
        <w:br/>
      </w:r>
      <w:r>
        <w:t xml:space="preserve">ной, судопроизводственной, а отчасти и образовательной системе </w:t>
      </w:r>
      <w:r>
        <w:br/>
      </w:r>
      <w:r>
        <w:t xml:space="preserve">Фландрии. С учетом прогерманских настроений у фламандских воен- </w:t>
      </w:r>
      <w:r>
        <w:br/>
      </w:r>
      <w:r>
        <w:t xml:space="preserve">ных в годы Первой мировой войны нидерландский язык обрел равно- </w:t>
      </w:r>
      <w:r>
        <w:br/>
      </w:r>
      <w:r>
        <w:t xml:space="preserve">правие с французским в армейской среде. Были намечены и другие </w:t>
      </w:r>
      <w:r>
        <w:br/>
      </w:r>
      <w:r>
        <w:t xml:space="preserve">шаги по реформированию языкового неравенства в Бельгии, но ми- </w:t>
      </w:r>
      <w:r>
        <w:br/>
      </w:r>
      <w:r>
        <w:t xml:space="preserve">ровой экономический кризис конца 20-х — начала 30-х годов ХХ в., </w:t>
      </w:r>
      <w:r>
        <w:br/>
      </w:r>
      <w:r>
        <w:t xml:space="preserve">нанесший серьезный урон национальной экономике, общая обста- </w:t>
      </w:r>
      <w:r>
        <w:br/>
      </w:r>
      <w:r>
        <w:t xml:space="preserve">новка в Европе, связанная с ее частичной фашизацией, и последую- </w:t>
      </w:r>
      <w:r>
        <w:br/>
      </w:r>
      <w:r>
        <w:t xml:space="preserve">щие годы Второй мировой войны как бы отодвинули «фламандский </w:t>
      </w:r>
      <w:r>
        <w:br/>
      </w:r>
      <w:r>
        <w:t xml:space="preserve">вопрос» на задний план.</w:t>
      </w:r>
    </w:p>
    <w:p>
      <w:pPr>
        <w:pStyle w:val="Normal"/>
      </w:pPr>
      <w:r>
        <w:t xml:space="preserve">Однако для бельгийского общества он не был снят с повестки дня. </w:t>
      </w:r>
      <w:r>
        <w:br/>
      </w:r>
      <w:r>
        <w:t xml:space="preserve">Новый этап борьбы фламандцев за укрепление их позиций в государ- </w:t>
      </w:r>
      <w:r>
        <w:br/>
      </w:r>
      <w:r>
        <w:t xml:space="preserve">ственной и общественной системе Бельгии был теснейшим образом</w:t>
      </w:r>
    </w:p>
    <w:p>
      <w:pPr>
        <w:pStyle w:val="Normal"/>
      </w:pPr>
      <w:r>
        <w:t xml:space="preserve">Глава 10. Государство: от унитаризма к федеративности 259</w:t>
      </w:r>
    </w:p>
    <w:p>
      <w:pPr>
        <w:pStyle w:val="Normal"/>
      </w:pPr>
      <w:r>
        <w:t xml:space="preserve">связан с экономическим развитием страны. Бурно развивавшаяся </w:t>
      </w:r>
      <w:r>
        <w:br/>
      </w:r>
      <w:r>
        <w:t xml:space="preserve">после окончания Второй мировой войны научно-техническая рево- </w:t>
      </w:r>
      <w:r>
        <w:br/>
      </w:r>
      <w:r>
        <w:t xml:space="preserve">люция решающим образом сместила акценты в перемещении основ- </w:t>
      </w:r>
      <w:r>
        <w:br/>
      </w:r>
      <w:r>
        <w:t xml:space="preserve">ного промышленного потенциала с валлонского Юга на фламанд- </w:t>
      </w:r>
      <w:r>
        <w:br/>
      </w:r>
      <w:r>
        <w:t xml:space="preserve">ский Север и в брюссельский регион. Кризис валлонской горно- </w:t>
      </w:r>
      <w:r>
        <w:br/>
      </w:r>
      <w:r>
        <w:t xml:space="preserve">добывающей промышленности превратил франкоязычный регион </w:t>
      </w:r>
      <w:r>
        <w:br/>
      </w:r>
      <w:r>
        <w:t xml:space="preserve">в зону депрессивной экономики. Наоборот, в некогда сельскохозяй- </w:t>
      </w:r>
      <w:r>
        <w:br/>
      </w:r>
      <w:r>
        <w:t xml:space="preserve">ственной Фландрии бурно развивались современные отрасли про- </w:t>
      </w:r>
      <w:r>
        <w:br/>
      </w:r>
      <w:r>
        <w:t xml:space="preserve">мышленности, чему во многом способствовало ее транспортно- </w:t>
      </w:r>
      <w:r>
        <w:br/>
      </w:r>
      <w:r>
        <w:t xml:space="preserve">географическое положение — близость портов вывоза и ввоза сырья </w:t>
      </w:r>
      <w:r>
        <w:br/>
      </w:r>
      <w:r>
        <w:t xml:space="preserve">и готовой продукции. На территории Фландрии находился и брюс- </w:t>
      </w:r>
      <w:r>
        <w:br/>
      </w:r>
      <w:r>
        <w:t xml:space="preserve">сельский регион, а вокруг столицы шло интенсивное развитие </w:t>
      </w:r>
      <w:r>
        <w:br/>
      </w:r>
      <w:r>
        <w:t xml:space="preserve">новейших отраслей промышленности. Демография также менялась </w:t>
      </w:r>
      <w:r>
        <w:br/>
      </w:r>
      <w:r>
        <w:t xml:space="preserve">в пользу Фландрии, численность жителей которой относительно </w:t>
      </w:r>
      <w:r>
        <w:br/>
      </w:r>
      <w:r>
        <w:t xml:space="preserve">Валлонии постоянно возрастала.</w:t>
      </w:r>
    </w:p>
    <w:p>
      <w:pPr>
        <w:pStyle w:val="Normal"/>
      </w:pPr>
      <w:r>
        <w:t xml:space="preserve">Тем не менее многие фламандцы продолжали чувствовать себя </w:t>
      </w:r>
      <w:r>
        <w:br/>
      </w:r>
      <w:r>
        <w:t xml:space="preserve">людьми второго сорта в стране, где они не только численно преобла- </w:t>
      </w:r>
      <w:r>
        <w:br/>
      </w:r>
      <w:r>
        <w:t xml:space="preserve">дали, но в 60-е годы достигли более высокого уровня благосостояния </w:t>
      </w:r>
      <w:r>
        <w:br/>
      </w:r>
      <w:r>
        <w:t xml:space="preserve">по сравнению с валлонами. В 1966 г. впервые в истории страны во </w:t>
      </w:r>
      <w:r>
        <w:br/>
      </w:r>
      <w:r>
        <w:t xml:space="preserve">Фландрии величина национального дохода на душу населения оказа- </w:t>
      </w:r>
      <w:r>
        <w:br/>
      </w:r>
      <w:r>
        <w:t xml:space="preserve">лась выше, чем в Валлонии!7"3. Их не устраивало также то, что родной </w:t>
      </w:r>
      <w:r>
        <w:br/>
      </w:r>
      <w:r>
        <w:t xml:space="preserve">язык жителя Фландрии назывался фламандским, т. е. являлся как бы </w:t>
      </w:r>
      <w:r>
        <w:br/>
      </w:r>
      <w:r>
        <w:t xml:space="preserve">диалектом нидерландского языка. Между тем уже в первой половине </w:t>
      </w:r>
      <w:r>
        <w:br/>
      </w:r>
      <w:r>
        <w:t xml:space="preserve">ХХ в. язык жителей Фландрии, по существу, в плане литературных </w:t>
      </w:r>
      <w:r>
        <w:br/>
      </w:r>
      <w:r>
        <w:t xml:space="preserve">норм совпадал с классическим нидерландским. В 1973 г Фламанд- </w:t>
      </w:r>
      <w:r>
        <w:br/>
      </w:r>
      <w:r>
        <w:t xml:space="preserve">ский совет по культуре принял решение об официальной дефиниции </w:t>
      </w:r>
      <w:r>
        <w:br/>
      </w:r>
      <w:r>
        <w:t xml:space="preserve">языка жителей Фландрии как нидерландского.</w:t>
      </w:r>
    </w:p>
    <w:p>
      <w:pPr>
        <w:pStyle w:val="Normal"/>
      </w:pPr>
      <w:r>
        <w:t xml:space="preserve">Вопрос о языках стал основным в начавшейся еще в 60-е годы ре- </w:t>
      </w:r>
      <w:r>
        <w:br/>
      </w:r>
      <w:r>
        <w:t xml:space="preserve">гионально-лингвистической реформе Бельгии. В конце 1962 — на- </w:t>
      </w:r>
      <w:r>
        <w:br/>
      </w:r>
      <w:r>
        <w:t xml:space="preserve">чале 1963 г. принят Закон о фиксации лингвистических границ меж- </w:t>
      </w:r>
      <w:r>
        <w:br/>
      </w:r>
      <w:r>
        <w:t xml:space="preserve">ду франкоязычной и фламандской частями Бельгии. Была сделана </w:t>
      </w:r>
      <w:r>
        <w:br/>
      </w:r>
      <w:r>
        <w:t xml:space="preserve">попытка сведения воедино региональных и лингвистических гра- </w:t>
      </w:r>
      <w:r>
        <w:br/>
      </w:r>
      <w:r>
        <w:t xml:space="preserve">ниц, применения региональных языков в деятельности администра- </w:t>
      </w:r>
      <w:r>
        <w:br/>
      </w:r>
      <w:r>
        <w:t xml:space="preserve">ции и в системе образования. Тем самым языки фламандцев и валло- </w:t>
      </w:r>
      <w:r>
        <w:br/>
      </w:r>
      <w:r>
        <w:t xml:space="preserve">нов были полностью уравнены в правах, становились в одинаковой </w:t>
      </w:r>
      <w:r>
        <w:br/>
      </w:r>
      <w:r>
        <w:t xml:space="preserve">степени государственными. Позже государственным стал и немец- </w:t>
      </w:r>
      <w:r>
        <w:br/>
      </w:r>
      <w:r>
        <w:t xml:space="preserve">кий язык, на котором говорил 1% населения Бельгии в небольшом </w:t>
      </w:r>
      <w:r>
        <w:br/>
      </w:r>
      <w:r>
        <w:t xml:space="preserve">районе Ойпен-Мальмеди. Отметим, что лингворегионализация </w:t>
      </w:r>
      <w:r>
        <w:br/>
      </w:r>
      <w:r>
        <w:t xml:space="preserve">Бельгии при всей своей прогрессивности и приближению к реалиям </w:t>
      </w:r>
      <w:r>
        <w:br/>
      </w:r>
      <w:r>
        <w:t xml:space="preserve">нового времени имела определенные издержки. В ряде пограничных </w:t>
      </w:r>
      <w:r>
        <w:br/>
      </w:r>
      <w:r>
        <w:t xml:space="preserve">между Севером и Югом двуязычных районах была изменена терри-</w:t>
      </w:r>
    </w:p>
    <w:p>
      <w:pPr>
        <w:pStyle w:val="Normal"/>
      </w:pPr>
      <w:r>
        <w:t xml:space="preserve">260 Часть М. Двухсполовинная Бельгия</w:t>
      </w:r>
    </w:p>
    <w:p>
      <w:pPr>
        <w:pStyle w:val="Normal"/>
      </w:pPr>
      <w:r>
        <w:t xml:space="preserve">ториальная принадлежность. Так, район Фурона с большинством </w:t>
      </w:r>
      <w:r>
        <w:br/>
      </w:r>
      <w:r>
        <w:t xml:space="preserve">франкоязычного населения оказался во Фландрии, а фламандский </w:t>
      </w:r>
      <w:r>
        <w:br/>
      </w:r>
      <w:r>
        <w:t xml:space="preserve">район Мускрон-Вамин — в Валлонии. Эти, на первый взгляд, незна- </w:t>
      </w:r>
      <w:r>
        <w:br/>
      </w:r>
      <w:r>
        <w:t xml:space="preserve">чительные коррективы в административно-территориальном деле- </w:t>
      </w:r>
      <w:r>
        <w:br/>
      </w:r>
      <w:r>
        <w:t xml:space="preserve">нии таили в себе зерно крупных, по бельгийским меркам, политиче- </w:t>
      </w:r>
      <w:r>
        <w:br/>
      </w:r>
      <w:r>
        <w:t xml:space="preserve">ских конфликтов. Впрочем, и в 60-е годы конфликты на этнолинг- </w:t>
      </w:r>
      <w:r>
        <w:br/>
      </w:r>
      <w:r>
        <w:t xml:space="preserve">вистической почве не ослабли. Наиболее яркий из них — раздел </w:t>
      </w:r>
      <w:r>
        <w:br/>
      </w:r>
      <w:r>
        <w:t xml:space="preserve">университета г Лувен в 1967 г., когда его франкоязычная часть под </w:t>
      </w:r>
      <w:r>
        <w:br/>
      </w:r>
      <w:r>
        <w:t xml:space="preserve">давлением студентов-фламандцев была вынуждена переехать на тер- </w:t>
      </w:r>
      <w:r>
        <w:br/>
      </w:r>
      <w:r>
        <w:t xml:space="preserve">риторию Валлонии.</w:t>
      </w:r>
    </w:p>
    <w:p>
      <w:pPr>
        <w:pStyle w:val="Normal"/>
      </w:pPr>
      <w:r>
        <w:t xml:space="preserve">В 60-е годы в этнолингвистическом конфликте Бельгии возник- </w:t>
      </w:r>
      <w:r>
        <w:br/>
      </w:r>
      <w:r>
        <w:t xml:space="preserve">ла и другая проблема, связанная со статусом Брюсселя, в котором </w:t>
      </w:r>
      <w:r>
        <w:br/>
      </w:r>
      <w:r>
        <w:t xml:space="preserve">проживали в основном франкоговорящие жители, но географичес- </w:t>
      </w:r>
      <w:r>
        <w:br/>
      </w:r>
      <w:r>
        <w:t xml:space="preserve">ки относившегося к Фландрии. Здесь главной движущей силой ре- </w:t>
      </w:r>
      <w:r>
        <w:br/>
      </w:r>
      <w:r>
        <w:t xml:space="preserve">формирования стала Валлония, поднявшая вопрос о придании </w:t>
      </w:r>
      <w:r>
        <w:br/>
      </w:r>
      <w:r>
        <w:t xml:space="preserve">Брюсселю статуса самостоятельного субъекта государственного ус- </w:t>
      </w:r>
      <w:r>
        <w:br/>
      </w:r>
      <w:r>
        <w:t xml:space="preserve">тройства Бельгии. С учетом этого обстоятельства на повестку дня </w:t>
      </w:r>
      <w:r>
        <w:br/>
      </w:r>
      <w:r>
        <w:t xml:space="preserve">все более выдвигался вопрос о федерализации Бельгии, об изме- </w:t>
      </w:r>
      <w:r>
        <w:br/>
      </w:r>
      <w:r>
        <w:t xml:space="preserve">нении ее изначально прописанных в Конституции 1831 г. унита- </w:t>
      </w:r>
      <w:r>
        <w:br/>
      </w:r>
      <w:r>
        <w:t xml:space="preserve">ристских основ. Стремление валлонцев к федерализму имело </w:t>
      </w:r>
      <w:r>
        <w:br/>
      </w:r>
      <w:r>
        <w:t xml:space="preserve">и очевидные социально-экономические интересы, ибо южане хо- </w:t>
      </w:r>
      <w:r>
        <w:br/>
      </w:r>
      <w:r>
        <w:t xml:space="preserve">тели законодательным образом изменить негативно складывавшу- </w:t>
      </w:r>
      <w:r>
        <w:br/>
      </w:r>
      <w:r>
        <w:t xml:space="preserve">юся хозяйственную ситуацию своего региона. Они небезоснова- </w:t>
      </w:r>
      <w:r>
        <w:br/>
      </w:r>
      <w:r>
        <w:t xml:space="preserve">тельно опасались роста политического и культурного влияния </w:t>
      </w:r>
      <w:r>
        <w:br/>
      </w:r>
      <w:r>
        <w:t xml:space="preserve">Фландрии в условиях изменившегося экономического баланса </w:t>
      </w:r>
      <w:r>
        <w:br/>
      </w:r>
      <w:r>
        <w:t xml:space="preserve">между регионами.</w:t>
      </w:r>
    </w:p>
    <w:p>
      <w:pPr>
        <w:pStyle w:val="Normal"/>
      </w:pPr>
      <w:r>
        <w:t xml:space="preserve">Естественным следствием Закона о лингвистических границах </w:t>
      </w:r>
      <w:r>
        <w:br/>
      </w:r>
      <w:r>
        <w:t xml:space="preserve">стал переход регионального конфликта к его новой фазе — борьбе </w:t>
      </w:r>
      <w:r>
        <w:br/>
      </w:r>
      <w:r>
        <w:t xml:space="preserve">за обновление конституционных основ. И таковые были осуществ- </w:t>
      </w:r>
      <w:r>
        <w:br/>
      </w:r>
      <w:r>
        <w:t xml:space="preserve">лены в 1970 г., причем консенсус был достигнут между основными </w:t>
      </w:r>
      <w:r>
        <w:br/>
      </w:r>
      <w:r>
        <w:t xml:space="preserve">политическими силами Бельгии — социалистами, демохристиана- </w:t>
      </w:r>
      <w:r>
        <w:br/>
      </w:r>
      <w:r>
        <w:t xml:space="preserve">ми, либералами — при активном участии королевского двора. Все </w:t>
      </w:r>
      <w:r>
        <w:br/>
      </w:r>
      <w:r>
        <w:t xml:space="preserve">они, хотя и в разной степени, были заинтересованы в сохранении </w:t>
      </w:r>
      <w:r>
        <w:br/>
      </w:r>
      <w:r>
        <w:t xml:space="preserve">государственной целостности Бельгии, ставшей к тому времени </w:t>
      </w:r>
      <w:r>
        <w:br/>
      </w:r>
      <w:r>
        <w:t xml:space="preserve">благодаря Брюсселю одним из центров европейской политической </w:t>
      </w:r>
      <w:r>
        <w:br/>
      </w:r>
      <w:r>
        <w:t xml:space="preserve">Жизни.</w:t>
      </w:r>
    </w:p>
    <w:p>
      <w:pPr>
        <w:pStyle w:val="Normal"/>
      </w:pPr>
      <w:r>
        <w:t xml:space="preserve">Конституционные поправки 1970 г. заменяли унитарную государ- </w:t>
      </w:r>
      <w:r>
        <w:br/>
      </w:r>
      <w:r>
        <w:t xml:space="preserve">ственно-административную структуру на общинно-региональную. </w:t>
      </w:r>
      <w:r>
        <w:br/>
      </w:r>
      <w:r>
        <w:t xml:space="preserve">Бельгия стала страной, состоящей из трех этнолингвистических об- </w:t>
      </w:r>
      <w:r>
        <w:br/>
      </w:r>
      <w:r>
        <w:t xml:space="preserve">щин: франкоязычной (Валлония и франкофоны Брюсселя), нидер- </w:t>
      </w:r>
      <w:r>
        <w:br/>
      </w:r>
      <w:r>
        <w:t xml:space="preserve">ландоязычной (Фландрия и нидерландоязычные брюссельцы) и гер-</w:t>
      </w:r>
    </w:p>
    <w:p>
      <w:pPr>
        <w:pStyle w:val="Normal"/>
      </w:pPr>
      <w:r>
        <w:t xml:space="preserve">Глава 10. Государство: от унитаризма к федеративности 261</w:t>
      </w:r>
    </w:p>
    <w:p>
      <w:pPr>
        <w:pStyle w:val="Normal"/>
      </w:pPr>
      <w:r>
        <w:t xml:space="preserve">маноязычной. Все три языка признавались государственными. Дру- </w:t>
      </w:r>
      <w:r>
        <w:br/>
      </w:r>
      <w:r>
        <w:t xml:space="preserve">гим конституционным новшеством стала регионализация страны по </w:t>
      </w:r>
      <w:r>
        <w:br/>
      </w:r>
      <w:r>
        <w:t xml:space="preserve">географическому признаку. Самостоятельными регионами стали </w:t>
      </w:r>
      <w:r>
        <w:br/>
      </w:r>
      <w:r>
        <w:t xml:space="preserve">Валлония, Фландрия и Брюссель. Обновленная Конституция предо- </w:t>
      </w:r>
      <w:r>
        <w:br/>
      </w:r>
      <w:r>
        <w:t xml:space="preserve">ставила весьма широкие права общинам, особенно в вопросах языка </w:t>
      </w:r>
      <w:r>
        <w:br/>
      </w:r>
      <w:r>
        <w:t xml:space="preserve">и культуры, вплоть до права заключать международные соглашения </w:t>
      </w:r>
      <w:r>
        <w:br/>
      </w:r>
      <w:r>
        <w:t xml:space="preserve">по данным вопросам. В столичном округе Брюссель были созданы </w:t>
      </w:r>
      <w:r>
        <w:br/>
      </w:r>
      <w:r>
        <w:t xml:space="preserve">два культурных совета — соответственно франко- и нидерландо- </w:t>
      </w:r>
      <w:r>
        <w:br/>
      </w:r>
      <w:r>
        <w:t xml:space="preserve">язычные.</w:t>
      </w:r>
    </w:p>
    <w:p>
      <w:pPr>
        <w:pStyle w:val="Normal"/>
      </w:pPr>
      <w:r>
        <w:t xml:space="preserve">Менее заметными были федералистские коррективы в сфере наде- </w:t>
      </w:r>
      <w:r>
        <w:br/>
      </w:r>
      <w:r>
        <w:t xml:space="preserve">ления регионов правами экономических субъектов. С одной стороны, </w:t>
      </w:r>
      <w:r>
        <w:br/>
      </w:r>
      <w:r>
        <w:t xml:space="preserve">в Валлонии и Фландрии были сформированы органы местного само- </w:t>
      </w:r>
      <w:r>
        <w:br/>
      </w:r>
      <w:r>
        <w:t xml:space="preserve">управления, экономико-региональные советы и общества региональ- </w:t>
      </w:r>
      <w:r>
        <w:br/>
      </w:r>
      <w:r>
        <w:t xml:space="preserve">ного развития. С 1974 г. в трех субъектах федерации были даже созда- </w:t>
      </w:r>
      <w:r>
        <w:br/>
      </w:r>
      <w:r>
        <w:t xml:space="preserve">ны региональные министерские комитеты. На практике же их функ- </w:t>
      </w:r>
      <w:r>
        <w:br/>
      </w:r>
      <w:r>
        <w:t xml:space="preserve">ции ограничивались сферой информации и консультированием </w:t>
      </w:r>
      <w:r>
        <w:br/>
      </w:r>
      <w:r>
        <w:t xml:space="preserve">Центра. Традиционные унитарные принципы сохраняли свое значе- </w:t>
      </w:r>
      <w:r>
        <w:br/>
      </w:r>
      <w:r>
        <w:t xml:space="preserve">ние. Относительно Брюсселя управление его экономикой было деле- </w:t>
      </w:r>
      <w:r>
        <w:br/>
      </w:r>
      <w:r>
        <w:t xml:space="preserve">гировано администрации провинции Брабант, на территории которой </w:t>
      </w:r>
      <w:r>
        <w:br/>
      </w:r>
      <w:r>
        <w:t xml:space="preserve">столица и находилась.</w:t>
      </w:r>
    </w:p>
    <w:p>
      <w:pPr>
        <w:pStyle w:val="Normal"/>
      </w:pPr>
      <w:r>
        <w:t xml:space="preserve">Реальным следствием создания новых общинных и региональных </w:t>
      </w:r>
      <w:r>
        <w:br/>
      </w:r>
      <w:r>
        <w:t xml:space="preserve">органов явилось резкое разрастание чиновничьего аппарата, что вы- </w:t>
      </w:r>
      <w:r>
        <w:br/>
      </w:r>
      <w:r>
        <w:t xml:space="preserve">звало недовольство в кругах бельгийской общественности. В целом же, </w:t>
      </w:r>
      <w:r>
        <w:br/>
      </w:r>
      <w:r>
        <w:t xml:space="preserve">даже пересмотрев ряд устаревших положений Конституции 1831 г, </w:t>
      </w:r>
      <w:r>
        <w:br/>
      </w:r>
      <w:r>
        <w:t xml:space="preserve">власти не сумели полностью реализовать записанное в новом ее текс- </w:t>
      </w:r>
      <w:r>
        <w:br/>
      </w:r>
      <w:r>
        <w:t xml:space="preserve">те. В этом прослеживался определенный умысел, ибо радикальная де- </w:t>
      </w:r>
      <w:r>
        <w:br/>
      </w:r>
      <w:r>
        <w:t xml:space="preserve">централизация автоматически уменьшала роль Центра. Начальные </w:t>
      </w:r>
      <w:r>
        <w:br/>
      </w:r>
      <w:r>
        <w:t xml:space="preserve">шаги по обновлению традиционной государственной структуры опре- </w:t>
      </w:r>
      <w:r>
        <w:br/>
      </w:r>
      <w:r>
        <w:t xml:space="preserve">делялись желанием «верхов» сбить градус трений региональных поли- </w:t>
      </w:r>
      <w:r>
        <w:br/>
      </w:r>
      <w:r>
        <w:t xml:space="preserve">тических группировок — фламандцев и валлонов. В чем-то этот курс </w:t>
      </w:r>
      <w:r>
        <w:br/>
      </w:r>
      <w:r>
        <w:t xml:space="preserve">оправдал себя, хотя дальнейшее реформирование также было неотвра- </w:t>
      </w:r>
      <w:r>
        <w:br/>
      </w:r>
      <w:r>
        <w:t xml:space="preserve">тимо. Промежуточным этапом на этом пути стал Эгмонтский пакт </w:t>
      </w:r>
      <w:r>
        <w:br/>
      </w:r>
      <w:r>
        <w:t xml:space="preserve">1977 г., определивший шкалу приоритетов при принятии политиче- </w:t>
      </w:r>
      <w:r>
        <w:br/>
      </w:r>
      <w:r>
        <w:t xml:space="preserve">ских решений «государство — культурное сообщество — регион — </w:t>
      </w:r>
      <w:r>
        <w:br/>
      </w:r>
      <w:r>
        <w:t xml:space="preserve">коммуна»». Два года спустя в Стейфенбергском соглашении были </w:t>
      </w:r>
      <w:r>
        <w:br/>
      </w:r>
      <w:r>
        <w:t xml:space="preserve">уточнены параметры региональных преференций. Однако все эти со- </w:t>
      </w:r>
      <w:r>
        <w:br/>
      </w:r>
      <w:r>
        <w:t xml:space="preserve">глашения остались на бумаге, так как не нашли поддержки большин- </w:t>
      </w:r>
      <w:r>
        <w:br/>
      </w:r>
      <w:r>
        <w:t xml:space="preserve">ства депутатов в парламенте.</w:t>
      </w:r>
    </w:p>
    <w:p>
      <w:pPr>
        <w:pStyle w:val="Normal"/>
      </w:pPr>
      <w:r>
        <w:t xml:space="preserve">Новый этап пересмотра ряда конституционных положений про- </w:t>
      </w:r>
      <w:r>
        <w:br/>
      </w:r>
      <w:r>
        <w:t xml:space="preserve">изошел в 1980 г. После длительной процедуры согласований парла- </w:t>
      </w:r>
      <w:r>
        <w:br/>
      </w:r>
      <w:r>
        <w:t xml:space="preserve">мент страны принял ряд новых формулировочных статей Конститу-</w:t>
      </w:r>
    </w:p>
    <w:p>
      <w:pPr>
        <w:pStyle w:val="Normal"/>
      </w:pPr>
      <w:r>
        <w:t xml:space="preserve">262 Часть М. Двухсполовинная Бельгия</w:t>
      </w:r>
    </w:p>
    <w:p>
      <w:pPr>
        <w:pStyle w:val="Normal"/>
      </w:pPr>
      <w:r>
        <w:t xml:space="preserve">ции. Они касались, прежде всего, расширения прав общин и регио- </w:t>
      </w:r>
      <w:r>
        <w:br/>
      </w:r>
      <w:r>
        <w:t xml:space="preserve">нов, реализации регионального статуса Брюсселя, модификации сис- </w:t>
      </w:r>
      <w:r>
        <w:br/>
      </w:r>
      <w:r>
        <w:t xml:space="preserve">темы законодательной власти. В соответствии с новациями конститу- </w:t>
      </w:r>
      <w:r>
        <w:br/>
      </w:r>
      <w:r>
        <w:t xml:space="preserve">ционного текста в стране создавались фламандские и валлонские за- </w:t>
      </w:r>
      <w:r>
        <w:br/>
      </w:r>
      <w:r>
        <w:t xml:space="preserve">конодательные ассамблеи, органы региональной исполнительной </w:t>
      </w:r>
      <w:r>
        <w:br/>
      </w:r>
      <w:r>
        <w:t xml:space="preserve">власти (правительства), названные Исполнительными комитетами. </w:t>
      </w:r>
      <w:r>
        <w:br/>
      </w:r>
      <w:r>
        <w:t xml:space="preserve">Учрежденные ранее культурные советы в общинах были преобразова- </w:t>
      </w:r>
      <w:r>
        <w:br/>
      </w:r>
      <w:r>
        <w:t xml:space="preserve">ны в Советы общин, составленных по лингвистическому принципу. </w:t>
      </w:r>
      <w:r>
        <w:br/>
      </w:r>
      <w:r>
        <w:t xml:space="preserve">С появлением этих новых ветвей власти продвинулась вперед пробле- </w:t>
      </w:r>
      <w:r>
        <w:br/>
      </w:r>
      <w:r>
        <w:t xml:space="preserve">ма децентрализации, причем без видимого ущерба для функций влас- </w:t>
      </w:r>
      <w:r>
        <w:br/>
      </w:r>
      <w:r>
        <w:t xml:space="preserve">ти центральной. Последняя сохранила за собой проведение внешней, </w:t>
      </w:r>
      <w:r>
        <w:br/>
      </w:r>
      <w:r>
        <w:t xml:space="preserve">оборонной, финансовой политики, контоль за социальной сферой, </w:t>
      </w:r>
      <w:r>
        <w:br/>
      </w:r>
      <w:r>
        <w:t xml:space="preserve">общее руководство системой образования, решение вопросов занято- </w:t>
      </w:r>
      <w:r>
        <w:br/>
      </w:r>
      <w:r>
        <w:t xml:space="preserve">сти, контроль за основными отраслями экономики. Однако в процес- </w:t>
      </w:r>
      <w:r>
        <w:br/>
      </w:r>
      <w:r>
        <w:t xml:space="preserve">се второго пересмотра Конституции не была решена проблема регио- </w:t>
      </w:r>
      <w:r>
        <w:br/>
      </w:r>
      <w:r>
        <w:t xml:space="preserve">нального статуса Брюсселя. Ничего не было прояснено и в вопросе </w:t>
      </w:r>
      <w:r>
        <w:br/>
      </w:r>
      <w:r>
        <w:t xml:space="preserve">о статусе двуязычных пограничных районов. Актуальность его стала </w:t>
      </w:r>
      <w:r>
        <w:br/>
      </w:r>
      <w:r>
        <w:t xml:space="preserve">очевидна уже в 1981 г, когда в Фуроне произошли столкновения на </w:t>
      </w:r>
      <w:r>
        <w:br/>
      </w:r>
      <w:r>
        <w:t xml:space="preserve">регионально-лингвистической почве.</w:t>
      </w:r>
    </w:p>
    <w:p>
      <w:pPr>
        <w:pStyle w:val="Normal"/>
      </w:pPr>
      <w:r>
        <w:t xml:space="preserve">Третий этап реформы Конституции начался в 1988 г Регионам </w:t>
      </w:r>
      <w:r>
        <w:br/>
      </w:r>
      <w:r>
        <w:t xml:space="preserve">и общинам были предоставлены новые компетенции, в частности, </w:t>
      </w:r>
      <w:r>
        <w:br/>
      </w:r>
      <w:r>
        <w:t xml:space="preserve">расширены полномочия в экономической сфере. К функциям терри- </w:t>
      </w:r>
      <w:r>
        <w:br/>
      </w:r>
      <w:r>
        <w:t xml:space="preserve">ториального управления были отнесены вопросы энергоснабжения, </w:t>
      </w:r>
      <w:r>
        <w:br/>
      </w:r>
      <w:r>
        <w:t xml:space="preserve">проведения общественных работ, охраны окружающей среды, руко- </w:t>
      </w:r>
      <w:r>
        <w:br/>
      </w:r>
      <w:r>
        <w:t xml:space="preserve">водства транспортом, жилищным строительством, вопросами занято- </w:t>
      </w:r>
      <w:r>
        <w:br/>
      </w:r>
      <w:r>
        <w:t xml:space="preserve">сти. Расширились полномочия общин, которые получили от Центра </w:t>
      </w:r>
      <w:r>
        <w:br/>
      </w:r>
      <w:r>
        <w:t xml:space="preserve">ряд прав в вопросах образования, спорта, туризма. В исполнительных </w:t>
      </w:r>
      <w:r>
        <w:br/>
      </w:r>
      <w:r>
        <w:t xml:space="preserve">органах власти вводилось обязательное пропорциональное предста- </w:t>
      </w:r>
      <w:r>
        <w:br/>
      </w:r>
      <w:r>
        <w:t xml:space="preserve">вительство лингвистических групп.</w:t>
      </w:r>
    </w:p>
    <w:p>
      <w:pPr>
        <w:pStyle w:val="Normal"/>
      </w:pPr>
      <w:r>
        <w:t xml:space="preserve">Чрезвычайно важным моментом новаций 1988 г. было определение </w:t>
      </w:r>
      <w:r>
        <w:br/>
      </w:r>
      <w:r>
        <w:t xml:space="preserve">особого статуса двуязычных пограничных районов. Бургомистры обя- </w:t>
      </w:r>
      <w:r>
        <w:br/>
      </w:r>
      <w:r>
        <w:t xml:space="preserve">заны были владеть двумя языками (французским и нидерландским). </w:t>
      </w:r>
      <w:r>
        <w:br/>
      </w:r>
      <w:r>
        <w:t xml:space="preserve">Возможные конфликтные ситуации должна была решать специальная </w:t>
      </w:r>
      <w:r>
        <w:br/>
      </w:r>
      <w:r>
        <w:t xml:space="preserve">коллегия губернаторов. Важным было и то, что данные положения </w:t>
      </w:r>
      <w:r>
        <w:br/>
      </w:r>
      <w:r>
        <w:t xml:space="preserve">распространялись и на шесть периферийных районов Брюсселя.</w:t>
      </w:r>
    </w:p>
    <w:p>
      <w:pPr>
        <w:pStyle w:val="Normal"/>
      </w:pPr>
      <w:r>
        <w:t xml:space="preserve">В следующем 1989 г. был совершен важный прорыв в процессе ин- </w:t>
      </w:r>
      <w:r>
        <w:br/>
      </w:r>
      <w:r>
        <w:t xml:space="preserve">ституционализации Брюсселя. Столица получила права региона, </w:t>
      </w:r>
      <w:r>
        <w:br/>
      </w:r>
      <w:r>
        <w:t xml:space="preserve">то есть экономического территориального субъекта. Создавались ре- </w:t>
      </w:r>
      <w:r>
        <w:br/>
      </w:r>
      <w:r>
        <w:t xml:space="preserve">гиональный Совет и региональная исполнительная власть. Брюсселю </w:t>
      </w:r>
      <w:r>
        <w:br/>
      </w:r>
      <w:r>
        <w:t xml:space="preserve">приданы также права агломерации (округа) и общины. Наличие в сто- </w:t>
      </w:r>
      <w:r>
        <w:br/>
      </w:r>
      <w:r>
        <w:t xml:space="preserve">лице двух языковых общин предусматривало право каждой прини-</w:t>
      </w:r>
    </w:p>
    <w:p>
      <w:pPr>
        <w:pStyle w:val="Normal"/>
      </w:pPr>
      <w:r>
        <w:t xml:space="preserve">Глава 10. Государство: от унитаризма к федеративности 263</w:t>
      </w:r>
    </w:p>
    <w:p>
      <w:pPr>
        <w:pStyle w:val="Normal"/>
      </w:pPr>
      <w:r>
        <w:t xml:space="preserve">мать решения, касающиеся собственной лингвистической группы. </w:t>
      </w:r>
      <w:r>
        <w:br/>
      </w:r>
      <w:r>
        <w:t xml:space="preserve">Однако обе они подчинялись единой общинной комиссии, становив- </w:t>
      </w:r>
      <w:r>
        <w:br/>
      </w:r>
      <w:r>
        <w:t xml:space="preserve">шейся автономным политическим органом.</w:t>
      </w:r>
    </w:p>
    <w:p>
      <w:pPr>
        <w:pStyle w:val="Normal"/>
      </w:pPr>
      <w:r>
        <w:t xml:space="preserve">В 1992—1993 гг. в текст Конституции был внесен ряд поправок, </w:t>
      </w:r>
      <w:r>
        <w:br/>
      </w:r>
      <w:r>
        <w:t xml:space="preserve">касавшихся формирования органов законодательной и исполни- </w:t>
      </w:r>
      <w:r>
        <w:br/>
      </w:r>
      <w:r>
        <w:t xml:space="preserve">тельной власти. Окончательно новая редакция Конституции была </w:t>
      </w:r>
      <w:r>
        <w:br/>
      </w:r>
      <w:r>
        <w:t xml:space="preserve">обнародована в начале 1993 г. В июле 1993 г. ее одобрили обе палаты </w:t>
      </w:r>
      <w:r>
        <w:br/>
      </w:r>
      <w:r>
        <w:t xml:space="preserve">парламента, а в феврале 1994 г свою подпись под текстом новой </w:t>
      </w:r>
      <w:r>
        <w:br/>
      </w:r>
      <w:r>
        <w:t xml:space="preserve">Конституции поставил король Альберт П. Ее первые пять статей </w:t>
      </w:r>
      <w:r>
        <w:br/>
      </w:r>
      <w:r>
        <w:t xml:space="preserve">имеют непосредственное отношение к решению занявшего десяти- </w:t>
      </w:r>
      <w:r>
        <w:br/>
      </w:r>
      <w:r>
        <w:t xml:space="preserve">летия спора между фламандской и валлонской общинами. Статья | </w:t>
      </w:r>
      <w:r>
        <w:br/>
      </w:r>
      <w:r>
        <w:t xml:space="preserve">обозначила Бельгию как федеративное государство, состоящее </w:t>
      </w:r>
      <w:r>
        <w:br/>
      </w:r>
      <w:r>
        <w:t xml:space="preserve">из сообществ и регионов. Статья ПУ определяла лингвистический </w:t>
      </w:r>
      <w:r>
        <w:br/>
      </w:r>
      <w:r>
        <w:t xml:space="preserve">характер регионов, причем особо выделен двуязычный Брюссель- </w:t>
      </w:r>
      <w:r>
        <w:br/>
      </w:r>
      <w:r>
        <w:t xml:space="preserve">ский столичный регион (БСР). В этой же статье важным представля- </w:t>
      </w:r>
      <w:r>
        <w:br/>
      </w:r>
      <w:r>
        <w:t xml:space="preserve">ется положение, согласно которому границы лингвистических реги- </w:t>
      </w:r>
      <w:r>
        <w:br/>
      </w:r>
      <w:r>
        <w:t xml:space="preserve">онов могут быть изменены или уточнены лишь законом, принятым </w:t>
      </w:r>
      <w:r>
        <w:br/>
      </w:r>
      <w:r>
        <w:t xml:space="preserve">при абсолютном консенсусе всех заинтересованных сторон. Способ </w:t>
      </w:r>
      <w:r>
        <w:br/>
      </w:r>
      <w:r>
        <w:t xml:space="preserve">разрешения возможных территориальных конфликтов также исклю- </w:t>
      </w:r>
      <w:r>
        <w:br/>
      </w:r>
      <w:r>
        <w:t xml:space="preserve">чительно законодательный.</w:t>
      </w:r>
    </w:p>
    <w:p>
      <w:pPr>
        <w:pStyle w:val="Normal"/>
      </w:pPr>
      <w:r>
        <w:t xml:space="preserve">Более того, статья У предполагает переподчинение конфликт- </w:t>
      </w:r>
      <w:r>
        <w:br/>
      </w:r>
      <w:r>
        <w:t xml:space="preserve">ных территорий непосредственно федеральной исполнительной </w:t>
      </w:r>
      <w:r>
        <w:br/>
      </w:r>
      <w:r>
        <w:t xml:space="preserve">власти, определив для них особый статус. Обращает на себя внима- </w:t>
      </w:r>
      <w:r>
        <w:br/>
      </w:r>
      <w:r>
        <w:t xml:space="preserve">ние статья ХХХ, смысл которой в том, что граждане сами вправе </w:t>
      </w:r>
      <w:r>
        <w:br/>
      </w:r>
      <w:r>
        <w:t xml:space="preserve">решать, каким языком им пользоваться. Регулирование этого про- </w:t>
      </w:r>
      <w:r>
        <w:br/>
      </w:r>
      <w:r>
        <w:t xml:space="preserve">цесса сверху относится лишь к институтам государственной власти </w:t>
      </w:r>
      <w:r>
        <w:br/>
      </w:r>
      <w:r>
        <w:t xml:space="preserve">и судопроизводства. Конституция достаточно подробно фиксирует </w:t>
      </w:r>
      <w:r>
        <w:br/>
      </w:r>
      <w:r>
        <w:t xml:space="preserve">права и обязанности Сообществ, общин, регионов, сферу их компе- </w:t>
      </w:r>
      <w:r>
        <w:br/>
      </w:r>
      <w:r>
        <w:t xml:space="preserve">тенции ит. д.174</w:t>
      </w:r>
    </w:p>
    <w:p>
      <w:pPr>
        <w:pStyle w:val="Normal"/>
      </w:pPr>
      <w:r>
        <w:t xml:space="preserve">Следует обратить внимание на то, что с принятием новой редак- </w:t>
      </w:r>
      <w:r>
        <w:br/>
      </w:r>
      <w:r>
        <w:t xml:space="preserve">ции бельгийской Конституции проблема перетягивания каната меж- </w:t>
      </w:r>
      <w:r>
        <w:br/>
      </w:r>
      <w:r>
        <w:t xml:space="preserve">ду Центром и регионами не была снята с повестки дня. Одно из </w:t>
      </w:r>
      <w:r>
        <w:br/>
      </w:r>
      <w:r>
        <w:t xml:space="preserve">последних свидетельств этого — Соглашение о межрегиональном </w:t>
      </w:r>
      <w:r>
        <w:br/>
      </w:r>
      <w:r>
        <w:t xml:space="preserve">сотрудничестве, заключенное между федеральным правительством </w:t>
      </w:r>
      <w:r>
        <w:br/>
      </w:r>
      <w:r>
        <w:t xml:space="preserve">с одной стороны, и Фландрией, Валлонией и Брюсселем — с другой, </w:t>
      </w:r>
      <w:r>
        <w:br/>
      </w:r>
      <w:r>
        <w:t xml:space="preserve">вступившее в силу с 1 января 2002 г. Согласно этому соглашению </w:t>
      </w:r>
      <w:r>
        <w:br/>
      </w:r>
      <w:r>
        <w:t xml:space="preserve">регионы получили полную самостоятельность в сфере внешней тор- </w:t>
      </w:r>
      <w:r>
        <w:br/>
      </w:r>
      <w:r>
        <w:t xml:space="preserve">говли, оставив Центру лишь право получения от них информации </w:t>
      </w:r>
      <w:r>
        <w:br/>
      </w:r>
      <w:r>
        <w:t xml:space="preserve">по данному вопросу. Полицейская служба, ранее централизованная, </w:t>
      </w:r>
      <w:r>
        <w:br/>
      </w:r>
      <w:r>
        <w:t xml:space="preserve">стала подчиняться и региональным властям. Очень важными с эконо- </w:t>
      </w:r>
      <w:r>
        <w:br/>
      </w:r>
      <w:r>
        <w:t xml:space="preserve">мической точки зрения стали договоренности о передаче регионам</w:t>
      </w:r>
    </w:p>
    <w:p>
      <w:pPr>
        <w:pStyle w:val="Normal"/>
      </w:pPr>
      <w:r>
        <w:t xml:space="preserve">264 Часть М. Двухсполовинная Бельгия</w:t>
      </w:r>
    </w:p>
    <w:p>
      <w:pPr>
        <w:pStyle w:val="Normal"/>
      </w:pPr>
      <w:r>
        <w:t xml:space="preserve">полномочий по сбору налогов с физических лиц, регулирование дан- </w:t>
      </w:r>
      <w:r>
        <w:br/>
      </w:r>
      <w:r>
        <w:t xml:space="preserve">ного процесса в соответствии с экономическим положением того или </w:t>
      </w:r>
      <w:r>
        <w:br/>
      </w:r>
      <w:r>
        <w:t xml:space="preserve">иного региона. Регионы также получили возможность дополнитель- </w:t>
      </w:r>
      <w:r>
        <w:br/>
      </w:r>
      <w:r>
        <w:t xml:space="preserve">ного финансирования из федеральных фондов. К регионам практи- </w:t>
      </w:r>
      <w:r>
        <w:br/>
      </w:r>
      <w:r>
        <w:t xml:space="preserve">чески перешли все полномочия в сфере сельскохозяйственной по- </w:t>
      </w:r>
      <w:r>
        <w:br/>
      </w:r>
      <w:r>
        <w:t xml:space="preserve">литики. Наконец, чрезвычайно важное значение имело соглашение </w:t>
      </w:r>
      <w:r>
        <w:br/>
      </w:r>
      <w:r>
        <w:t xml:space="preserve">о регионализации провинциального и коммунального законодатель- </w:t>
      </w:r>
      <w:r>
        <w:br/>
      </w:r>
      <w:r>
        <w:t xml:space="preserve">ства. В компетенцию регионов вошли организация функциониро- </w:t>
      </w:r>
      <w:r>
        <w:br/>
      </w:r>
      <w:r>
        <w:t xml:space="preserve">вания коммунальных и провинциальных органов, изменение или </w:t>
      </w:r>
      <w:r>
        <w:br/>
      </w:r>
      <w:r>
        <w:t xml:space="preserve">исправление границ общин (за исключением общин, пользующихся </w:t>
      </w:r>
      <w:r>
        <w:br/>
      </w:r>
      <w:r>
        <w:t xml:space="preserve">особым статусом — двуязычных), проведение выборов в местные </w:t>
      </w:r>
      <w:r>
        <w:br/>
      </w:r>
      <w:r>
        <w:t xml:space="preserve">органы самоуправления.</w:t>
      </w:r>
    </w:p>
    <w:p>
      <w:pPr>
        <w:pStyle w:val="Normal"/>
      </w:pPr>
      <w:r>
        <w:t xml:space="preserve">Таким образом, революционный, по своей сути, процесс обновле- </w:t>
      </w:r>
      <w:r>
        <w:br/>
      </w:r>
      <w:r>
        <w:t xml:space="preserve">ния основ бельгийской государственности продолжается. Это, однако, </w:t>
      </w:r>
      <w:r>
        <w:br/>
      </w:r>
      <w:r>
        <w:t xml:space="preserve">не отменяет того очевидного факта, что новая редакция бельгийской </w:t>
      </w:r>
      <w:r>
        <w:br/>
      </w:r>
      <w:r>
        <w:t xml:space="preserve">Конституции завершила важный этап реформирования общественно- </w:t>
      </w:r>
      <w:r>
        <w:br/>
      </w:r>
      <w:r>
        <w:t xml:space="preserve">политических отношений в стране, создала более благоприятные, чем </w:t>
      </w:r>
      <w:r>
        <w:br/>
      </w:r>
      <w:r>
        <w:t xml:space="preserve">раньше, условия сосуществования двух этнолингвистических общин. </w:t>
      </w:r>
      <w:r>
        <w:br/>
      </w:r>
      <w:r>
        <w:t xml:space="preserve">В то же время реформирование законодательной базы для поддержа- </w:t>
      </w:r>
      <w:r>
        <w:br/>
      </w:r>
      <w:r>
        <w:t xml:space="preserve">ния целостности Бельгии еще не снимает в практической плоскости </w:t>
      </w:r>
      <w:r>
        <w:br/>
      </w:r>
      <w:r>
        <w:t xml:space="preserve">остроту самой проблемы. В стране сохраняли свое влияние силы, стре- </w:t>
      </w:r>
      <w:r>
        <w:br/>
      </w:r>
      <w:r>
        <w:t xml:space="preserve">мившиеся сделать Бельгию конфедеративным государством, наделен- </w:t>
      </w:r>
      <w:r>
        <w:br/>
      </w:r>
      <w:r>
        <w:t xml:space="preserve">ным лишь малой толикой функций центральной власти. Были и те, </w:t>
      </w:r>
      <w:r>
        <w:br/>
      </w:r>
      <w:r>
        <w:t xml:space="preserve">кто вообще заявлял о реальности государственного раздела террито- </w:t>
      </w:r>
      <w:r>
        <w:br/>
      </w:r>
      <w:r>
        <w:t xml:space="preserve">рии между Фландрией и Валлонией. И здесь решающее слово должно </w:t>
      </w:r>
      <w:r>
        <w:br/>
      </w:r>
      <w:r>
        <w:t xml:space="preserve">было принадлежать институтам государства, наделенным законода- </w:t>
      </w:r>
      <w:r>
        <w:br/>
      </w:r>
      <w:r>
        <w:t xml:space="preserve">тельными и исполнительными функциями. А их реформирование так- </w:t>
      </w:r>
      <w:r>
        <w:br/>
      </w:r>
      <w:r>
        <w:t xml:space="preserve">же стало одной из сторон перманентного конституционного процесса </w:t>
      </w:r>
      <w:r>
        <w:br/>
      </w:r>
      <w:r>
        <w:t xml:space="preserve">в Бельгии последней трети ХХ века.</w:t>
      </w:r>
    </w:p>
    <w:p>
      <w:pPr>
        <w:pStyle w:val="Normal"/>
      </w:pPr>
      <w:r>
        <w:t xml:space="preserve">10.2. Монархия: власть или ее символ?</w:t>
      </w:r>
    </w:p>
    <w:p>
      <w:pPr>
        <w:pStyle w:val="Normal"/>
      </w:pPr>
      <w:r>
        <w:t xml:space="preserve">Современная история Европы свидетельствует, что в процессе сохра- </w:t>
      </w:r>
      <w:r>
        <w:br/>
      </w:r>
      <w:r>
        <w:t xml:space="preserve">нения и совершенствования федеративного характера целого ряда </w:t>
      </w:r>
      <w:r>
        <w:br/>
      </w:r>
      <w:r>
        <w:t xml:space="preserve">стран важную роль играет первое лицо государства. За исключением </w:t>
      </w:r>
      <w:r>
        <w:br/>
      </w:r>
      <w:r>
        <w:t xml:space="preserve">Швейцарии, где федерализм сам по себе является скрепой государст- </w:t>
      </w:r>
      <w:r>
        <w:br/>
      </w:r>
      <w:r>
        <w:t xml:space="preserve">венности, в других регионах Старого Света регулирование федератив- </w:t>
      </w:r>
      <w:r>
        <w:br/>
      </w:r>
      <w:r>
        <w:t xml:space="preserve">ности стало в конце ХХ века уделом, прежде всего, института прези- </w:t>
      </w:r>
      <w:r>
        <w:br/>
      </w:r>
      <w:r>
        <w:t xml:space="preserve">дентства. Примеры бывшего СССР, СФРЮ и отчасти Чехословакии </w:t>
      </w:r>
      <w:r>
        <w:br/>
      </w:r>
      <w:r>
        <w:t xml:space="preserve">свидетельствовали, что политически ангажированные первые лица</w:t>
      </w:r>
    </w:p>
    <w:p>
      <w:pPr>
        <w:pStyle w:val="Normal"/>
      </w:pPr>
      <w:r>
        <w:t xml:space="preserve">Глава 10. Государство: от унитаризма к федеративности 265</w:t>
      </w:r>
    </w:p>
    <w:p>
      <w:pPr>
        <w:pStyle w:val="Normal"/>
      </w:pPr>
      <w:r>
        <w:t xml:space="preserve">государства не смогли сохранить их ранее сложившуюся федератив- </w:t>
      </w:r>
      <w:r>
        <w:br/>
      </w:r>
      <w:r>
        <w:t xml:space="preserve">ную структуру. С другой стороны, королевская власть в таких про- </w:t>
      </w:r>
      <w:r>
        <w:br/>
      </w:r>
      <w:r>
        <w:t xml:space="preserve">блемных, с точки зрения территориальных споров, странах, как Вели- </w:t>
      </w:r>
      <w:r>
        <w:br/>
      </w:r>
      <w:r>
        <w:t xml:space="preserve">кобритания и Испания, в целом справляется с нелегкой ролью арбит- </w:t>
      </w:r>
      <w:r>
        <w:br/>
      </w:r>
      <w:r>
        <w:t xml:space="preserve">ра, озабоченного сохранением целостности своих стран. К их числу </w:t>
      </w:r>
      <w:r>
        <w:br/>
      </w:r>
      <w:r>
        <w:t xml:space="preserve">относится и Бельгия, где король исторически играет роль не просто </w:t>
      </w:r>
      <w:r>
        <w:br/>
      </w:r>
      <w:r>
        <w:t xml:space="preserve">пассивного примирителя конфликта двух общин — валлонов и фла- </w:t>
      </w:r>
      <w:r>
        <w:br/>
      </w:r>
      <w:r>
        <w:t xml:space="preserve">мандцев, но и воздействует на процесс их сосуществования в едином </w:t>
      </w:r>
      <w:r>
        <w:br/>
      </w:r>
      <w:r>
        <w:t xml:space="preserve">государстве.</w:t>
      </w:r>
    </w:p>
    <w:p>
      <w:pPr>
        <w:pStyle w:val="Normal"/>
      </w:pPr>
      <w:r>
        <w:t xml:space="preserve">Контролировать перманентный конфликт в стране двух нацио- </w:t>
      </w:r>
      <w:r>
        <w:br/>
      </w:r>
      <w:r>
        <w:t xml:space="preserve">нальных культур отчасти помогает то, что саксен-кобургская династия </w:t>
      </w:r>
      <w:r>
        <w:br/>
      </w:r>
      <w:r>
        <w:t xml:space="preserve">восходит своими корнями, как уже говорилось, к древнему немецкому </w:t>
      </w:r>
      <w:r>
        <w:br/>
      </w:r>
      <w:r>
        <w:t xml:space="preserve">княжескому роду, воспринявшему в период становления бельгийской </w:t>
      </w:r>
      <w:r>
        <w:br/>
      </w:r>
      <w:r>
        <w:t xml:space="preserve">государственности язык и культуру валлонов. Последнее обстоятель- </w:t>
      </w:r>
      <w:r>
        <w:br/>
      </w:r>
      <w:r>
        <w:t xml:space="preserve">ство вынуждало бельгийских королей к более взвешенному подходу </w:t>
      </w:r>
      <w:r>
        <w:br/>
      </w:r>
      <w:r>
        <w:t xml:space="preserve">к нуждам фламандской части страны в процессе исторического разви- </w:t>
      </w:r>
      <w:r>
        <w:br/>
      </w:r>
      <w:r>
        <w:t xml:space="preserve">тия Бельгии, дабы быть общепризнанными монархами всех бельгий- </w:t>
      </w:r>
      <w:r>
        <w:br/>
      </w:r>
      <w:r>
        <w:t xml:space="preserve">цев. Правда, давалось это нелегко, и лишь Короли послевоенного </w:t>
      </w:r>
      <w:r>
        <w:br/>
      </w:r>
      <w:r>
        <w:t xml:space="preserve">периода — Бодуэн (1951—1993) и нынешний монарх Альберт П — вла- </w:t>
      </w:r>
      <w:r>
        <w:br/>
      </w:r>
      <w:r>
        <w:t xml:space="preserve">деют в равной степени и французским, и нидерландским языками. </w:t>
      </w:r>
      <w:r>
        <w:br/>
      </w:r>
      <w:r>
        <w:t xml:space="preserve">Представляется, что этот билингвизм, возможность разговаривать </w:t>
      </w:r>
      <w:r>
        <w:br/>
      </w:r>
      <w:r>
        <w:t xml:space="preserve">со всеми бельгийцами на их языках, способствуют признанию монар- </w:t>
      </w:r>
      <w:r>
        <w:br/>
      </w:r>
      <w:r>
        <w:t xml:space="preserve">хов лидерами всех граждан — и на юге, и на севере Бельгии.</w:t>
      </w:r>
    </w:p>
    <w:p>
      <w:pPr>
        <w:pStyle w:val="Normal"/>
      </w:pPr>
      <w:r>
        <w:t xml:space="preserve">Для абсолютного большинства бельгийцев очевидно, что не поли- </w:t>
      </w:r>
      <w:r>
        <w:br/>
      </w:r>
      <w:r>
        <w:t xml:space="preserve">тики, а именно Король является гарантом сохранения бельгийской </w:t>
      </w:r>
      <w:r>
        <w:br/>
      </w:r>
      <w:r>
        <w:t xml:space="preserve">государственности в ее нынешнем виде. Между тем окончание Вто- </w:t>
      </w:r>
      <w:r>
        <w:br/>
      </w:r>
      <w:r>
        <w:t xml:space="preserve">рой мировой войны и восстановление независимости Бельгии отнюдь </w:t>
      </w:r>
      <w:r>
        <w:br/>
      </w:r>
      <w:r>
        <w:t xml:space="preserve">не означали автоматического восстановления монархии. Бельгийцы </w:t>
      </w:r>
      <w:r>
        <w:br/>
      </w:r>
      <w:r>
        <w:t xml:space="preserve">с явным недоверием отнеслись к роли тогдашнего монарха — Лео- </w:t>
      </w:r>
      <w:r>
        <w:br/>
      </w:r>
      <w:r>
        <w:t xml:space="preserve">польда Ш в период гитлеровской оккупации, заподозренного в пас- </w:t>
      </w:r>
      <w:r>
        <w:br/>
      </w:r>
      <w:r>
        <w:t xml:space="preserve">сивном коллаборационизме. В результате Король оставил престол на </w:t>
      </w:r>
      <w:r>
        <w:br/>
      </w:r>
      <w:r>
        <w:t xml:space="preserve">своего малолетнего сына Бодуэна, и в 1945—1950 гг. регентом стал брат </w:t>
      </w:r>
      <w:r>
        <w:br/>
      </w:r>
      <w:r>
        <w:t xml:space="preserve">Леопольда Ш принц Шарль. Лишь всенародный референдум 1950 г. </w:t>
      </w:r>
      <w:r>
        <w:br/>
      </w:r>
      <w:r>
        <w:t xml:space="preserve">восстановил на престоле саксен-кобургскую династию. Отметим, что </w:t>
      </w:r>
      <w:r>
        <w:br/>
      </w:r>
      <w:r>
        <w:t xml:space="preserve">тогда большинство валлонов (58%) высказались за переход к респуб- </w:t>
      </w:r>
      <w:r>
        <w:br/>
      </w:r>
      <w:r>
        <w:t xml:space="preserve">ликанскому строю и лишь голосами населения Фландрии (72%) мо- </w:t>
      </w:r>
      <w:r>
        <w:br/>
      </w:r>
      <w:r>
        <w:t xml:space="preserve">нархия была сохранена.</w:t>
      </w:r>
    </w:p>
    <w:p>
      <w:pPr>
        <w:pStyle w:val="Normal"/>
      </w:pPr>
      <w:r>
        <w:t xml:space="preserve">Бельгийцы не пожалели о своем выборе. Правление Бодуэна сов- </w:t>
      </w:r>
      <w:r>
        <w:br/>
      </w:r>
      <w:r>
        <w:t xml:space="preserve">пало и с экономическими достижениями страны, и с усилением ее </w:t>
      </w:r>
      <w:r>
        <w:br/>
      </w:r>
      <w:r>
        <w:t xml:space="preserve">международного престижа. Король показал себя умелым политиком, </w:t>
      </w:r>
      <w:r>
        <w:br/>
      </w:r>
      <w:r>
        <w:t xml:space="preserve">нередко личным авторитетом гасившим страсти, разгоравшиеся меж-</w:t>
      </w:r>
    </w:p>
    <w:p>
      <w:pPr>
        <w:pStyle w:val="Normal"/>
      </w:pPr>
      <w:r>
        <w:t xml:space="preserve">266 Часть М. Двухсполовинная Бельгия</w:t>
      </w:r>
    </w:p>
    <w:p>
      <w:pPr>
        <w:pStyle w:val="Normal"/>
      </w:pPr>
      <w:r>
        <w:t xml:space="preserve">ду лидерами двух общин. В целом ряде случаев Бодуэн проявлял и по- </w:t>
      </w:r>
      <w:r>
        <w:br/>
      </w:r>
      <w:r>
        <w:t xml:space="preserve">литическую мудрость. Так, в 1990 г., когда парламент страны после до- </w:t>
      </w:r>
      <w:r>
        <w:br/>
      </w:r>
      <w:r>
        <w:t xml:space="preserve">вольно жесткого конфликта с католической церковью принял закон, </w:t>
      </w:r>
      <w:r>
        <w:br/>
      </w:r>
      <w:r>
        <w:t xml:space="preserve">разрешивший аборты, король, дабы не вступать в конфликт с религи- </w:t>
      </w:r>
      <w:r>
        <w:br/>
      </w:r>
      <w:r>
        <w:t xml:space="preserve">озными кругами, попросил парламент освободить его на один день </w:t>
      </w:r>
      <w:r>
        <w:br/>
      </w:r>
      <w:r>
        <w:t xml:space="preserve">от исполнения своих обязанностей, чтобы не визировать скандаль- </w:t>
      </w:r>
      <w:r>
        <w:br/>
      </w:r>
      <w:r>
        <w:t xml:space="preserve">ный закон. Парламент, ссылаясь на статью [ХХХИ тогдашнего текс- </w:t>
      </w:r>
      <w:r>
        <w:br/>
      </w:r>
      <w:r>
        <w:t xml:space="preserve">та Конституции, удовлетворил просьбу монарха, и закон был принят </w:t>
      </w:r>
      <w:r>
        <w:br/>
      </w:r>
      <w:r>
        <w:t xml:space="preserve">без его визы. К концу своего жизненного пути именно Бодуэн пред- </w:t>
      </w:r>
      <w:r>
        <w:br/>
      </w:r>
      <w:r>
        <w:t xml:space="preserve">ставлялся хранителем бельгийской государственности. Вот что гово- </w:t>
      </w:r>
      <w:r>
        <w:br/>
      </w:r>
      <w:r>
        <w:t xml:space="preserve">рилось об этом в «Докладе Куденберга», подготовленном бельгийски- </w:t>
      </w:r>
      <w:r>
        <w:br/>
      </w:r>
      <w:r>
        <w:t xml:space="preserve">ми политологами в 1987 г: «Монархия является неоспоримым факто- </w:t>
      </w:r>
      <w:r>
        <w:br/>
      </w:r>
      <w:r>
        <w:t xml:space="preserve">ром единства — не столько как институт, сколько благодаря личности </w:t>
      </w:r>
      <w:r>
        <w:br/>
      </w:r>
      <w:r>
        <w:t xml:space="preserve">монарха... Его приверженность общему долгу... его компетентность... </w:t>
      </w:r>
      <w:r>
        <w:br/>
      </w:r>
      <w:r>
        <w:t xml:space="preserve">и его харизма представляют неожиданную удачу для страны»!7°5.</w:t>
      </w:r>
    </w:p>
    <w:p>
      <w:pPr>
        <w:pStyle w:val="Normal"/>
      </w:pPr>
      <w:r>
        <w:t xml:space="preserve">Нынешний Король Альберт П — брат Бодуэна, у которого не было </w:t>
      </w:r>
      <w:r>
        <w:br/>
      </w:r>
      <w:r>
        <w:t xml:space="preserve">детей, взошел на трон в период принятия новой редакции бельгий- </w:t>
      </w:r>
      <w:r>
        <w:br/>
      </w:r>
      <w:r>
        <w:t xml:space="preserve">ской Конституции. Следовательно, ему отводилась роль ее гаранта, </w:t>
      </w:r>
      <w:r>
        <w:br/>
      </w:r>
      <w:r>
        <w:t xml:space="preserve">с которой он успешно справляется. Одной из форм общения с граж- </w:t>
      </w:r>
      <w:r>
        <w:br/>
      </w:r>
      <w:r>
        <w:t xml:space="preserve">данами страны являются его традиционные рождественские обраще- </w:t>
      </w:r>
      <w:r>
        <w:br/>
      </w:r>
      <w:r>
        <w:t xml:space="preserve">ния, где монарх делает акценты на наиболее значимых для бельгийцев </w:t>
      </w:r>
      <w:r>
        <w:br/>
      </w:r>
      <w:r>
        <w:t xml:space="preserve">событиях. Так, в канун Рождества 2006 г. он высказал свое мнение по </w:t>
      </w:r>
      <w:r>
        <w:br/>
      </w:r>
      <w:r>
        <w:t xml:space="preserve">поводу роста сепаратистских настроений в стране. Полагая, что лишь </w:t>
      </w:r>
      <w:r>
        <w:br/>
      </w:r>
      <w:r>
        <w:t xml:space="preserve">меньшинство бельгийцев готово отказаться от единого государства, </w:t>
      </w:r>
      <w:r>
        <w:br/>
      </w:r>
      <w:r>
        <w:t xml:space="preserve">он поддержал тенденцию к усилению федерализма, большей самосто- </w:t>
      </w:r>
      <w:r>
        <w:br/>
      </w:r>
      <w:r>
        <w:t xml:space="preserve">ятельности регионов и лингвистических сообществ.</w:t>
      </w:r>
    </w:p>
    <w:p>
      <w:pPr>
        <w:pStyle w:val="Normal"/>
      </w:pPr>
      <w:r>
        <w:t xml:space="preserve">Очевидно, что подавляющая часть бельгийцев согласна с имеющей </w:t>
      </w:r>
      <w:r>
        <w:br/>
      </w:r>
      <w:r>
        <w:t xml:space="preserve">место формой государственной власти. Свидетельство этому — опрос </w:t>
      </w:r>
      <w:r>
        <w:br/>
      </w:r>
      <w:r>
        <w:t xml:space="preserve">общественного мнения Бельгии по поводу государственного устрой- </w:t>
      </w:r>
      <w:r>
        <w:br/>
      </w:r>
      <w:r>
        <w:t xml:space="preserve">ства страны, проведенный социологами в апреле 2002 г. Отметим, что </w:t>
      </w:r>
      <w:r>
        <w:br/>
      </w:r>
      <w:r>
        <w:t xml:space="preserve">подобный замер общественного мнения — единственный в начале </w:t>
      </w:r>
      <w:r>
        <w:br/>
      </w:r>
      <w:r>
        <w:t xml:space="preserve">ХХ в., и поэтому его результаты могут считаться достаточно репрезен- </w:t>
      </w:r>
      <w:r>
        <w:br/>
      </w:r>
      <w:r>
        <w:t xml:space="preserve">тативными. 71% опрошенных бельгийцев высказались за сохранение </w:t>
      </w:r>
      <w:r>
        <w:br/>
      </w:r>
      <w:r>
        <w:t xml:space="preserve">монархии, при этом в подверженной влиянию сепаратизма Фландрии </w:t>
      </w:r>
      <w:r>
        <w:br/>
      </w:r>
      <w:r>
        <w:t xml:space="preserve">процент был лишь чуть ниже — 69%. 49% фламандцев высказались </w:t>
      </w:r>
      <w:r>
        <w:br/>
      </w:r>
      <w:r>
        <w:t xml:space="preserve">за сохранение нынешних полномочий Короля, а 16% потребовали их </w:t>
      </w:r>
      <w:r>
        <w:br/>
      </w:r>
      <w:r>
        <w:t xml:space="preserve">расширения. Об авторитете нынешнего монарха свидетельствовало </w:t>
      </w:r>
      <w:r>
        <w:br/>
      </w:r>
      <w:r>
        <w:t xml:space="preserve">и то, что 60% опрошенных по всей Бельгии желали сохранения преста- </w:t>
      </w:r>
      <w:r>
        <w:br/>
      </w:r>
      <w:r>
        <w:t xml:space="preserve">релого Альберта П на престоле и лишь четверть опрошенных приветст- </w:t>
      </w:r>
      <w:r>
        <w:br/>
      </w:r>
      <w:r>
        <w:t xml:space="preserve">вовали досрочную передачу власти наследнику трона принцу Филиппу. </w:t>
      </w:r>
      <w:r>
        <w:br/>
      </w:r>
      <w:r>
        <w:t xml:space="preserve">Отметим и то, что наиболее распространены промонархические наст-</w:t>
      </w:r>
    </w:p>
    <w:p>
      <w:pPr>
        <w:pStyle w:val="Normal"/>
      </w:pPr>
      <w:r>
        <w:t xml:space="preserve">Глава 10. Государство: от унитаризма к федеративности 267</w:t>
      </w:r>
    </w:p>
    <w:p>
      <w:pPr>
        <w:pStyle w:val="Normal"/>
      </w:pPr>
      <w:r>
        <w:t xml:space="preserve">роения (около 90%) у пожилых (старше 65 лет) людей, а республикан- </w:t>
      </w:r>
      <w:r>
        <w:br/>
      </w:r>
      <w:r>
        <w:t xml:space="preserve">цами себя считают 30% бельгийской молодежи!76.</w:t>
      </w:r>
    </w:p>
    <w:p>
      <w:pPr>
        <w:pStyle w:val="Normal"/>
      </w:pPr>
      <w:r>
        <w:t xml:space="preserve">Следует обратить внимание и на то, что видению монарха как оп- </w:t>
      </w:r>
      <w:r>
        <w:br/>
      </w:r>
      <w:r>
        <w:t xml:space="preserve">лота государственной власти не мешает и столь распространенная </w:t>
      </w:r>
      <w:r>
        <w:br/>
      </w:r>
      <w:r>
        <w:t xml:space="preserve">в Бельгии, как, впрочем, и в других королевских семьях Европы, не- </w:t>
      </w:r>
      <w:r>
        <w:br/>
      </w:r>
      <w:r>
        <w:t xml:space="preserve">скончаемая череда скандалов, связанная с личной жизнью монархи- </w:t>
      </w:r>
      <w:r>
        <w:br/>
      </w:r>
      <w:r>
        <w:t xml:space="preserve">ческого клана. В последнее время в центре этих скандалов второй сын </w:t>
      </w:r>
      <w:r>
        <w:br/>
      </w:r>
      <w:r>
        <w:t xml:space="preserve">Альберта П — принц Лоран, который теоретически (в случае смерти </w:t>
      </w:r>
      <w:r>
        <w:br/>
      </w:r>
      <w:r>
        <w:t xml:space="preserve">Филиппа) может стать Королем бельгийцев. Ему вменяют не только </w:t>
      </w:r>
      <w:r>
        <w:br/>
      </w:r>
      <w:r>
        <w:t xml:space="preserve">превышение скорости во время езды по дорогам Бельгии, что являет- </w:t>
      </w:r>
      <w:r>
        <w:br/>
      </w:r>
      <w:r>
        <w:t xml:space="preserve">ся нарушением правил дорожного движения, но и пассивное участие </w:t>
      </w:r>
      <w:r>
        <w:br/>
      </w:r>
      <w:r>
        <w:t xml:space="preserve">в деле о мошенничестве в военно-морском ведомстве страны. Средст- </w:t>
      </w:r>
      <w:r>
        <w:br/>
      </w:r>
      <w:r>
        <w:t xml:space="preserve">ва из этого ведомства в обход закона были выделены Лорану — офи- </w:t>
      </w:r>
      <w:r>
        <w:br/>
      </w:r>
      <w:r>
        <w:t xml:space="preserve">церу ВМС на обустройство его виллы. По информации бельгийских </w:t>
      </w:r>
      <w:r>
        <w:br/>
      </w:r>
      <w:r>
        <w:t xml:space="preserve">СМИ, речь шла о сумме порядка 400 тыс. евро. Отметим, что вся ко- </w:t>
      </w:r>
      <w:r>
        <w:br/>
      </w:r>
      <w:r>
        <w:t xml:space="preserve">ролевская семья находится на содержании государственной казны, </w:t>
      </w:r>
      <w:r>
        <w:br/>
      </w:r>
      <w:r>
        <w:t xml:space="preserve">которая в 2005 г. выделила на нее около 14,5 млн долларов!77.</w:t>
      </w:r>
    </w:p>
    <w:p>
      <w:pPr>
        <w:pStyle w:val="Normal"/>
      </w:pPr>
      <w:r>
        <w:t xml:space="preserve">Бельгийцы интересуются делами королевской семьи отнюдь не из </w:t>
      </w:r>
      <w:r>
        <w:br/>
      </w:r>
      <w:r>
        <w:t xml:space="preserve">праздного любопытства. Им далеко небезразличен моральный облик </w:t>
      </w:r>
      <w:r>
        <w:br/>
      </w:r>
      <w:r>
        <w:t xml:space="preserve">тех, кто может занять в обозримом будущем трон, тем более что Кон- </w:t>
      </w:r>
      <w:r>
        <w:br/>
      </w:r>
      <w:r>
        <w:t xml:space="preserve">ституция дает на этот счет достаточно сложное толкование. Например, </w:t>
      </w:r>
      <w:r>
        <w:br/>
      </w:r>
      <w:r>
        <w:t xml:space="preserve">в статье [ХХХУ говорится, что Король может лишить наследника прав </w:t>
      </w:r>
      <w:r>
        <w:br/>
      </w:r>
      <w:r>
        <w:t xml:space="preserve">на престол, если тот женится без королевского согласия. Впрочем, Ко- </w:t>
      </w:r>
      <w:r>
        <w:br/>
      </w:r>
      <w:r>
        <w:t xml:space="preserve">роль может простить «отступника», но при согласии на это обеих палат </w:t>
      </w:r>
      <w:r>
        <w:br/>
      </w:r>
      <w:r>
        <w:t xml:space="preserve">парламента. Отметим, что в одной из палат — Сенате заседают соглас- </w:t>
      </w:r>
      <w:r>
        <w:br/>
      </w:r>
      <w:r>
        <w:t xml:space="preserve">но Конституции дети Короля, либо в случае их отсутствия родственни- </w:t>
      </w:r>
      <w:r>
        <w:br/>
      </w:r>
      <w:r>
        <w:t xml:space="preserve">ки по королевской линии, причем после 21 года они обладают правом </w:t>
      </w:r>
      <w:r>
        <w:br/>
      </w:r>
      <w:r>
        <w:t xml:space="preserve">голоса (статья (ХХП). Таким образом, теоретически они могут сыграть </w:t>
      </w:r>
      <w:r>
        <w:br/>
      </w:r>
      <w:r>
        <w:t xml:space="preserve">решающую роль в деле престолонаследия. Существенной подвижкой </w:t>
      </w:r>
      <w:r>
        <w:br/>
      </w:r>
      <w:r>
        <w:t xml:space="preserve">в этом вопросе стало внесение в 1991 г. в Конституцию поправки, со- </w:t>
      </w:r>
      <w:r>
        <w:br/>
      </w:r>
      <w:r>
        <w:t xml:space="preserve">гласно которой королевские функции могут быть переданы и женщи- </w:t>
      </w:r>
      <w:r>
        <w:br/>
      </w:r>
      <w:r>
        <w:t xml:space="preserve">нам из монархического круга Бельгии.</w:t>
      </w:r>
    </w:p>
    <w:p>
      <w:pPr>
        <w:pStyle w:val="Normal"/>
      </w:pPr>
      <w:r>
        <w:t xml:space="preserve">Хотя в бельгийской Конституции достаточно подробно прописаны </w:t>
      </w:r>
      <w:r>
        <w:br/>
      </w:r>
      <w:r>
        <w:t xml:space="preserve">все обстоятельства, связанные с деятельностью и функциями монарха, </w:t>
      </w:r>
      <w:r>
        <w:br/>
      </w:r>
      <w:r>
        <w:t xml:space="preserve">однако ни в одном случае он не выделяется особо в совокупной систе- </w:t>
      </w:r>
      <w:r>
        <w:br/>
      </w:r>
      <w:r>
        <w:t xml:space="preserve">ме власти. Более того, сам раздел «О власти» является лишь третьим по </w:t>
      </w:r>
      <w:r>
        <w:br/>
      </w:r>
      <w:r>
        <w:t xml:space="preserve">счету в тексте Основного закона, которому предшествуют разделы </w:t>
      </w:r>
      <w:r>
        <w:br/>
      </w:r>
      <w:r>
        <w:t xml:space="preserve">«О бельгийской федерации, ее составных частях и территории» </w:t>
      </w:r>
      <w:r>
        <w:br/>
      </w:r>
      <w:r>
        <w:t xml:space="preserve">и «О бельгийцах и их правах». Тем самым очевидны национальные </w:t>
      </w:r>
      <w:r>
        <w:br/>
      </w:r>
      <w:r>
        <w:t xml:space="preserve">приоритеты Конституции, при которых власть, в том числе и Король, </w:t>
      </w:r>
      <w:r>
        <w:br/>
      </w:r>
      <w:r>
        <w:t xml:space="preserve">являются производными от государства и его граждан. Более того, как</w:t>
      </w:r>
    </w:p>
    <w:p>
      <w:pPr>
        <w:pStyle w:val="Normal"/>
      </w:pPr>
      <w:r>
        <w:t xml:space="preserve">268 Часть М. Двухсполовинная Бельгия</w:t>
      </w:r>
    </w:p>
    <w:p>
      <w:pPr>
        <w:pStyle w:val="Normal"/>
      </w:pPr>
      <w:r>
        <w:t xml:space="preserve">записано в статье ХХХ Ш, «все власти исходят от нации». Таким обра- </w:t>
      </w:r>
      <w:r>
        <w:br/>
      </w:r>
      <w:r>
        <w:t xml:space="preserve">зом, Король является «первым среди равных», осуществляя исполни- </w:t>
      </w:r>
      <w:r>
        <w:br/>
      </w:r>
      <w:r>
        <w:t xml:space="preserve">тельную власть в пределах, определенных Конституцией.</w:t>
      </w:r>
    </w:p>
    <w:p>
      <w:pPr>
        <w:pStyle w:val="Normal"/>
      </w:pPr>
      <w:r>
        <w:t xml:space="preserve">Фактически же эта власть, как и принято в конституционных мо- </w:t>
      </w:r>
      <w:r>
        <w:br/>
      </w:r>
      <w:r>
        <w:t xml:space="preserve">нархиях, осуществляется правительством, однако во всех случаях сто- </w:t>
      </w:r>
      <w:r>
        <w:br/>
      </w:r>
      <w:r>
        <w:t xml:space="preserve">роны равны в своих функциях: Король не может издать ни один акт, </w:t>
      </w:r>
      <w:r>
        <w:br/>
      </w:r>
      <w:r>
        <w:t xml:space="preserve">если он не контрассигнован членами кабинета министров. Со своей </w:t>
      </w:r>
      <w:r>
        <w:br/>
      </w:r>
      <w:r>
        <w:t xml:space="preserve">стороны, все правительственные распоряжения должны иметь коро- </w:t>
      </w:r>
      <w:r>
        <w:br/>
      </w:r>
      <w:r>
        <w:t xml:space="preserve">левскую визу. В статье СУШ особо оговорено, что Король «ни в коей </w:t>
      </w:r>
      <w:r>
        <w:br/>
      </w:r>
      <w:r>
        <w:t xml:space="preserve">мере не правомочен ни приостанавливать сами законы, ни освобож- </w:t>
      </w:r>
      <w:r>
        <w:br/>
      </w:r>
      <w:r>
        <w:t xml:space="preserve">дать от их исполнения»!78. Таким образом, в Бельгии утверждается </w:t>
      </w:r>
      <w:r>
        <w:br/>
      </w:r>
      <w:r>
        <w:t xml:space="preserve">верховенство закона как высшего принципа политической власти. Го- </w:t>
      </w:r>
      <w:r>
        <w:br/>
      </w:r>
      <w:r>
        <w:t xml:space="preserve">воря о роли Короля в системе исполнительной власти, отметим и его </w:t>
      </w:r>
      <w:r>
        <w:br/>
      </w:r>
      <w:r>
        <w:t xml:space="preserve">специфические функции в процессе формирования правительства. Он </w:t>
      </w:r>
      <w:r>
        <w:br/>
      </w:r>
      <w:r>
        <w:t xml:space="preserve">играет роль контролера в состязательном процессе политических пар- </w:t>
      </w:r>
      <w:r>
        <w:br/>
      </w:r>
      <w:r>
        <w:t xml:space="preserve">тий. Находясь как бы за кулисами политической борьбы, но внима- </w:t>
      </w:r>
      <w:r>
        <w:br/>
      </w:r>
      <w:r>
        <w:t xml:space="preserve">тельно следя за ее ходом, монарх осуществляет свои функции через </w:t>
      </w:r>
      <w:r>
        <w:br/>
      </w:r>
      <w:r>
        <w:t xml:space="preserve">«информатора», которым обычно является один из авторитетных </w:t>
      </w:r>
      <w:r>
        <w:br/>
      </w:r>
      <w:r>
        <w:t xml:space="preserve">бельгийских политиков. Именно «информатор» советуется с Королем </w:t>
      </w:r>
      <w:r>
        <w:br/>
      </w:r>
      <w:r>
        <w:t xml:space="preserve">о возможных вариантах формирования правительства. В период ос- </w:t>
      </w:r>
      <w:r>
        <w:br/>
      </w:r>
      <w:r>
        <w:t xml:space="preserve">ложнений при создании правительства на помощь «информатору» </w:t>
      </w:r>
      <w:r>
        <w:br/>
      </w:r>
      <w:r>
        <w:t xml:space="preserve">призывается еще один политик, так называемый «исследователь». С их </w:t>
      </w:r>
      <w:r>
        <w:br/>
      </w:r>
      <w:r>
        <w:t xml:space="preserve">подачи возникает фигура «создателя правительства» — лидера одной </w:t>
      </w:r>
      <w:r>
        <w:br/>
      </w:r>
      <w:r>
        <w:t xml:space="preserve">из победивших на выборах партий. Ему-то Король и поручает форми- </w:t>
      </w:r>
      <w:r>
        <w:br/>
      </w:r>
      <w:r>
        <w:t xml:space="preserve">рование кабинета министров. По рекомендации премьер-министра </w:t>
      </w:r>
      <w:r>
        <w:br/>
      </w:r>
      <w:r>
        <w:t xml:space="preserve">Король производит перестановки в правительстве. Обычно он следует </w:t>
      </w:r>
      <w:r>
        <w:br/>
      </w:r>
      <w:r>
        <w:t xml:space="preserve">рекомендации федерального правительства, если последнее подает </w:t>
      </w:r>
      <w:r>
        <w:br/>
      </w:r>
      <w:r>
        <w:t xml:space="preserve">в отставку в полном составе. Отметим и то, что согласно статье СП </w:t>
      </w:r>
      <w:r>
        <w:br/>
      </w:r>
      <w:r>
        <w:t xml:space="preserve">«устный или письменный приказ Короля ни в коем случае не может </w:t>
      </w:r>
      <w:r>
        <w:br/>
      </w:r>
      <w:r>
        <w:t xml:space="preserve">освобождать министра от ответственности»!79. Тем самым лишний раз </w:t>
      </w:r>
      <w:r>
        <w:br/>
      </w:r>
      <w:r>
        <w:t xml:space="preserve">подтверждается, что Закон, а не Король является высшей властью в го- </w:t>
      </w:r>
      <w:r>
        <w:br/>
      </w:r>
      <w:r>
        <w:t xml:space="preserve">сударстве. Отметим и другое важное обстоятельство: Король не указан </w:t>
      </w:r>
      <w:r>
        <w:br/>
      </w:r>
      <w:r>
        <w:t xml:space="preserve">в качестве лица, каким-либо образом влияющего на процесс форми- </w:t>
      </w:r>
      <w:r>
        <w:br/>
      </w:r>
      <w:r>
        <w:t xml:space="preserve">рования властных структур в бельгийских региональных образовани- </w:t>
      </w:r>
      <w:r>
        <w:br/>
      </w:r>
      <w:r>
        <w:t xml:space="preserve">ях — Фландрии, Валлонии и Брюсселе.</w:t>
      </w:r>
    </w:p>
    <w:p>
      <w:pPr>
        <w:pStyle w:val="Normal"/>
      </w:pPr>
      <w:r>
        <w:t xml:space="preserve">Являясь главой исполнительной власти, Король осуществляет </w:t>
      </w:r>
      <w:r>
        <w:br/>
      </w:r>
      <w:r>
        <w:t xml:space="preserve">власть законодательную совместно с парламентом — Палатой пред- </w:t>
      </w:r>
      <w:r>
        <w:br/>
      </w:r>
      <w:r>
        <w:t xml:space="preserve">ставителей и Сенатом. Он наравне с обеими палатами обладает пра- </w:t>
      </w:r>
      <w:r>
        <w:br/>
      </w:r>
      <w:r>
        <w:t xml:space="preserve">вом законодательной инициативы. Он также наделен определенными </w:t>
      </w:r>
      <w:r>
        <w:br/>
      </w:r>
      <w:r>
        <w:t xml:space="preserve">функциями контроля за деятельностью парламента. Конституция </w:t>
      </w:r>
      <w:r>
        <w:br/>
      </w:r>
      <w:r>
        <w:t xml:space="preserve">(статья ХГУ!) накладывает некоторые ограничения на право роспуска</w:t>
      </w:r>
    </w:p>
    <w:p>
      <w:pPr>
        <w:pStyle w:val="Normal"/>
      </w:pPr>
      <w:r>
        <w:t xml:space="preserve">Глава 10. Государство: от унитаризма к федеративности 269</w:t>
      </w:r>
    </w:p>
    <w:p>
      <w:pPr>
        <w:pStyle w:val="Normal"/>
      </w:pPr>
      <w:r>
        <w:t xml:space="preserve">парламента, требуя для этого согласия абсолютного большинства чле- </w:t>
      </w:r>
      <w:r>
        <w:br/>
      </w:r>
      <w:r>
        <w:t xml:space="preserve">нов Палаты представителей, роспуск которой влечет за собой автома- </w:t>
      </w:r>
      <w:r>
        <w:br/>
      </w:r>
      <w:r>
        <w:t xml:space="preserve">тический роспуск Сената.</w:t>
      </w:r>
    </w:p>
    <w:p>
      <w:pPr>
        <w:pStyle w:val="Normal"/>
      </w:pPr>
      <w:r>
        <w:t xml:space="preserve">Многие функции Короля, прописанные в Конституции 1994 г., соот- </w:t>
      </w:r>
      <w:r>
        <w:br/>
      </w:r>
      <w:r>
        <w:t xml:space="preserve">ветствуют нормам, общепринятым в конституционных монархиях. Это </w:t>
      </w:r>
      <w:r>
        <w:br/>
      </w:r>
      <w:r>
        <w:t xml:space="preserve">назначение высшей судебной власти, многих государственных чинов- </w:t>
      </w:r>
      <w:r>
        <w:br/>
      </w:r>
      <w:r>
        <w:t xml:space="preserve">ников. От имени Короля заключаются договоры общегосударственного </w:t>
      </w:r>
      <w:r>
        <w:br/>
      </w:r>
      <w:r>
        <w:t xml:space="preserve">значения, хотя акты в сообществах и регионах не входят в сферу его ком- </w:t>
      </w:r>
      <w:r>
        <w:br/>
      </w:r>
      <w:r>
        <w:t xml:space="preserve">петенции. Не может он и единолично решать вопросы помилования, </w:t>
      </w:r>
      <w:r>
        <w:br/>
      </w:r>
      <w:r>
        <w:t xml:space="preserve">для чего нужно согласие Палаты представителей либо соответствующе- </w:t>
      </w:r>
      <w:r>
        <w:br/>
      </w:r>
      <w:r>
        <w:t xml:space="preserve">го Совета сообществ или региона. Монарх обладает полномочиями </w:t>
      </w:r>
      <w:r>
        <w:br/>
      </w:r>
      <w:r>
        <w:t xml:space="preserve">в сфере международных отношений, объявляет войну и заключает мир, </w:t>
      </w:r>
      <w:r>
        <w:br/>
      </w:r>
      <w:r>
        <w:t xml:space="preserve">является главнокомандующим вооруженными силами.</w:t>
      </w:r>
    </w:p>
    <w:p>
      <w:pPr>
        <w:pStyle w:val="Normal"/>
      </w:pPr>
      <w:r>
        <w:t xml:space="preserve">Однако было бы неверным считать, что Король бельгийцев, как и не- </w:t>
      </w:r>
      <w:r>
        <w:br/>
      </w:r>
      <w:r>
        <w:t xml:space="preserve">которые монархи других стран Европы, фигура исключительно церемо- </w:t>
      </w:r>
      <w:r>
        <w:br/>
      </w:r>
      <w:r>
        <w:t xml:space="preserve">ниальная. Не обладая согласно Конституции функциями прямого госу- </w:t>
      </w:r>
      <w:r>
        <w:br/>
      </w:r>
      <w:r>
        <w:t xml:space="preserve">дарственного управления, он тем не менее является органической час- </w:t>
      </w:r>
      <w:r>
        <w:br/>
      </w:r>
      <w:r>
        <w:t xml:space="preserve">тью системы политической власти, имея возможность корректировать </w:t>
      </w:r>
      <w:r>
        <w:br/>
      </w:r>
      <w:r>
        <w:t xml:space="preserve">ее. Закон дает ему право быть не только арбитром, но и моральным ме- </w:t>
      </w:r>
      <w:r>
        <w:br/>
      </w:r>
      <w:r>
        <w:t xml:space="preserve">диатором политического процесса, что в условиях потенциально кон- </w:t>
      </w:r>
      <w:r>
        <w:br/>
      </w:r>
      <w:r>
        <w:t xml:space="preserve">фликтной ситуации «двухсполовинной» Бельгии может в любой момент </w:t>
      </w:r>
      <w:r>
        <w:br/>
      </w:r>
      <w:r>
        <w:t xml:space="preserve">стать амортизатором центробежных тенденций.</w:t>
      </w:r>
    </w:p>
    <w:p>
      <w:pPr>
        <w:pStyle w:val="Normal"/>
      </w:pPr>
      <w:r>
        <w:t xml:space="preserve">10.3. Власть в центре и на местах</w:t>
      </w:r>
    </w:p>
    <w:p>
      <w:pPr>
        <w:pStyle w:val="Normal"/>
      </w:pPr>
      <w:r>
        <w:t xml:space="preserve">Осуществленная в последней трети ХХ в. федерализация имела самое </w:t>
      </w:r>
      <w:r>
        <w:br/>
      </w:r>
      <w:r>
        <w:t xml:space="preserve">непосредственное отношение и к структурированию органов испол- </w:t>
      </w:r>
      <w:r>
        <w:br/>
      </w:r>
      <w:r>
        <w:t xml:space="preserve">нительной власти. Последняя была по-новому распределена между ее </w:t>
      </w:r>
      <w:r>
        <w:br/>
      </w:r>
      <w:r>
        <w:t xml:space="preserve">центральными институтами, прежде всего правительством, и доста- </w:t>
      </w:r>
      <w:r>
        <w:br/>
      </w:r>
      <w:r>
        <w:t xml:space="preserve">точно сложной многоступенчатой системой регионального и местно- </w:t>
      </w:r>
      <w:r>
        <w:br/>
      </w:r>
      <w:r>
        <w:t xml:space="preserve">го самоуправления. Фрагментация страны по лингвистическо-регио- </w:t>
      </w:r>
      <w:r>
        <w:br/>
      </w:r>
      <w:r>
        <w:t xml:space="preserve">нальному принципу, передача многих полномочий центра в провин- </w:t>
      </w:r>
      <w:r>
        <w:br/>
      </w:r>
      <w:r>
        <w:t xml:space="preserve">ции не могли не затронуть и структуру правительства Бельгии. Уже </w:t>
      </w:r>
      <w:r>
        <w:br/>
      </w:r>
      <w:r>
        <w:t xml:space="preserve">с середины 70-х годов Король назначал главу правительства исклю- </w:t>
      </w:r>
      <w:r>
        <w:br/>
      </w:r>
      <w:r>
        <w:t xml:space="preserve">чительно из лидеров фламандских партий, наиболее успешно высту- </w:t>
      </w:r>
      <w:r>
        <w:br/>
      </w:r>
      <w:r>
        <w:t xml:space="preserve">павших на очередных общенациональных выборах. В то же время </w:t>
      </w:r>
      <w:r>
        <w:br/>
      </w:r>
      <w:r>
        <w:t xml:space="preserve">в самом правительстве после конституционных поправок 1970 г. </w:t>
      </w:r>
      <w:r>
        <w:br/>
      </w:r>
      <w:r>
        <w:t xml:space="preserve">закрепилось строго паритетное представительство от фламандской </w:t>
      </w:r>
      <w:r>
        <w:br/>
      </w:r>
      <w:r>
        <w:t xml:space="preserve">и валлонской общин вне зависимости от партийной ориентации </w:t>
      </w:r>
      <w:r>
        <w:br/>
      </w:r>
      <w:r>
        <w:t xml:space="preserve">министров. Отметим, что в тексте Конституции редакции 1994 г.</w:t>
      </w:r>
    </w:p>
    <w:p>
      <w:pPr>
        <w:pStyle w:val="Normal"/>
      </w:pPr>
      <w:r>
        <w:t xml:space="preserve">270 Часть М. Двухсполовинная Бельгия</w:t>
      </w:r>
    </w:p>
    <w:p>
      <w:pPr>
        <w:pStyle w:val="Normal"/>
      </w:pPr>
      <w:r>
        <w:t xml:space="preserve">(статья ХС[Х) закрепление за фламандцами премьерского кресла не </w:t>
      </w:r>
      <w:r>
        <w:br/>
      </w:r>
      <w:r>
        <w:t xml:space="preserve">обозначено в отличие от пропорционального представительства двух </w:t>
      </w:r>
      <w:r>
        <w:br/>
      </w:r>
      <w:r>
        <w:t xml:space="preserve">общин в министерском составе. «Совет министров включает не более </w:t>
      </w:r>
      <w:r>
        <w:br/>
      </w:r>
      <w:r>
        <w:t xml:space="preserve">15 членов. За возможным исключением премьер-министра, Совет </w:t>
      </w:r>
      <w:r>
        <w:br/>
      </w:r>
      <w:r>
        <w:t xml:space="preserve">министров состоит в равном количестве из министров, изъясняю- </w:t>
      </w:r>
      <w:r>
        <w:br/>
      </w:r>
      <w:r>
        <w:t xml:space="preserve">щихся на французском языке, и министров, изъясняющихся на ни- </w:t>
      </w:r>
      <w:r>
        <w:br/>
      </w:r>
      <w:r>
        <w:t xml:space="preserve">дерландском языке» 180. Отметим и то, что Основной закон не обязы- </w:t>
      </w:r>
      <w:r>
        <w:br/>
      </w:r>
      <w:r>
        <w:t xml:space="preserve">вает министров быть выходцами одного из трех регионов, ибо брюс- </w:t>
      </w:r>
      <w:r>
        <w:br/>
      </w:r>
      <w:r>
        <w:t xml:space="preserve">сельцы могут представлять любую языковую группу.</w:t>
      </w:r>
    </w:p>
    <w:p>
      <w:pPr>
        <w:pStyle w:val="Normal"/>
      </w:pPr>
      <w:r>
        <w:t xml:space="preserve">Конституция Бельгии, установив рамочный формат для прави- </w:t>
      </w:r>
      <w:r>
        <w:br/>
      </w:r>
      <w:r>
        <w:t xml:space="preserve">тельственной деятельности, регламентирует ее весьма ограниченно. </w:t>
      </w:r>
      <w:r>
        <w:br/>
      </w:r>
      <w:r>
        <w:t xml:space="preserve">Например, о премьер-министре, хотя это по-существу главное лицо </w:t>
      </w:r>
      <w:r>
        <w:br/>
      </w:r>
      <w:r>
        <w:t xml:space="preserve">в политическом процессе, представляющее к тому же Бельгию </w:t>
      </w:r>
      <w:r>
        <w:br/>
      </w:r>
      <w:r>
        <w:t xml:space="preserve">на международном уровне, практически ничего не говорится, кроме </w:t>
      </w:r>
      <w:r>
        <w:br/>
      </w:r>
      <w:r>
        <w:t xml:space="preserve">вышеупомянутого пассажа из статей ХСХ и ХС\1. В то же время еще </w:t>
      </w:r>
      <w:r>
        <w:br/>
      </w:r>
      <w:r>
        <w:t xml:space="preserve">в унитарной Бельгии ряд нормативных актов (Королевский указ </w:t>
      </w:r>
      <w:r>
        <w:br/>
      </w:r>
      <w:r>
        <w:t xml:space="preserve">1939 г. «О создании службы общего управления» и Регентский указ </w:t>
      </w:r>
      <w:r>
        <w:br/>
      </w:r>
      <w:r>
        <w:t xml:space="preserve">1946 г.) давали описание премьерских функций. В частности, глава </w:t>
      </w:r>
      <w:r>
        <w:br/>
      </w:r>
      <w:r>
        <w:t xml:space="preserve">правительства определяет основные направления деятельности Сове- </w:t>
      </w:r>
      <w:r>
        <w:br/>
      </w:r>
      <w:r>
        <w:t xml:space="preserve">та министров, организует работу его заседаний, определяет повестку </w:t>
      </w:r>
      <w:r>
        <w:br/>
      </w:r>
      <w:r>
        <w:t xml:space="preserve">дня, высказывает собственные мнения, становящиеся основой при- </w:t>
      </w:r>
      <w:r>
        <w:br/>
      </w:r>
      <w:r>
        <w:t xml:space="preserve">нимаемых решений. Именно премьер-министр является связующим </w:t>
      </w:r>
      <w:r>
        <w:br/>
      </w:r>
      <w:r>
        <w:t xml:space="preserve">звеном между королем и исполнительными органами, регулярно ин- </w:t>
      </w:r>
      <w:r>
        <w:br/>
      </w:r>
      <w:r>
        <w:t xml:space="preserve">формируя монарха по поводу основных государственных проблем. </w:t>
      </w:r>
      <w:r>
        <w:br/>
      </w:r>
      <w:r>
        <w:t xml:space="preserve">Премьер-министр Бельгии излагает в парламенте правительственную </w:t>
      </w:r>
      <w:r>
        <w:br/>
      </w:r>
      <w:r>
        <w:t xml:space="preserve">программу, несет за нее ответственность, к нему направляются интер- </w:t>
      </w:r>
      <w:r>
        <w:br/>
      </w:r>
      <w:r>
        <w:t xml:space="preserve">пеляции. Отметим, что кандидат на этот пост должен быть избран </w:t>
      </w:r>
      <w:r>
        <w:br/>
      </w:r>
      <w:r>
        <w:t xml:space="preserve">в Палату представителей. Однако, став главой правительства, он авто- </w:t>
      </w:r>
      <w:r>
        <w:br/>
      </w:r>
      <w:r>
        <w:t xml:space="preserve">матически уходит в отставку как лидер партии. Не может он совме- </w:t>
      </w:r>
      <w:r>
        <w:br/>
      </w:r>
      <w:r>
        <w:t xml:space="preserve">щать новую функцию с руководством исполнительной властью одно- </w:t>
      </w:r>
      <w:r>
        <w:br/>
      </w:r>
      <w:r>
        <w:t xml:space="preserve">го из регионов Бельгии.</w:t>
      </w:r>
    </w:p>
    <w:p>
      <w:pPr>
        <w:pStyle w:val="Normal"/>
      </w:pPr>
      <w:r>
        <w:t xml:space="preserve">Конституция не дает, хотя бы в общей форме, описания функций </w:t>
      </w:r>
      <w:r>
        <w:br/>
      </w:r>
      <w:r>
        <w:t xml:space="preserve">членов правительственного кабинета. Указывается лишь на прямую </w:t>
      </w:r>
      <w:r>
        <w:br/>
      </w:r>
      <w:r>
        <w:t xml:space="preserve">и обратную связь министров с палатами парламента, особенно с Па- </w:t>
      </w:r>
      <w:r>
        <w:br/>
      </w:r>
      <w:r>
        <w:t xml:space="preserve">латой представителей. В частности, парламент может вызвать того </w:t>
      </w:r>
      <w:r>
        <w:br/>
      </w:r>
      <w:r>
        <w:t xml:space="preserve">или иного министра для отчета. В свою очередь, министр может </w:t>
      </w:r>
      <w:r>
        <w:br/>
      </w:r>
      <w:r>
        <w:t xml:space="preserve">по собственной инициативе просить слово в законодательной ин- </w:t>
      </w:r>
      <w:r>
        <w:br/>
      </w:r>
      <w:r>
        <w:t xml:space="preserve">станции. Министры зависят от Палаты представителей в случае уго- </w:t>
      </w:r>
      <w:r>
        <w:br/>
      </w:r>
      <w:r>
        <w:t xml:space="preserve">ловного преследования. Именно Палата может возбудить против них </w:t>
      </w:r>
      <w:r>
        <w:br/>
      </w:r>
      <w:r>
        <w:t xml:space="preserve">обвинение и передать дело в Кассационный суд. Однако все это воз- </w:t>
      </w:r>
      <w:r>
        <w:br/>
      </w:r>
      <w:r>
        <w:t xml:space="preserve">можно лишь в случае подозрения в совершении министром должно-</w:t>
      </w:r>
    </w:p>
    <w:p>
      <w:pPr>
        <w:pStyle w:val="Normal"/>
      </w:pPr>
      <w:r>
        <w:t xml:space="preserve">Глава 10. Государство: от унитаризма к федеративности 271</w:t>
      </w:r>
    </w:p>
    <w:p>
      <w:pPr>
        <w:pStyle w:val="Normal"/>
      </w:pPr>
      <w:r>
        <w:t xml:space="preserve">стного преступления; иные противоправные действия рассматривают </w:t>
      </w:r>
      <w:r>
        <w:br/>
      </w:r>
      <w:r>
        <w:t xml:space="preserve">гражданские суды без вмешательства парламента. Практика бельгий- </w:t>
      </w:r>
      <w:r>
        <w:br/>
      </w:r>
      <w:r>
        <w:t xml:space="preserve">ской политической жизни (06 этом будет сказано в следующей главе) </w:t>
      </w:r>
      <w:r>
        <w:br/>
      </w:r>
      <w:r>
        <w:t xml:space="preserve">обильна на действия, выходящие за рамки закона со стороны чинов- </w:t>
      </w:r>
      <w:r>
        <w:br/>
      </w:r>
      <w:r>
        <w:t xml:space="preserve">ников различного уровня, а потому конституционные положения на </w:t>
      </w:r>
      <w:r>
        <w:br/>
      </w:r>
      <w:r>
        <w:t xml:space="preserve">эту тему не представляются излишними.</w:t>
      </w:r>
    </w:p>
    <w:p>
      <w:pPr>
        <w:pStyle w:val="Normal"/>
      </w:pPr>
      <w:r>
        <w:t xml:space="preserve">Возвращаясь к теме министерского двуязычия, отметим, что дан- </w:t>
      </w:r>
      <w:r>
        <w:br/>
      </w:r>
      <w:r>
        <w:t xml:space="preserve">ное обстоятельство влияет и на набор штата персонала бельгийских </w:t>
      </w:r>
      <w:r>
        <w:br/>
      </w:r>
      <w:r>
        <w:t xml:space="preserve">министерств. Не только сами министры, вне зависимости от того, ка- </w:t>
      </w:r>
      <w:r>
        <w:br/>
      </w:r>
      <w:r>
        <w:t xml:space="preserve">кую лингвистическую группу они представляют, должны свободно </w:t>
      </w:r>
      <w:r>
        <w:br/>
      </w:r>
      <w:r>
        <w:t xml:space="preserve">владеть обоими языками. Такие же требования, наравне с квалифика- </w:t>
      </w:r>
      <w:r>
        <w:br/>
      </w:r>
      <w:r>
        <w:t xml:space="preserve">ционными профессиональными нормами, предъявляют и к их помощ- </w:t>
      </w:r>
      <w:r>
        <w:br/>
      </w:r>
      <w:r>
        <w:t xml:space="preserve">никам, а также ко всем служащим того или иного министерства.</w:t>
      </w:r>
    </w:p>
    <w:p>
      <w:pPr>
        <w:pStyle w:val="Normal"/>
      </w:pPr>
      <w:r>
        <w:t xml:space="preserve">Несмотря на то, что законодательную власть в стране осуществля- </w:t>
      </w:r>
      <w:r>
        <w:br/>
      </w:r>
      <w:r>
        <w:t xml:space="preserve">ет парламент, правительство также имеет согласно Конституции пра- </w:t>
      </w:r>
      <w:r>
        <w:br/>
      </w:r>
      <w:r>
        <w:t xml:space="preserve">во на законодательные инициативы. Более того, в бельгийской прак- </w:t>
      </w:r>
      <w:r>
        <w:br/>
      </w:r>
      <w:r>
        <w:t xml:space="preserve">тике правительственные законопроекты имеют преимущество перед </w:t>
      </w:r>
      <w:r>
        <w:br/>
      </w:r>
      <w:r>
        <w:t xml:space="preserve">парламентскими инициативами. Процедурную судьбу парламентско- </w:t>
      </w:r>
      <w:r>
        <w:br/>
      </w:r>
      <w:r>
        <w:t xml:space="preserve">го законопроекта может решить единолично председатель Палаты </w:t>
      </w:r>
      <w:r>
        <w:br/>
      </w:r>
      <w:r>
        <w:t xml:space="preserve">представителей, отправив его на доработку в один из парламентских </w:t>
      </w:r>
      <w:r>
        <w:br/>
      </w:r>
      <w:r>
        <w:t xml:space="preserve">подкомитетов. С правительственными инициативами так поступать </w:t>
      </w:r>
      <w:r>
        <w:br/>
      </w:r>
      <w:r>
        <w:t xml:space="preserve">нельзя. Они сразу же после их представления Советом министров </w:t>
      </w:r>
      <w:r>
        <w:br/>
      </w:r>
      <w:r>
        <w:t xml:space="preserve">ставятся на обсуждение парламента. В качестве последних примеров </w:t>
      </w:r>
      <w:r>
        <w:br/>
      </w:r>
      <w:r>
        <w:t xml:space="preserve">такого рода можно назвать законопроект министерства финансов </w:t>
      </w:r>
      <w:r>
        <w:br/>
      </w:r>
      <w:r>
        <w:t xml:space="preserve">о праве налоговых органов вычитать штрафы за нарушение правил </w:t>
      </w:r>
      <w:r>
        <w:br/>
      </w:r>
      <w:r>
        <w:t xml:space="preserve">дорожного движения из зарплат бельгийцев. В октябре 2006 г. по ини- </w:t>
      </w:r>
      <w:r>
        <w:br/>
      </w:r>
      <w:r>
        <w:t xml:space="preserve">циативе членов правительства парламент принял Закон о лишении </w:t>
      </w:r>
      <w:r>
        <w:br/>
      </w:r>
      <w:r>
        <w:t xml:space="preserve">политических прав чиновников и политиков, уличенных в корруп- </w:t>
      </w:r>
      <w:r>
        <w:br/>
      </w:r>
      <w:r>
        <w:t xml:space="preserve">ЦИИ.</w:t>
      </w:r>
    </w:p>
    <w:p>
      <w:pPr>
        <w:pStyle w:val="Normal"/>
      </w:pPr>
      <w:r>
        <w:t xml:space="preserve">Реформирование бельгийской государственности способствовало </w:t>
      </w:r>
      <w:r>
        <w:br/>
      </w:r>
      <w:r>
        <w:t xml:space="preserve">перенесению ряда достаточно острых проблем социально-экономи- </w:t>
      </w:r>
      <w:r>
        <w:br/>
      </w:r>
      <w:r>
        <w:t xml:space="preserve">ческой и общественной жизни из центра на места. После создания </w:t>
      </w:r>
      <w:r>
        <w:br/>
      </w:r>
      <w:r>
        <w:t xml:space="preserve">в 1980 г. органов исполнительной власти во Фландрии и Валлонии, </w:t>
      </w:r>
      <w:r>
        <w:br/>
      </w:r>
      <w:r>
        <w:t xml:space="preserve">ав 1989 г. ив Брюсселе их функции охватили ббльшую часть того, что </w:t>
      </w:r>
      <w:r>
        <w:br/>
      </w:r>
      <w:r>
        <w:t xml:space="preserve">ранее решалось исключительно централизованным порядком. Обще- </w:t>
      </w:r>
      <w:r>
        <w:br/>
      </w:r>
      <w:r>
        <w:t xml:space="preserve">бельгийское правительство оказалось ответственным полностью </w:t>
      </w:r>
      <w:r>
        <w:br/>
      </w:r>
      <w:r>
        <w:t xml:space="preserve">лишь за сферы внешней политики, обороны, внешней торговли, ча- </w:t>
      </w:r>
      <w:r>
        <w:br/>
      </w:r>
      <w:r>
        <w:t xml:space="preserve">стично за финансовую и экономическую сферу, вопросы экологии, </w:t>
      </w:r>
      <w:r>
        <w:br/>
      </w:r>
      <w:r>
        <w:t xml:space="preserve">систему образования и культуры, деятельность органов внутренних </w:t>
      </w:r>
      <w:r>
        <w:br/>
      </w:r>
      <w:r>
        <w:t xml:space="preserve">дел, за некоторые другие вопросы, имеющие общегосударственное </w:t>
      </w:r>
      <w:r>
        <w:br/>
      </w:r>
      <w:r>
        <w:t xml:space="preserve">значение.</w:t>
      </w:r>
    </w:p>
    <w:p>
      <w:pPr>
        <w:pStyle w:val="Normal"/>
      </w:pPr>
      <w:r>
        <w:t xml:space="preserve">272 Часть М. Двухсполовинная Бельгия</w:t>
      </w:r>
    </w:p>
    <w:p>
      <w:pPr>
        <w:pStyle w:val="Normal"/>
      </w:pPr>
      <w:r>
        <w:t xml:space="preserve">Конституционные новации 1994 г. уделили особое внимание во- </w:t>
      </w:r>
      <w:r>
        <w:br/>
      </w:r>
      <w:r>
        <w:t xml:space="preserve">просам, связанным с организацией и функционированием местной </w:t>
      </w:r>
      <w:r>
        <w:br/>
      </w:r>
      <w:r>
        <w:t xml:space="preserve">власти. Этому в определенной степени посвящены часть Ш (О влас- </w:t>
      </w:r>
      <w:r>
        <w:br/>
      </w:r>
      <w:r>
        <w:t xml:space="preserve">ти) и специально вся глава ПУ (Сообщества и регионы). Последняя со- </w:t>
      </w:r>
      <w:r>
        <w:br/>
      </w:r>
      <w:r>
        <w:t xml:space="preserve">стоит из 25 статей, призванных определить роль и компетенции мест- </w:t>
      </w:r>
      <w:r>
        <w:br/>
      </w:r>
      <w:r>
        <w:t xml:space="preserve">ных органов власти. Население провинций выбирает членов Советов </w:t>
      </w:r>
      <w:r>
        <w:br/>
      </w:r>
      <w:r>
        <w:t xml:space="preserve">(Парламентов) соответственно франкоязычного, нидерландоязыч- </w:t>
      </w:r>
      <w:r>
        <w:br/>
      </w:r>
      <w:r>
        <w:t xml:space="preserve">ного и германоязычного сообществ. Валлоны и немецкоговорящее </w:t>
      </w:r>
      <w:r>
        <w:br/>
      </w:r>
      <w:r>
        <w:t xml:space="preserve">население избирает 75 депутатов, а фламандцы — 118. Первые два </w:t>
      </w:r>
      <w:r>
        <w:br/>
      </w:r>
      <w:r>
        <w:t xml:space="preserve">Совета выбирают региональные правительства Фламандского и Вал- </w:t>
      </w:r>
      <w:r>
        <w:br/>
      </w:r>
      <w:r>
        <w:t xml:space="preserve">лонского регионов (к последнему относится и германоязычное сооб- </w:t>
      </w:r>
      <w:r>
        <w:br/>
      </w:r>
      <w:r>
        <w:t xml:space="preserve">щество). Выборы в Советы проводятся раз в пять лет, совпадая, как </w:t>
      </w:r>
      <w:r>
        <w:br/>
      </w:r>
      <w:r>
        <w:t xml:space="preserve">правило, с выборами в Европейский парламент. Органы местной вла- </w:t>
      </w:r>
      <w:r>
        <w:br/>
      </w:r>
      <w:r>
        <w:t xml:space="preserve">сти во Фландрии, Валлонии и Брюсселе имеют свои особенности. </w:t>
      </w:r>
      <w:r>
        <w:br/>
      </w:r>
      <w:r>
        <w:t xml:space="preserve">Фламандцы объединили в единую структуру институты власти сооб- </w:t>
      </w:r>
      <w:r>
        <w:br/>
      </w:r>
      <w:r>
        <w:t xml:space="preserve">щества и региона. В Валлонии они действуют раздельно. В Брюсселе </w:t>
      </w:r>
      <w:r>
        <w:br/>
      </w:r>
      <w:r>
        <w:t xml:space="preserve">имеют место и единые органы власти (правительство, парламент), </w:t>
      </w:r>
      <w:r>
        <w:br/>
      </w:r>
      <w:r>
        <w:t xml:space="preserve">и автономные, делегированные соответственно двумя этнолингвис- </w:t>
      </w:r>
      <w:r>
        <w:br/>
      </w:r>
      <w:r>
        <w:t xml:space="preserve">тическими группами населения.</w:t>
      </w:r>
    </w:p>
    <w:p>
      <w:pPr>
        <w:pStyle w:val="Normal"/>
      </w:pPr>
      <w:r>
        <w:t xml:space="preserve">В процессе федерализации вопросы компетенции центральной </w:t>
      </w:r>
      <w:r>
        <w:br/>
      </w:r>
      <w:r>
        <w:t xml:space="preserve">власти, Сообществ и регионов неоднократно видоизменялись и уточ- </w:t>
      </w:r>
      <w:r>
        <w:br/>
      </w:r>
      <w:r>
        <w:t xml:space="preserve">нялись. Наиболее масштабным в этом направлении стало комплекс- </w:t>
      </w:r>
      <w:r>
        <w:br/>
      </w:r>
      <w:r>
        <w:t xml:space="preserve">ное соглашение 2000 г, касавшееся вопросов внешней торговли, </w:t>
      </w:r>
      <w:r>
        <w:br/>
      </w:r>
      <w:r>
        <w:t xml:space="preserve">полицейской службы, налогообложения, рефинансирования Сооб- </w:t>
      </w:r>
      <w:r>
        <w:br/>
      </w:r>
      <w:r>
        <w:t xml:space="preserve">ществ, коммунального законодательства, сельского хозяйства. Этот </w:t>
      </w:r>
      <w:r>
        <w:br/>
      </w:r>
      <w:r>
        <w:t xml:space="preserve">процесс не окончен и по сей день. Все же можно, хотя бы контурно, </w:t>
      </w:r>
      <w:r>
        <w:br/>
      </w:r>
      <w:r>
        <w:t xml:space="preserve">обозначить границы полномочий, полученных провинциальными </w:t>
      </w:r>
      <w:r>
        <w:br/>
      </w:r>
      <w:r>
        <w:t xml:space="preserve">органами власти в результате реформ последних трех десятилетий. </w:t>
      </w:r>
      <w:r>
        <w:br/>
      </w:r>
      <w:r>
        <w:t xml:space="preserve">Сообщества ведают сегодня вопросами культуры, образования, здра- </w:t>
      </w:r>
      <w:r>
        <w:br/>
      </w:r>
      <w:r>
        <w:t xml:space="preserve">воохранения, социальной поддержки населения, защиты интересов </w:t>
      </w:r>
      <w:r>
        <w:br/>
      </w:r>
      <w:r>
        <w:t xml:space="preserve">молодежи, помощи иммигрантам. Они регулируют процесс использо- </w:t>
      </w:r>
      <w:r>
        <w:br/>
      </w:r>
      <w:r>
        <w:t xml:space="preserve">вания языков в административных вопросах, образовании и трудовых </w:t>
      </w:r>
      <w:r>
        <w:br/>
      </w:r>
      <w:r>
        <w:t xml:space="preserve">отношениях. Компетенция регионов касается проблем местной эко- </w:t>
      </w:r>
      <w:r>
        <w:br/>
      </w:r>
      <w:r>
        <w:t xml:space="preserve">номической политики, занятости, сельского хозяйства, транспорта, </w:t>
      </w:r>
      <w:r>
        <w:br/>
      </w:r>
      <w:r>
        <w:t xml:space="preserve">охраны окружающей среды, градостроительства и т. д. Регион имеет </w:t>
      </w:r>
      <w:r>
        <w:br/>
      </w:r>
      <w:r>
        <w:t xml:space="preserve">право вводить собственные налоги и выпускать ценные бумаги. Реги- </w:t>
      </w:r>
      <w:r>
        <w:br/>
      </w:r>
      <w:r>
        <w:t xml:space="preserve">он к тому же получает определенные дотации от государства и, при- </w:t>
      </w:r>
      <w:r>
        <w:br/>
      </w:r>
      <w:r>
        <w:t xml:space="preserve">том, немалые (до 30% всех государственных выплат, не считая плате- </w:t>
      </w:r>
      <w:r>
        <w:br/>
      </w:r>
      <w:r>
        <w:t xml:space="preserve">жей по займам). Федеральный бюджет полностью финансирует сферу </w:t>
      </w:r>
      <w:r>
        <w:br/>
      </w:r>
      <w:r>
        <w:t xml:space="preserve">регионального социального обеспечения. Отметим, что, получив от </w:t>
      </w:r>
      <w:r>
        <w:br/>
      </w:r>
      <w:r>
        <w:t xml:space="preserve">Центра многие права, регионы взяли на себя и некоторые проблемы,</w:t>
      </w:r>
    </w:p>
    <w:p>
      <w:pPr>
        <w:pStyle w:val="Normal"/>
      </w:pPr>
      <w:r>
        <w:t xml:space="preserve">Глава 10. Государство: от унитаризма к федеративности 273</w:t>
      </w:r>
    </w:p>
    <w:p>
      <w:pPr>
        <w:pStyle w:val="Normal"/>
      </w:pPr>
      <w:r>
        <w:t xml:space="preserve">ранее связанные исключительно с центральной властью. Они обяза- </w:t>
      </w:r>
      <w:r>
        <w:br/>
      </w:r>
      <w:r>
        <w:t xml:space="preserve">ны покрывать часть общенационального долга. Центр полагает, что </w:t>
      </w:r>
      <w:r>
        <w:br/>
      </w:r>
      <w:r>
        <w:t xml:space="preserve">оздоровление финансовой системы страны не должно быть исключи- </w:t>
      </w:r>
      <w:r>
        <w:br/>
      </w:r>
      <w:r>
        <w:t xml:space="preserve">тельно задачей федеральной власти — бремя расходов должно быть </w:t>
      </w:r>
      <w:r>
        <w:br/>
      </w:r>
      <w:r>
        <w:t xml:space="preserve">более равномерно распределено между всеми властными уровнями. </w:t>
      </w:r>
      <w:r>
        <w:br/>
      </w:r>
      <w:r>
        <w:t xml:space="preserve">Этот принцип должен стимулировать региональные власти к совер- </w:t>
      </w:r>
      <w:r>
        <w:br/>
      </w:r>
      <w:r>
        <w:t xml:space="preserve">шенствованию системы управления!81.</w:t>
      </w:r>
    </w:p>
    <w:p>
      <w:pPr>
        <w:pStyle w:val="Normal"/>
      </w:pPr>
      <w:r>
        <w:t xml:space="preserve">В целом распределение полномочий между регионами и Центром </w:t>
      </w:r>
      <w:r>
        <w:br/>
      </w:r>
      <w:r>
        <w:t xml:space="preserve">по вопросам экономической политики укладывается в формулу «само- </w:t>
      </w:r>
      <w:r>
        <w:br/>
      </w:r>
      <w:r>
        <w:t xml:space="preserve">стоятельность без ущерба единому государству». Сообщества и регио- </w:t>
      </w:r>
      <w:r>
        <w:br/>
      </w:r>
      <w:r>
        <w:t xml:space="preserve">ны должны поддерживать баланс между расходами и доходами. Госу- </w:t>
      </w:r>
      <w:r>
        <w:br/>
      </w:r>
      <w:r>
        <w:t xml:space="preserve">дарство готово дотировать некоторые сферы региональной экономики, </w:t>
      </w:r>
      <w:r>
        <w:br/>
      </w:r>
      <w:r>
        <w:t xml:space="preserve">стремясь не делать «отстающих» постоянными должниками за счет бо- </w:t>
      </w:r>
      <w:r>
        <w:br/>
      </w:r>
      <w:r>
        <w:t xml:space="preserve">лее успешных в экономическом отношении регионов. Как мы увидим, </w:t>
      </w:r>
      <w:r>
        <w:br/>
      </w:r>
      <w:r>
        <w:t xml:space="preserve">этот принцип не выдерживается, ибо главным аргументом фламанд- </w:t>
      </w:r>
      <w:r>
        <w:br/>
      </w:r>
      <w:r>
        <w:t xml:space="preserve">ских сепаратистов как раз является стабильное дотирование Валлонии </w:t>
      </w:r>
      <w:r>
        <w:br/>
      </w:r>
      <w:r>
        <w:t xml:space="preserve">за счет средств, получаемых госбюджетом от Фландрии.</w:t>
      </w:r>
    </w:p>
    <w:p>
      <w:pPr>
        <w:pStyle w:val="Normal"/>
      </w:pPr>
      <w:r>
        <w:t xml:space="preserve">Спорными во взаимоотношениях центральных и региональных </w:t>
      </w:r>
      <w:r>
        <w:br/>
      </w:r>
      <w:r>
        <w:t xml:space="preserve">властей являются не только вопросы бюджетно-экономической сфе- </w:t>
      </w:r>
      <w:r>
        <w:br/>
      </w:r>
      <w:r>
        <w:t xml:space="preserve">ры. Подчас неясности возникают и в вопросах международного со- </w:t>
      </w:r>
      <w:r>
        <w:br/>
      </w:r>
      <w:r>
        <w:t xml:space="preserve">трудничества регионов. Дабы избежать коллизий в столь щепетильной </w:t>
      </w:r>
      <w:r>
        <w:br/>
      </w:r>
      <w:r>
        <w:t xml:space="preserve">для государства теме, Конституция обязала региональные правитель- </w:t>
      </w:r>
      <w:r>
        <w:br/>
      </w:r>
      <w:r>
        <w:t xml:space="preserve">ства своевременно информировать Короля и Совет министров о своих </w:t>
      </w:r>
      <w:r>
        <w:br/>
      </w:r>
      <w:r>
        <w:t xml:space="preserve">планах по заключению международных соглашений. Конституция </w:t>
      </w:r>
      <w:r>
        <w:br/>
      </w:r>
      <w:r>
        <w:t xml:space="preserve">также наделила Совет министров правом приостановки процедуры за- </w:t>
      </w:r>
      <w:r>
        <w:br/>
      </w:r>
      <w:r>
        <w:t xml:space="preserve">ключения вышеозначенных соглашений. Для координации в вопросах </w:t>
      </w:r>
      <w:r>
        <w:br/>
      </w:r>
      <w:r>
        <w:t xml:space="preserve">международной деятельности Центра и регионов была создана специ- </w:t>
      </w:r>
      <w:r>
        <w:br/>
      </w:r>
      <w:r>
        <w:t xml:space="preserve">альная межминистерская конференция по внешней политике. Мерой </w:t>
      </w:r>
      <w:r>
        <w:br/>
      </w:r>
      <w:r>
        <w:t xml:space="preserve">контроля на уровне законодательной власти является необходимость </w:t>
      </w:r>
      <w:r>
        <w:br/>
      </w:r>
      <w:r>
        <w:t xml:space="preserve">ратификации соглашений в этой сфере всеми парламентами регионов </w:t>
      </w:r>
      <w:r>
        <w:br/>
      </w:r>
      <w:r>
        <w:t xml:space="preserve">Бельгии и, вполне естественно, Палатой представителей и Сенатом. </w:t>
      </w:r>
      <w:r>
        <w:br/>
      </w:r>
      <w:r>
        <w:t xml:space="preserve">Из полномочий, которые получили регионы вследствие федеральной </w:t>
      </w:r>
      <w:r>
        <w:br/>
      </w:r>
      <w:r>
        <w:t xml:space="preserve">реформы власти, отметим также их право представительства в различ- </w:t>
      </w:r>
      <w:r>
        <w:br/>
      </w:r>
      <w:r>
        <w:t xml:space="preserve">ных инстанциях ЕС.</w:t>
      </w:r>
    </w:p>
    <w:p>
      <w:pPr>
        <w:pStyle w:val="Normal"/>
      </w:pPr>
      <w:r>
        <w:t xml:space="preserve">Споры о компетенциях между Центром и регионами являются </w:t>
      </w:r>
      <w:r>
        <w:br/>
      </w:r>
      <w:r>
        <w:t xml:space="preserve">важной, но не единственной проблемой организации бельгийских </w:t>
      </w:r>
      <w:r>
        <w:br/>
      </w:r>
      <w:r>
        <w:t xml:space="preserve">властных структур. Не менее спорным в период федерализации стал </w:t>
      </w:r>
      <w:r>
        <w:br/>
      </w:r>
      <w:r>
        <w:t xml:space="preserve">вопрос о властных полномочиях в двуязычном миллионном Брюссе- </w:t>
      </w:r>
      <w:r>
        <w:br/>
      </w:r>
      <w:r>
        <w:t xml:space="preserve">ле. Последний в административно-территориальном делении страны </w:t>
      </w:r>
      <w:r>
        <w:br/>
      </w:r>
      <w:r>
        <w:t xml:space="preserve">получил название Брюссельский столичный регион (БСР), дабы пре- </w:t>
      </w:r>
      <w:r>
        <w:br/>
      </w:r>
      <w:r>
        <w:t xml:space="preserve">одолеть его неоднозначность: территориальную принадлежность</w:t>
      </w:r>
    </w:p>
    <w:p>
      <w:pPr>
        <w:pStyle w:val="Normal"/>
      </w:pPr>
      <w:r>
        <w:t xml:space="preserve">274 Часть М. Двухсполовинная Бельгия</w:t>
      </w:r>
    </w:p>
    <w:p>
      <w:pPr>
        <w:pStyle w:val="Normal"/>
      </w:pPr>
      <w:r>
        <w:t xml:space="preserve">Фландрии и, в основном, франкоязычную лингвистическую ориента- </w:t>
      </w:r>
      <w:r>
        <w:br/>
      </w:r>
      <w:r>
        <w:t xml:space="preserve">цию. Сегодня в Брюсселе проблемы культурно-национальной и линг- </w:t>
      </w:r>
      <w:r>
        <w:br/>
      </w:r>
      <w:r>
        <w:t xml:space="preserve">вистической автономии решаются органами власти двух сообществ — </w:t>
      </w:r>
      <w:r>
        <w:br/>
      </w:r>
      <w:r>
        <w:t xml:space="preserve">франкоязычного и нидерландоязычного. В сфере их компетенции — </w:t>
      </w:r>
      <w:r>
        <w:br/>
      </w:r>
      <w:r>
        <w:t xml:space="preserve">культурные центры, библиотеки, система школьного образования. </w:t>
      </w:r>
      <w:r>
        <w:br/>
      </w:r>
      <w:r>
        <w:t xml:space="preserve">Однако две общины должны также совместно управлять БСР. </w:t>
      </w:r>
      <w:r>
        <w:br/>
      </w:r>
      <w:r>
        <w:t xml:space="preserve">Для этого избрана следующая схема: власть принадлежит столичному </w:t>
      </w:r>
      <w:r>
        <w:br/>
      </w:r>
      <w:r>
        <w:t xml:space="preserve">Совету (парламенту), выборы в который проходят соответственно по </w:t>
      </w:r>
      <w:r>
        <w:br/>
      </w:r>
      <w:r>
        <w:t xml:space="preserve">двум языковым спискам. В результате из 89 членов Совета 72 франко- </w:t>
      </w:r>
      <w:r>
        <w:br/>
      </w:r>
      <w:r>
        <w:t xml:space="preserve">язычные, а 17 — носители нидерландского языка, что в целом соот- </w:t>
      </w:r>
      <w:r>
        <w:br/>
      </w:r>
      <w:r>
        <w:t xml:space="preserve">ветствует лингвистической пропорции брюссельцев. Совет формиру- </w:t>
      </w:r>
      <w:r>
        <w:br/>
      </w:r>
      <w:r>
        <w:t xml:space="preserve">ет правительство из пяти человек, три из которых франкофоны, в том </w:t>
      </w:r>
      <w:r>
        <w:br/>
      </w:r>
      <w:r>
        <w:t xml:space="preserve">числе и председатель правительства. Однако, и это очень важно, все </w:t>
      </w:r>
      <w:r>
        <w:br/>
      </w:r>
      <w:r>
        <w:t xml:space="preserve">решения брюссельская власть принимает на основании консенсуса. </w:t>
      </w:r>
      <w:r>
        <w:br/>
      </w:r>
      <w:r>
        <w:t xml:space="preserve">Тем не менее противоречивая ситуация с разноуровневой (два Сооб- </w:t>
      </w:r>
      <w:r>
        <w:br/>
      </w:r>
      <w:r>
        <w:t xml:space="preserve">щества и Совет) структурой власти в столице создает проблемы для </w:t>
      </w:r>
      <w:r>
        <w:br/>
      </w:r>
      <w:r>
        <w:t xml:space="preserve">бельгийского правительства, которому приходится улаживать кон- </w:t>
      </w:r>
      <w:r>
        <w:br/>
      </w:r>
      <w:r>
        <w:t xml:space="preserve">фликты с различными акторами административно-территориальных </w:t>
      </w:r>
      <w:r>
        <w:br/>
      </w:r>
      <w:r>
        <w:t xml:space="preserve">инстанций. Это касается не только весьма спорной системы прове- </w:t>
      </w:r>
      <w:r>
        <w:br/>
      </w:r>
      <w:r>
        <w:t xml:space="preserve">дения выборов, формирования на территории БСР избирательных </w:t>
      </w:r>
      <w:r>
        <w:br/>
      </w:r>
      <w:r>
        <w:t xml:space="preserve">округов, частично относящихся к собственно Фландрии.</w:t>
      </w:r>
    </w:p>
    <w:p>
      <w:pPr>
        <w:pStyle w:val="Normal"/>
      </w:pPr>
      <w:r>
        <w:t xml:space="preserve">Наиболее острая конфликтная ситуация во взаимоотношениях </w:t>
      </w:r>
      <w:r>
        <w:br/>
      </w:r>
      <w:r>
        <w:t xml:space="preserve">различных властных структур возникла в начале 60-х годов вокруг </w:t>
      </w:r>
      <w:r>
        <w:br/>
      </w:r>
      <w:r>
        <w:t xml:space="preserve">общины Фурен/Фурон, находящейся на границе Фландрии и Вал- </w:t>
      </w:r>
      <w:r>
        <w:br/>
      </w:r>
      <w:r>
        <w:t xml:space="preserve">лонии, часть населения которой является нидерландоязычной, </w:t>
      </w:r>
      <w:r>
        <w:br/>
      </w:r>
      <w:r>
        <w:t xml:space="preserve">а часть — франкоязычной. Франкофоны были недовольны тем, что </w:t>
      </w:r>
      <w:r>
        <w:br/>
      </w:r>
      <w:r>
        <w:t xml:space="preserve">Центр перевел общину из валлонской провинции Льеж во фламанд- </w:t>
      </w:r>
      <w:r>
        <w:br/>
      </w:r>
      <w:r>
        <w:t xml:space="preserve">скую провинцию Лимбург. В результате они не только стали мень- </w:t>
      </w:r>
      <w:r>
        <w:br/>
      </w:r>
      <w:r>
        <w:t xml:space="preserve">шинством, но и обязаны были, на уровне административных органов, </w:t>
      </w:r>
      <w:r>
        <w:br/>
      </w:r>
      <w:r>
        <w:t xml:space="preserve">знать второй язык. Не согласившись с таким положением, бургомистр </w:t>
      </w:r>
      <w:r>
        <w:br/>
      </w:r>
      <w:r>
        <w:t xml:space="preserve">общины франкофон Ж. Аппар в 1984 г. публично отказался изучать </w:t>
      </w:r>
      <w:r>
        <w:br/>
      </w:r>
      <w:r>
        <w:t xml:space="preserve">нидерландский язык. Вскоре указом министра внутренних дел он был </w:t>
      </w:r>
      <w:r>
        <w:br/>
      </w:r>
      <w:r>
        <w:t xml:space="preserve">отстранен от должности, однако и его преемник стоял на той же пози- </w:t>
      </w:r>
      <w:r>
        <w:br/>
      </w:r>
      <w:r>
        <w:t xml:space="preserve">ции, требуя, как и большинство населения Фурона, возвращения об- </w:t>
      </w:r>
      <w:r>
        <w:br/>
      </w:r>
      <w:r>
        <w:t xml:space="preserve">щины в Валлонию. Конфликт продолжался и на судебном поприще, </w:t>
      </w:r>
      <w:r>
        <w:br/>
      </w:r>
      <w:r>
        <w:t xml:space="preserve">ибо местный суд вынес решение в пользу бургомистра, а Апелляцион- </w:t>
      </w:r>
      <w:r>
        <w:br/>
      </w:r>
      <w:r>
        <w:t xml:space="preserve">ный суд отменил это решение.</w:t>
      </w:r>
    </w:p>
    <w:p>
      <w:pPr>
        <w:pStyle w:val="Normal"/>
      </w:pPr>
      <w:r>
        <w:t xml:space="preserve">«Фуронский казус» спровоцировал кризис всех ветвей власти, ибо </w:t>
      </w:r>
      <w:r>
        <w:br/>
      </w:r>
      <w:r>
        <w:t xml:space="preserve">правительство, выступавшее за сохранение статус-кво Фурона, не по- </w:t>
      </w:r>
      <w:r>
        <w:br/>
      </w:r>
      <w:r>
        <w:t xml:space="preserve">лучило поддержки Парламента и вынуждено было в 1986 г. уйти в от- </w:t>
      </w:r>
      <w:r>
        <w:br/>
      </w:r>
      <w:r>
        <w:t xml:space="preserve">ставку. Со своей стороны, власти Фландрии попытались вообще до-</w:t>
      </w:r>
    </w:p>
    <w:p>
      <w:pPr>
        <w:pStyle w:val="Normal"/>
      </w:pPr>
      <w:r>
        <w:t xml:space="preserve">Глава 10. Государство: от унитаризма к федеративности 275</w:t>
      </w:r>
    </w:p>
    <w:p>
      <w:pPr>
        <w:pStyle w:val="Normal"/>
      </w:pPr>
      <w:r>
        <w:t xml:space="preserve">биться отмены закона о «льготных (двуязычных) общинах». Против </w:t>
      </w:r>
      <w:r>
        <w:br/>
      </w:r>
      <w:r>
        <w:t xml:space="preserve">них выступил уже Государственный Совет, призванный регулировать </w:t>
      </w:r>
      <w:r>
        <w:br/>
      </w:r>
      <w:r>
        <w:t xml:space="preserve">компетенции субъектов федерации. Не смог сказать своего слова </w:t>
      </w:r>
      <w:r>
        <w:br/>
      </w:r>
      <w:r>
        <w:t xml:space="preserve">и Арбитражный суд. В результате и в начале ХХ] в. общинный кон- </w:t>
      </w:r>
      <w:r>
        <w:br/>
      </w:r>
      <w:r>
        <w:t xml:space="preserve">фликт не решен. Власти Бельгии, расписавшись в невозможности </w:t>
      </w:r>
      <w:r>
        <w:br/>
      </w:r>
      <w:r>
        <w:t xml:space="preserve">найти решение в национальных рамках, передали дело в комиссию по </w:t>
      </w:r>
      <w:r>
        <w:br/>
      </w:r>
      <w:r>
        <w:t xml:space="preserve">правам человека Совета Европы.</w:t>
      </w:r>
    </w:p>
    <w:p>
      <w:pPr>
        <w:pStyle w:val="Normal"/>
      </w:pPr>
      <w:r>
        <w:t xml:space="preserve">Говоря о проблемах власти на местах, нельзя не отметить роль и мес- </w:t>
      </w:r>
      <w:r>
        <w:br/>
      </w:r>
      <w:r>
        <w:t xml:space="preserve">то коммун, которых в 10 бельгийских провинциях насчитывается 596. </w:t>
      </w:r>
      <w:r>
        <w:br/>
      </w:r>
      <w:r>
        <w:t xml:space="preserve">Именно коммунам передается значительный круг вопросов, решаемых </w:t>
      </w:r>
      <w:r>
        <w:br/>
      </w:r>
      <w:r>
        <w:t xml:space="preserve">региональными органами власти (образование, здравоохранение, эко- </w:t>
      </w:r>
      <w:r>
        <w:br/>
      </w:r>
      <w:r>
        <w:t xml:space="preserve">логия, транспорт, культура, социальная поддержка населения и т. д.). </w:t>
      </w:r>
      <w:r>
        <w:br/>
      </w:r>
      <w:r>
        <w:t xml:space="preserve">Отметим, что в унитарный период существования бельгийского госу- </w:t>
      </w:r>
      <w:r>
        <w:br/>
      </w:r>
      <w:r>
        <w:t xml:space="preserve">дарства коммуны были, по существу, второй ветвью власти, с которой </w:t>
      </w:r>
      <w:r>
        <w:br/>
      </w:r>
      <w:r>
        <w:t xml:space="preserve">Центр через провинциальное руководство согласовывал вопросы мест- </w:t>
      </w:r>
      <w:r>
        <w:br/>
      </w:r>
      <w:r>
        <w:t xml:space="preserve">ной политики. После федерализации Бельгии эта роль перешла к Сооб- </w:t>
      </w:r>
      <w:r>
        <w:br/>
      </w:r>
      <w:r>
        <w:t xml:space="preserve">ществу и регионам, однако коммуны взамен получили более сильную </w:t>
      </w:r>
      <w:r>
        <w:br/>
      </w:r>
      <w:r>
        <w:t xml:space="preserve">финансовую поддержку за счет изменения государственного финанси- </w:t>
      </w:r>
      <w:r>
        <w:br/>
      </w:r>
      <w:r>
        <w:t xml:space="preserve">рования, увеличения доли отчислений в местный бюджет. Сегодня ком- </w:t>
      </w:r>
      <w:r>
        <w:br/>
      </w:r>
      <w:r>
        <w:t xml:space="preserve">муны оставляют у себя значительную часть местных налогов.</w:t>
      </w:r>
    </w:p>
    <w:p>
      <w:pPr>
        <w:pStyle w:val="Normal"/>
      </w:pPr>
      <w:r>
        <w:t xml:space="preserve">Властная пирамида в коммунах опирается на Советы как законо- </w:t>
      </w:r>
      <w:r>
        <w:br/>
      </w:r>
      <w:r>
        <w:t xml:space="preserve">дательный орган. Выборы в Совет коммуны происходят раз в 6 лет. </w:t>
      </w:r>
      <w:r>
        <w:br/>
      </w:r>
      <w:r>
        <w:t xml:space="preserve">Совет, в свою очередь, избирает коллегию старейшин, глава которой </w:t>
      </w:r>
      <w:r>
        <w:br/>
      </w:r>
      <w:r>
        <w:t xml:space="preserve">координирует свою деятельность с бургомистром — главой городской </w:t>
      </w:r>
      <w:r>
        <w:br/>
      </w:r>
      <w:r>
        <w:t xml:space="preserve">администрации, ибо все города Бельгии входят в соответствующие </w:t>
      </w:r>
      <w:r>
        <w:br/>
      </w:r>
      <w:r>
        <w:t xml:space="preserve">коммуны. Хотя бургомистр — лицо не выборное, а назначаемое цент- </w:t>
      </w:r>
      <w:r>
        <w:br/>
      </w:r>
      <w:r>
        <w:t xml:space="preserve">ральным правительством, однако он выдвигается коммуной. Отметим, </w:t>
      </w:r>
      <w:r>
        <w:br/>
      </w:r>
      <w:r>
        <w:t xml:space="preserve">что в отличие от министров центрального правительств он может быть </w:t>
      </w:r>
      <w:r>
        <w:br/>
      </w:r>
      <w:r>
        <w:t xml:space="preserve">параллельно членом одной из палат парламента, сочетая, таким обра- </w:t>
      </w:r>
      <w:r>
        <w:br/>
      </w:r>
      <w:r>
        <w:t xml:space="preserve">зом, функции законодательной и исполнительной (местной) власти. </w:t>
      </w:r>
      <w:r>
        <w:br/>
      </w:r>
      <w:r>
        <w:t xml:space="preserve">Обратим внимание и на то, что бургомистрами были многие видные </w:t>
      </w:r>
      <w:r>
        <w:br/>
      </w:r>
      <w:r>
        <w:t xml:space="preserve">политики Бельгии. Этот пост — важное звено в карьере национальных </w:t>
      </w:r>
      <w:r>
        <w:br/>
      </w:r>
      <w:r>
        <w:t xml:space="preserve">политических деятелей различной партийной ориентации.</w:t>
      </w:r>
    </w:p>
    <w:p>
      <w:pPr>
        <w:pStyle w:val="Normal"/>
      </w:pPr>
      <w:r>
        <w:t xml:space="preserve">Плюрализм властной пирамиды в Бельгии несет в себе зерно пер- </w:t>
      </w:r>
      <w:r>
        <w:br/>
      </w:r>
      <w:r>
        <w:t xml:space="preserve">манентных конфликтов различных уровней власти. Конституция, хо- </w:t>
      </w:r>
      <w:r>
        <w:br/>
      </w:r>
      <w:r>
        <w:t xml:space="preserve">тя и призывает властные структуры в Центре и на местах действовать, </w:t>
      </w:r>
      <w:r>
        <w:br/>
      </w:r>
      <w:r>
        <w:t xml:space="preserve">«соблюдая верность федерации, во избежание конфликтов интере- </w:t>
      </w:r>
      <w:r>
        <w:br/>
      </w:r>
      <w:r>
        <w:t xml:space="preserve">сов»!82, однако предусматривает механизм судебного вмешательства </w:t>
      </w:r>
      <w:r>
        <w:br/>
      </w:r>
      <w:r>
        <w:t xml:space="preserve">в спорные ситуации. Важным звеном юридической системы Бельгии </w:t>
      </w:r>
      <w:r>
        <w:br/>
      </w:r>
      <w:r>
        <w:t xml:space="preserve">является Конституционный суд, учрежденный в процессе конститу- </w:t>
      </w:r>
      <w:r>
        <w:br/>
      </w:r>
      <w:r>
        <w:t xml:space="preserve">ционных дополнений 1980 г., законодательно оформленный в 1983 г.</w:t>
      </w:r>
    </w:p>
    <w:p>
      <w:pPr>
        <w:pStyle w:val="Normal"/>
      </w:pPr>
      <w:r>
        <w:t xml:space="preserve">276 Часть М. Двухсполовинная Бельгия</w:t>
      </w:r>
    </w:p>
    <w:p>
      <w:pPr>
        <w:pStyle w:val="Normal"/>
      </w:pPr>
      <w:r>
        <w:t xml:space="preserve">и начавший свою деятельность с апреля 1985 г. (до 2002 г. он носил на- </w:t>
      </w:r>
      <w:r>
        <w:br/>
      </w:r>
      <w:r>
        <w:t xml:space="preserve">звание Арбитражный). Его основное предназначение — решать кон- </w:t>
      </w:r>
      <w:r>
        <w:br/>
      </w:r>
      <w:r>
        <w:t xml:space="preserve">фликтные ситуации, вытекающие из отсутствия в стране иерархии </w:t>
      </w:r>
      <w:r>
        <w:br/>
      </w:r>
      <w:r>
        <w:t xml:space="preserve">правовых норм, когда законы Сообществ и регионов имеют ту же </w:t>
      </w:r>
      <w:r>
        <w:br/>
      </w:r>
      <w:r>
        <w:t xml:space="preserve">юридическую силу, что и законы федеральные.</w:t>
      </w:r>
    </w:p>
    <w:p>
      <w:pPr>
        <w:pStyle w:val="Normal"/>
      </w:pPr>
      <w:r>
        <w:t xml:space="preserve">Процесс формирования Конституционного суда основан на прин- </w:t>
      </w:r>
      <w:r>
        <w:br/>
      </w:r>
      <w:r>
        <w:t xml:space="preserve">ципе паритетного представительства в его составе фламандцев и вал- </w:t>
      </w:r>
      <w:r>
        <w:br/>
      </w:r>
      <w:r>
        <w:t xml:space="preserve">лонов (по шесть человек от каждой лингвистической общности). Хотя </w:t>
      </w:r>
      <w:r>
        <w:br/>
      </w:r>
      <w:r>
        <w:t xml:space="preserve">формально члены суда назначаются королем, однако рекомендатель- </w:t>
      </w:r>
      <w:r>
        <w:br/>
      </w:r>
      <w:r>
        <w:t xml:space="preserve">ный список утверждается Сенатом, причем число кандидатов в два ра- </w:t>
      </w:r>
      <w:r>
        <w:br/>
      </w:r>
      <w:r>
        <w:t xml:space="preserve">за превышает оптимальное число членов суда. Кандидаты — это, </w:t>
      </w:r>
      <w:r>
        <w:br/>
      </w:r>
      <w:r>
        <w:t xml:space="preserve">прежде всего, бельгийцы, имеющие опыт службы в правовых структу- </w:t>
      </w:r>
      <w:r>
        <w:br/>
      </w:r>
      <w:r>
        <w:t xml:space="preserve">рах, либо ученые-правоведы. Членами суда могут стать и опытные </w:t>
      </w:r>
      <w:r>
        <w:br/>
      </w:r>
      <w:r>
        <w:t xml:space="preserve">парламентарии. Свои решения суд принимает только в том случае, </w:t>
      </w:r>
      <w:r>
        <w:br/>
      </w:r>
      <w:r>
        <w:t xml:space="preserve">если большинство составляет не менее 7 членов суда (председатель </w:t>
      </w:r>
      <w:r>
        <w:br/>
      </w:r>
      <w:r>
        <w:t xml:space="preserve">плюс по три представителя от каждой лингвистической группы). </w:t>
      </w:r>
      <w:r>
        <w:br/>
      </w:r>
      <w:r>
        <w:t xml:space="preserve">Основной предмет его рассмотрения — споры по поводу компетенции </w:t>
      </w:r>
      <w:r>
        <w:br/>
      </w:r>
      <w:r>
        <w:t xml:space="preserve">между государством в целом и составляющими его частями, а также </w:t>
      </w:r>
      <w:r>
        <w:br/>
      </w:r>
      <w:r>
        <w:t xml:space="preserve">между территориальными сообществами.</w:t>
      </w:r>
    </w:p>
    <w:p>
      <w:pPr>
        <w:pStyle w:val="Normal"/>
      </w:pPr>
      <w:r>
        <w:t xml:space="preserve">Жалобщиками могут быть как различные органы власти, так и са- </w:t>
      </w:r>
      <w:r>
        <w:br/>
      </w:r>
      <w:r>
        <w:t xml:space="preserve">ми судебные инстанции различных уровней. Конституционный суд </w:t>
      </w:r>
      <w:r>
        <w:br/>
      </w:r>
      <w:r>
        <w:t xml:space="preserve">руководствуется не только текстом действующей Конституции, </w:t>
      </w:r>
      <w:r>
        <w:br/>
      </w:r>
      <w:r>
        <w:t xml:space="preserve">но и использует те международно-правовые акты, которые находятся </w:t>
      </w:r>
      <w:r>
        <w:br/>
      </w:r>
      <w:r>
        <w:t xml:space="preserve">в сфере компетенции суда (акты об использовании языков, европей- </w:t>
      </w:r>
      <w:r>
        <w:br/>
      </w:r>
      <w:r>
        <w:t xml:space="preserve">ская конвенция по правам человека и др.)!83.</w:t>
      </w:r>
    </w:p>
    <w:p>
      <w:pPr>
        <w:pStyle w:val="Normal"/>
      </w:pPr>
      <w:r>
        <w:t xml:space="preserve">Реализация федеративной реформы в Бельгии зависит не только от </w:t>
      </w:r>
      <w:r>
        <w:br/>
      </w:r>
      <w:r>
        <w:t xml:space="preserve">увязки ее различных политико-правовых компонентов, но и от уста- </w:t>
      </w:r>
      <w:r>
        <w:br/>
      </w:r>
      <w:r>
        <w:t xml:space="preserve">новления связи властей всех уровней с гражданским населением. Ин- </w:t>
      </w:r>
      <w:r>
        <w:br/>
      </w:r>
      <w:r>
        <w:t xml:space="preserve">формированность последнего, возможность обратиться к властям по </w:t>
      </w:r>
      <w:r>
        <w:br/>
      </w:r>
      <w:r>
        <w:t xml:space="preserve">интересующим бельгийцев вопросам, оперативно отреагировать на </w:t>
      </w:r>
      <w:r>
        <w:br/>
      </w:r>
      <w:r>
        <w:t xml:space="preserve">это, довести до сведения граждан тот или иной аспект государственной </w:t>
      </w:r>
      <w:r>
        <w:br/>
      </w:r>
      <w:r>
        <w:t xml:space="preserve">политики — всё это в условиях многоплановости властных структур </w:t>
      </w:r>
      <w:r>
        <w:br/>
      </w:r>
      <w:r>
        <w:t xml:space="preserve">имеет особое значение. Традиционные методы общения с населением </w:t>
      </w:r>
      <w:r>
        <w:br/>
      </w:r>
      <w:r>
        <w:t xml:space="preserve">через СМИ уже не могут удовлетворить ни сами власти, ни граждан </w:t>
      </w:r>
      <w:r>
        <w:br/>
      </w:r>
      <w:r>
        <w:t xml:space="preserve">Бельгии, ибо последним всё труднее «переварить» мощный поток по- </w:t>
      </w:r>
      <w:r>
        <w:br/>
      </w:r>
      <w:r>
        <w:t xml:space="preserve">ступающей информации.</w:t>
      </w:r>
    </w:p>
    <w:p>
      <w:pPr>
        <w:pStyle w:val="Normal"/>
      </w:pPr>
      <w:r>
        <w:t xml:space="preserve">Бельгийским ноу-хау в установлении связи в цепочке «власть— </w:t>
      </w:r>
      <w:r>
        <w:br/>
      </w:r>
      <w:r>
        <w:t xml:space="preserve">граждане» стало приспособление к нуждам федеративного государст- </w:t>
      </w:r>
      <w:r>
        <w:br/>
      </w:r>
      <w:r>
        <w:t xml:space="preserve">ва сети Интернет. В стране создана система, получившая название </w:t>
      </w:r>
      <w:r>
        <w:br/>
      </w:r>
      <w:r>
        <w:t xml:space="preserve">«электронное правительство». Суть ее в том, что все министерства </w:t>
      </w:r>
      <w:r>
        <w:br/>
      </w:r>
      <w:r>
        <w:t xml:space="preserve">и ведомства (центральные, региональные, местные) соединены веди-</w:t>
      </w:r>
    </w:p>
    <w:p>
      <w:pPr>
        <w:pStyle w:val="Normal"/>
      </w:pPr>
      <w:r>
        <w:t xml:space="preserve">Глава 10. Государство: от унитаризма к федеративности 277</w:t>
      </w:r>
    </w:p>
    <w:p>
      <w:pPr>
        <w:pStyle w:val="Normal"/>
      </w:pPr>
      <w:r>
        <w:t xml:space="preserve">ную адресную сеть. Войдя на соответствующий правительственный </w:t>
      </w:r>
      <w:r>
        <w:br/>
      </w:r>
      <w:r>
        <w:t xml:space="preserve">сайт, гражданин адресует запрос той или иной инстанции, к которой </w:t>
      </w:r>
      <w:r>
        <w:br/>
      </w:r>
      <w:r>
        <w:t xml:space="preserve">он автоматически пересылается. В результате процесс обратной связи </w:t>
      </w:r>
      <w:r>
        <w:br/>
      </w:r>
      <w:r>
        <w:t xml:space="preserve">занимает минимум времени, а адресность запросов полностью соот- </w:t>
      </w:r>
      <w:r>
        <w:br/>
      </w:r>
      <w:r>
        <w:t xml:space="preserve">ветствует функциям того или иного государственного органа.</w:t>
      </w:r>
    </w:p>
    <w:p>
      <w:pPr>
        <w:pStyle w:val="Normal"/>
      </w:pPr>
      <w:r>
        <w:t xml:space="preserve">Однако переход на систему «электронного правительства» поста- </w:t>
      </w:r>
      <w:r>
        <w:br/>
      </w:r>
      <w:r>
        <w:t xml:space="preserve">вил ряд серьезных задач перед администрацией всех уровней. Властям </w:t>
      </w:r>
      <w:r>
        <w:br/>
      </w:r>
      <w:r>
        <w:t xml:space="preserve">пришлось ликвидировать все формальные препятствия, мешавшие </w:t>
      </w:r>
      <w:r>
        <w:br/>
      </w:r>
      <w:r>
        <w:t xml:space="preserve">свободной циркуляции информации. В частности, необходимо было </w:t>
      </w:r>
      <w:r>
        <w:br/>
      </w:r>
      <w:r>
        <w:t xml:space="preserve">обеспечить прозрачность и полную гласность работы государствен- </w:t>
      </w:r>
      <w:r>
        <w:br/>
      </w:r>
      <w:r>
        <w:t xml:space="preserve">ных, региональных и коммунальных учреждений. Для того, чтобы да- </w:t>
      </w:r>
      <w:r>
        <w:br/>
      </w:r>
      <w:r>
        <w:t xml:space="preserve">вать исчерпывающий ответ на поступающие вопросы, органы власти </w:t>
      </w:r>
      <w:r>
        <w:br/>
      </w:r>
      <w:r>
        <w:t xml:space="preserve">должны были наладить между собой обмен информацией. Сделать это </w:t>
      </w:r>
      <w:r>
        <w:br/>
      </w:r>
      <w:r>
        <w:t xml:space="preserve">было сложно ввиду процессов децентрализации, когда каждый уро- </w:t>
      </w:r>
      <w:r>
        <w:br/>
      </w:r>
      <w:r>
        <w:t xml:space="preserve">веньи структура власти не допускали вмешательства со стороны в свои </w:t>
      </w:r>
      <w:r>
        <w:br/>
      </w:r>
      <w:r>
        <w:t xml:space="preserve">прерогативы.</w:t>
      </w:r>
    </w:p>
    <w:p>
      <w:pPr>
        <w:pStyle w:val="Normal"/>
      </w:pPr>
      <w:r>
        <w:t xml:space="preserve">Для решения этой задачи в марте 2001 г. был заключен договор </w:t>
      </w:r>
      <w:r>
        <w:br/>
      </w:r>
      <w:r>
        <w:t xml:space="preserve">о сотрудничестве между федеральной администрацией, регионами </w:t>
      </w:r>
      <w:r>
        <w:br/>
      </w:r>
      <w:r>
        <w:t xml:space="preserve">и сообществами, регулирующий вопросы взаимообмена информа- </w:t>
      </w:r>
      <w:r>
        <w:br/>
      </w:r>
      <w:r>
        <w:t xml:space="preserve">цией. В порядке реализации договора каждая структура власти созда- </w:t>
      </w:r>
      <w:r>
        <w:br/>
      </w:r>
      <w:r>
        <w:t xml:space="preserve">ет электронную службу в рамках своей компетенции. Если решение </w:t>
      </w:r>
      <w:r>
        <w:br/>
      </w:r>
      <w:r>
        <w:t xml:space="preserve">проблемы требует участия учреждений более высокого уровня, то </w:t>
      </w:r>
      <w:r>
        <w:br/>
      </w:r>
      <w:r>
        <w:t xml:space="preserve">создаются совместные службы. Активно идет работа над тем, чтобы </w:t>
      </w:r>
      <w:r>
        <w:br/>
      </w:r>
      <w:r>
        <w:t xml:space="preserve">обработать единую систему понятий и терминов (что важно в много- </w:t>
      </w:r>
      <w:r>
        <w:br/>
      </w:r>
      <w:r>
        <w:t xml:space="preserve">язычной стране) и базовых структур.</w:t>
      </w:r>
    </w:p>
    <w:p>
      <w:pPr>
        <w:pStyle w:val="Normal"/>
      </w:pPr>
      <w:r>
        <w:t xml:space="preserve">Введение новой системы заставило также различные структуры </w:t>
      </w:r>
      <w:r>
        <w:br/>
      </w:r>
      <w:r>
        <w:t xml:space="preserve">и администрации принять единые нормы, касающиеся защиты част- </w:t>
      </w:r>
      <w:r>
        <w:br/>
      </w:r>
      <w:r>
        <w:t xml:space="preserve">ной жизни, общественной безопасности ит. п. Помимо введения еди- </w:t>
      </w:r>
      <w:r>
        <w:br/>
      </w:r>
      <w:r>
        <w:t xml:space="preserve">ной системы данных, решения различных технических проблем, пре- </w:t>
      </w:r>
      <w:r>
        <w:br/>
      </w:r>
      <w:r>
        <w:t xml:space="preserve">дусматриваются специальные меры, обеспечивающие конфиденци- </w:t>
      </w:r>
      <w:r>
        <w:br/>
      </w:r>
      <w:r>
        <w:t xml:space="preserve">альность и секретность информации для третьих лиц.</w:t>
      </w:r>
    </w:p>
    <w:p>
      <w:pPr>
        <w:pStyle w:val="Normal"/>
      </w:pPr>
      <w:r>
        <w:t xml:space="preserve">В стране идет перманентный процесс упрощения всех администра- </w:t>
      </w:r>
      <w:r>
        <w:br/>
      </w:r>
      <w:r>
        <w:t xml:space="preserve">тивных процедур для граждан и предприятий. Для этого значительно </w:t>
      </w:r>
      <w:r>
        <w:br/>
      </w:r>
      <w:r>
        <w:t xml:space="preserve">улучшены связи между всеми службами. Каждая администрация полу- </w:t>
      </w:r>
      <w:r>
        <w:br/>
      </w:r>
      <w:r>
        <w:t xml:space="preserve">чила доступ к нужной информации в тех учреждениях, где она хранит- </w:t>
      </w:r>
      <w:r>
        <w:br/>
      </w:r>
      <w:r>
        <w:t xml:space="preserve">ся и обрабатывается. Однако обмен информацией возможен теперь </w:t>
      </w:r>
      <w:r>
        <w:br/>
      </w:r>
      <w:r>
        <w:t xml:space="preserve">лишь при условии использования установленных определений. По- </w:t>
      </w:r>
      <w:r>
        <w:br/>
      </w:r>
      <w:r>
        <w:t xml:space="preserve">этому проводится работа по упорядочению имеющейся информации. </w:t>
      </w:r>
      <w:r>
        <w:br/>
      </w:r>
      <w:r>
        <w:t xml:space="preserve">В ходе этой работы выявилась необходимость бульшего внимания к за- </w:t>
      </w:r>
      <w:r>
        <w:br/>
      </w:r>
      <w:r>
        <w:t xml:space="preserve">конодательным, нормативным и процессуальным документам, кото- </w:t>
      </w:r>
      <w:r>
        <w:br/>
      </w:r>
      <w:r>
        <w:t xml:space="preserve">рые также должны быть адаптированы к новым условиям.</w:t>
      </w:r>
    </w:p>
    <w:p>
      <w:pPr>
        <w:pStyle w:val="Normal"/>
      </w:pPr>
      <w:r>
        <w:t xml:space="preserve">278 Часть М. Двухсполовинная Бельгия</w:t>
      </w:r>
    </w:p>
    <w:p>
      <w:pPr>
        <w:pStyle w:val="Normal"/>
      </w:pPr>
      <w:r>
        <w:t xml:space="preserve">Введение весьма простого доступа к очень широкой информации </w:t>
      </w:r>
      <w:r>
        <w:br/>
      </w:r>
      <w:r>
        <w:t xml:space="preserve">остро поставило вопрос о гарантиях безопасности. Дабы следить </w:t>
      </w:r>
      <w:r>
        <w:br/>
      </w:r>
      <w:r>
        <w:t xml:space="preserve">за тем, чтобы информация, хранящаяся в одном ведомстве, не запра- </w:t>
      </w:r>
      <w:r>
        <w:br/>
      </w:r>
      <w:r>
        <w:t xml:space="preserve">шивалась по каждому поводу, был введен принцип «подлинного </w:t>
      </w:r>
      <w:r>
        <w:br/>
      </w:r>
      <w:r>
        <w:t xml:space="preserve">источника». В соответствии с этим принципом ведомство, хранящее </w:t>
      </w:r>
      <w:r>
        <w:br/>
      </w:r>
      <w:r>
        <w:t xml:space="preserve">более чем одну серию сведений, считается ответственным за запрос </w:t>
      </w:r>
      <w:r>
        <w:br/>
      </w:r>
      <w:r>
        <w:t xml:space="preserve">и за обновление информации. Другие ведомства могут пользоваться </w:t>
      </w:r>
      <w:r>
        <w:br/>
      </w:r>
      <w:r>
        <w:t xml:space="preserve">по мере необходимости этой информацией.</w:t>
      </w:r>
    </w:p>
    <w:p>
      <w:pPr>
        <w:pStyle w:val="Normal"/>
      </w:pPr>
      <w:r>
        <w:t xml:space="preserve">При осуществлении программы «электронного правительства» </w:t>
      </w:r>
      <w:r>
        <w:br/>
      </w:r>
      <w:r>
        <w:t xml:space="preserve">возникла опасность создания в обществе двух групп населения — </w:t>
      </w:r>
      <w:r>
        <w:br/>
      </w:r>
      <w:r>
        <w:t xml:space="preserve">с одной стороны, граждане, которые по разным причинам сумели </w:t>
      </w:r>
      <w:r>
        <w:br/>
      </w:r>
      <w:r>
        <w:t xml:space="preserve">быстро приспособиться к новым условиям, а с другой, — «отстаю- </w:t>
      </w:r>
      <w:r>
        <w:br/>
      </w:r>
      <w:r>
        <w:t xml:space="preserve">щие», которые либо не овладели электронной (компьютерной) техни- </w:t>
      </w:r>
      <w:r>
        <w:br/>
      </w:r>
      <w:r>
        <w:t xml:space="preserve">кой, либо вообще против цифровой системы. Поэтому был введен так </w:t>
      </w:r>
      <w:r>
        <w:br/>
      </w:r>
      <w:r>
        <w:t xml:space="preserve">называемый «бельгийский подход», смысл которого состоит в том, </w:t>
      </w:r>
      <w:r>
        <w:br/>
      </w:r>
      <w:r>
        <w:t xml:space="preserve">что граждане, обращающиеся к традиционным окошечкам, пользу- </w:t>
      </w:r>
      <w:r>
        <w:br/>
      </w:r>
      <w:r>
        <w:t xml:space="preserve">ются услугами того же качества, что и пользователи Интернета.</w:t>
      </w:r>
    </w:p>
    <w:p>
      <w:pPr>
        <w:pStyle w:val="Normal"/>
      </w:pPr>
      <w:r>
        <w:t xml:space="preserve">Вполне естественно, что расширение информационного поля не </w:t>
      </w:r>
      <w:r>
        <w:br/>
      </w:r>
      <w:r>
        <w:t xml:space="preserve">может само по себе решить комплекс проблем, связанных с бытием </w:t>
      </w:r>
      <w:r>
        <w:br/>
      </w:r>
      <w:r>
        <w:t xml:space="preserve">граждан «двухсполовинной» Бельгии. Однако шаг в правильном на- </w:t>
      </w:r>
      <w:r>
        <w:br/>
      </w:r>
      <w:r>
        <w:t xml:space="preserve">правлении сделан, причем его важность оценили все уровни власти </w:t>
      </w:r>
      <w:r>
        <w:br/>
      </w:r>
      <w:r>
        <w:t xml:space="preserve">федеративного государства.</w:t>
      </w:r>
    </w:p>
    <w:p>
      <w:pPr>
        <w:pStyle w:val="Normal"/>
      </w:pPr>
      <w:r>
        <w:t xml:space="preserve">Процесс перехода Бельгии от унитарного государства к федеративно- </w:t>
      </w:r>
      <w:r>
        <w:br/>
      </w:r>
      <w:r>
        <w:t xml:space="preserve">му при его очевидной незавершенности позволяет все же подвести не- </w:t>
      </w:r>
      <w:r>
        <w:br/>
      </w:r>
      <w:r>
        <w:t xml:space="preserve">которые промежуточные итоги. Главным среди них являлось сохране- </w:t>
      </w:r>
      <w:r>
        <w:br/>
      </w:r>
      <w:r>
        <w:t xml:space="preserve">ние целостности государства, достигнутое во многом за счет перерас- </w:t>
      </w:r>
      <w:r>
        <w:br/>
      </w:r>
      <w:r>
        <w:t xml:space="preserve">пределения властных полномочий от Центра в регионы. Бельгийцам </w:t>
      </w:r>
      <w:r>
        <w:br/>
      </w:r>
      <w:r>
        <w:t xml:space="preserve">удалось сделать это, не прибегая к силовым методам разрешения кон- </w:t>
      </w:r>
      <w:r>
        <w:br/>
      </w:r>
      <w:r>
        <w:t xml:space="preserve">фликта, столь характерным для истории Европы ХХ в. и даже начала </w:t>
      </w:r>
      <w:r>
        <w:br/>
      </w:r>
      <w:r>
        <w:t xml:space="preserve">ХХ в. Принцип демократического консенсуса содействовал полити- </w:t>
      </w:r>
      <w:r>
        <w:br/>
      </w:r>
      <w:r>
        <w:t xml:space="preserve">ческим силам страны в попытках найти некую равнодействующую </w:t>
      </w:r>
      <w:r>
        <w:br/>
      </w:r>
      <w:r>
        <w:t xml:space="preserve">для удовлетворения различных потребностей двух основных этно- </w:t>
      </w:r>
      <w:r>
        <w:br/>
      </w:r>
      <w:r>
        <w:t xml:space="preserve">лингвистических общин. Кто больше выиграл от проведенных </w:t>
      </w:r>
      <w:r>
        <w:br/>
      </w:r>
      <w:r>
        <w:t xml:space="preserve">реформ — фламандцы или валлоны, — сказать сложно, ибо процесс </w:t>
      </w:r>
      <w:r>
        <w:br/>
      </w:r>
      <w:r>
        <w:t xml:space="preserve">перераспределения полномочий далек от окончания. Важно же глав- </w:t>
      </w:r>
      <w:r>
        <w:br/>
      </w:r>
      <w:r>
        <w:t xml:space="preserve">ное — в Центре и на местах власти продемонстрировали желание </w:t>
      </w:r>
      <w:r>
        <w:br/>
      </w:r>
      <w:r>
        <w:t xml:space="preserve">решать наболевшее исключительно в переговорном процессе. </w:t>
      </w:r>
      <w:r>
        <w:br/>
      </w:r>
      <w:r>
        <w:t xml:space="preserve">При этом, что вполне естественно, никто не отменял ни регионально-</w:t>
      </w:r>
    </w:p>
    <w:p>
      <w:pPr>
        <w:pStyle w:val="Normal"/>
      </w:pPr>
      <w:r>
        <w:t xml:space="preserve">Глава 11. Партийно-политическая система: бельгийские модификации 279</w:t>
      </w:r>
    </w:p>
    <w:p>
      <w:pPr>
        <w:pStyle w:val="Normal"/>
      </w:pPr>
      <w:r>
        <w:t xml:space="preserve">лингвистических, ни идейно-политических особенностей участников </w:t>
      </w:r>
      <w:r>
        <w:br/>
      </w:r>
      <w:r>
        <w:t xml:space="preserve">процесса федерализации. Его развитие во многом определялось </w:t>
      </w:r>
      <w:r>
        <w:br/>
      </w:r>
      <w:r>
        <w:t xml:space="preserve">именно этими векторными ориентирами бельгийской политики. </w:t>
      </w:r>
      <w:r>
        <w:br/>
      </w:r>
      <w:r>
        <w:t xml:space="preserve">Политические партии были не только субъектами, но и объектами </w:t>
      </w:r>
      <w:r>
        <w:br/>
      </w:r>
      <w:r>
        <w:t xml:space="preserve">деунитаризации всей системы власти, испытывая на себе уникаль- </w:t>
      </w:r>
      <w:r>
        <w:br/>
      </w:r>
      <w:r>
        <w:t xml:space="preserve">ность эволюции национальных форм представительной демократии.</w:t>
      </w:r>
    </w:p>
    <w:p>
      <w:pPr>
        <w:pStyle w:val="Normal"/>
      </w:pPr>
      <w:r>
        <w:t xml:space="preserve">Глава 11. Партийно-политическая система: </w:t>
      </w:r>
      <w:r>
        <w:br/>
      </w:r>
      <w:r>
        <w:t xml:space="preserve">бельгийские модификации</w:t>
      </w:r>
    </w:p>
    <w:p>
      <w:pPr>
        <w:pStyle w:val="Normal"/>
      </w:pPr>
      <w:r>
        <w:t xml:space="preserve">Порожденный процессом федерализации плюрализм властных струк- </w:t>
      </w:r>
      <w:r>
        <w:br/>
      </w:r>
      <w:r>
        <w:t xml:space="preserve">тур хотя и сделал центральные органы государственного управления </w:t>
      </w:r>
      <w:r>
        <w:br/>
      </w:r>
      <w:r>
        <w:t xml:space="preserve">менее значимыми, чем в других европейских странах Западной Евро- </w:t>
      </w:r>
      <w:r>
        <w:br/>
      </w:r>
      <w:r>
        <w:t xml:space="preserve">пы, однако не свел их до уровня второстепенных элементов полити- </w:t>
      </w:r>
      <w:r>
        <w:br/>
      </w:r>
      <w:r>
        <w:t xml:space="preserve">ческой системы. Последняя и вее бельгийском варианте образовыва- </w:t>
      </w:r>
      <w:r>
        <w:br/>
      </w:r>
      <w:r>
        <w:t xml:space="preserve">ла иерархию институтов, замыкавшихся на центральном парламенте. </w:t>
      </w:r>
      <w:r>
        <w:br/>
      </w:r>
      <w:r>
        <w:t xml:space="preserve">Именно в его стенах происходили баталии политических партий, ко- </w:t>
      </w:r>
      <w:r>
        <w:br/>
      </w:r>
      <w:r>
        <w:t xml:space="preserve">торые, как и все элементы представительной демократии, отражали </w:t>
      </w:r>
      <w:r>
        <w:br/>
      </w:r>
      <w:r>
        <w:t xml:space="preserve">регионально-лингвистическое устройство современной Бельгии.</w:t>
      </w:r>
    </w:p>
    <w:p>
      <w:pPr>
        <w:pStyle w:val="Normal"/>
      </w:pPr>
      <w:r>
        <w:t xml:space="preserve">11.1. Правовые рамки парламентаризма</w:t>
      </w:r>
    </w:p>
    <w:p>
      <w:pPr>
        <w:pStyle w:val="Normal"/>
      </w:pPr>
      <w:r>
        <w:t xml:space="preserve">Конституционные новации 70—90-х годов ХХ в. и особенно то, что </w:t>
      </w:r>
      <w:r>
        <w:br/>
      </w:r>
      <w:r>
        <w:t xml:space="preserve">было оформлено соответствующим образом в 1994 г., дают достаточно </w:t>
      </w:r>
      <w:r>
        <w:br/>
      </w:r>
      <w:r>
        <w:t xml:space="preserve">четкое определение основных функций центрального бельгийского </w:t>
      </w:r>
      <w:r>
        <w:br/>
      </w:r>
      <w:r>
        <w:t xml:space="preserve">парламента, его обеих палат — Палаты представителей и Сената, спо- </w:t>
      </w:r>
      <w:r>
        <w:br/>
      </w:r>
      <w:r>
        <w:t xml:space="preserve">собов их формирования, соотносимости их полномочий с действиями </w:t>
      </w:r>
      <w:r>
        <w:br/>
      </w:r>
      <w:r>
        <w:t xml:space="preserve">и возможностями других властных структур. Хотя, как уже указы- </w:t>
      </w:r>
      <w:r>
        <w:br/>
      </w:r>
      <w:r>
        <w:t xml:space="preserve">валось выше, законодательная власть осуществляется совместно </w:t>
      </w:r>
      <w:r>
        <w:br/>
      </w:r>
      <w:r>
        <w:t xml:space="preserve">монархом и обеими палатами парламента, однако функции Короля, </w:t>
      </w:r>
      <w:r>
        <w:br/>
      </w:r>
      <w:r>
        <w:t xml:space="preserve">по-существу, сводятся либо к процессу формирования правительства </w:t>
      </w:r>
      <w:r>
        <w:br/>
      </w:r>
      <w:r>
        <w:t xml:space="preserve">и организации парламентской деятельности (роспуск палат, продле- </w:t>
      </w:r>
      <w:r>
        <w:br/>
      </w:r>
      <w:r>
        <w:t xml:space="preserve">ние и закрытие сессий, объявление о выборах ит. д.), либо к контро- </w:t>
      </w:r>
      <w:r>
        <w:br/>
      </w:r>
      <w:r>
        <w:t xml:space="preserve">лю над процедурой функционирования палат. Чисто формальными </w:t>
      </w:r>
      <w:r>
        <w:br/>
      </w:r>
      <w:r>
        <w:t xml:space="preserve">назвать эти функции нельзя, ибо в каждом конкретном случае монарх</w:t>
      </w:r>
    </w:p>
    <w:p>
      <w:pPr>
        <w:pStyle w:val="Normal"/>
      </w:pPr>
      <w:r>
        <w:t xml:space="preserve">280 Часть М. Двухсполовинная Бельгия</w:t>
      </w:r>
    </w:p>
    <w:p>
      <w:pPr>
        <w:pStyle w:val="Normal"/>
      </w:pPr>
      <w:r>
        <w:t xml:space="preserve">исходит из определенной политической ситуации, которая не должна </w:t>
      </w:r>
      <w:r>
        <w:br/>
      </w:r>
      <w:r>
        <w:t xml:space="preserve">быть вне контроля гаранта Конституции и высших принципов наци- </w:t>
      </w:r>
      <w:r>
        <w:br/>
      </w:r>
      <w:r>
        <w:t xml:space="preserve">онального единства.</w:t>
      </w:r>
    </w:p>
    <w:p>
      <w:pPr>
        <w:pStyle w:val="Normal"/>
      </w:pPr>
      <w:r>
        <w:t xml:space="preserve">Главным субъектом бельгийского Парламента, как и других вариа- </w:t>
      </w:r>
      <w:r>
        <w:br/>
      </w:r>
      <w:r>
        <w:t xml:space="preserve">ций парламентаризма, является депутат. Конституция накладывает на </w:t>
      </w:r>
      <w:r>
        <w:br/>
      </w:r>
      <w:r>
        <w:t xml:space="preserve">депутатов важное, особенно в бельгийских условиях, обязательство: </w:t>
      </w:r>
      <w:r>
        <w:br/>
      </w:r>
      <w:r>
        <w:t xml:space="preserve">представлять нацию в целом, а «не только тех, кто их избрал» (ста- </w:t>
      </w:r>
      <w:r>
        <w:br/>
      </w:r>
      <w:r>
        <w:t xml:space="preserve">тья ХГП)!84. Поскольку выборы проводятся по этнолингвистическим </w:t>
      </w:r>
      <w:r>
        <w:br/>
      </w:r>
      <w:r>
        <w:t xml:space="preserve">группам и, в основном (кроме Брюсселя), по региональным админи- </w:t>
      </w:r>
      <w:r>
        <w:br/>
      </w:r>
      <w:r>
        <w:t xml:space="preserve">стративным единицам, то высшим принципом депутатства является </w:t>
      </w:r>
      <w:r>
        <w:br/>
      </w:r>
      <w:r>
        <w:t xml:space="preserve">защита, в первую очередь, общебельгийских интересов, при соче- </w:t>
      </w:r>
      <w:r>
        <w:br/>
      </w:r>
      <w:r>
        <w:t xml:space="preserve">тании их с разнообразными потребностями собственного места жи- </w:t>
      </w:r>
      <w:r>
        <w:br/>
      </w:r>
      <w:r>
        <w:t xml:space="preserve">тельства и своей языковой группы. С другой стороны, Конституция </w:t>
      </w:r>
      <w:r>
        <w:br/>
      </w:r>
      <w:r>
        <w:t xml:space="preserve">весьма тщательно определяет такой щепетильный вопрос, как этно- </w:t>
      </w:r>
      <w:r>
        <w:br/>
      </w:r>
      <w:r>
        <w:t xml:space="preserve">лингвистическое и региональное представительство фламандцев </w:t>
      </w:r>
      <w:r>
        <w:br/>
      </w:r>
      <w:r>
        <w:t xml:space="preserve">и валлонов, стремясь соблюсти при этом баланс интересов общин.</w:t>
      </w:r>
    </w:p>
    <w:p>
      <w:pPr>
        <w:pStyle w:val="Normal"/>
      </w:pPr>
      <w:r>
        <w:t xml:space="preserve">Вплоть до выборов 1995 г. число депутатов Палаты представителей </w:t>
      </w:r>
      <w:r>
        <w:br/>
      </w:r>
      <w:r>
        <w:t xml:space="preserve">составило 212, а Сената — 184 человек. В период доработки текста </w:t>
      </w:r>
      <w:r>
        <w:br/>
      </w:r>
      <w:r>
        <w:t xml:space="preserve">Конституции эти цифры поменялись в сторону сокращения депутат- </w:t>
      </w:r>
      <w:r>
        <w:br/>
      </w:r>
      <w:r>
        <w:t xml:space="preserve">ского корпуса: соответственно 150 и 71. Однако и это количество из- </w:t>
      </w:r>
      <w:r>
        <w:br/>
      </w:r>
      <w:r>
        <w:t xml:space="preserve">биралось лишь дважды — в 1995 и 1999 гг Соответствующие статьи </w:t>
      </w:r>
      <w:r>
        <w:br/>
      </w:r>
      <w:r>
        <w:t xml:space="preserve">Конституции были изменены в 2002 г., когда правительство и Парла- </w:t>
      </w:r>
      <w:r>
        <w:br/>
      </w:r>
      <w:r>
        <w:t xml:space="preserve">мент согласовали новые численные параметры для обеих палат. В 2003 </w:t>
      </w:r>
      <w:r>
        <w:br/>
      </w:r>
      <w:r>
        <w:t xml:space="preserve">и 2007 гт. в составе Палаты представителей было 200 депутатов, ав Се- </w:t>
      </w:r>
      <w:r>
        <w:br/>
      </w:r>
      <w:r>
        <w:t xml:space="preserve">нате — 90. Проблема столь решительной смены численности депутат- </w:t>
      </w:r>
      <w:r>
        <w:br/>
      </w:r>
      <w:r>
        <w:t xml:space="preserve">ского корпуса связана с уточнением границ избирательных округов, </w:t>
      </w:r>
      <w:r>
        <w:br/>
      </w:r>
      <w:r>
        <w:t xml:space="preserve">числом избирателей, нахождением большего консенсуса во взаимоот- </w:t>
      </w:r>
      <w:r>
        <w:br/>
      </w:r>
      <w:r>
        <w:t xml:space="preserve">ношениях общин через их деятельность в представительных органах. </w:t>
      </w:r>
      <w:r>
        <w:br/>
      </w:r>
      <w:r>
        <w:t xml:space="preserve">Уточнялась и система самих выборов. Так, в Палату представителей </w:t>
      </w:r>
      <w:r>
        <w:br/>
      </w:r>
      <w:r>
        <w:t xml:space="preserve">избиралось 150 депутатов по спискам во всех избирательных округах, </w:t>
      </w:r>
      <w:r>
        <w:br/>
      </w:r>
      <w:r>
        <w:t xml:space="preserve">еще 50 также по спискам, но уже по округам в соответствующих язы- </w:t>
      </w:r>
      <w:r>
        <w:br/>
      </w:r>
      <w:r>
        <w:t xml:space="preserve">ковых регионах. В результате фламандцы представлены в нижней па- </w:t>
      </w:r>
      <w:r>
        <w:br/>
      </w:r>
      <w:r>
        <w:t xml:space="preserve">лате 125 депутатами, а валлоны — 75. Диспропорция сохраняется </w:t>
      </w:r>
      <w:r>
        <w:br/>
      </w:r>
      <w:r>
        <w:t xml:space="preserve">и в Сенате. Там от Фландрии заседают 55 человек, от Валлонии — 35. </w:t>
      </w:r>
      <w:r>
        <w:br/>
      </w:r>
      <w:r>
        <w:t xml:space="preserve">Сорок сенаторов были выбраны по общенациональным спискам, </w:t>
      </w:r>
      <w:r>
        <w:br/>
      </w:r>
      <w:r>
        <w:t xml:space="preserve">а 50, как и в случае с нижней палатой, по спискам в этнолингвистиче- </w:t>
      </w:r>
      <w:r>
        <w:br/>
      </w:r>
      <w:r>
        <w:t xml:space="preserve">ских зонах. Хотя в сумме в обеих палатах фламандцев больше, чем </w:t>
      </w:r>
      <w:r>
        <w:br/>
      </w:r>
      <w:r>
        <w:t xml:space="preserve">валлонов (180 против 110), однако бельгийская Конституция создала </w:t>
      </w:r>
      <w:r>
        <w:br/>
      </w:r>
      <w:r>
        <w:t xml:space="preserve">достаточно четкую систему сдержек и противовесов, не позволяющую </w:t>
      </w:r>
      <w:r>
        <w:br/>
      </w:r>
      <w:r>
        <w:t xml:space="preserve">Парламенту принимать решения в интересах этнического большин- </w:t>
      </w:r>
      <w:r>
        <w:br/>
      </w:r>
      <w:r>
        <w:t xml:space="preserve">ства. Так, в случае обсуждения законов, непосредственно касающих-</w:t>
      </w:r>
    </w:p>
    <w:p>
      <w:pPr>
        <w:pStyle w:val="Normal"/>
      </w:pPr>
      <w:r>
        <w:t xml:space="preserve">Глава 11. Партийно-политическая система: бельгийские модификации 281</w:t>
      </w:r>
    </w:p>
    <w:p>
      <w:pPr>
        <w:pStyle w:val="Normal"/>
      </w:pPr>
      <w:r>
        <w:t xml:space="preserve">ся этнолингвистических проблем, критерием является не численное </w:t>
      </w:r>
      <w:r>
        <w:br/>
      </w:r>
      <w:r>
        <w:t xml:space="preserve">большинство, а большинство в обеих языковых группах (статья У). </w:t>
      </w:r>
      <w:r>
        <w:br/>
      </w:r>
      <w:r>
        <w:t xml:space="preserve">Три четверти членов одной из этих групп могут вообще заблокировать </w:t>
      </w:r>
      <w:r>
        <w:br/>
      </w:r>
      <w:r>
        <w:t xml:space="preserve">тот или иной закон либо добиться внесения в него соответствующих </w:t>
      </w:r>
      <w:r>
        <w:br/>
      </w:r>
      <w:r>
        <w:t xml:space="preserve">поправок.</w:t>
      </w:r>
    </w:p>
    <w:p>
      <w:pPr>
        <w:pStyle w:val="Normal"/>
      </w:pPr>
      <w:r>
        <w:t xml:space="preserve">Отметим и еще одно новшество. После 2002 г. кандидаты в ни- </w:t>
      </w:r>
      <w:r>
        <w:br/>
      </w:r>
      <w:r>
        <w:t xml:space="preserve">жнюю палату парламента могли выдвигаться и по общенациональ- </w:t>
      </w:r>
      <w:r>
        <w:br/>
      </w:r>
      <w:r>
        <w:t xml:space="preserve">ным, и по региональным спискам. Тем самым повышалось представи- </w:t>
      </w:r>
      <w:r>
        <w:br/>
      </w:r>
      <w:r>
        <w:t xml:space="preserve">тельство региональных интересов вне зависимости от партийной ори- </w:t>
      </w:r>
      <w:r>
        <w:br/>
      </w:r>
      <w:r>
        <w:t xml:space="preserve">ентации депутатов. Новшеством стало и введние 5%-го порога для </w:t>
      </w:r>
      <w:r>
        <w:br/>
      </w:r>
      <w:r>
        <w:t xml:space="preserve">прохождения партий в Парламент. Тем самым от процесса принятия </w:t>
      </w:r>
      <w:r>
        <w:br/>
      </w:r>
      <w:r>
        <w:t xml:space="preserve">решений общенационального характера отсекались мелкие полити- </w:t>
      </w:r>
      <w:r>
        <w:br/>
      </w:r>
      <w:r>
        <w:t xml:space="preserve">ческие группировки регионального масштаба.</w:t>
      </w:r>
    </w:p>
    <w:p>
      <w:pPr>
        <w:pStyle w:val="Normal"/>
      </w:pPr>
      <w:r>
        <w:t xml:space="preserve">Конституционные поправки 2002 г. уточнили шкалу компетенций </w:t>
      </w:r>
      <w:r>
        <w:br/>
      </w:r>
      <w:r>
        <w:t xml:space="preserve">обеих палат Парламента. Они равны в своих правах в вопросах внесе- </w:t>
      </w:r>
      <w:r>
        <w:br/>
      </w:r>
      <w:r>
        <w:t xml:space="preserve">ния корректив в текст Конституции, рассмотрения законопроектов, </w:t>
      </w:r>
      <w:r>
        <w:br/>
      </w:r>
      <w:r>
        <w:t xml:space="preserve">касающихся этнолингвистических сообществ и регионов, а также дея- </w:t>
      </w:r>
      <w:r>
        <w:br/>
      </w:r>
      <w:r>
        <w:t xml:space="preserve">тельности Арбитражного суда, который с 2002 г был переименован </w:t>
      </w:r>
      <w:r>
        <w:br/>
      </w:r>
      <w:r>
        <w:t xml:space="preserve">в Конституционный суд. Палаты равноправны по вопросам, связан- </w:t>
      </w:r>
      <w:r>
        <w:br/>
      </w:r>
      <w:r>
        <w:t xml:space="preserve">ным с заключением важных международных соглашений, ряда других </w:t>
      </w:r>
      <w:r>
        <w:br/>
      </w:r>
      <w:r>
        <w:t xml:space="preserve">правовых норм, имеющих общегосударственное значение. В то же вре- </w:t>
      </w:r>
      <w:r>
        <w:br/>
      </w:r>
      <w:r>
        <w:t xml:space="preserve">мя проблемы текущей политики, относящиеся к ведению правительст- </w:t>
      </w:r>
      <w:r>
        <w:br/>
      </w:r>
      <w:r>
        <w:t xml:space="preserve">ва, рассматриваются только Палатой представителей, которой кабинет </w:t>
      </w:r>
      <w:r>
        <w:br/>
      </w:r>
      <w:r>
        <w:t xml:space="preserve">министров подотчетен. Для решения спорных проблем, возникающих </w:t>
      </w:r>
      <w:r>
        <w:br/>
      </w:r>
      <w:r>
        <w:t xml:space="preserve">по вопросам компетенций Палаты представителей и Сената, существу- </w:t>
      </w:r>
      <w:r>
        <w:br/>
      </w:r>
      <w:r>
        <w:t xml:space="preserve">ет специальная Согласительная комиссия, состоящая на паритетных </w:t>
      </w:r>
      <w:r>
        <w:br/>
      </w:r>
      <w:r>
        <w:t xml:space="preserve">началах из членов обеих палат (статья [ЕХХХП). Конституция фикси- </w:t>
      </w:r>
      <w:r>
        <w:br/>
      </w:r>
      <w:r>
        <w:t xml:space="preserve">рует и чрезвычайные обстоятельства, при которых необходимо совме- </w:t>
      </w:r>
      <w:r>
        <w:br/>
      </w:r>
      <w:r>
        <w:t xml:space="preserve">стное решение двух палат. Одно из них — установление опеки и регент- </w:t>
      </w:r>
      <w:r>
        <w:br/>
      </w:r>
      <w:r>
        <w:t xml:space="preserve">ства в случае перехода власти к несовершеннолетнему наследнику </w:t>
      </w:r>
      <w:r>
        <w:br/>
      </w:r>
      <w:r>
        <w:t xml:space="preserve">умершего Короля либо неспособности здравствующего монарха осу- </w:t>
      </w:r>
      <w:r>
        <w:br/>
      </w:r>
      <w:r>
        <w:t xml:space="preserve">ществлять свои функции (статьи ХСП, ХСПО. Отметим, что Парла- </w:t>
      </w:r>
      <w:r>
        <w:br/>
      </w:r>
      <w:r>
        <w:t xml:space="preserve">мент Бельгии неправомочен менять форму государственного правле- </w:t>
      </w:r>
      <w:r>
        <w:br/>
      </w:r>
      <w:r>
        <w:t xml:space="preserve">ния — упразднить монархию и объявить Бельгию республикой.</w:t>
      </w:r>
    </w:p>
    <w:p>
      <w:pPr>
        <w:pStyle w:val="Normal"/>
      </w:pPr>
      <w:r>
        <w:t xml:space="preserve">Конституция фиксирует определенные нормативные рамки для </w:t>
      </w:r>
      <w:r>
        <w:br/>
      </w:r>
      <w:r>
        <w:t xml:space="preserve">тех, кого партии собираются выдвигать в члены Парламента. Фикси- </w:t>
      </w:r>
      <w:r>
        <w:br/>
      </w:r>
      <w:r>
        <w:t xml:space="preserve">руется, в частности, низшая возрастная граница: 25 лет для Палаты </w:t>
      </w:r>
      <w:r>
        <w:br/>
      </w:r>
      <w:r>
        <w:t xml:space="preserve">представителей и Сената. До 1993 г. сенатором можно было стать, </w:t>
      </w:r>
      <w:r>
        <w:br/>
      </w:r>
      <w:r>
        <w:t xml:space="preserve">лишь достигнув 40-летнего возраста. В отличие от членства в Палате </w:t>
      </w:r>
      <w:r>
        <w:br/>
      </w:r>
      <w:r>
        <w:t xml:space="preserve">представителей, где депутаты обеспечиваются жалованьем, сенаторы </w:t>
      </w:r>
      <w:r>
        <w:br/>
      </w:r>
      <w:r>
        <w:t xml:space="preserve">заседают в своей палате как бы на общественных началах: государство</w:t>
      </w:r>
    </w:p>
    <w:p>
      <w:pPr>
        <w:pStyle w:val="Normal"/>
      </w:pPr>
      <w:r>
        <w:t xml:space="preserve">282 Часть М. Двухсполовинная Бельгия</w:t>
      </w:r>
    </w:p>
    <w:p>
      <w:pPr>
        <w:pStyle w:val="Normal"/>
      </w:pPr>
      <w:r>
        <w:t xml:space="preserve">берет на себя лишь представительские расходы. Отметим то, что Кон- </w:t>
      </w:r>
      <w:r>
        <w:br/>
      </w:r>
      <w:r>
        <w:t xml:space="preserve">ституция определяет несовместимость исполнения парламентариями </w:t>
      </w:r>
      <w:r>
        <w:br/>
      </w:r>
      <w:r>
        <w:t xml:space="preserve">своих законодательных функций в случае их назначения министрами </w:t>
      </w:r>
      <w:r>
        <w:br/>
      </w:r>
      <w:r>
        <w:t xml:space="preserve">федерального правительства. Места тех, кто был избран списочно, за- </w:t>
      </w:r>
      <w:r>
        <w:br/>
      </w:r>
      <w:r>
        <w:t xml:space="preserve">мещаются, каждый кандидат имеет заместителя либо кооптируется по </w:t>
      </w:r>
      <w:r>
        <w:br/>
      </w:r>
      <w:r>
        <w:t xml:space="preserve">сенатской квоте. Парламентарием нельзя оставаться и в том случае, </w:t>
      </w:r>
      <w:r>
        <w:br/>
      </w:r>
      <w:r>
        <w:t xml:space="preserve">если он назначен федеральным правительством на какую-либо опла- </w:t>
      </w:r>
      <w:r>
        <w:br/>
      </w:r>
      <w:r>
        <w:t xml:space="preserve">чиваемую государственную должность.</w:t>
      </w:r>
    </w:p>
    <w:p>
      <w:pPr>
        <w:pStyle w:val="Normal"/>
      </w:pPr>
      <w:r>
        <w:t xml:space="preserve">Бельгийское законодательство требует наличия у кандидата в депу- </w:t>
      </w:r>
      <w:r>
        <w:br/>
      </w:r>
      <w:r>
        <w:t xml:space="preserve">таты определенного кредита доверия избирателя. Каждый кандидат </w:t>
      </w:r>
      <w:r>
        <w:br/>
      </w:r>
      <w:r>
        <w:t xml:space="preserve">в Палату представителей должен собрать от 200 до 500 подписей изби- </w:t>
      </w:r>
      <w:r>
        <w:br/>
      </w:r>
      <w:r>
        <w:t xml:space="preserve">рателей в том округе, где он проходит по списку; сенатор, соответст- </w:t>
      </w:r>
      <w:r>
        <w:br/>
      </w:r>
      <w:r>
        <w:t xml:space="preserve">венно, не менее 100 подписей. Предусмотрены и так называемые га- </w:t>
      </w:r>
      <w:r>
        <w:br/>
      </w:r>
      <w:r>
        <w:t xml:space="preserve">рантийные письма — свидетельства поддержки кандидатов уже дейст- </w:t>
      </w:r>
      <w:r>
        <w:br/>
      </w:r>
      <w:r>
        <w:t xml:space="preserve">вующими парламентариями (не менее трех для кандидатов в обе </w:t>
      </w:r>
      <w:r>
        <w:br/>
      </w:r>
      <w:r>
        <w:t xml:space="preserve">палаты). В то же время расстановка кандидатов в партийных списках </w:t>
      </w:r>
      <w:r>
        <w:br/>
      </w:r>
      <w:r>
        <w:t xml:space="preserve">отдается на откуп самим партиям. При этом нахождение в верхней по- </w:t>
      </w:r>
      <w:r>
        <w:br/>
      </w:r>
      <w:r>
        <w:t xml:space="preserve">ловине списка отнюдь не гарантирует избрания. Избирательное зако- </w:t>
      </w:r>
      <w:r>
        <w:br/>
      </w:r>
      <w:r>
        <w:t xml:space="preserve">нодательство Бельгии предполагает так называемое преференциаль- </w:t>
      </w:r>
      <w:r>
        <w:br/>
      </w:r>
      <w:r>
        <w:t xml:space="preserve">ное голосование, когда избиратель может (но не обязан!) поставить со- </w:t>
      </w:r>
      <w:r>
        <w:br/>
      </w:r>
      <w:r>
        <w:t xml:space="preserve">ответствующий знак против фамилии симпатичного ему кандидата. </w:t>
      </w:r>
      <w:r>
        <w:br/>
      </w:r>
      <w:r>
        <w:t xml:space="preserve">Если таких знаков будет более половины от общего числа проголосо- </w:t>
      </w:r>
      <w:r>
        <w:br/>
      </w:r>
      <w:r>
        <w:t xml:space="preserve">вавших за список, то даже имеющий место в конце списка может быть </w:t>
      </w:r>
      <w:r>
        <w:br/>
      </w:r>
      <w:r>
        <w:t xml:space="preserve">избранным. Другая особенность списочного голосования — место за- </w:t>
      </w:r>
      <w:r>
        <w:br/>
      </w:r>
      <w:r>
        <w:t xml:space="preserve">местителя кандидата (на которое распространяются все требования </w:t>
      </w:r>
      <w:r>
        <w:br/>
      </w:r>
      <w:r>
        <w:t xml:space="preserve">к кандидату). Если избранный депутат занимает министерский пост, </w:t>
      </w:r>
      <w:r>
        <w:br/>
      </w:r>
      <w:r>
        <w:t xml:space="preserve">то именно заместитель, а не кто-либо из списка, проходит в парламент. </w:t>
      </w:r>
      <w:r>
        <w:br/>
      </w:r>
      <w:r>
        <w:t xml:space="preserve">В этой связи в правящих партиях накануне выборов разворачивается </w:t>
      </w:r>
      <w:r>
        <w:br/>
      </w:r>
      <w:r>
        <w:t xml:space="preserve">довольно острая борьба за пост заместителя у известных политиков, </w:t>
      </w:r>
      <w:r>
        <w:br/>
      </w:r>
      <w:r>
        <w:t xml:space="preserve">привлекаемых к правительственной деятельности.</w:t>
      </w:r>
    </w:p>
    <w:p>
      <w:pPr>
        <w:pStyle w:val="Normal"/>
      </w:pPr>
      <w:r>
        <w:t xml:space="preserve">Особенностью бельгийской избирательной системы является за- </w:t>
      </w:r>
      <w:r>
        <w:br/>
      </w:r>
      <w:r>
        <w:t xml:space="preserve">крепленный в Конституции пункт об обязательности участия всех лиц, </w:t>
      </w:r>
      <w:r>
        <w:br/>
      </w:r>
      <w:r>
        <w:t xml:space="preserve">проживающих в соответствующих коммунах не менее 6 месяцев и до- </w:t>
      </w:r>
      <w:r>
        <w:br/>
      </w:r>
      <w:r>
        <w:t xml:space="preserve">стигших 18 лет, в выборах любого уровня. Такой порядок существует </w:t>
      </w:r>
      <w:r>
        <w:br/>
      </w:r>
      <w:r>
        <w:t xml:space="preserve">с 1969 г. С учетом сложной системы административно-территориаль- </w:t>
      </w:r>
      <w:r>
        <w:br/>
      </w:r>
      <w:r>
        <w:t xml:space="preserve">ного деления Бельгии этих выборов насчитывается 8. Раз в четыре го- </w:t>
      </w:r>
      <w:r>
        <w:br/>
      </w:r>
      <w:r>
        <w:t xml:space="preserve">да граждане избирают членов Палаты представителей и Сената; раз </w:t>
      </w:r>
      <w:r>
        <w:br/>
      </w:r>
      <w:r>
        <w:t xml:space="preserve">в пять лет — парламентариев Валлонии, Фландрии, Брюссельского </w:t>
      </w:r>
      <w:r>
        <w:br/>
      </w:r>
      <w:r>
        <w:t xml:space="preserve">столичного региона, германоязычного сообщества. Один раз в шесть </w:t>
      </w:r>
      <w:r>
        <w:br/>
      </w:r>
      <w:r>
        <w:t xml:space="preserve">лет голосуют за парламенты в провинциях (всего их 10) и за советы </w:t>
      </w:r>
      <w:r>
        <w:br/>
      </w:r>
      <w:r>
        <w:t xml:space="preserve">вкоммунах. Кроме того, граждане Бельгии раз в пять лет выбирают де-</w:t>
      </w:r>
    </w:p>
    <w:p>
      <w:pPr>
        <w:pStyle w:val="Normal"/>
      </w:pPr>
      <w:r>
        <w:t xml:space="preserve">Глава 11. Партийно-политическая система: бельгийские модификации 283</w:t>
      </w:r>
    </w:p>
    <w:p>
      <w:pPr>
        <w:pStyle w:val="Normal"/>
      </w:pPr>
      <w:r>
        <w:t xml:space="preserve">путатов Европарламента!8&gt;. Уклонение от конституционного долга на- </w:t>
      </w:r>
      <w:r>
        <w:br/>
      </w:r>
      <w:r>
        <w:t xml:space="preserve">казывается штрафом в размере от 25 до 50 евро, а при повторном слу- </w:t>
      </w:r>
      <w:r>
        <w:br/>
      </w:r>
      <w:r>
        <w:t xml:space="preserve">чае абсентеизма — до 125 евро. Пропуск четырех выборов любого уров- </w:t>
      </w:r>
      <w:r>
        <w:br/>
      </w:r>
      <w:r>
        <w:t xml:space="preserve">ня втечение 15 лет грозит исключением из списков избирателей на по- </w:t>
      </w:r>
      <w:r>
        <w:br/>
      </w:r>
      <w:r>
        <w:t xml:space="preserve">следующие 10 лет. Эта санкция автоматически ведет к лишению права </w:t>
      </w:r>
      <w:r>
        <w:br/>
      </w:r>
      <w:r>
        <w:t xml:space="preserve">быть куда-либо избранным, а также, что еще более важно, права зани- </w:t>
      </w:r>
      <w:r>
        <w:br/>
      </w:r>
      <w:r>
        <w:t xml:space="preserve">мать любую должность на государственной службе. Подобные меры </w:t>
      </w:r>
      <w:r>
        <w:br/>
      </w:r>
      <w:r>
        <w:t xml:space="preserve">административного принуждения (в Европе они практикуются только </w:t>
      </w:r>
      <w:r>
        <w:br/>
      </w:r>
      <w:r>
        <w:t xml:space="preserve">в Люксембурге и, частично, в Австрии) способствовали тому, что Бель- </w:t>
      </w:r>
      <w:r>
        <w:br/>
      </w:r>
      <w:r>
        <w:t xml:space="preserve">гия является абсолютным рекордсменом Старого Света по явке изби- </w:t>
      </w:r>
      <w:r>
        <w:br/>
      </w:r>
      <w:r>
        <w:t xml:space="preserve">рателей (около 90% на выборах всех уровней).</w:t>
      </w:r>
    </w:p>
    <w:p>
      <w:pPr>
        <w:pStyle w:val="Normal"/>
      </w:pPr>
      <w:r>
        <w:t xml:space="preserve">Принцип конституционного долга и его реализация не позволяют </w:t>
      </w:r>
      <w:r>
        <w:br/>
      </w:r>
      <w:r>
        <w:t xml:space="preserve">сомневаться в легитимности органов законодательной власти, в том, </w:t>
      </w:r>
      <w:r>
        <w:br/>
      </w:r>
      <w:r>
        <w:t xml:space="preserve">что их решения отвечают интересам большинства. Это обстоятельст- </w:t>
      </w:r>
      <w:r>
        <w:br/>
      </w:r>
      <w:r>
        <w:t xml:space="preserve">во сделало в последнее полстолетие ненужным в бельгийских услови- </w:t>
      </w:r>
      <w:r>
        <w:br/>
      </w:r>
      <w:r>
        <w:t xml:space="preserve">ях проведение общенародных либо местных референдумов. Пункта </w:t>
      </w:r>
      <w:r>
        <w:br/>
      </w:r>
      <w:r>
        <w:t xml:space="preserve">о референдуме нет в ныне действующей Конституции, хотя в период </w:t>
      </w:r>
      <w:r>
        <w:br/>
      </w:r>
      <w:r>
        <w:t xml:space="preserve">ее доработки конца 80-х — начала 90-х годов этот вопрос дебатировал- </w:t>
      </w:r>
      <w:r>
        <w:br/>
      </w:r>
      <w:r>
        <w:t xml:space="preserve">ся в прессе и даже рассматривался в Сенате, который, однако, счел </w:t>
      </w:r>
      <w:r>
        <w:br/>
      </w:r>
      <w:r>
        <w:t xml:space="preserve">данную процедуру нецелесообразной. С этой точкой зрения нельзя не </w:t>
      </w:r>
      <w:r>
        <w:br/>
      </w:r>
      <w:r>
        <w:t xml:space="preserve">согласиться, ибо в условиях численного преобладания фламандцев </w:t>
      </w:r>
      <w:r>
        <w:br/>
      </w:r>
      <w:r>
        <w:t xml:space="preserve">путем плебисцита могло быть принято решение, отвечающее интере- </w:t>
      </w:r>
      <w:r>
        <w:br/>
      </w:r>
      <w:r>
        <w:t xml:space="preserve">сам лишь части населения страны. Была бы нарушена уже оправдав- </w:t>
      </w:r>
      <w:r>
        <w:br/>
      </w:r>
      <w:r>
        <w:t xml:space="preserve">шая себя система сдержек и противовесов.</w:t>
      </w:r>
    </w:p>
    <w:p>
      <w:pPr>
        <w:pStyle w:val="Normal"/>
      </w:pPr>
      <w:r>
        <w:t xml:space="preserve">Между тем Бельгия прошла достаточно длительный путь формиро- </w:t>
      </w:r>
      <w:r>
        <w:br/>
      </w:r>
      <w:r>
        <w:t xml:space="preserve">вания устраивающей всех избирательной системы. С середины ХХ в. </w:t>
      </w:r>
      <w:r>
        <w:br/>
      </w:r>
      <w:r>
        <w:t xml:space="preserve">в голосовании, правда, уже тогда на обязательной основе, могли участ- </w:t>
      </w:r>
      <w:r>
        <w:br/>
      </w:r>
      <w:r>
        <w:t xml:space="preserve">вовать лишь граждане, соответствующие определенному имуществен- </w:t>
      </w:r>
      <w:r>
        <w:br/>
      </w:r>
      <w:r>
        <w:t xml:space="preserve">ному цензу. Только в конце позапрошлого столетия избирателями ста- </w:t>
      </w:r>
      <w:r>
        <w:br/>
      </w:r>
      <w:r>
        <w:t xml:space="preserve">ла большая часть фламандцев. С 1919 г. равные избирательные права </w:t>
      </w:r>
      <w:r>
        <w:br/>
      </w:r>
      <w:r>
        <w:t xml:space="preserve">получили все мужчины, как валлоны, так и фламандцы, а также часть </w:t>
      </w:r>
      <w:r>
        <w:br/>
      </w:r>
      <w:r>
        <w:t xml:space="preserve">женщин. Всеобщим для женского населения голосование стало лишь </w:t>
      </w:r>
      <w:r>
        <w:br/>
      </w:r>
      <w:r>
        <w:t xml:space="preserve">в 1948 г. Сегодня закон уже требует от партий предоставления женщи- </w:t>
      </w:r>
      <w:r>
        <w:br/>
      </w:r>
      <w:r>
        <w:t xml:space="preserve">нам равного с мужчинами количества мест в партийных списках. </w:t>
      </w:r>
      <w:r>
        <w:br/>
      </w:r>
      <w:r>
        <w:t xml:space="preserve">Но на практике женщин гораздо меньше, чем мужчин, и в верхней, </w:t>
      </w:r>
      <w:r>
        <w:br/>
      </w:r>
      <w:r>
        <w:t xml:space="preserve">и в нижней палатах парламента. На выборах 2003 и 2007 гг. соответст- </w:t>
      </w:r>
      <w:r>
        <w:br/>
      </w:r>
      <w:r>
        <w:t xml:space="preserve">вующие показатели для Палаты представителей составляли 34,6% </w:t>
      </w:r>
      <w:r>
        <w:br/>
      </w:r>
      <w:r>
        <w:t xml:space="preserve">и 36,6%, а для Сената 37,5% и 30%186.</w:t>
      </w:r>
    </w:p>
    <w:p>
      <w:pPr>
        <w:pStyle w:val="Normal"/>
      </w:pPr>
      <w:r>
        <w:t xml:space="preserve">Власти строго следят и за тем, чтобы количество депутатских мест </w:t>
      </w:r>
      <w:r>
        <w:br/>
      </w:r>
      <w:r>
        <w:t xml:space="preserve">в избирательных округах Валлонии и Фландрии соответствовало чис- </w:t>
      </w:r>
      <w:r>
        <w:br/>
      </w:r>
      <w:r>
        <w:t xml:space="preserve">лу избирателей. Каждые десять лет их количество определяется с по-</w:t>
      </w:r>
    </w:p>
    <w:p>
      <w:pPr>
        <w:pStyle w:val="Normal"/>
      </w:pPr>
      <w:r>
        <w:t xml:space="preserve">284 Часть М. Двухсполовинная Бельгия</w:t>
      </w:r>
    </w:p>
    <w:p>
      <w:pPr>
        <w:pStyle w:val="Normal"/>
      </w:pPr>
      <w:r>
        <w:t xml:space="preserve">мощью переписи, результаты которой публикуются от имени Короля. </w:t>
      </w:r>
      <w:r>
        <w:br/>
      </w:r>
      <w:r>
        <w:t xml:space="preserve">Через три месяца после их обнародования также лично Король опре- </w:t>
      </w:r>
      <w:r>
        <w:br/>
      </w:r>
      <w:r>
        <w:t xml:space="preserve">деляет квоту каждого избирательного округа. Все эти положения вне- </w:t>
      </w:r>
      <w:r>
        <w:br/>
      </w:r>
      <w:r>
        <w:t xml:space="preserve">сены в Конституцию (статья Е.ХИО. Власти стремятся избежать кон- </w:t>
      </w:r>
      <w:r>
        <w:br/>
      </w:r>
      <w:r>
        <w:t xml:space="preserve">фликтов, связанных с проблемой пропорционального представитель- </w:t>
      </w:r>
      <w:r>
        <w:br/>
      </w:r>
      <w:r>
        <w:t xml:space="preserve">ства депутатов. Однако таковые все же возникают. Наиболее яркий из </w:t>
      </w:r>
      <w:r>
        <w:br/>
      </w:r>
      <w:r>
        <w:t xml:space="preserve">них разгорелся вокруг избирательного округа Брюссель-Халле-Вилво- </w:t>
      </w:r>
      <w:r>
        <w:br/>
      </w:r>
      <w:r>
        <w:t xml:space="preserve">орде, в котором оказались объединены двуязычная столица и ее фла- </w:t>
      </w:r>
      <w:r>
        <w:br/>
      </w:r>
      <w:r>
        <w:t xml:space="preserve">мандское предместье. В результате была нарушена лингвистическая </w:t>
      </w:r>
      <w:r>
        <w:br/>
      </w:r>
      <w:r>
        <w:t xml:space="preserve">и региональная делимитация, ибо франкоязычные кандидаты смогли </w:t>
      </w:r>
      <w:r>
        <w:br/>
      </w:r>
      <w:r>
        <w:t xml:space="preserve">привлекать дополнительные голоса из фламандской части Бельгии. </w:t>
      </w:r>
      <w:r>
        <w:br/>
      </w:r>
      <w:r>
        <w:t xml:space="preserve">Не смог внести ясность в этот вопрос и Конституционный суд, хотя </w:t>
      </w:r>
      <w:r>
        <w:br/>
      </w:r>
      <w:r>
        <w:t xml:space="preserve">и признавший в 2002 г. неконституционным наличие такой окружной </w:t>
      </w:r>
      <w:r>
        <w:br/>
      </w:r>
      <w:r>
        <w:t xml:space="preserve">конфигурации, но не нашедший иного, устраивавшего как валлонов, </w:t>
      </w:r>
      <w:r>
        <w:br/>
      </w:r>
      <w:r>
        <w:t xml:space="preserve">так и фламандцев решения.</w:t>
      </w:r>
    </w:p>
    <w:p>
      <w:pPr>
        <w:pStyle w:val="Normal"/>
      </w:pPr>
      <w:r>
        <w:t xml:space="preserve">Поскольку каждый гражданин Бельгии является членом одной из </w:t>
      </w:r>
      <w:r>
        <w:br/>
      </w:r>
      <w:r>
        <w:t xml:space="preserve">596 коммун, то именно эта административная единица является ос- </w:t>
      </w:r>
      <w:r>
        <w:br/>
      </w:r>
      <w:r>
        <w:t xml:space="preserve">новным местом для голосования. Как правило, бельгийцы голосуют </w:t>
      </w:r>
      <w:r>
        <w:br/>
      </w:r>
      <w:r>
        <w:t xml:space="preserve">на избирательном участке. Одно время практиковалось и голосование </w:t>
      </w:r>
      <w:r>
        <w:br/>
      </w:r>
      <w:r>
        <w:t xml:space="preserve">по почте, но из-за имевших место в середине 70-х годов случаев мо- </w:t>
      </w:r>
      <w:r>
        <w:br/>
      </w:r>
      <w:r>
        <w:t xml:space="preserve">шенничества, Парламент в 1977 г. отменил эту процедуру, разрешив </w:t>
      </w:r>
      <w:r>
        <w:br/>
      </w:r>
      <w:r>
        <w:t xml:space="preserve">лишь голосование по доверенности для тех, кто не может лично посе- </w:t>
      </w:r>
      <w:r>
        <w:br/>
      </w:r>
      <w:r>
        <w:t xml:space="preserve">тить избирательный участок. Сегодня в Бельгии используют также ва- </w:t>
      </w:r>
      <w:r>
        <w:br/>
      </w:r>
      <w:r>
        <w:t xml:space="preserve">риант голосования по Интернету, однако с обязательной фиксацией </w:t>
      </w:r>
      <w:r>
        <w:br/>
      </w:r>
      <w:r>
        <w:t xml:space="preserve">электронной подписи голосующих.</w:t>
      </w:r>
    </w:p>
    <w:p>
      <w:pPr>
        <w:pStyle w:val="Normal"/>
      </w:pPr>
      <w:r>
        <w:t xml:space="preserve">Подсчет голосов производится следующим образом. В каждом из- </w:t>
      </w:r>
      <w:r>
        <w:br/>
      </w:r>
      <w:r>
        <w:t xml:space="preserve">бирательном округе распределение мест среди партий связано с про- </w:t>
      </w:r>
      <w:r>
        <w:br/>
      </w:r>
      <w:r>
        <w:t xml:space="preserve">цедурой деления количества поданных за нее голосов на число разыг- </w:t>
      </w:r>
      <w:r>
        <w:br/>
      </w:r>
      <w:r>
        <w:t xml:space="preserve">рываемых мандатов. Поскольку точного совпадения, как правило, </w:t>
      </w:r>
      <w:r>
        <w:br/>
      </w:r>
      <w:r>
        <w:t xml:space="preserve">не происходит, то остатки перераспределяются, но уже не в общена- </w:t>
      </w:r>
      <w:r>
        <w:br/>
      </w:r>
      <w:r>
        <w:t xml:space="preserve">циональном, а в региональном масштабе. Тем самым конфликты </w:t>
      </w:r>
      <w:r>
        <w:br/>
      </w:r>
      <w:r>
        <w:t xml:space="preserve">между лингвистическими группами минимизируются: всё переводит- </w:t>
      </w:r>
      <w:r>
        <w:br/>
      </w:r>
      <w:r>
        <w:t xml:space="preserve">ся в плоскость межпартийных разногласий, решаемых обычно в су- </w:t>
      </w:r>
      <w:r>
        <w:br/>
      </w:r>
      <w:r>
        <w:t xml:space="preserve">дебном порядке.</w:t>
      </w:r>
    </w:p>
    <w:p>
      <w:pPr>
        <w:pStyle w:val="Normal"/>
      </w:pPr>
      <w:r>
        <w:t xml:space="preserve">Федерализация парламентской и избирательной систем Бельгии </w:t>
      </w:r>
      <w:r>
        <w:br/>
      </w:r>
      <w:r>
        <w:t xml:space="preserve">является хотя и весьма сложной и даже запутанной, однако, пожалуй, </w:t>
      </w:r>
      <w:r>
        <w:br/>
      </w:r>
      <w:r>
        <w:t xml:space="preserve">единственно реальной в конкретных условиях формой представитель- </w:t>
      </w:r>
      <w:r>
        <w:br/>
      </w:r>
      <w:r>
        <w:t xml:space="preserve">ной демократии. Ее упрощение возможно лишь в ситуации пониже- </w:t>
      </w:r>
      <w:r>
        <w:br/>
      </w:r>
      <w:r>
        <w:t xml:space="preserve">ния градуса конфликтного состояния между общинами. Важно, одна- </w:t>
      </w:r>
      <w:r>
        <w:br/>
      </w:r>
      <w:r>
        <w:t xml:space="preserve">ко, то, что формой этого конфликта является противоборство, проис- </w:t>
      </w:r>
      <w:r>
        <w:br/>
      </w:r>
      <w:r>
        <w:t xml:space="preserve">ходящее на парламентском поле, а не в виде перманентных массовых</w:t>
      </w:r>
    </w:p>
    <w:p>
      <w:pPr>
        <w:pStyle w:val="Normal"/>
      </w:pPr>
      <w:r>
        <w:t xml:space="preserve">Глава 11. Партийно-политическая система: бельгийские модификации 285</w:t>
      </w:r>
    </w:p>
    <w:p>
      <w:pPr>
        <w:pStyle w:val="Normal"/>
      </w:pPr>
      <w:r>
        <w:t xml:space="preserve">беспорядков и даже террористической деятельности, примеры кото- </w:t>
      </w:r>
      <w:r>
        <w:br/>
      </w:r>
      <w:r>
        <w:t xml:space="preserve">рых дали нам Северная Ирландия и Страна Басков, а тем более — </w:t>
      </w:r>
      <w:r>
        <w:br/>
      </w:r>
      <w:r>
        <w:t xml:space="preserve">гражданской войны, приведшей к распаду Югославии.</w:t>
      </w:r>
    </w:p>
    <w:p>
      <w:pPr>
        <w:pStyle w:val="Normal"/>
      </w:pPr>
      <w:r>
        <w:t xml:space="preserve">11.2. От эры «трех китов» </w:t>
      </w:r>
      <w:r>
        <w:br/>
      </w:r>
      <w:r>
        <w:t xml:space="preserve">к региональной многопартийности</w:t>
      </w:r>
    </w:p>
    <w:p>
      <w:pPr>
        <w:pStyle w:val="Normal"/>
      </w:pPr>
      <w:r>
        <w:t xml:space="preserve">Развитие бельгийской партийно-политической системы и ползучий </w:t>
      </w:r>
      <w:r>
        <w:br/>
      </w:r>
      <w:r>
        <w:t xml:space="preserve">процесс регионализации Бельгии находятся в диалектической взаи- </w:t>
      </w:r>
      <w:r>
        <w:br/>
      </w:r>
      <w:r>
        <w:t xml:space="preserve">мосвязи. С самого начала существования независимого государства </w:t>
      </w:r>
      <w:r>
        <w:br/>
      </w:r>
      <w:r>
        <w:t xml:space="preserve">оно становится ареной столкновения двух, достаточно разнящихся </w:t>
      </w:r>
      <w:r>
        <w:br/>
      </w:r>
      <w:r>
        <w:t xml:space="preserve">между собой политических культур — Валлонии и Фландрии. Пер- </w:t>
      </w:r>
      <w:r>
        <w:br/>
      </w:r>
      <w:r>
        <w:t xml:space="preserve">вая, длительное время находившаяся в орбите процессов, происхо- </w:t>
      </w:r>
      <w:r>
        <w:br/>
      </w:r>
      <w:r>
        <w:t xml:space="preserve">дивших во Франции, впитала в себя такие особенности тамошней </w:t>
      </w:r>
      <w:r>
        <w:br/>
      </w:r>
      <w:r>
        <w:t xml:space="preserve">политической культуры, как светскость, отчетливо выраженный эта- </w:t>
      </w:r>
      <w:r>
        <w:br/>
      </w:r>
      <w:r>
        <w:t xml:space="preserve">тизм, что способствовало укоренению в Валлонии социалистических </w:t>
      </w:r>
      <w:r>
        <w:br/>
      </w:r>
      <w:r>
        <w:t xml:space="preserve">и либеральных воззрений. Их подпитывали и ранняя индустриали- </w:t>
      </w:r>
      <w:r>
        <w:br/>
      </w:r>
      <w:r>
        <w:t xml:space="preserve">зация этого региона, рост городских отрядов трудящихся, равно как </w:t>
      </w:r>
      <w:r>
        <w:br/>
      </w:r>
      <w:r>
        <w:t xml:space="preserve">и связанных с промышленностью буржуазных слоев населения. </w:t>
      </w:r>
      <w:r>
        <w:br/>
      </w:r>
      <w:r>
        <w:t xml:space="preserve">В аграрной по преимуществу Фландрии с ее патриархальностью, </w:t>
      </w:r>
      <w:r>
        <w:br/>
      </w:r>
      <w:r>
        <w:t xml:space="preserve">тяготением к католической церкви консервативные ценности изна- </w:t>
      </w:r>
      <w:r>
        <w:br/>
      </w:r>
      <w:r>
        <w:t xml:space="preserve">чально превалировали. Но и либерализм с его индивидуалистической </w:t>
      </w:r>
      <w:r>
        <w:br/>
      </w:r>
      <w:r>
        <w:t xml:space="preserve">психологией также влиял на образование адекватных идейно-поли- </w:t>
      </w:r>
      <w:r>
        <w:br/>
      </w:r>
      <w:r>
        <w:t xml:space="preserve">тических формирований.</w:t>
      </w:r>
    </w:p>
    <w:p>
      <w:pPr>
        <w:pStyle w:val="Normal"/>
      </w:pPr>
      <w:r>
        <w:t xml:space="preserve">Хотя формально бельгийская многопартийность начала оформ- </w:t>
      </w:r>
      <w:r>
        <w:br/>
      </w:r>
      <w:r>
        <w:t xml:space="preserve">ляться еще в 30-х — 40-х годах ХХ в. (в 1830 г. заявила о себе Католи- </w:t>
      </w:r>
      <w:r>
        <w:br/>
      </w:r>
      <w:r>
        <w:t xml:space="preserve">ческая партия, ав 1846 г — Либеральная), однако она приобрела свою </w:t>
      </w:r>
      <w:r>
        <w:br/>
      </w:r>
      <w:r>
        <w:t xml:space="preserve">значимость лишь в последней трети ХХ в., когда королевская власть </w:t>
      </w:r>
      <w:r>
        <w:br/>
      </w:r>
      <w:r>
        <w:t xml:space="preserve">признала парламентаризм в качестве составной части политической </w:t>
      </w:r>
      <w:r>
        <w:br/>
      </w:r>
      <w:r>
        <w:t xml:space="preserve">системы. Двору и его окружению было важно создать в стране проти- </w:t>
      </w:r>
      <w:r>
        <w:br/>
      </w:r>
      <w:r>
        <w:t xml:space="preserve">вовес возможным революционным потрясениям наподобие Париж- </w:t>
      </w:r>
      <w:r>
        <w:br/>
      </w:r>
      <w:r>
        <w:t xml:space="preserve">ской коммуны 1871 г Поэтому не оказывалось никакого противодей- </w:t>
      </w:r>
      <w:r>
        <w:br/>
      </w:r>
      <w:r>
        <w:t xml:space="preserve">ствия формированию двух партий — Католической и Либеральной как </w:t>
      </w:r>
      <w:r>
        <w:br/>
      </w:r>
      <w:r>
        <w:t xml:space="preserve">опорам монархии, а также и Рабочей, основанной в 1885 г. Последняя, </w:t>
      </w:r>
      <w:r>
        <w:br/>
      </w:r>
      <w:r>
        <w:t xml:space="preserve">полагали власти, могла аккумулировать активность рабочего класса </w:t>
      </w:r>
      <w:r>
        <w:br/>
      </w:r>
      <w:r>
        <w:t xml:space="preserve">в реформистском русле, без риска возникновения движения, противо- </w:t>
      </w:r>
      <w:r>
        <w:br/>
      </w:r>
      <w:r>
        <w:t xml:space="preserve">стоящего режиму. Достижению национального консенсуса в столь </w:t>
      </w:r>
      <w:r>
        <w:br/>
      </w:r>
      <w:r>
        <w:t xml:space="preserve">разных по многим параметрам Фландрии и Валлонии не должно было </w:t>
      </w:r>
      <w:r>
        <w:br/>
      </w:r>
      <w:r>
        <w:t xml:space="preserve">мешать обострение социальных противоречий различных классов </w:t>
      </w:r>
      <w:r>
        <w:br/>
      </w:r>
      <w:r>
        <w:t xml:space="preserve">бельгийского общества.</w:t>
      </w:r>
    </w:p>
    <w:p>
      <w:pPr>
        <w:pStyle w:val="Normal"/>
      </w:pPr>
      <w:r>
        <w:t xml:space="preserve">286 Часть М. Двухсполовинная Бельгия</w:t>
      </w:r>
    </w:p>
    <w:p>
      <w:pPr>
        <w:pStyle w:val="Normal"/>
      </w:pPr>
      <w:r>
        <w:t xml:space="preserve">Система «трех китов» бельгийской политики, опиравшаяся на три </w:t>
      </w:r>
      <w:r>
        <w:br/>
      </w:r>
      <w:r>
        <w:t xml:space="preserve">вышеназванные партии, проецировалась на три фактических субъек- </w:t>
      </w:r>
      <w:r>
        <w:br/>
      </w:r>
      <w:r>
        <w:t xml:space="preserve">та Бельгии, к которым, помимо Фландрии и Валлонии, относился </w:t>
      </w:r>
      <w:r>
        <w:br/>
      </w:r>
      <w:r>
        <w:t xml:space="preserve">и Брюссель с его неоднозначной территориальной и этнолингвисти- </w:t>
      </w:r>
      <w:r>
        <w:br/>
      </w:r>
      <w:r>
        <w:t xml:space="preserve">ческой конфигурацией. Если католики и социалисты были, хотя </w:t>
      </w:r>
      <w:r>
        <w:br/>
      </w:r>
      <w:r>
        <w:t xml:space="preserve">и в разной степени, сильны в двух главных частях страны, то либера- </w:t>
      </w:r>
      <w:r>
        <w:br/>
      </w:r>
      <w:r>
        <w:t xml:space="preserve">лы, ориентировавшиеся на торгово-промышленные круги, старались </w:t>
      </w:r>
      <w:r>
        <w:br/>
      </w:r>
      <w:r>
        <w:t xml:space="preserve">укрепиться в крупных городах Бельгии, прежде всего в Брюсселе. </w:t>
      </w:r>
      <w:r>
        <w:br/>
      </w:r>
      <w:r>
        <w:t xml:space="preserve">В процессе становления своих партий как католики, так и социалис- </w:t>
      </w:r>
      <w:r>
        <w:br/>
      </w:r>
      <w:r>
        <w:t xml:space="preserve">ты уделяли важное значение рабочему электорату. Если для социали- </w:t>
      </w:r>
      <w:r>
        <w:br/>
      </w:r>
      <w:r>
        <w:t xml:space="preserve">стов он был единственной электоральной средой, то конфессионалы </w:t>
      </w:r>
      <w:r>
        <w:br/>
      </w:r>
      <w:r>
        <w:t xml:space="preserve">посредством рабочих кружков религиозной ориентации также укре- </w:t>
      </w:r>
      <w:r>
        <w:br/>
      </w:r>
      <w:r>
        <w:t xml:space="preserve">пились в пролетарской среде. Многоликость религиозноориентиро- </w:t>
      </w:r>
      <w:r>
        <w:br/>
      </w:r>
      <w:r>
        <w:t xml:space="preserve">ванной партии способствовала укреплению ее позиций в политиче- </w:t>
      </w:r>
      <w:r>
        <w:br/>
      </w:r>
      <w:r>
        <w:t xml:space="preserve">ской системе страны, успехам на выборах в различные органы влас- </w:t>
      </w:r>
      <w:r>
        <w:br/>
      </w:r>
      <w:r>
        <w:t xml:space="preserve">ти. В то же время основным источником электоральной поддержки </w:t>
      </w:r>
      <w:r>
        <w:br/>
      </w:r>
      <w:r>
        <w:t xml:space="preserve">Католической партии оставалось фламандское крестьянство, ценно- </w:t>
      </w:r>
      <w:r>
        <w:br/>
      </w:r>
      <w:r>
        <w:t xml:space="preserve">стные ориентиры которого совпадали с политическими установками </w:t>
      </w:r>
      <w:r>
        <w:br/>
      </w:r>
      <w:r>
        <w:t xml:space="preserve">этой партии.</w:t>
      </w:r>
    </w:p>
    <w:p>
      <w:pPr>
        <w:pStyle w:val="Normal"/>
      </w:pPr>
      <w:r>
        <w:t xml:space="preserve">Вполне естественно, что имманентно присутствовавший в стране </w:t>
      </w:r>
      <w:r>
        <w:br/>
      </w:r>
      <w:r>
        <w:t xml:space="preserve">конфликт на этнолингвистической почве не мог обойти стороной </w:t>
      </w:r>
      <w:r>
        <w:br/>
      </w:r>
      <w:r>
        <w:t xml:space="preserve">и политические партии. В меньшей степени он касался до поры до </w:t>
      </w:r>
      <w:r>
        <w:br/>
      </w:r>
      <w:r>
        <w:t xml:space="preserve">времени социалистов, записавших в 1894 г. в своем существовавшем </w:t>
      </w:r>
      <w:r>
        <w:br/>
      </w:r>
      <w:r>
        <w:t xml:space="preserve">долгие десятилетия идеологическом манифесте (Кареньонская хар- </w:t>
      </w:r>
      <w:r>
        <w:br/>
      </w:r>
      <w:r>
        <w:t xml:space="preserve">тия) принципы международной солидарности и интернационализма. </w:t>
      </w:r>
      <w:r>
        <w:br/>
      </w:r>
      <w:r>
        <w:t xml:space="preserve">Первая же брешь в общебельгийской партийной структуре была про- </w:t>
      </w:r>
      <w:r>
        <w:br/>
      </w:r>
      <w:r>
        <w:t xml:space="preserve">бита Католической партией. В 1936 г. она была преобразована в Бель- </w:t>
      </w:r>
      <w:r>
        <w:br/>
      </w:r>
      <w:r>
        <w:t xml:space="preserve">гийский католический блок, состоящий из двух федеральных струк- </w:t>
      </w:r>
      <w:r>
        <w:br/>
      </w:r>
      <w:r>
        <w:t xml:space="preserve">тур — фламандской и валлонской. В период оккупации 1940—1945 гг., </w:t>
      </w:r>
      <w:r>
        <w:br/>
      </w:r>
      <w:r>
        <w:t xml:space="preserve">когда часть фламандских католиков перешла на коллаборационист- </w:t>
      </w:r>
      <w:r>
        <w:br/>
      </w:r>
      <w:r>
        <w:t xml:space="preserve">ские позиции, размежевание двух частей партии получило новый им- </w:t>
      </w:r>
      <w:r>
        <w:br/>
      </w:r>
      <w:r>
        <w:t xml:space="preserve">пульс. Следствием этого фрагмента политической истории Бельгии </w:t>
      </w:r>
      <w:r>
        <w:br/>
      </w:r>
      <w:r>
        <w:t xml:space="preserve">стало преобразование Католического блока в Христианско-демокра- </w:t>
      </w:r>
      <w:r>
        <w:br/>
      </w:r>
      <w:r>
        <w:t xml:space="preserve">тическую партию (ХДП), которая, несмотря на свое название, стала </w:t>
      </w:r>
      <w:r>
        <w:br/>
      </w:r>
      <w:r>
        <w:t xml:space="preserve">значительно меньше связана с церковной иерархией.</w:t>
      </w:r>
    </w:p>
    <w:p>
      <w:pPr>
        <w:pStyle w:val="Normal"/>
      </w:pPr>
      <w:r>
        <w:t xml:space="preserve">В 1945 г. сменила свое название с Рабочей на Бельгийскую социа- </w:t>
      </w:r>
      <w:r>
        <w:br/>
      </w:r>
      <w:r>
        <w:t xml:space="preserve">листическую (БСП) и партия социалистов. В какой-то степени на это </w:t>
      </w:r>
      <w:r>
        <w:br/>
      </w:r>
      <w:r>
        <w:t xml:space="preserve">решение повлиял «казус де Мана» — одного из лидеров партии кану- </w:t>
      </w:r>
      <w:r>
        <w:br/>
      </w:r>
      <w:r>
        <w:t xml:space="preserve">на Второй мировой войны, вставшего в период оккупации на стезю </w:t>
      </w:r>
      <w:r>
        <w:br/>
      </w:r>
      <w:r>
        <w:t xml:space="preserve">коллаборационизма, хотя большая часть социалистов-валлонов уча- </w:t>
      </w:r>
      <w:r>
        <w:br/>
      </w:r>
      <w:r>
        <w:t xml:space="preserve">ствовала в движении Сопротивления. Что касается Либеральной пар-</w:t>
      </w:r>
    </w:p>
    <w:p>
      <w:pPr>
        <w:pStyle w:val="Normal"/>
      </w:pPr>
      <w:r>
        <w:t xml:space="preserve">Глава 11. Партийно-политическая система: бельгийские модификации 287</w:t>
      </w:r>
    </w:p>
    <w:p>
      <w:pPr>
        <w:pStyle w:val="Normal"/>
      </w:pPr>
      <w:r>
        <w:t xml:space="preserve">тии, то она не фрагментировалась по региональному признаку и не </w:t>
      </w:r>
      <w:r>
        <w:br/>
      </w:r>
      <w:r>
        <w:t xml:space="preserve">меняла вплоть до 1961 г. своего названия. В целом все «три кита» бель- </w:t>
      </w:r>
      <w:r>
        <w:br/>
      </w:r>
      <w:r>
        <w:t xml:space="preserve">гийской политической сцены накопили богатый опыт правительст- </w:t>
      </w:r>
      <w:r>
        <w:br/>
      </w:r>
      <w:r>
        <w:t xml:space="preserve">венной деятельности. Премьер-министрами с 1847 по 1939 г. католи- </w:t>
      </w:r>
      <w:r>
        <w:br/>
      </w:r>
      <w:r>
        <w:t xml:space="preserve">ки были 21 раз, либералы — 9, а социалисты — однажды, в самый </w:t>
      </w:r>
      <w:r>
        <w:br/>
      </w:r>
      <w:r>
        <w:t xml:space="preserve">канун последней войны, хотя ужес 1914 г. неоднократно входили в со- </w:t>
      </w:r>
      <w:r>
        <w:br/>
      </w:r>
      <w:r>
        <w:t xml:space="preserve">став коалиционных правительств.</w:t>
      </w:r>
    </w:p>
    <w:p>
      <w:pPr>
        <w:pStyle w:val="Normal"/>
      </w:pPr>
      <w:r>
        <w:t xml:space="preserve">«Звездным часом» БСП стали первые послевоенные годы, когда на </w:t>
      </w:r>
      <w:r>
        <w:br/>
      </w:r>
      <w:r>
        <w:t xml:space="preserve">волне вызванных поражением фашизма левых настроений социали- </w:t>
      </w:r>
      <w:r>
        <w:br/>
      </w:r>
      <w:r>
        <w:t xml:space="preserve">сты успешно выступили на парламентских выборах, а их лидеры — </w:t>
      </w:r>
      <w:r>
        <w:br/>
      </w:r>
      <w:r>
        <w:t xml:space="preserve">П.-А. Спаак, А. Ван Аккер и К. Гюисманс, занимали в 1945—1949 гг. </w:t>
      </w:r>
      <w:r>
        <w:br/>
      </w:r>
      <w:r>
        <w:t xml:space="preserve">посты премьер-министров. В то же время, как и в межвоенный пери- </w:t>
      </w:r>
      <w:r>
        <w:br/>
      </w:r>
      <w:r>
        <w:t xml:space="preserve">од, правительства могли создаваться только на коалиционной основе. </w:t>
      </w:r>
      <w:r>
        <w:br/>
      </w:r>
      <w:r>
        <w:t xml:space="preserve">В послевоенной истории Бельгии имели место лишь два случая одно- </w:t>
      </w:r>
      <w:r>
        <w:br/>
      </w:r>
      <w:r>
        <w:t xml:space="preserve">партийных кабинетов, один из которых (1950) просуществовал два </w:t>
      </w:r>
      <w:r>
        <w:br/>
      </w:r>
      <w:r>
        <w:t xml:space="preserve">месяца, а другой, в 1946 г., неделю.</w:t>
      </w:r>
    </w:p>
    <w:p>
      <w:pPr>
        <w:pStyle w:val="Normal"/>
      </w:pPr>
      <w:r>
        <w:t xml:space="preserve">В 50—60-е годы лидерство захватили христианские демократы, </w:t>
      </w:r>
      <w:r>
        <w:br/>
      </w:r>
      <w:r>
        <w:t xml:space="preserve">представители которых, за исключением 1954—1958 гг., когда пост пре- </w:t>
      </w:r>
      <w:r>
        <w:br/>
      </w:r>
      <w:r>
        <w:t xml:space="preserve">мьер-министра занимал социалист А. ван Аккер, возглавляли коали- </w:t>
      </w:r>
      <w:r>
        <w:br/>
      </w:r>
      <w:r>
        <w:t xml:space="preserve">ционные кабинеты. Отметим, что до 1974 г. главами правительств были </w:t>
      </w:r>
      <w:r>
        <w:br/>
      </w:r>
      <w:r>
        <w:t xml:space="preserve">как фламандцы, так и валлоны. Слабые результаты либералов на пар- </w:t>
      </w:r>
      <w:r>
        <w:br/>
      </w:r>
      <w:r>
        <w:t xml:space="preserve">ламентских выборах позволяли им претендовать только на роль «млад- </w:t>
      </w:r>
      <w:r>
        <w:br/>
      </w:r>
      <w:r>
        <w:t xml:space="preserve">ших партнеров». Во взаимоотношениях с партнерами по коалиции </w:t>
      </w:r>
      <w:r>
        <w:br/>
      </w:r>
      <w:r>
        <w:t xml:space="preserve">они становились то на одну, то на другую сторону. В 1955 г, участвуя </w:t>
      </w:r>
      <w:r>
        <w:br/>
      </w:r>
      <w:r>
        <w:t xml:space="preserve">в кабинете А. ван Аккера, они пытались, вопреки мнению христиан- </w:t>
      </w:r>
      <w:r>
        <w:br/>
      </w:r>
      <w:r>
        <w:t xml:space="preserve">ских демократов, провести совместно с социалистами закон, сокра- </w:t>
      </w:r>
      <w:r>
        <w:br/>
      </w:r>
      <w:r>
        <w:t xml:space="preserve">щавший государственные субсидии частным католическим школам. </w:t>
      </w:r>
      <w:r>
        <w:br/>
      </w:r>
      <w:r>
        <w:t xml:space="preserve">В 1960—1961 гг. либералы вместе с ХДП утвердили программу «строгой </w:t>
      </w:r>
      <w:r>
        <w:br/>
      </w:r>
      <w:r>
        <w:t xml:space="preserve">экономии», следствием чего стала всеобщая забастовка трудящихся </w:t>
      </w:r>
      <w:r>
        <w:br/>
      </w:r>
      <w:r>
        <w:t xml:space="preserve">Бельгии, поддержанная валлонскими социалистами. Эта стачка сти- </w:t>
      </w:r>
      <w:r>
        <w:br/>
      </w:r>
      <w:r>
        <w:t xml:space="preserve">мулировала центробежные процессы у либералов. В 1961 г. партия рас- </w:t>
      </w:r>
      <w:r>
        <w:br/>
      </w:r>
      <w:r>
        <w:t xml:space="preserve">кололась, и на ее месте возникла Партия свободы и прогресса, просу- </w:t>
      </w:r>
      <w:r>
        <w:br/>
      </w:r>
      <w:r>
        <w:t xml:space="preserve">ществовавшая как единое целое всего 10 лет, не выдержав внутренних </w:t>
      </w:r>
      <w:r>
        <w:br/>
      </w:r>
      <w:r>
        <w:t xml:space="preserve">разногласий на регионально-лингвистической почве.</w:t>
      </w:r>
    </w:p>
    <w:p>
      <w:pPr>
        <w:pStyle w:val="Normal"/>
      </w:pPr>
      <w:r>
        <w:t xml:space="preserve">Хотя процесс фрагментации партий по лингворегиональному при- </w:t>
      </w:r>
      <w:r>
        <w:br/>
      </w:r>
      <w:r>
        <w:t xml:space="preserve">знаку латентно происходил и в 50-е годы, однако своего апофеоза он </w:t>
      </w:r>
      <w:r>
        <w:br/>
      </w:r>
      <w:r>
        <w:t xml:space="preserve">достиг в следующем десятилетии, когда на стародавние проблемы язы- </w:t>
      </w:r>
      <w:r>
        <w:br/>
      </w:r>
      <w:r>
        <w:t xml:space="preserve">ка и культуры стали давить и уже известные социально-экономические </w:t>
      </w:r>
      <w:r>
        <w:br/>
      </w:r>
      <w:r>
        <w:t xml:space="preserve">проблемы, связанные с потерей Бельгией Конго и с хозяйственным </w:t>
      </w:r>
      <w:r>
        <w:br/>
      </w:r>
      <w:r>
        <w:t xml:space="preserve">лидерством Фландрии как основного донора кризисной валлонской </w:t>
      </w:r>
      <w:r>
        <w:br/>
      </w:r>
      <w:r>
        <w:t xml:space="preserve">экономики. Фиксация в 1962 г. лингвистических границ внутри госу-</w:t>
      </w:r>
    </w:p>
    <w:p>
      <w:pPr>
        <w:pStyle w:val="Normal"/>
      </w:pPr>
      <w:r>
        <w:t xml:space="preserve">288 Часть М. Двухсполовинная Бельгия</w:t>
      </w:r>
    </w:p>
    <w:p>
      <w:pPr>
        <w:pStyle w:val="Normal"/>
      </w:pPr>
      <w:r>
        <w:t xml:space="preserve">дарства, фламандский национализм как выражение тенденции к пере- </w:t>
      </w:r>
      <w:r>
        <w:br/>
      </w:r>
      <w:r>
        <w:t xml:space="preserve">смотру конституционного устройства Бельгии, выступление отдельных </w:t>
      </w:r>
      <w:r>
        <w:br/>
      </w:r>
      <w:r>
        <w:t xml:space="preserve">групп населения — на все это накладывалась нерешительность в дейст- </w:t>
      </w:r>
      <w:r>
        <w:br/>
      </w:r>
      <w:r>
        <w:t xml:space="preserve">виях правительств, внутри которых не было не только коалиционного </w:t>
      </w:r>
      <w:r>
        <w:br/>
      </w:r>
      <w:r>
        <w:t xml:space="preserve">консенсуса, но и согласования позиций внутри правящих партий. </w:t>
      </w:r>
      <w:r>
        <w:br/>
      </w:r>
      <w:r>
        <w:t xml:space="preserve">Прежде всего, это касалось ХДП. Конфликт вокруг перехода части </w:t>
      </w:r>
      <w:r>
        <w:br/>
      </w:r>
      <w:r>
        <w:t xml:space="preserve">преподавателей и студентов Лувенского университета на территорию </w:t>
      </w:r>
      <w:r>
        <w:br/>
      </w:r>
      <w:r>
        <w:t xml:space="preserve">Валлонии (1967), когда валлонская и фламандская части ХДП заняли </w:t>
      </w:r>
      <w:r>
        <w:br/>
      </w:r>
      <w:r>
        <w:t xml:space="preserve">противоположные позиции, оказался последней каплей во внутри- </w:t>
      </w:r>
      <w:r>
        <w:br/>
      </w:r>
      <w:r>
        <w:t xml:space="preserve">партийном противоборстве. Раскол по региональной меже, первый из </w:t>
      </w:r>
      <w:r>
        <w:br/>
      </w:r>
      <w:r>
        <w:t xml:space="preserve">череды последующего партийного клонирования, привел к образова- </w:t>
      </w:r>
      <w:r>
        <w:br/>
      </w:r>
      <w:r>
        <w:t xml:space="preserve">нию в 1969 г. двух самостоятельных партий — Социал-христианской </w:t>
      </w:r>
      <w:r>
        <w:br/>
      </w:r>
      <w:r>
        <w:t xml:space="preserve">партии (Валлония) и Христианской народной партии (Фландрия). </w:t>
      </w:r>
      <w:r>
        <w:br/>
      </w:r>
      <w:r>
        <w:t xml:space="preserve">Правда, в течение некоторого времени функционировали общие налд- </w:t>
      </w:r>
      <w:r>
        <w:br/>
      </w:r>
      <w:r>
        <w:t xml:space="preserve">партийные структуры, призванные координировать деятельность фла- </w:t>
      </w:r>
      <w:r>
        <w:br/>
      </w:r>
      <w:r>
        <w:t xml:space="preserve">мандской и валлонской частей католических партий страны. Однако </w:t>
      </w:r>
      <w:r>
        <w:br/>
      </w:r>
      <w:r>
        <w:t xml:space="preserve">это продолжалось недолго, ибо региональные интересы все более бра- </w:t>
      </w:r>
      <w:r>
        <w:br/>
      </w:r>
      <w:r>
        <w:t xml:space="preserve">ли верх над интересами идейно-политическими. В 1971 г. вновь, теперь </w:t>
      </w:r>
      <w:r>
        <w:br/>
      </w:r>
      <w:r>
        <w:t xml:space="preserve">уже по лингворегиональному признаку, разошлись организационно ли- </w:t>
      </w:r>
      <w:r>
        <w:br/>
      </w:r>
      <w:r>
        <w:t xml:space="preserve">бералы. Партия свободы и прогресса стала представлять либералов </w:t>
      </w:r>
      <w:r>
        <w:br/>
      </w:r>
      <w:r>
        <w:t xml:space="preserve">Фландрии, а Реформистская либеральная партия — их валлонских </w:t>
      </w:r>
      <w:r>
        <w:br/>
      </w:r>
      <w:r>
        <w:t xml:space="preserve">и брюссельских идеологических партнеров. Дольше всех держались </w:t>
      </w:r>
      <w:r>
        <w:br/>
      </w:r>
      <w:r>
        <w:t xml:space="preserve">социалисты, хотя в конце 60-х — начале 70-х годов при формальном </w:t>
      </w:r>
      <w:r>
        <w:br/>
      </w:r>
      <w:r>
        <w:t xml:space="preserve">сохранении единого руководства партия автономизировалась по линг- </w:t>
      </w:r>
      <w:r>
        <w:br/>
      </w:r>
      <w:r>
        <w:t xml:space="preserve">вистическому признаку. В 1968 г. в устав партии было официально </w:t>
      </w:r>
      <w:r>
        <w:br/>
      </w:r>
      <w:r>
        <w:t xml:space="preserve">внесено понятие «лингвистическое крыло». С 1971 г в БСП стали из- </w:t>
      </w:r>
      <w:r>
        <w:br/>
      </w:r>
      <w:r>
        <w:t xml:space="preserve">бираться два председателя (от франкофонов и фламандцев). Однако </w:t>
      </w:r>
      <w:r>
        <w:br/>
      </w:r>
      <w:r>
        <w:t xml:space="preserve">сохранить единство в период бурных политических коллизий по поводу </w:t>
      </w:r>
      <w:r>
        <w:br/>
      </w:r>
      <w:r>
        <w:t xml:space="preserve">перехода Бельгии от унитарного к федеральному государству она также </w:t>
      </w:r>
      <w:r>
        <w:br/>
      </w:r>
      <w:r>
        <w:t xml:space="preserve">не смогла. В 1978 г социалисты пошли путем, проторенным ранее </w:t>
      </w:r>
      <w:r>
        <w:br/>
      </w:r>
      <w:r>
        <w:t xml:space="preserve">демохристианами и либералами. Правда, в отличие от своих коалици- </w:t>
      </w:r>
      <w:r>
        <w:br/>
      </w:r>
      <w:r>
        <w:t xml:space="preserve">онных партнеров социалисты Валлонии и Фландрии сохранили общее </w:t>
      </w:r>
      <w:r>
        <w:br/>
      </w:r>
      <w:r>
        <w:t xml:space="preserve">название своих региональных партий как Социалистическая (фла- </w:t>
      </w:r>
      <w:r>
        <w:br/>
      </w:r>
      <w:r>
        <w:t xml:space="preserve">мандцы) и Социалистическая (франкофоны). Отметим, что чашу </w:t>
      </w:r>
      <w:r>
        <w:br/>
      </w:r>
      <w:r>
        <w:t xml:space="preserve">внутрипартийных разборок переполнило нежелание фламандцев — </w:t>
      </w:r>
      <w:r>
        <w:br/>
      </w:r>
      <w:r>
        <w:t xml:space="preserve">членов правительства поддержать одобренный социалистами-валлона- </w:t>
      </w:r>
      <w:r>
        <w:br/>
      </w:r>
      <w:r>
        <w:t xml:space="preserve">ми план предоставления Брюсселю статуса самостоятельного региона. </w:t>
      </w:r>
      <w:r>
        <w:br/>
      </w:r>
      <w:r>
        <w:t xml:space="preserve">Этот статус столица Бельгии, как уже говорилось, получила лишь </w:t>
      </w:r>
      <w:r>
        <w:br/>
      </w:r>
      <w:r>
        <w:t xml:space="preserve">десять лет спустя.</w:t>
      </w:r>
    </w:p>
    <w:p>
      <w:pPr>
        <w:pStyle w:val="Normal"/>
      </w:pPr>
      <w:r>
        <w:t xml:space="preserve">Появление на политической сцене Бельгии к концу 70-х годов ше- </w:t>
      </w:r>
      <w:r>
        <w:br/>
      </w:r>
      <w:r>
        <w:t xml:space="preserve">сти партий вместо бывших «трех китов» стало следствием резкого сме-</w:t>
      </w:r>
    </w:p>
    <w:p>
      <w:pPr>
        <w:pStyle w:val="Normal"/>
      </w:pPr>
      <w:r>
        <w:t xml:space="preserve">Глава 11. Партийно-политическая система: бельгийские модификации 289</w:t>
      </w:r>
    </w:p>
    <w:p>
      <w:pPr>
        <w:pStyle w:val="Normal"/>
      </w:pPr>
      <w:r>
        <w:t xml:space="preserve">щения вектора политических настроений избирателей. Парламент- </w:t>
      </w:r>
      <w:r>
        <w:br/>
      </w:r>
      <w:r>
        <w:t xml:space="preserve">ские выборы второй половины 60-х — середины 70-х годов показали, </w:t>
      </w:r>
      <w:r>
        <w:br/>
      </w:r>
      <w:r>
        <w:t xml:space="preserve">что некогда гомогенный электорат христианских демократов, социа- </w:t>
      </w:r>
      <w:r>
        <w:br/>
      </w:r>
      <w:r>
        <w:t xml:space="preserve">листов и либералов все более руководствуется не уже сложившимися </w:t>
      </w:r>
      <w:r>
        <w:br/>
      </w:r>
      <w:r>
        <w:t xml:space="preserve">партийными предпочтениями, а своей региональной принадлежнос- </w:t>
      </w:r>
      <w:r>
        <w:br/>
      </w:r>
      <w:r>
        <w:t xml:space="preserve">тью. В этот период появляются новые региональные партии — «Вал- </w:t>
      </w:r>
      <w:r>
        <w:br/>
      </w:r>
      <w:r>
        <w:t xml:space="preserve">лонское объединение», «Демократический фронт франкофонов» Брюс- </w:t>
      </w:r>
      <w:r>
        <w:br/>
      </w:r>
      <w:r>
        <w:t xml:space="preserve">селя; усиливаются позиции фламандских националистов («Фольксю- </w:t>
      </w:r>
      <w:r>
        <w:br/>
      </w:r>
      <w:r>
        <w:t xml:space="preserve">ни»). Во второй половине 70-х годов некоторые из них даже входили </w:t>
      </w:r>
      <w:r>
        <w:br/>
      </w:r>
      <w:r>
        <w:t xml:space="preserve">в центральное правительство.</w:t>
      </w:r>
    </w:p>
    <w:p>
      <w:pPr>
        <w:pStyle w:val="Normal"/>
      </w:pPr>
      <w:r>
        <w:t xml:space="preserve">И хотя часть вышеупомянутых новообразований вскоре сошла </w:t>
      </w:r>
      <w:r>
        <w:br/>
      </w:r>
      <w:r>
        <w:t xml:space="preserve">с политической сцены, однако традиционный бельгийский истеб- </w:t>
      </w:r>
      <w:r>
        <w:br/>
      </w:r>
      <w:r>
        <w:t xml:space="preserve">лишмент усвоил суть их регионалистских лозунгов. Основные поли- </w:t>
      </w:r>
      <w:r>
        <w:br/>
      </w:r>
      <w:r>
        <w:t xml:space="preserve">тические силы Бельгии смогли сохраниться на плаву, хотя платой </w:t>
      </w:r>
      <w:r>
        <w:br/>
      </w:r>
      <w:r>
        <w:t xml:space="preserve">за это был крен в сторону федерализации Бельгии. Не случайно, что </w:t>
      </w:r>
      <w:r>
        <w:br/>
      </w:r>
      <w:r>
        <w:t xml:space="preserve">конституционные поправки 1970 и 1980 гг. стали результатом согласо- </w:t>
      </w:r>
      <w:r>
        <w:br/>
      </w:r>
      <w:r>
        <w:t xml:space="preserve">вания среди членов правящих коалиций, больше позиционировавших </w:t>
      </w:r>
      <w:r>
        <w:br/>
      </w:r>
      <w:r>
        <w:t xml:space="preserve">себя как фламандцев и валлонов, чем представителей прежних идео- </w:t>
      </w:r>
      <w:r>
        <w:br/>
      </w:r>
      <w:r>
        <w:t xml:space="preserve">логизированных воззрений.</w:t>
      </w:r>
    </w:p>
    <w:p>
      <w:pPr>
        <w:pStyle w:val="Normal"/>
      </w:pPr>
      <w:r>
        <w:t xml:space="preserve">11.3. Коалиции конца ХХ века</w:t>
      </w:r>
    </w:p>
    <w:p>
      <w:pPr>
        <w:pStyle w:val="Normal"/>
      </w:pPr>
      <w:r>
        <w:t xml:space="preserve">70-е годы сформировали определенные рамочные принципы бель- </w:t>
      </w:r>
      <w:r>
        <w:br/>
      </w:r>
      <w:r>
        <w:t xml:space="preserve">гийских партийных коалиций. Конституционно фиксировались </w:t>
      </w:r>
      <w:r>
        <w:br/>
      </w:r>
      <w:r>
        <w:t xml:space="preserve">число министров и паритет в правительстве между фламандцами </w:t>
      </w:r>
      <w:r>
        <w:br/>
      </w:r>
      <w:r>
        <w:t xml:space="preserve">и валлонами. Неофициально пост премьер-министра отдавался </w:t>
      </w:r>
      <w:r>
        <w:br/>
      </w:r>
      <w:r>
        <w:t xml:space="preserve">представителю фламандской общины. В работе Парламента утверж- </w:t>
      </w:r>
      <w:r>
        <w:br/>
      </w:r>
      <w:r>
        <w:t xml:space="preserve">дались конституционно формализированные принципы нахожде- </w:t>
      </w:r>
      <w:r>
        <w:br/>
      </w:r>
      <w:r>
        <w:t xml:space="preserve">ния консенсуса в вопросах межобщинных отношений. Парламента- </w:t>
      </w:r>
      <w:r>
        <w:br/>
      </w:r>
      <w:r>
        <w:t xml:space="preserve">рии все больше связывались не столько партийно-политическими, </w:t>
      </w:r>
      <w:r>
        <w:br/>
      </w:r>
      <w:r>
        <w:t xml:space="preserve">сколько региональными интересами. В результате общебельгийские </w:t>
      </w:r>
      <w:r>
        <w:br/>
      </w:r>
      <w:r>
        <w:t xml:space="preserve">выборы, особенно после 1980 г., когда властные полномочия и мно- </w:t>
      </w:r>
      <w:r>
        <w:br/>
      </w:r>
      <w:r>
        <w:t xml:space="preserve">гие, ранее централизированные, функции ушли в регионы, превра- </w:t>
      </w:r>
      <w:r>
        <w:br/>
      </w:r>
      <w:r>
        <w:t xml:space="preserve">щались в электоральный процесс двух основных частей страны — </w:t>
      </w:r>
      <w:r>
        <w:br/>
      </w:r>
      <w:r>
        <w:t xml:space="preserve">Фландрии и Валлонии, к которым в конце 80-х годов присоединил- </w:t>
      </w:r>
      <w:r>
        <w:br/>
      </w:r>
      <w:r>
        <w:t xml:space="preserve">ся и Брюссель. При этом роль Фландрии была первостепенной, </w:t>
      </w:r>
      <w:r>
        <w:br/>
      </w:r>
      <w:r>
        <w:t xml:space="preserve">и именно от исходов выборов в Палату представителей в данном </w:t>
      </w:r>
      <w:r>
        <w:br/>
      </w:r>
      <w:r>
        <w:t xml:space="preserve">регионе, по существу, зависело направление вектора бельгийской </w:t>
      </w:r>
      <w:r>
        <w:br/>
      </w:r>
      <w:r>
        <w:t xml:space="preserve">политики.</w:t>
      </w:r>
    </w:p>
    <w:p>
      <w:pPr>
        <w:pStyle w:val="Normal"/>
      </w:pPr>
      <w:r>
        <w:t xml:space="preserve">290 Часть М. Двухсполовинная Бельгия</w:t>
      </w:r>
    </w:p>
    <w:p>
      <w:pPr>
        <w:pStyle w:val="Normal"/>
      </w:pPr>
      <w:r>
        <w:t xml:space="preserve">Таблица 1.1</w:t>
      </w:r>
    </w:p>
    <w:p>
      <w:pPr>
        <w:pStyle w:val="Normal"/>
      </w:pPr>
      <w:r>
        <w:t xml:space="preserve">Выборы в Палату представителей (1981—1995) </w:t>
      </w:r>
      <w:r>
        <w:br/>
      </w:r>
      <w:r>
        <w:t xml:space="preserve">(результаты демохристиан, либералов, социалистов, %)</w:t>
      </w:r>
    </w:p>
    <w:p>
      <w:pPr>
        <w:pStyle w:val="Normal"/>
      </w:pPr>
      <w:r>
        <w:t xml:space="preserve">Христианские демократы </w:t>
      </w:r>
      <w:r>
        <w:br/>
      </w:r>
      <w:r>
        <w:t xml:space="preserve">(фламандцы)</w:t>
      </w:r>
    </w:p>
    <w:p>
      <w:pPr>
        <w:pStyle w:val="Normal"/>
      </w:pPr>
      <w:r>
        <w:t xml:space="preserve">Фламандские либералы </w:t>
      </w:r>
      <w:r>
        <w:br/>
      </w:r>
      <w:r>
        <w:t xml:space="preserve">и демократы (до 1991 г — ФЛП)</w:t>
      </w:r>
    </w:p>
    <w:p>
      <w:pPr>
        <w:pStyle w:val="Normal"/>
      </w:pPr>
      <w:r>
        <w:t xml:space="preserve">Социалистическая партия — </w:t>
      </w:r>
      <w:r>
        <w:br/>
      </w:r>
      <w:r>
        <w:t xml:space="preserve">Другие (Фландрия)</w:t>
      </w:r>
    </w:p>
    <w:p>
      <w:pPr>
        <w:pStyle w:val="Normal"/>
      </w:pPr>
      <w:r>
        <w:t xml:space="preserve">Социал-христианская партия 72 77 77 </w:t>
      </w:r>
      <w:r>
        <w:br/>
      </w:r>
      <w:r>
        <w:t xml:space="preserve">(Валлония)</w:t>
      </w:r>
    </w:p>
    <w:p>
      <w:pPr>
        <w:pStyle w:val="Normal"/>
      </w:pPr>
      <w:r>
        <w:t xml:space="preserve">Социалистическая партия 12.7 13.8 15.6 13.5 </w:t>
      </w:r>
      <w:r>
        <w:br/>
      </w:r>
      <w:r>
        <w:t xml:space="preserve">(Валлония)</w:t>
      </w:r>
    </w:p>
    <w:p>
      <w:pPr>
        <w:pStyle w:val="Normal"/>
      </w:pPr>
      <w:r>
        <w:t xml:space="preserve">Реформаторское движение 10.2 9.4 103 </w:t>
      </w:r>
      <w:r>
        <w:br/>
      </w:r>
      <w:r>
        <w:t xml:space="preserve">(либералы Валлонии)</w:t>
      </w:r>
    </w:p>
    <w:p>
      <w:pPr>
        <w:pStyle w:val="Normal"/>
      </w:pPr>
      <w:r>
        <w:t xml:space="preserve">Источник: Рагез ап4 @есйопз$ ш Епгоре. Ве!епит // ВИр://\у\у\урагИез-ап4-@есйопз.4е/ </w:t>
      </w:r>
      <w:r>
        <w:br/>
      </w:r>
      <w:r>
        <w:t xml:space="preserve">Бееталт. В.</w:t>
      </w:r>
    </w:p>
    <w:p>
      <w:pPr>
        <w:pStyle w:val="Normal"/>
      </w:pPr>
      <w:r>
        <w:t xml:space="preserve">Вышеприведенная таблица свидетельствует, что, даже выступая </w:t>
      </w:r>
      <w:r>
        <w:br/>
      </w:r>
      <w:r>
        <w:t xml:space="preserve">порознь, основные «политические семьи» Бельгии сохраняли с нача- </w:t>
      </w:r>
      <w:r>
        <w:br/>
      </w:r>
      <w:r>
        <w:t xml:space="preserve">ла 80-х по конец 90-х годов монопольные позиции в политической </w:t>
      </w:r>
      <w:r>
        <w:br/>
      </w:r>
      <w:r>
        <w:t xml:space="preserve">жизни страны, получая на выборах поддержку более 70% общебель- </w:t>
      </w:r>
      <w:r>
        <w:br/>
      </w:r>
      <w:r>
        <w:t xml:space="preserve">гийского электората. С учетом 5%-ного барьера проходимости </w:t>
      </w:r>
      <w:r>
        <w:br/>
      </w:r>
      <w:r>
        <w:t xml:space="preserve">в нижнюю палату Парламента их монополия в депутатском корпусе </w:t>
      </w:r>
      <w:r>
        <w:br/>
      </w:r>
      <w:r>
        <w:t xml:space="preserve">выглядела еще более внушительной. Очевидно и то, что общенацио- </w:t>
      </w:r>
      <w:r>
        <w:br/>
      </w:r>
      <w:r>
        <w:t xml:space="preserve">нальным политическим лидером были Христианские демократы </w:t>
      </w:r>
      <w:r>
        <w:br/>
      </w:r>
      <w:r>
        <w:t xml:space="preserve">Фландрии (ХДФ), а в Валлонии пальма первенства принадлежала </w:t>
      </w:r>
      <w:r>
        <w:br/>
      </w:r>
      <w:r>
        <w:t xml:space="preserve">социалистам. Чисто арифметически именно эта связка могла бы со- </w:t>
      </w:r>
      <w:r>
        <w:br/>
      </w:r>
      <w:r>
        <w:t xml:space="preserve">ставлять костяк любого коалиционного правительства с подключе- </w:t>
      </w:r>
      <w:r>
        <w:br/>
      </w:r>
      <w:r>
        <w:t xml:space="preserve">нием к нему либералов обеих частей Бельгии и социалистов Фланд- </w:t>
      </w:r>
      <w:r>
        <w:br/>
      </w:r>
      <w:r>
        <w:t xml:space="preserve">рии. Однако политическая арифметика гораздо сложнее и многопла- </w:t>
      </w:r>
      <w:r>
        <w:br/>
      </w:r>
      <w:r>
        <w:t xml:space="preserve">новее, чем простая сумма цифр.</w:t>
      </w:r>
    </w:p>
    <w:p>
      <w:pPr>
        <w:pStyle w:val="Normal"/>
      </w:pPr>
      <w:r>
        <w:t xml:space="preserve">Действительно, лидерство ХДФ было неоспоримо, и, соответст- </w:t>
      </w:r>
      <w:r>
        <w:br/>
      </w:r>
      <w:r>
        <w:t xml:space="preserve">венно, претензии этой партии на пост премьер-министра вполне пра- </w:t>
      </w:r>
      <w:r>
        <w:br/>
      </w:r>
      <w:r>
        <w:t xml:space="preserve">вомерны. В последние двадцать лет ХХ века христианские демократы</w:t>
      </w:r>
    </w:p>
    <w:p>
      <w:pPr>
        <w:pStyle w:val="Normal"/>
      </w:pPr>
      <w:r>
        <w:t xml:space="preserve">Глава 11. Партийно-политическая система: бельгийские модификации 291</w:t>
      </w:r>
    </w:p>
    <w:p>
      <w:pPr>
        <w:pStyle w:val="Normal"/>
      </w:pPr>
      <w:r>
        <w:t xml:space="preserve">выдвинули на этот пост двух наиболее ангажированных политиков </w:t>
      </w:r>
      <w:r>
        <w:br/>
      </w:r>
      <w:r>
        <w:t xml:space="preserve">фламандского спектра Бельгии — В. Мартенса, возглавлявшего коа- </w:t>
      </w:r>
      <w:r>
        <w:br/>
      </w:r>
      <w:r>
        <w:t xml:space="preserve">лиции в 1979—1992 гг (абсолютный бельгийский рекорд всех времен), </w:t>
      </w:r>
      <w:r>
        <w:br/>
      </w:r>
      <w:r>
        <w:t xml:space="preserve">и Ж.-Л. Деана (1992—1999). Электоральные успехи фламандцев следу- </w:t>
      </w:r>
      <w:r>
        <w:br/>
      </w:r>
      <w:r>
        <w:t xml:space="preserve">ет отнести не только к традиционной гегемонии христианской партии </w:t>
      </w:r>
      <w:r>
        <w:br/>
      </w:r>
      <w:r>
        <w:t xml:space="preserve">в политической жизни Бельгии второй половины прошедшего столе- </w:t>
      </w:r>
      <w:r>
        <w:br/>
      </w:r>
      <w:r>
        <w:t xml:space="preserve">тия. Отделившись от своих валлонских коллег еще в конце 60-х годов, </w:t>
      </w:r>
      <w:r>
        <w:br/>
      </w:r>
      <w:r>
        <w:t xml:space="preserve">ХДФ смогла найти нужные аргументы для фламандского электората </w:t>
      </w:r>
      <w:r>
        <w:br/>
      </w:r>
      <w:r>
        <w:t xml:space="preserve">в период конституционных реформ. Представляя, прежде всего, инте- </w:t>
      </w:r>
      <w:r>
        <w:br/>
      </w:r>
      <w:r>
        <w:t xml:space="preserve">ресы зажиточной части фламандского общества, получившей боль- </w:t>
      </w:r>
      <w:r>
        <w:br/>
      </w:r>
      <w:r>
        <w:t xml:space="preserve">шие дивиденды от бурного роста экономики этого региона, она опи- </w:t>
      </w:r>
      <w:r>
        <w:br/>
      </w:r>
      <w:r>
        <w:t xml:space="preserve">ралась и на часть городских средних слоев, а также рабочего класса </w:t>
      </w:r>
      <w:r>
        <w:br/>
      </w:r>
      <w:r>
        <w:t xml:space="preserve">новых отраслей промышленности, рекрутировавшегося в основном </w:t>
      </w:r>
      <w:r>
        <w:br/>
      </w:r>
      <w:r>
        <w:t xml:space="preserve">из населения сельскохозяйственных районов Фландрии, всегда под- </w:t>
      </w:r>
      <w:r>
        <w:br/>
      </w:r>
      <w:r>
        <w:t xml:space="preserve">держивавшего христианскую партию. ХДФ стала в Бельгии пионером </w:t>
      </w:r>
      <w:r>
        <w:br/>
      </w:r>
      <w:r>
        <w:t xml:space="preserve">ликвидации унитарных принципов государственного финансово- </w:t>
      </w:r>
      <w:r>
        <w:br/>
      </w:r>
      <w:r>
        <w:t xml:space="preserve">экономического регулирования. В процессе проведения конститу- </w:t>
      </w:r>
      <w:r>
        <w:br/>
      </w:r>
      <w:r>
        <w:t xml:space="preserve">ционных реформ 70-х — начала 90-х годов христианские демократы </w:t>
      </w:r>
      <w:r>
        <w:br/>
      </w:r>
      <w:r>
        <w:t xml:space="preserve">были наиболее последовательными сторонниками обретения Фланд- </w:t>
      </w:r>
      <w:r>
        <w:br/>
      </w:r>
      <w:r>
        <w:t xml:space="preserve">рией экономической и политической автономии. Более того, они по- </w:t>
      </w:r>
      <w:r>
        <w:br/>
      </w:r>
      <w:r>
        <w:t xml:space="preserve">стоянно подчеркивали приоритет Фландрии в национальной эконо- </w:t>
      </w:r>
      <w:r>
        <w:br/>
      </w:r>
      <w:r>
        <w:t xml:space="preserve">мике, ее незаинтересованность в субсидировании разваливающейся </w:t>
      </w:r>
      <w:r>
        <w:br/>
      </w:r>
      <w:r>
        <w:t xml:space="preserve">хозяйственной жизни Валлонии. Не случайно, что именно твердость </w:t>
      </w:r>
      <w:r>
        <w:br/>
      </w:r>
      <w:r>
        <w:t xml:space="preserve">ХДФ в вопросе о кредитовании валлонской металлургической про- </w:t>
      </w:r>
      <w:r>
        <w:br/>
      </w:r>
      <w:r>
        <w:t xml:space="preserve">мышленности, на чем настаивали их партнеры по коалиции — соци- </w:t>
      </w:r>
      <w:r>
        <w:br/>
      </w:r>
      <w:r>
        <w:t xml:space="preserve">алисты Валлонии, привела к правительственному кризису осени 1981 т. </w:t>
      </w:r>
      <w:r>
        <w:br/>
      </w:r>
      <w:r>
        <w:t xml:space="preserve">и распаду коалиции, базировавшейся на сотрудничестве ХД Фланд- </w:t>
      </w:r>
      <w:r>
        <w:br/>
      </w:r>
      <w:r>
        <w:t xml:space="preserve">рии и СП Валлонии.</w:t>
      </w:r>
    </w:p>
    <w:p>
      <w:pPr>
        <w:pStyle w:val="Normal"/>
      </w:pPr>
      <w:r>
        <w:t xml:space="preserve">Новую коалицию Мартенс создал уже без социалистов Валлонии </w:t>
      </w:r>
      <w:r>
        <w:br/>
      </w:r>
      <w:r>
        <w:t xml:space="preserve">и Фландрии, договорившись о вхождении в правительство валлонской </w:t>
      </w:r>
      <w:r>
        <w:br/>
      </w:r>
      <w:r>
        <w:t xml:space="preserve">СХП, а также либералов обеих частей Бельгии. В результате центр тя- </w:t>
      </w:r>
      <w:r>
        <w:br/>
      </w:r>
      <w:r>
        <w:t xml:space="preserve">жести политического курса был перенесен из сферы регионально- </w:t>
      </w:r>
      <w:r>
        <w:br/>
      </w:r>
      <w:r>
        <w:t xml:space="preserve">лингвистической в социально-экономическую, хотя проблема неза- </w:t>
      </w:r>
      <w:r>
        <w:br/>
      </w:r>
      <w:r>
        <w:t xml:space="preserve">вершенности преобразований административно-территориального </w:t>
      </w:r>
      <w:r>
        <w:br/>
      </w:r>
      <w:r>
        <w:t xml:space="preserve">деления Бельгии время от времени давала о себе знать. Приоритет же </w:t>
      </w:r>
      <w:r>
        <w:br/>
      </w:r>
      <w:r>
        <w:t xml:space="preserve">экономики был связан как с национальными, так и с общемировыми </w:t>
      </w:r>
      <w:r>
        <w:br/>
      </w:r>
      <w:r>
        <w:t xml:space="preserve">признаками стагнации. Курс на оздоровление экономики демохрис- </w:t>
      </w:r>
      <w:r>
        <w:br/>
      </w:r>
      <w:r>
        <w:t xml:space="preserve">тиане и либералы пытались провести по образцу неоконсервативных </w:t>
      </w:r>
      <w:r>
        <w:br/>
      </w:r>
      <w:r>
        <w:t xml:space="preserve">рецептов правоцентристов других стран. Скачок цен на нефть </w:t>
      </w:r>
      <w:r>
        <w:br/>
      </w:r>
      <w:r>
        <w:t xml:space="preserve">в 1980—1981 гг. нанес ощутимый урон бельгийской экономике, привел </w:t>
      </w:r>
      <w:r>
        <w:br/>
      </w:r>
      <w:r>
        <w:t xml:space="preserve">к закрытию многих предприятий сталелитейной, судостроительной</w:t>
      </w:r>
    </w:p>
    <w:p>
      <w:pPr>
        <w:pStyle w:val="Normal"/>
      </w:pPr>
      <w:r>
        <w:t xml:space="preserve">292 Часть М. Двухсполовинная Бельгия</w:t>
      </w:r>
    </w:p>
    <w:p>
      <w:pPr>
        <w:pStyle w:val="Normal"/>
      </w:pPr>
      <w:r>
        <w:t xml:space="preserve">и текстильной отраслей промышленности, что было связано с ростом </w:t>
      </w:r>
      <w:r>
        <w:br/>
      </w:r>
      <w:r>
        <w:t xml:space="preserve">цен на энергоносители. В сложившейся ситуации правительство за- </w:t>
      </w:r>
      <w:r>
        <w:br/>
      </w:r>
      <w:r>
        <w:t xml:space="preserve">просило у Парламента специальные полномочия, в результате которых </w:t>
      </w:r>
      <w:r>
        <w:br/>
      </w:r>
      <w:r>
        <w:t xml:space="preserve">в 1982—1986 гг. имели место девальвация франка, а также заморажива- </w:t>
      </w:r>
      <w:r>
        <w:br/>
      </w:r>
      <w:r>
        <w:t xml:space="preserve">ние цен и заработков. Все это вызвало волну протестов, подхваченных </w:t>
      </w:r>
      <w:r>
        <w:br/>
      </w:r>
      <w:r>
        <w:t xml:space="preserve">профсоюзами, как социалистическими, так и ориентированными на </w:t>
      </w:r>
      <w:r>
        <w:br/>
      </w:r>
      <w:r>
        <w:t xml:space="preserve">христианское рабочее движение. Волна стачек 80-х годов достигла </w:t>
      </w:r>
      <w:r>
        <w:br/>
      </w:r>
      <w:r>
        <w:t xml:space="preserve">уровня забастовочной борьбы рубежа 50—60-х годов ХХ века!87.</w:t>
      </w:r>
    </w:p>
    <w:p>
      <w:pPr>
        <w:pStyle w:val="Normal"/>
      </w:pPr>
      <w:r>
        <w:t xml:space="preserve">Бельгийским ноу-хау периода правоцентризма стал лозунг «Мень- </w:t>
      </w:r>
      <w:r>
        <w:br/>
      </w:r>
      <w:r>
        <w:t xml:space="preserve">ше государства в сфере налогов и экономики — больше государства </w:t>
      </w:r>
      <w:r>
        <w:br/>
      </w:r>
      <w:r>
        <w:t xml:space="preserve">в сфере социального обеспечения, науки и социальной солидарнос- </w:t>
      </w:r>
      <w:r>
        <w:br/>
      </w:r>
      <w:r>
        <w:t xml:space="preserve">ти». Правда, в этом вопросе наблюдались расхождения у партнеров по </w:t>
      </w:r>
      <w:r>
        <w:br/>
      </w:r>
      <w:r>
        <w:t xml:space="preserve">коалиции, ибо ХДФ стремилась вывести социальную политику из </w:t>
      </w:r>
      <w:r>
        <w:br/>
      </w:r>
      <w:r>
        <w:t xml:space="preserve">централизованных органов в региональные, а либералы обеих частей </w:t>
      </w:r>
      <w:r>
        <w:br/>
      </w:r>
      <w:r>
        <w:t xml:space="preserve">Бельгии полагали, что надо сокращать социальные расходы (прежде </w:t>
      </w:r>
      <w:r>
        <w:br/>
      </w:r>
      <w:r>
        <w:t xml:space="preserve">всего пособия по безработице, систему здравоохранения) в бюджете </w:t>
      </w:r>
      <w:r>
        <w:br/>
      </w:r>
      <w:r>
        <w:t xml:space="preserve">всего государства.</w:t>
      </w:r>
    </w:p>
    <w:p>
      <w:pPr>
        <w:pStyle w:val="Normal"/>
      </w:pPr>
      <w:r>
        <w:t xml:space="preserve">Главным аспектом оппозиционной деятельности социалистов обе- </w:t>
      </w:r>
      <w:r>
        <w:br/>
      </w:r>
      <w:r>
        <w:t xml:space="preserve">их частей Бельгии стала разработка социально-экономической аль- </w:t>
      </w:r>
      <w:r>
        <w:br/>
      </w:r>
      <w:r>
        <w:t xml:space="preserve">тернативы политике правоцентристского правительства. Возражая </w:t>
      </w:r>
      <w:r>
        <w:br/>
      </w:r>
      <w:r>
        <w:t xml:space="preserve">против монетаристских концепций преодоления кризиса, обе партии </w:t>
      </w:r>
      <w:r>
        <w:br/>
      </w:r>
      <w:r>
        <w:t xml:space="preserve">высказывались за «неокейнсианскую модель», основой которой явля- </w:t>
      </w:r>
      <w:r>
        <w:br/>
      </w:r>
      <w:r>
        <w:t xml:space="preserve">ются меры государственного регулирования, стимулирующие спрос </w:t>
      </w:r>
      <w:r>
        <w:br/>
      </w:r>
      <w:r>
        <w:t xml:space="preserve">и селективный (выборочный) подъем экономики при минимуме «со- </w:t>
      </w:r>
      <w:r>
        <w:br/>
      </w:r>
      <w:r>
        <w:t xml:space="preserve">циального демонтажа». Однако эта общая для обеих партий модель </w:t>
      </w:r>
      <w:r>
        <w:br/>
      </w:r>
      <w:r>
        <w:t xml:space="preserve">проецировалась на экономические особенности представляемых ими </w:t>
      </w:r>
      <w:r>
        <w:br/>
      </w:r>
      <w:r>
        <w:t xml:space="preserve">частей Бельгии. Соответствующим образом расставлялись акценты. </w:t>
      </w:r>
      <w:r>
        <w:br/>
      </w:r>
      <w:r>
        <w:t xml:space="preserve">Так, в предложенной фламандскими социалистами в 1983 г. програм- </w:t>
      </w:r>
      <w:r>
        <w:br/>
      </w:r>
      <w:r>
        <w:t xml:space="preserve">ме «Социально-экономическая альтернатива для Бельгии» упор </w:t>
      </w:r>
      <w:r>
        <w:br/>
      </w:r>
      <w:r>
        <w:t xml:space="preserve">сделан на создании ориентированного на экономику специального </w:t>
      </w:r>
      <w:r>
        <w:br/>
      </w:r>
      <w:r>
        <w:t xml:space="preserve">инвестиционного фонда. Источниками его пополнения должны стать </w:t>
      </w:r>
      <w:r>
        <w:br/>
      </w:r>
      <w:r>
        <w:t xml:space="preserve">отчисления от доходов крупных предприятий, налогов на крупные </w:t>
      </w:r>
      <w:r>
        <w:br/>
      </w:r>
      <w:r>
        <w:t xml:space="preserve">состояния, доходов, связанных с повышением производительности </w:t>
      </w:r>
      <w:r>
        <w:br/>
      </w:r>
      <w:r>
        <w:t xml:space="preserve">труда. Часть средств переводилась из бюджета государства. Для со- </w:t>
      </w:r>
      <w:r>
        <w:br/>
      </w:r>
      <w:r>
        <w:t xml:space="preserve">кращения безработицы предполагалось уменьшить до 35 часов рабо- </w:t>
      </w:r>
      <w:r>
        <w:br/>
      </w:r>
      <w:r>
        <w:t xml:space="preserve">чую неделю. Фламандские социалисты не исключали возможность </w:t>
      </w:r>
      <w:r>
        <w:br/>
      </w:r>
      <w:r>
        <w:t xml:space="preserve">замораживания заработной платы, увязывая этот шаг с рядом анти- </w:t>
      </w:r>
      <w:r>
        <w:br/>
      </w:r>
      <w:r>
        <w:t xml:space="preserve">инфляционных мер.</w:t>
      </w:r>
    </w:p>
    <w:p>
      <w:pPr>
        <w:pStyle w:val="Normal"/>
      </w:pPr>
      <w:r>
        <w:t xml:space="preserve">Если фламандская СП делала акцент на мерах экономического </w:t>
      </w:r>
      <w:r>
        <w:br/>
      </w:r>
      <w:r>
        <w:t xml:space="preserve">характера, что было вполне объяснимо с учетом большей устойчиво- </w:t>
      </w:r>
      <w:r>
        <w:br/>
      </w:r>
      <w:r>
        <w:t xml:space="preserve">сти в период стагнации региональной экономики, то депрессивная</w:t>
      </w:r>
    </w:p>
    <w:p>
      <w:pPr>
        <w:pStyle w:val="Normal"/>
      </w:pPr>
      <w:r>
        <w:t xml:space="preserve">Глава 11. Партийно-политическая система: бельгийские модификации 293</w:t>
      </w:r>
    </w:p>
    <w:p>
      <w:pPr>
        <w:pStyle w:val="Normal"/>
      </w:pPr>
      <w:r>
        <w:t xml:space="preserve">хозяйственная жизнь Валлонии подвигла местную СП акцентиро- </w:t>
      </w:r>
      <w:r>
        <w:br/>
      </w:r>
      <w:r>
        <w:t xml:space="preserve">вать внимание на социальной сфере, подвергавшейся риску демонта- </w:t>
      </w:r>
      <w:r>
        <w:br/>
      </w:r>
      <w:r>
        <w:t xml:space="preserve">жа. Выдвигались такие требования, как недопущение приватизации </w:t>
      </w:r>
      <w:r>
        <w:br/>
      </w:r>
      <w:r>
        <w:t xml:space="preserve">системы социального страхования, ее перевода исключительно на </w:t>
      </w:r>
      <w:r>
        <w:br/>
      </w:r>
      <w:r>
        <w:t xml:space="preserve">рельсы самообеспечения за счет работающих по найму, обеспечение </w:t>
      </w:r>
      <w:r>
        <w:br/>
      </w:r>
      <w:r>
        <w:t xml:space="preserve">трудящихся государственной поддержкой в случае безработицы, бо0- </w:t>
      </w:r>
      <w:r>
        <w:br/>
      </w:r>
      <w:r>
        <w:t xml:space="preserve">лезни, инвалидности, ухода на пенсию. Важным элементом рефор- </w:t>
      </w:r>
      <w:r>
        <w:br/>
      </w:r>
      <w:r>
        <w:t xml:space="preserve">мирования называлось обеспечение малоимущих дешевым жильем. </w:t>
      </w:r>
      <w:r>
        <w:br/>
      </w:r>
      <w:r>
        <w:t xml:space="preserve">Социалисты-валлоны полагали, что государство не должно отдать </w:t>
      </w:r>
      <w:r>
        <w:br/>
      </w:r>
      <w:r>
        <w:t xml:space="preserve">в региональную сферу энергетический сектор. В плане реализации </w:t>
      </w:r>
      <w:r>
        <w:br/>
      </w:r>
      <w:r>
        <w:t xml:space="preserve">социал-демократической стратегии реформ заявлялось о важности </w:t>
      </w:r>
      <w:r>
        <w:br/>
      </w:r>
      <w:r>
        <w:t xml:space="preserve">введения рабочего контроля на производстве и самоуправления по </w:t>
      </w:r>
      <w:r>
        <w:br/>
      </w:r>
      <w:r>
        <w:t xml:space="preserve">месту жительства.</w:t>
      </w:r>
    </w:p>
    <w:p>
      <w:pPr>
        <w:pStyle w:val="Normal"/>
      </w:pPr>
      <w:r>
        <w:t xml:space="preserve">Вновь занять свои места в коалиционном правительстве социали- </w:t>
      </w:r>
      <w:r>
        <w:br/>
      </w:r>
      <w:r>
        <w:t xml:space="preserve">сты обеих частей Бельгии смогли лишь в мае 1988 г. после продолжав- </w:t>
      </w:r>
      <w:r>
        <w:br/>
      </w:r>
      <w:r>
        <w:t xml:space="preserve">шегося более полугода правительственного кризиса, связанного </w:t>
      </w:r>
      <w:r>
        <w:br/>
      </w:r>
      <w:r>
        <w:t xml:space="preserve">с уже упоминавшимся «фуронским казусом», разведшим по разные </w:t>
      </w:r>
      <w:r>
        <w:br/>
      </w:r>
      <w:r>
        <w:t xml:space="preserve">стороны баррикад партии Фландрии и Валлонии. Результаты досроч- </w:t>
      </w:r>
      <w:r>
        <w:br/>
      </w:r>
      <w:r>
        <w:t xml:space="preserve">ных выборов в Палату представителей свидетельствовали об ослабле- </w:t>
      </w:r>
      <w:r>
        <w:br/>
      </w:r>
      <w:r>
        <w:t xml:space="preserve">нии электоральных позиций ХДФ (—1,8%) и либералов Валлонии </w:t>
      </w:r>
      <w:r>
        <w:br/>
      </w:r>
      <w:r>
        <w:t xml:space="preserve">(—0,8%) и об укреплении, соответственно, позиций социалистов обе- </w:t>
      </w:r>
      <w:r>
        <w:br/>
      </w:r>
      <w:r>
        <w:t xml:space="preserve">их частей Бельгии (+0,4% во Фландрии и +1,8% в Валлонии). С уче- </w:t>
      </w:r>
      <w:r>
        <w:br/>
      </w:r>
      <w:r>
        <w:t xml:space="preserve">том роста доверия к двум социалистическим партиям, а также исхо- </w:t>
      </w:r>
      <w:r>
        <w:br/>
      </w:r>
      <w:r>
        <w:t xml:space="preserve">дя из обязательства социалистов-валлонов не поддерживать мэра </w:t>
      </w:r>
      <w:r>
        <w:br/>
      </w:r>
      <w:r>
        <w:t xml:space="preserve">Фурона, Мартенс сформировал новый кабинет министров, в состав </w:t>
      </w:r>
      <w:r>
        <w:br/>
      </w:r>
      <w:r>
        <w:t xml:space="preserve">которого с целью сохранения в Парламенте необходимого для зако- </w:t>
      </w:r>
      <w:r>
        <w:br/>
      </w:r>
      <w:r>
        <w:t xml:space="preserve">нотворческой деятельности большинства были включены также уме- </w:t>
      </w:r>
      <w:r>
        <w:br/>
      </w:r>
      <w:r>
        <w:t xml:space="preserve">ренные фламандские националисты из партии Народный Союз </w:t>
      </w:r>
      <w:r>
        <w:br/>
      </w:r>
      <w:r>
        <w:t xml:space="preserve">(«Фольксюни»), сохранившие в 80-е годы порядка 8—9% бельгийско- </w:t>
      </w:r>
      <w:r>
        <w:br/>
      </w:r>
      <w:r>
        <w:t xml:space="preserve">го электората.</w:t>
      </w:r>
    </w:p>
    <w:p>
      <w:pPr>
        <w:pStyle w:val="Normal"/>
      </w:pPr>
      <w:r>
        <w:t xml:space="preserve">«Фуронский казус» показал, что семилетнее откладывание очеред- </w:t>
      </w:r>
      <w:r>
        <w:br/>
      </w:r>
      <w:r>
        <w:t xml:space="preserve">ного этапа федерализации Бельгии лишь загоняет проблему внутрь, </w:t>
      </w:r>
      <w:r>
        <w:br/>
      </w:r>
      <w:r>
        <w:t xml:space="preserve">не гарантируя ее от обострения в любой момент. Поэтому основной </w:t>
      </w:r>
      <w:r>
        <w:br/>
      </w:r>
      <w:r>
        <w:t xml:space="preserve">задачей нового кабинета В. Мартенса стало продолжение реформиро- </w:t>
      </w:r>
      <w:r>
        <w:br/>
      </w:r>
      <w:r>
        <w:t xml:space="preserve">вания в том месте, где оно застопорилось в начале 80-х годов. В ре- </w:t>
      </w:r>
      <w:r>
        <w:br/>
      </w:r>
      <w:r>
        <w:t xml:space="preserve">зультате нелегких переговоров на общинном и партийном уровнях </w:t>
      </w:r>
      <w:r>
        <w:br/>
      </w:r>
      <w:r>
        <w:t xml:space="preserve">удалось согласовать новый статус для Брюсселя, определить его авто- </w:t>
      </w:r>
      <w:r>
        <w:br/>
      </w:r>
      <w:r>
        <w:t xml:space="preserve">номные политико-экономические и культурные функции, а также </w:t>
      </w:r>
      <w:r>
        <w:br/>
      </w:r>
      <w:r>
        <w:t xml:space="preserve">наметить особые условия для двуязычных районов на границе Фланд- </w:t>
      </w:r>
      <w:r>
        <w:br/>
      </w:r>
      <w:r>
        <w:t xml:space="preserve">рии и Валлонии, расширить полномочия общин, укрепить роль про- </w:t>
      </w:r>
      <w:r>
        <w:br/>
      </w:r>
      <w:r>
        <w:t xml:space="preserve">порционального фактора в двуязычных органах власти. Большое зна-</w:t>
      </w:r>
    </w:p>
    <w:p>
      <w:pPr>
        <w:pStyle w:val="Normal"/>
      </w:pPr>
      <w:r>
        <w:t xml:space="preserve">294 Часть М. Двухсполовинная Бельгия</w:t>
      </w:r>
    </w:p>
    <w:p>
      <w:pPr>
        <w:pStyle w:val="Normal"/>
      </w:pPr>
      <w:r>
        <w:t xml:space="preserve">чение имело и принятие законов об увеличении бюджетных ассигно- </w:t>
      </w:r>
      <w:r>
        <w:br/>
      </w:r>
      <w:r>
        <w:t xml:space="preserve">ваний для регионов, о создании Арбитражного (в будущем Конститу- </w:t>
      </w:r>
      <w:r>
        <w:br/>
      </w:r>
      <w:r>
        <w:t xml:space="preserve">ционного) суда и кассационных судов, призванных разбирать спор- </w:t>
      </w:r>
      <w:r>
        <w:br/>
      </w:r>
      <w:r>
        <w:t xml:space="preserve">ные вопросы между административными и территориальными субъ- </w:t>
      </w:r>
      <w:r>
        <w:br/>
      </w:r>
      <w:r>
        <w:t xml:space="preserve">ектами федерации.</w:t>
      </w:r>
    </w:p>
    <w:p>
      <w:pPr>
        <w:pStyle w:val="Normal"/>
      </w:pPr>
      <w:r>
        <w:t xml:space="preserve">Реформаторская деятельность кабинета Мартенса споткнулась </w:t>
      </w:r>
      <w:r>
        <w:br/>
      </w:r>
      <w:r>
        <w:t xml:space="preserve">на вопросе реформирования парламентской системы Бельгии. Ре- </w:t>
      </w:r>
      <w:r>
        <w:br/>
      </w:r>
      <w:r>
        <w:t xml:space="preserve">форма предполагала упразднение или трансформацию Сената </w:t>
      </w:r>
      <w:r>
        <w:br/>
      </w:r>
      <w:r>
        <w:t xml:space="preserve">в чисто совещательный орган, прямые выборы в Советы общин </w:t>
      </w:r>
      <w:r>
        <w:br/>
      </w:r>
      <w:r>
        <w:t xml:space="preserve">и регионов, изменение границ избирательных округов. Также пред- </w:t>
      </w:r>
      <w:r>
        <w:br/>
      </w:r>
      <w:r>
        <w:t xml:space="preserve">полагалось ввести для депутатов так называемый двойной мандат, </w:t>
      </w:r>
      <w:r>
        <w:br/>
      </w:r>
      <w:r>
        <w:t xml:space="preserve">позволявший бы членам Палаты представителей быть одновремен- </w:t>
      </w:r>
      <w:r>
        <w:br/>
      </w:r>
      <w:r>
        <w:t xml:space="preserve">но и депутатами общинных законодательных органов. К весне </w:t>
      </w:r>
      <w:r>
        <w:br/>
      </w:r>
      <w:r>
        <w:t xml:space="preserve">1990 г. выяснилось, что социалисты-валлоны выступают против </w:t>
      </w:r>
      <w:r>
        <w:br/>
      </w:r>
      <w:r>
        <w:t xml:space="preserve">ликвидации Сената, видя в этом ущемление прав паритета для сво- </w:t>
      </w:r>
      <w:r>
        <w:br/>
      </w:r>
      <w:r>
        <w:t xml:space="preserve">его региона. В результате в правительстве возобладало мнение, что </w:t>
      </w:r>
      <w:r>
        <w:br/>
      </w:r>
      <w:r>
        <w:t xml:space="preserve">реформирование парламентской системы стоит отложить до приня- </w:t>
      </w:r>
      <w:r>
        <w:br/>
      </w:r>
      <w:r>
        <w:t xml:space="preserve">тия текста новой Конституции.</w:t>
      </w:r>
    </w:p>
    <w:p>
      <w:pPr>
        <w:pStyle w:val="Normal"/>
      </w:pPr>
      <w:r>
        <w:t xml:space="preserve">Правительство Мартенса пало осенью 1991 г, когда на поверх- </w:t>
      </w:r>
      <w:r>
        <w:br/>
      </w:r>
      <w:r>
        <w:t xml:space="preserve">ность опять-таки вышли противоречия, несшие в себе зерно традици- </w:t>
      </w:r>
      <w:r>
        <w:br/>
      </w:r>
      <w:r>
        <w:t xml:space="preserve">онного конфликта двух частей Бельгии. Спор возник вокруг экспорт- </w:t>
      </w:r>
      <w:r>
        <w:br/>
      </w:r>
      <w:r>
        <w:t xml:space="preserve">ных лицензий. На отказ представителей фламандских социалистов </w:t>
      </w:r>
      <w:r>
        <w:br/>
      </w:r>
      <w:r>
        <w:t xml:space="preserve">и националистов из Народного Союза поддержать поставки в Саудов- </w:t>
      </w:r>
      <w:r>
        <w:br/>
      </w:r>
      <w:r>
        <w:t xml:space="preserve">скую Аравию вооружений, производимых в Валлонии, валлонские </w:t>
      </w:r>
      <w:r>
        <w:br/>
      </w:r>
      <w:r>
        <w:t xml:space="preserve">партии ответили адекватным отказом одобрить контракт фламанд- </w:t>
      </w:r>
      <w:r>
        <w:br/>
      </w:r>
      <w:r>
        <w:t xml:space="preserve">ских предприятий на поставку телефонного оборудования в страны </w:t>
      </w:r>
      <w:r>
        <w:br/>
      </w:r>
      <w:r>
        <w:t xml:space="preserve">Ближнего Востока.</w:t>
      </w:r>
    </w:p>
    <w:p>
      <w:pPr>
        <w:pStyle w:val="Normal"/>
      </w:pPr>
      <w:r>
        <w:t xml:space="preserve">Новое правительство, которое возглавил христианский демократ </w:t>
      </w:r>
      <w:r>
        <w:br/>
      </w:r>
      <w:r>
        <w:t xml:space="preserve">Ж.-Л. Деан, занимавший в кабинете Мартенса пост вице-премьера, </w:t>
      </w:r>
      <w:r>
        <w:br/>
      </w:r>
      <w:r>
        <w:t xml:space="preserve">смогло приступить к исполнению своих обязанностей лишь в марте </w:t>
      </w:r>
      <w:r>
        <w:br/>
      </w:r>
      <w:r>
        <w:t xml:space="preserve">1992 г, после опять-таки внеочередных парламентских выборов, ре- </w:t>
      </w:r>
      <w:r>
        <w:br/>
      </w:r>
      <w:r>
        <w:t xml:space="preserve">зультаты которых свидетельствовали об утрате партиями основных </w:t>
      </w:r>
      <w:r>
        <w:br/>
      </w:r>
      <w:r>
        <w:t xml:space="preserve">«политических семей» Бельгии части своего электората (ХДФ —2,7%; </w:t>
      </w:r>
      <w:r>
        <w:br/>
      </w:r>
      <w:r>
        <w:t xml:space="preserve">СПФ —2,9%: СХП -—0,3%:; СПВ —2,1%). Не входившие в последнее </w:t>
      </w:r>
      <w:r>
        <w:br/>
      </w:r>
      <w:r>
        <w:t xml:space="preserve">правительство либералы также в целом не показали обнадеживающих </w:t>
      </w:r>
      <w:r>
        <w:br/>
      </w:r>
      <w:r>
        <w:t xml:space="preserve">результатов. Чуть-чуть окрепла ФЛП (+0,5%), зато сдали позиции их </w:t>
      </w:r>
      <w:r>
        <w:br/>
      </w:r>
      <w:r>
        <w:t xml:space="preserve">валлонские коллеги (РД —1,3%). На этих выборах обозначилась явная </w:t>
      </w:r>
      <w:r>
        <w:br/>
      </w:r>
      <w:r>
        <w:t xml:space="preserve">тенденция роста влияния как экологических партий обеих частей </w:t>
      </w:r>
      <w:r>
        <w:br/>
      </w:r>
      <w:r>
        <w:t xml:space="preserve">Бельгии (получили вместе 10% голосов), так и крайних фламандских </w:t>
      </w:r>
      <w:r>
        <w:br/>
      </w:r>
      <w:r>
        <w:t xml:space="preserve">националистов и их единомышленников в Валлонии (вместе около </w:t>
      </w:r>
      <w:r>
        <w:br/>
      </w:r>
      <w:r>
        <w:t xml:space="preserve">8% голосов). В результате длительных консультаций Ж.-Л. Деан</w:t>
      </w:r>
    </w:p>
    <w:p>
      <w:pPr>
        <w:pStyle w:val="Normal"/>
      </w:pPr>
      <w:r>
        <w:t xml:space="preserve">Глава 11. Партийно-политическая система: бельгийские модификации 295</w:t>
      </w:r>
    </w:p>
    <w:p>
      <w:pPr>
        <w:pStyle w:val="Normal"/>
      </w:pPr>
      <w:r>
        <w:t xml:space="preserve">включил в свой кабинет христианских демократов и социалистов обе- </w:t>
      </w:r>
      <w:r>
        <w:br/>
      </w:r>
      <w:r>
        <w:t xml:space="preserve">их частей Бельгии, депутатский корпус которых позволял сформиро- </w:t>
      </w:r>
      <w:r>
        <w:br/>
      </w:r>
      <w:r>
        <w:t xml:space="preserve">вать дееспособное правительство. Но и работа нового кабинета про- </w:t>
      </w:r>
      <w:r>
        <w:br/>
      </w:r>
      <w:r>
        <w:t xml:space="preserve">исходила в сложной обстановке трений по региональному спектру </w:t>
      </w:r>
      <w:r>
        <w:br/>
      </w:r>
      <w:r>
        <w:t xml:space="preserve">проблем. Лишь в конце сентября 1992 г. был согласован план государ- </w:t>
      </w:r>
      <w:r>
        <w:br/>
      </w:r>
      <w:r>
        <w:t xml:space="preserve">ственной реформы. Социалистам Валлонии удалось отстоять право </w:t>
      </w:r>
      <w:r>
        <w:br/>
      </w:r>
      <w:r>
        <w:t xml:space="preserve">Сената на существование, однако численность его сокращалась </w:t>
      </w:r>
      <w:r>
        <w:br/>
      </w:r>
      <w:r>
        <w:t xml:space="preserve">и функции сужались до участия в урегулировании конфликтов между </w:t>
      </w:r>
      <w:r>
        <w:br/>
      </w:r>
      <w:r>
        <w:t xml:space="preserve">региональными парламентами, утверждения международных догово- </w:t>
      </w:r>
      <w:r>
        <w:br/>
      </w:r>
      <w:r>
        <w:t xml:space="preserve">ров и изменений в Конституцию. Согласован был, хотя и не без тру- </w:t>
      </w:r>
      <w:r>
        <w:br/>
      </w:r>
      <w:r>
        <w:t xml:space="preserve">да, вопрос о сокращении численности Палаты представителей, а так- </w:t>
      </w:r>
      <w:r>
        <w:br/>
      </w:r>
      <w:r>
        <w:t xml:space="preserve">же процесс формирования региональных парламентов Валлонии </w:t>
      </w:r>
      <w:r>
        <w:br/>
      </w:r>
      <w:r>
        <w:t xml:space="preserve">и Фландрии посредством прямого голосования граждан этих регио- </w:t>
      </w:r>
      <w:r>
        <w:br/>
      </w:r>
      <w:r>
        <w:t xml:space="preserve">нов. Главным же достижением первого кабинета Деана было утверж- </w:t>
      </w:r>
      <w:r>
        <w:br/>
      </w:r>
      <w:r>
        <w:t xml:space="preserve">дение Палатой представителей и Сенатом в 1993 г всех поправок </w:t>
      </w:r>
      <w:r>
        <w:br/>
      </w:r>
      <w:r>
        <w:t xml:space="preserve">к Конституции, для чего потребовались голоса не только правящих </w:t>
      </w:r>
      <w:r>
        <w:br/>
      </w:r>
      <w:r>
        <w:t xml:space="preserve">партий, ибо последние не обладали конституционным большинством </w:t>
      </w:r>
      <w:r>
        <w:br/>
      </w:r>
      <w:r>
        <w:t xml:space="preserve">в 2/3 депутатских мандатов. В отдельных случаях положительный для </w:t>
      </w:r>
      <w:r>
        <w:br/>
      </w:r>
      <w:r>
        <w:t xml:space="preserve">правительства результат достигался с помощью экологистов, в дру- </w:t>
      </w:r>
      <w:r>
        <w:br/>
      </w:r>
      <w:r>
        <w:t xml:space="preserve">гих — поддержкой либеральных партий.</w:t>
      </w:r>
    </w:p>
    <w:p>
      <w:pPr>
        <w:pStyle w:val="Normal"/>
      </w:pPr>
      <w:r>
        <w:t xml:space="preserve">Параллельно с полемикой вокруг Конституции правительство Де- </w:t>
      </w:r>
      <w:r>
        <w:br/>
      </w:r>
      <w:r>
        <w:t xml:space="preserve">ана столкнулось и с другой немаловажной проблемой, связанной </w:t>
      </w:r>
      <w:r>
        <w:br/>
      </w:r>
      <w:r>
        <w:t xml:space="preserve">с Маастрихтскими соглашениями 1992 г. В июле того же года Палата </w:t>
      </w:r>
      <w:r>
        <w:br/>
      </w:r>
      <w:r>
        <w:t xml:space="preserve">представителей одобрила договор о создании ЕС (146 — «за», 33 — </w:t>
      </w:r>
      <w:r>
        <w:br/>
      </w:r>
      <w:r>
        <w:t xml:space="preserve">«против») и дала полномочия правительству заняться сокращениями </w:t>
      </w:r>
      <w:r>
        <w:br/>
      </w:r>
      <w:r>
        <w:t xml:space="preserve">бюджета до 3% ВВП, как того требовали условия нового соглашения. </w:t>
      </w:r>
      <w:r>
        <w:br/>
      </w:r>
      <w:r>
        <w:t xml:space="preserve">С этой целью правительство пошло на приватизацию некоторых круп- </w:t>
      </w:r>
      <w:r>
        <w:br/>
      </w:r>
      <w:r>
        <w:t xml:space="preserve">ных предприятий; другие были просто закрыты как нерентабельные. </w:t>
      </w:r>
      <w:r>
        <w:br/>
      </w:r>
      <w:r>
        <w:t xml:space="preserve">В результате число безработных значительно увеличилось. Это обсто- </w:t>
      </w:r>
      <w:r>
        <w:br/>
      </w:r>
      <w:r>
        <w:t xml:space="preserve">ятельство наряду с практиковавшимися ив 80-е годы мерами «жесткой </w:t>
      </w:r>
      <w:r>
        <w:br/>
      </w:r>
      <w:r>
        <w:t xml:space="preserve">экономии» (повышение НДС, уменьшение пособий на детей, меди- </w:t>
      </w:r>
      <w:r>
        <w:br/>
      </w:r>
      <w:r>
        <w:t xml:space="preserve">цинских расходов и т. д.) вызвало острую конфронтацию правительст- </w:t>
      </w:r>
      <w:r>
        <w:br/>
      </w:r>
      <w:r>
        <w:t xml:space="preserve">ва с профсоюзами. Осенью 1993 г. по стране прокатилась волна одно- </w:t>
      </w:r>
      <w:r>
        <w:br/>
      </w:r>
      <w:r>
        <w:t xml:space="preserve">дневных забастовок, переросших во всеобщую стачку, продолжавшую- </w:t>
      </w:r>
      <w:r>
        <w:br/>
      </w:r>
      <w:r>
        <w:t xml:space="preserve">ся около месяца. В результате правительство вынуждено было пойти </w:t>
      </w:r>
      <w:r>
        <w:br/>
      </w:r>
      <w:r>
        <w:t xml:space="preserve">на компромисс с профсоюзами, несколько ослабив тиски «жесткой </w:t>
      </w:r>
      <w:r>
        <w:br/>
      </w:r>
      <w:r>
        <w:t xml:space="preserve">экономии», повысив, в частности, на 1% зарплаты и пенсии. Отметим, </w:t>
      </w:r>
      <w:r>
        <w:br/>
      </w:r>
      <w:r>
        <w:t xml:space="preserve">что и в последующие годы взаимоотношения между правительством </w:t>
      </w:r>
      <w:r>
        <w:br/>
      </w:r>
      <w:r>
        <w:t xml:space="preserve">Деана и профсоюзами оставались весьма напряженными. Политика </w:t>
      </w:r>
      <w:r>
        <w:br/>
      </w:r>
      <w:r>
        <w:t xml:space="preserve">сокращения расходов на социальные нужды, увольнения в государст- </w:t>
      </w:r>
      <w:r>
        <w:br/>
      </w:r>
      <w:r>
        <w:t xml:space="preserve">венном секторе, связанные с закрытием в 1997 г. крупных металлурги-</w:t>
      </w:r>
    </w:p>
    <w:p>
      <w:pPr>
        <w:pStyle w:val="Normal"/>
      </w:pPr>
      <w:r>
        <w:t xml:space="preserve">296 Часть М. Двухсполовинная Бельгия</w:t>
      </w:r>
    </w:p>
    <w:p>
      <w:pPr>
        <w:pStyle w:val="Normal"/>
      </w:pPr>
      <w:r>
        <w:t xml:space="preserve">ческих заводов в Валлонии, повышение НДС вызывали отрицатель- </w:t>
      </w:r>
      <w:r>
        <w:br/>
      </w:r>
      <w:r>
        <w:t xml:space="preserve">ную реакцию у трудящихся, неоднократно использовавших методы за- </w:t>
      </w:r>
      <w:r>
        <w:br/>
      </w:r>
      <w:r>
        <w:t xml:space="preserve">бастовочной борьбы.</w:t>
      </w:r>
    </w:p>
    <w:p>
      <w:pPr>
        <w:pStyle w:val="Normal"/>
      </w:pPr>
      <w:r>
        <w:t xml:space="preserve">Середина — вторая половина 90-х годов стали временем крупных </w:t>
      </w:r>
      <w:r>
        <w:br/>
      </w:r>
      <w:r>
        <w:t xml:space="preserve">политических скандалов, касавшихся, прежде всего, лидеров валлон- </w:t>
      </w:r>
      <w:r>
        <w:br/>
      </w:r>
      <w:r>
        <w:t xml:space="preserve">ских и фламандских социалистов. Выяснилось, что в процессе подпи- </w:t>
      </w:r>
      <w:r>
        <w:br/>
      </w:r>
      <w:r>
        <w:t xml:space="preserve">сания в 1988 г контракта с Италией на поставку бельгийской армии </w:t>
      </w:r>
      <w:r>
        <w:br/>
      </w:r>
      <w:r>
        <w:t xml:space="preserve">вертолетов «Агуста А-109» ряд тогдашних министров-социалистов по- </w:t>
      </w:r>
      <w:r>
        <w:br/>
      </w:r>
      <w:r>
        <w:t xml:space="preserve">лучили взятки посредством перевода денег в казну соцпартий. В ре- </w:t>
      </w:r>
      <w:r>
        <w:br/>
      </w:r>
      <w:r>
        <w:t xml:space="preserve">зультате в 1994 г. было возбуждено уголовное дело против председате- </w:t>
      </w:r>
      <w:r>
        <w:br/>
      </w:r>
      <w:r>
        <w:t xml:space="preserve">ля правительства Валлонии Ги Спитальса и одного из членов его каби- </w:t>
      </w:r>
      <w:r>
        <w:br/>
      </w:r>
      <w:r>
        <w:t xml:space="preserve">нета. Тогда же подали в отставку министр иностранных дел Бельгии </w:t>
      </w:r>
      <w:r>
        <w:br/>
      </w:r>
      <w:r>
        <w:t xml:space="preserve">фламандский социалист Ф. Ванденбрук, заместитель премьер-минис- </w:t>
      </w:r>
      <w:r>
        <w:br/>
      </w:r>
      <w:r>
        <w:t xml:space="preserve">тра Ги Соен. В октябре 1995 г. ушел с поста генсека НАТО другой вид- </w:t>
      </w:r>
      <w:r>
        <w:br/>
      </w:r>
      <w:r>
        <w:t xml:space="preserve">ный фламандский социалист В. Клаас. В 1998 г. суд приговорил по «де- </w:t>
      </w:r>
      <w:r>
        <w:br/>
      </w:r>
      <w:r>
        <w:t xml:space="preserve">лу Агуста» 12 видных политиков-социалистов к условному тюремному </w:t>
      </w:r>
      <w:r>
        <w:br/>
      </w:r>
      <w:r>
        <w:t xml:space="preserve">заключению на срок от 3 месяцев до 3 лет.</w:t>
      </w:r>
    </w:p>
    <w:p>
      <w:pPr>
        <w:pStyle w:val="Normal"/>
      </w:pPr>
      <w:r>
        <w:t xml:space="preserve">Бельгийского политического истеблишмента коснулся и другой </w:t>
      </w:r>
      <w:r>
        <w:br/>
      </w:r>
      <w:r>
        <w:t xml:space="preserve">крупный скандал второй половины 90-х годов — дело педофила- </w:t>
      </w:r>
      <w:r>
        <w:br/>
      </w:r>
      <w:r>
        <w:t xml:space="preserve">убийцы М. Дютру. Полицию, подчинявшуюся министру внутрен- </w:t>
      </w:r>
      <w:r>
        <w:br/>
      </w:r>
      <w:r>
        <w:t xml:space="preserve">них дел, небезосновательно обвинили в неспособности предотвра- </w:t>
      </w:r>
      <w:r>
        <w:br/>
      </w:r>
      <w:r>
        <w:t xml:space="preserve">тить часть совершенных преступлений, хотя Дютру долгие годы </w:t>
      </w:r>
      <w:r>
        <w:br/>
      </w:r>
      <w:r>
        <w:t xml:space="preserve">числился в картотеке полиции как лицо, склонное к педофилии. </w:t>
      </w:r>
      <w:r>
        <w:br/>
      </w:r>
      <w:r>
        <w:t xml:space="preserve">Свою долю критики получило и министерство юстиции, в ведении </w:t>
      </w:r>
      <w:r>
        <w:br/>
      </w:r>
      <w:r>
        <w:t xml:space="preserve">которого находились следователи, плохо проведшие расследование </w:t>
      </w:r>
      <w:r>
        <w:br/>
      </w:r>
      <w:r>
        <w:t xml:space="preserve">преступлений. Отставка популярного судьи, ведшего «дело Дютру», </w:t>
      </w:r>
      <w:r>
        <w:br/>
      </w:r>
      <w:r>
        <w:t xml:space="preserve">отстраненного высшими инстанциями юстиции, спровоцировала </w:t>
      </w:r>
      <w:r>
        <w:br/>
      </w:r>
      <w:r>
        <w:t xml:space="preserve">крупнейшую в истории Бельгии демонстрацию — «белый марш», </w:t>
      </w:r>
      <w:r>
        <w:br/>
      </w:r>
      <w:r>
        <w:t xml:space="preserve">в котором приняли участие до 350 тыс. человек. Политическим от- </w:t>
      </w:r>
      <w:r>
        <w:br/>
      </w:r>
      <w:r>
        <w:t xml:space="preserve">голоском этих событий стали отставки министров внутренних дел </w:t>
      </w:r>
      <w:r>
        <w:br/>
      </w:r>
      <w:r>
        <w:t xml:space="preserve">и юстиции.</w:t>
      </w:r>
    </w:p>
    <w:p>
      <w:pPr>
        <w:pStyle w:val="Normal"/>
      </w:pPr>
      <w:r>
        <w:t xml:space="preserve">Острый кризис возник и вокруг обнародованного в конце выбо- </w:t>
      </w:r>
      <w:r>
        <w:br/>
      </w:r>
      <w:r>
        <w:t xml:space="preserve">ров 1999 г. так называемого «Каталога фламандских претензий», </w:t>
      </w:r>
      <w:r>
        <w:br/>
      </w:r>
      <w:r>
        <w:t xml:space="preserve">готовившегося группой экспертов, связанных с консервативными </w:t>
      </w:r>
      <w:r>
        <w:br/>
      </w:r>
      <w:r>
        <w:t xml:space="preserve">и либеральными кругами Фландрии. По прошествии всего несколь- </w:t>
      </w:r>
      <w:r>
        <w:br/>
      </w:r>
      <w:r>
        <w:t xml:space="preserve">ких лет после принятия нового текста Конституции, как-то сгла- </w:t>
      </w:r>
      <w:r>
        <w:br/>
      </w:r>
      <w:r>
        <w:t xml:space="preserve">дившей остроту национальной проблемы, авторы «каталога» пред- </w:t>
      </w:r>
      <w:r>
        <w:br/>
      </w:r>
      <w:r>
        <w:t xml:space="preserve">лагали перевести страну на рельсы конфедеративности. Федераль- </w:t>
      </w:r>
      <w:r>
        <w:br/>
      </w:r>
      <w:r>
        <w:t xml:space="preserve">ному правительству по этому плану оставлялись лишь сферы </w:t>
      </w:r>
      <w:r>
        <w:br/>
      </w:r>
      <w:r>
        <w:t xml:space="preserve">внешней политики, обороны, юстиции. Социальное обеспечение </w:t>
      </w:r>
      <w:r>
        <w:br/>
      </w:r>
      <w:r>
        <w:t xml:space="preserve">полностью отдавалось на откуп регионам. «Каталог» предлагал из-</w:t>
      </w:r>
    </w:p>
    <w:p>
      <w:pPr>
        <w:pStyle w:val="Normal"/>
      </w:pPr>
      <w:r>
        <w:t xml:space="preserve">Глава 11. Партийно-политическая система: бельгийские модификации 297</w:t>
      </w:r>
    </w:p>
    <w:p>
      <w:pPr>
        <w:pStyle w:val="Normal"/>
      </w:pPr>
      <w:r>
        <w:t xml:space="preserve">менить статус Брюсселя, лишив его региональных прав, передав его </w:t>
      </w:r>
      <w:r>
        <w:br/>
      </w:r>
      <w:r>
        <w:t xml:space="preserve">под совместное управление Фландрии и Валлонии. Предполагалось </w:t>
      </w:r>
      <w:r>
        <w:br/>
      </w:r>
      <w:r>
        <w:t xml:space="preserve">также лишить немецкоговорящее население статуса сообщества, </w:t>
      </w:r>
      <w:r>
        <w:br/>
      </w:r>
      <w:r>
        <w:t xml:space="preserve">передав его полностью во франкоязычное сообщество. Отметим, </w:t>
      </w:r>
      <w:r>
        <w:br/>
      </w:r>
      <w:r>
        <w:t xml:space="preserve">что «Каталог фламандских претензий» вызвал резко отрицательную </w:t>
      </w:r>
      <w:r>
        <w:br/>
      </w:r>
      <w:r>
        <w:t xml:space="preserve">реакцию у валлонов, не получил однозначной поддержки и в поли- </w:t>
      </w:r>
      <w:r>
        <w:br/>
      </w:r>
      <w:r>
        <w:t xml:space="preserve">тических кругах Фландрии. Против этих новаций выступили, каж- </w:t>
      </w:r>
      <w:r>
        <w:br/>
      </w:r>
      <w:r>
        <w:t xml:space="preserve">дый по своим причинам, как левые силы (социалисты и экологис- </w:t>
      </w:r>
      <w:r>
        <w:br/>
      </w:r>
      <w:r>
        <w:t xml:space="preserve">ты), так и радикалы-националисты.</w:t>
      </w:r>
    </w:p>
    <w:p>
      <w:pPr>
        <w:pStyle w:val="Normal"/>
      </w:pPr>
      <w:r>
        <w:t xml:space="preserve">11.4. Новые правительственные комбинации</w:t>
      </w:r>
    </w:p>
    <w:p>
      <w:pPr>
        <w:pStyle w:val="Normal"/>
      </w:pPr>
      <w:r>
        <w:t xml:space="preserve">Скандалы, потрясшие Бельгию во второй половине 90-х годов, были </w:t>
      </w:r>
      <w:r>
        <w:br/>
      </w:r>
      <w:r>
        <w:t xml:space="preserve">лишь катализатором общего кризисного состояния национального </w:t>
      </w:r>
      <w:r>
        <w:br/>
      </w:r>
      <w:r>
        <w:t xml:space="preserve">политического поля. Многолетнее доминирование во властных </w:t>
      </w:r>
      <w:r>
        <w:br/>
      </w:r>
      <w:r>
        <w:t xml:space="preserve">структурах христианских и социалистических партий привело к опре- </w:t>
      </w:r>
      <w:r>
        <w:br/>
      </w:r>
      <w:r>
        <w:t xml:space="preserve">деленной усталости населения от чередования у руля государственной </w:t>
      </w:r>
      <w:r>
        <w:br/>
      </w:r>
      <w:r>
        <w:t xml:space="preserve">машины одних и тех же лиц. Программные разночтения между «пра- </w:t>
      </w:r>
      <w:r>
        <w:br/>
      </w:r>
      <w:r>
        <w:t xml:space="preserve">выми» и «левыми» сглаживались их сговорчивостью в процессе коа- </w:t>
      </w:r>
      <w:r>
        <w:br/>
      </w:r>
      <w:r>
        <w:t xml:space="preserve">лиционного сотрудничества, причем далеко не всегда достигнутый </w:t>
      </w:r>
      <w:r>
        <w:br/>
      </w:r>
      <w:r>
        <w:t xml:space="preserve">компромисс мог выдержать даже среднесрочный период действия. </w:t>
      </w:r>
      <w:r>
        <w:br/>
      </w:r>
      <w:r>
        <w:t xml:space="preserve">Изменившаяся обстановка, связанная с федерализацией Бельгии, </w:t>
      </w:r>
      <w:r>
        <w:br/>
      </w:r>
      <w:r>
        <w:t xml:space="preserve">совпавшая с новым витком европейской интеграции, требовала све- </w:t>
      </w:r>
      <w:r>
        <w:br/>
      </w:r>
      <w:r>
        <w:t xml:space="preserve">жих подходов к вызовам рубежа тысячелетий в сфере региональных </w:t>
      </w:r>
      <w:r>
        <w:br/>
      </w:r>
      <w:r>
        <w:t xml:space="preserve">отношений, иммиграционных проблем, вопросов экологии. Склады- </w:t>
      </w:r>
      <w:r>
        <w:br/>
      </w:r>
      <w:r>
        <w:t xml:space="preserve">вались объективные условия для появления на политической сцене </w:t>
      </w:r>
      <w:r>
        <w:br/>
      </w:r>
      <w:r>
        <w:t xml:space="preserve">новых сил, более гибких и не скомпрометировавших себя принадлеж- </w:t>
      </w:r>
      <w:r>
        <w:br/>
      </w:r>
      <w:r>
        <w:t xml:space="preserve">ностью к традиционному истеблишменту.</w:t>
      </w:r>
    </w:p>
    <w:p>
      <w:pPr>
        <w:pStyle w:val="Normal"/>
      </w:pPr>
      <w:r>
        <w:t xml:space="preserve">Прежде, чем проанализировать результаты выборов рубежа </w:t>
      </w:r>
      <w:r>
        <w:br/>
      </w:r>
      <w:r>
        <w:t xml:space="preserve">ХХ ХХ[ вв., обратим внимание на изменившиеся названия ряда веду- </w:t>
      </w:r>
      <w:r>
        <w:br/>
      </w:r>
      <w:r>
        <w:t xml:space="preserve">щих партий. В 1992 г. либералы, а в 2001 г Христианские демократы </w:t>
      </w:r>
      <w:r>
        <w:br/>
      </w:r>
      <w:r>
        <w:t xml:space="preserve">Фландрии (ХДФ) добавили к своему наименованию обозначение сво- </w:t>
      </w:r>
      <w:r>
        <w:br/>
      </w:r>
      <w:r>
        <w:t xml:space="preserve">его региона, что можно было объяснить подчеркиванием его особой </w:t>
      </w:r>
      <w:r>
        <w:br/>
      </w:r>
      <w:r>
        <w:t xml:space="preserve">роли в бельгийской политической жизни. Социалисты Фландрии по- </w:t>
      </w:r>
      <w:r>
        <w:br/>
      </w:r>
      <w:r>
        <w:t xml:space="preserve">шли по иному пути, сняв в 2002 г. вообще упоминание о своей «социа- </w:t>
      </w:r>
      <w:r>
        <w:br/>
      </w:r>
      <w:r>
        <w:t xml:space="preserve">листичности», заменив его пространным обозначением сути движения </w:t>
      </w:r>
      <w:r>
        <w:br/>
      </w:r>
      <w:r>
        <w:t xml:space="preserve">(Социальная прогрессивная альтернатива). В Валлонии перемена на- </w:t>
      </w:r>
      <w:r>
        <w:br/>
      </w:r>
      <w:r>
        <w:t xml:space="preserve">звания коснулась бывшей Социал-христианской партии, у которой, </w:t>
      </w:r>
      <w:r>
        <w:br/>
      </w:r>
      <w:r>
        <w:t xml:space="preserve">как и у социалистов Фландрии, стали обозначены сущностные ориен- </w:t>
      </w:r>
      <w:r>
        <w:br/>
      </w:r>
      <w:r>
        <w:t xml:space="preserve">тиры (Гуманистический демократический центр). Представляется, что</w:t>
      </w:r>
    </w:p>
    <w:p>
      <w:pPr>
        <w:pStyle w:val="Normal"/>
      </w:pPr>
      <w:r>
        <w:t xml:space="preserve">298 Часть М. Двухсполовинная Бельгия</w:t>
      </w:r>
    </w:p>
    <w:p>
      <w:pPr>
        <w:pStyle w:val="Normal"/>
      </w:pPr>
      <w:r>
        <w:t xml:space="preserve">операция с изменением названий не носила чисто косметический </w:t>
      </w:r>
      <w:r>
        <w:br/>
      </w:r>
      <w:r>
        <w:t xml:space="preserve">характер, а была призвана создать новый имидж, показать наличие </w:t>
      </w:r>
      <w:r>
        <w:br/>
      </w:r>
      <w:r>
        <w:t xml:space="preserve">у традиционных партий новых задач, стоящих перед электорально </w:t>
      </w:r>
      <w:r>
        <w:br/>
      </w:r>
      <w:r>
        <w:t xml:space="preserve">стагнировавшими политическими силами.</w:t>
      </w:r>
    </w:p>
    <w:p>
      <w:pPr>
        <w:pStyle w:val="Normal"/>
      </w:pPr>
      <w:r>
        <w:t xml:space="preserve">С названием партий менялись и акценты в программах, прежде </w:t>
      </w:r>
      <w:r>
        <w:br/>
      </w:r>
      <w:r>
        <w:t xml:space="preserve">всего, в предвыборных установках, что также должно было повысить </w:t>
      </w:r>
      <w:r>
        <w:br/>
      </w:r>
      <w:r>
        <w:t xml:space="preserve">их шансы в борьбе за избирателя. Так, лозунгами ХДФ стала привер- </w:t>
      </w:r>
      <w:r>
        <w:br/>
      </w:r>
      <w:r>
        <w:t xml:space="preserve">женность не только традиционным христианским, но и к общечелове- </w:t>
      </w:r>
      <w:r>
        <w:br/>
      </w:r>
      <w:r>
        <w:t xml:space="preserve">ческим ценностям, неприятие «примата экономики» в общественной </w:t>
      </w:r>
      <w:r>
        <w:br/>
      </w:r>
      <w:r>
        <w:t xml:space="preserve">жизни, а также социалистического коллективизма и либерального </w:t>
      </w:r>
      <w:r>
        <w:br/>
      </w:r>
      <w:r>
        <w:t xml:space="preserve">индивидуализма. Основой общества ХДФ называла «сильные семей- </w:t>
      </w:r>
      <w:r>
        <w:br/>
      </w:r>
      <w:r>
        <w:t xml:space="preserve">ные и социальные связи». В сфере экономики ХДФ — за регули- </w:t>
      </w:r>
      <w:r>
        <w:br/>
      </w:r>
      <w:r>
        <w:t xml:space="preserve">руемый рынок, причем социальная сфера не должна становиться </w:t>
      </w:r>
      <w:r>
        <w:br/>
      </w:r>
      <w:r>
        <w:t xml:space="preserve">объектом коммерческой наживы. Одновременно она ратовала за </w:t>
      </w:r>
      <w:r>
        <w:br/>
      </w:r>
      <w:r>
        <w:t xml:space="preserve">«уменьшение бюрократии» и большую свободу действий для предпри- </w:t>
      </w:r>
      <w:r>
        <w:br/>
      </w:r>
      <w:r>
        <w:t xml:space="preserve">нимателей в сфере трудовых отношений.</w:t>
      </w:r>
    </w:p>
    <w:p>
      <w:pPr>
        <w:pStyle w:val="Normal"/>
      </w:pPr>
      <w:r>
        <w:t xml:space="preserve">Сходные мотивы улавливались и в обновленной доктрине валлон- </w:t>
      </w:r>
      <w:r>
        <w:br/>
      </w:r>
      <w:r>
        <w:t xml:space="preserve">ских социал-христиан (ГДЦ). Идеологией партии провозглашался </w:t>
      </w:r>
      <w:r>
        <w:br/>
      </w:r>
      <w:r>
        <w:t xml:space="preserve">«коммунитарный персонализм», т.е. общество максимального разви- </w:t>
      </w:r>
      <w:r>
        <w:br/>
      </w:r>
      <w:r>
        <w:t xml:space="preserve">тия человеческой личности. В основе такого общества должны быть </w:t>
      </w:r>
      <w:r>
        <w:br/>
      </w:r>
      <w:r>
        <w:t xml:space="preserve">заложены демократические свободы, защита семьи, частная инициа- </w:t>
      </w:r>
      <w:r>
        <w:br/>
      </w:r>
      <w:r>
        <w:t xml:space="preserve">тива и социальная солидарность. Называя себя центристами, лидеры </w:t>
      </w:r>
      <w:r>
        <w:br/>
      </w:r>
      <w:r>
        <w:t xml:space="preserve">ГДЦ призывали к терпимости, соединению принципов свободы, </w:t>
      </w:r>
      <w:r>
        <w:br/>
      </w:r>
      <w:r>
        <w:t xml:space="preserve">равенства, солидарности и ответственности, осуждали популизм </w:t>
      </w:r>
      <w:r>
        <w:br/>
      </w:r>
      <w:r>
        <w:t xml:space="preserve">и расизм. В равной степени отвергались и либеральный капитализм, </w:t>
      </w:r>
      <w:r>
        <w:br/>
      </w:r>
      <w:r>
        <w:t xml:space="preserve">и социалистическая философия классовой борьбы. Демократический </w:t>
      </w:r>
      <w:r>
        <w:br/>
      </w:r>
      <w:r>
        <w:t xml:space="preserve">гуманизм противопоставлялся эгоизму и индивидуализму. Критико- </w:t>
      </w:r>
      <w:r>
        <w:br/>
      </w:r>
      <w:r>
        <w:t xml:space="preserve">вались подчинение человека рынку, культ денег, давление государства </w:t>
      </w:r>
      <w:r>
        <w:br/>
      </w:r>
      <w:r>
        <w:t xml:space="preserve">на личность. Государство, полагал ГДЦ, не должно быть придатком </w:t>
      </w:r>
      <w:r>
        <w:br/>
      </w:r>
      <w:r>
        <w:t xml:space="preserve">рыночных отношений, а служить обществу, перераспределять богат- </w:t>
      </w:r>
      <w:r>
        <w:br/>
      </w:r>
      <w:r>
        <w:t xml:space="preserve">ства в интересах нуждающихся. ГДЦ ратовал за демократический </w:t>
      </w:r>
      <w:r>
        <w:br/>
      </w:r>
      <w:r>
        <w:t xml:space="preserve">контроль над процессом глобализации.</w:t>
      </w:r>
    </w:p>
    <w:p>
      <w:pPr>
        <w:pStyle w:val="Normal"/>
      </w:pPr>
      <w:r>
        <w:t xml:space="preserve">Позиции христианских партий в общих чертах совпадали с идеями </w:t>
      </w:r>
      <w:r>
        <w:br/>
      </w:r>
      <w:r>
        <w:t xml:space="preserve">либерального лагеря Бельгии. Так, партия Фламандские либералы </w:t>
      </w:r>
      <w:r>
        <w:br/>
      </w:r>
      <w:r>
        <w:t xml:space="preserve">и демократы (ФЛД) называла себя «солидарной, правовой и социаль- </w:t>
      </w:r>
      <w:r>
        <w:br/>
      </w:r>
      <w:r>
        <w:t xml:space="preserve">ной партией», выступающей за «политическую и экономическую сво- </w:t>
      </w:r>
      <w:r>
        <w:br/>
      </w:r>
      <w:r>
        <w:t xml:space="preserve">боду» граждан, развитие демократии. ФЛД призывала ограничить </w:t>
      </w:r>
      <w:r>
        <w:br/>
      </w:r>
      <w:r>
        <w:t xml:space="preserve">мощь государства с помощью дерегулирования экономики и привати- </w:t>
      </w:r>
      <w:r>
        <w:br/>
      </w:r>
      <w:r>
        <w:t xml:space="preserve">зации госсектора. При этом нуждающимся слоям населения гаранти- </w:t>
      </w:r>
      <w:r>
        <w:br/>
      </w:r>
      <w:r>
        <w:t xml:space="preserve">ровалась социальная защита. Особенностью обновленной доктрины </w:t>
      </w:r>
      <w:r>
        <w:br/>
      </w:r>
      <w:r>
        <w:t xml:space="preserve">либералов Фландрии стал «иммиграционный вопрос». ФЛД ратовала</w:t>
      </w:r>
    </w:p>
    <w:p>
      <w:pPr>
        <w:pStyle w:val="Normal"/>
      </w:pPr>
      <w:r>
        <w:t xml:space="preserve">Глава 11. Партийно-политическая система: бельгийские модификации 299</w:t>
      </w:r>
    </w:p>
    <w:p>
      <w:pPr>
        <w:pStyle w:val="Normal"/>
      </w:pPr>
      <w:r>
        <w:t xml:space="preserve">за интеграцию небельгийцев по происхождению в бельгийское обще- </w:t>
      </w:r>
      <w:r>
        <w:br/>
      </w:r>
      <w:r>
        <w:t xml:space="preserve">ство, за предоставление им гражданских прав. Мотивы, общие с док- </w:t>
      </w:r>
      <w:r>
        <w:br/>
      </w:r>
      <w:r>
        <w:t xml:space="preserve">тринами консервативных сил, прослеживались и у валлонской РД. </w:t>
      </w:r>
      <w:r>
        <w:br/>
      </w:r>
      <w:r>
        <w:t xml:space="preserve">Последняя выступала за примирение личности и общества, не прием- </w:t>
      </w:r>
      <w:r>
        <w:br/>
      </w:r>
      <w:r>
        <w:t xml:space="preserve">лила эгоизм и коллективизм. Отвергались чисто рыночные императи- </w:t>
      </w:r>
      <w:r>
        <w:br/>
      </w:r>
      <w:r>
        <w:t xml:space="preserve">вы общественного развития, поддерживались социальные новации </w:t>
      </w:r>
      <w:r>
        <w:br/>
      </w:r>
      <w:r>
        <w:t xml:space="preserve">в виде «нового общественного договора» и «демократии участия в уп- </w:t>
      </w:r>
      <w:r>
        <w:br/>
      </w:r>
      <w:r>
        <w:t xml:space="preserve">равлении». Баланс в экономике, по мнению РД, должен поддержи- </w:t>
      </w:r>
      <w:r>
        <w:br/>
      </w:r>
      <w:r>
        <w:t xml:space="preserve">ваться как путем развития предпринимательской инициативы, так </w:t>
      </w:r>
      <w:r>
        <w:br/>
      </w:r>
      <w:r>
        <w:t xml:space="preserve">и совершенствованием социальной сферы. В то же время социальная </w:t>
      </w:r>
      <w:r>
        <w:br/>
      </w:r>
      <w:r>
        <w:t xml:space="preserve">помощь должна быть селективной, охватывать только тех, кто в ней </w:t>
      </w:r>
      <w:r>
        <w:br/>
      </w:r>
      <w:r>
        <w:t xml:space="preserve">нуждается.</w:t>
      </w:r>
    </w:p>
    <w:p>
      <w:pPr>
        <w:pStyle w:val="Normal"/>
      </w:pPr>
      <w:r>
        <w:t xml:space="preserve">У партий «буржуазного фланга» политического спектра Бельгии </w:t>
      </w:r>
      <w:r>
        <w:br/>
      </w:r>
      <w:r>
        <w:t xml:space="preserve">прослеживалась очевидная тенденция к учету новых потребностей </w:t>
      </w:r>
      <w:r>
        <w:br/>
      </w:r>
      <w:r>
        <w:t xml:space="preserve">личности, а также социальной составляющей современного бытия </w:t>
      </w:r>
      <w:r>
        <w:br/>
      </w:r>
      <w:r>
        <w:t xml:space="preserve">человека. При этом ХДФ и ГДЦ больше делали упор на роль госу- </w:t>
      </w:r>
      <w:r>
        <w:br/>
      </w:r>
      <w:r>
        <w:t xml:space="preserve">дарства в этом процессе, а либералы на освобождение отего опеки. </w:t>
      </w:r>
      <w:r>
        <w:br/>
      </w:r>
      <w:r>
        <w:t xml:space="preserve">Что касается социалистов, то их видение общественных перспек- </w:t>
      </w:r>
      <w:r>
        <w:br/>
      </w:r>
      <w:r>
        <w:t xml:space="preserve">тив ХХ] в. связывалось с негласным, а порой и, наоборот, подчерк- </w:t>
      </w:r>
      <w:r>
        <w:br/>
      </w:r>
      <w:r>
        <w:t xml:space="preserve">нутым отказом от «социалистических догм» ХХ в. В большей степе- </w:t>
      </w:r>
      <w:r>
        <w:br/>
      </w:r>
      <w:r>
        <w:t xml:space="preserve">ни это касалось фламандцев, которые в 80—90-е годы минувшего </w:t>
      </w:r>
      <w:r>
        <w:br/>
      </w:r>
      <w:r>
        <w:t xml:space="preserve">века добавили к своему наименованию слово «Иначе». Выступая </w:t>
      </w:r>
      <w:r>
        <w:br/>
      </w:r>
      <w:r>
        <w:t xml:space="preserve">за «экономический реализм» и осуждая неолиберализм, СП Фланд- </w:t>
      </w:r>
      <w:r>
        <w:br/>
      </w:r>
      <w:r>
        <w:t xml:space="preserve">рии подвергала сомнению «традиционные рецепты экономическо- </w:t>
      </w:r>
      <w:r>
        <w:br/>
      </w:r>
      <w:r>
        <w:t xml:space="preserve">го социализма на кейнсианской основе». Партия делала упор </w:t>
      </w:r>
      <w:r>
        <w:br/>
      </w:r>
      <w:r>
        <w:t xml:space="preserve">на этическом обосновании социализма, его обновлении в духе </w:t>
      </w:r>
      <w:r>
        <w:br/>
      </w:r>
      <w:r>
        <w:t xml:space="preserve">социальной экологии, выступая за «разумное использование» </w:t>
      </w:r>
      <w:r>
        <w:br/>
      </w:r>
      <w:r>
        <w:t xml:space="preserve">механизмов социального государства. Не возражая против прива- </w:t>
      </w:r>
      <w:r>
        <w:br/>
      </w:r>
      <w:r>
        <w:t xml:space="preserve">тизации части социальной сферы (в частности, пенсионного обес- </w:t>
      </w:r>
      <w:r>
        <w:br/>
      </w:r>
      <w:r>
        <w:t xml:space="preserve">печения), СП Фландрии считала необходимым гарантировать ма- </w:t>
      </w:r>
      <w:r>
        <w:br/>
      </w:r>
      <w:r>
        <w:t xml:space="preserve">лоимущим минимум социальной поддержки. Обратим внимание </w:t>
      </w:r>
      <w:r>
        <w:br/>
      </w:r>
      <w:r>
        <w:t xml:space="preserve">и на то, что на выборах 2003 и 2007 гг. социалисты-фламандцы бло- </w:t>
      </w:r>
      <w:r>
        <w:br/>
      </w:r>
      <w:r>
        <w:t xml:space="preserve">кировались с местными левыми либералами (партия «Спирит»), </w:t>
      </w:r>
      <w:r>
        <w:br/>
      </w:r>
      <w:r>
        <w:t xml:space="preserve">чьи позиции по основным социальным и политическим вопросам </w:t>
      </w:r>
      <w:r>
        <w:br/>
      </w:r>
      <w:r>
        <w:t xml:space="preserve">идентичны концепциям СП.</w:t>
      </w:r>
    </w:p>
    <w:p>
      <w:pPr>
        <w:pStyle w:val="Normal"/>
      </w:pPr>
      <w:r>
        <w:t xml:space="preserve">Концепции СП Фландрии во многом были созвучны теории </w:t>
      </w:r>
      <w:r>
        <w:br/>
      </w:r>
      <w:r>
        <w:t xml:space="preserve">и практике «третьего пути», которых придерживались в конце 90-х </w:t>
      </w:r>
      <w:r>
        <w:br/>
      </w:r>
      <w:r>
        <w:t xml:space="preserve">годов ХХ — начале ХХ в. британские лейбористы во главе с Т. Блэ- </w:t>
      </w:r>
      <w:r>
        <w:br/>
      </w:r>
      <w:r>
        <w:t xml:space="preserve">ром. Более традиционно-социалистической выглядела в своих кон- </w:t>
      </w:r>
      <w:r>
        <w:br/>
      </w:r>
      <w:r>
        <w:t xml:space="preserve">цепциях партия социалистов Валлонии. Стремясь отразить в про- </w:t>
      </w:r>
      <w:r>
        <w:br/>
      </w:r>
      <w:r>
        <w:t xml:space="preserve">граммных и предвыборных документах суть своего движения, социа-</w:t>
      </w:r>
    </w:p>
    <w:p>
      <w:pPr>
        <w:pStyle w:val="Normal"/>
      </w:pPr>
      <w:r>
        <w:t xml:space="preserve">300 Часть М. Двухсполовинная Бельгия</w:t>
      </w:r>
    </w:p>
    <w:p>
      <w:pPr>
        <w:pStyle w:val="Normal"/>
      </w:pPr>
      <w:r>
        <w:t xml:space="preserve">листы делали упор именно на социальную составляющую своих док- </w:t>
      </w:r>
      <w:r>
        <w:br/>
      </w:r>
      <w:r>
        <w:t xml:space="preserve">трин, увязывая их с конкретными политическими задачами. Они </w:t>
      </w:r>
      <w:r>
        <w:br/>
      </w:r>
      <w:r>
        <w:t xml:space="preserve">призывали власти к «консолидации» социальных достижений, повы- </w:t>
      </w:r>
      <w:r>
        <w:br/>
      </w:r>
      <w:r>
        <w:t xml:space="preserve">шению зарплат, находившихся на грани прожиточного минимума, </w:t>
      </w:r>
      <w:r>
        <w:br/>
      </w:r>
      <w:r>
        <w:t xml:space="preserve">пенсий и пособий. СП соглашалась на реформу пенсионной системы </w:t>
      </w:r>
      <w:r>
        <w:br/>
      </w:r>
      <w:r>
        <w:t xml:space="preserve">путем раздела пенсий на базовые и накопительные, оговаривая, од- </w:t>
      </w:r>
      <w:r>
        <w:br/>
      </w:r>
      <w:r>
        <w:t xml:space="preserve">нако, что вторая часть также должна находиться в распоряжении </w:t>
      </w:r>
      <w:r>
        <w:br/>
      </w:r>
      <w:r>
        <w:t xml:space="preserve">пенсионеров.</w:t>
      </w:r>
    </w:p>
    <w:p>
      <w:pPr>
        <w:pStyle w:val="Normal"/>
      </w:pPr>
      <w:r>
        <w:t xml:space="preserve">У всех партий традиционного спектра бельгийской политики про- </w:t>
      </w:r>
      <w:r>
        <w:br/>
      </w:r>
      <w:r>
        <w:t xml:space="preserve">слеживался особый акцент на важность решения экологических про- </w:t>
      </w:r>
      <w:r>
        <w:br/>
      </w:r>
      <w:r>
        <w:t xml:space="preserve">блем. Во Фландрии и в Валлонии местные экологические партии — </w:t>
      </w:r>
      <w:r>
        <w:br/>
      </w:r>
      <w:r>
        <w:t xml:space="preserve">АГАЛЕВ и ЭКОЛО — стали наступать на пятки «трем китам» уже </w:t>
      </w:r>
      <w:r>
        <w:br/>
      </w:r>
      <w:r>
        <w:t xml:space="preserve">в конце 80-х годов, хотя само возникновение в Бельгии экологическо- </w:t>
      </w:r>
      <w:r>
        <w:br/>
      </w:r>
      <w:r>
        <w:t xml:space="preserve">го движения следует отнести к началу 70-х годов. При этом АГАЛЕВ </w:t>
      </w:r>
      <w:r>
        <w:br/>
      </w:r>
      <w:r>
        <w:t xml:space="preserve">(аббревиатура от нидерландского «жить иначе») была основана лево- </w:t>
      </w:r>
      <w:r>
        <w:br/>
      </w:r>
      <w:r>
        <w:t xml:space="preserve">католическими кругами Фландрии, а ЭКОЛО изначально формиро- </w:t>
      </w:r>
      <w:r>
        <w:br/>
      </w:r>
      <w:r>
        <w:t xml:space="preserve">валась более пестрым по составу кругом молодых политиков из реги- </w:t>
      </w:r>
      <w:r>
        <w:br/>
      </w:r>
      <w:r>
        <w:t xml:space="preserve">ональной партии Валлонское объединение. С начала 80-х годов оба </w:t>
      </w:r>
      <w:r>
        <w:br/>
      </w:r>
      <w:r>
        <w:t xml:space="preserve">движения получили статус политических партий и от выборов к выбо- </w:t>
      </w:r>
      <w:r>
        <w:br/>
      </w:r>
      <w:r>
        <w:t xml:space="preserve">рам наращивали свое представительство в Палате представителей. </w:t>
      </w:r>
      <w:r>
        <w:br/>
      </w:r>
      <w:r>
        <w:t xml:space="preserve">Суммарно обе партии получали: в 1981 г. — 4,5%, в 1985 г — 6,2%, </w:t>
      </w:r>
      <w:r>
        <w:br/>
      </w:r>
      <w:r>
        <w:t xml:space="preserve">в 1987 г. — 7,1%, в 1991 г. — 10%, в 1995 г. — 8,4%.</w:t>
      </w:r>
    </w:p>
    <w:p>
      <w:pPr>
        <w:pStyle w:val="Normal"/>
      </w:pPr>
      <w:r>
        <w:t xml:space="preserve">Правда, в середине 90-х годов наметилась тенденция некоторого </w:t>
      </w:r>
      <w:r>
        <w:br/>
      </w:r>
      <w:r>
        <w:t xml:space="preserve">отлива избирателей от партий АГАЛЕВ и ЭКОЛО на выборах различ- </w:t>
      </w:r>
      <w:r>
        <w:br/>
      </w:r>
      <w:r>
        <w:t xml:space="preserve">ного уровня. Однако «диоксиновый скандал» — событие, потрясшее </w:t>
      </w:r>
      <w:r>
        <w:br/>
      </w:r>
      <w:r>
        <w:t xml:space="preserve">всю Бельгию, когда в мясе экспортных бельгийских кур был обнару- </w:t>
      </w:r>
      <w:r>
        <w:br/>
      </w:r>
      <w:r>
        <w:t xml:space="preserve">жен опасный для жизни людей диоксин, — вновь надул ветер в пару- </w:t>
      </w:r>
      <w:r>
        <w:br/>
      </w:r>
      <w:r>
        <w:t xml:space="preserve">са экологических партий. Случившись в 1998 г., за год до очередных </w:t>
      </w:r>
      <w:r>
        <w:br/>
      </w:r>
      <w:r>
        <w:t xml:space="preserve">парламентских выборов, он резко стимулировал активность экологи- </w:t>
      </w:r>
      <w:r>
        <w:br/>
      </w:r>
      <w:r>
        <w:t xml:space="preserve">ческих партий, привлек внимание общественности к их лозунгам </w:t>
      </w:r>
      <w:r>
        <w:br/>
      </w:r>
      <w:r>
        <w:t xml:space="preserve">и требованиям.</w:t>
      </w:r>
    </w:p>
    <w:p>
      <w:pPr>
        <w:pStyle w:val="Normal"/>
      </w:pPr>
      <w:r>
        <w:t xml:space="preserve">Каковы же были программные позиции и политические установ- </w:t>
      </w:r>
      <w:r>
        <w:br/>
      </w:r>
      <w:r>
        <w:t xml:space="preserve">ки бельгийских «Зеленых» на рубеже ХХ-ХХИвв.? ЭКОЛО, объясняя </w:t>
      </w:r>
      <w:r>
        <w:br/>
      </w:r>
      <w:r>
        <w:t xml:space="preserve">кризисные явления в современном мире «нерегулярным развитием», </w:t>
      </w:r>
      <w:r>
        <w:br/>
      </w:r>
      <w:r>
        <w:t xml:space="preserve">противопоставляя ему «устойчивое развитие» в гармонии с приро- </w:t>
      </w:r>
      <w:r>
        <w:br/>
      </w:r>
      <w:r>
        <w:t xml:space="preserve">дой, считает, что лишь координация усилий в мире и солидарность </w:t>
      </w:r>
      <w:r>
        <w:br/>
      </w:r>
      <w:r>
        <w:t xml:space="preserve">всех людей может спасти планету от глобальной катастрофы. Соглас- </w:t>
      </w:r>
      <w:r>
        <w:br/>
      </w:r>
      <w:r>
        <w:t xml:space="preserve">но своей программе экологисты Валлонии выступают за развитие </w:t>
      </w:r>
      <w:r>
        <w:br/>
      </w:r>
      <w:r>
        <w:t xml:space="preserve">экономики, основанной на принципах участия, солидарности, рав- </w:t>
      </w:r>
      <w:r>
        <w:br/>
      </w:r>
      <w:r>
        <w:t xml:space="preserve">новесия, благосостояния и устойчивости. Социальное видение про- </w:t>
      </w:r>
      <w:r>
        <w:br/>
      </w:r>
      <w:r>
        <w:t xml:space="preserve">блемы состоит, полагает ЭКОЛО, в большем равенстве в доходах,</w:t>
      </w:r>
    </w:p>
    <w:p>
      <w:pPr>
        <w:pStyle w:val="Normal"/>
      </w:pPr>
      <w:r>
        <w:t xml:space="preserve">Глава 11. Партийно-политическая система: бельгийские модификации 301</w:t>
      </w:r>
    </w:p>
    <w:p>
      <w:pPr>
        <w:pStyle w:val="Normal"/>
      </w:pPr>
      <w:r>
        <w:t xml:space="preserve">причем для низкооплачиваемых граждан они не должны быть ниже </w:t>
      </w:r>
      <w:r>
        <w:br/>
      </w:r>
      <w:r>
        <w:t xml:space="preserve">порога бедности. Партия выступает за прогрессивное налогообложе- </w:t>
      </w:r>
      <w:r>
        <w:br/>
      </w:r>
      <w:r>
        <w:t xml:space="preserve">ние и государственные кредиты для получения образования. Она </w:t>
      </w:r>
      <w:r>
        <w:br/>
      </w:r>
      <w:r>
        <w:t xml:space="preserve">против уменьшения выплат предпринимателей в социальные фонды. </w:t>
      </w:r>
      <w:r>
        <w:br/>
      </w:r>
      <w:r>
        <w:t xml:space="preserve">Социальные аспекты прослеживаются и у фламандской АГАЛЕВ, </w:t>
      </w:r>
      <w:r>
        <w:br/>
      </w:r>
      <w:r>
        <w:t xml:space="preserve">в частности, сокращение рабочей недели до 30 часов. Кроме того, </w:t>
      </w:r>
      <w:r>
        <w:br/>
      </w:r>
      <w:r>
        <w:t xml:space="preserve">АГАЛЕВ предлагала широкий комплекс мер, способствующих демо- </w:t>
      </w:r>
      <w:r>
        <w:br/>
      </w:r>
      <w:r>
        <w:t xml:space="preserve">кратизации и участию граждан во всех областях социальной и обще- </w:t>
      </w:r>
      <w:r>
        <w:br/>
      </w:r>
      <w:r>
        <w:t xml:space="preserve">ственной жизни.</w:t>
      </w:r>
    </w:p>
    <w:p>
      <w:pPr>
        <w:pStyle w:val="Normal"/>
      </w:pPr>
      <w:r>
        <w:t xml:space="preserve">В сфере организации внутрипартийной жизни обе эти партии </w:t>
      </w:r>
      <w:r>
        <w:br/>
      </w:r>
      <w:r>
        <w:t xml:space="preserve">также демонстрировали свое неприятие устоявшихся норм и поряд- </w:t>
      </w:r>
      <w:r>
        <w:br/>
      </w:r>
      <w:r>
        <w:t xml:space="preserve">ков. Их аппарат был менее перегружен «освобожденными» функци- </w:t>
      </w:r>
      <w:r>
        <w:br/>
      </w:r>
      <w:r>
        <w:t xml:space="preserve">онерами, чем у партий-лидеров. Местные организации сохраняли </w:t>
      </w:r>
      <w:r>
        <w:br/>
      </w:r>
      <w:r>
        <w:t xml:space="preserve">свою автономию от центральных партийных органов. Ограничения </w:t>
      </w:r>
      <w:r>
        <w:br/>
      </w:r>
      <w:r>
        <w:t xml:space="preserve">существовали для нахождения во властных партийных структурах </w:t>
      </w:r>
      <w:r>
        <w:br/>
      </w:r>
      <w:r>
        <w:t xml:space="preserve">одних и тех же лиц (не более двух сроков). Партии установили по- </w:t>
      </w:r>
      <w:r>
        <w:br/>
      </w:r>
      <w:r>
        <w:t xml:space="preserve">толок оплаты для депутатов различного уровня, все деньги сверх </w:t>
      </w:r>
      <w:r>
        <w:br/>
      </w:r>
      <w:r>
        <w:t xml:space="preserve">нормы передавались в партийную кассу. «Зеленые» считали, что </w:t>
      </w:r>
      <w:r>
        <w:br/>
      </w:r>
      <w:r>
        <w:t xml:space="preserve">широкая внутрипартийная демократия и внедрение в ее ряды прин- </w:t>
      </w:r>
      <w:r>
        <w:br/>
      </w:r>
      <w:r>
        <w:t xml:space="preserve">ципов справедливости и равенства делают их лидеров более привле- </w:t>
      </w:r>
      <w:r>
        <w:br/>
      </w:r>
      <w:r>
        <w:t xml:space="preserve">кательными, чем коррумпированных чиновников их политических </w:t>
      </w:r>
      <w:r>
        <w:br/>
      </w:r>
      <w:r>
        <w:t xml:space="preserve">противников.</w:t>
      </w:r>
    </w:p>
    <w:p>
      <w:pPr>
        <w:pStyle w:val="Normal"/>
      </w:pPr>
      <w:r>
        <w:t xml:space="preserve">Нельзя сказать, что «бельгийский треугольник» — демохристиа- </w:t>
      </w:r>
      <w:r>
        <w:br/>
      </w:r>
      <w:r>
        <w:t xml:space="preserve">не, либералы и социалисты — сбрасывал экологические партии со </w:t>
      </w:r>
      <w:r>
        <w:br/>
      </w:r>
      <w:r>
        <w:t xml:space="preserve">счета. Парламентская арифметика заставляла их в отдельных случа- </w:t>
      </w:r>
      <w:r>
        <w:br/>
      </w:r>
      <w:r>
        <w:t xml:space="preserve">ях идти на контакты с «Зелеными», особенно на уровне региональ- </w:t>
      </w:r>
      <w:r>
        <w:br/>
      </w:r>
      <w:r>
        <w:t xml:space="preserve">ных органов власти. Так, в 1985 г. либералы и социал-христиане Вал- </w:t>
      </w:r>
      <w:r>
        <w:br/>
      </w:r>
      <w:r>
        <w:t xml:space="preserve">лонии готовы были заключить с ЭКОЛО договор о «конструктивной </w:t>
      </w:r>
      <w:r>
        <w:br/>
      </w:r>
      <w:r>
        <w:t xml:space="preserve">оппозиции», суть которого заключалась в гарантиях поддержки коа- </w:t>
      </w:r>
      <w:r>
        <w:br/>
      </w:r>
      <w:r>
        <w:t xml:space="preserve">лиции в местном парламенте в обмен на обещание учесть в практи- </w:t>
      </w:r>
      <w:r>
        <w:br/>
      </w:r>
      <w:r>
        <w:t xml:space="preserve">ческой деятельности ряд позиций сторонников охраны окружающей </w:t>
      </w:r>
      <w:r>
        <w:br/>
      </w:r>
      <w:r>
        <w:t xml:space="preserve">среды. Однако часть лидеров ЭКОЛО воспротивилась этому. </w:t>
      </w:r>
      <w:r>
        <w:br/>
      </w:r>
      <w:r>
        <w:t xml:space="preserve">В 1991 г. после очередных выборов была даже предпринята попытка </w:t>
      </w:r>
      <w:r>
        <w:br/>
      </w:r>
      <w:r>
        <w:t xml:space="preserve">создать на национальном уровне правительство социалистов, либе- </w:t>
      </w:r>
      <w:r>
        <w:br/>
      </w:r>
      <w:r>
        <w:t xml:space="preserve">ралов и «Зеленых», однако и тогда переговоры возможных поли- </w:t>
      </w:r>
      <w:r>
        <w:br/>
      </w:r>
      <w:r>
        <w:t xml:space="preserve">тических партнеров не увенчались успехом. Тем не менее в кругах </w:t>
      </w:r>
      <w:r>
        <w:br/>
      </w:r>
      <w:r>
        <w:t xml:space="preserve">экологических партий идея «дружить» против консерваторов была </w:t>
      </w:r>
      <w:r>
        <w:br/>
      </w:r>
      <w:r>
        <w:t xml:space="preserve">признана реальной. Свою плоть эта идея обрела в 1999 г., когда </w:t>
      </w:r>
      <w:r>
        <w:br/>
      </w:r>
      <w:r>
        <w:t xml:space="preserve">очередные парламентские выборы значительно изменили политиче- </w:t>
      </w:r>
      <w:r>
        <w:br/>
      </w:r>
      <w:r>
        <w:t xml:space="preserve">ский ландшафт страны.</w:t>
      </w:r>
    </w:p>
    <w:p>
      <w:pPr>
        <w:pStyle w:val="Normal"/>
      </w:pPr>
      <w:r>
        <w:t xml:space="preserve">302 Часть М. Двухсполовинная Бельгия</w:t>
      </w:r>
    </w:p>
    <w:p>
      <w:pPr>
        <w:pStyle w:val="Normal"/>
      </w:pPr>
      <w:r>
        <w:t xml:space="preserve">Таблица 11.2</w:t>
      </w:r>
    </w:p>
    <w:p>
      <w:pPr>
        <w:pStyle w:val="Normal"/>
      </w:pPr>
      <w:r>
        <w:t xml:space="preserve">Выборы в Палату представителей (1999—2007), </w:t>
      </w:r>
      <w:r>
        <w:br/>
      </w:r>
      <w:r>
        <w:t xml:space="preserve">результаты демохристиан, либералов, социалистов, экологистов (%)</w:t>
      </w:r>
    </w:p>
    <w:p>
      <w:pPr>
        <w:pStyle w:val="Normal"/>
      </w:pPr>
      <w:r>
        <w:t xml:space="preserve">па [м </w:t>
      </w:r>
      <w:r>
        <w:br/>
      </w:r>
      <w:r>
        <w:t xml:space="preserve">СЧС ОСАО ООС </w:t>
      </w:r>
      <w:r>
        <w:br/>
      </w:r>
      <w:r>
        <w:t xml:space="preserve">Гуманитарный демократический центр 5,9 5,5 </w:t>
      </w:r>
      <w:r>
        <w:br/>
      </w:r>
      <w:r>
        <w:t xml:space="preserve">Фламандские либералы и демократы 14,3 15,4 </w:t>
      </w:r>
      <w:r>
        <w:br/>
      </w:r>
      <w:r>
        <w:t xml:space="preserve">ООО ОО ПОСТ</w:t>
      </w:r>
    </w:p>
    <w:p>
      <w:pPr>
        <w:pStyle w:val="Normal"/>
      </w:pPr>
      <w:r>
        <w:t xml:space="preserve">Источник: Раез апа Неспоп$ т Еигоре. Веетит // ВИр://\/\у\раез-ап4-еесНопз.4е/ </w:t>
      </w:r>
      <w:r>
        <w:br/>
      </w:r>
      <w:r>
        <w:t xml:space="preserve">Бели. В.</w:t>
      </w:r>
    </w:p>
    <w:p>
      <w:pPr>
        <w:pStyle w:val="Normal"/>
      </w:pPr>
      <w:r>
        <w:t xml:space="preserve">Выборы 1999 г. преподнесли общественности Бельгии три крупные </w:t>
      </w:r>
      <w:r>
        <w:br/>
      </w:r>
      <w:r>
        <w:t xml:space="preserve">неожиданности. Во-первых, впервые за полстолетия первой партией </w:t>
      </w:r>
      <w:r>
        <w:br/>
      </w:r>
      <w:r>
        <w:t xml:space="preserve">страны стали не фламандские христианские демократы, а либералы </w:t>
      </w:r>
      <w:r>
        <w:br/>
      </w:r>
      <w:r>
        <w:t xml:space="preserve">этой части федеративного государства. Во-вторых, крупного успеха </w:t>
      </w:r>
      <w:r>
        <w:br/>
      </w:r>
      <w:r>
        <w:t xml:space="preserve">добились экологисты из ЭКОЛО и АГАЛЕВ, получив в сумме 14,4% </w:t>
      </w:r>
      <w:r>
        <w:br/>
      </w:r>
      <w:r>
        <w:t xml:space="preserve">общебельгийских голосов. В третьих, подошла вплотную к рубежу </w:t>
      </w:r>
      <w:r>
        <w:br/>
      </w:r>
      <w:r>
        <w:t xml:space="preserve">10% праворадикальная партия Фламандский блок, а вместе с нацио- </w:t>
      </w:r>
      <w:r>
        <w:br/>
      </w:r>
      <w:r>
        <w:t xml:space="preserve">налистами из валлонского Национального фронта крайне правые по- </w:t>
      </w:r>
      <w:r>
        <w:br/>
      </w:r>
      <w:r>
        <w:t xml:space="preserve">лучили 11,4% голосов избирателей. В целом же эти выборы показали </w:t>
      </w:r>
      <w:r>
        <w:br/>
      </w:r>
      <w:r>
        <w:t xml:space="preserve">тенденцию к образованию пяти политических семей, причем демо- </w:t>
      </w:r>
      <w:r>
        <w:br/>
      </w:r>
      <w:r>
        <w:t xml:space="preserve">христиане и социалисты обеих частей Бельгии получили соответст- </w:t>
      </w:r>
      <w:r>
        <w:br/>
      </w:r>
      <w:r>
        <w:t xml:space="preserve">венно 20% и 19,7% голосов, уступив либералам (24,4%).</w:t>
      </w:r>
    </w:p>
    <w:p>
      <w:pPr>
        <w:pStyle w:val="Normal"/>
      </w:pPr>
      <w:r>
        <w:t xml:space="preserve">По неписанной традиции, Король Альберт И поручил формирова- </w:t>
      </w:r>
      <w:r>
        <w:br/>
      </w:r>
      <w:r>
        <w:t xml:space="preserve">ние нового кабинета лидеру первой партии Фландрии либералу Ги Вер- </w:t>
      </w:r>
      <w:r>
        <w:br/>
      </w:r>
      <w:r>
        <w:t xml:space="preserve">ховстадту. Последний, несмотря на свой, по меркам бельгийского по- </w:t>
      </w:r>
      <w:r>
        <w:br/>
      </w:r>
      <w:r>
        <w:t xml:space="preserve">литика, молодой возраст (род. 1953), уже с 1982 г. возглавлял фламанд- </w:t>
      </w:r>
      <w:r>
        <w:br/>
      </w:r>
      <w:r>
        <w:t xml:space="preserve">ских либералов, хотя в середине 90-х годов на некоторое время отошел </w:t>
      </w:r>
      <w:r>
        <w:br/>
      </w:r>
      <w:r>
        <w:t xml:space="preserve">от руководства ФЛД. Во втором кабинете В. Мартенса (1987—1991) он</w:t>
      </w:r>
    </w:p>
    <w:p>
      <w:pPr>
        <w:pStyle w:val="Normal"/>
      </w:pPr>
      <w:r>
        <w:t xml:space="preserve">Глава 11. Партийно-политическая система: бельгийские модификации 303</w:t>
      </w:r>
    </w:p>
    <w:p>
      <w:pPr>
        <w:pStyle w:val="Normal"/>
      </w:pPr>
      <w:r>
        <w:t xml:space="preserve">был министром финансов и заместителем председателя правительства. </w:t>
      </w:r>
      <w:r>
        <w:br/>
      </w:r>
      <w:r>
        <w:t xml:space="preserve">Именно он стал инициатором тогда неудавшейся попытки создать пра- </w:t>
      </w:r>
      <w:r>
        <w:br/>
      </w:r>
      <w:r>
        <w:t xml:space="preserve">вительство с участием социалистов и «Зеленых». Верховстадт подверг </w:t>
      </w:r>
      <w:r>
        <w:br/>
      </w:r>
      <w:r>
        <w:t xml:space="preserve">в 90-е годы ревизии и идеологические позиции либералов, ослабив </w:t>
      </w:r>
      <w:r>
        <w:br/>
      </w:r>
      <w:r>
        <w:t xml:space="preserve">в них неолиберальные и усилив социальные компоненты. Он не был </w:t>
      </w:r>
      <w:r>
        <w:br/>
      </w:r>
      <w:r>
        <w:t xml:space="preserve">чужд и признанию правомерности ряда экологических лозунгов. Таким </w:t>
      </w:r>
      <w:r>
        <w:br/>
      </w:r>
      <w:r>
        <w:t xml:space="preserve">образом, создание им «коалиции Радуги», ассоциировавшейся с цвета- </w:t>
      </w:r>
      <w:r>
        <w:br/>
      </w:r>
      <w:r>
        <w:t xml:space="preserve">ми знамен либералов (голубой), социалистов (розовый) и экологистов </w:t>
      </w:r>
      <w:r>
        <w:br/>
      </w:r>
      <w:r>
        <w:t xml:space="preserve">(зеленый), выглядело вполне закономерным.</w:t>
      </w:r>
    </w:p>
    <w:p>
      <w:pPr>
        <w:pStyle w:val="Normal"/>
      </w:pPr>
      <w:r>
        <w:t xml:space="preserve">Кабинет Верховстадта, в составе которого пропорционально позици- </w:t>
      </w:r>
      <w:r>
        <w:br/>
      </w:r>
      <w:r>
        <w:t xml:space="preserve">ям в Парламенте были представлены шесть партий Бельгии, стал самым </w:t>
      </w:r>
      <w:r>
        <w:br/>
      </w:r>
      <w:r>
        <w:t xml:space="preserve">молодым по возрасту его участников послевоенным правительством </w:t>
      </w:r>
      <w:r>
        <w:br/>
      </w:r>
      <w:r>
        <w:t xml:space="preserve">страны. Его особенностью было и то, что левые партии (социалисты </w:t>
      </w:r>
      <w:r>
        <w:br/>
      </w:r>
      <w:r>
        <w:t xml:space="preserve">и экологисты) также впервые в истории Бельгии получили в свое рас- </w:t>
      </w:r>
      <w:r>
        <w:br/>
      </w:r>
      <w:r>
        <w:t xml:space="preserve">поряжение ряд ключевых постов. Особенностью его деятельности было </w:t>
      </w:r>
      <w:r>
        <w:br/>
      </w:r>
      <w:r>
        <w:t xml:space="preserve">и введение в практику регулярных совещаний правительства с предста- </w:t>
      </w:r>
      <w:r>
        <w:br/>
      </w:r>
      <w:r>
        <w:t xml:space="preserve">вителями всех уровней власти в регионах и общинах. Этот метод контак- </w:t>
      </w:r>
      <w:r>
        <w:br/>
      </w:r>
      <w:r>
        <w:t xml:space="preserve">тов позволил продвинуть решение вопросов налоговой политики в реги- </w:t>
      </w:r>
      <w:r>
        <w:br/>
      </w:r>
      <w:r>
        <w:t xml:space="preserve">онах, самостоятельного решения в провинциях многих вопросов хозяй- </w:t>
      </w:r>
      <w:r>
        <w:br/>
      </w:r>
      <w:r>
        <w:t xml:space="preserve">ственной жизни, образования, культуры. Заслугой правительства было </w:t>
      </w:r>
      <w:r>
        <w:br/>
      </w:r>
      <w:r>
        <w:t xml:space="preserve">проведение в жизнь законов, позволивших легализоваться десяткам </w:t>
      </w:r>
      <w:r>
        <w:br/>
      </w:r>
      <w:r>
        <w:t xml:space="preserve">тысяч иммигрантов, усилить экологический контроль за качеством про- </w:t>
      </w:r>
      <w:r>
        <w:br/>
      </w:r>
      <w:r>
        <w:t xml:space="preserve">дуктов. Более спорными были такие шаги кабинета Верховстадта, как </w:t>
      </w:r>
      <w:r>
        <w:br/>
      </w:r>
      <w:r>
        <w:t xml:space="preserve">разрешение эвтаназии, легализация однополых браков и использования </w:t>
      </w:r>
      <w:r>
        <w:br/>
      </w:r>
      <w:r>
        <w:t xml:space="preserve">легких наркотиков. Здесь свое веское «нет» сказала католическая цер- </w:t>
      </w:r>
      <w:r>
        <w:br/>
      </w:r>
      <w:r>
        <w:t xml:space="preserve">ковь Бельгии, влияние которой на жителей провинций еще достаточно </w:t>
      </w:r>
      <w:r>
        <w:br/>
      </w:r>
      <w:r>
        <w:t xml:space="preserve">велико*. Неоднозначными были и действия правительства в социально- </w:t>
      </w:r>
      <w:r>
        <w:br/>
      </w:r>
      <w:r>
        <w:t xml:space="preserve">экономической сфере. С одной стороны, сохранялись высокие темпы </w:t>
      </w:r>
      <w:r>
        <w:br/>
      </w:r>
      <w:r>
        <w:t xml:space="preserve">экономического роста, с другой, — не решались многие социальные </w:t>
      </w:r>
      <w:r>
        <w:br/>
      </w:r>
      <w:r>
        <w:t xml:space="preserve">проблемы; на стадии согласования находилась давно обещанная пен- </w:t>
      </w:r>
      <w:r>
        <w:br/>
      </w:r>
      <w:r>
        <w:t xml:space="preserve">сионная реформа. Тяжелым ударом для правительства «Радуги» стало </w:t>
      </w:r>
      <w:r>
        <w:br/>
      </w:r>
      <w:r>
        <w:t xml:space="preserve">банкротство осенью 2001 г. государственной авиакомпании «Сабена», </w:t>
      </w:r>
      <w:r>
        <w:br/>
      </w:r>
      <w:r>
        <w:t xml:space="preserve">объединившейся со швейцарским «Сюисс Эйр». Крах «Сабены» означал </w:t>
      </w:r>
      <w:r>
        <w:br/>
      </w:r>
      <w:r>
        <w:t xml:space="preserve">не только ущерб казне в сотни миллионов евро, но и потерю тысячи </w:t>
      </w:r>
      <w:r>
        <w:br/>
      </w:r>
      <w:r>
        <w:t xml:space="preserve">рабочих мест, увольнение служащих авиакомпании.</w:t>
      </w:r>
    </w:p>
    <w:p>
      <w:pPr>
        <w:pStyle w:val="Normal"/>
      </w:pPr>
      <w:r>
        <w:t xml:space="preserve">* Закон, разрешавший эвтаназию (2002), вызвал брожение не только в бельгийском </w:t>
      </w:r>
      <w:r>
        <w:br/>
      </w:r>
      <w:r>
        <w:t xml:space="preserve">обществе, ибо страна стала второй после Нидерландов юридически оформившей «ис- </w:t>
      </w:r>
      <w:r>
        <w:br/>
      </w:r>
      <w:r>
        <w:t xml:space="preserve">кусственную смерть». Некоторые политические деятели других стран ЕС, в частности, </w:t>
      </w:r>
      <w:r>
        <w:br/>
      </w:r>
      <w:r>
        <w:t xml:space="preserve">Италии, использовали против Бельгии явно некорректные сравнения этого шага с тем, </w:t>
      </w:r>
      <w:r>
        <w:br/>
      </w:r>
      <w:r>
        <w:t xml:space="preserve">что имело место в нацистской Германии. Дипломатический скандал пришлось урегули- </w:t>
      </w:r>
      <w:r>
        <w:br/>
      </w:r>
      <w:r>
        <w:t xml:space="preserve">ровать на уровне высших должностных лиц Бельгии и Италии.</w:t>
      </w:r>
    </w:p>
    <w:p>
      <w:pPr>
        <w:pStyle w:val="Normal"/>
      </w:pPr>
      <w:r>
        <w:t xml:space="preserve">304 Часть М. Двухсполовинная Бельгия</w:t>
      </w:r>
    </w:p>
    <w:p>
      <w:pPr>
        <w:pStyle w:val="Normal"/>
      </w:pPr>
      <w:r>
        <w:t xml:space="preserve">Однако наиболее тяжелые испытания ждали правительство в свя- </w:t>
      </w:r>
      <w:r>
        <w:br/>
      </w:r>
      <w:r>
        <w:t xml:space="preserve">зи с рядом поспешных и экономически непросчитанных шагов, про- </w:t>
      </w:r>
      <w:r>
        <w:br/>
      </w:r>
      <w:r>
        <w:t xml:space="preserve">талкивавшихся министрами от экологических партий. Предприни- </w:t>
      </w:r>
      <w:r>
        <w:br/>
      </w:r>
      <w:r>
        <w:t xml:space="preserve">матели Бельгии с неодобрением восприняли Закон о постепенном </w:t>
      </w:r>
      <w:r>
        <w:br/>
      </w:r>
      <w:r>
        <w:t xml:space="preserve">закрытии атомных электростанций, полагая, что планируемая эколо- </w:t>
      </w:r>
      <w:r>
        <w:br/>
      </w:r>
      <w:r>
        <w:t xml:space="preserve">гистами альтернативная энергетика с помощью ветряных мельниц </w:t>
      </w:r>
      <w:r>
        <w:br/>
      </w:r>
      <w:r>
        <w:t xml:space="preserve">не решит проблемы энергоснабжения крупных предприятий. Возму- </w:t>
      </w:r>
      <w:r>
        <w:br/>
      </w:r>
      <w:r>
        <w:t xml:space="preserve">щение в бельгийском обществе вызвал закон о повышении штрафов </w:t>
      </w:r>
      <w:r>
        <w:br/>
      </w:r>
      <w:r>
        <w:t xml:space="preserve">за превышение скорости на дорогах. Министры-экологисты иниции- </w:t>
      </w:r>
      <w:r>
        <w:br/>
      </w:r>
      <w:r>
        <w:t xml:space="preserve">ровали закон о запрещении рекламы табачных изделий, который при- </w:t>
      </w:r>
      <w:r>
        <w:br/>
      </w:r>
      <w:r>
        <w:t xml:space="preserve">вел к отмене в стране автогонок «Формулы-1», спонсировавшихся </w:t>
      </w:r>
      <w:r>
        <w:br/>
      </w:r>
      <w:r>
        <w:t xml:space="preserve">именно табачными монополиями. В результате десятки тысяч бель- </w:t>
      </w:r>
      <w:r>
        <w:br/>
      </w:r>
      <w:r>
        <w:t xml:space="preserve">гийцев были лишены своего любимого зрелища.</w:t>
      </w:r>
    </w:p>
    <w:p>
      <w:pPr>
        <w:pStyle w:val="Normal"/>
      </w:pPr>
      <w:r>
        <w:t xml:space="preserve">Чашу терпения премьер-министра переполнил отказ его заместите- </w:t>
      </w:r>
      <w:r>
        <w:br/>
      </w:r>
      <w:r>
        <w:t xml:space="preserve">ля Изабель Дюран (ЭКОЛО), являвшейся также министром транспор- </w:t>
      </w:r>
      <w:r>
        <w:br/>
      </w:r>
      <w:r>
        <w:t xml:space="preserve">та, выполнить указание об изменении маршрутов ночных полетов </w:t>
      </w:r>
      <w:r>
        <w:br/>
      </w:r>
      <w:r>
        <w:t xml:space="preserve">гражданской авиации над Брюсселем. Эти полеты причиняли неудоб- </w:t>
      </w:r>
      <w:r>
        <w:br/>
      </w:r>
      <w:r>
        <w:t xml:space="preserve">ства жителям фламандской части столицы Бельгии, страдавшим от шу- </w:t>
      </w:r>
      <w:r>
        <w:br/>
      </w:r>
      <w:r>
        <w:t xml:space="preserve">ма моторов. Но, поскольку именно И. Дюран была инициатором мно- </w:t>
      </w:r>
      <w:r>
        <w:br/>
      </w:r>
      <w:r>
        <w:t xml:space="preserve">гих вышеназванных новаций, не добавлявших авторитета всему каби- </w:t>
      </w:r>
      <w:r>
        <w:br/>
      </w:r>
      <w:r>
        <w:t xml:space="preserve">нету Верховстадта, то глава правительства поставил вопрос об ее </w:t>
      </w:r>
      <w:r>
        <w:br/>
      </w:r>
      <w:r>
        <w:t xml:space="preserve">отставке. Вместе с ней ушел и еще один член кабинета от ЭКОЛО — </w:t>
      </w:r>
      <w:r>
        <w:br/>
      </w:r>
      <w:r>
        <w:t xml:space="preserve">госсекретарь по энергетике и устойчивому развитию О. Денз. Отметим, </w:t>
      </w:r>
      <w:r>
        <w:br/>
      </w:r>
      <w:r>
        <w:t xml:space="preserve">что в конфликте с Дюран «фламандскую солидарность» продемонстри- </w:t>
      </w:r>
      <w:r>
        <w:br/>
      </w:r>
      <w:r>
        <w:t xml:space="preserve">ровала партия АГАЛЕВ, поддержавшая требование Ги Верховстадта.</w:t>
      </w:r>
    </w:p>
    <w:p>
      <w:pPr>
        <w:pStyle w:val="Normal"/>
      </w:pPr>
      <w:r>
        <w:t xml:space="preserve">Конфликт в правительстве произошел в мае 2003 г., в самый канун </w:t>
      </w:r>
      <w:r>
        <w:br/>
      </w:r>
      <w:r>
        <w:t xml:space="preserve">очередных парламентских выборов. Менее чем через месяц избиратели </w:t>
      </w:r>
      <w:r>
        <w:br/>
      </w:r>
      <w:r>
        <w:t xml:space="preserve">дали свою оценку партиям коалиции. Серьезные потери понесли эко- </w:t>
      </w:r>
      <w:r>
        <w:br/>
      </w:r>
      <w:r>
        <w:t xml:space="preserve">логические партии, соответственно ЭКОЛО (—4,3%) и АГАЛЕВ </w:t>
      </w:r>
      <w:r>
        <w:br/>
      </w:r>
      <w:r>
        <w:t xml:space="preserve">(—4,5%), откатившиеся в электоральном плане к уровню начала 80-х </w:t>
      </w:r>
      <w:r>
        <w:br/>
      </w:r>
      <w:r>
        <w:t xml:space="preserve">годов. Что касается их партнеров по коалиции, то они укрепились </w:t>
      </w:r>
      <w:r>
        <w:br/>
      </w:r>
      <w:r>
        <w:t xml:space="preserve">в Парламенте: социалисты Валлонии (+2,8%), социалисты Фландрии </w:t>
      </w:r>
      <w:r>
        <w:br/>
      </w:r>
      <w:r>
        <w:t xml:space="preserve">(+5,4%), либералы-валлоны (+1,3%), а ФЛД Ги Верховстадта получила </w:t>
      </w:r>
      <w:r>
        <w:br/>
      </w:r>
      <w:r>
        <w:t xml:space="preserve">на 0,9% больше голосов, добившись для себя абсолютно лучшего </w:t>
      </w:r>
      <w:r>
        <w:br/>
      </w:r>
      <w:r>
        <w:t xml:space="preserve">результата с момента раскола политических партий страны по регио- </w:t>
      </w:r>
      <w:r>
        <w:br/>
      </w:r>
      <w:r>
        <w:t xml:space="preserve">нальному признаку. На итоги выборов оказало влияние то, что минис- </w:t>
      </w:r>
      <w:r>
        <w:br/>
      </w:r>
      <w:r>
        <w:t xml:space="preserve">тры-социалисты и либералы не были лично связаны с новациями эко- </w:t>
      </w:r>
      <w:r>
        <w:br/>
      </w:r>
      <w:r>
        <w:t xml:space="preserve">логистов. Еще более важным для них было то, что общая экономиче- </w:t>
      </w:r>
      <w:r>
        <w:br/>
      </w:r>
      <w:r>
        <w:t xml:space="preserve">ская ситуация Бельгии в период легислатуры правительства «Радуги» </w:t>
      </w:r>
      <w:r>
        <w:br/>
      </w:r>
      <w:r>
        <w:t xml:space="preserve">не ухудшилась. Свою роль сыграли и внешнеполитические удачи Ги </w:t>
      </w:r>
      <w:r>
        <w:br/>
      </w:r>
      <w:r>
        <w:t xml:space="preserve">Верховстадта и министра иностранных дел Л. Мишеля (РД Валлонии),</w:t>
      </w:r>
    </w:p>
    <w:p>
      <w:pPr>
        <w:pStyle w:val="Normal"/>
      </w:pPr>
      <w:r>
        <w:t xml:space="preserve">Глава 11. Партийно-политическая система: бельгийские модификации 305</w:t>
      </w:r>
    </w:p>
    <w:p>
      <w:pPr>
        <w:pStyle w:val="Normal"/>
      </w:pPr>
      <w:r>
        <w:t xml:space="preserve">показавших возможности Бельгии в процессе ее председательства в ЕС, </w:t>
      </w:r>
      <w:r>
        <w:br/>
      </w:r>
      <w:r>
        <w:t xml:space="preserve">а также резкое неприятие правительством действий США в Ираке. </w:t>
      </w:r>
      <w:r>
        <w:br/>
      </w:r>
      <w:r>
        <w:t xml:space="preserve">Авторитет Ги Верховстадта, как личности, так и лидера партии, </w:t>
      </w:r>
      <w:r>
        <w:br/>
      </w:r>
      <w:r>
        <w:t xml:space="preserve">вновь занявшей первое место в «общебельгийском» зачете, не поста- </w:t>
      </w:r>
      <w:r>
        <w:br/>
      </w:r>
      <w:r>
        <w:t xml:space="preserve">вил под сомнение его право сформировать новый кабинет, названный </w:t>
      </w:r>
      <w:r>
        <w:br/>
      </w:r>
      <w:r>
        <w:t xml:space="preserve">бельгийской прессой, в отличие от «радужного», «фиолетовым» (соче- </w:t>
      </w:r>
      <w:r>
        <w:br/>
      </w:r>
      <w:r>
        <w:t xml:space="preserve">тание голубых и розовых цветов партий либералов и социалистов). </w:t>
      </w:r>
      <w:r>
        <w:br/>
      </w:r>
      <w:r>
        <w:t xml:space="preserve">В течение полуторамесячных консультаций была согласована прави- </w:t>
      </w:r>
      <w:r>
        <w:br/>
      </w:r>
      <w:r>
        <w:t xml:space="preserve">тельственная программа с претенциозным названием «Бельгия сози- </w:t>
      </w:r>
      <w:r>
        <w:br/>
      </w:r>
      <w:r>
        <w:t xml:space="preserve">дающая и солидарная». Ее главной целью было названо создание </w:t>
      </w:r>
      <w:r>
        <w:br/>
      </w:r>
      <w:r>
        <w:t xml:space="preserve">200 тыс. новых рабочих мест главным образом за счет снижения нало- </w:t>
      </w:r>
      <w:r>
        <w:br/>
      </w:r>
      <w:r>
        <w:t xml:space="preserve">гового бремени на производителей. Предусматривалось также увели- </w:t>
      </w:r>
      <w:r>
        <w:br/>
      </w:r>
      <w:r>
        <w:t xml:space="preserve">чение государственного финансирования (4,5% в год) нужд здраво- </w:t>
      </w:r>
      <w:r>
        <w:br/>
      </w:r>
      <w:r>
        <w:t xml:space="preserve">охранения. Правительство предполагало ликвидировать часть долга </w:t>
      </w:r>
      <w:r>
        <w:br/>
      </w:r>
      <w:r>
        <w:t xml:space="preserve">государственных железных дорог Финансирование этих мероприятий </w:t>
      </w:r>
      <w:r>
        <w:br/>
      </w:r>
      <w:r>
        <w:t xml:space="preserve">должно было происходить путем взимания различных налогов, повы- </w:t>
      </w:r>
      <w:r>
        <w:br/>
      </w:r>
      <w:r>
        <w:t xml:space="preserve">шения цен на табачные изделия и бензин. Планировалась и налоговая </w:t>
      </w:r>
      <w:r>
        <w:br/>
      </w:r>
      <w:r>
        <w:t xml:space="preserve">амнистия, дабы увеличить инвестирование в бельгийскую экономику </w:t>
      </w:r>
      <w:r>
        <w:br/>
      </w:r>
      <w:r>
        <w:t xml:space="preserve">за счет снижения темпов «бегства капиталов» в прошлые годы. </w:t>
      </w:r>
      <w:r>
        <w:br/>
      </w:r>
      <w:r>
        <w:t xml:space="preserve">Легислатура «фиолетовой коалиции» (2003—2007) свидетельство- </w:t>
      </w:r>
      <w:r>
        <w:br/>
      </w:r>
      <w:r>
        <w:t xml:space="preserve">вала о возможности сохранения высоких темпов роста ВВП и особен- </w:t>
      </w:r>
      <w:r>
        <w:br/>
      </w:r>
      <w:r>
        <w:t xml:space="preserve">но, что являлось предметом гордости возглавляемой либералами коа- </w:t>
      </w:r>
      <w:r>
        <w:br/>
      </w:r>
      <w:r>
        <w:t xml:space="preserve">лиции, бездефицитного госбюджета. В то же время достигалось это </w:t>
      </w:r>
      <w:r>
        <w:br/>
      </w:r>
      <w:r>
        <w:t xml:space="preserve">путем бесконечного маневрирования в рамках бюджета, поиска </w:t>
      </w:r>
      <w:r>
        <w:br/>
      </w:r>
      <w:r>
        <w:t xml:space="preserve">средств для поддержания экономической стабильности. Одними из </w:t>
      </w:r>
      <w:r>
        <w:br/>
      </w:r>
      <w:r>
        <w:t xml:space="preserve">наиболее весомых в финансовом отношении считались средства, </w:t>
      </w:r>
      <w:r>
        <w:br/>
      </w:r>
      <w:r>
        <w:t xml:space="preserve">связанные с финансированием атомной энергетики. От деятельности </w:t>
      </w:r>
      <w:r>
        <w:br/>
      </w:r>
      <w:r>
        <w:t xml:space="preserve">экологистов в «радужной» коалиции «фиолетовым» достались уже </w:t>
      </w:r>
      <w:r>
        <w:br/>
      </w:r>
      <w:r>
        <w:t xml:space="preserve">утвержденные правительством планы постепенной ликвидации АЭС. </w:t>
      </w:r>
      <w:r>
        <w:br/>
      </w:r>
      <w:r>
        <w:t xml:space="preserve">Одним из аргументов антиатомщиков была возможность передачи </w:t>
      </w:r>
      <w:r>
        <w:br/>
      </w:r>
      <w:r>
        <w:t xml:space="preserve">в госбюджет более 4 млрд евро, находившихся на счетах «Сина- </w:t>
      </w:r>
      <w:r>
        <w:br/>
      </w:r>
      <w:r>
        <w:t xml:space="preserve">тома» — подразделения, ведавшего атомными электростанциями. </w:t>
      </w:r>
      <w:r>
        <w:br/>
      </w:r>
      <w:r>
        <w:t xml:space="preserve">Однако предназначены эти деньги были для процесса постепенной </w:t>
      </w:r>
      <w:r>
        <w:br/>
      </w:r>
      <w:r>
        <w:t xml:space="preserve">ликвидации АЭС. Между тем опросы общественного мнения свиде- </w:t>
      </w:r>
      <w:r>
        <w:br/>
      </w:r>
      <w:r>
        <w:t xml:space="preserve">тельствовали о непопулярности у населения планов демонтажа атом- </w:t>
      </w:r>
      <w:r>
        <w:br/>
      </w:r>
      <w:r>
        <w:t xml:space="preserve">ной энергетики. В мае-июне 2006 г. опросы свидетельствовали, что </w:t>
      </w:r>
      <w:r>
        <w:br/>
      </w:r>
      <w:r>
        <w:t xml:space="preserve">55—60% бельгийцев выступают за сохранение АЭС, видя в этой энер- </w:t>
      </w:r>
      <w:r>
        <w:br/>
      </w:r>
      <w:r>
        <w:t xml:space="preserve">гетической отрасли частичное решение многих бытовых проблем, </w:t>
      </w:r>
      <w:r>
        <w:br/>
      </w:r>
      <w:r>
        <w:t xml:space="preserve">связанных с ростом мировых цен на нефть. В то же время более 40% </w:t>
      </w:r>
      <w:r>
        <w:br/>
      </w:r>
      <w:r>
        <w:t xml:space="preserve">опрошенных готовы были отказаться от АЭС и перейти на пользова- </w:t>
      </w:r>
      <w:r>
        <w:br/>
      </w:r>
      <w:r>
        <w:t xml:space="preserve">ние альтернативными источниками энергии. Одним из аргументов</w:t>
      </w:r>
    </w:p>
    <w:p>
      <w:pPr>
        <w:pStyle w:val="Normal"/>
      </w:pPr>
      <w:r>
        <w:t xml:space="preserve">306 Часть М. Двухсполовинная Бельгия</w:t>
      </w:r>
    </w:p>
    <w:p>
      <w:pPr>
        <w:pStyle w:val="Normal"/>
      </w:pPr>
      <w:r>
        <w:t xml:space="preserve">противников была неопределенность с хранением отходов, а также </w:t>
      </w:r>
      <w:r>
        <w:br/>
      </w:r>
      <w:r>
        <w:t xml:space="preserve">участившиеся случаи аварий разного уровня на бельгийских АЭС </w:t>
      </w:r>
      <w:r>
        <w:br/>
      </w:r>
      <w:r>
        <w:t xml:space="preserve">в начале ХХГ в. Отметим, что, если в правительстве не было серьезных </w:t>
      </w:r>
      <w:r>
        <w:br/>
      </w:r>
      <w:r>
        <w:t xml:space="preserve">разногласий против планов постепенного, а не моментального, как </w:t>
      </w:r>
      <w:r>
        <w:br/>
      </w:r>
      <w:r>
        <w:t xml:space="preserve">предлагали «Зеленые», демонтажа АЭС, то оппозиция ратовала за со- </w:t>
      </w:r>
      <w:r>
        <w:br/>
      </w:r>
      <w:r>
        <w:t xml:space="preserve">хранение атомной энергетики и развитие систем, предупреждавших </w:t>
      </w:r>
      <w:r>
        <w:br/>
      </w:r>
      <w:r>
        <w:t xml:space="preserve">аварийные ситуации в этой отрасли.</w:t>
      </w:r>
    </w:p>
    <w:p>
      <w:pPr>
        <w:pStyle w:val="Normal"/>
      </w:pPr>
      <w:r>
        <w:t xml:space="preserve">Правительство Ги Верховстадта пошло в этом вопросе, как, впро- </w:t>
      </w:r>
      <w:r>
        <w:br/>
      </w:r>
      <w:r>
        <w:t xml:space="preserve">чем, по многим другим неоднозначным проблемам, путем поиска ком- </w:t>
      </w:r>
      <w:r>
        <w:br/>
      </w:r>
      <w:r>
        <w:t xml:space="preserve">промиссных решений. В 2005 г. была создана экспертная комиссия, </w:t>
      </w:r>
      <w:r>
        <w:br/>
      </w:r>
      <w:r>
        <w:t xml:space="preserve">призванная оценить последствия демонтажа бельгийской атомной </w:t>
      </w:r>
      <w:r>
        <w:br/>
      </w:r>
      <w:r>
        <w:t xml:space="preserve">энергетики. Год спустя, в ноябре 2006 г., в первом предварительном до- </w:t>
      </w:r>
      <w:r>
        <w:br/>
      </w:r>
      <w:r>
        <w:t xml:space="preserve">кладе содержалась выраженная в самой общей форме рекомендация </w:t>
      </w:r>
      <w:r>
        <w:br/>
      </w:r>
      <w:r>
        <w:t xml:space="preserve">пересмотреть инициированный «Зелеными» в 2003 г. Закон о постепен- </w:t>
      </w:r>
      <w:r>
        <w:br/>
      </w:r>
      <w:r>
        <w:t xml:space="preserve">ном демонтаже АЭС. Накануне июньских выборов в Парламент Ги Вер- </w:t>
      </w:r>
      <w:r>
        <w:br/>
      </w:r>
      <w:r>
        <w:t xml:space="preserve">ховстадт предложил некий «третий путь» решения энергетической про- </w:t>
      </w:r>
      <w:r>
        <w:br/>
      </w:r>
      <w:r>
        <w:t xml:space="preserve">блемы. «План Верховстадта» предусматривал закрытие только самых </w:t>
      </w:r>
      <w:r>
        <w:br/>
      </w:r>
      <w:r>
        <w:t xml:space="preserve">старых и небезопасных АЭС, разработку более совершенных и надеж- </w:t>
      </w:r>
      <w:r>
        <w:br/>
      </w:r>
      <w:r>
        <w:t xml:space="preserve">ных станций «четвертого поколения», а также развитие альтернативных </w:t>
      </w:r>
      <w:r>
        <w:br/>
      </w:r>
      <w:r>
        <w:t xml:space="preserve">источников энергии, в том числе солнечных и ветряных.</w:t>
      </w:r>
    </w:p>
    <w:p>
      <w:pPr>
        <w:pStyle w:val="Normal"/>
      </w:pPr>
      <w:r>
        <w:t xml:space="preserve">Власти понимали, сколь важное значение для населения страны </w:t>
      </w:r>
      <w:r>
        <w:br/>
      </w:r>
      <w:r>
        <w:t xml:space="preserve">имеют вопросы энергоснабжения, и искало такие решения, которые </w:t>
      </w:r>
      <w:r>
        <w:br/>
      </w:r>
      <w:r>
        <w:t xml:space="preserve">могли бы дать хотя бы временный эффект. Так, в сентябре 2005 г. бы- </w:t>
      </w:r>
      <w:r>
        <w:br/>
      </w:r>
      <w:r>
        <w:t xml:space="preserve">ло объявлено о снижении налогов с нефтегазовых компаний на мазут </w:t>
      </w:r>
      <w:r>
        <w:br/>
      </w:r>
      <w:r>
        <w:t xml:space="preserve">и природный газ. С учетом возможностей потребителей этих видов </w:t>
      </w:r>
      <w:r>
        <w:br/>
      </w:r>
      <w:r>
        <w:t xml:space="preserve">топлива правительство разрешило оплачивать отопление в рассрочку. </w:t>
      </w:r>
      <w:r>
        <w:br/>
      </w:r>
      <w:r>
        <w:t xml:space="preserve">Предлагалось создать специальный кредитный фонд, выдающий </w:t>
      </w:r>
      <w:r>
        <w:br/>
      </w:r>
      <w:r>
        <w:t xml:space="preserve">средства для утепления домов. Если домовладельцы производили </w:t>
      </w:r>
      <w:r>
        <w:br/>
      </w:r>
      <w:r>
        <w:t xml:space="preserve">утепление за собственный счет, то им полагались льготы при уплате </w:t>
      </w:r>
      <w:r>
        <w:br/>
      </w:r>
      <w:r>
        <w:t xml:space="preserve">подоходного налога.</w:t>
      </w:r>
    </w:p>
    <w:p>
      <w:pPr>
        <w:pStyle w:val="Normal"/>
      </w:pPr>
      <w:r>
        <w:t xml:space="preserve">Другой крупной проблемой в социально-экономической сфере, </w:t>
      </w:r>
      <w:r>
        <w:br/>
      </w:r>
      <w:r>
        <w:t xml:space="preserve">с которой столкнулась «фиолетовая» коалиция, была обещанная еще </w:t>
      </w:r>
      <w:r>
        <w:br/>
      </w:r>
      <w:r>
        <w:t xml:space="preserve">в 1999 г. реформа системы пенсионного обеспечения, являвшаяся и до </w:t>
      </w:r>
      <w:r>
        <w:br/>
      </w:r>
      <w:r>
        <w:t xml:space="preserve">этого бельмом на глазу всех бельгийских правительств. В середине </w:t>
      </w:r>
      <w:r>
        <w:br/>
      </w:r>
      <w:r>
        <w:t xml:space="preserve">70-х годов с подачи социалистов в Бельгии была введена система так </w:t>
      </w:r>
      <w:r>
        <w:br/>
      </w:r>
      <w:r>
        <w:t xml:space="preserve">называемых предпенсионных выплат. Ее суть заключалась в том, что </w:t>
      </w:r>
      <w:r>
        <w:br/>
      </w:r>
      <w:r>
        <w:t xml:space="preserve">рабочие и служащие с длительным производственным стажем могли </w:t>
      </w:r>
      <w:r>
        <w:br/>
      </w:r>
      <w:r>
        <w:t xml:space="preserve">еще до наступления пенсионного возраста (65 лет) получать некое по- </w:t>
      </w:r>
      <w:r>
        <w:br/>
      </w:r>
      <w:r>
        <w:t xml:space="preserve">собие, составлявшее до 80% суммы последнего заработка. В период </w:t>
      </w:r>
      <w:r>
        <w:br/>
      </w:r>
      <w:r>
        <w:t xml:space="preserve">экономического спада и роста безработицы эта мера могла сохранить </w:t>
      </w:r>
      <w:r>
        <w:br/>
      </w:r>
      <w:r>
        <w:t xml:space="preserve">занятость, приток молодежи на освободившиеся рабочие места. Од-</w:t>
      </w:r>
    </w:p>
    <w:p>
      <w:pPr>
        <w:pStyle w:val="Normal"/>
      </w:pPr>
      <w:r>
        <w:t xml:space="preserve">Глава 11. Партийно-политическая система: бельгийские модификации 307</w:t>
      </w:r>
    </w:p>
    <w:p>
      <w:pPr>
        <w:pStyle w:val="Normal"/>
      </w:pPr>
      <w:r>
        <w:t xml:space="preserve">нако рост продолжительности жизни бельгийцев при одновременном </w:t>
      </w:r>
      <w:r>
        <w:br/>
      </w:r>
      <w:r>
        <w:t xml:space="preserve">спаде рождаемости привел к тому, что госбюджет в конце ХХ — нача- </w:t>
      </w:r>
      <w:r>
        <w:br/>
      </w:r>
      <w:r>
        <w:t xml:space="preserve">ле ХХ в. нес значительные расходы на эту сферу. Увеличение его де- </w:t>
      </w:r>
      <w:r>
        <w:br/>
      </w:r>
      <w:r>
        <w:t xml:space="preserve">фицита могло, по мнению властей, нанести серьезный ущерб всей на- </w:t>
      </w:r>
      <w:r>
        <w:br/>
      </w:r>
      <w:r>
        <w:t xml:space="preserve">циональной экономике, тем более что в условиях глобализации рост </w:t>
      </w:r>
      <w:r>
        <w:br/>
      </w:r>
      <w:r>
        <w:t xml:space="preserve">безработицы уже не мог регулироваться чисто национальными пре- </w:t>
      </w:r>
      <w:r>
        <w:br/>
      </w:r>
      <w:r>
        <w:t xml:space="preserve">вентивными мерами.</w:t>
      </w:r>
    </w:p>
    <w:p>
      <w:pPr>
        <w:pStyle w:val="Normal"/>
      </w:pPr>
      <w:r>
        <w:t xml:space="preserve">Как либералы, так и социалисты понимали необходимость изме- </w:t>
      </w:r>
      <w:r>
        <w:br/>
      </w:r>
      <w:r>
        <w:t xml:space="preserve">нения ситуации в пенсионном вопросе. Разница между партнерами </w:t>
      </w:r>
      <w:r>
        <w:br/>
      </w:r>
      <w:r>
        <w:t xml:space="preserve">заключалась лишь в сроках и конкретных цифровых показателях ре- </w:t>
      </w:r>
      <w:r>
        <w:br/>
      </w:r>
      <w:r>
        <w:t xml:space="preserve">формы. Социалисты выступали за постепенное повышение возраста </w:t>
      </w:r>
      <w:r>
        <w:br/>
      </w:r>
      <w:r>
        <w:t xml:space="preserve">для предпенсионных выплат; либералы считали необходимым довес- </w:t>
      </w:r>
      <w:r>
        <w:br/>
      </w:r>
      <w:r>
        <w:t xml:space="preserve">ти непрерывный стаж работы для получения этих выплат до 40 лет, </w:t>
      </w:r>
      <w:r>
        <w:br/>
      </w:r>
      <w:r>
        <w:t xml:space="preserve">что автоматически делало «предпенсионщиками» лишь тех бельгий- </w:t>
      </w:r>
      <w:r>
        <w:br/>
      </w:r>
      <w:r>
        <w:t xml:space="preserve">цев, чей возраст находился на границе 60 лет. Компромисс, достигну- </w:t>
      </w:r>
      <w:r>
        <w:br/>
      </w:r>
      <w:r>
        <w:t xml:space="preserve">тый в переговорном процессе обеими «политическими семьями», за- </w:t>
      </w:r>
      <w:r>
        <w:br/>
      </w:r>
      <w:r>
        <w:t xml:space="preserve">ключался в следующем. К 2008 г. получатель предпенсии должен быть </w:t>
      </w:r>
      <w:r>
        <w:br/>
      </w:r>
      <w:r>
        <w:t xml:space="preserve">не моложе 60 лет, однако трудовой стаж исчислялся дифференциро- </w:t>
      </w:r>
      <w:r>
        <w:br/>
      </w:r>
      <w:r>
        <w:t xml:space="preserve">ванно — до 30 лет у мужчин и до 26 лет у женщин. Предпенсия тем, </w:t>
      </w:r>
      <w:r>
        <w:br/>
      </w:r>
      <w:r>
        <w:t xml:space="preserve">кто занят на тяжелых физических работах, выплачивалась с 58 лет. </w:t>
      </w:r>
      <w:r>
        <w:br/>
      </w:r>
      <w:r>
        <w:t xml:space="preserve">В случае увольнения по сокращению штата она начиналась с 50 лет. </w:t>
      </w:r>
      <w:r>
        <w:br/>
      </w:r>
      <w:r>
        <w:t xml:space="preserve">Однако теперь на предпенсию могли рассчитывать лишь те, кто оста- </w:t>
      </w:r>
      <w:r>
        <w:br/>
      </w:r>
      <w:r>
        <w:t xml:space="preserve">вались в производственной деятельности и, следовательно, отчисляли </w:t>
      </w:r>
      <w:r>
        <w:br/>
      </w:r>
      <w:r>
        <w:t xml:space="preserve">часть заработка в пенсионный фонд. Для ранних предпенсионеров </w:t>
      </w:r>
      <w:r>
        <w:br/>
      </w:r>
      <w:r>
        <w:t xml:space="preserve">вводилась система профессиональной переподготовки, им также </w:t>
      </w:r>
      <w:r>
        <w:br/>
      </w:r>
      <w:r>
        <w:t xml:space="preserve">нельзя было предлагать новую работу с тяжелыми условиями труда. </w:t>
      </w:r>
      <w:r>
        <w:br/>
      </w:r>
      <w:r>
        <w:t xml:space="preserve">С другой стороны, предпенсионера ставили в довольно жесткие усло- </w:t>
      </w:r>
      <w:r>
        <w:br/>
      </w:r>
      <w:r>
        <w:t xml:space="preserve">вия, ибо при повторном отказе от предложений биржи труда он авто- </w:t>
      </w:r>
      <w:r>
        <w:br/>
      </w:r>
      <w:r>
        <w:t xml:space="preserve">матически лишался предпенсии.</w:t>
      </w:r>
    </w:p>
    <w:p>
      <w:pPr>
        <w:pStyle w:val="Normal"/>
      </w:pPr>
      <w:r>
        <w:t xml:space="preserve">Пенсионная реформа «фиолетовых» была увязана с целым ком- </w:t>
      </w:r>
      <w:r>
        <w:br/>
      </w:r>
      <w:r>
        <w:t xml:space="preserve">плексом других мер, относившихся к работодателям. Значительно </w:t>
      </w:r>
      <w:r>
        <w:br/>
      </w:r>
      <w:r>
        <w:t xml:space="preserve">сокращались налоги на отчисления с зарплат сотрудников в возрасте </w:t>
      </w:r>
      <w:r>
        <w:br/>
      </w:r>
      <w:r>
        <w:t xml:space="preserve">от 18 до 25 лет и старше 50 лет. Предпринимателям частично компен- </w:t>
      </w:r>
      <w:r>
        <w:br/>
      </w:r>
      <w:r>
        <w:t xml:space="preserve">сировались расходы на переподготовку персонала. Для стимулирова- </w:t>
      </w:r>
      <w:r>
        <w:br/>
      </w:r>
      <w:r>
        <w:t xml:space="preserve">ния развития в стране мелкого и среднего бизнеса была объявлена </w:t>
      </w:r>
      <w:r>
        <w:br/>
      </w:r>
      <w:r>
        <w:t xml:space="preserve">«амнистия капитала». Налоговые льготы были предложены и вклад- </w:t>
      </w:r>
      <w:r>
        <w:br/>
      </w:r>
      <w:r>
        <w:t xml:space="preserve">чикам средств в государственные облигации. На финансирование со- </w:t>
      </w:r>
      <w:r>
        <w:br/>
      </w:r>
      <w:r>
        <w:t xml:space="preserve">циальных программ правительство решило перевести часть налогов </w:t>
      </w:r>
      <w:r>
        <w:br/>
      </w:r>
      <w:r>
        <w:t xml:space="preserve">с фармацевтических компаний; ранее эти средства полностью шли </w:t>
      </w:r>
      <w:r>
        <w:br/>
      </w:r>
      <w:r>
        <w:t xml:space="preserve">в сферу здравоохранения. Вполне естественно, что основным финан- </w:t>
      </w:r>
      <w:r>
        <w:br/>
      </w:r>
      <w:r>
        <w:t xml:space="preserve">совым донором реформы оставались трудящиеся, ибо у них изыма-</w:t>
      </w:r>
    </w:p>
    <w:p>
      <w:pPr>
        <w:pStyle w:val="Normal"/>
      </w:pPr>
      <w:r>
        <w:t xml:space="preserve">308 Часть М. Двухсполовинная Бельгия</w:t>
      </w:r>
    </w:p>
    <w:p>
      <w:pPr>
        <w:pStyle w:val="Normal"/>
      </w:pPr>
      <w:r>
        <w:t xml:space="preserve">лась часть средств от бывших предпенсий, а также от уже упомянутых </w:t>
      </w:r>
      <w:r>
        <w:br/>
      </w:r>
      <w:r>
        <w:t xml:space="preserve">отчислений от зарплат!88. Бельгийская ситуация в целом не отлича- </w:t>
      </w:r>
      <w:r>
        <w:br/>
      </w:r>
      <w:r>
        <w:t xml:space="preserve">лась от того, что имело место в соседних государствах Западной Евро- </w:t>
      </w:r>
      <w:r>
        <w:br/>
      </w:r>
      <w:r>
        <w:t xml:space="preserve">пы. И там практически каждый пятый житель находился у государст- </w:t>
      </w:r>
      <w:r>
        <w:br/>
      </w:r>
      <w:r>
        <w:t xml:space="preserve">ва на пенсионном содержании. Бельгийской же особенностью было </w:t>
      </w:r>
      <w:r>
        <w:br/>
      </w:r>
      <w:r>
        <w:t xml:space="preserve">то, что в разных регионах страны средние цифры пенсий отличались </w:t>
      </w:r>
      <w:r>
        <w:br/>
      </w:r>
      <w:r>
        <w:t xml:space="preserve">друг от друга. Во Фландрии они были выше, чем в Валлонии и БСР, </w:t>
      </w:r>
      <w:r>
        <w:br/>
      </w:r>
      <w:r>
        <w:t xml:space="preserve">В то же время госслужащие в Брюсселе были лучше обеспечены пен- </w:t>
      </w:r>
      <w:r>
        <w:br/>
      </w:r>
      <w:r>
        <w:t xml:space="preserve">сиями, причем не только валлоны, но и фламандны. Все это делало </w:t>
      </w:r>
      <w:r>
        <w:br/>
      </w:r>
      <w:r>
        <w:t xml:space="preserve">«пенсионный вопрос» существенным элементом в противостоянии </w:t>
      </w:r>
      <w:r>
        <w:br/>
      </w:r>
      <w:r>
        <w:t xml:space="preserve">ведущих партий страны.</w:t>
      </w:r>
    </w:p>
    <w:p>
      <w:pPr>
        <w:pStyle w:val="Normal"/>
      </w:pPr>
      <w:r>
        <w:t xml:space="preserve">Пенсионная реформа, а вместе с ней вся социальная политика «фи- </w:t>
      </w:r>
      <w:r>
        <w:br/>
      </w:r>
      <w:r>
        <w:t xml:space="preserve">олетовой коалиции» подверглись резкой критике со стороны оппози- </w:t>
      </w:r>
      <w:r>
        <w:br/>
      </w:r>
      <w:r>
        <w:t xml:space="preserve">ционной ХДФ. Последняя считала, что социальная сфера должна быть </w:t>
      </w:r>
      <w:r>
        <w:br/>
      </w:r>
      <w:r>
        <w:t xml:space="preserve">вообще выведена из компетенции центрального правительства и фи- </w:t>
      </w:r>
      <w:r>
        <w:br/>
      </w:r>
      <w:r>
        <w:t xml:space="preserve">нансироваться в регионах, исходя из их собственных материальных </w:t>
      </w:r>
      <w:r>
        <w:br/>
      </w:r>
      <w:r>
        <w:t xml:space="preserve">возможностей. При этом Христианские демократы Фландрии мотиви- </w:t>
      </w:r>
      <w:r>
        <w:br/>
      </w:r>
      <w:r>
        <w:t xml:space="preserve">ровали свою позицию, исходя из местной демографической ситуации, </w:t>
      </w:r>
      <w:r>
        <w:br/>
      </w:r>
      <w:r>
        <w:t xml:space="preserve">где лишь 2% лиц, достигших пенсионного возраста, продолжали рабо- </w:t>
      </w:r>
      <w:r>
        <w:br/>
      </w:r>
      <w:r>
        <w:t xml:space="preserve">тать. ХДФ считала, что сохранить во Фландрии высокий уровень пен- </w:t>
      </w:r>
      <w:r>
        <w:br/>
      </w:r>
      <w:r>
        <w:t xml:space="preserve">сионного обеспечения можно, сохранив большую часть местного бюд- </w:t>
      </w:r>
      <w:r>
        <w:br/>
      </w:r>
      <w:r>
        <w:t xml:space="preserve">жета, который по центральным распределительным каналам перекачи- </w:t>
      </w:r>
      <w:r>
        <w:br/>
      </w:r>
      <w:r>
        <w:t xml:space="preserve">вается в социальную сферу Валлонии, для которой актуальна прежде </w:t>
      </w:r>
      <w:r>
        <w:br/>
      </w:r>
      <w:r>
        <w:t xml:space="preserve">всего проблема пособий по безработице. Отметим, что фламандские </w:t>
      </w:r>
      <w:r>
        <w:br/>
      </w:r>
      <w:r>
        <w:t xml:space="preserve">либералы, стремясь сохранить коалицию, не ставили социальные про- </w:t>
      </w:r>
      <w:r>
        <w:br/>
      </w:r>
      <w:r>
        <w:t xml:space="preserve">блемы в плоскости взаимоотношений центра и регионов.</w:t>
      </w:r>
    </w:p>
    <w:p>
      <w:pPr>
        <w:pStyle w:val="Normal"/>
      </w:pPr>
      <w:r>
        <w:t xml:space="preserve">Если в правительстве, несмотря на известные трудности, компро- </w:t>
      </w:r>
      <w:r>
        <w:br/>
      </w:r>
      <w:r>
        <w:t xml:space="preserve">мисс был достигнут, то сложнее оказалось найти общий язык с проф- </w:t>
      </w:r>
      <w:r>
        <w:br/>
      </w:r>
      <w:r>
        <w:t xml:space="preserve">союзами. Последние, которым было предложено сесть за стол перего- </w:t>
      </w:r>
      <w:r>
        <w:br/>
      </w:r>
      <w:r>
        <w:t xml:space="preserve">воров, вначале согласились с самой необходимостью пенсионной ре- </w:t>
      </w:r>
      <w:r>
        <w:br/>
      </w:r>
      <w:r>
        <w:t xml:space="preserve">формы, однако в ходе консультаций с членами правительства заняли </w:t>
      </w:r>
      <w:r>
        <w:br/>
      </w:r>
      <w:r>
        <w:t xml:space="preserve">неконструктивную позицию сохранения прежних возрастных границ </w:t>
      </w:r>
      <w:r>
        <w:br/>
      </w:r>
      <w:r>
        <w:t xml:space="preserve">предпенсий. В данном вопросе не играла роль их традиционная пар- </w:t>
      </w:r>
      <w:r>
        <w:br/>
      </w:r>
      <w:r>
        <w:t xml:space="preserve">тийно-политическая ангажированность, хотя Всеобщая конфедера- </w:t>
      </w:r>
      <w:r>
        <w:br/>
      </w:r>
      <w:r>
        <w:t xml:space="preserve">ция труда Бельгии (1,4 млн членов) имела традиционные связи с соц- </w:t>
      </w:r>
      <w:r>
        <w:br/>
      </w:r>
      <w:r>
        <w:t xml:space="preserve">партиями, а Объединение либеральных профсоюзов (250 тыс. членов) </w:t>
      </w:r>
      <w:r>
        <w:br/>
      </w:r>
      <w:r>
        <w:t xml:space="preserve">с либералами Валлонии и Фландрии. Тем более в оппозиции к прави- </w:t>
      </w:r>
      <w:r>
        <w:br/>
      </w:r>
      <w:r>
        <w:t xml:space="preserve">тельству находилась крупнейшая по численности (1,8 млн членов) </w:t>
      </w:r>
      <w:r>
        <w:br/>
      </w:r>
      <w:r>
        <w:t xml:space="preserve">Конфедерация христианских профсоюзов. Отметим, что еще в пери- </w:t>
      </w:r>
      <w:r>
        <w:br/>
      </w:r>
      <w:r>
        <w:t xml:space="preserve">од проведения переговоров (7 октября 2005 г.) профсоюзы провели </w:t>
      </w:r>
      <w:r>
        <w:br/>
      </w:r>
      <w:r>
        <w:t xml:space="preserve">предварительную всеобщую забастовку, обошедшуюся бюджету</w:t>
      </w:r>
    </w:p>
    <w:p>
      <w:pPr>
        <w:pStyle w:val="Normal"/>
      </w:pPr>
      <w:r>
        <w:t xml:space="preserve">Глава 11. Партийно-политическая система: бельгийские модификации 309</w:t>
      </w:r>
    </w:p>
    <w:p>
      <w:pPr>
        <w:pStyle w:val="Normal"/>
      </w:pPr>
      <w:r>
        <w:t xml:space="preserve">в 150 млн евро. Еще большей суммы стоила государству забастовка </w:t>
      </w:r>
      <w:r>
        <w:br/>
      </w:r>
      <w:r>
        <w:t xml:space="preserve">28 октября, последовавшая после провала переговорного процесса. </w:t>
      </w:r>
      <w:r>
        <w:br/>
      </w:r>
      <w:r>
        <w:t xml:space="preserve">В ней приняли участие почти полтора миллиона бельгийских трудя- </w:t>
      </w:r>
      <w:r>
        <w:br/>
      </w:r>
      <w:r>
        <w:t xml:space="preserve">щихся. Отметим, что Ги Верховстадт, назвав позицию профсоюзов </w:t>
      </w:r>
      <w:r>
        <w:br/>
      </w:r>
      <w:r>
        <w:t xml:space="preserve">«безответственной», заявил о решимости правительства претворить </w:t>
      </w:r>
      <w:r>
        <w:br/>
      </w:r>
      <w:r>
        <w:t xml:space="preserve">пенсионную реформу в жизнь.</w:t>
      </w:r>
    </w:p>
    <w:p>
      <w:pPr>
        <w:pStyle w:val="Normal"/>
      </w:pPr>
      <w:r>
        <w:t xml:space="preserve">Конфликт с профсоюзами по поводу этой реформы не был един- </w:t>
      </w:r>
      <w:r>
        <w:br/>
      </w:r>
      <w:r>
        <w:t xml:space="preserve">ственным темным пятном в период легислатуры «фиолетового» пра- </w:t>
      </w:r>
      <w:r>
        <w:br/>
      </w:r>
      <w:r>
        <w:t xml:space="preserve">вительства. В октябре 2005 г. Бельгию потряс политический скандал, </w:t>
      </w:r>
      <w:r>
        <w:br/>
      </w:r>
      <w:r>
        <w:t xml:space="preserve">связанный с именем главы регионального правительства Валлонии </w:t>
      </w:r>
      <w:r>
        <w:br/>
      </w:r>
      <w:r>
        <w:t xml:space="preserve">социалиста Ж.-К. Ванкаувенберге, обвиненного в потворстве чинов- </w:t>
      </w:r>
      <w:r>
        <w:br/>
      </w:r>
      <w:r>
        <w:t xml:space="preserve">никам — членам его партии, получавшим взятки в сфере строительст- </w:t>
      </w:r>
      <w:r>
        <w:br/>
      </w:r>
      <w:r>
        <w:t xml:space="preserve">ва социального жилья, а также в других выявленных финансовых зло- </w:t>
      </w:r>
      <w:r>
        <w:br/>
      </w:r>
      <w:r>
        <w:t xml:space="preserve">употреблениях*. В результате Ванкаувенберге ушел в отставку со сво- </w:t>
      </w:r>
      <w:r>
        <w:br/>
      </w:r>
      <w:r>
        <w:t xml:space="preserve">его поста. Отметим, что год спустя во многом под влиянием </w:t>
      </w:r>
      <w:r>
        <w:br/>
      </w:r>
      <w:r>
        <w:t xml:space="preserve">«валлонского скандала» их коллеги по кабинету министров социали- </w:t>
      </w:r>
      <w:r>
        <w:br/>
      </w:r>
      <w:r>
        <w:t xml:space="preserve">сты Фландрии предложили принять закон, автоматически исключав- </w:t>
      </w:r>
      <w:r>
        <w:br/>
      </w:r>
      <w:r>
        <w:t xml:space="preserve">ший из политической деятельности чиновников, уличенных в кор- </w:t>
      </w:r>
      <w:r>
        <w:br/>
      </w:r>
      <w:r>
        <w:t xml:space="preserve">рупции. Закон был утвержден абсолютным большинством голосов </w:t>
      </w:r>
      <w:r>
        <w:br/>
      </w:r>
      <w:r>
        <w:t xml:space="preserve">парламентариев.</w:t>
      </w:r>
    </w:p>
    <w:p>
      <w:pPr>
        <w:pStyle w:val="Normal"/>
      </w:pPr>
      <w:r>
        <w:t xml:space="preserve">Проблемы различного рода, возникшие у коалиции либералов и со- </w:t>
      </w:r>
      <w:r>
        <w:br/>
      </w:r>
      <w:r>
        <w:t xml:space="preserve">циалистов, не могли не повлиять на их рейтинг в глазах избирателей. </w:t>
      </w:r>
      <w:r>
        <w:br/>
      </w:r>
      <w:r>
        <w:t xml:space="preserve">Отражением падения доверия к правящим партиям стали выборы в Ев- </w:t>
      </w:r>
      <w:r>
        <w:br/>
      </w:r>
      <w:r>
        <w:t xml:space="preserve">ропарламент (июнь 2004 г.) и выборы в региональные органы власти </w:t>
      </w:r>
      <w:r>
        <w:br/>
      </w:r>
      <w:r>
        <w:t xml:space="preserve">(октябрь 2006 г.). Их общей тенденцией стали потери коалиционеров </w:t>
      </w:r>
      <w:r>
        <w:br/>
      </w:r>
      <w:r>
        <w:t xml:space="preserve">в бельгийском электорате при одновременном приросте голосов пар- </w:t>
      </w:r>
      <w:r>
        <w:br/>
      </w:r>
      <w:r>
        <w:t xml:space="preserve">тий правого толка. Это относилось к радикалам-националистам из </w:t>
      </w:r>
      <w:r>
        <w:br/>
      </w:r>
      <w:r>
        <w:t xml:space="preserve">Фламандского блока и традиционному оплоту консервативных сил </w:t>
      </w:r>
      <w:r>
        <w:br/>
      </w:r>
      <w:r>
        <w:t xml:space="preserve">Фландрии — Христианским демократам. На руку политическим про- </w:t>
      </w:r>
      <w:r>
        <w:br/>
      </w:r>
      <w:r>
        <w:t xml:space="preserve">тивникам правящих партий было и то, что в рядах последних подспуд- </w:t>
      </w:r>
      <w:r>
        <w:br/>
      </w:r>
      <w:r>
        <w:t xml:space="preserve">но шла борьба лидеров за смену в руководстве. Так, в спину Ги Верхов- </w:t>
      </w:r>
      <w:r>
        <w:br/>
      </w:r>
      <w:r>
        <w:t xml:space="preserve">стадта дышал К. де Гухт, занявший в 2004 г. пост министра иностранных </w:t>
      </w:r>
      <w:r>
        <w:br/>
      </w:r>
      <w:r>
        <w:t xml:space="preserve">дел Бельгии. В Реформаторском движении Бельгии противоборствова- </w:t>
      </w:r>
      <w:r>
        <w:br/>
      </w:r>
      <w:r>
        <w:t xml:space="preserve">ли бывший министр иностранных дел Л. Мишель и председатель пар- </w:t>
      </w:r>
      <w:r>
        <w:br/>
      </w:r>
      <w:r>
        <w:t xml:space="preserve">тии Д. Рейндерс — министр финансов коалиционного правительства.</w:t>
      </w:r>
    </w:p>
    <w:p>
      <w:pPr>
        <w:pStyle w:val="Normal"/>
      </w:pPr>
      <w:r>
        <w:t xml:space="preserve">* Реноме чиновников-социалистов Валлонии как коррупционеров получило новое </w:t>
      </w:r>
      <w:r>
        <w:br/>
      </w:r>
      <w:r>
        <w:t xml:space="preserve">подтверждение в июне 2007 г., когда прокуратура Шарлеруа выдвинула обвинения вад- </w:t>
      </w:r>
      <w:r>
        <w:br/>
      </w:r>
      <w:r>
        <w:t xml:space="preserve">рес бывшего бургомистра города Ж. Ван Гомпеля и его преемника на этом посту Л. Ка- </w:t>
      </w:r>
      <w:r>
        <w:br/>
      </w:r>
      <w:r>
        <w:t xml:space="preserve">зарта. В дело вмешался и лидер социалистов Валлонии Э. ди Рупо, потребовавший, что- </w:t>
      </w:r>
      <w:r>
        <w:br/>
      </w:r>
      <w:r>
        <w:t xml:space="preserve">бы проворовавшиеся чиновники не только подали в отставку, но и держали ответ перед </w:t>
      </w:r>
      <w:r>
        <w:br/>
      </w:r>
      <w:r>
        <w:t xml:space="preserve">однопартийцами.</w:t>
      </w:r>
    </w:p>
    <w:p>
      <w:pPr>
        <w:pStyle w:val="Normal"/>
      </w:pPr>
      <w:r>
        <w:t xml:space="preserve">310 Часть М. Двухсполовинная Бельгия</w:t>
      </w:r>
    </w:p>
    <w:p>
      <w:pPr>
        <w:pStyle w:val="Normal"/>
      </w:pPr>
      <w:r>
        <w:t xml:space="preserve">Весьма болезненная смена руководства происходила в стане фламанд- </w:t>
      </w:r>
      <w:r>
        <w:br/>
      </w:r>
      <w:r>
        <w:t xml:space="preserve">ских и особенно валлонских социалистов, не оправившихся после уже </w:t>
      </w:r>
      <w:r>
        <w:br/>
      </w:r>
      <w:r>
        <w:t xml:space="preserve">упоминавшегося коррупционного скандала.</w:t>
      </w:r>
    </w:p>
    <w:p>
      <w:pPr>
        <w:pStyle w:val="Normal"/>
      </w:pPr>
      <w:r>
        <w:t xml:space="preserve">Комплекс различного рода причин и обстоятельств во многом по- </w:t>
      </w:r>
      <w:r>
        <w:br/>
      </w:r>
      <w:r>
        <w:t xml:space="preserve">влиял на результаты парламентских выборов в июне 2007 г. Их глав- </w:t>
      </w:r>
      <w:r>
        <w:br/>
      </w:r>
      <w:r>
        <w:t xml:space="preserve">ный итог — смена лидерства во фламандской политической элите. </w:t>
      </w:r>
      <w:r>
        <w:br/>
      </w:r>
      <w:r>
        <w:t xml:space="preserve">ФЛД понесла ощутимые потери (—3,6%). Отметим, что конкурентом </w:t>
      </w:r>
      <w:r>
        <w:br/>
      </w:r>
      <w:r>
        <w:t xml:space="preserve">ФЛД стал так называемый «список Дедеккера», по имени видного ли- </w:t>
      </w:r>
      <w:r>
        <w:br/>
      </w:r>
      <w:r>
        <w:t xml:space="preserve">берала, покинувшего партию в 2006 г. «Список» получил 4% голосов, </w:t>
      </w:r>
      <w:r>
        <w:br/>
      </w:r>
      <w:r>
        <w:t xml:space="preserve">а лидер партии Дедеккер стал председателем Сената Бельгии. На фо- </w:t>
      </w:r>
      <w:r>
        <w:br/>
      </w:r>
      <w:r>
        <w:t xml:space="preserve">не потерь ФЛД выразителен успех ХДФ (+5,2%). Окрепли позиции </w:t>
      </w:r>
      <w:r>
        <w:br/>
      </w:r>
      <w:r>
        <w:t xml:space="preserve">христианской партии в Валлонии, хотя и не так ощутимо, как во </w:t>
      </w:r>
      <w:r>
        <w:br/>
      </w:r>
      <w:r>
        <w:t xml:space="preserve">Фландрии (ГДЦ, +0,6%). Существенно проиграли обе социалистиче- </w:t>
      </w:r>
      <w:r>
        <w:br/>
      </w:r>
      <w:r>
        <w:t xml:space="preserve">ские партии (—4,6% во Фландрии и —2,1% в Валлонии). Скорее всего, </w:t>
      </w:r>
      <w:r>
        <w:br/>
      </w:r>
      <w:r>
        <w:t xml:space="preserve">за счет потерь последней набрали очки местные либералы (+1,1%) </w:t>
      </w:r>
      <w:r>
        <w:br/>
      </w:r>
      <w:r>
        <w:t xml:space="preserve">и экологисты (+2,0%). Показателем «смены вех» в настроениях элек- </w:t>
      </w:r>
      <w:r>
        <w:br/>
      </w:r>
      <w:r>
        <w:t xml:space="preserve">тората явились и личные результаты известных политиков, получен- </w:t>
      </w:r>
      <w:r>
        <w:br/>
      </w:r>
      <w:r>
        <w:t xml:space="preserve">ные с помощью системы преференциального голосования. По спис- </w:t>
      </w:r>
      <w:r>
        <w:br/>
      </w:r>
      <w:r>
        <w:t xml:space="preserve">кам сенаторов в коллегии нидерландоязычных выборщиков первое </w:t>
      </w:r>
      <w:r>
        <w:br/>
      </w:r>
      <w:r>
        <w:t xml:space="preserve">место с большим отрывом занял лидер ХДФ Ив Летерм (796,5 тыс. го- </w:t>
      </w:r>
      <w:r>
        <w:br/>
      </w:r>
      <w:r>
        <w:t xml:space="preserve">лосов), почти 300 тыс. голосов уступил ему Ги Верховстадт. Еще мень- </w:t>
      </w:r>
      <w:r>
        <w:br/>
      </w:r>
      <w:r>
        <w:t xml:space="preserve">ше получил бывший министр «фиолетовой» коалиции социалист </w:t>
      </w:r>
      <w:r>
        <w:br/>
      </w:r>
      <w:r>
        <w:t xml:space="preserve">Й. Ванланотте. В Валлонии лидером стал Л. Мишель (232 тыс. голо- </w:t>
      </w:r>
      <w:r>
        <w:br/>
      </w:r>
      <w:r>
        <w:t xml:space="preserve">сов), хотя на прошлых выборах он получил преференциальных голо- </w:t>
      </w:r>
      <w:r>
        <w:br/>
      </w:r>
      <w:r>
        <w:t xml:space="preserve">сов почти в два раза больше. Меньше, чем в 2003 г, получили личной </w:t>
      </w:r>
      <w:r>
        <w:br/>
      </w:r>
      <w:r>
        <w:t xml:space="preserve">поддержки и лидеры валлонских социалистов! 9.</w:t>
      </w:r>
    </w:p>
    <w:p>
      <w:pPr>
        <w:pStyle w:val="Normal"/>
      </w:pPr>
      <w:r>
        <w:t xml:space="preserve">Последние парламентские выборы, их итоги и избирательная кам- </w:t>
      </w:r>
      <w:r>
        <w:br/>
      </w:r>
      <w:r>
        <w:t xml:space="preserve">пания показали, что, казалось бы, заглохшие на время споры на реги- </w:t>
      </w:r>
      <w:r>
        <w:br/>
      </w:r>
      <w:r>
        <w:t xml:space="preserve">онально-лингвистической почве вновь дают о себе знать. В марте </w:t>
      </w:r>
      <w:r>
        <w:br/>
      </w:r>
      <w:r>
        <w:t xml:space="preserve">2007 г. региональное правительство Фландрии, возглавляемое коали- </w:t>
      </w:r>
      <w:r>
        <w:br/>
      </w:r>
      <w:r>
        <w:t xml:space="preserve">цией христианских демократов и либералов, резко высказалось про- </w:t>
      </w:r>
      <w:r>
        <w:br/>
      </w:r>
      <w:r>
        <w:t xml:space="preserve">тив предложения лидера валлонских социалистов Э. ди Рупо о повсе- </w:t>
      </w:r>
      <w:r>
        <w:br/>
      </w:r>
      <w:r>
        <w:t xml:space="preserve">местном введении в средних школах Бельгии обязательного изучения </w:t>
      </w:r>
      <w:r>
        <w:br/>
      </w:r>
      <w:r>
        <w:t xml:space="preserve">двух основных языков — нидерландского и французского. В рядах </w:t>
      </w:r>
      <w:r>
        <w:br/>
      </w:r>
      <w:r>
        <w:t xml:space="preserve">фламандских политиков вновь прозвучали старые лозунги — пре- </w:t>
      </w:r>
      <w:r>
        <w:br/>
      </w:r>
      <w:r>
        <w:t xml:space="preserve">кращение дотирования региональным бюджетом слабой валлонской </w:t>
      </w:r>
      <w:r>
        <w:br/>
      </w:r>
      <w:r>
        <w:t xml:space="preserve">экономики. В период избирательной кампании Ив Летерм, возглав- </w:t>
      </w:r>
      <w:r>
        <w:br/>
      </w:r>
      <w:r>
        <w:t xml:space="preserve">лявший в последние годы правительство Фландрии, высказался </w:t>
      </w:r>
      <w:r>
        <w:br/>
      </w:r>
      <w:r>
        <w:t xml:space="preserve">за возможность новой конституционной реформы, целью которой </w:t>
      </w:r>
      <w:r>
        <w:br/>
      </w:r>
      <w:r>
        <w:t xml:space="preserve">должна стать конфедерализация Бельгии. Не исключал эту возмож- </w:t>
      </w:r>
      <w:r>
        <w:br/>
      </w:r>
      <w:r>
        <w:t xml:space="preserve">ность и новый лидер фламандских либералов К. де Гухт.</w:t>
      </w:r>
    </w:p>
    <w:p>
      <w:pPr>
        <w:pStyle w:val="Normal"/>
      </w:pPr>
      <w:r>
        <w:t xml:space="preserve">Глава 11. Партийно-политическая система: бельгийские модификации 311</w:t>
      </w:r>
    </w:p>
    <w:p>
      <w:pPr>
        <w:pStyle w:val="Normal"/>
      </w:pPr>
      <w:r>
        <w:t xml:space="preserve">Такая позиция ведущих политических партий Фландрии ставила </w:t>
      </w:r>
      <w:r>
        <w:br/>
      </w:r>
      <w:r>
        <w:t xml:space="preserve">сложные задачи в процессе формирования нового бельгийского пра- </w:t>
      </w:r>
      <w:r>
        <w:br/>
      </w:r>
      <w:r>
        <w:t xml:space="preserve">вительства, в котором, как известно, в равной пропорции должны </w:t>
      </w:r>
      <w:r>
        <w:br/>
      </w:r>
      <w:r>
        <w:t xml:space="preserve">быть представлены как фламандцы, так и валлоны. Очевидно было, </w:t>
      </w:r>
      <w:r>
        <w:br/>
      </w:r>
      <w:r>
        <w:t xml:space="preserve">что очередное обострение ситуации стало в том числе следствием </w:t>
      </w:r>
      <w:r>
        <w:br/>
      </w:r>
      <w:r>
        <w:t xml:space="preserve">роста популярности во Фландрии радикал-националистов, уже давно </w:t>
      </w:r>
      <w:r>
        <w:br/>
      </w:r>
      <w:r>
        <w:t xml:space="preserve">открыто выступавших за провозглашение на севере страны самостоя- </w:t>
      </w:r>
      <w:r>
        <w:br/>
      </w:r>
      <w:r>
        <w:t xml:space="preserve">тельного государства фламандцев.</w:t>
      </w:r>
    </w:p>
    <w:p>
      <w:pPr>
        <w:pStyle w:val="Normal"/>
      </w:pPr>
      <w:r>
        <w:t xml:space="preserve">11.5. Вызов радикал-сепаратизма</w:t>
      </w:r>
    </w:p>
    <w:p>
      <w:pPr>
        <w:pStyle w:val="Normal"/>
      </w:pPr>
      <w:r>
        <w:t xml:space="preserve">В 50—60-е годы ХХ в. основным экспонентом радикально-национа- </w:t>
      </w:r>
      <w:r>
        <w:br/>
      </w:r>
      <w:r>
        <w:t xml:space="preserve">листических настроений фламандского общества была уже упоминав- </w:t>
      </w:r>
      <w:r>
        <w:br/>
      </w:r>
      <w:r>
        <w:t xml:space="preserve">шаяся ранее партия Народный Союз — НС («Фольксюни»). Ее элек- </w:t>
      </w:r>
      <w:r>
        <w:br/>
      </w:r>
      <w:r>
        <w:t xml:space="preserve">торат дублировал в уменьшенном масштабе те же слои Фландрии, ко- </w:t>
      </w:r>
      <w:r>
        <w:br/>
      </w:r>
      <w:r>
        <w:t xml:space="preserve">торые составляли электоральную базу христианских демократов </w:t>
      </w:r>
      <w:r>
        <w:br/>
      </w:r>
      <w:r>
        <w:t xml:space="preserve">и либералов. Однако вплоть до начала 70-х годов НС был внесистем- </w:t>
      </w:r>
      <w:r>
        <w:br/>
      </w:r>
      <w:r>
        <w:t xml:space="preserve">ной организацией, резко критиковавший своих соседей по электо- </w:t>
      </w:r>
      <w:r>
        <w:br/>
      </w:r>
      <w:r>
        <w:t xml:space="preserve">ральному полю за непоследовательность в отстаивании интересов </w:t>
      </w:r>
      <w:r>
        <w:br/>
      </w:r>
      <w:r>
        <w:t xml:space="preserve">этой части Бельгии. Реформы начала 70-х годов, частично удовлетво- </w:t>
      </w:r>
      <w:r>
        <w:br/>
      </w:r>
      <w:r>
        <w:t xml:space="preserve">рившие НС, сделали его более покладистым партнером в политичес- </w:t>
      </w:r>
      <w:r>
        <w:br/>
      </w:r>
      <w:r>
        <w:t xml:space="preserve">кой игре, приемлемым для запасных вариантов правительственных </w:t>
      </w:r>
      <w:r>
        <w:br/>
      </w:r>
      <w:r>
        <w:t xml:space="preserve">комбинаций. Такой вариант был впервые опробован в июне 1977 г, </w:t>
      </w:r>
      <w:r>
        <w:br/>
      </w:r>
      <w:r>
        <w:t xml:space="preserve">когда лидер ХД Л. Тиндеманс образовал коалицию, куда для баланса </w:t>
      </w:r>
      <w:r>
        <w:br/>
      </w:r>
      <w:r>
        <w:t xml:space="preserve">с фламандской стороны был включен Народный Союз. Правительст- </w:t>
      </w:r>
      <w:r>
        <w:br/>
      </w:r>
      <w:r>
        <w:t xml:space="preserve">во с участием фламандских националистов просуществовало менее </w:t>
      </w:r>
      <w:r>
        <w:br/>
      </w:r>
      <w:r>
        <w:t xml:space="preserve">двух лет: причиной распада коалиции стало нежелание партий Флан- </w:t>
      </w:r>
      <w:r>
        <w:br/>
      </w:r>
      <w:r>
        <w:t xml:space="preserve">дрии признать Брюссель в качестве будущего самостоятельного субъ- </w:t>
      </w:r>
      <w:r>
        <w:br/>
      </w:r>
      <w:r>
        <w:t xml:space="preserve">екта федерации. НС в полемике вокруг этой проблемы играл роль </w:t>
      </w:r>
      <w:r>
        <w:br/>
      </w:r>
      <w:r>
        <w:t xml:space="preserve">«внутриправительственной оппозиции». Второй приход НС во власть </w:t>
      </w:r>
      <w:r>
        <w:br/>
      </w:r>
      <w:r>
        <w:t xml:space="preserve">происходил в 1988—1991 гг в рамках кабинета В. Мартенса, когда </w:t>
      </w:r>
      <w:r>
        <w:br/>
      </w:r>
      <w:r>
        <w:t xml:space="preserve">опять-таки решались важные вопросы заключительной фазы феде- </w:t>
      </w:r>
      <w:r>
        <w:br/>
      </w:r>
      <w:r>
        <w:t xml:space="preserve">рализации Бельгии. НС постоянно являлся тормозом в процессе </w:t>
      </w:r>
      <w:r>
        <w:br/>
      </w:r>
      <w:r>
        <w:t xml:space="preserve">конституционного обновления, а когда осенью 1991 г. возник вопрос </w:t>
      </w:r>
      <w:r>
        <w:br/>
      </w:r>
      <w:r>
        <w:t xml:space="preserve">о санации валлонской металлургии, то и вовсе отказался от участия </w:t>
      </w:r>
      <w:r>
        <w:br/>
      </w:r>
      <w:r>
        <w:t xml:space="preserve">в коалиционном правительстве, выдвинув стародавний аргумент фла- </w:t>
      </w:r>
      <w:r>
        <w:br/>
      </w:r>
      <w:r>
        <w:t xml:space="preserve">мандских националистов о вредности для Фландрии поддержки «вал- </w:t>
      </w:r>
      <w:r>
        <w:br/>
      </w:r>
      <w:r>
        <w:t xml:space="preserve">лонских дармоедов».</w:t>
      </w:r>
    </w:p>
    <w:p>
      <w:pPr>
        <w:pStyle w:val="Normal"/>
      </w:pPr>
      <w:r>
        <w:t xml:space="preserve">Электоральные результаты НС свидетельствовали о затухании ин- </w:t>
      </w:r>
      <w:r>
        <w:br/>
      </w:r>
      <w:r>
        <w:t xml:space="preserve">тереса к этой партии у националистически настроенных избирателей</w:t>
      </w:r>
    </w:p>
    <w:p>
      <w:pPr>
        <w:pStyle w:val="Normal"/>
      </w:pPr>
      <w:r>
        <w:t xml:space="preserve">312 Часть М. Двухсполовинная Бельгия</w:t>
      </w:r>
    </w:p>
    <w:p>
      <w:pPr>
        <w:pStyle w:val="Normal"/>
      </w:pPr>
      <w:r>
        <w:t xml:space="preserve">(1981 — 9,8%, 1985 — 7,9%, 1987 — 8,0%, 1991 — 5,9%, 1995 — 4,7%, </w:t>
      </w:r>
      <w:r>
        <w:br/>
      </w:r>
      <w:r>
        <w:t xml:space="preserve">1999 — 5,6%). Эту часть регионального электората не устраивало то, </w:t>
      </w:r>
      <w:r>
        <w:br/>
      </w:r>
      <w:r>
        <w:t xml:space="preserve">что партия становилась все более «системной», а, следовательно, ме- </w:t>
      </w:r>
      <w:r>
        <w:br/>
      </w:r>
      <w:r>
        <w:t xml:space="preserve">нее боевой в вопросах особой роли Фландрии в бельгийском государ- </w:t>
      </w:r>
      <w:r>
        <w:br/>
      </w:r>
      <w:r>
        <w:t xml:space="preserve">стве. В 2001 г НС был преобразован в Новый фламандский альянс </w:t>
      </w:r>
      <w:r>
        <w:br/>
      </w:r>
      <w:r>
        <w:t xml:space="preserve">(НФА). Однако на выборах 2003 г. процесс потери голосов избирате- </w:t>
      </w:r>
      <w:r>
        <w:br/>
      </w:r>
      <w:r>
        <w:t xml:space="preserve">лей продолжался (3,1%), и руководство партии решило пойти на со- </w:t>
      </w:r>
      <w:r>
        <w:br/>
      </w:r>
      <w:r>
        <w:t xml:space="preserve">трудничество с оппозиционной ХДФ. Последняя также была в пери- </w:t>
      </w:r>
      <w:r>
        <w:br/>
      </w:r>
      <w:r>
        <w:t xml:space="preserve">од неудач на выборах заинтересована в дополнительной поддержке </w:t>
      </w:r>
      <w:r>
        <w:br/>
      </w:r>
      <w:r>
        <w:t xml:space="preserve">умеренных радикал-националистов, хотя имел место и риск отринуть </w:t>
      </w:r>
      <w:r>
        <w:br/>
      </w:r>
      <w:r>
        <w:t xml:space="preserve">от себя часть традиционного электората, не воспринимавшего лозун- </w:t>
      </w:r>
      <w:r>
        <w:br/>
      </w:r>
      <w:r>
        <w:t xml:space="preserve">ги немедленного создания Фламандской республики. Впрочем, в про- </w:t>
      </w:r>
      <w:r>
        <w:br/>
      </w:r>
      <w:r>
        <w:t xml:space="preserve">цессе согласования позиций в канун выборов 2007 г НФА, стремясь </w:t>
      </w:r>
      <w:r>
        <w:br/>
      </w:r>
      <w:r>
        <w:t xml:space="preserve">сблизить свое видение будущего Бельгии с установками ХДФ, согла- </w:t>
      </w:r>
      <w:r>
        <w:br/>
      </w:r>
      <w:r>
        <w:t xml:space="preserve">сился на совместную борьбу за преобразование федеративного госу- </w:t>
      </w:r>
      <w:r>
        <w:br/>
      </w:r>
      <w:r>
        <w:t xml:space="preserve">дарства в конфедеративное, идею, пропагандировавшуюся новыми </w:t>
      </w:r>
      <w:r>
        <w:br/>
      </w:r>
      <w:r>
        <w:t xml:space="preserve">лидерами христианских демократов.</w:t>
      </w:r>
    </w:p>
    <w:p>
      <w:pPr>
        <w:pStyle w:val="Normal"/>
      </w:pPr>
      <w:r>
        <w:t xml:space="preserve">В результате блокирования умеренных и радикальных национали- </w:t>
      </w:r>
      <w:r>
        <w:br/>
      </w:r>
      <w:r>
        <w:t xml:space="preserve">стов они получили 18,5% голосов избирателей. Причем НФА завоевал </w:t>
      </w:r>
      <w:r>
        <w:br/>
      </w:r>
      <w:r>
        <w:t xml:space="preserve">5 мест в Палате представителей, выйдя по этому показателю на уро- </w:t>
      </w:r>
      <w:r>
        <w:br/>
      </w:r>
      <w:r>
        <w:t xml:space="preserve">вень НС 1995 г.</w:t>
      </w:r>
    </w:p>
    <w:p>
      <w:pPr>
        <w:pStyle w:val="Normal"/>
      </w:pPr>
      <w:r>
        <w:t xml:space="preserve">Выборы 2007 г. подтвердили, что основным экспонентом фламанд- </w:t>
      </w:r>
      <w:r>
        <w:br/>
      </w:r>
      <w:r>
        <w:t xml:space="preserve">ского сепаратизма является партия Фламандский интерес (ФИ), </w:t>
      </w:r>
      <w:r>
        <w:br/>
      </w:r>
      <w:r>
        <w:t xml:space="preserve">в 1977—2004 гг. именовавшаяся Фламандским блоком (ФБ). Она стала </w:t>
      </w:r>
      <w:r>
        <w:br/>
      </w:r>
      <w:r>
        <w:t xml:space="preserve">по электоральным показателям второй политической силой Фланд- </w:t>
      </w:r>
      <w:r>
        <w:br/>
      </w:r>
      <w:r>
        <w:t xml:space="preserve">рии, и третьей после либералов Валлонии в общебельгийском зачете. </w:t>
      </w:r>
      <w:r>
        <w:br/>
      </w:r>
      <w:r>
        <w:t xml:space="preserve">Особенно впечатляла динамика роста популярности ФБ-ФИ за по- </w:t>
      </w:r>
      <w:r>
        <w:br/>
      </w:r>
      <w:r>
        <w:t xml:space="preserve">следние четверть века (1981 — 1,1%, 1985 — 1,4%, 1987 — 1,9%, 1991 — </w:t>
      </w:r>
      <w:r>
        <w:br/>
      </w:r>
      <w:r>
        <w:t xml:space="preserve">6,6%, 1995 — 7,8%, 1999 — 9,9%, 2003 — 11,7%, 2007 — 12,0%). Такого </w:t>
      </w:r>
      <w:r>
        <w:br/>
      </w:r>
      <w:r>
        <w:t xml:space="preserve">небывалого для бельгийской политики электорального взлета не знала </w:t>
      </w:r>
      <w:r>
        <w:br/>
      </w:r>
      <w:r>
        <w:t xml:space="preserve">ни одна партия страны на протяжении всего послевоенного периода. </w:t>
      </w:r>
      <w:r>
        <w:br/>
      </w:r>
      <w:r>
        <w:t xml:space="preserve">Между тем становление партии в середине — конце 70-х годов не пред- </w:t>
      </w:r>
      <w:r>
        <w:br/>
      </w:r>
      <w:r>
        <w:t xml:space="preserve">вещало ей дальнейшей бурной политической карьеры.</w:t>
      </w:r>
    </w:p>
    <w:p>
      <w:pPr>
        <w:pStyle w:val="Normal"/>
      </w:pPr>
      <w:r>
        <w:t xml:space="preserve">В 1977 г. во Фламандский блок объединяются две малозначитель- </w:t>
      </w:r>
      <w:r>
        <w:br/>
      </w:r>
      <w:r>
        <w:t xml:space="preserve">ные в масштабах Фландрии партии — Фламандская национальная </w:t>
      </w:r>
      <w:r>
        <w:br/>
      </w:r>
      <w:r>
        <w:t xml:space="preserve">и Фламандская народная. В первое десятилетие ФБ малозаметен на </w:t>
      </w:r>
      <w:r>
        <w:br/>
      </w:r>
      <w:r>
        <w:t xml:space="preserve">всех уровнях, имея лишь одно место из 212 в Палате представителей </w:t>
      </w:r>
      <w:r>
        <w:br/>
      </w:r>
      <w:r>
        <w:t xml:space="preserve">и пару депутатских мандатов в местных фламандских органах власти. </w:t>
      </w:r>
      <w:r>
        <w:br/>
      </w:r>
      <w:r>
        <w:t xml:space="preserve">Перелом происходит на рубеже 80—90-х годов, когда националисти- </w:t>
      </w:r>
      <w:r>
        <w:br/>
      </w:r>
      <w:r>
        <w:t xml:space="preserve">ческий фламандский электорат начинает позитивно воспринимать </w:t>
      </w:r>
      <w:r>
        <w:br/>
      </w:r>
      <w:r>
        <w:t xml:space="preserve">лозунги ФБ, относящиеся к Фландрии, Бельгии и ЕС. В отличие от</w:t>
      </w:r>
    </w:p>
    <w:p>
      <w:pPr>
        <w:pStyle w:val="Normal"/>
      </w:pPr>
      <w:r>
        <w:t xml:space="preserve">Глава 11. Партийно-политическая система: бельгийские модификации 313</w:t>
      </w:r>
    </w:p>
    <w:p>
      <w:pPr>
        <w:pStyle w:val="Normal"/>
      </w:pPr>
      <w:r>
        <w:t xml:space="preserve">Народного Союза, предполагавшего возможность сохранения единой </w:t>
      </w:r>
      <w:r>
        <w:br/>
      </w:r>
      <w:r>
        <w:t xml:space="preserve">страны, лидеры ФБ с самого начала считали конституционную ре- </w:t>
      </w:r>
      <w:r>
        <w:br/>
      </w:r>
      <w:r>
        <w:t xml:space="preserve">форму пустой затеей и видели будущее Фландрии как независимого </w:t>
      </w:r>
      <w:r>
        <w:br/>
      </w:r>
      <w:r>
        <w:t xml:space="preserve">государства. Они — наиболее последовательные критики перекачива- </w:t>
      </w:r>
      <w:r>
        <w:br/>
      </w:r>
      <w:r>
        <w:t xml:space="preserve">ния средств от Фландрии к экономически депрессивной Валлонии. </w:t>
      </w:r>
      <w:r>
        <w:br/>
      </w:r>
      <w:r>
        <w:t xml:space="preserve">Они — за отстаивание особых фламандских интересов в новой, объ- </w:t>
      </w:r>
      <w:r>
        <w:br/>
      </w:r>
      <w:r>
        <w:t xml:space="preserve">единенной Европе. Важным брендом ФБ становится и резкая анти- </w:t>
      </w:r>
      <w:r>
        <w:br/>
      </w:r>
      <w:r>
        <w:t xml:space="preserve">иммиграционная риторика, связанная с реалиями бельгийской жиз- </w:t>
      </w:r>
      <w:r>
        <w:br/>
      </w:r>
      <w:r>
        <w:t xml:space="preserve">ни, когда на рубеже 80—90-х годов резко увеличивается приток в стра- </w:t>
      </w:r>
      <w:r>
        <w:br/>
      </w:r>
      <w:r>
        <w:t xml:space="preserve">ну ищущих работу уроженцев Северной и Экваториальной Африки, </w:t>
      </w:r>
      <w:r>
        <w:br/>
      </w:r>
      <w:r>
        <w:t xml:space="preserve">к которой позже прибавились иммигранты из стран Восточной Евро- </w:t>
      </w:r>
      <w:r>
        <w:br/>
      </w:r>
      <w:r>
        <w:t xml:space="preserve">пы (подробнее см. в Главе 12.5).</w:t>
      </w:r>
    </w:p>
    <w:p>
      <w:pPr>
        <w:pStyle w:val="Normal"/>
      </w:pPr>
      <w:r>
        <w:t xml:space="preserve">Выборы 1991 г., когда ФБ сумел обойти НС, показали, что именно </w:t>
      </w:r>
      <w:r>
        <w:br/>
      </w:r>
      <w:r>
        <w:t xml:space="preserve">Блок становится главным экспонентом фламандского сепаратизма. </w:t>
      </w:r>
      <w:r>
        <w:br/>
      </w:r>
      <w:r>
        <w:t xml:space="preserve">Социологические опросы начала 90-х свидетельствовали, что эта пар- </w:t>
      </w:r>
      <w:r>
        <w:br/>
      </w:r>
      <w:r>
        <w:t xml:space="preserve">тия вобрала в себя не только большую часть бывших «фольксюнис- </w:t>
      </w:r>
      <w:r>
        <w:br/>
      </w:r>
      <w:r>
        <w:t xml:space="preserve">тов», но и разочаровавшихся в политике партий традиционного ис- </w:t>
      </w:r>
      <w:r>
        <w:br/>
      </w:r>
      <w:r>
        <w:t xml:space="preserve">теблишмента. Последних было согласно опросным листам более 30%, </w:t>
      </w:r>
      <w:r>
        <w:br/>
      </w:r>
      <w:r>
        <w:t xml:space="preserve">причем 14,2% ранее были избирателями христианских демократов, </w:t>
      </w:r>
      <w:r>
        <w:br/>
      </w:r>
      <w:r>
        <w:t xml:space="preserve">а 21% причисляли себя к социалистическому электорату. Их переход </w:t>
      </w:r>
      <w:r>
        <w:br/>
      </w:r>
      <w:r>
        <w:t xml:space="preserve">в лагерь радикал-сепаратистов можно было объяснить и тем, что </w:t>
      </w:r>
      <w:r>
        <w:br/>
      </w:r>
      <w:r>
        <w:t xml:space="preserve">в программных документах ФБ рубежа 80—90-х годов все большее </w:t>
      </w:r>
      <w:r>
        <w:br/>
      </w:r>
      <w:r>
        <w:t xml:space="preserve">внимание уделялось непростым социальным проблемам, а неприятие </w:t>
      </w:r>
      <w:r>
        <w:br/>
      </w:r>
      <w:r>
        <w:t xml:space="preserve">иммигрантов мотивировалось в том числе и претензией последних на </w:t>
      </w:r>
      <w:r>
        <w:br/>
      </w:r>
      <w:r>
        <w:t xml:space="preserve">рабочие места в страдавшей от безработицы Бельгии. В целом, более </w:t>
      </w:r>
      <w:r>
        <w:br/>
      </w:r>
      <w:r>
        <w:t xml:space="preserve">65% опрошенных объяснили свою поддержку этой партии именно ее </w:t>
      </w:r>
      <w:r>
        <w:br/>
      </w:r>
      <w:r>
        <w:t xml:space="preserve">политикой в отношении «чужаков»!99. Вполне приемлемой для мно- </w:t>
      </w:r>
      <w:r>
        <w:br/>
      </w:r>
      <w:r>
        <w:t xml:space="preserve">гих фламандцев была концепция «гуманной» репатриации иммигран- </w:t>
      </w:r>
      <w:r>
        <w:br/>
      </w:r>
      <w:r>
        <w:t xml:space="preserve">тов в страны проживания. Отметим, что в последующие годы ФБ вы- </w:t>
      </w:r>
      <w:r>
        <w:br/>
      </w:r>
      <w:r>
        <w:t xml:space="preserve">ступил с программой вложения бельгийских инвестиций в страны — </w:t>
      </w:r>
      <w:r>
        <w:br/>
      </w:r>
      <w:r>
        <w:t xml:space="preserve">источники массовой иммиграции для развития в них национальной </w:t>
      </w:r>
      <w:r>
        <w:br/>
      </w:r>
      <w:r>
        <w:t xml:space="preserve">экономики и уменьшения перетекания трудовых ресурсов в страны </w:t>
      </w:r>
      <w:r>
        <w:br/>
      </w:r>
      <w:r>
        <w:t xml:space="preserve">Западной Европы. Такой метод ослабления иммиграционных потоков </w:t>
      </w:r>
      <w:r>
        <w:br/>
      </w:r>
      <w:r>
        <w:t xml:space="preserve">должен был способствовать улучшению имиджа ФБ как респекта- </w:t>
      </w:r>
      <w:r>
        <w:br/>
      </w:r>
      <w:r>
        <w:t xml:space="preserve">бельной демократической партии.</w:t>
      </w:r>
    </w:p>
    <w:p>
      <w:pPr>
        <w:pStyle w:val="Normal"/>
      </w:pPr>
      <w:r>
        <w:t xml:space="preserve">Надо сказать, что лозунги демократического и антибюрократичес- </w:t>
      </w:r>
      <w:r>
        <w:br/>
      </w:r>
      <w:r>
        <w:t xml:space="preserve">кого обновления Бельгии, борьбы с коррупцией, организованной </w:t>
      </w:r>
      <w:r>
        <w:br/>
      </w:r>
      <w:r>
        <w:t xml:space="preserve">преступностью занимали в арсенале ФБ весьма важное место. В эру </w:t>
      </w:r>
      <w:r>
        <w:br/>
      </w:r>
      <w:r>
        <w:t xml:space="preserve">громких коррупционных скандалов, широко освещаемых прессой </w:t>
      </w:r>
      <w:r>
        <w:br/>
      </w:r>
      <w:r>
        <w:t xml:space="preserve">преступлений разного рода, очевидного засилья бюрократических </w:t>
      </w:r>
      <w:r>
        <w:br/>
      </w:r>
      <w:r>
        <w:t xml:space="preserve">инстанций в сложной федеративной структуре власти любая свежая</w:t>
      </w:r>
    </w:p>
    <w:p>
      <w:pPr>
        <w:pStyle w:val="Normal"/>
      </w:pPr>
      <w:r>
        <w:t xml:space="preserve">314 Часть М. Двухсполовинная Бельгия</w:t>
      </w:r>
    </w:p>
    <w:p>
      <w:pPr>
        <w:pStyle w:val="Normal"/>
      </w:pPr>
      <w:r>
        <w:t xml:space="preserve">идея, даже исходившая от ранее маргинальных политических сил, об- </w:t>
      </w:r>
      <w:r>
        <w:br/>
      </w:r>
      <w:r>
        <w:t xml:space="preserve">ретала своих сторонников в различных слоях фламандского общества. </w:t>
      </w:r>
      <w:r>
        <w:br/>
      </w:r>
      <w:r>
        <w:t xml:space="preserve">ФБ находил нужные аргументы для тех, кто страдал от бюрократии, </w:t>
      </w:r>
      <w:r>
        <w:br/>
      </w:r>
      <w:r>
        <w:t xml:space="preserve">ежедневного нарушения в стране демократических норм управления. </w:t>
      </w:r>
      <w:r>
        <w:br/>
      </w:r>
      <w:r>
        <w:t xml:space="preserve">Партия выступала за внедрение в политическую практику страны </w:t>
      </w:r>
      <w:r>
        <w:br/>
      </w:r>
      <w:r>
        <w:t xml:space="preserve">референдумов и прямых выборов мэров. Апеллируя к европейской </w:t>
      </w:r>
      <w:r>
        <w:br/>
      </w:r>
      <w:r>
        <w:t xml:space="preserve">цивилизационной идентичности, фламандские сепаратисты крити- </w:t>
      </w:r>
      <w:r>
        <w:br/>
      </w:r>
      <w:r>
        <w:t xml:space="preserve">ковали ЕС за закрытость и бюрократизм.</w:t>
      </w:r>
    </w:p>
    <w:p>
      <w:pPr>
        <w:pStyle w:val="Normal"/>
      </w:pPr>
      <w:r>
        <w:t xml:space="preserve">Важное значение в своей пропаганде ФБ уделял молодежной про- </w:t>
      </w:r>
      <w:r>
        <w:br/>
      </w:r>
      <w:r>
        <w:t xml:space="preserve">блематике, ставя острые вопросы безработицы среди молодых фла- </w:t>
      </w:r>
      <w:r>
        <w:br/>
      </w:r>
      <w:r>
        <w:t xml:space="preserve">мандцев, выявляя недостатки в системе высшего образования. Блок </w:t>
      </w:r>
      <w:r>
        <w:br/>
      </w:r>
      <w:r>
        <w:t xml:space="preserve">имел собственные молодежные и студенческие организации, члены </w:t>
      </w:r>
      <w:r>
        <w:br/>
      </w:r>
      <w:r>
        <w:t xml:space="preserve">которых были активной частью предвыборных кампаний ФБ. Он был </w:t>
      </w:r>
      <w:r>
        <w:br/>
      </w:r>
      <w:r>
        <w:t xml:space="preserve">заметен в различных культурных мероприятиях фламандской общи- </w:t>
      </w:r>
      <w:r>
        <w:br/>
      </w:r>
      <w:r>
        <w:t xml:space="preserve">ны, постоянно подчеркивая несовместимость Фландрии и Валлонии </w:t>
      </w:r>
      <w:r>
        <w:br/>
      </w:r>
      <w:r>
        <w:t xml:space="preserve">в цивилизационном поле Бельгии. Укажем в этой связи на традицию </w:t>
      </w:r>
      <w:r>
        <w:br/>
      </w:r>
      <w:r>
        <w:t xml:space="preserve">«паломничества в Изер», место, связанное с памятью фламандских </w:t>
      </w:r>
      <w:r>
        <w:br/>
      </w:r>
      <w:r>
        <w:t xml:space="preserve">солдат, жертв Первой мировой войны. В речах, произносимых в Изе- </w:t>
      </w:r>
      <w:r>
        <w:br/>
      </w:r>
      <w:r>
        <w:t xml:space="preserve">ре, нередко поднимались важные проблемы, звучавшие диссонансом </w:t>
      </w:r>
      <w:r>
        <w:br/>
      </w:r>
      <w:r>
        <w:t xml:space="preserve">позиции официальной власти. Так, в августе 2002 г. один из лидеров </w:t>
      </w:r>
      <w:r>
        <w:br/>
      </w:r>
      <w:r>
        <w:t xml:space="preserve">ФБ Л. Ванденберге потребовал упразднения Сената, постепенного </w:t>
      </w:r>
      <w:r>
        <w:br/>
      </w:r>
      <w:r>
        <w:t xml:space="preserve">перехода от монархии к республиканскому строю, отдельного членст- </w:t>
      </w:r>
      <w:r>
        <w:br/>
      </w:r>
      <w:r>
        <w:t xml:space="preserve">ва Фландрии и Валлонии в ЕС. В целом все это выглядело как про- </w:t>
      </w:r>
      <w:r>
        <w:br/>
      </w:r>
      <w:r>
        <w:t xml:space="preserve">грамма поэтапной дефедерализации Бельгии, хотя преподносилось </w:t>
      </w:r>
      <w:r>
        <w:br/>
      </w:r>
      <w:r>
        <w:t xml:space="preserve">как оценка прошлого и будущего Фландрии.</w:t>
      </w:r>
    </w:p>
    <w:p>
      <w:pPr>
        <w:pStyle w:val="Normal"/>
      </w:pPr>
      <w:r>
        <w:t xml:space="preserve">За последние полтора десятилетия ФБ смог не только прочно впи- </w:t>
      </w:r>
      <w:r>
        <w:br/>
      </w:r>
      <w:r>
        <w:t xml:space="preserve">саться в систему представительной демократии высших эшелонов го- </w:t>
      </w:r>
      <w:r>
        <w:br/>
      </w:r>
      <w:r>
        <w:t xml:space="preserve">сударственной власти, но и обрести устойчивые позиции на комму- </w:t>
      </w:r>
      <w:r>
        <w:br/>
      </w:r>
      <w:r>
        <w:t xml:space="preserve">нальном уровне. Уделяя в своих предвыборных программах значи- </w:t>
      </w:r>
      <w:r>
        <w:br/>
      </w:r>
      <w:r>
        <w:t xml:space="preserve">тельное место необходимости совершенствования системы местного </w:t>
      </w:r>
      <w:r>
        <w:br/>
      </w:r>
      <w:r>
        <w:t xml:space="preserve">самоуправления, резко критикуя неспособность «системных партий» </w:t>
      </w:r>
      <w:r>
        <w:br/>
      </w:r>
      <w:r>
        <w:t xml:space="preserve">разорвать путы коррупционно-бюрократического регулирования </w:t>
      </w:r>
      <w:r>
        <w:br/>
      </w:r>
      <w:r>
        <w:t xml:space="preserve">коммунальных проблем, ФБ стал в течение небольшого отрезка вре- </w:t>
      </w:r>
      <w:r>
        <w:br/>
      </w:r>
      <w:r>
        <w:t xml:space="preserve">мени весьма значимой силой в жизни коммун и общин Фландрии. </w:t>
      </w:r>
      <w:r>
        <w:br/>
      </w:r>
      <w:r>
        <w:t xml:space="preserve">Начав с двух мест в парламенте Фландрии в начале 80-х годов, он де- </w:t>
      </w:r>
      <w:r>
        <w:br/>
      </w:r>
      <w:r>
        <w:t xml:space="preserve">сять лет спустя получил уже 10% мест в этом региональном органе </w:t>
      </w:r>
      <w:r>
        <w:br/>
      </w:r>
      <w:r>
        <w:t xml:space="preserve">власти. На муниципальных выборах 1994 г ФБ завоевал 204 места </w:t>
      </w:r>
      <w:r>
        <w:br/>
      </w:r>
      <w:r>
        <w:t xml:space="preserve">в 86 муниципальных Советах. Сравним этот показатель с результата- </w:t>
      </w:r>
      <w:r>
        <w:br/>
      </w:r>
      <w:r>
        <w:t xml:space="preserve">ми местных выборов 1988 г. — 23 места в 10 муниципалитетах. В 2002 г. </w:t>
      </w:r>
      <w:r>
        <w:br/>
      </w:r>
      <w:r>
        <w:t xml:space="preserve">ФБ завоевал 461 место в 163 муниципалитетах, стал ведущей силой </w:t>
      </w:r>
      <w:r>
        <w:br/>
      </w:r>
      <w:r>
        <w:t xml:space="preserve">в Законодательных советах Антверпена (33% голосов) и Мехелена</w:t>
      </w:r>
    </w:p>
    <w:p>
      <w:pPr>
        <w:pStyle w:val="Normal"/>
      </w:pPr>
      <w:r>
        <w:t xml:space="preserve">Глава 11. Партийно-политическая система: бельгийские модификации 315</w:t>
      </w:r>
    </w:p>
    <w:p>
      <w:pPr>
        <w:pStyle w:val="Normal"/>
      </w:pPr>
      <w:r>
        <w:t xml:space="preserve">(26% голосов). Одновременно он становится, по критерию поддерж- </w:t>
      </w:r>
      <w:r>
        <w:br/>
      </w:r>
      <w:r>
        <w:t xml:space="preserve">ки нидерландоязычных избирателей, сильнейшей партией фламанд- </w:t>
      </w:r>
      <w:r>
        <w:br/>
      </w:r>
      <w:r>
        <w:t xml:space="preserve">ской общины Брюсселя!91.</w:t>
      </w:r>
    </w:p>
    <w:p>
      <w:pPr>
        <w:pStyle w:val="Normal"/>
      </w:pPr>
      <w:r>
        <w:t xml:space="preserve">Победоносное шествие радикал-сепаратистов продолжилось </w:t>
      </w:r>
      <w:r>
        <w:br/>
      </w:r>
      <w:r>
        <w:t xml:space="preserve">и в начале ХХ] в. На коммунальных выборах во Фландрии за них про- </w:t>
      </w:r>
      <w:r>
        <w:br/>
      </w:r>
      <w:r>
        <w:t xml:space="preserve">голосовало в 2000 г. 15% избирателей, а в 2006 г. — уже 21,4%. Одному </w:t>
      </w:r>
      <w:r>
        <w:br/>
      </w:r>
      <w:r>
        <w:t xml:space="preserve">из их лидеров — Ф. Девинтеру не хватило лишь нескольких процентов </w:t>
      </w:r>
      <w:r>
        <w:br/>
      </w:r>
      <w:r>
        <w:t xml:space="preserve">голосов, чтобы стать бургомистром Антверпена (33,5% против 35,3% </w:t>
      </w:r>
      <w:r>
        <w:br/>
      </w:r>
      <w:r>
        <w:t xml:space="preserve">у победителя социалиста П. Янсенса). На выборах 2004 г. в региональ- </w:t>
      </w:r>
      <w:r>
        <w:br/>
      </w:r>
      <w:r>
        <w:t xml:space="preserve">ный парламент Фландрии ФИ получил 24%, став второй по числен- </w:t>
      </w:r>
      <w:r>
        <w:br/>
      </w:r>
      <w:r>
        <w:t xml:space="preserve">ности фракцией в местном органе власти, вытеснив на третью пози- </w:t>
      </w:r>
      <w:r>
        <w:br/>
      </w:r>
      <w:r>
        <w:t xml:space="preserve">цию социалистов.</w:t>
      </w:r>
    </w:p>
    <w:p>
      <w:pPr>
        <w:pStyle w:val="Normal"/>
      </w:pPr>
      <w:r>
        <w:t xml:space="preserve">Впечатления об электоральных успехах националистов будут не- </w:t>
      </w:r>
      <w:r>
        <w:br/>
      </w:r>
      <w:r>
        <w:t xml:space="preserve">полными без упоминания динамики роста их популярности на пря- </w:t>
      </w:r>
      <w:r>
        <w:br/>
      </w:r>
      <w:r>
        <w:t xml:space="preserve">мых выборах в Европейский парламент. Первые выборы 1979 г. оказа- </w:t>
      </w:r>
      <w:r>
        <w:br/>
      </w:r>
      <w:r>
        <w:t xml:space="preserve">лись для ФБ/ФИ полным провалом — 0,64%. Пять лет спустя (1984) </w:t>
      </w:r>
      <w:r>
        <w:br/>
      </w:r>
      <w:r>
        <w:t xml:space="preserve">уже был заметен некоторый прогресс — 0,91%, хотя до получения ме- </w:t>
      </w:r>
      <w:r>
        <w:br/>
      </w:r>
      <w:r>
        <w:t xml:space="preserve">ста в ЕП сил еще не хватало. Вхождение фламандских сепаратистов </w:t>
      </w:r>
      <w:r>
        <w:br/>
      </w:r>
      <w:r>
        <w:t xml:space="preserve">в законодательный орган ЕС произошло в 1989 г. (4,09% и 1-е место). </w:t>
      </w:r>
      <w:r>
        <w:br/>
      </w:r>
      <w:r>
        <w:t xml:space="preserve">Далее повторилась ситуация с выборами в бельгийский парламент: </w:t>
      </w:r>
      <w:r>
        <w:br/>
      </w:r>
      <w:r>
        <w:t xml:space="preserve">7,7% и 2 места (1994), 9,39% и 2 места (1999) 14,3% и 3 места (2004)192. </w:t>
      </w:r>
      <w:r>
        <w:br/>
      </w:r>
      <w:r>
        <w:t xml:space="preserve">Причем в общебельгийском зачете ФБ вышел на второе после ХДФ </w:t>
      </w:r>
      <w:r>
        <w:br/>
      </w:r>
      <w:r>
        <w:t xml:space="preserve">место, обойдя все остальные партии страны. И хотя после европарла- </w:t>
      </w:r>
      <w:r>
        <w:br/>
      </w:r>
      <w:r>
        <w:t xml:space="preserve">ментских выборов 2009 г. ФИ уступил второе место фламандским ли- </w:t>
      </w:r>
      <w:r>
        <w:br/>
      </w:r>
      <w:r>
        <w:t xml:space="preserve">бералам, тем не менее итоговые 10,3% и 2 места в ЕП отнюдь не поко- </w:t>
      </w:r>
      <w:r>
        <w:br/>
      </w:r>
      <w:r>
        <w:t xml:space="preserve">лебали вышеобозначенные тенденции.</w:t>
      </w:r>
    </w:p>
    <w:p>
      <w:pPr>
        <w:pStyle w:val="Normal"/>
      </w:pPr>
      <w:r>
        <w:t xml:space="preserve">Приверженность радикал-сепаратистов идее разрушения целост- </w:t>
      </w:r>
      <w:r>
        <w:br/>
      </w:r>
      <w:r>
        <w:t xml:space="preserve">ности бельгийского государства, упразднения монархии, антиимми- </w:t>
      </w:r>
      <w:r>
        <w:br/>
      </w:r>
      <w:r>
        <w:t xml:space="preserve">грантские, с расистским подтекстом, лозунги — все это делало их </w:t>
      </w:r>
      <w:r>
        <w:br/>
      </w:r>
      <w:r>
        <w:t xml:space="preserve">партию неприемлемым партнером для политического истеблишмен- </w:t>
      </w:r>
      <w:r>
        <w:br/>
      </w:r>
      <w:r>
        <w:t xml:space="preserve">та Бельгии. В середине 90-х годов политические семьи достигли не- </w:t>
      </w:r>
      <w:r>
        <w:br/>
      </w:r>
      <w:r>
        <w:t xml:space="preserve">гласной договоренности о недопущении ФБ в структуры исполни- </w:t>
      </w:r>
      <w:r>
        <w:br/>
      </w:r>
      <w:r>
        <w:t xml:space="preserve">тельной власти и невступлении с этой партией в какие-либо коали- </w:t>
      </w:r>
      <w:r>
        <w:br/>
      </w:r>
      <w:r>
        <w:t xml:space="preserve">ционные соглашения. Кроме того, выдвигавшиеся Блоком лозунги </w:t>
      </w:r>
      <w:r>
        <w:br/>
      </w:r>
      <w:r>
        <w:t xml:space="preserve">по иммиграционным проблемам, смахивавшие на неонацистский </w:t>
      </w:r>
      <w:r>
        <w:br/>
      </w:r>
      <w:r>
        <w:t xml:space="preserve">расизм, вредили имиджу страны на европейском пространстве. По- </w:t>
      </w:r>
      <w:r>
        <w:br/>
      </w:r>
      <w:r>
        <w:t xml:space="preserve">сле того, как удалось создать единый антилепеновский фронт </w:t>
      </w:r>
      <w:r>
        <w:br/>
      </w:r>
      <w:r>
        <w:t xml:space="preserve">во Франции и сказать европейское «нет» хайдеризму в Австрии, </w:t>
      </w:r>
      <w:r>
        <w:br/>
      </w:r>
      <w:r>
        <w:t xml:space="preserve">бельгийские власти могли обозначить свое юридически формализо- </w:t>
      </w:r>
      <w:r>
        <w:br/>
      </w:r>
      <w:r>
        <w:t xml:space="preserve">ванное отношение к единомышленникам радикал-националистов </w:t>
      </w:r>
      <w:r>
        <w:br/>
      </w:r>
      <w:r>
        <w:t xml:space="preserve">в собственной стране. И это было сделано осенью 2004 г., когда Вер-</w:t>
      </w:r>
    </w:p>
    <w:p>
      <w:pPr>
        <w:pStyle w:val="Normal"/>
      </w:pPr>
      <w:r>
        <w:t xml:space="preserve">316 Часть М. Двухсполовинная Бельгия</w:t>
      </w:r>
    </w:p>
    <w:p>
      <w:pPr>
        <w:pStyle w:val="Normal"/>
      </w:pPr>
      <w:r>
        <w:t xml:space="preserve">ховный суд Бельгии оставил в силе вердикт апелляционного суда </w:t>
      </w:r>
      <w:r>
        <w:br/>
      </w:r>
      <w:r>
        <w:t xml:space="preserve">вг Генте, обвинившего ФБ в пропаганде расизма и на этом основа- </w:t>
      </w:r>
      <w:r>
        <w:br/>
      </w:r>
      <w:r>
        <w:t xml:space="preserve">нии запретившего его деятельность.</w:t>
      </w:r>
    </w:p>
    <w:p>
      <w:pPr>
        <w:pStyle w:val="Normal"/>
      </w:pPr>
      <w:r>
        <w:t xml:space="preserve">В ноябре 2004 г. лидеры ФБ, подчиняясь вердикту судебных орга- </w:t>
      </w:r>
      <w:r>
        <w:br/>
      </w:r>
      <w:r>
        <w:t xml:space="preserve">нов, объявили о самороспуске партии, но тут же, опираясь на бель- </w:t>
      </w:r>
      <w:r>
        <w:br/>
      </w:r>
      <w:r>
        <w:t xml:space="preserve">гийские законы, создали на базе ФБ партию Флаамс беланг (Фла- </w:t>
      </w:r>
      <w:r>
        <w:br/>
      </w:r>
      <w:r>
        <w:t xml:space="preserve">мандский интерес). В ее программе были несколько смягчены анти- </w:t>
      </w:r>
      <w:r>
        <w:br/>
      </w:r>
      <w:r>
        <w:t xml:space="preserve">иммигрантские мотивы: «чужакам», которых ФИ уже не предлагал </w:t>
      </w:r>
      <w:r>
        <w:br/>
      </w:r>
      <w:r>
        <w:t xml:space="preserve">насильственно выдворять из Бельгии, рекомендовалось интегриро- </w:t>
      </w:r>
      <w:r>
        <w:br/>
      </w:r>
      <w:r>
        <w:t xml:space="preserve">ваться в бельгийское общество, отказавшись от присущего им образа </w:t>
      </w:r>
      <w:r>
        <w:br/>
      </w:r>
      <w:r>
        <w:t xml:space="preserve">жизни. В то же время идея выхода Фландрии из состава Бельгии оста- </w:t>
      </w:r>
      <w:r>
        <w:br/>
      </w:r>
      <w:r>
        <w:t xml:space="preserve">лась и у ФИ основополагающим лозунгом. Лидер партии Ф. Ванхеке </w:t>
      </w:r>
      <w:r>
        <w:br/>
      </w:r>
      <w:r>
        <w:t xml:space="preserve">комментировал эту концепцию следующим образом: «Мы отражаем </w:t>
      </w:r>
      <w:r>
        <w:br/>
      </w:r>
      <w:r>
        <w:t xml:space="preserve">демократический голос растущего числа фламандцев, которые ис- </w:t>
      </w:r>
      <w:r>
        <w:br/>
      </w:r>
      <w:r>
        <w:t xml:space="preserve">ключительно мирным путем хотят положить конец Бельгии... Новую </w:t>
      </w:r>
      <w:r>
        <w:br/>
      </w:r>
      <w:r>
        <w:t xml:space="preserve">партию Бельгия уже не сможет похоронить. Она сама похоронит </w:t>
      </w:r>
      <w:r>
        <w:br/>
      </w:r>
      <w:r>
        <w:t xml:space="preserve">Бельгию»!93. Действуя под новым названием, но сохранив основное </w:t>
      </w:r>
      <w:r>
        <w:br/>
      </w:r>
      <w:r>
        <w:t xml:space="preserve">содержание своего идейно-политического багажа, партия Фламанд- </w:t>
      </w:r>
      <w:r>
        <w:br/>
      </w:r>
      <w:r>
        <w:t xml:space="preserve">ский интерес улучшила свои результаты и на коммунальных, и на пар- </w:t>
      </w:r>
      <w:r>
        <w:br/>
      </w:r>
      <w:r>
        <w:t xml:space="preserve">ламентских выборах. Отметим в этой связи, что в число первых деся- </w:t>
      </w:r>
      <w:r>
        <w:br/>
      </w:r>
      <w:r>
        <w:t xml:space="preserve">ти сенаторов по числу поданных за них голосов вошли оба лидера </w:t>
      </w:r>
      <w:r>
        <w:br/>
      </w:r>
      <w:r>
        <w:t xml:space="preserve">ФИ — Ф. Ванхеке и Ф. Девинтер, обойдя по своим индивидуальным </w:t>
      </w:r>
      <w:r>
        <w:br/>
      </w:r>
      <w:r>
        <w:t xml:space="preserve">результатам многих известных бельгийских политиков.</w:t>
      </w:r>
    </w:p>
    <w:p>
      <w:pPr>
        <w:pStyle w:val="Normal"/>
      </w:pPr>
      <w:r>
        <w:t xml:space="preserve">Одним из последних свидетельств сохранения в идейно-политиче- </w:t>
      </w:r>
      <w:r>
        <w:br/>
      </w:r>
      <w:r>
        <w:t xml:space="preserve">ском багаже ФИ положений, сближающих ее с чисто расистскими </w:t>
      </w:r>
      <w:r>
        <w:br/>
      </w:r>
      <w:r>
        <w:t xml:space="preserve">и ультранационалистическими организациями, явился организован- </w:t>
      </w:r>
      <w:r>
        <w:br/>
      </w:r>
      <w:r>
        <w:t xml:space="preserve">ный в начале мая 2008 г. в Антверпене по инициативе молодежного </w:t>
      </w:r>
      <w:r>
        <w:br/>
      </w:r>
      <w:r>
        <w:t xml:space="preserve">крыла этой партии так называемый День правой европейской молоде- </w:t>
      </w:r>
      <w:r>
        <w:br/>
      </w:r>
      <w:r>
        <w:t xml:space="preserve">жи. В числе гостей на этом мероприятии присутствовали радикал-на- </w:t>
      </w:r>
      <w:r>
        <w:br/>
      </w:r>
      <w:r>
        <w:t xml:space="preserve">ционалисты из Австрии, Германии, Франции, Италии, Испании, ряда </w:t>
      </w:r>
      <w:r>
        <w:br/>
      </w:r>
      <w:r>
        <w:t xml:space="preserve">других европейских государств. Одной из важнейших тем был вопрос </w:t>
      </w:r>
      <w:r>
        <w:br/>
      </w:r>
      <w:r>
        <w:t xml:space="preserve">о европейской идентичности. За ее рамки был четко вынесен ислам, </w:t>
      </w:r>
      <w:r>
        <w:br/>
      </w:r>
      <w:r>
        <w:t xml:space="preserve">а идеологической составляющей были названы кельтская, германская, </w:t>
      </w:r>
      <w:r>
        <w:br/>
      </w:r>
      <w:r>
        <w:t xml:space="preserve">романская и христианская культурно-религиозные традиции. Выше- </w:t>
      </w:r>
      <w:r>
        <w:br/>
      </w:r>
      <w:r>
        <w:t xml:space="preserve">упомянутые и некоторые другие мероприятия подобного рода дают ос- </w:t>
      </w:r>
      <w:r>
        <w:br/>
      </w:r>
      <w:r>
        <w:t xml:space="preserve">нования бельгийской общественности ставить вопрос о четких право- </w:t>
      </w:r>
      <w:r>
        <w:br/>
      </w:r>
      <w:r>
        <w:t xml:space="preserve">вых рамках, запрещающих политическую деятельность партий, где </w:t>
      </w:r>
      <w:r>
        <w:br/>
      </w:r>
      <w:r>
        <w:t xml:space="preserve">проповедуются взгляды, не совместимые с демократическими норма- </w:t>
      </w:r>
      <w:r>
        <w:br/>
      </w:r>
      <w:r>
        <w:t xml:space="preserve">ми бельгийского общества. Однако, по существу, раскольническая </w:t>
      </w:r>
      <w:r>
        <w:br/>
      </w:r>
      <w:r>
        <w:t xml:space="preserve">и антигосударственная деятельность бельгийских радикал-сепаратис- </w:t>
      </w:r>
      <w:r>
        <w:br/>
      </w:r>
      <w:r>
        <w:t xml:space="preserve">тов не приравнивается законодательством страны к экстремизму.</w:t>
      </w:r>
    </w:p>
    <w:p>
      <w:pPr>
        <w:pStyle w:val="Normal"/>
      </w:pPr>
      <w:r>
        <w:t xml:space="preserve">Глава 11. Партийно-политическая система: бельгийские модификации 317</w:t>
      </w:r>
    </w:p>
    <w:p>
      <w:pPr>
        <w:pStyle w:val="Normal"/>
      </w:pPr>
      <w:r>
        <w:t xml:space="preserve">Косвенным подтверждением того, что в бельгийских условиях </w:t>
      </w:r>
      <w:r>
        <w:br/>
      </w:r>
      <w:r>
        <w:t xml:space="preserve">именно сепаратизм является питательной средой праворадикальных </w:t>
      </w:r>
      <w:r>
        <w:br/>
      </w:r>
      <w:r>
        <w:t xml:space="preserve">движений, стала незначительная популярность в Валлонии партии </w:t>
      </w:r>
      <w:r>
        <w:br/>
      </w:r>
      <w:r>
        <w:t xml:space="preserve">Национальный Фронт (НФ). Появившись на свет на рубеже 80—90-х </w:t>
      </w:r>
      <w:r>
        <w:br/>
      </w:r>
      <w:r>
        <w:t xml:space="preserve">годов как бельгийский вариант партии Ж.-М. Ле Пена, НФ не смог </w:t>
      </w:r>
      <w:r>
        <w:br/>
      </w:r>
      <w:r>
        <w:t xml:space="preserve">в последующие годы завоевать более чем 1-—2% голосов бельгийского </w:t>
      </w:r>
      <w:r>
        <w:br/>
      </w:r>
      <w:r>
        <w:t xml:space="preserve">электората. Какую-то часть валлонов привлекают антииммигра- </w:t>
      </w:r>
      <w:r>
        <w:br/>
      </w:r>
      <w:r>
        <w:t xml:space="preserve">ционные лозунги НФ, кто-то верит в социал-популизм этой партии, </w:t>
      </w:r>
      <w:r>
        <w:br/>
      </w:r>
      <w:r>
        <w:t xml:space="preserve">однако в целом националисты Валлонии могут реально претендовать </w:t>
      </w:r>
      <w:r>
        <w:br/>
      </w:r>
      <w:r>
        <w:t xml:space="preserve">лишь на места в коммунальных органах законодательной власти </w:t>
      </w:r>
      <w:r>
        <w:br/>
      </w:r>
      <w:r>
        <w:t xml:space="preserve">Брюсселя и Шарлеруа. Кроме того, власти Валлонии не упускают </w:t>
      </w:r>
      <w:r>
        <w:br/>
      </w:r>
      <w:r>
        <w:t xml:space="preserve">возможности привлекать лидеров НФ к уголовной ответственности </w:t>
      </w:r>
      <w:r>
        <w:br/>
      </w:r>
      <w:r>
        <w:t xml:space="preserve">за разжигание расизма, показывая, что и в этой части Бельгии закон </w:t>
      </w:r>
      <w:r>
        <w:br/>
      </w:r>
      <w:r>
        <w:t xml:space="preserve">всегда на стороне демократических государственных принципов. </w:t>
      </w:r>
      <w:r>
        <w:br/>
      </w:r>
      <w:r>
        <w:t xml:space="preserve">Свидетельством кризиса националистических сил Валлонии явля- </w:t>
      </w:r>
      <w:r>
        <w:br/>
      </w:r>
      <w:r>
        <w:t xml:space="preserve">ется и постоянно происходящие в их среде расколы. Так, в 1997 г. </w:t>
      </w:r>
      <w:r>
        <w:br/>
      </w:r>
      <w:r>
        <w:t xml:space="preserve">возник Новый Фронт Бельгии, отобравший у НФ часть и без того </w:t>
      </w:r>
      <w:r>
        <w:br/>
      </w:r>
      <w:r>
        <w:t xml:space="preserve">небольшого электората. Однако и влияние этой партии скоро исто- </w:t>
      </w:r>
      <w:r>
        <w:br/>
      </w:r>
      <w:r>
        <w:t xml:space="preserve">щилось, ибо она не смогла найти своего избирателя вне франкофон- </w:t>
      </w:r>
      <w:r>
        <w:br/>
      </w:r>
      <w:r>
        <w:t xml:space="preserve">ских районов Брюсселя. С учетом падения после выборов 2007 г. </w:t>
      </w:r>
      <w:r>
        <w:br/>
      </w:r>
      <w:r>
        <w:t xml:space="preserve">престижа французского НФ и неудачи экс-кандидата в президенты </w:t>
      </w:r>
      <w:r>
        <w:br/>
      </w:r>
      <w:r>
        <w:t xml:space="preserve">Франции Ж.-М. Ле Пена несложно прогнозировать дальнейшее ос- </w:t>
      </w:r>
      <w:r>
        <w:br/>
      </w:r>
      <w:r>
        <w:t xml:space="preserve">лабление электоральных позиций НФ.</w:t>
      </w:r>
    </w:p>
    <w:p>
      <w:pPr>
        <w:pStyle w:val="Normal"/>
      </w:pPr>
      <w:r>
        <w:t xml:space="preserve">Если национализм и социальный популизм являются связую- </w:t>
      </w:r>
      <w:r>
        <w:br/>
      </w:r>
      <w:r>
        <w:t xml:space="preserve">щими звеньями крайне правых партий Фландрии и Валлонии, то </w:t>
      </w:r>
      <w:r>
        <w:br/>
      </w:r>
      <w:r>
        <w:t xml:space="preserve">в вопросах бельгийской государственности они занимают полярные </w:t>
      </w:r>
      <w:r>
        <w:br/>
      </w:r>
      <w:r>
        <w:t xml:space="preserve">позиции. НФ, как и все валлонские партии, всегда осуждал фламанд- </w:t>
      </w:r>
      <w:r>
        <w:br/>
      </w:r>
      <w:r>
        <w:t xml:space="preserve">ский сепаратизм, находясь целиком и полностью в лагере бельгий- </w:t>
      </w:r>
      <w:r>
        <w:br/>
      </w:r>
      <w:r>
        <w:t xml:space="preserve">ских федералистов и монархистов. Лидеры Нового Фронта офици- </w:t>
      </w:r>
      <w:r>
        <w:br/>
      </w:r>
      <w:r>
        <w:t xml:space="preserve">ально запретили членам партии «всякое проявление симпатии к вра- </w:t>
      </w:r>
      <w:r>
        <w:br/>
      </w:r>
      <w:r>
        <w:t xml:space="preserve">гам бельгийской нации»!94. Поэтому родство партий ульграправого </w:t>
      </w:r>
      <w:r>
        <w:br/>
      </w:r>
      <w:r>
        <w:t xml:space="preserve">толка является во многом умозрительным и не содержит каких-либо </w:t>
      </w:r>
      <w:r>
        <w:br/>
      </w:r>
      <w:r>
        <w:t xml:space="preserve">объединительных мотивов, способных сыграть свою роль в полити- </w:t>
      </w:r>
      <w:r>
        <w:br/>
      </w:r>
      <w:r>
        <w:t xml:space="preserve">ческой борьбе.</w:t>
      </w:r>
    </w:p>
    <w:p>
      <w:pPr>
        <w:pStyle w:val="Normal"/>
      </w:pPr>
      <w:r>
        <w:t xml:space="preserve">Но поскольку все политические семьи Бельгии «несчастливы» по </w:t>
      </w:r>
      <w:r>
        <w:br/>
      </w:r>
      <w:r>
        <w:t xml:space="preserve">региональным различиям, то ФБ/ФИ с небольшим довеском в виде </w:t>
      </w:r>
      <w:r>
        <w:br/>
      </w:r>
      <w:r>
        <w:t xml:space="preserve">НФ/НФЬБ можно рассматривать какеще одну, теперь уже пятую, поли- </w:t>
      </w:r>
      <w:r>
        <w:br/>
      </w:r>
      <w:r>
        <w:t xml:space="preserve">тическую семью Бельгии. Правда, в отличие от демохристиан, либера- </w:t>
      </w:r>
      <w:r>
        <w:br/>
      </w:r>
      <w:r>
        <w:t xml:space="preserve">лов, социалистов и экологистов она не может претендовать на участие </w:t>
      </w:r>
      <w:r>
        <w:br/>
      </w:r>
      <w:r>
        <w:t xml:space="preserve">в управлении государством, обрекая себя на роль вечной, хотя и доста- </w:t>
      </w:r>
      <w:r>
        <w:br/>
      </w:r>
      <w:r>
        <w:t xml:space="preserve">точно активной в нападках на власть оппозиции.</w:t>
      </w:r>
    </w:p>
    <w:p>
      <w:pPr>
        <w:pStyle w:val="Normal"/>
      </w:pPr>
      <w:r>
        <w:t xml:space="preserve">318 Часть М. Двухсполовинная Бельгия</w:t>
      </w:r>
    </w:p>
    <w:p>
      <w:pPr>
        <w:pStyle w:val="Normal"/>
      </w:pPr>
      <w:r>
        <w:t xml:space="preserve">11.6. Бельгия без дееспособного правительства</w:t>
      </w:r>
    </w:p>
    <w:p>
      <w:pPr>
        <w:pStyle w:val="Normal"/>
      </w:pPr>
      <w:r>
        <w:t xml:space="preserve">Выборы в июне 2007 г. были важны не только с точки зрения опреде- </w:t>
      </w:r>
      <w:r>
        <w:br/>
      </w:r>
      <w:r>
        <w:t xml:space="preserve">ления рейтинга доверия бельгийцев двух этнолингвистических общин </w:t>
      </w:r>
      <w:r>
        <w:br/>
      </w:r>
      <w:r>
        <w:t xml:space="preserve">к традиционным политическим партиям и их лидерам, но и в поста- </w:t>
      </w:r>
      <w:r>
        <w:br/>
      </w:r>
      <w:r>
        <w:t xml:space="preserve">новке последними новых подходов к загнанным изощренностью по- </w:t>
      </w:r>
      <w:r>
        <w:br/>
      </w:r>
      <w:r>
        <w:t xml:space="preserve">литиков прошлых поколений вглубь проблемам двухсполовинной </w:t>
      </w:r>
      <w:r>
        <w:br/>
      </w:r>
      <w:r>
        <w:t xml:space="preserve">Бельгии. На повестке дня стоял вопрос не столько о переделе власт- </w:t>
      </w:r>
      <w:r>
        <w:br/>
      </w:r>
      <w:r>
        <w:t xml:space="preserve">ных полномочий между Фландрией и Валлонией, сколько об измене- </w:t>
      </w:r>
      <w:r>
        <w:br/>
      </w:r>
      <w:r>
        <w:t xml:space="preserve">нии качества самой федерации, социально-экономические парамет- </w:t>
      </w:r>
      <w:r>
        <w:br/>
      </w:r>
      <w:r>
        <w:t xml:space="preserve">ры которой не устраивали власть имущих хозяйственно более сильной </w:t>
      </w:r>
      <w:r>
        <w:br/>
      </w:r>
      <w:r>
        <w:t xml:space="preserve">Фландрии. Была обозначена и крайняя точка конфликта — возмож- </w:t>
      </w:r>
      <w:r>
        <w:br/>
      </w:r>
      <w:r>
        <w:t xml:space="preserve">ность прекращения существования единого государства, его раздел </w:t>
      </w:r>
      <w:r>
        <w:br/>
      </w:r>
      <w:r>
        <w:t xml:space="preserve">на независимые этнолингвистические части и выделение в особую </w:t>
      </w:r>
      <w:r>
        <w:br/>
      </w:r>
      <w:r>
        <w:t xml:space="preserve">административную единицу Брюсселя либо раздела последнего по об- </w:t>
      </w:r>
      <w:r>
        <w:br/>
      </w:r>
      <w:r>
        <w:t xml:space="preserve">разцу «берлинского варианта» периода «холодной войны».</w:t>
      </w:r>
    </w:p>
    <w:p>
      <w:pPr>
        <w:pStyle w:val="Normal"/>
      </w:pPr>
      <w:r>
        <w:t xml:space="preserve">В новой ситуации особая роль медиатора принадлежала Королю </w:t>
      </w:r>
      <w:r>
        <w:br/>
      </w:r>
      <w:r>
        <w:t xml:space="preserve">Альберту П. С одной стороны, он не мог выйти за рамки закреплен- </w:t>
      </w:r>
      <w:r>
        <w:br/>
      </w:r>
      <w:r>
        <w:t xml:space="preserve">ных Конституцией традиций формирования правительства, исполняя </w:t>
      </w:r>
      <w:r>
        <w:br/>
      </w:r>
      <w:r>
        <w:t xml:space="preserve">функции заинтересованного в сохранении стабильности главного ли- </w:t>
      </w:r>
      <w:r>
        <w:br/>
      </w:r>
      <w:r>
        <w:t xml:space="preserve">ца государства. С другой стороны, как показали перипетии начавших- </w:t>
      </w:r>
      <w:r>
        <w:br/>
      </w:r>
      <w:r>
        <w:t xml:space="preserve">ся летом 2007 г. переговоров, он смог придать им новое качество, сде- </w:t>
      </w:r>
      <w:r>
        <w:br/>
      </w:r>
      <w:r>
        <w:t xml:space="preserve">лав более осязаемой собственную функцию опекуна процесса станов- </w:t>
      </w:r>
      <w:r>
        <w:br/>
      </w:r>
      <w:r>
        <w:t xml:space="preserve">ления нового кабинета министров. Новое качество монарших </w:t>
      </w:r>
      <w:r>
        <w:br/>
      </w:r>
      <w:r>
        <w:t xml:space="preserve">действий, безусловно, связывалось с озабоченностью Альберта П как </w:t>
      </w:r>
      <w:r>
        <w:br/>
      </w:r>
      <w:r>
        <w:t xml:space="preserve">сохранением внутрибельгийского консенсуса, так и реноме Бельгии </w:t>
      </w:r>
      <w:r>
        <w:br/>
      </w:r>
      <w:r>
        <w:t xml:space="preserve">в Европе и мире. Нельзя сбрасывать со счета и то, что возможный рас- </w:t>
      </w:r>
      <w:r>
        <w:br/>
      </w:r>
      <w:r>
        <w:t xml:space="preserve">пад Бельгии поставил бы крест на существовании монархической ди- </w:t>
      </w:r>
      <w:r>
        <w:br/>
      </w:r>
      <w:r>
        <w:t xml:space="preserve">настии, ибо королей без королевств не бывает.</w:t>
      </w:r>
    </w:p>
    <w:p>
      <w:pPr>
        <w:pStyle w:val="Normal"/>
      </w:pPr>
      <w:r>
        <w:t xml:space="preserve">Медиаторские функции Альберта П предполагали постоянные кон- </w:t>
      </w:r>
      <w:r>
        <w:br/>
      </w:r>
      <w:r>
        <w:t xml:space="preserve">такты с лидерами Фландрии и Валлонии, которым предстояло фор- </w:t>
      </w:r>
      <w:r>
        <w:br/>
      </w:r>
      <w:r>
        <w:t xml:space="preserve">мировать новое правительство по традиционной формуле (1+7+7), </w:t>
      </w:r>
      <w:r>
        <w:br/>
      </w:r>
      <w:r>
        <w:t xml:space="preserve">где должно быть сохранено равновесие двух регионов в обладании ми- </w:t>
      </w:r>
      <w:r>
        <w:br/>
      </w:r>
      <w:r>
        <w:t xml:space="preserve">нистерскими портфелями. Сохранялся и принцип выдвижения на пост </w:t>
      </w:r>
      <w:r>
        <w:br/>
      </w:r>
      <w:r>
        <w:t xml:space="preserve">главы правительства представителя сильнейшей партии фламандской </w:t>
      </w:r>
      <w:r>
        <w:br/>
      </w:r>
      <w:r>
        <w:t xml:space="preserve">части Бельгии. Им, как это и следовало из итогов парламентских вы- </w:t>
      </w:r>
      <w:r>
        <w:br/>
      </w:r>
      <w:r>
        <w:t xml:space="preserve">боров, был глава правительства Фландрии христианский демократ Ив </w:t>
      </w:r>
      <w:r>
        <w:br/>
      </w:r>
      <w:r>
        <w:t xml:space="preserve">Летерм.</w:t>
      </w:r>
    </w:p>
    <w:p>
      <w:pPr>
        <w:pStyle w:val="Normal"/>
      </w:pPr>
      <w:r>
        <w:t xml:space="preserve">Еще до начала процесса формирования правительства было ясно, </w:t>
      </w:r>
      <w:r>
        <w:br/>
      </w:r>
      <w:r>
        <w:t xml:space="preserve">что Королю предстоит иметь дело с одним из наиболее неуступчивых</w:t>
      </w:r>
    </w:p>
    <w:p>
      <w:pPr>
        <w:pStyle w:val="Normal"/>
      </w:pPr>
      <w:r>
        <w:t xml:space="preserve">Глава 11. Партийно-политическая система: бельгийские модификации 319</w:t>
      </w:r>
    </w:p>
    <w:p>
      <w:pPr>
        <w:pStyle w:val="Normal"/>
      </w:pPr>
      <w:r>
        <w:t xml:space="preserve">фламандских деятелей. Именно Летерм постоянно озвучивал мнение </w:t>
      </w:r>
      <w:r>
        <w:br/>
      </w:r>
      <w:r>
        <w:t xml:space="preserve">авторитетной части политической и хозяйственной элиты Фландрии, </w:t>
      </w:r>
      <w:r>
        <w:br/>
      </w:r>
      <w:r>
        <w:t xml:space="preserve">требовавшей пересмотра достаточно хрупкого баланса принципов </w:t>
      </w:r>
      <w:r>
        <w:br/>
      </w:r>
      <w:r>
        <w:t xml:space="preserve">существования бельгийского государства. Летерм делал упор на пере- </w:t>
      </w:r>
      <w:r>
        <w:br/>
      </w:r>
      <w:r>
        <w:t xml:space="preserve">ходе страны к конфедеративной структуре, когда большая часть бюд- </w:t>
      </w:r>
      <w:r>
        <w:br/>
      </w:r>
      <w:r>
        <w:t xml:space="preserve">жета, за исключением общегосударственных расходов на оборону </w:t>
      </w:r>
      <w:r>
        <w:br/>
      </w:r>
      <w:r>
        <w:t xml:space="preserve">и некоторые другие сферы политики, должна оставаться в ведении </w:t>
      </w:r>
      <w:r>
        <w:br/>
      </w:r>
      <w:r>
        <w:t xml:space="preserve">двух частей страны. Лидер Фландрии считал несправедливым имею- </w:t>
      </w:r>
      <w:r>
        <w:br/>
      </w:r>
      <w:r>
        <w:t xml:space="preserve">щую место ситуацию, при которой его регион фактически дотировал </w:t>
      </w:r>
      <w:r>
        <w:br/>
      </w:r>
      <w:r>
        <w:t xml:space="preserve">Валлонию, особенно постоянно увеличивавшиеся расходы на соци- </w:t>
      </w:r>
      <w:r>
        <w:br/>
      </w:r>
      <w:r>
        <w:t xml:space="preserve">альную сферу. Не устраивал его и паритет в кабинете министров, ког- </w:t>
      </w:r>
      <w:r>
        <w:br/>
      </w:r>
      <w:r>
        <w:t xml:space="preserve">да разные по численности населения части страны имели одинаковое </w:t>
      </w:r>
      <w:r>
        <w:br/>
      </w:r>
      <w:r>
        <w:t xml:space="preserve">количество министерских портфелей и все правительственные реше- </w:t>
      </w:r>
      <w:r>
        <w:br/>
      </w:r>
      <w:r>
        <w:t xml:space="preserve">ния должны были носить консенсуальный характер. Понимая, что все </w:t>
      </w:r>
      <w:r>
        <w:br/>
      </w:r>
      <w:r>
        <w:t xml:space="preserve">вышеобозначенные изменения предполагают, по существу новый </w:t>
      </w:r>
      <w:r>
        <w:br/>
      </w:r>
      <w:r>
        <w:t xml:space="preserve">текст Конституции, Летерм предлагал изменить и положения Основ- </w:t>
      </w:r>
      <w:r>
        <w:br/>
      </w:r>
      <w:r>
        <w:t xml:space="preserve">ного закона, касавшиеся принятия соответствующих новаций двумя </w:t>
      </w:r>
      <w:r>
        <w:br/>
      </w:r>
      <w:r>
        <w:t xml:space="preserve">третями депутатов от каждой этнолингвистической части Бельгии. </w:t>
      </w:r>
      <w:r>
        <w:br/>
      </w:r>
      <w:r>
        <w:t xml:space="preserve">Вполне естественно, что отказ от этого принципа дал бы фламанд- </w:t>
      </w:r>
      <w:r>
        <w:br/>
      </w:r>
      <w:r>
        <w:t xml:space="preserve">ской политической элите возможность перекроить Конституцию по </w:t>
      </w:r>
      <w:r>
        <w:br/>
      </w:r>
      <w:r>
        <w:t xml:space="preserve">своим лекалам.</w:t>
      </w:r>
    </w:p>
    <w:p>
      <w:pPr>
        <w:pStyle w:val="Normal"/>
      </w:pPr>
      <w:r>
        <w:t xml:space="preserve">Безусловно, Королю также было важно мнение политиков валлон- </w:t>
      </w:r>
      <w:r>
        <w:br/>
      </w:r>
      <w:r>
        <w:t xml:space="preserve">ской части Бельгии. Вполне естественно, что никто из них не мог со- </w:t>
      </w:r>
      <w:r>
        <w:br/>
      </w:r>
      <w:r>
        <w:t xml:space="preserve">гласиться на новации, предлагавшиеся Ивом Летермом. И здесь речь </w:t>
      </w:r>
      <w:r>
        <w:br/>
      </w:r>
      <w:r>
        <w:t xml:space="preserve">шла не только о фактическом устранении Валлонии от решения </w:t>
      </w:r>
      <w:r>
        <w:br/>
      </w:r>
      <w:r>
        <w:t xml:space="preserve">общегосударственных проблем, но и о серьезнейшем ударе по регио- </w:t>
      </w:r>
      <w:r>
        <w:br/>
      </w:r>
      <w:r>
        <w:t xml:space="preserve">нальной экономике, которая в случае реализации «плана Летерма» </w:t>
      </w:r>
      <w:r>
        <w:br/>
      </w:r>
      <w:r>
        <w:t xml:space="preserve">теряла бы ежегодно по несколько миллиардов евро. Согласно статис- </w:t>
      </w:r>
      <w:r>
        <w:br/>
      </w:r>
      <w:r>
        <w:t xml:space="preserve">тике валлоны получали от Фландрии порядка 15% налогов, собирав- </w:t>
      </w:r>
      <w:r>
        <w:br/>
      </w:r>
      <w:r>
        <w:t xml:space="preserve">шихся в этой части Бельгии!95. Политическая элита Валлонии отда- </w:t>
      </w:r>
      <w:r>
        <w:br/>
      </w:r>
      <w:r>
        <w:t xml:space="preserve">вала себе отчет в том, что с Летермом, как бы он ни был неприятен </w:t>
      </w:r>
      <w:r>
        <w:br/>
      </w:r>
      <w:r>
        <w:t xml:space="preserve">валлонам, предстоят сложнейшие переговоры на уровне лидеров ре- </w:t>
      </w:r>
      <w:r>
        <w:br/>
      </w:r>
      <w:r>
        <w:t xml:space="preserve">гионов. Именно стремлением найти в своих рядах фигуру местного </w:t>
      </w:r>
      <w:r>
        <w:br/>
      </w:r>
      <w:r>
        <w:t xml:space="preserve">политика, способного по-деловому контактировать с Летермом, сле- </w:t>
      </w:r>
      <w:r>
        <w:br/>
      </w:r>
      <w:r>
        <w:t xml:space="preserve">дует объяснить назначение в конце июля на пост министра-президен- </w:t>
      </w:r>
      <w:r>
        <w:br/>
      </w:r>
      <w:r>
        <w:t xml:space="preserve">та Валлонии социалиста Р. Демотта. Последний пользовался дове- </w:t>
      </w:r>
      <w:r>
        <w:br/>
      </w:r>
      <w:r>
        <w:t xml:space="preserve">рием политической элиты Фландрии, неоднократно высказываясь за </w:t>
      </w:r>
      <w:r>
        <w:br/>
      </w:r>
      <w:r>
        <w:t xml:space="preserve">стратегическое партнерство с другой частью Бельгии. Во многом это </w:t>
      </w:r>
      <w:r>
        <w:br/>
      </w:r>
      <w:r>
        <w:t xml:space="preserve">было связано с тем, что Демотт был уроженцем Восточной Фландрии </w:t>
      </w:r>
      <w:r>
        <w:br/>
      </w:r>
      <w:r>
        <w:t xml:space="preserve">и нидерландский язык являлся для него, а это редкость в среде вал- </w:t>
      </w:r>
      <w:r>
        <w:br/>
      </w:r>
      <w:r>
        <w:t xml:space="preserve">лонских политиков, таким же родным, как и французский. Демотт</w:t>
      </w:r>
    </w:p>
    <w:p>
      <w:pPr>
        <w:pStyle w:val="Normal"/>
      </w:pPr>
      <w:r>
        <w:t xml:space="preserve">320 Часть М. Двухсполовинная Бельгия</w:t>
      </w:r>
    </w:p>
    <w:p>
      <w:pPr>
        <w:pStyle w:val="Normal"/>
      </w:pPr>
      <w:r>
        <w:t xml:space="preserve">не был новичком и в правительственных кругах Бельгии. С 2003 </w:t>
      </w:r>
      <w:r>
        <w:br/>
      </w:r>
      <w:r>
        <w:t xml:space="preserve">по 2007 г. он занимал пост министра социальных дел и здравоохране- </w:t>
      </w:r>
      <w:r>
        <w:br/>
      </w:r>
      <w:r>
        <w:t xml:space="preserve">ния Бельгии. Многие считали, что именно благодаря Демотту была </w:t>
      </w:r>
      <w:r>
        <w:br/>
      </w:r>
      <w:r>
        <w:t xml:space="preserve">проведена достаточно сложная в бельгийских условиях реформа сис- </w:t>
      </w:r>
      <w:r>
        <w:br/>
      </w:r>
      <w:r>
        <w:t xml:space="preserve">темы социального обеспечения.</w:t>
      </w:r>
    </w:p>
    <w:p>
      <w:pPr>
        <w:pStyle w:val="Normal"/>
      </w:pPr>
      <w:r>
        <w:t xml:space="preserve">Король Альберт П, понимая, сколь щепетильной является пробле- </w:t>
      </w:r>
      <w:r>
        <w:br/>
      </w:r>
      <w:r>
        <w:t xml:space="preserve">ма формирования правительства во главе с И. Летермом, тщательно </w:t>
      </w:r>
      <w:r>
        <w:br/>
      </w:r>
      <w:r>
        <w:t xml:space="preserve">подбирал кандидатуры тех политиков, которые могли бы содейство- </w:t>
      </w:r>
      <w:r>
        <w:br/>
      </w:r>
      <w:r>
        <w:t xml:space="preserve">вать формированию правительства без риска сделать его изначально </w:t>
      </w:r>
      <w:r>
        <w:br/>
      </w:r>
      <w:r>
        <w:t xml:space="preserve">недееспособным. Следуя конституциональному правилу назначения </w:t>
      </w:r>
      <w:r>
        <w:br/>
      </w:r>
      <w:r>
        <w:t xml:space="preserve">«информатора», обязанного собрать и передать королю сведения </w:t>
      </w:r>
      <w:r>
        <w:br/>
      </w:r>
      <w:r>
        <w:t xml:space="preserve">о всевозможных вариантах состава кабинета министров, Альберт ПИ </w:t>
      </w:r>
      <w:r>
        <w:br/>
      </w:r>
      <w:r>
        <w:t xml:space="preserve">привлек к этой работе Д. Рейндерса — лидера валлонского Реформа- </w:t>
      </w:r>
      <w:r>
        <w:br/>
      </w:r>
      <w:r>
        <w:t xml:space="preserve">торского движения. Однако, даже получив в начале июля соображе- </w:t>
      </w:r>
      <w:r>
        <w:br/>
      </w:r>
      <w:r>
        <w:t xml:space="preserve">ния Рейндерса, король не спешил назначить Ива Летерма «создате- </w:t>
      </w:r>
      <w:r>
        <w:br/>
      </w:r>
      <w:r>
        <w:t xml:space="preserve">лем» коалиции, что в бельгийском политическом лексиконе равно- </w:t>
      </w:r>
      <w:r>
        <w:br/>
      </w:r>
      <w:r>
        <w:t xml:space="preserve">сильно мандату на формирование правительства. Король сделал еще </w:t>
      </w:r>
      <w:r>
        <w:br/>
      </w:r>
      <w:r>
        <w:t xml:space="preserve">один промежуточный ход, введя в политический процесс дополни- </w:t>
      </w:r>
      <w:r>
        <w:br/>
      </w:r>
      <w:r>
        <w:t xml:space="preserve">тельную фигуру «переговорщика», на роль которого был назначен </w:t>
      </w:r>
      <w:r>
        <w:br/>
      </w:r>
      <w:r>
        <w:t xml:space="preserve">бывший премьер-министр Бельгии Ж.-Л. Деан, представлявший вме- </w:t>
      </w:r>
      <w:r>
        <w:br/>
      </w:r>
      <w:r>
        <w:t xml:space="preserve">сте с Летермом партию Христианских демократов Фландрии.</w:t>
      </w:r>
    </w:p>
    <w:p>
      <w:pPr>
        <w:pStyle w:val="Normal"/>
      </w:pPr>
      <w:r>
        <w:t xml:space="preserve">И. Летерм расценил этот шаг Короля как попытку ослабить собст- </w:t>
      </w:r>
      <w:r>
        <w:br/>
      </w:r>
      <w:r>
        <w:t xml:space="preserve">венные позиции в будущем правительстве. Поэтому уже через два дня </w:t>
      </w:r>
      <w:r>
        <w:br/>
      </w:r>
      <w:r>
        <w:t xml:space="preserve">после начала переговоров Ж.-Л. Деана Летерм, что уже являлось пря- </w:t>
      </w:r>
      <w:r>
        <w:br/>
      </w:r>
      <w:r>
        <w:t xml:space="preserve">мым нарушением сложившихся «правил игры», самостоятельно повел </w:t>
      </w:r>
      <w:r>
        <w:br/>
      </w:r>
      <w:r>
        <w:t xml:space="preserve">переговоры о составе кабинета министров. Ответный ход Деана не за- </w:t>
      </w:r>
      <w:r>
        <w:br/>
      </w:r>
      <w:r>
        <w:t xml:space="preserve">ставил себя ждать. Опытный бельгийский политик, согласившийся </w:t>
      </w:r>
      <w:r>
        <w:br/>
      </w:r>
      <w:r>
        <w:t xml:space="preserve">стать «переговорщиком» лишь по личной просьбе Короля, не только </w:t>
      </w:r>
      <w:r>
        <w:br/>
      </w:r>
      <w:r>
        <w:t xml:space="preserve">сложил с себя возложенную на него миссию, но вообще заявил о сво- </w:t>
      </w:r>
      <w:r>
        <w:br/>
      </w:r>
      <w:r>
        <w:t xml:space="preserve">ем уходе из большой политики. Королю Альберту П не оставалось ни- </w:t>
      </w:r>
      <w:r>
        <w:br/>
      </w:r>
      <w:r>
        <w:t xml:space="preserve">чего другого, кроме как передать Летерму мандат на формирование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Первая попытка Летерма выполнить поручение Короля была </w:t>
      </w:r>
      <w:r>
        <w:br/>
      </w:r>
      <w:r>
        <w:t xml:space="preserve">обозначена рамками 17 июля — 23 августа. За это время Летерм ус- </w:t>
      </w:r>
      <w:r>
        <w:br/>
      </w:r>
      <w:r>
        <w:t xml:space="preserve">пел попасть в крупный политический скандал, поведав журналис- </w:t>
      </w:r>
      <w:r>
        <w:br/>
      </w:r>
      <w:r>
        <w:t xml:space="preserve">там, что гимном Бельгии считает... французскую «Марсельезу». Тем </w:t>
      </w:r>
      <w:r>
        <w:br/>
      </w:r>
      <w:r>
        <w:t xml:space="preserve">самым он хотел лишний раз показать несуразность претензий фран- </w:t>
      </w:r>
      <w:r>
        <w:br/>
      </w:r>
      <w:r>
        <w:t xml:space="preserve">кофонов на равные с фламандцами права. Летерм, действуя в таком </w:t>
      </w:r>
      <w:r>
        <w:br/>
      </w:r>
      <w:r>
        <w:t xml:space="preserve">же духе, «перепутал» дату 21 июля — день присяги первого Короля </w:t>
      </w:r>
      <w:r>
        <w:br/>
      </w:r>
      <w:r>
        <w:t xml:space="preserve">Бельгии Леопольда [ с днем провозглашения Конституции. К этим </w:t>
      </w:r>
      <w:r>
        <w:br/>
      </w:r>
      <w:r>
        <w:t xml:space="preserve">историческим «ошибкам» стоит присовокупить его недавнее выска-</w:t>
      </w:r>
    </w:p>
    <w:p>
      <w:pPr>
        <w:pStyle w:val="Normal"/>
      </w:pPr>
      <w:r>
        <w:t xml:space="preserve">Глава 11. Партийно-политическая система: бельгийские модификации 321</w:t>
      </w:r>
    </w:p>
    <w:p>
      <w:pPr>
        <w:pStyle w:val="Normal"/>
      </w:pPr>
      <w:r>
        <w:t xml:space="preserve">зывание о Бельгии, которую объединюет лишь Король, пиво и фут- </w:t>
      </w:r>
      <w:r>
        <w:br/>
      </w:r>
      <w:r>
        <w:t xml:space="preserve">больная история, а также оскорбительное для валлонов утвержде- </w:t>
      </w:r>
      <w:r>
        <w:br/>
      </w:r>
      <w:r>
        <w:t xml:space="preserve">ние, что их интеллектуальный уровень не позволяет им изучить ни- </w:t>
      </w:r>
      <w:r>
        <w:br/>
      </w:r>
      <w:r>
        <w:t xml:space="preserve">дерландский язык! 9%.</w:t>
      </w:r>
    </w:p>
    <w:p>
      <w:pPr>
        <w:pStyle w:val="Normal"/>
      </w:pPr>
      <w:r>
        <w:t xml:space="preserve">Политическая бестактность претендента на кресло премьер-мини- </w:t>
      </w:r>
      <w:r>
        <w:br/>
      </w:r>
      <w:r>
        <w:t xml:space="preserve">стра была в полной мере дополнена его прямолинейностью в процес- </w:t>
      </w:r>
      <w:r>
        <w:br/>
      </w:r>
      <w:r>
        <w:t xml:space="preserve">се начала (с 2 августа) переговоров о создании коалиции. Во-первых, </w:t>
      </w:r>
      <w:r>
        <w:br/>
      </w:r>
      <w:r>
        <w:t xml:space="preserve">он сделал упор на формировании правительства правого центра </w:t>
      </w:r>
      <w:r>
        <w:br/>
      </w:r>
      <w:r>
        <w:t xml:space="preserve">без участия социалистов из обеих частей Бельгии. Во-вторых, он по- </w:t>
      </w:r>
      <w:r>
        <w:br/>
      </w:r>
      <w:r>
        <w:t xml:space="preserve">пытался навязать консерваторам и либералам Валлонии тот вариант </w:t>
      </w:r>
      <w:r>
        <w:br/>
      </w:r>
      <w:r>
        <w:t xml:space="preserve">конституционной реформы, которую они априори уже отвергли. По- </w:t>
      </w:r>
      <w:r>
        <w:br/>
      </w:r>
      <w:r>
        <w:t xml:space="preserve">скольку валлоны показали свою неуступчивость, то Летерм попытался </w:t>
      </w:r>
      <w:r>
        <w:br/>
      </w:r>
      <w:r>
        <w:t xml:space="preserve">воздействовать на них с помощью Короля. Семнадцатого августа он </w:t>
      </w:r>
      <w:r>
        <w:br/>
      </w:r>
      <w:r>
        <w:t xml:space="preserve">публично попросил Альберта П повлиять на валлонов, что, помимо </w:t>
      </w:r>
      <w:r>
        <w:br/>
      </w:r>
      <w:r>
        <w:t xml:space="preserve">очевидной бестактности, было попыткой подтолкнуть монарха к отхо- </w:t>
      </w:r>
      <w:r>
        <w:br/>
      </w:r>
      <w:r>
        <w:t xml:space="preserve">ду от конституционных норм, которые определяют его роль как арби- </w:t>
      </w:r>
      <w:r>
        <w:br/>
      </w:r>
      <w:r>
        <w:t xml:space="preserve">тра, без вмешательства в существо политической процедуры. Наконец, </w:t>
      </w:r>
      <w:r>
        <w:br/>
      </w:r>
      <w:r>
        <w:t xml:space="preserve">через несколько дней, не дождавшись ответа от главы государства, </w:t>
      </w:r>
      <w:r>
        <w:br/>
      </w:r>
      <w:r>
        <w:t xml:space="preserve">Летерм начал искать дополнительных коалиционеров в лице ранее </w:t>
      </w:r>
      <w:r>
        <w:br/>
      </w:r>
      <w:r>
        <w:t xml:space="preserve">отвергнутых им социалистов и «Зеленых». Вполне естественно, что эти </w:t>
      </w:r>
      <w:r>
        <w:br/>
      </w:r>
      <w:r>
        <w:t xml:space="preserve">партии также отказались, причем как валлоны, так и фламандцы, </w:t>
      </w:r>
      <w:r>
        <w:br/>
      </w:r>
      <w:r>
        <w:t xml:space="preserve">от каких-либо контактов с Летермом.</w:t>
      </w:r>
    </w:p>
    <w:p>
      <w:pPr>
        <w:pStyle w:val="Normal"/>
      </w:pPr>
      <w:r>
        <w:t xml:space="preserve">Двадцать третьего августа «создатель» коалиции, что произошло </w:t>
      </w:r>
      <w:r>
        <w:br/>
      </w:r>
      <w:r>
        <w:t xml:space="preserve">впервые в послевоенной истории Бельгии, сложил с себя полномо- </w:t>
      </w:r>
      <w:r>
        <w:br/>
      </w:r>
      <w:r>
        <w:t xml:space="preserve">чия. В стране создалась беспрецедентная ситуация, когда новое пра- </w:t>
      </w:r>
      <w:r>
        <w:br/>
      </w:r>
      <w:r>
        <w:t xml:space="preserve">вительство не было создано, а старое имело весьма ограниченные </w:t>
      </w:r>
      <w:r>
        <w:br/>
      </w:r>
      <w:r>
        <w:t xml:space="preserve">полномочия временного кабинета министров. Беспрецедентным был </w:t>
      </w:r>
      <w:r>
        <w:br/>
      </w:r>
      <w:r>
        <w:t xml:space="preserve">и шагк спасению ситуации, предпринятый Королем. Альберт П впер- </w:t>
      </w:r>
      <w:r>
        <w:br/>
      </w:r>
      <w:r>
        <w:t xml:space="preserve">вые почти за полстолетия собрал Совет короны, в который входят на- </w:t>
      </w:r>
      <w:r>
        <w:br/>
      </w:r>
      <w:r>
        <w:t xml:space="preserve">иболее влиятельные политики страны. В 1960 г. Совет был созван по </w:t>
      </w:r>
      <w:r>
        <w:br/>
      </w:r>
      <w:r>
        <w:t xml:space="preserve">вопросу предоставления независимости Конго — событию не только </w:t>
      </w:r>
      <w:r>
        <w:br/>
      </w:r>
      <w:r>
        <w:t xml:space="preserve">эпохальному по бельгийским меркам, но и чрезвычайно важному </w:t>
      </w:r>
      <w:r>
        <w:br/>
      </w:r>
      <w:r>
        <w:t xml:space="preserve">в череде международных проблем того времени. Ситуация конца лета </w:t>
      </w:r>
      <w:r>
        <w:br/>
      </w:r>
      <w:r>
        <w:t xml:space="preserve">2007 г. также не терпела отлагательства. Страна не могла оставаться </w:t>
      </w:r>
      <w:r>
        <w:br/>
      </w:r>
      <w:r>
        <w:t xml:space="preserve">без хотя бы временного правительства. Таковое, по итогам заседания </w:t>
      </w:r>
      <w:r>
        <w:br/>
      </w:r>
      <w:r>
        <w:t xml:space="preserve">Совета, и было создано на основе прежнего кабинета Ги Верховстад- </w:t>
      </w:r>
      <w:r>
        <w:br/>
      </w:r>
      <w:r>
        <w:t xml:space="preserve">та. Однако Король также возобновил процесс создания нового прави- </w:t>
      </w:r>
      <w:r>
        <w:br/>
      </w:r>
      <w:r>
        <w:t xml:space="preserve">тельства. Тридцатого августа он учредил новую должность «исследо- </w:t>
      </w:r>
      <w:r>
        <w:br/>
      </w:r>
      <w:r>
        <w:t xml:space="preserve">вателя» в переговорном процессе. Им стал председатель Палаты пред- </w:t>
      </w:r>
      <w:r>
        <w:br/>
      </w:r>
      <w:r>
        <w:t xml:space="preserve">ставителей Х. Ван Ромпёй, принадлежащий, каки Ив Летерм, к ХДФ. </w:t>
      </w:r>
      <w:r>
        <w:br/>
      </w:r>
      <w:r>
        <w:t xml:space="preserve">В отличие от него Ромпёй был известен как опытный и способный</w:t>
      </w:r>
    </w:p>
    <w:p>
      <w:pPr>
        <w:pStyle w:val="Normal"/>
      </w:pPr>
      <w:r>
        <w:t xml:space="preserve">322 Часть М. Двухсполовинная Бельгия</w:t>
      </w:r>
    </w:p>
    <w:p>
      <w:pPr>
        <w:pStyle w:val="Normal"/>
      </w:pPr>
      <w:r>
        <w:t xml:space="preserve">к компромиссам переговорщик между двумя этнолингвистическими </w:t>
      </w:r>
      <w:r>
        <w:br/>
      </w:r>
      <w:r>
        <w:t xml:space="preserve">общинами Бельгии. Призвав прессу не нагнетать страсти, Ромпёй </w:t>
      </w:r>
      <w:r>
        <w:br/>
      </w:r>
      <w:r>
        <w:t xml:space="preserve">провел в сентябре интенсивные консультации с видными политиками </w:t>
      </w:r>
      <w:r>
        <w:br/>
      </w:r>
      <w:r>
        <w:t xml:space="preserve">Фландрии и Валлонии. Ему удалось найти взаимоприемлемую основу </w:t>
      </w:r>
      <w:r>
        <w:br/>
      </w:r>
      <w:r>
        <w:t xml:space="preserve">для решения вопросов иммиграции и полномочий в законодательной </w:t>
      </w:r>
      <w:r>
        <w:br/>
      </w:r>
      <w:r>
        <w:t xml:space="preserve">сфере. Ромпёй сознательно не инициировал дискуссии по вопросам </w:t>
      </w:r>
      <w:r>
        <w:br/>
      </w:r>
      <w:r>
        <w:t xml:space="preserve">конституционной реформы, считая, что она может возобновиться уже </w:t>
      </w:r>
      <w:r>
        <w:br/>
      </w:r>
      <w:r>
        <w:t xml:space="preserve">в рамках созданного правительства. «Исследователь» рекомендовал </w:t>
      </w:r>
      <w:r>
        <w:br/>
      </w:r>
      <w:r>
        <w:t xml:space="preserve">Королю вновь передать Летерму функции «создателя» коалиции. </w:t>
      </w:r>
      <w:r>
        <w:br/>
      </w:r>
      <w:r>
        <w:t xml:space="preserve">С Г октября лидер ХДФ начал очередной тур переговоров по преодо- </w:t>
      </w:r>
      <w:r>
        <w:br/>
      </w:r>
      <w:r>
        <w:t xml:space="preserve">лению кризиса.</w:t>
      </w:r>
    </w:p>
    <w:p>
      <w:pPr>
        <w:pStyle w:val="Normal"/>
      </w:pPr>
      <w:r>
        <w:t xml:space="preserve">Однако фон для поиска согласия оказался весьма неудачным. За- </w:t>
      </w:r>
      <w:r>
        <w:br/>
      </w:r>
      <w:r>
        <w:t xml:space="preserve">чинщиками нагнетания обстановки стали временно ушедшие в тень </w:t>
      </w:r>
      <w:r>
        <w:br/>
      </w:r>
      <w:r>
        <w:t xml:space="preserve">деятели печально известной партии Флаамс беланг (Фламандский ин- </w:t>
      </w:r>
      <w:r>
        <w:br/>
      </w:r>
      <w:r>
        <w:t xml:space="preserve">терес). Вначале радикал-националисты инициировали в парламенте </w:t>
      </w:r>
      <w:r>
        <w:br/>
      </w:r>
      <w:r>
        <w:t xml:space="preserve">Фландрии дискуссию о проведении референдума в этой части страны, </w:t>
      </w:r>
      <w:r>
        <w:br/>
      </w:r>
      <w:r>
        <w:t xml:space="preserve">где главным вопросом было бы отделение ее от Бельгии. Однако за </w:t>
      </w:r>
      <w:r>
        <w:br/>
      </w:r>
      <w:r>
        <w:t xml:space="preserve">предложение о референдуме проголосовала лишь четверть депутатско- </w:t>
      </w:r>
      <w:r>
        <w:br/>
      </w:r>
      <w:r>
        <w:t xml:space="preserve">го корпуса Фландрии. Месяц спустя, 9 октября, радикал-националис- </w:t>
      </w:r>
      <w:r>
        <w:br/>
      </w:r>
      <w:r>
        <w:t xml:space="preserve">ты провели шумную демонстрацию своих сторонников во фламанд- </w:t>
      </w:r>
      <w:r>
        <w:br/>
      </w:r>
      <w:r>
        <w:t xml:space="preserve">ских предместьях Брюсселя. Явно провокационными были и лозунги </w:t>
      </w:r>
      <w:r>
        <w:br/>
      </w:r>
      <w:r>
        <w:t xml:space="preserve">манифестантов: «Бельгия, сдохни!», «Все Фландрии, ничего Бельгии», </w:t>
      </w:r>
      <w:r>
        <w:br/>
      </w:r>
      <w:r>
        <w:t xml:space="preserve">«Валлонские крысы, собирайте вещи». Национал-сепаратисты демон- </w:t>
      </w:r>
      <w:r>
        <w:br/>
      </w:r>
      <w:r>
        <w:t xml:space="preserve">стративно жгли бельгийские флаги, явно провоцировали франкоязыч- </w:t>
      </w:r>
      <w:r>
        <w:br/>
      </w:r>
      <w:r>
        <w:t xml:space="preserve">ных граждан Брюсселя к массовым потасовкам.</w:t>
      </w:r>
    </w:p>
    <w:p>
      <w:pPr>
        <w:pStyle w:val="Normal"/>
      </w:pPr>
      <w:r>
        <w:t xml:space="preserve">В известной степени внепарламентские действия хулиганствовав- </w:t>
      </w:r>
      <w:r>
        <w:br/>
      </w:r>
      <w:r>
        <w:t xml:space="preserve">ших фламандцев подтолкнули политиков этой части Бельгии к шагу, </w:t>
      </w:r>
      <w:r>
        <w:br/>
      </w:r>
      <w:r>
        <w:t xml:space="preserve">еще более углубившему трещину в отношениях обеих частей Бельгии. </w:t>
      </w:r>
      <w:r>
        <w:br/>
      </w:r>
      <w:r>
        <w:t xml:space="preserve">По инициативе фламандских партий на обсуждение Комиссии по вну- </w:t>
      </w:r>
      <w:r>
        <w:br/>
      </w:r>
      <w:r>
        <w:t xml:space="preserve">тренним делам Палаты депутатов был вынесен стародавний вопрос </w:t>
      </w:r>
      <w:r>
        <w:br/>
      </w:r>
      <w:r>
        <w:t xml:space="preserve">об электоральной принадлежности брюссельского округа Брюссель- </w:t>
      </w:r>
      <w:r>
        <w:br/>
      </w:r>
      <w:r>
        <w:t xml:space="preserve">Халле-Вильворде. Традиционно его жители-франкофоны голосовали </w:t>
      </w:r>
      <w:r>
        <w:br/>
      </w:r>
      <w:r>
        <w:t xml:space="preserve">по валлонским спискам, а нидерландоязычные брюссельцы — по фла- </w:t>
      </w:r>
      <w:r>
        <w:br/>
      </w:r>
      <w:r>
        <w:t xml:space="preserve">мандским. Теперь же фламандское большинство Комиссии поста- </w:t>
      </w:r>
      <w:r>
        <w:br/>
      </w:r>
      <w:r>
        <w:t xml:space="preserve">новило, что франкоязычные граждане обязаны голосовать только за </w:t>
      </w:r>
      <w:r>
        <w:br/>
      </w:r>
      <w:r>
        <w:t xml:space="preserve">фламандские партии, поскольку территориально округ находится </w:t>
      </w:r>
      <w:r>
        <w:br/>
      </w:r>
      <w:r>
        <w:t xml:space="preserve">большей частью во Фландрии*. Речь между тем шла о довольно значи-</w:t>
      </w:r>
    </w:p>
    <w:p>
      <w:pPr>
        <w:pStyle w:val="Normal"/>
      </w:pPr>
      <w:r>
        <w:t xml:space="preserve">* В канун региональных выборов 2009 г. вданном округе были отмечены новые хули- </w:t>
      </w:r>
      <w:r>
        <w:br/>
      </w:r>
      <w:r>
        <w:t xml:space="preserve">ганские выходки фламандских националистов, уничтожавших продвыборные атрибуты </w:t>
      </w:r>
      <w:r>
        <w:br/>
      </w:r>
      <w:r>
        <w:t xml:space="preserve">франкоязычных кандидатов.</w:t>
      </w:r>
    </w:p>
    <w:p>
      <w:pPr>
        <w:pStyle w:val="Normal"/>
      </w:pPr>
      <w:r>
        <w:t xml:space="preserve">Глава 11. Партийно-политическая система: бельгийские модификации 323</w:t>
      </w:r>
    </w:p>
    <w:p>
      <w:pPr>
        <w:pStyle w:val="Normal"/>
      </w:pPr>
      <w:r>
        <w:t xml:space="preserve">тельном отряде избирателей, составлявшем, по некоторым оценкам, </w:t>
      </w:r>
      <w:r>
        <w:br/>
      </w:r>
      <w:r>
        <w:t xml:space="preserve">около 150 тыс. человек!97.</w:t>
      </w:r>
    </w:p>
    <w:p>
      <w:pPr>
        <w:pStyle w:val="Normal"/>
      </w:pPr>
      <w:r>
        <w:t xml:space="preserve">Инициатива фламандских депутатов встретила резкий отпор со </w:t>
      </w:r>
      <w:r>
        <w:br/>
      </w:r>
      <w:r>
        <w:t xml:space="preserve">стороны валлонских политиков. Депутаты всех партий Валлонии, </w:t>
      </w:r>
      <w:r>
        <w:br/>
      </w:r>
      <w:r>
        <w:t xml:space="preserve">представленные в Комитете, отказались участвовать в обсуждении </w:t>
      </w:r>
      <w:r>
        <w:br/>
      </w:r>
      <w:r>
        <w:t xml:space="preserve">этой проблемы. Парламент франкофонов Брюсселя проголосовал за </w:t>
      </w:r>
      <w:r>
        <w:br/>
      </w:r>
      <w:r>
        <w:t xml:space="preserve">то, чтобы считать одностороннее решение фламандцев «конфликтом </w:t>
      </w:r>
      <w:r>
        <w:br/>
      </w:r>
      <w:r>
        <w:t xml:space="preserve">интересов», что заблокировало на 4 месяца дальнейшее процедурное </w:t>
      </w:r>
      <w:r>
        <w:br/>
      </w:r>
      <w:r>
        <w:t xml:space="preserve">движение этого изменения в электоральном пространстве страны. </w:t>
      </w:r>
      <w:r>
        <w:br/>
      </w:r>
      <w:r>
        <w:t xml:space="preserve">Было использовано и такое юридическое понятие в бельгийском </w:t>
      </w:r>
      <w:r>
        <w:br/>
      </w:r>
      <w:r>
        <w:t xml:space="preserve">законодательстве, как «тревожный звонок», также позволявшее </w:t>
      </w:r>
      <w:r>
        <w:br/>
      </w:r>
      <w:r>
        <w:t xml:space="preserve">«заморозить» рассмотрение данного законопроекта в парламентских </w:t>
      </w:r>
      <w:r>
        <w:br/>
      </w:r>
      <w:r>
        <w:t xml:space="preserve">инстанциях. Отметим, что франкофоны-политики получили серьез- </w:t>
      </w:r>
      <w:r>
        <w:br/>
      </w:r>
      <w:r>
        <w:t xml:space="preserve">ную поддержку со стороны большинства граждан Брюсселя, которые </w:t>
      </w:r>
      <w:r>
        <w:br/>
      </w:r>
      <w:r>
        <w:t xml:space="preserve">в ноябре-декабре 2007 г. провели несколько многотысячных демонст- </w:t>
      </w:r>
      <w:r>
        <w:br/>
      </w:r>
      <w:r>
        <w:t xml:space="preserve">раций в поддержку сохранения целостности столицы Бельгии и всей </w:t>
      </w:r>
      <w:r>
        <w:br/>
      </w:r>
      <w:r>
        <w:t xml:space="preserve">страны. В этот период большинство домов Брюсселя было завешено </w:t>
      </w:r>
      <w:r>
        <w:br/>
      </w:r>
      <w:r>
        <w:t xml:space="preserve">черно-желто-красными национальными флагами.</w:t>
      </w:r>
    </w:p>
    <w:p>
      <w:pPr>
        <w:pStyle w:val="Normal"/>
      </w:pPr>
      <w:r>
        <w:t xml:space="preserve">Неудивительно, что в условиях обострения межобщинного кон- </w:t>
      </w:r>
      <w:r>
        <w:br/>
      </w:r>
      <w:r>
        <w:t xml:space="preserve">фликта переговоры Ива Летерма о формировании правительства не </w:t>
      </w:r>
      <w:r>
        <w:br/>
      </w:r>
      <w:r>
        <w:t xml:space="preserve">могли принести желанного результата. В конечном итоге в начале дека- </w:t>
      </w:r>
      <w:r>
        <w:br/>
      </w:r>
      <w:r>
        <w:t xml:space="preserve">бря фламандский политик сложил с себя функции «создателя» коали- </w:t>
      </w:r>
      <w:r>
        <w:br/>
      </w:r>
      <w:r>
        <w:t xml:space="preserve">ции. Реальная оценка сложившейся тупиковой ситуации не позволяла </w:t>
      </w:r>
      <w:r>
        <w:br/>
      </w:r>
      <w:r>
        <w:t xml:space="preserve">ему продолжить борьбу за высший пост в системе исполнительной вла- </w:t>
      </w:r>
      <w:r>
        <w:br/>
      </w:r>
      <w:r>
        <w:t xml:space="preserve">сти. Кроме того, Летерм, не уступивший ничего из каталога «фламанд- </w:t>
      </w:r>
      <w:r>
        <w:br/>
      </w:r>
      <w:r>
        <w:t xml:space="preserve">ских требований», сохранял свое лицо как неформального лидера </w:t>
      </w:r>
      <w:r>
        <w:br/>
      </w:r>
      <w:r>
        <w:t xml:space="preserve">Фландрии, что оставляло ему шансы в иной ситуации вновь выйти </w:t>
      </w:r>
      <w:r>
        <w:br/>
      </w:r>
      <w:r>
        <w:t xml:space="preserve">на общебельгийскую политическую арену. Король принял отставку Ле- </w:t>
      </w:r>
      <w:r>
        <w:br/>
      </w:r>
      <w:r>
        <w:t xml:space="preserve">терма. Однако, чтобы не оставлять страну без важнейшего исполни- </w:t>
      </w:r>
      <w:r>
        <w:br/>
      </w:r>
      <w:r>
        <w:t xml:space="preserve">тельного органа, он поручил Ги Верховстадту преобразовать свой каби- </w:t>
      </w:r>
      <w:r>
        <w:br/>
      </w:r>
      <w:r>
        <w:t xml:space="preserve">нет министров в «техническое правительство». В состав правительства </w:t>
      </w:r>
      <w:r>
        <w:br/>
      </w:r>
      <w:r>
        <w:t xml:space="preserve">вошли Христианские демократы и либералы Фландрии, партии этого </w:t>
      </w:r>
      <w:r>
        <w:br/>
      </w:r>
      <w:r>
        <w:t xml:space="preserve">же направления Валлонии и социалисты данного региона, длительное </w:t>
      </w:r>
      <w:r>
        <w:br/>
      </w:r>
      <w:r>
        <w:t xml:space="preserve">время сотрудничающие в коалиции. Отметим, что и Летерм получил </w:t>
      </w:r>
      <w:r>
        <w:br/>
      </w:r>
      <w:r>
        <w:t xml:space="preserve">в новом кабинете пост вице-премьера, отвечавшего за бюджет 2008 г. </w:t>
      </w:r>
      <w:r>
        <w:br/>
      </w:r>
      <w:r>
        <w:t xml:space="preserve">и подготовку государственной реформы по перераспределению полно- </w:t>
      </w:r>
      <w:r>
        <w:br/>
      </w:r>
      <w:r>
        <w:t xml:space="preserve">мочий центра и регионов. Тем самым Летерм не отказался от дальней- </w:t>
      </w:r>
      <w:r>
        <w:br/>
      </w:r>
      <w:r>
        <w:t xml:space="preserve">ших попыток занять премьерское кресло. Срок работы кабинета Верхо- </w:t>
      </w:r>
      <w:r>
        <w:br/>
      </w:r>
      <w:r>
        <w:t xml:space="preserve">встадта был определен всего в несколько месяцев.</w:t>
      </w:r>
    </w:p>
    <w:p>
      <w:pPr>
        <w:pStyle w:val="Normal"/>
      </w:pPr>
      <w:r>
        <w:t xml:space="preserve">В середине марта 2008 г И. Летерму удалось с третьей попытки </w:t>
      </w:r>
      <w:r>
        <w:br/>
      </w:r>
      <w:r>
        <w:t xml:space="preserve">сформировать новый правительственный кабинет. Другой кандидату-</w:t>
      </w:r>
    </w:p>
    <w:p>
      <w:pPr>
        <w:pStyle w:val="Normal"/>
      </w:pPr>
      <w:r>
        <w:t xml:space="preserve">324 Часть М. Двухсполовинная Бельгия</w:t>
      </w:r>
    </w:p>
    <w:p>
      <w:pPr>
        <w:pStyle w:val="Normal"/>
      </w:pPr>
      <w:r>
        <w:t xml:space="preserve">ры на пост премьер-министра не было, ибо никто из политиков </w:t>
      </w:r>
      <w:r>
        <w:br/>
      </w:r>
      <w:r>
        <w:t xml:space="preserve">Фландрии не соглашался нарушить неформально существовавшее </w:t>
      </w:r>
      <w:r>
        <w:br/>
      </w:r>
      <w:r>
        <w:t xml:space="preserve">право приоритета победителя последних парламентских выборов. Од- </w:t>
      </w:r>
      <w:r>
        <w:br/>
      </w:r>
      <w:r>
        <w:t xml:space="preserve">нако Летерму пришлось на время отказаться от идеи обсуждения уже </w:t>
      </w:r>
      <w:r>
        <w:br/>
      </w:r>
      <w:r>
        <w:t xml:space="preserve">упоминавшейся конституционной реформы, без чего не соглашались </w:t>
      </w:r>
      <w:r>
        <w:br/>
      </w:r>
      <w:r>
        <w:t xml:space="preserve">войти в правительство три ведущие партии Валлонии. Тем не менее </w:t>
      </w:r>
      <w:r>
        <w:br/>
      </w:r>
      <w:r>
        <w:t xml:space="preserve">конфликт двух регионов Бельгии был лишь искусственно приглушен, </w:t>
      </w:r>
      <w:r>
        <w:br/>
      </w:r>
      <w:r>
        <w:t xml:space="preserve">а отнюдь не локализован.</w:t>
      </w:r>
    </w:p>
    <w:p>
      <w:pPr>
        <w:pStyle w:val="Normal"/>
      </w:pPr>
      <w:r>
        <w:t xml:space="preserve">Следующий этап становившегося перманентным правительствен- </w:t>
      </w:r>
      <w:r>
        <w:br/>
      </w:r>
      <w:r>
        <w:t xml:space="preserve">ного кризиса продлился до середины июля 2008 г О том, что даже </w:t>
      </w:r>
      <w:r>
        <w:br/>
      </w:r>
      <w:r>
        <w:t xml:space="preserve">формальное существование кабинета министров, состоящего из трех </w:t>
      </w:r>
      <w:r>
        <w:br/>
      </w:r>
      <w:r>
        <w:t xml:space="preserve">фламандских (ХДФ, ФЛД, НА) и трех валлонских (СП, ГДЦ, РД) </w:t>
      </w:r>
      <w:r>
        <w:br/>
      </w:r>
      <w:r>
        <w:t xml:space="preserve">партий, не сдвинуло с мертвой точки региональную проблему Бель- </w:t>
      </w:r>
      <w:r>
        <w:br/>
      </w:r>
      <w:r>
        <w:t xml:space="preserve">гии, свидетельствовали, прежде всего, многочисленные интервью </w:t>
      </w:r>
      <w:r>
        <w:br/>
      </w:r>
      <w:r>
        <w:t xml:space="preserve">Летерма. В них он связывал воедино и текущие социально-экономи- </w:t>
      </w:r>
      <w:r>
        <w:br/>
      </w:r>
      <w:r>
        <w:t xml:space="preserve">ческие проблемы страны, все более вступавшей в период хозяйствен- </w:t>
      </w:r>
      <w:r>
        <w:br/>
      </w:r>
      <w:r>
        <w:t xml:space="preserve">ной неустойчивости, и перспективное реформирование региональ- </w:t>
      </w:r>
      <w:r>
        <w:br/>
      </w:r>
      <w:r>
        <w:t xml:space="preserve">ной структуры Бельгии. При этом он достаточно тонко использовал </w:t>
      </w:r>
      <w:r>
        <w:br/>
      </w:r>
      <w:r>
        <w:t xml:space="preserve">и кризисное состояние самого Европейского союза, понимая, что </w:t>
      </w:r>
      <w:r>
        <w:br/>
      </w:r>
      <w:r>
        <w:t xml:space="preserve">высшие чиновники последнего вряд ли окажут не него давление с це- </w:t>
      </w:r>
      <w:r>
        <w:br/>
      </w:r>
      <w:r>
        <w:t xml:space="preserve">лью изменить позицию переформирования региональных функций </w:t>
      </w:r>
      <w:r>
        <w:br/>
      </w:r>
      <w:r>
        <w:t xml:space="preserve">Бельгии. Наиболее полное представление о позиции И. Летерма дало </w:t>
      </w:r>
      <w:r>
        <w:br/>
      </w:r>
      <w:r>
        <w:t xml:space="preserve">его интервью телеканалу «Евроньюс» в мае 2008 г.</w:t>
      </w:r>
    </w:p>
    <w:p>
      <w:pPr>
        <w:pStyle w:val="Normal"/>
      </w:pPr>
      <w:r>
        <w:t xml:space="preserve">На вопрос «Евроньюс», является ли он европейским федералис- </w:t>
      </w:r>
      <w:r>
        <w:br/>
      </w:r>
      <w:r>
        <w:t xml:space="preserve">том, И. Летерм ответил утвердительно, утверждая, что вполне реально </w:t>
      </w:r>
      <w:r>
        <w:br/>
      </w:r>
      <w:r>
        <w:t xml:space="preserve">выступать за развитие федеративных структур в Европе, оставаясь </w:t>
      </w:r>
      <w:r>
        <w:br/>
      </w:r>
      <w:r>
        <w:t xml:space="preserve">на почве конфедеративного преобразования собственной страны. </w:t>
      </w:r>
      <w:r>
        <w:br/>
      </w:r>
      <w:r>
        <w:t xml:space="preserve">Себя он назвал главой правительства, «программа которого предусма- </w:t>
      </w:r>
      <w:r>
        <w:br/>
      </w:r>
      <w:r>
        <w:t xml:space="preserve">тривает реформу государственных учреждений, реформирование го- </w:t>
      </w:r>
      <w:r>
        <w:br/>
      </w:r>
      <w:r>
        <w:t xml:space="preserve">сударства». Квинтэссенцией реформ является передача ряда функций </w:t>
      </w:r>
      <w:r>
        <w:br/>
      </w:r>
      <w:r>
        <w:t xml:space="preserve">центральной власти региональным и местным властям. Кроме того, </w:t>
      </w:r>
      <w:r>
        <w:br/>
      </w:r>
      <w:r>
        <w:t xml:space="preserve">«план Летерма» предусматривал в своей социальной составляющей </w:t>
      </w:r>
      <w:r>
        <w:br/>
      </w:r>
      <w:r>
        <w:t xml:space="preserve">«реформы в сфере функционирования рынка труда и ответственнос- </w:t>
      </w:r>
      <w:r>
        <w:br/>
      </w:r>
      <w:r>
        <w:t xml:space="preserve">ти различных региональных правительств Бельгии в вопросах занято- </w:t>
      </w:r>
      <w:r>
        <w:br/>
      </w:r>
      <w:r>
        <w:t xml:space="preserve">сти». Не обошел Летерм и вопрос о невыделении социального жилья </w:t>
      </w:r>
      <w:r>
        <w:br/>
      </w:r>
      <w:r>
        <w:t xml:space="preserve">во Фландрии для тех граждан Бельгии, которые не владеют нидер- </w:t>
      </w:r>
      <w:r>
        <w:br/>
      </w:r>
      <w:r>
        <w:t xml:space="preserve">ландским языком. Эти дискриминационные меры были задействова- </w:t>
      </w:r>
      <w:r>
        <w:br/>
      </w:r>
      <w:r>
        <w:t xml:space="preserve">ны еще в период, когда Летерм был на посту председателя правитель- </w:t>
      </w:r>
      <w:r>
        <w:br/>
      </w:r>
      <w:r>
        <w:t xml:space="preserve">ства Фландрии. Свою позицию он объяснил тем, что знание языка </w:t>
      </w:r>
      <w:r>
        <w:br/>
      </w:r>
      <w:r>
        <w:t xml:space="preserve">является путем к интеграции граждан в общественные структуры, и </w:t>
      </w:r>
      <w:r>
        <w:br/>
      </w:r>
      <w:r>
        <w:t xml:space="preserve">без соответствующей лингвистической подготовки им трудно сущест-</w:t>
      </w:r>
    </w:p>
    <w:p>
      <w:pPr>
        <w:pStyle w:val="Normal"/>
      </w:pPr>
      <w:r>
        <w:t xml:space="preserve">Глава 11. Партийно-политическая система: бельгийские модификации 325</w:t>
      </w:r>
    </w:p>
    <w:p>
      <w:pPr>
        <w:pStyle w:val="Normal"/>
      </w:pPr>
      <w:r>
        <w:t xml:space="preserve">вовать в иноязычной среде. Более того, он считал, что недостаточное </w:t>
      </w:r>
      <w:r>
        <w:br/>
      </w:r>
      <w:r>
        <w:t xml:space="preserve">знание французского либо нидерландского языка «является источни- </w:t>
      </w:r>
      <w:r>
        <w:br/>
      </w:r>
      <w:r>
        <w:t xml:space="preserve">ком социальной несправедливости» 198.</w:t>
      </w:r>
    </w:p>
    <w:p>
      <w:pPr>
        <w:pStyle w:val="Normal"/>
      </w:pPr>
      <w:r>
        <w:t xml:space="preserve">В течение мая-июня в правительстве шли острые дебаты, суть </w:t>
      </w:r>
      <w:r>
        <w:br/>
      </w:r>
      <w:r>
        <w:t xml:space="preserve">которых сводилась к дилемме — предлагать ли стране комплексный </w:t>
      </w:r>
      <w:r>
        <w:br/>
      </w:r>
      <w:r>
        <w:t xml:space="preserve">пакет мер тактического и стратегического свойства или же сосредо- </w:t>
      </w:r>
      <w:r>
        <w:br/>
      </w:r>
      <w:r>
        <w:t xml:space="preserve">точиться на решении текущих социально-экономических проблем, </w:t>
      </w:r>
      <w:r>
        <w:br/>
      </w:r>
      <w:r>
        <w:t xml:space="preserve">отложив вопрос региональной реформы на неопределенное время. </w:t>
      </w:r>
      <w:r>
        <w:br/>
      </w:r>
      <w:r>
        <w:t xml:space="preserve">Поскольку валлонские партнеры по коалиции твердо стояли за вто- </w:t>
      </w:r>
      <w:r>
        <w:br/>
      </w:r>
      <w:r>
        <w:t xml:space="preserve">рой вариант, то Летерм подал Королю в середине июля 2008 г. очеред- </w:t>
      </w:r>
      <w:r>
        <w:br/>
      </w:r>
      <w:r>
        <w:t xml:space="preserve">ное заявление об отставке, вполне резонно полагая, что оно не будет </w:t>
      </w:r>
      <w:r>
        <w:br/>
      </w:r>
      <w:r>
        <w:t xml:space="preserve">удовлетворено. Так оно и вышло. Альберт П попросил Летерма про- </w:t>
      </w:r>
      <w:r>
        <w:br/>
      </w:r>
      <w:r>
        <w:t xml:space="preserve">должать свою миссию. Дабы не осложнять ситуацию, он назначил </w:t>
      </w:r>
      <w:r>
        <w:br/>
      </w:r>
      <w:r>
        <w:t xml:space="preserve">представителей трех общин членами «комиссии мудрецов». Ей пору- </w:t>
      </w:r>
      <w:r>
        <w:br/>
      </w:r>
      <w:r>
        <w:t xml:space="preserve">чалось разработать в течение необозначенного срока предложения по </w:t>
      </w:r>
      <w:r>
        <w:br/>
      </w:r>
      <w:r>
        <w:t xml:space="preserve">реформам государственного масштаба. Членами комиссии вполне </w:t>
      </w:r>
      <w:r>
        <w:br/>
      </w:r>
      <w:r>
        <w:t xml:space="preserve">осознано были назначены второстепенные политики трех лингвис- </w:t>
      </w:r>
      <w:r>
        <w:br/>
      </w:r>
      <w:r>
        <w:t xml:space="preserve">тических общин: член Европарламента, фламандец Р. Лангедрис, </w:t>
      </w:r>
      <w:r>
        <w:br/>
      </w:r>
      <w:r>
        <w:t xml:space="preserve">представитель валлонов в федеральном парламенте Ф.-К. де Доннеа </w:t>
      </w:r>
      <w:r>
        <w:br/>
      </w:r>
      <w:r>
        <w:t xml:space="preserve">и лидер немецкоязычного сообщества К.-Х. Ламбертц. Невысокий </w:t>
      </w:r>
      <w:r>
        <w:br/>
      </w:r>
      <w:r>
        <w:t xml:space="preserve">политический рейтинг сводил работу «трех мудрецов» к чисто техни- </w:t>
      </w:r>
      <w:r>
        <w:br/>
      </w:r>
      <w:r>
        <w:t xml:space="preserve">ческим вопросам реформы бельгийской государственности. Летерму </w:t>
      </w:r>
      <w:r>
        <w:br/>
      </w:r>
      <w:r>
        <w:t xml:space="preserve">рекомендовалось продолжить поиски решения этой проблемы, не де- </w:t>
      </w:r>
      <w:r>
        <w:br/>
      </w:r>
      <w:r>
        <w:t xml:space="preserve">лая их «камнем преткновения» для валлонских членов правительства, </w:t>
      </w:r>
      <w:r>
        <w:br/>
      </w:r>
      <w:r>
        <w:t xml:space="preserve">и сосредоточиться на становившейся все более неопределенной соци- </w:t>
      </w:r>
      <w:r>
        <w:br/>
      </w:r>
      <w:r>
        <w:t xml:space="preserve">ально-экономической ситуации Бельгии, усугубившейся мировым </w:t>
      </w:r>
      <w:r>
        <w:br/>
      </w:r>
      <w:r>
        <w:t xml:space="preserve">финасовым кризисом осени 2008 г., нанесшим серьезный удар по бан- </w:t>
      </w:r>
      <w:r>
        <w:br/>
      </w:r>
      <w:r>
        <w:t xml:space="preserve">ковской системе Бельгии.</w:t>
      </w:r>
    </w:p>
    <w:p>
      <w:pPr>
        <w:pStyle w:val="Normal"/>
      </w:pPr>
      <w:r>
        <w:t xml:space="preserve">В политических кругах Бельгии новый этап политического кризи- </w:t>
      </w:r>
      <w:r>
        <w:br/>
      </w:r>
      <w:r>
        <w:t xml:space="preserve">са был расценен как поиск паллиативных решений с целью оттянуть </w:t>
      </w:r>
      <w:r>
        <w:br/>
      </w:r>
      <w:r>
        <w:t xml:space="preserve">реформирование полномочий центра и регионов до выборов в мест- </w:t>
      </w:r>
      <w:r>
        <w:br/>
      </w:r>
      <w:r>
        <w:t xml:space="preserve">ные органы власти, намеченные на июнь 2009 г. Поскольку на фигуре </w:t>
      </w:r>
      <w:r>
        <w:br/>
      </w:r>
      <w:r>
        <w:t xml:space="preserve">Летерма и ХДФ был сфокусирован весь кризис, то от итога предстоя- </w:t>
      </w:r>
      <w:r>
        <w:br/>
      </w:r>
      <w:r>
        <w:t xml:space="preserve">щего волеизъявления во многом зависела судьба реформ, имевших </w:t>
      </w:r>
      <w:r>
        <w:br/>
      </w:r>
      <w:r>
        <w:t xml:space="preserve">как объективные, так и субъективные составляющие. В итоге Бель- </w:t>
      </w:r>
      <w:r>
        <w:br/>
      </w:r>
      <w:r>
        <w:t xml:space="preserve">гия, по существу, вступала во второй год существования весьма ослаб- </w:t>
      </w:r>
      <w:r>
        <w:br/>
      </w:r>
      <w:r>
        <w:t xml:space="preserve">ленного государства, власти без дееспособного правительства.</w:t>
      </w:r>
    </w:p>
    <w:p>
      <w:pPr>
        <w:pStyle w:val="Normal"/>
      </w:pPr>
      <w:r>
        <w:t xml:space="preserve">Конец затянувшемуся правительственному кризису был положен </w:t>
      </w:r>
      <w:r>
        <w:br/>
      </w:r>
      <w:r>
        <w:t xml:space="preserve">неумелыми действиями Ива Летерма вокруг бельгийского отделения </w:t>
      </w:r>
      <w:r>
        <w:br/>
      </w:r>
      <w:r>
        <w:t xml:space="preserve">банка «Фортис». Правительство вопреки мнению миноритарных вклад- </w:t>
      </w:r>
      <w:r>
        <w:br/>
      </w:r>
      <w:r>
        <w:t xml:space="preserve">чиков провело переговоры с французским банком «БНП-Париба»,</w:t>
      </w:r>
    </w:p>
    <w:p>
      <w:pPr>
        <w:pStyle w:val="Normal"/>
      </w:pPr>
      <w:r>
        <w:t xml:space="preserve">326 Часть М. Двухсполовинная Бельгия</w:t>
      </w:r>
    </w:p>
    <w:p>
      <w:pPr>
        <w:pStyle w:val="Normal"/>
      </w:pPr>
      <w:r>
        <w:t xml:space="preserve">предложив ему 20% активов «Фортис». Главным закоперщиком этого </w:t>
      </w:r>
      <w:r>
        <w:br/>
      </w:r>
      <w:r>
        <w:t xml:space="preserve">соглашения являлся, впрочем, не сам премьер-министр, а его замес- </w:t>
      </w:r>
      <w:r>
        <w:br/>
      </w:r>
      <w:r>
        <w:t xml:space="preserve">титель, министр финансов валлонский либерал Д. Рейндерс. Когда </w:t>
      </w:r>
      <w:r>
        <w:br/>
      </w:r>
      <w:r>
        <w:t xml:space="preserve">же вкладчики выиграли в суде первой инстанции иск о заморажи- </w:t>
      </w:r>
      <w:r>
        <w:br/>
      </w:r>
      <w:r>
        <w:t xml:space="preserve">вании этого соглашения, то близкие к премьеру правительственные </w:t>
      </w:r>
      <w:r>
        <w:br/>
      </w:r>
      <w:r>
        <w:t xml:space="preserve">чиновники попытались нажать на прокуратуру Бельгии, дабы та </w:t>
      </w:r>
      <w:r>
        <w:br/>
      </w:r>
      <w:r>
        <w:t xml:space="preserve">побудила суд изменить решение в пользу соглашения «Фортис— </w:t>
      </w:r>
      <w:r>
        <w:br/>
      </w:r>
      <w:r>
        <w:t xml:space="preserve">Париба»*. Скандал получил всеобщую огласку, в результате чего </w:t>
      </w:r>
      <w:r>
        <w:br/>
      </w:r>
      <w:r>
        <w:t xml:space="preserve">Летерм 22 декабря 2008 г. окончательно сложил с себя премьерские </w:t>
      </w:r>
      <w:r>
        <w:br/>
      </w:r>
      <w:r>
        <w:t xml:space="preserve">полномочия. В июле 2009 г. он возглавил МИД страны.</w:t>
      </w:r>
    </w:p>
    <w:p>
      <w:pPr>
        <w:pStyle w:val="Normal"/>
      </w:pPr>
      <w:r>
        <w:t xml:space="preserve">В условиях нараставшего финансового и экономического кризиса </w:t>
      </w:r>
      <w:r>
        <w:br/>
      </w:r>
      <w:r>
        <w:t xml:space="preserve">процесс создания нового кабинета был проведен в рекордно короткие </w:t>
      </w:r>
      <w:r>
        <w:br/>
      </w:r>
      <w:r>
        <w:t xml:space="preserve">сроки. Новым премьер-министром был назначен уже упоминавший- </w:t>
      </w:r>
      <w:r>
        <w:br/>
      </w:r>
      <w:r>
        <w:t xml:space="preserve">ся христианский демократ Х. ван Ромпёй, имевший репутацию блес- </w:t>
      </w:r>
      <w:r>
        <w:br/>
      </w:r>
      <w:r>
        <w:t xml:space="preserve">тящего фиансового менеджера, которую он завоевал будучи </w:t>
      </w:r>
      <w:r>
        <w:br/>
      </w:r>
      <w:r>
        <w:t xml:space="preserve">в 1993—1999 гг. министром финансов Бельгии. Уже 2 января 2009 г. но- </w:t>
      </w:r>
      <w:r>
        <w:br/>
      </w:r>
      <w:r>
        <w:t xml:space="preserve">вый кабинет министров почти полностью персонально дублировав- </w:t>
      </w:r>
      <w:r>
        <w:br/>
      </w:r>
      <w:r>
        <w:t xml:space="preserve">ший последний кабинет Летерма, был утвержден парламентом и при- </w:t>
      </w:r>
      <w:r>
        <w:br/>
      </w:r>
      <w:r>
        <w:t xml:space="preserve">веден к присяге Королем Альбертом П. Однако нерешенные регио- </w:t>
      </w:r>
      <w:r>
        <w:br/>
      </w:r>
      <w:r>
        <w:t xml:space="preserve">нальные, социальные, финансовые и экономические проблемы явно </w:t>
      </w:r>
      <w:r>
        <w:br/>
      </w:r>
      <w:r>
        <w:t xml:space="preserve">не давали надежд на благополучное премьерство одного из наиболее </w:t>
      </w:r>
      <w:r>
        <w:br/>
      </w:r>
      <w:r>
        <w:t xml:space="preserve">авторитетных фламандских политиков.</w:t>
      </w:r>
    </w:p>
    <w:p>
      <w:pPr>
        <w:pStyle w:val="Normal"/>
      </w:pPr>
      <w:r>
        <w:t xml:space="preserve">Жжх</w:t>
      </w:r>
    </w:p>
    <w:p>
      <w:pPr>
        <w:pStyle w:val="Normal"/>
      </w:pPr>
      <w:r>
        <w:t xml:space="preserve">Развитие бельгийской партийно-политической системы и прогресси- </w:t>
      </w:r>
      <w:r>
        <w:br/>
      </w:r>
      <w:r>
        <w:t xml:space="preserve">рующая децентрализация государства диалектически взаимосвязаны. </w:t>
      </w:r>
      <w:r>
        <w:br/>
      </w:r>
      <w:r>
        <w:t xml:space="preserve">Более того, оба процесса как бы подталкивают друг друга, порой на- </w:t>
      </w:r>
      <w:r>
        <w:br/>
      </w:r>
      <w:r>
        <w:t xml:space="preserve">рушая собственную относительную устойчивость. Если в конце </w:t>
      </w:r>
      <w:r>
        <w:br/>
      </w:r>
      <w:r>
        <w:t xml:space="preserve">60-х — середине 70-х годов дробление «трех китов» (христианских де- </w:t>
      </w:r>
      <w:r>
        <w:br/>
      </w:r>
      <w:r>
        <w:t xml:space="preserve">мократов, либералов и социалистов) шло параллельно с процессом </w:t>
      </w:r>
      <w:r>
        <w:br/>
      </w:r>
      <w:r>
        <w:t xml:space="preserve">федерализации Бельгии, то в 80-е — начале 90-х годов политический </w:t>
      </w:r>
      <w:r>
        <w:br/>
      </w:r>
      <w:r>
        <w:t xml:space="preserve">регионализм был бродилом дальнейшей федерализации страны, ее </w:t>
      </w:r>
      <w:r>
        <w:br/>
      </w:r>
      <w:r>
        <w:t xml:space="preserve">конституционного оформления. Ныне начинается, на наш взгляд, </w:t>
      </w:r>
      <w:r>
        <w:br/>
      </w:r>
      <w:r>
        <w:t xml:space="preserve">новый этап эволюции бельгийской государственности — постепен- </w:t>
      </w:r>
      <w:r>
        <w:br/>
      </w:r>
      <w:r>
        <w:t xml:space="preserve">ный переход к конфедеративному устройству Бельгии, когда партии </w:t>
      </w:r>
      <w:r>
        <w:br/>
      </w:r>
      <w:r>
        <w:t xml:space="preserve">должны будут согласовывать позиции прежде всего в своих регио-</w:t>
      </w:r>
    </w:p>
    <w:p>
      <w:pPr>
        <w:pStyle w:val="Normal"/>
      </w:pPr>
      <w:r>
        <w:t xml:space="preserve">* В феврале 2009 г. судебные власти все же признали правомерность соглашения </w:t>
      </w:r>
      <w:r>
        <w:br/>
      </w:r>
      <w:r>
        <w:t xml:space="preserve">«Фортис-Париба», которое было поддержано и новым правительством во главе </w:t>
      </w:r>
      <w:r>
        <w:br/>
      </w:r>
      <w:r>
        <w:t xml:space="preserve">с Х. ван Ромпей. С этим вердиктом согласилось теперь и большинство миноритарных </w:t>
      </w:r>
      <w:r>
        <w:br/>
      </w:r>
      <w:r>
        <w:t xml:space="preserve">вкладчиков.</w:t>
      </w:r>
    </w:p>
    <w:p>
      <w:pPr>
        <w:pStyle w:val="Normal"/>
      </w:pPr>
      <w:r>
        <w:t xml:space="preserve">Глава 11. Партийно-политическая система: бельгийские модификации 327</w:t>
      </w:r>
    </w:p>
    <w:p>
      <w:pPr>
        <w:pStyle w:val="Normal"/>
      </w:pPr>
      <w:r>
        <w:t xml:space="preserve">нах — Фландрии и Валлонии. Лишь Брюссель с его несовпадающими </w:t>
      </w:r>
      <w:r>
        <w:br/>
      </w:r>
      <w:r>
        <w:t xml:space="preserve">географическими и этнолингвистическими параметрами остается ме- </w:t>
      </w:r>
      <w:r>
        <w:br/>
      </w:r>
      <w:r>
        <w:t xml:space="preserve">стом поиска компромисса между различными партиями этнического </w:t>
      </w:r>
      <w:r>
        <w:br/>
      </w:r>
      <w:r>
        <w:t xml:space="preserve">и идейно-политического спектра.</w:t>
      </w:r>
    </w:p>
    <w:p>
      <w:pPr>
        <w:pStyle w:val="Normal"/>
      </w:pPr>
      <w:r>
        <w:t xml:space="preserve">За годы, прошедшие после конституционного оформления мно- </w:t>
      </w:r>
      <w:r>
        <w:br/>
      </w:r>
      <w:r>
        <w:t xml:space="preserve">голикости Бельгии, в стране сложилась, если брать высший эшелон </w:t>
      </w:r>
      <w:r>
        <w:br/>
      </w:r>
      <w:r>
        <w:t xml:space="preserve">власти, модель трехсполовинных коалиций, когда три традицион- </w:t>
      </w:r>
      <w:r>
        <w:br/>
      </w:r>
      <w:r>
        <w:t xml:space="preserve">ные партийные семьи признали в качестве временного партнера чет- </w:t>
      </w:r>
      <w:r>
        <w:br/>
      </w:r>
      <w:r>
        <w:t xml:space="preserve">вертый блок партий — экологистов. Партнера, безусловно, ненадеж- </w:t>
      </w:r>
      <w:r>
        <w:br/>
      </w:r>
      <w:r>
        <w:t xml:space="preserve">ного и, как показал первый кабинет Верховстадта, склонного к про- </w:t>
      </w:r>
      <w:r>
        <w:br/>
      </w:r>
      <w:r>
        <w:t xml:space="preserve">талкиванию в правительстве не до конца просчитанных решений. </w:t>
      </w:r>
      <w:r>
        <w:br/>
      </w:r>
      <w:r>
        <w:t xml:space="preserve">Однако логика политической борьбы будет вынуждать «тройку», </w:t>
      </w:r>
      <w:r>
        <w:br/>
      </w:r>
      <w:r>
        <w:t xml:space="preserve">особенно ее социалистическую часть, искать компромиссы с «Зеле- </w:t>
      </w:r>
      <w:r>
        <w:br/>
      </w:r>
      <w:r>
        <w:t xml:space="preserve">ными» обеих частей Бельгии*. В условиях постоянного наращива- </w:t>
      </w:r>
      <w:r>
        <w:br/>
      </w:r>
      <w:r>
        <w:t xml:space="preserve">ния сил и влияния фламандских национал-сепаратистов коалиции </w:t>
      </w:r>
      <w:r>
        <w:br/>
      </w:r>
      <w:r>
        <w:t xml:space="preserve">типа «Радуги» могут стать единственной альтернативой раскольни- </w:t>
      </w:r>
      <w:r>
        <w:br/>
      </w:r>
      <w:r>
        <w:t xml:space="preserve">ческим планам крайне правых. Тем более что факты самого послед- </w:t>
      </w:r>
      <w:r>
        <w:br/>
      </w:r>
      <w:r>
        <w:t xml:space="preserve">него времени свидетельствуют о сближении взглядов фламандских </w:t>
      </w:r>
      <w:r>
        <w:br/>
      </w:r>
      <w:r>
        <w:t xml:space="preserve">консерваторов и либералов с позициями ФИ, электорально поджи- </w:t>
      </w:r>
      <w:r>
        <w:br/>
      </w:r>
      <w:r>
        <w:t xml:space="preserve">мающего традиционные политические силы Фландрии. Дихотомия </w:t>
      </w:r>
      <w:r>
        <w:br/>
      </w:r>
      <w:r>
        <w:t xml:space="preserve">«федерация—конфедерация» будет оказывать определяющее воздей- </w:t>
      </w:r>
      <w:r>
        <w:br/>
      </w:r>
      <w:r>
        <w:t xml:space="preserve">ствие и на валлонские партии, объединительным мотивом которых </w:t>
      </w:r>
      <w:r>
        <w:br/>
      </w:r>
      <w:r>
        <w:t xml:space="preserve">станет сопротивление планам дальнейшей фрагментации бельгий- </w:t>
      </w:r>
      <w:r>
        <w:br/>
      </w:r>
      <w:r>
        <w:t xml:space="preserve">ского государства.</w:t>
      </w:r>
    </w:p>
    <w:p>
      <w:pPr>
        <w:pStyle w:val="Normal"/>
      </w:pPr>
      <w:r>
        <w:t xml:space="preserve">Вполне естественно, что нерешенность проблемы государственно- </w:t>
      </w:r>
      <w:r>
        <w:br/>
      </w:r>
      <w:r>
        <w:t xml:space="preserve">го устройства Бельгии будет превалировать над другими, типичными </w:t>
      </w:r>
      <w:r>
        <w:br/>
      </w:r>
      <w:r>
        <w:t xml:space="preserve">для западноевропейского региона, вопросами внутренней и внешней </w:t>
      </w:r>
      <w:r>
        <w:br/>
      </w:r>
      <w:r>
        <w:t xml:space="preserve">политики. Первые, прежде всего в экономической и социальной об- </w:t>
      </w:r>
      <w:r>
        <w:br/>
      </w:r>
      <w:r>
        <w:t xml:space="preserve">ластях, станут испытывать на себе груз многоплановости государст- </w:t>
      </w:r>
      <w:r>
        <w:br/>
      </w:r>
      <w:r>
        <w:t xml:space="preserve">венного устройства, хотя традиционный для правых партий приоритет </w:t>
      </w:r>
      <w:r>
        <w:br/>
      </w:r>
      <w:r>
        <w:t xml:space="preserve">вопросов экономики и финансов, а для левых — социальной и эколо- </w:t>
      </w:r>
      <w:r>
        <w:br/>
      </w:r>
      <w:r>
        <w:t xml:space="preserve">гической тематики сохранит свое значение и в будущем. Более или </w:t>
      </w:r>
      <w:r>
        <w:br/>
      </w:r>
      <w:r>
        <w:t xml:space="preserve">менее общебельгийской и надпартийной останется сфера внешней </w:t>
      </w:r>
      <w:r>
        <w:br/>
      </w:r>
      <w:r>
        <w:t xml:space="preserve">политики, однако ее «европейская» часть, связанная с развитием ЕС, </w:t>
      </w:r>
      <w:r>
        <w:br/>
      </w:r>
      <w:r>
        <w:t xml:space="preserve">тоже будет, и уже является сейчас камнем преткновения различных </w:t>
      </w:r>
      <w:r>
        <w:br/>
      </w:r>
      <w:r>
        <w:t xml:space="preserve">региональных интересов.</w:t>
      </w:r>
    </w:p>
    <w:p>
      <w:pPr>
        <w:pStyle w:val="Normal"/>
      </w:pPr>
      <w:r>
        <w:t xml:space="preserve">* Этот прогноз подтверждают и состоявшиеся в июне 2009 г. выборы в Европарла- </w:t>
      </w:r>
      <w:r>
        <w:br/>
      </w:r>
      <w:r>
        <w:t xml:space="preserve">мент. Суммарно обе экологические партии получили около 13% голосов и 3 места в ЕП, </w:t>
      </w:r>
      <w:r>
        <w:br/>
      </w:r>
      <w:r>
        <w:t xml:space="preserve">демохристиане обеих частей Бельгии и Брюсселя — 6 мест, социалисты и либералы — </w:t>
      </w:r>
      <w:r>
        <w:br/>
      </w:r>
      <w:r>
        <w:t xml:space="preserve">по 5 мест.</w:t>
      </w:r>
    </w:p>
    <w:p>
      <w:pPr>
        <w:pStyle w:val="Normal"/>
      </w:pPr>
      <w:r>
        <w:t xml:space="preserve">328 Часть М. Двухсполовинная Бельгия</w:t>
      </w:r>
    </w:p>
    <w:p>
      <w:pPr>
        <w:pStyle w:val="Normal"/>
      </w:pPr>
      <w:r>
        <w:t xml:space="preserve">Глава 12. Экономическая жизнь: </w:t>
      </w:r>
      <w:r>
        <w:br/>
      </w:r>
      <w:r>
        <w:t xml:space="preserve">традиции и обновление</w:t>
      </w:r>
    </w:p>
    <w:p>
      <w:pPr>
        <w:pStyle w:val="Normal"/>
      </w:pPr>
      <w:r>
        <w:t xml:space="preserve">Противоборство политических сил особых по многим параметрам </w:t>
      </w:r>
      <w:r>
        <w:br/>
      </w:r>
      <w:r>
        <w:t xml:space="preserve">регионов бельгийского государства имеет, как уже говорилось, се- </w:t>
      </w:r>
      <w:r>
        <w:br/>
      </w:r>
      <w:r>
        <w:t xml:space="preserve">рьезную экономическую подоплеку. Однако не только в Бельгии, </w:t>
      </w:r>
      <w:r>
        <w:br/>
      </w:r>
      <w:r>
        <w:t xml:space="preserve">но и во многих странах Западной Европы достаточно очевидна не- </w:t>
      </w:r>
      <w:r>
        <w:br/>
      </w:r>
      <w:r>
        <w:t xml:space="preserve">равномерность развития различных частей единого государства. </w:t>
      </w:r>
      <w:r>
        <w:br/>
      </w:r>
      <w:r>
        <w:t xml:space="preserve">Но в Бельгии, здесь можно привести крылатое выражение В.И. Ле- </w:t>
      </w:r>
      <w:r>
        <w:br/>
      </w:r>
      <w:r>
        <w:t xml:space="preserve">нина о политике, являющейся «концентрированным выражением </w:t>
      </w:r>
      <w:r>
        <w:br/>
      </w:r>
      <w:r>
        <w:t xml:space="preserve">экономики», последняя не столько соединяет усилия политиков, </w:t>
      </w:r>
      <w:r>
        <w:br/>
      </w:r>
      <w:r>
        <w:t xml:space="preserve">сколько разобщает их. Вне зависимости от идеологических доми- </w:t>
      </w:r>
      <w:r>
        <w:br/>
      </w:r>
      <w:r>
        <w:t xml:space="preserve">нант политический истеблишмент валлонов и фламандцев фак- </w:t>
      </w:r>
      <w:r>
        <w:br/>
      </w:r>
      <w:r>
        <w:t xml:space="preserve">тически озабочен тем, чтобы процессы внутреннего и внешнего </w:t>
      </w:r>
      <w:r>
        <w:br/>
      </w:r>
      <w:r>
        <w:t xml:space="preserve">развития не создали более благоприятных условий для промыш- </w:t>
      </w:r>
      <w:r>
        <w:br/>
      </w:r>
      <w:r>
        <w:t xml:space="preserve">ленности, торговли и сельского хозяйства соперничающей части </w:t>
      </w:r>
      <w:r>
        <w:br/>
      </w:r>
      <w:r>
        <w:t xml:space="preserve">Бельгии.</w:t>
      </w:r>
    </w:p>
    <w:p>
      <w:pPr>
        <w:pStyle w:val="Normal"/>
      </w:pPr>
      <w:r>
        <w:t xml:space="preserve">12.1. Региональные особенности хозяйства</w:t>
      </w:r>
    </w:p>
    <w:p>
      <w:pPr>
        <w:pStyle w:val="Normal"/>
      </w:pPr>
      <w:r>
        <w:t xml:space="preserve">«Валлонский» период в экономическом развитии Бельгии, охватив- </w:t>
      </w:r>
      <w:r>
        <w:br/>
      </w:r>
      <w:r>
        <w:t xml:space="preserve">ший первые сто лет ее существования, характеризовался бурным </w:t>
      </w:r>
      <w:r>
        <w:br/>
      </w:r>
      <w:r>
        <w:t xml:space="preserve">ростом тяжелой промышленности, прежде всего, угольно-метал- </w:t>
      </w:r>
      <w:r>
        <w:br/>
      </w:r>
      <w:r>
        <w:t xml:space="preserve">лургического комплекса. Сосредоточенный в южных провинциях, </w:t>
      </w:r>
      <w:r>
        <w:br/>
      </w:r>
      <w:r>
        <w:t xml:space="preserve">он давал основной доход казне, делал маленькое государство одним </w:t>
      </w:r>
      <w:r>
        <w:br/>
      </w:r>
      <w:r>
        <w:t xml:space="preserve">из наиболее высокоразвитых в тогдашней Европе. В канун Первой </w:t>
      </w:r>
      <w:r>
        <w:br/>
      </w:r>
      <w:r>
        <w:t xml:space="preserve">мировой войны Бельгия занимала шестое место среди угледобыва- </w:t>
      </w:r>
      <w:r>
        <w:br/>
      </w:r>
      <w:r>
        <w:t xml:space="preserve">ющих стран мира, была четвертой в списке крупнейших мировых </w:t>
      </w:r>
      <w:r>
        <w:br/>
      </w:r>
      <w:r>
        <w:t xml:space="preserve">производителей стали. В главных городах центра и юга страны — </w:t>
      </w:r>
      <w:r>
        <w:br/>
      </w:r>
      <w:r>
        <w:t xml:space="preserve">Брюсселе, Льеже, Шарлеруа развивались машиностроение, хими- </w:t>
      </w:r>
      <w:r>
        <w:br/>
      </w:r>
      <w:r>
        <w:t xml:space="preserve">ческая и легкая промышленность. Фландрия в этот период давала </w:t>
      </w:r>
      <w:r>
        <w:br/>
      </w:r>
      <w:r>
        <w:t xml:space="preserve">казне лишь средства от эксплуатации в сугубо национальных инте- </w:t>
      </w:r>
      <w:r>
        <w:br/>
      </w:r>
      <w:r>
        <w:t xml:space="preserve">ресах порта Антверпен да от продукции сельских районов севера </w:t>
      </w:r>
      <w:r>
        <w:br/>
      </w:r>
      <w:r>
        <w:t xml:space="preserve">Бельгии.</w:t>
      </w:r>
    </w:p>
    <w:p>
      <w:pPr>
        <w:pStyle w:val="Normal"/>
      </w:pPr>
      <w:r>
        <w:t xml:space="preserve">В межвоенный период ситуация решительным образом не изме- </w:t>
      </w:r>
      <w:r>
        <w:br/>
      </w:r>
      <w:r>
        <w:t xml:space="preserve">нилась, хотя во Фландрии процесс развития промышленного произ- </w:t>
      </w:r>
      <w:r>
        <w:br/>
      </w:r>
      <w:r>
        <w:t xml:space="preserve">водства закладывал основы будущего «фламандского чуда». Импульс</w:t>
      </w:r>
    </w:p>
    <w:p>
      <w:pPr>
        <w:pStyle w:val="Normal"/>
      </w:pPr>
      <w:r>
        <w:t xml:space="preserve">Глава 12. Экономическая жизнь: традиции и обновление 329</w:t>
      </w:r>
    </w:p>
    <w:p>
      <w:pPr>
        <w:pStyle w:val="Normal"/>
      </w:pPr>
      <w:r>
        <w:t xml:space="preserve">этому процессу дали первые годы после разгрома фашизма, когда </w:t>
      </w:r>
      <w:r>
        <w:br/>
      </w:r>
      <w:r>
        <w:t xml:space="preserve">экономика Фландрии получила большие дивиденды от использова- </w:t>
      </w:r>
      <w:r>
        <w:br/>
      </w:r>
      <w:r>
        <w:t xml:space="preserve">ния для нужд многих сопредельных государств портовых возможнос- </w:t>
      </w:r>
      <w:r>
        <w:br/>
      </w:r>
      <w:r>
        <w:t xml:space="preserve">тей Антверпена, почти не затронутого войной, ставшего самым круп- </w:t>
      </w:r>
      <w:r>
        <w:br/>
      </w:r>
      <w:r>
        <w:t xml:space="preserve">ным портом в акватории Северного моря и омывавших Европу вод </w:t>
      </w:r>
      <w:r>
        <w:br/>
      </w:r>
      <w:r>
        <w:t xml:space="preserve">Атлантики. Некоторое время и Южная Бельгия сохраняла свои эко- </w:t>
      </w:r>
      <w:r>
        <w:br/>
      </w:r>
      <w:r>
        <w:t xml:space="preserve">номические позиции, связанные как с угледобычей, так и с обработ- </w:t>
      </w:r>
      <w:r>
        <w:br/>
      </w:r>
      <w:r>
        <w:t xml:space="preserve">кой сырья, поступавшего из Конго. Экономика страны, черпавшая </w:t>
      </w:r>
      <w:r>
        <w:br/>
      </w:r>
      <w:r>
        <w:t xml:space="preserve">из своей колонии колоссальные доходы, не смогла вовремя модерни- </w:t>
      </w:r>
      <w:r>
        <w:br/>
      </w:r>
      <w:r>
        <w:t xml:space="preserve">зироваться, полагаясь на отрасли промышленного производства, </w:t>
      </w:r>
      <w:r>
        <w:br/>
      </w:r>
      <w:r>
        <w:t xml:space="preserve">расположенные, прежде всего, в Валлонии. По существу, консерви- </w:t>
      </w:r>
      <w:r>
        <w:br/>
      </w:r>
      <w:r>
        <w:t xml:space="preserve">ровалась экономическая структура, сложившаяся еще в межвоенный </w:t>
      </w:r>
      <w:r>
        <w:br/>
      </w:r>
      <w:r>
        <w:t xml:space="preserve">период. В какой-то степени этому способствовал спрос на традици- </w:t>
      </w:r>
      <w:r>
        <w:br/>
      </w:r>
      <w:r>
        <w:t xml:space="preserve">онную продукцию бельгийского экспорта, важную для восстановле- </w:t>
      </w:r>
      <w:r>
        <w:br/>
      </w:r>
      <w:r>
        <w:t xml:space="preserve">ния пострадавших от войны 1940—1945 гг. соседних стран Западной </w:t>
      </w:r>
      <w:r>
        <w:br/>
      </w:r>
      <w:r>
        <w:t xml:space="preserve">Европы.</w:t>
      </w:r>
    </w:p>
    <w:p>
      <w:pPr>
        <w:pStyle w:val="Normal"/>
      </w:pPr>
      <w:r>
        <w:t xml:space="preserve">К концу 50-х годов бельгийская экономика находилась в противоре- </w:t>
      </w:r>
      <w:r>
        <w:br/>
      </w:r>
      <w:r>
        <w:t xml:space="preserve">чивой ситуации. С одной стороны, сотрудничество с соседями в систе- </w:t>
      </w:r>
      <w:r>
        <w:br/>
      </w:r>
      <w:r>
        <w:t xml:space="preserve">ме Бенилюкс и Европейского объединения угля и стали создавало ей </w:t>
      </w:r>
      <w:r>
        <w:br/>
      </w:r>
      <w:r>
        <w:t xml:space="preserve">определенный запас прочности. С другой стороны, архаичность произ- </w:t>
      </w:r>
      <w:r>
        <w:br/>
      </w:r>
      <w:r>
        <w:t xml:space="preserve">водственных мощностей, усугубившаяся потерей основной сырьевой </w:t>
      </w:r>
      <w:r>
        <w:br/>
      </w:r>
      <w:r>
        <w:t xml:space="preserve">житницы — Конго, ввергла страну в 1958—1960 гг. в глубокий структур- </w:t>
      </w:r>
      <w:r>
        <w:br/>
      </w:r>
      <w:r>
        <w:t xml:space="preserve">ный кризис. Среднегодовые темпы прироста ВВП среди малых про- </w:t>
      </w:r>
      <w:r>
        <w:br/>
      </w:r>
      <w:r>
        <w:t xml:space="preserve">мышленных стран были в Бельгии наименьшими (3,1%). Образование </w:t>
      </w:r>
      <w:r>
        <w:br/>
      </w:r>
      <w:r>
        <w:t xml:space="preserve">Общего рынка объективно требовало от нее пересмотра всех прошлых </w:t>
      </w:r>
      <w:r>
        <w:br/>
      </w:r>
      <w:r>
        <w:t xml:space="preserve">приоритетов хозяйственного развития. Либерализация торговли в рам- </w:t>
      </w:r>
      <w:r>
        <w:br/>
      </w:r>
      <w:r>
        <w:t xml:space="preserve">ках ЕЭС обнажила слабую конкурентоспособность бельгийской про- </w:t>
      </w:r>
      <w:r>
        <w:br/>
      </w:r>
      <w:r>
        <w:t xml:space="preserve">мышленной продукции.</w:t>
      </w:r>
    </w:p>
    <w:p>
      <w:pPr>
        <w:pStyle w:val="Normal"/>
      </w:pPr>
      <w:r>
        <w:t xml:space="preserve">Кризис рубежа 50—60-х годов, одним из следствий которого стало </w:t>
      </w:r>
      <w:r>
        <w:br/>
      </w:r>
      <w:r>
        <w:t xml:space="preserve">закрытие ряда убыточных предприятий в валлонском регионе, по- </w:t>
      </w:r>
      <w:r>
        <w:br/>
      </w:r>
      <w:r>
        <w:t xml:space="preserve">влекшее рост числа безработных и широкое стачечное движение, </w:t>
      </w:r>
      <w:r>
        <w:br/>
      </w:r>
      <w:r>
        <w:t xml:space="preserve">заставил власть имущих пересмотреть не только всю концепцию на- </w:t>
      </w:r>
      <w:r>
        <w:br/>
      </w:r>
      <w:r>
        <w:t xml:space="preserve">ционального экономического развития, но и приступить к созданию </w:t>
      </w:r>
      <w:r>
        <w:br/>
      </w:r>
      <w:r>
        <w:t xml:space="preserve">новых, современных отраслей производства в почти не охваченной </w:t>
      </w:r>
      <w:r>
        <w:br/>
      </w:r>
      <w:r>
        <w:t xml:space="preserve">ранее индустриальным бумом Фландрии. Происходил процесс ликви- </w:t>
      </w:r>
      <w:r>
        <w:br/>
      </w:r>
      <w:r>
        <w:t xml:space="preserve">дации не вписывавшихся в современный промышленный контекст </w:t>
      </w:r>
      <w:r>
        <w:br/>
      </w:r>
      <w:r>
        <w:t xml:space="preserve">шахт в Валлонии (отчасти это было связано с новыми энергетически- </w:t>
      </w:r>
      <w:r>
        <w:br/>
      </w:r>
      <w:r>
        <w:t xml:space="preserve">ми потребностями страны), перенос из этой провинции во Фландрию </w:t>
      </w:r>
      <w:r>
        <w:br/>
      </w:r>
      <w:r>
        <w:t xml:space="preserve">металлургического производства. В частности, в 60-е годы в районе </w:t>
      </w:r>
      <w:r>
        <w:br/>
      </w:r>
      <w:r>
        <w:t xml:space="preserve">г. Гента вступил в эксплуатацию ультрасовременный по тем временам </w:t>
      </w:r>
      <w:r>
        <w:br/>
      </w:r>
      <w:r>
        <w:t xml:space="preserve">металлургический комбинат «Сидмар». Во Фландрию были переведе-</w:t>
      </w:r>
    </w:p>
    <w:p>
      <w:pPr>
        <w:pStyle w:val="Normal"/>
      </w:pPr>
      <w:r>
        <w:t xml:space="preserve">330 Часть М. Двухсполовинная Бельгия</w:t>
      </w:r>
    </w:p>
    <w:p>
      <w:pPr>
        <w:pStyle w:val="Normal"/>
      </w:pPr>
      <w:r>
        <w:t xml:space="preserve">ны и многие предприятия цветной металлургии, так как их валлон- </w:t>
      </w:r>
      <w:r>
        <w:br/>
      </w:r>
      <w:r>
        <w:t xml:space="preserve">ские предшественники, ориентировавшиеся в производственном </w:t>
      </w:r>
      <w:r>
        <w:br/>
      </w:r>
      <w:r>
        <w:t xml:space="preserve">процессе на сырье из Конго, не смогли приспособиться к новым ви- </w:t>
      </w:r>
      <w:r>
        <w:br/>
      </w:r>
      <w:r>
        <w:t xml:space="preserve">дам экспортного сырья. В конце 60-х годов начинается строительство </w:t>
      </w:r>
      <w:r>
        <w:br/>
      </w:r>
      <w:r>
        <w:t xml:space="preserve">первого в Бельгии завода по выплавке сырого алюминия во фламанд- </w:t>
      </w:r>
      <w:r>
        <w:br/>
      </w:r>
      <w:r>
        <w:t xml:space="preserve">ском г. Амане. Во Фландрии складывается так называемый «золотой </w:t>
      </w:r>
      <w:r>
        <w:br/>
      </w:r>
      <w:r>
        <w:t xml:space="preserve">треугольник» (Брюссель-Антверпен—Гент), в котором концентриру- </w:t>
      </w:r>
      <w:r>
        <w:br/>
      </w:r>
      <w:r>
        <w:t xml:space="preserve">ются основные промышленные предприятия Бельгии, успешно </w:t>
      </w:r>
      <w:r>
        <w:br/>
      </w:r>
      <w:r>
        <w:t xml:space="preserve">встраивающиеся в технологические процессы, порожденные новым </w:t>
      </w:r>
      <w:r>
        <w:br/>
      </w:r>
      <w:r>
        <w:t xml:space="preserve">этапом научно-технической революции.</w:t>
      </w:r>
    </w:p>
    <w:p>
      <w:pPr>
        <w:pStyle w:val="Normal"/>
      </w:pPr>
      <w:r>
        <w:t xml:space="preserve">Перенос баланса экономики из Валлонии во Фландрию сопровож- </w:t>
      </w:r>
      <w:r>
        <w:br/>
      </w:r>
      <w:r>
        <w:t xml:space="preserve">дался очевидным приоритетом последней в процессе получения как </w:t>
      </w:r>
      <w:r>
        <w:br/>
      </w:r>
      <w:r>
        <w:t xml:space="preserve">государственных средств, так и иностранных капиталовложений. </w:t>
      </w:r>
      <w:r>
        <w:br/>
      </w:r>
      <w:r>
        <w:t xml:space="preserve">Впечатляют цифры: в 1961—1967 гг. надолю Фландрии пришлось око- </w:t>
      </w:r>
      <w:r>
        <w:br/>
      </w:r>
      <w:r>
        <w:t xml:space="preserve">ло 64% капиталовложений из-за рубежа, а Валлонии досталось лишь </w:t>
      </w:r>
      <w:r>
        <w:br/>
      </w:r>
      <w:r>
        <w:t xml:space="preserve">27%. Примерно в такой же пропорции распределялись в этот период </w:t>
      </w:r>
      <w:r>
        <w:br/>
      </w:r>
      <w:r>
        <w:t xml:space="preserve">государственные средства: 62% бюджетных ассигнований для Фланд- </w:t>
      </w:r>
      <w:r>
        <w:br/>
      </w:r>
      <w:r>
        <w:t xml:space="preserve">рии и 38% для Валлонии. Эта политика сказалась и на существенной </w:t>
      </w:r>
      <w:r>
        <w:br/>
      </w:r>
      <w:r>
        <w:t xml:space="preserve">разнице в распределении по регионам национального дохода на душу </w:t>
      </w:r>
      <w:r>
        <w:br/>
      </w:r>
      <w:r>
        <w:t xml:space="preserve">населения. В 1966 г. впервые в истории страны он оказался в пользу </w:t>
      </w:r>
      <w:r>
        <w:br/>
      </w:r>
      <w:r>
        <w:t xml:space="preserve">Фландрии!9°.</w:t>
      </w:r>
    </w:p>
    <w:p>
      <w:pPr>
        <w:pStyle w:val="Normal"/>
      </w:pPr>
      <w:r>
        <w:t xml:space="preserve">Региональная переориентация национальной экономики в услови- </w:t>
      </w:r>
      <w:r>
        <w:br/>
      </w:r>
      <w:r>
        <w:t xml:space="preserve">ях нараставшего в 70—80-е годы процесса европейской интеграции, да- </w:t>
      </w:r>
      <w:r>
        <w:br/>
      </w:r>
      <w:r>
        <w:t xml:space="preserve">же с учетом известных кризисных процессов мировой хозяйственной </w:t>
      </w:r>
      <w:r>
        <w:br/>
      </w:r>
      <w:r>
        <w:t xml:space="preserve">системы, принесла Бельгии ощутимые положительные результаты. </w:t>
      </w:r>
      <w:r>
        <w:br/>
      </w:r>
      <w:r>
        <w:t xml:space="preserve">Оценить их можно, как это принято у экономистов, прежде всего, </w:t>
      </w:r>
      <w:r>
        <w:br/>
      </w:r>
      <w:r>
        <w:t xml:space="preserve">в категории «валовой внутренний продукт» (ВВП), исчисляемый </w:t>
      </w:r>
      <w:r>
        <w:br/>
      </w:r>
      <w:r>
        <w:t xml:space="preserve">в долларах США. Этот показатель в Бельгии за период 1960—1980-х гг. </w:t>
      </w:r>
      <w:r>
        <w:br/>
      </w:r>
      <w:r>
        <w:t xml:space="preserve">возрос с 32,5 млрд долларов до 71,5 млрд долларов. За этот же период </w:t>
      </w:r>
      <w:r>
        <w:br/>
      </w:r>
      <w:r>
        <w:t xml:space="preserve">ВВП на душу населения возрос с 3,5 тыс. долларов до 7,2 тыс. долларов </w:t>
      </w:r>
      <w:r>
        <w:br/>
      </w:r>
      <w:r>
        <w:t xml:space="preserve">США. Вплоть до рубежа ХХ—ХХ] вв. эти цифры шли по нарастающей. </w:t>
      </w:r>
      <w:r>
        <w:br/>
      </w:r>
      <w:r>
        <w:t xml:space="preserve">В 2002 г. национальный ВВП составил 297,2 млрд долларов, а ВВП </w:t>
      </w:r>
      <w:r>
        <w:br/>
      </w:r>
      <w:r>
        <w:t xml:space="preserve">на душу населения 29 тыс. долларов. В пересчете на евро эти же пока- </w:t>
      </w:r>
      <w:r>
        <w:br/>
      </w:r>
      <w:r>
        <w:t xml:space="preserve">затели составили в 2005 г. соответственно 298 млрд евро и 28,6 тыс. </w:t>
      </w:r>
      <w:r>
        <w:br/>
      </w:r>
      <w:r>
        <w:t xml:space="preserve">евро. В 2007 г эти показатели в евро равнялись соответственно </w:t>
      </w:r>
      <w:r>
        <w:br/>
      </w:r>
      <w:r>
        <w:t xml:space="preserve">310 млрд и 30 тыс. По этим показателям Бельгия постоянно находи- </w:t>
      </w:r>
      <w:r>
        <w:br/>
      </w:r>
      <w:r>
        <w:t xml:space="preserve">лась на уровне ведущих европейских государств?09. Отметим и объем </w:t>
      </w:r>
      <w:r>
        <w:br/>
      </w:r>
      <w:r>
        <w:t xml:space="preserve">официально заявленных золотовалютных резервов Бельгии — </w:t>
      </w:r>
      <w:r>
        <w:br/>
      </w:r>
      <w:r>
        <w:t xml:space="preserve">1,1 млрд евро (март 2008 г.). Впечатляют и показатели ее роли в глоба- </w:t>
      </w:r>
      <w:r>
        <w:br/>
      </w:r>
      <w:r>
        <w:t xml:space="preserve">лизированной торговле. В 2005 г. Бельгия с населением 0,16% от насе- </w:t>
      </w:r>
      <w:r>
        <w:br/>
      </w:r>
      <w:r>
        <w:t xml:space="preserve">ления Земли производила 3,2% мирового экспорта товаров (10 место)</w:t>
      </w:r>
    </w:p>
    <w:p>
      <w:pPr>
        <w:pStyle w:val="Normal"/>
      </w:pPr>
      <w:r>
        <w:t xml:space="preserve">Глава 12. Экономическая жизнь: традиции и обновление 331</w:t>
      </w:r>
    </w:p>
    <w:p>
      <w:pPr>
        <w:pStyle w:val="Normal"/>
      </w:pPr>
      <w:r>
        <w:t xml:space="preserve">и ввозила 3,0% мирового импорта товаров (9 место). Не менее значи- </w:t>
      </w:r>
      <w:r>
        <w:br/>
      </w:r>
      <w:r>
        <w:t xml:space="preserve">мы и европейские параметры этого процесса. Представляя всего 2,2% </w:t>
      </w:r>
      <w:r>
        <w:br/>
      </w:r>
      <w:r>
        <w:t xml:space="preserve">жителей Евросоюза, Бельгия в 2004 г. имелав ЕС 8,4% экспорта и 8,0% </w:t>
      </w:r>
      <w:r>
        <w:br/>
      </w:r>
      <w:r>
        <w:t xml:space="preserve">импорта всего внешнеторгового оборота Евросоюза201.</w:t>
      </w:r>
    </w:p>
    <w:p>
      <w:pPr>
        <w:pStyle w:val="Normal"/>
      </w:pPr>
      <w:r>
        <w:t xml:space="preserve">Структурная перестройка бельгийской экономики, переориентация </w:t>
      </w:r>
      <w:r>
        <w:br/>
      </w:r>
      <w:r>
        <w:t xml:space="preserve">от убыточных валлонских предприятий (угледобыча, черная металлур- </w:t>
      </w:r>
      <w:r>
        <w:br/>
      </w:r>
      <w:r>
        <w:t xml:space="preserve">гия, химическая и текстильная промышленность) на современные </w:t>
      </w:r>
      <w:r>
        <w:br/>
      </w:r>
      <w:r>
        <w:t xml:space="preserve">отрасли производства (нефтепереработка, электроника и др.) опреде- </w:t>
      </w:r>
      <w:r>
        <w:br/>
      </w:r>
      <w:r>
        <w:t xml:space="preserve">лили достаточно низкие темпы инфляции. Здесь свою роль сыграло </w:t>
      </w:r>
      <w:r>
        <w:br/>
      </w:r>
      <w:r>
        <w:t xml:space="preserve">и участие страны в европейской валютной системе, которая сдержива- </w:t>
      </w:r>
      <w:r>
        <w:br/>
      </w:r>
      <w:r>
        <w:t xml:space="preserve">ла рост импортных цен, их повышение на внутреннем рынке. Если </w:t>
      </w:r>
      <w:r>
        <w:br/>
      </w:r>
      <w:r>
        <w:t xml:space="preserve">в 60—80-х годах средний уровень инфляции равнялся 4—5%, то уже </w:t>
      </w:r>
      <w:r>
        <w:br/>
      </w:r>
      <w:r>
        <w:t xml:space="preserve">к концу века он подошел к границе 1%, лишь несколько превысив его </w:t>
      </w:r>
      <w:r>
        <w:br/>
      </w:r>
      <w:r>
        <w:t xml:space="preserve">в начале ХХ в. (1,7% в 2002 г.)292. Однако начавшийся во второй поло- </w:t>
      </w:r>
      <w:r>
        <w:br/>
      </w:r>
      <w:r>
        <w:t xml:space="preserve">вине десятилетия мировой кризис цен на энергоносители основательно </w:t>
      </w:r>
      <w:r>
        <w:br/>
      </w:r>
      <w:r>
        <w:t xml:space="preserve">подпортил эти показатели. Так, в июне 2008 г. инфляция в Бельгии до- </w:t>
      </w:r>
      <w:r>
        <w:br/>
      </w:r>
      <w:r>
        <w:t xml:space="preserve">стигла рекордного за последние четверть века уровня, составив 5,8% </w:t>
      </w:r>
      <w:r>
        <w:br/>
      </w:r>
      <w:r>
        <w:t xml:space="preserve">в годовом исчислении. Однако скачок цен, прежде всего на различные </w:t>
      </w:r>
      <w:r>
        <w:br/>
      </w:r>
      <w:r>
        <w:t xml:space="preserve">виды топлива, был характерен и для других стран зоны евро. Не менее </w:t>
      </w:r>
      <w:r>
        <w:br/>
      </w:r>
      <w:r>
        <w:t xml:space="preserve">существенными показателями являются и подвижки в бюджете. В по- </w:t>
      </w:r>
      <w:r>
        <w:br/>
      </w:r>
      <w:r>
        <w:t xml:space="preserve">слевоенный период он всегда был дефицитным, хотя темпы этого нега- </w:t>
      </w:r>
      <w:r>
        <w:br/>
      </w:r>
      <w:r>
        <w:t xml:space="preserve">тивного для экономики показателя постепенно сокращались. В резуль- </w:t>
      </w:r>
      <w:r>
        <w:br/>
      </w:r>
      <w:r>
        <w:t xml:space="preserve">тате в начале ХХГ в. страна вышла на бездефицитный уровень, выгодно </w:t>
      </w:r>
      <w:r>
        <w:br/>
      </w:r>
      <w:r>
        <w:t xml:space="preserve">отличаясь по этому показателю от других стран ЕС, где лишь малые </w:t>
      </w:r>
      <w:r>
        <w:br/>
      </w:r>
      <w:r>
        <w:t xml:space="preserve">страны скандинавского региона (Швеция, Дания, Финляндия) могли </w:t>
      </w:r>
      <w:r>
        <w:br/>
      </w:r>
      <w:r>
        <w:t xml:space="preserve">гордиться бюджетным профицитом.</w:t>
      </w:r>
    </w:p>
    <w:p>
      <w:pPr>
        <w:pStyle w:val="Normal"/>
      </w:pPr>
      <w:r>
        <w:t xml:space="preserve">Говоря о достижениях бельгийской экономики, ее структурной пере- </w:t>
      </w:r>
      <w:r>
        <w:br/>
      </w:r>
      <w:r>
        <w:t xml:space="preserve">стройке в направлении максимального использования производствен- </w:t>
      </w:r>
      <w:r>
        <w:br/>
      </w:r>
      <w:r>
        <w:t xml:space="preserve">ных мощностей Фландрии, нельзя не сказать и о проблемных сторонах </w:t>
      </w:r>
      <w:r>
        <w:br/>
      </w:r>
      <w:r>
        <w:t xml:space="preserve">хозяйственной жизни. Бельгия среди других старожилов ЕС является </w:t>
      </w:r>
      <w:r>
        <w:br/>
      </w:r>
      <w:r>
        <w:t xml:space="preserve">одним изрекордсменов по темпам роста и общему объему государствен- </w:t>
      </w:r>
      <w:r>
        <w:br/>
      </w:r>
      <w:r>
        <w:t xml:space="preserve">ного долга. Среднегодовой его прирост в 60—70-е годы был на уровне </w:t>
      </w:r>
      <w:r>
        <w:br/>
      </w:r>
      <w:r>
        <w:t xml:space="preserve">5%, ав 80-е — уже более 12%, что отчасти было связано с ослаблением </w:t>
      </w:r>
      <w:r>
        <w:br/>
      </w:r>
      <w:r>
        <w:t xml:space="preserve">в годы мирового экономического спада общеевропейских интеграци- </w:t>
      </w:r>
      <w:r>
        <w:br/>
      </w:r>
      <w:r>
        <w:t xml:space="preserve">онных процессов. С 80-х годов темпы роста внешнего долга вдвое пре- </w:t>
      </w:r>
      <w:r>
        <w:br/>
      </w:r>
      <w:r>
        <w:t xml:space="preserve">вышают темпы роста ВВП. Своего пика — 135% ВВП внешний долг до- </w:t>
      </w:r>
      <w:r>
        <w:br/>
      </w:r>
      <w:r>
        <w:t xml:space="preserve">стиг в 1993 г, снизившись к началу ХХ века до уровня 95—100%. </w:t>
      </w:r>
      <w:r>
        <w:br/>
      </w:r>
      <w:r>
        <w:t xml:space="preserve">В 2007 г. эта цифра равнялась 85%. Отметим, что Евросоюз ставит перед </w:t>
      </w:r>
      <w:r>
        <w:br/>
      </w:r>
      <w:r>
        <w:t xml:space="preserve">своими членами задачу снижения этого показателя до 60% ВВП 203.</w:t>
      </w:r>
    </w:p>
    <w:p>
      <w:pPr>
        <w:pStyle w:val="Normal"/>
      </w:pPr>
      <w:r>
        <w:t xml:space="preserve">Экономическая регионализация хотя и способствовала распреде- </w:t>
      </w:r>
      <w:r>
        <w:br/>
      </w:r>
      <w:r>
        <w:t xml:space="preserve">лению трудовых ресурсов в более современных отраслях промышлен-</w:t>
      </w:r>
    </w:p>
    <w:p>
      <w:pPr>
        <w:pStyle w:val="Normal"/>
      </w:pPr>
      <w:r>
        <w:t xml:space="preserve">332 Часть М. Двухсполовинная Бельгия</w:t>
      </w:r>
    </w:p>
    <w:p>
      <w:pPr>
        <w:pStyle w:val="Normal"/>
      </w:pPr>
      <w:r>
        <w:t xml:space="preserve">ного производства, однако не избавила Бельгию от сохранения высо- </w:t>
      </w:r>
      <w:r>
        <w:br/>
      </w:r>
      <w:r>
        <w:t xml:space="preserve">кого уровня безработицы. Жесткая конкуренция международных </w:t>
      </w:r>
      <w:r>
        <w:br/>
      </w:r>
      <w:r>
        <w:t xml:space="preserve">производственных монополий в тех сферах экономики, где Бельгия </w:t>
      </w:r>
      <w:r>
        <w:br/>
      </w:r>
      <w:r>
        <w:t xml:space="preserve">уже вышла на уровень мировых стандартов, объективно способствует </w:t>
      </w:r>
      <w:r>
        <w:br/>
      </w:r>
      <w:r>
        <w:t xml:space="preserve">наличию в стране значительной армии свободной рабочей силы. </w:t>
      </w:r>
      <w:r>
        <w:br/>
      </w:r>
      <w:r>
        <w:t xml:space="preserve">Впрочем, с точки зрения абсолютных цифр, безработица несколько </w:t>
      </w:r>
      <w:r>
        <w:br/>
      </w:r>
      <w:r>
        <w:t xml:space="preserve">снизилась (1980 г — 13,8%; 2000 г. — 10,9%), а к середине — второй </w:t>
      </w:r>
      <w:r>
        <w:br/>
      </w:r>
      <w:r>
        <w:t xml:space="preserve">половины первого десятилетия ХХ века соответствующие показате- </w:t>
      </w:r>
      <w:r>
        <w:br/>
      </w:r>
      <w:r>
        <w:t xml:space="preserve">ли составили в 2006 г. — 8,2%, в 2007 г — 7,7%294. Отметим, что, как </w:t>
      </w:r>
      <w:r>
        <w:br/>
      </w:r>
      <w:r>
        <w:t xml:space="preserve">и в прошлом, безработица более характерна для Валлонии, чем для </w:t>
      </w:r>
      <w:r>
        <w:br/>
      </w:r>
      <w:r>
        <w:t xml:space="preserve">Фландрии (соотношение 3:1). Надо привести точку зрения некоторых </w:t>
      </w:r>
      <w:r>
        <w:br/>
      </w:r>
      <w:r>
        <w:t xml:space="preserve">экспертов, которые считают, что часть безработных в Бельгии (около </w:t>
      </w:r>
      <w:r>
        <w:br/>
      </w:r>
      <w:r>
        <w:t xml:space="preserve">20%), получающих соответствующие пособия, вполне сознательно </w:t>
      </w:r>
      <w:r>
        <w:br/>
      </w:r>
      <w:r>
        <w:t xml:space="preserve">сохраняют свой статус. Имеющие низкую производственную квали- </w:t>
      </w:r>
      <w:r>
        <w:br/>
      </w:r>
      <w:r>
        <w:t xml:space="preserve">фикацию не стремятся занять вакансии, ибо оплата их труда не на- </w:t>
      </w:r>
      <w:r>
        <w:br/>
      </w:r>
      <w:r>
        <w:t xml:space="preserve">много превысит размер пособий и различных социальных выплат, </w:t>
      </w:r>
      <w:r>
        <w:br/>
      </w:r>
      <w:r>
        <w:t xml:space="preserve">полагающихся им по бельгийским законам о труде.</w:t>
      </w:r>
    </w:p>
    <w:p>
      <w:pPr>
        <w:pStyle w:val="Normal"/>
      </w:pPr>
      <w:r>
        <w:t xml:space="preserve">Среди экономических недостатков, еще не преодоленных Бельги- </w:t>
      </w:r>
      <w:r>
        <w:br/>
      </w:r>
      <w:r>
        <w:t xml:space="preserve">ей, исследователи называют недостаточное освоение достижений на- </w:t>
      </w:r>
      <w:r>
        <w:br/>
      </w:r>
      <w:r>
        <w:t xml:space="preserve">учно-технического прогресса в производстве. Уровень инвестиций </w:t>
      </w:r>
      <w:r>
        <w:br/>
      </w:r>
      <w:r>
        <w:t xml:space="preserve">в НИОКР составил на рубеже ХХ-—ХХ1 вв. 1,7% ВВП и был одним </w:t>
      </w:r>
      <w:r>
        <w:br/>
      </w:r>
      <w:r>
        <w:t xml:space="preserve">из самых низких в странах — членах ЕС. Недостаточна и компьюте- </w:t>
      </w:r>
      <w:r>
        <w:br/>
      </w:r>
      <w:r>
        <w:t xml:space="preserve">ризация промышленного производства; ее показатели явно отстают </w:t>
      </w:r>
      <w:r>
        <w:br/>
      </w:r>
      <w:r>
        <w:t xml:space="preserve">от среднеевропейских. Страну не украшает и значительный вес в ВВП </w:t>
      </w:r>
      <w:r>
        <w:br/>
      </w:r>
      <w:r>
        <w:t xml:space="preserve">«теневой экономики». В конце ХХ века он равнялся 23,4%, что пре- </w:t>
      </w:r>
      <w:r>
        <w:br/>
      </w:r>
      <w:r>
        <w:t xml:space="preserve">восходило средние показатели большинства стран ЕС205.</w:t>
      </w:r>
    </w:p>
    <w:p>
      <w:pPr>
        <w:pStyle w:val="Normal"/>
      </w:pPr>
      <w:r>
        <w:t xml:space="preserve">Экономический кризис конца 2008 — начала 2009 гг. не вызвал, вна- </w:t>
      </w:r>
      <w:r>
        <w:br/>
      </w:r>
      <w:r>
        <w:t xml:space="preserve">чале ожидавшегося, резкого подъема негативных хозяйственных пока- </w:t>
      </w:r>
      <w:r>
        <w:br/>
      </w:r>
      <w:r>
        <w:t xml:space="preserve">зателей. В первом квартале 2009 г. объем ВВП по сравнению с тем же пе- </w:t>
      </w:r>
      <w:r>
        <w:br/>
      </w:r>
      <w:r>
        <w:t xml:space="preserve">риодом 2008 г. сократился на 3%. Уровень безработицы в апреле 2009 г. </w:t>
      </w:r>
      <w:r>
        <w:br/>
      </w:r>
      <w:r>
        <w:t xml:space="preserve">был даже несколько ниже (7,3%), чем в прошлые годы. Инфляция не </w:t>
      </w:r>
      <w:r>
        <w:br/>
      </w:r>
      <w:r>
        <w:t xml:space="preserve">превысила 5%, причем, по прогнозам экономистов, она в результете </w:t>
      </w:r>
      <w:r>
        <w:br/>
      </w:r>
      <w:r>
        <w:t xml:space="preserve">снижения покупательной способности населения может вскоре умень- </w:t>
      </w:r>
      <w:r>
        <w:br/>
      </w:r>
      <w:r>
        <w:t xml:space="preserve">шиться до 2%. В конце 2008 г. было зарегистрировано банкротство более </w:t>
      </w:r>
      <w:r>
        <w:br/>
      </w:r>
      <w:r>
        <w:t xml:space="preserve">8,5 тыс. предприятий. По прогнозам, в ближайшее время их число </w:t>
      </w:r>
      <w:r>
        <w:br/>
      </w:r>
      <w:r>
        <w:t xml:space="preserve">может возрости до 10 тысяч. Однако это в основном мелкие фирмы, </w:t>
      </w:r>
      <w:r>
        <w:br/>
      </w:r>
      <w:r>
        <w:t xml:space="preserve">не делающие погоды на рынке занятости. Более тревожные цифры воз- </w:t>
      </w:r>
      <w:r>
        <w:br/>
      </w:r>
      <w:r>
        <w:t xml:space="preserve">никли в сфере внешней торговли. С февраля 2008 г по февраль 2009 т. </w:t>
      </w:r>
      <w:r>
        <w:br/>
      </w:r>
      <w:r>
        <w:t xml:space="preserve">объем экспорта сократился почти на 5 млрд евро, а импорта — на 4,2.</w:t>
      </w:r>
    </w:p>
    <w:p>
      <w:pPr>
        <w:pStyle w:val="Normal"/>
      </w:pPr>
      <w:r>
        <w:t xml:space="preserve">Правительство Бельгии достаточно оперативно отреагировало на </w:t>
      </w:r>
      <w:r>
        <w:br/>
      </w:r>
      <w:r>
        <w:t xml:space="preserve">начальную стадию кризиса. Был принят закон об обеспечении функ-</w:t>
      </w:r>
    </w:p>
    <w:p>
      <w:pPr>
        <w:pStyle w:val="Normal"/>
      </w:pPr>
      <w:r>
        <w:t xml:space="preserve">Глава 12. Экономическая жизнь: традиции и обновление 333</w:t>
      </w:r>
    </w:p>
    <w:p>
      <w:pPr>
        <w:pStyle w:val="Normal"/>
      </w:pPr>
      <w:r>
        <w:t xml:space="preserve">ционирования предприятий, в том числе и о мерах по сохранению за- </w:t>
      </w:r>
      <w:r>
        <w:br/>
      </w:r>
      <w:r>
        <w:t xml:space="preserve">нятости. Однако главный упор был сделан на финансово-банковскую </w:t>
      </w:r>
      <w:r>
        <w:br/>
      </w:r>
      <w:r>
        <w:t xml:space="preserve">сферу, где сложилась крайне неблагоприятная для страны ситуация </w:t>
      </w:r>
      <w:r>
        <w:br/>
      </w:r>
      <w:r>
        <w:t xml:space="preserve">(см. пункт 12.4).</w:t>
      </w:r>
    </w:p>
    <w:p>
      <w:pPr>
        <w:pStyle w:val="Normal"/>
      </w:pPr>
      <w:r>
        <w:t xml:space="preserve">В целом Бельгия, помимо общих хозяйственных сложностей со- </w:t>
      </w:r>
      <w:r>
        <w:br/>
      </w:r>
      <w:r>
        <w:t xml:space="preserve">временного мира, испытывала на себе трудности ее бытия как «двух- </w:t>
      </w:r>
      <w:r>
        <w:br/>
      </w:r>
      <w:r>
        <w:t xml:space="preserve">споловинного государства», где экономическая жизнь во многом </w:t>
      </w:r>
      <w:r>
        <w:br/>
      </w:r>
      <w:r>
        <w:t xml:space="preserve">регионализировалась, подверглась воздействию различных полити- </w:t>
      </w:r>
      <w:r>
        <w:br/>
      </w:r>
      <w:r>
        <w:t xml:space="preserve">ческих факторов, подчас мелочного соперничества двух этнолингвис- </w:t>
      </w:r>
      <w:r>
        <w:br/>
      </w:r>
      <w:r>
        <w:t xml:space="preserve">тических общин*, 206. Все это, безусловно, сказывалось на процессе </w:t>
      </w:r>
      <w:r>
        <w:br/>
      </w:r>
      <w:r>
        <w:t xml:space="preserve">поиска собственной «маркетинговой» ниши в мировом рынке, </w:t>
      </w:r>
      <w:r>
        <w:br/>
      </w:r>
      <w:r>
        <w:t xml:space="preserve">на процессе структурной перестройки большинства отраслей народ- </w:t>
      </w:r>
      <w:r>
        <w:br/>
      </w:r>
      <w:r>
        <w:t xml:space="preserve">ного хозяйства.</w:t>
      </w:r>
    </w:p>
    <w:p>
      <w:pPr>
        <w:pStyle w:val="Normal"/>
      </w:pPr>
      <w:r>
        <w:t xml:space="preserve">12.2. Государство и монополии</w:t>
      </w:r>
    </w:p>
    <w:p>
      <w:pPr>
        <w:pStyle w:val="Normal"/>
      </w:pPr>
      <w:r>
        <w:t xml:space="preserve">«Двухсполовинность» Бельгии отражается и на особенностях ее эко- </w:t>
      </w:r>
      <w:r>
        <w:br/>
      </w:r>
      <w:r>
        <w:t xml:space="preserve">номической структуры, поскольку основные компоненты хозяйст- </w:t>
      </w:r>
      <w:r>
        <w:br/>
      </w:r>
      <w:r>
        <w:t xml:space="preserve">венной деятельности автономны от центральной власти. Общая для </w:t>
      </w:r>
      <w:r>
        <w:br/>
      </w:r>
      <w:r>
        <w:t xml:space="preserve">современной капиталистической экономики тенденция ухода госу- </w:t>
      </w:r>
      <w:r>
        <w:br/>
      </w:r>
      <w:r>
        <w:t xml:space="preserve">дарства из производственно-предпринимательской сферы, создание </w:t>
      </w:r>
      <w:r>
        <w:br/>
      </w:r>
      <w:r>
        <w:t xml:space="preserve">для частной предпринимательской инициативы комфортных усло- </w:t>
      </w:r>
      <w:r>
        <w:br/>
      </w:r>
      <w:r>
        <w:t xml:space="preserve">вий накладывается на региональные особенности бельгийской эко- </w:t>
      </w:r>
      <w:r>
        <w:br/>
      </w:r>
      <w:r>
        <w:t xml:space="preserve">номики. Уже в начале 80-х годов прошлого века в госсекторе было за- </w:t>
      </w:r>
      <w:r>
        <w:br/>
      </w:r>
      <w:r>
        <w:t xml:space="preserve">нято лишь 6% всей рабочей силы Бельгии, а его вклад в ВВП также </w:t>
      </w:r>
      <w:r>
        <w:br/>
      </w:r>
      <w:r>
        <w:t xml:space="preserve">находился на уровне этого показателя. В последующие годы госу- </w:t>
      </w:r>
      <w:r>
        <w:br/>
      </w:r>
      <w:r>
        <w:t xml:space="preserve">дарство стремилось при каждом удобном случае освободиться от </w:t>
      </w:r>
      <w:r>
        <w:br/>
      </w:r>
      <w:r>
        <w:t xml:space="preserve">функции управления, тем более что эффективность общественного </w:t>
      </w:r>
      <w:r>
        <w:br/>
      </w:r>
      <w:r>
        <w:t xml:space="preserve">сектора находилась на весьма низком уровне. Сегодня государство </w:t>
      </w:r>
      <w:r>
        <w:br/>
      </w:r>
      <w:r>
        <w:t xml:space="preserve">сохраняет свои позиции, прежде всего, в сфере транспорта и связи, </w:t>
      </w:r>
      <w:r>
        <w:br/>
      </w:r>
      <w:r>
        <w:t xml:space="preserve">отчасти в энергетической отрасли, а в других отраслях экономики</w:t>
      </w:r>
    </w:p>
    <w:p>
      <w:pPr>
        <w:pStyle w:val="Normal"/>
      </w:pPr>
      <w:r>
        <w:t xml:space="preserve">* Отметим, что официальные бельгийские публикации, прежде всего, те из них, ко- </w:t>
      </w:r>
      <w:r>
        <w:br/>
      </w:r>
      <w:r>
        <w:t xml:space="preserve">торые ориентированы на возможных зарубежных инвесторов, всячески стараются отте- </w:t>
      </w:r>
      <w:r>
        <w:br/>
      </w:r>
      <w:r>
        <w:t xml:space="preserve">нить региональные экономические диспропорции. В частности, в вышедшем в 2006 г. </w:t>
      </w:r>
      <w:r>
        <w:br/>
      </w:r>
      <w:r>
        <w:t xml:space="preserve">на русском языке буклете «Ве!етат (ип) 144.» особенно подчеркивается привлекатель- </w:t>
      </w:r>
      <w:r>
        <w:br/>
      </w:r>
      <w:r>
        <w:t xml:space="preserve">ность валлонского экономического региона: «На сегодняшний день знаменитые уни- </w:t>
      </w:r>
      <w:r>
        <w:br/>
      </w:r>
      <w:r>
        <w:t xml:space="preserve">верситеты, научно-исследовательские центры и квалифицированный рабочий персо- </w:t>
      </w:r>
      <w:r>
        <w:br/>
      </w:r>
      <w:r>
        <w:t xml:space="preserve">нал создают в Валлонии непревзойденную атмосферу инноваций и технологического </w:t>
      </w:r>
      <w:r>
        <w:br/>
      </w:r>
      <w:r>
        <w:t xml:space="preserve">совершенства. Производительность труда растет в Валлонии с рекордной скоростью... </w:t>
      </w:r>
      <w:r>
        <w:br/>
      </w:r>
      <w:r>
        <w:t xml:space="preserve">Инфраструктура Валлонии — одна из наиболее развитых во всей Европе».</w:t>
      </w:r>
    </w:p>
    <w:p>
      <w:pPr>
        <w:pStyle w:val="Normal"/>
      </w:pPr>
      <w:r>
        <w:t xml:space="preserve">334 Часть М. Двухсполовинная Бельгия</w:t>
      </w:r>
    </w:p>
    <w:p>
      <w:pPr>
        <w:pStyle w:val="Normal"/>
      </w:pPr>
      <w:r>
        <w:t xml:space="preserve">присутствует лишь как довесок к мощному частному сектору. Госу- </w:t>
      </w:r>
      <w:r>
        <w:br/>
      </w:r>
      <w:r>
        <w:t xml:space="preserve">дарство заинтересовано, чтобы частные компании в различных </w:t>
      </w:r>
      <w:r>
        <w:br/>
      </w:r>
      <w:r>
        <w:t xml:space="preserve">отраслях промышленности эффективно внедряли в производство но- </w:t>
      </w:r>
      <w:r>
        <w:br/>
      </w:r>
      <w:r>
        <w:t xml:space="preserve">вейшие технологии. При этом особое внимание уделяется химиче- </w:t>
      </w:r>
      <w:r>
        <w:br/>
      </w:r>
      <w:r>
        <w:t xml:space="preserve">ской, электронной, а также металлургической отраслям промышлен- </w:t>
      </w:r>
      <w:r>
        <w:br/>
      </w:r>
      <w:r>
        <w:t xml:space="preserve">ного производства.</w:t>
      </w:r>
    </w:p>
    <w:p>
      <w:pPr>
        <w:pStyle w:val="Normal"/>
      </w:pPr>
      <w:r>
        <w:t xml:space="preserve">Вполне естественно, что именно вэтих областях нашли приложение </w:t>
      </w:r>
      <w:r>
        <w:br/>
      </w:r>
      <w:r>
        <w:t xml:space="preserve">своим капиталам ведущие бельгийские корпорации. Уже в начале 80-х </w:t>
      </w:r>
      <w:r>
        <w:br/>
      </w:r>
      <w:r>
        <w:t xml:space="preserve">годов сформировалась «большая четверка» суперконцернов с годовым </w:t>
      </w:r>
      <w:r>
        <w:br/>
      </w:r>
      <w:r>
        <w:t xml:space="preserve">оборотом более 1 млрд долларов. В нефтяной промышленности это </w:t>
      </w:r>
      <w:r>
        <w:br/>
      </w:r>
      <w:r>
        <w:t xml:space="preserve">«Петрофина» (9,2 млрд), в химической — «Сольвей» (4,2 млрд), в ме- </w:t>
      </w:r>
      <w:r>
        <w:br/>
      </w:r>
      <w:r>
        <w:t xml:space="preserve">таллургии — два гиганта «Коккериль-Самбр» (3,9 млрд) и «Хобо- </w:t>
      </w:r>
      <w:r>
        <w:br/>
      </w:r>
      <w:r>
        <w:t xml:space="preserve">кен—Оверпельт» (2,3 млрд)?297. Два десятилетия спустя на первое место </w:t>
      </w:r>
      <w:r>
        <w:br/>
      </w:r>
      <w:r>
        <w:t xml:space="preserve">с оборотом в 6,7 млрд долларов вышел «Коккериль-Самбр». В то же </w:t>
      </w:r>
      <w:r>
        <w:br/>
      </w:r>
      <w:r>
        <w:t xml:space="preserve">время в число ведущих бельгийских корпораций с объемом капитали- </w:t>
      </w:r>
      <w:r>
        <w:br/>
      </w:r>
      <w:r>
        <w:t xml:space="preserve">зации свыше | млрд долларов вошли пивной гигант «Интербрю» </w:t>
      </w:r>
      <w:r>
        <w:br/>
      </w:r>
      <w:r>
        <w:t xml:space="preserve">(11,9 млрд), «Электробель» (11,4 млрд), действующий в электроэнерге- </w:t>
      </w:r>
      <w:r>
        <w:br/>
      </w:r>
      <w:r>
        <w:t xml:space="preserve">тическом комплексе фармацевтический концерн «ИЦБ» (5,7 млрд), </w:t>
      </w:r>
      <w:r>
        <w:br/>
      </w:r>
      <w:r>
        <w:t xml:space="preserve">уже известный нам «Сольвей», лидер химико-фармацевтической сфе- </w:t>
      </w:r>
      <w:r>
        <w:br/>
      </w:r>
      <w:r>
        <w:t xml:space="preserve">ры (5,6 млрд), монополист оптово-розничной торговли «Дельхейз» </w:t>
      </w:r>
      <w:r>
        <w:br/>
      </w:r>
      <w:r>
        <w:t xml:space="preserve">(4,3 млрд) и электронная фирма «Барко» (2,0 млрд). Отметим и такие </w:t>
      </w:r>
      <w:r>
        <w:br/>
      </w:r>
      <w:r>
        <w:t xml:space="preserve">крупные монополии, как «Беккерт» (черная металлургия), «Тесендер- </w:t>
      </w:r>
      <w:r>
        <w:br/>
      </w:r>
      <w:r>
        <w:t xml:space="preserve">ло» (текстильная промышленность)?08.</w:t>
      </w:r>
    </w:p>
    <w:p>
      <w:pPr>
        <w:pStyle w:val="Normal"/>
      </w:pPr>
      <w:r>
        <w:t xml:space="preserve">Формирование промышленной специализации Бельгии происхо- </w:t>
      </w:r>
      <w:r>
        <w:br/>
      </w:r>
      <w:r>
        <w:t xml:space="preserve">дит в тесном взаимодействии с зарубежными партнерами. На рубеже </w:t>
      </w:r>
      <w:r>
        <w:br/>
      </w:r>
      <w:r>
        <w:t xml:space="preserve">ХХ ХХ вв. она занимала 3-е место в Европе по объему аккумулиро- </w:t>
      </w:r>
      <w:r>
        <w:br/>
      </w:r>
      <w:r>
        <w:t xml:space="preserve">вания из-за рубежа прямых инвестиций. На долю иностранных ком- </w:t>
      </w:r>
      <w:r>
        <w:br/>
      </w:r>
      <w:r>
        <w:t xml:space="preserve">паний приходились около 30% всей стоимости экспорта, 25% промы- </w:t>
      </w:r>
      <w:r>
        <w:br/>
      </w:r>
      <w:r>
        <w:t xml:space="preserve">шленного производства и 20% всех занятых в различных отраслях </w:t>
      </w:r>
      <w:r>
        <w:br/>
      </w:r>
      <w:r>
        <w:t xml:space="preserve">бельгийской экономики. Если в первые послевоенные десятилетия </w:t>
      </w:r>
      <w:r>
        <w:br/>
      </w:r>
      <w:r>
        <w:t xml:space="preserve">преобладали прямые инвестиции из США, то в 80-е годы конкурен- </w:t>
      </w:r>
      <w:r>
        <w:br/>
      </w:r>
      <w:r>
        <w:t xml:space="preserve">цию им составили активы из таких европейских стран, как Германия, </w:t>
      </w:r>
      <w:r>
        <w:br/>
      </w:r>
      <w:r>
        <w:t xml:space="preserve">Франция, Нидерланды, на каждую из которых приходилось 12—15% </w:t>
      </w:r>
      <w:r>
        <w:br/>
      </w:r>
      <w:r>
        <w:t xml:space="preserve">суммарного инвестированного капитала.</w:t>
      </w:r>
    </w:p>
    <w:p>
      <w:pPr>
        <w:pStyle w:val="Normal"/>
      </w:pPr>
      <w:r>
        <w:t xml:space="preserve">Инвестирование по отраслям распределяется следующим образом. </w:t>
      </w:r>
      <w:r>
        <w:br/>
      </w:r>
      <w:r>
        <w:t xml:space="preserve">США активно присутсвует в автостроении («Дженерал моторз», </w:t>
      </w:r>
      <w:r>
        <w:br/>
      </w:r>
      <w:r>
        <w:t xml:space="preserve">«Форд»), электротехнике и электронике («Вестингауз электрик», «Дже- </w:t>
      </w:r>
      <w:r>
        <w:br/>
      </w:r>
      <w:r>
        <w:t xml:space="preserve">нерал электрик»), нефтепереработке и нефтехимии («Эксон», «Текса- </w:t>
      </w:r>
      <w:r>
        <w:br/>
      </w:r>
      <w:r>
        <w:t xml:space="preserve">ко», «Дюпон де Немур»). Активы ФРГ концентрируются в нефтехимии </w:t>
      </w:r>
      <w:r>
        <w:br/>
      </w:r>
      <w:r>
        <w:t xml:space="preserve">(«БАСФ», «Байер»), автостроении («Фольксваген»), электротехнике </w:t>
      </w:r>
      <w:r>
        <w:br/>
      </w:r>
      <w:r>
        <w:t xml:space="preserve">и электронике («Сименс»). Франция традиционно представлена в ме-</w:t>
      </w:r>
    </w:p>
    <w:p>
      <w:pPr>
        <w:pStyle w:val="Normal"/>
      </w:pPr>
      <w:r>
        <w:t xml:space="preserve">Глава 12. Экономическая жизнь: традиции и обновление 335</w:t>
      </w:r>
    </w:p>
    <w:p>
      <w:pPr>
        <w:pStyle w:val="Normal"/>
      </w:pPr>
      <w:r>
        <w:t xml:space="preserve">таллургии («ЮЗИ-НОР»), автостроении («Рено», «Пежо»), телекомму- </w:t>
      </w:r>
      <w:r>
        <w:br/>
      </w:r>
      <w:r>
        <w:t xml:space="preserve">никационном оборудовании («Алкатель»), нефтепереработке («Тоталь </w:t>
      </w:r>
      <w:r>
        <w:br/>
      </w:r>
      <w:r>
        <w:t xml:space="preserve">Финаэльор»), энергетике («ГДФ-Сюэз», ЭФФ). Наконец, нидерланд- </w:t>
      </w:r>
      <w:r>
        <w:br/>
      </w:r>
      <w:r>
        <w:t xml:space="preserve">ский капитал особенно заметен в бытовой электронике («Филипс») </w:t>
      </w:r>
      <w:r>
        <w:br/>
      </w:r>
      <w:r>
        <w:t xml:space="preserve">и химии («АКЗО», «Юнилевер»).</w:t>
      </w:r>
    </w:p>
    <w:p>
      <w:pPr>
        <w:pStyle w:val="Normal"/>
      </w:pPr>
      <w:r>
        <w:t xml:space="preserve">Инвестиционный климат в Бельгии считается одним из самых бла- </w:t>
      </w:r>
      <w:r>
        <w:br/>
      </w:r>
      <w:r>
        <w:t xml:space="preserve">гоприятных на европейском континенте. Повышенный интерес к ин- </w:t>
      </w:r>
      <w:r>
        <w:br/>
      </w:r>
      <w:r>
        <w:t xml:space="preserve">вестированию в эту страну объясняется не только выгодным географи- </w:t>
      </w:r>
      <w:r>
        <w:br/>
      </w:r>
      <w:r>
        <w:t xml:space="preserve">ческим положением, наличием хорошо развитой народно-хозяйствен- </w:t>
      </w:r>
      <w:r>
        <w:br/>
      </w:r>
      <w:r>
        <w:t xml:space="preserve">ной инфраструктуры и высококвалифицированных производственных </w:t>
      </w:r>
      <w:r>
        <w:br/>
      </w:r>
      <w:r>
        <w:t xml:space="preserve">кадров. Огромное значение приобретают многочисленные льготы, ко- </w:t>
      </w:r>
      <w:r>
        <w:br/>
      </w:r>
      <w:r>
        <w:t xml:space="preserve">торые предоставляются иностранным предпринимателям (выгодные </w:t>
      </w:r>
      <w:r>
        <w:br/>
      </w:r>
      <w:r>
        <w:t xml:space="preserve">кредиты, условия покупки земли и пр.). Заграничные компании имеют </w:t>
      </w:r>
      <w:r>
        <w:br/>
      </w:r>
      <w:r>
        <w:t xml:space="preserve">равные с национальными фирмами условия в получении государствен- </w:t>
      </w:r>
      <w:r>
        <w:br/>
      </w:r>
      <w:r>
        <w:t xml:space="preserve">ных льготных кредитов и субсидий. На руку им и правительственная </w:t>
      </w:r>
      <w:r>
        <w:br/>
      </w:r>
      <w:r>
        <w:t xml:space="preserve">политика сокращения налогов с инвесторов. В начале 2000-х годов был </w:t>
      </w:r>
      <w:r>
        <w:br/>
      </w:r>
      <w:r>
        <w:t xml:space="preserve">принят закон о корпоративном налогообложении. Согласно ему сни- </w:t>
      </w:r>
      <w:r>
        <w:br/>
      </w:r>
      <w:r>
        <w:t xml:space="preserve">жалась ставка корпоративного налога с 40,17 до 33,99% (включая 3% </w:t>
      </w:r>
      <w:r>
        <w:br/>
      </w:r>
      <w:r>
        <w:t xml:space="preserve">НДС). Реформа согласно самооценке бельгийских официальных пуб- </w:t>
      </w:r>
      <w:r>
        <w:br/>
      </w:r>
      <w:r>
        <w:t xml:space="preserve">ликаций «позволит сделать корпоративное налогообложение в Бельгии </w:t>
      </w:r>
      <w:r>
        <w:br/>
      </w:r>
      <w:r>
        <w:t xml:space="preserve">более конкурентоспособным на европейской арене»*, 209. В качестве </w:t>
      </w:r>
      <w:r>
        <w:br/>
      </w:r>
      <w:r>
        <w:t xml:space="preserve">факторов, тормозящих процесс инфильтрации иностранных капиталов </w:t>
      </w:r>
      <w:r>
        <w:br/>
      </w:r>
      <w:r>
        <w:t xml:space="preserve">в бельгийскую экономику, следует назвать высокий уровень зарплат </w:t>
      </w:r>
      <w:r>
        <w:br/>
      </w:r>
      <w:r>
        <w:t xml:space="preserve">и социальных отчислений, а также низкую мобильность бельгийской </w:t>
      </w:r>
      <w:r>
        <w:br/>
      </w:r>
      <w:r>
        <w:t xml:space="preserve">рабочей силы.</w:t>
      </w:r>
    </w:p>
    <w:p>
      <w:pPr>
        <w:pStyle w:val="Normal"/>
      </w:pPr>
      <w:r>
        <w:t xml:space="preserve">Со своей стороны, бельгийские монополии, большая часть из кото- </w:t>
      </w:r>
      <w:r>
        <w:br/>
      </w:r>
      <w:r>
        <w:t xml:space="preserve">рых ориентируется на экспорт, активно осваивают зарубежные рынки. </w:t>
      </w:r>
      <w:r>
        <w:br/>
      </w:r>
      <w:r>
        <w:t xml:space="preserve">Например, химический концерн «Сольвей» имеет собственные произ- </w:t>
      </w:r>
      <w:r>
        <w:br/>
      </w:r>
      <w:r>
        <w:t xml:space="preserve">водственные подразделения в двадцати странах, где на 130 дочерних </w:t>
      </w:r>
      <w:r>
        <w:br/>
      </w:r>
      <w:r>
        <w:t xml:space="preserve">предприятиях занято около 50 тыс. человек. Гигант металлургии «Кок- </w:t>
      </w:r>
      <w:r>
        <w:br/>
      </w:r>
      <w:r>
        <w:t xml:space="preserve">кериль-Самбр» контролирует 93 дочерних компании в более, чем де- </w:t>
      </w:r>
      <w:r>
        <w:br/>
      </w:r>
      <w:r>
        <w:t xml:space="preserve">сяти странах, являясь одним из лидеров европейского производства </w:t>
      </w:r>
      <w:r>
        <w:br/>
      </w:r>
      <w:r>
        <w:t xml:space="preserve">листового проката?!0. Продолжая перечень бельгийских монополий, </w:t>
      </w:r>
      <w:r>
        <w:br/>
      </w:r>
      <w:r>
        <w:t xml:space="preserve">задействованных за рубежом отметим стекольный гигант «Глафербел», </w:t>
      </w:r>
      <w:r>
        <w:br/>
      </w:r>
      <w:r>
        <w:t xml:space="preserve">имеющий сеть предприятий в США, Великобритании, Швеции, Китае. </w:t>
      </w:r>
      <w:r>
        <w:br/>
      </w:r>
      <w:r>
        <w:t xml:space="preserve">Более чем тридцатью заводами в различных странах владеет крупней-</w:t>
      </w:r>
    </w:p>
    <w:p>
      <w:pPr>
        <w:pStyle w:val="Normal"/>
      </w:pPr>
      <w:r>
        <w:t xml:space="preserve">* В этом вопросе точки зрения властей Валлонии и Фландрии не совпадают. В эко- </w:t>
      </w:r>
      <w:r>
        <w:br/>
      </w:r>
      <w:r>
        <w:t xml:space="preserve">номически более развитой Фландрии муссируется идея перевода системы налогообло- </w:t>
      </w:r>
      <w:r>
        <w:br/>
      </w:r>
      <w:r>
        <w:t xml:space="preserve">жения в местный бюджет, что позволит «северянам» посредством дальнейшего сниже- </w:t>
      </w:r>
      <w:r>
        <w:br/>
      </w:r>
      <w:r>
        <w:t xml:space="preserve">ния налогов стимулировать ряд базирующихся в Валлонии иностранных компаний </w:t>
      </w:r>
      <w:r>
        <w:br/>
      </w:r>
      <w:r>
        <w:t xml:space="preserve">к переводу своих производств во Фландрию.</w:t>
      </w:r>
    </w:p>
    <w:p>
      <w:pPr>
        <w:pStyle w:val="Normal"/>
      </w:pPr>
      <w:r>
        <w:t xml:space="preserve">336 Часть М. Двухсполовинная Бельгия</w:t>
      </w:r>
    </w:p>
    <w:p>
      <w:pPr>
        <w:pStyle w:val="Normal"/>
      </w:pPr>
      <w:r>
        <w:t xml:space="preserve">ший производитель пива «Инбеф» («Интербрю»). В последние десять </w:t>
      </w:r>
      <w:r>
        <w:br/>
      </w:r>
      <w:r>
        <w:t xml:space="preserve">лет он поглотил таких конкурентов, как канадская фирма «Джон Лэб- </w:t>
      </w:r>
      <w:r>
        <w:br/>
      </w:r>
      <w:r>
        <w:t xml:space="preserve">бет», британский производитель пива «Басс». Острая конкурентная </w:t>
      </w:r>
      <w:r>
        <w:br/>
      </w:r>
      <w:r>
        <w:t xml:space="preserve">борьба заставляет крупные бельгийские монополии, выходящие на </w:t>
      </w:r>
      <w:r>
        <w:br/>
      </w:r>
      <w:r>
        <w:t xml:space="preserve">международную арену, вступать в партнерские отношения с еще более </w:t>
      </w:r>
      <w:r>
        <w:br/>
      </w:r>
      <w:r>
        <w:t xml:space="preserve">крупными корпоративными объединениями. В частности, ведущий </w:t>
      </w:r>
      <w:r>
        <w:br/>
      </w:r>
      <w:r>
        <w:t xml:space="preserve">нефтяной и нефтехимический концерн «Петрофина», капиталы кото- </w:t>
      </w:r>
      <w:r>
        <w:br/>
      </w:r>
      <w:r>
        <w:t xml:space="preserve">рого задействованы в экономике более чем тридцати стран, включая </w:t>
      </w:r>
      <w:r>
        <w:br/>
      </w:r>
      <w:r>
        <w:t xml:space="preserve">США и Канаду, участвует в процессе нефтедобычи в шельфе Северно- </w:t>
      </w:r>
      <w:r>
        <w:br/>
      </w:r>
      <w:r>
        <w:t xml:space="preserve">го моря. Он владеет 30% месторождения «Экофикс». Сотрудничество </w:t>
      </w:r>
      <w:r>
        <w:br/>
      </w:r>
      <w:r>
        <w:t xml:space="preserve">с крупными нефтяными компаниями Франции («Тоталь» и «Эльф») </w:t>
      </w:r>
      <w:r>
        <w:br/>
      </w:r>
      <w:r>
        <w:t xml:space="preserve">способствовало вхождению «Петрофина» в первую пятерку мировых </w:t>
      </w:r>
      <w:r>
        <w:br/>
      </w:r>
      <w:r>
        <w:t xml:space="preserve">экспортеров капиталов в нефтедобыче. Нельзя не упомянуть и германо- </w:t>
      </w:r>
      <w:r>
        <w:br/>
      </w:r>
      <w:r>
        <w:t xml:space="preserve">бельгийский альянс «Агфа-Геверт», на предприятиях которого </w:t>
      </w:r>
      <w:r>
        <w:br/>
      </w:r>
      <w:r>
        <w:t xml:space="preserve">в 33 странах занято 23 тыс. человек. В ряду успешных совместных про- </w:t>
      </w:r>
      <w:r>
        <w:br/>
      </w:r>
      <w:r>
        <w:t xml:space="preserve">ектов отметим американо-бельгийскую «Вестингауз-АСЕК» и франко- </w:t>
      </w:r>
      <w:r>
        <w:br/>
      </w:r>
      <w:r>
        <w:t xml:space="preserve">бельгийскую группу «Алкатель». Сферой создания на основе бельгий- </w:t>
      </w:r>
      <w:r>
        <w:br/>
      </w:r>
      <w:r>
        <w:t xml:space="preserve">ских компаний международных суперконцернов является энергетика. </w:t>
      </w:r>
      <w:r>
        <w:br/>
      </w:r>
      <w:r>
        <w:t xml:space="preserve">Здесь бельгийцы активно сотрудничают со своими французскими со- </w:t>
      </w:r>
      <w:r>
        <w:br/>
      </w:r>
      <w:r>
        <w:t xml:space="preserve">седями. В 90-е годы ХХ в. появился крупный совместный концерн </w:t>
      </w:r>
      <w:r>
        <w:br/>
      </w:r>
      <w:r>
        <w:t xml:space="preserve">«Сюэз». В сентябре 2007 г. к нему присоединили «Газ де Франс». Новый </w:t>
      </w:r>
      <w:r>
        <w:br/>
      </w:r>
      <w:r>
        <w:t xml:space="preserve">гигант энергетики занял третье место в Западной Европе по масштабам </w:t>
      </w:r>
      <w:r>
        <w:br/>
      </w:r>
      <w:r>
        <w:t xml:space="preserve">биржевой капитализации, обойдя такие промгруппы этой отрасли, как </w:t>
      </w:r>
      <w:r>
        <w:br/>
      </w:r>
      <w:r>
        <w:t xml:space="preserve">испанская «Ибердролла» и итальянский «Энель».</w:t>
      </w:r>
    </w:p>
    <w:p>
      <w:pPr>
        <w:pStyle w:val="Normal"/>
      </w:pPr>
      <w:r>
        <w:t xml:space="preserve">Хотя значительная часть бельгийских инвестиций приходится на </w:t>
      </w:r>
      <w:r>
        <w:br/>
      </w:r>
      <w:r>
        <w:t xml:space="preserve">внеевропейские регионы, в том числе и на США, однако интеграци- </w:t>
      </w:r>
      <w:r>
        <w:br/>
      </w:r>
      <w:r>
        <w:t xml:space="preserve">онные процессы в Европе после создания ЕС делают Старый Свет </w:t>
      </w:r>
      <w:r>
        <w:br/>
      </w:r>
      <w:r>
        <w:t xml:space="preserve">объектом солидного приложения национальных капиталов. Бельгий- </w:t>
      </w:r>
      <w:r>
        <w:br/>
      </w:r>
      <w:r>
        <w:t xml:space="preserve">ские монополии пользуются устранением ограничений на движение </w:t>
      </w:r>
      <w:r>
        <w:br/>
      </w:r>
      <w:r>
        <w:t xml:space="preserve">капиталов, в условиях сохраняющихся в самой стране производитель- </w:t>
      </w:r>
      <w:r>
        <w:br/>
      </w:r>
      <w:r>
        <w:t xml:space="preserve">ных издержек. Крайне выгодным является то, что производственные </w:t>
      </w:r>
      <w:r>
        <w:br/>
      </w:r>
      <w:r>
        <w:t xml:space="preserve">подразделения, как индивидуально бельгийские, так и совместные, </w:t>
      </w:r>
      <w:r>
        <w:br/>
      </w:r>
      <w:r>
        <w:t xml:space="preserve">находятся в пограничной с Бельгией зоне таких стран, как Франция, </w:t>
      </w:r>
      <w:r>
        <w:br/>
      </w:r>
      <w:r>
        <w:t xml:space="preserve">Германия, Нидерланды, Люксембург Они могут поэтому работать </w:t>
      </w:r>
      <w:r>
        <w:br/>
      </w:r>
      <w:r>
        <w:t xml:space="preserve">в режиме единого производственного комплекса при минимизации </w:t>
      </w:r>
      <w:r>
        <w:br/>
      </w:r>
      <w:r>
        <w:t xml:space="preserve">транспортных издержек, облегченных условиях перемещения произ- </w:t>
      </w:r>
      <w:r>
        <w:br/>
      </w:r>
      <w:r>
        <w:t xml:space="preserve">водственных мощностей и рабочей силы.</w:t>
      </w:r>
    </w:p>
    <w:p>
      <w:pPr>
        <w:pStyle w:val="Normal"/>
      </w:pPr>
      <w:r>
        <w:t xml:space="preserve">Выход бельгийского капитала на мировой рынок отражает не толь- </w:t>
      </w:r>
      <w:r>
        <w:br/>
      </w:r>
      <w:r>
        <w:t xml:space="preserve">ко общие тенденции глобализирующейся экономики, но и специфику </w:t>
      </w:r>
      <w:r>
        <w:br/>
      </w:r>
      <w:r>
        <w:t xml:space="preserve">хозяйственного развития страны, которая отстала в послевоенный </w:t>
      </w:r>
      <w:r>
        <w:br/>
      </w:r>
      <w:r>
        <w:t xml:space="preserve">период от своих западноевропейских соседей в переходе от начальной</w:t>
      </w:r>
    </w:p>
    <w:p>
      <w:pPr>
        <w:pStyle w:val="Normal"/>
      </w:pPr>
      <w:r>
        <w:t xml:space="preserve">Глава 12. Экономическая жизнь: традиции и обновление 337</w:t>
      </w:r>
    </w:p>
    <w:p>
      <w:pPr>
        <w:pStyle w:val="Normal"/>
      </w:pPr>
      <w:r>
        <w:t xml:space="preserve">фазы экономической специализации к более высокому технологичес- </w:t>
      </w:r>
      <w:r>
        <w:br/>
      </w:r>
      <w:r>
        <w:t xml:space="preserve">кому уровню. Государство, хотя оно и пыталось как-то регулировать </w:t>
      </w:r>
      <w:r>
        <w:br/>
      </w:r>
      <w:r>
        <w:t xml:space="preserve">этот процесс, однако в условиях регионализации экономики более за- </w:t>
      </w:r>
      <w:r>
        <w:br/>
      </w:r>
      <w:r>
        <w:t xml:space="preserve">ботилось о сохранении целого, чем об интересах отдельных отраслей </w:t>
      </w:r>
      <w:r>
        <w:br/>
      </w:r>
      <w:r>
        <w:t xml:space="preserve">промышленного производства. Монополии самостоятельно искали </w:t>
      </w:r>
      <w:r>
        <w:br/>
      </w:r>
      <w:r>
        <w:t xml:space="preserve">сферы приложения капиталов там, где были большие шансы для высо- </w:t>
      </w:r>
      <w:r>
        <w:br/>
      </w:r>
      <w:r>
        <w:t xml:space="preserve">кокачественной и технически передовой продукции, заполняя своей </w:t>
      </w:r>
      <w:r>
        <w:br/>
      </w:r>
      <w:r>
        <w:t xml:space="preserve">активностью «маркетинговые ниши» мирового рынка. В результате </w:t>
      </w:r>
      <w:r>
        <w:br/>
      </w:r>
      <w:r>
        <w:t xml:space="preserve">в современной Бельгии сложилась производственная модель, когда </w:t>
      </w:r>
      <w:r>
        <w:br/>
      </w:r>
      <w:r>
        <w:t xml:space="preserve">традиционные отрасли промышленности сосуществуют с сектором </w:t>
      </w:r>
      <w:r>
        <w:br/>
      </w:r>
      <w:r>
        <w:t xml:space="preserve">экономики, отвечающим потребностям нового этапа НТР.</w:t>
      </w:r>
    </w:p>
    <w:p>
      <w:pPr>
        <w:pStyle w:val="Normal"/>
      </w:pPr>
      <w:r>
        <w:t xml:space="preserve">Нельзя сбрасывать со счета и объективную тенденцию мирового </w:t>
      </w:r>
      <w:r>
        <w:br/>
      </w:r>
      <w:r>
        <w:t xml:space="preserve">экономического развития, связанную с преобладанием сферы услуг </w:t>
      </w:r>
      <w:r>
        <w:br/>
      </w:r>
      <w:r>
        <w:t xml:space="preserve">над собственно промышленным производством. В Бельгии только </w:t>
      </w:r>
      <w:r>
        <w:br/>
      </w:r>
      <w:r>
        <w:t xml:space="preserve">за десять лет (1995—2005) вклад этого направления в ВВП возрос поч- </w:t>
      </w:r>
      <w:r>
        <w:br/>
      </w:r>
      <w:r>
        <w:t xml:space="preserve">ти на 5%, составив 74,7% всей добавленной стоимости, причем </w:t>
      </w:r>
      <w:r>
        <w:br/>
      </w:r>
      <w:r>
        <w:t xml:space="preserve">в Брюссельском столичном регионе (БСР) эта тенденция еще более </w:t>
      </w:r>
      <w:r>
        <w:br/>
      </w:r>
      <w:r>
        <w:t xml:space="preserve">показательна (с 86,2 до 88,4%). Соответственно увеличилось и число </w:t>
      </w:r>
      <w:r>
        <w:br/>
      </w:r>
      <w:r>
        <w:t xml:space="preserve">занятых в данной отрасли за обозначенный период: с 72,7 до 77,3%. </w:t>
      </w:r>
      <w:r>
        <w:br/>
      </w:r>
      <w:r>
        <w:t xml:space="preserve">Для БСР эти цифры выглядят как 87,8—90,5%. Неудивительно, что </w:t>
      </w:r>
      <w:r>
        <w:br/>
      </w:r>
      <w:r>
        <w:t xml:space="preserve">средства вкладываются в сферу услуг более значительные, чем в про- </w:t>
      </w:r>
      <w:r>
        <w:br/>
      </w:r>
      <w:r>
        <w:t xml:space="preserve">мышленность, исходя, прежде всего, из фактора получения коммер- </w:t>
      </w:r>
      <w:r>
        <w:br/>
      </w:r>
      <w:r>
        <w:t xml:space="preserve">ческой прибыли.</w:t>
      </w:r>
    </w:p>
    <w:p>
      <w:pPr>
        <w:pStyle w:val="Normal"/>
      </w:pPr>
      <w:r>
        <w:t xml:space="preserve">12.3. Отраслевая специфика</w:t>
      </w:r>
    </w:p>
    <w:p>
      <w:pPr>
        <w:pStyle w:val="Normal"/>
      </w:pPr>
      <w:r>
        <w:t xml:space="preserve">Основой развития промышленного производства в Бельгии является </w:t>
      </w:r>
      <w:r>
        <w:br/>
      </w:r>
      <w:r>
        <w:t xml:space="preserve">стратегия компромисса в определении оптимизации традиционных </w:t>
      </w:r>
      <w:r>
        <w:br/>
      </w:r>
      <w:r>
        <w:t xml:space="preserve">и современных видов производств. Отказ от традиционных отраслей </w:t>
      </w:r>
      <w:r>
        <w:br/>
      </w:r>
      <w:r>
        <w:t xml:space="preserve">означал бы для монополистического капитала страны утрату уже ос- </w:t>
      </w:r>
      <w:r>
        <w:br/>
      </w:r>
      <w:r>
        <w:t xml:space="preserve">военных ниш, в том числе и вне Бельгии. Такой переход к современ- </w:t>
      </w:r>
      <w:r>
        <w:br/>
      </w:r>
      <w:r>
        <w:t xml:space="preserve">ному технологическому процессу и, соответственно, к новой специа- </w:t>
      </w:r>
      <w:r>
        <w:br/>
      </w:r>
      <w:r>
        <w:t xml:space="preserve">лизации не был лишен коммерческого риска. Поэтому второй путь </w:t>
      </w:r>
      <w:r>
        <w:br/>
      </w:r>
      <w:r>
        <w:t xml:space="preserve">мог реализовываться, и об этом уже говорилось, преимущественно </w:t>
      </w:r>
      <w:r>
        <w:br/>
      </w:r>
      <w:r>
        <w:t xml:space="preserve">в рамках партнерских связей с международным крупным бизнесом. </w:t>
      </w:r>
      <w:r>
        <w:br/>
      </w:r>
      <w:r>
        <w:t xml:space="preserve">В то же время процесс интернационализации монополий охватывает </w:t>
      </w:r>
      <w:r>
        <w:br/>
      </w:r>
      <w:r>
        <w:t xml:space="preserve">и традиционные отрасли бельгийской промышленности.</w:t>
      </w:r>
    </w:p>
    <w:p>
      <w:pPr>
        <w:pStyle w:val="Normal"/>
      </w:pPr>
      <w:r>
        <w:t xml:space="preserve">Наиболее характерным в этом отношении является развитие хо- </w:t>
      </w:r>
      <w:r>
        <w:br/>
      </w:r>
      <w:r>
        <w:t xml:space="preserve">зяйственной активности гиганта черной металлургии — основы тра- </w:t>
      </w:r>
      <w:r>
        <w:br/>
      </w:r>
      <w:r>
        <w:t xml:space="preserve">диционной бельгийской хозяйственной специализации — концерна</w:t>
      </w:r>
    </w:p>
    <w:p>
      <w:pPr>
        <w:pStyle w:val="Normal"/>
      </w:pPr>
      <w:r>
        <w:t xml:space="preserve">338 Часть М. Двухсполовинная Бельгия</w:t>
      </w:r>
    </w:p>
    <w:p>
      <w:pPr>
        <w:pStyle w:val="Normal"/>
      </w:pPr>
      <w:r>
        <w:t xml:space="preserve">«Коккериль». Последний уже к концу 60-х годов поглотил большую </w:t>
      </w:r>
      <w:r>
        <w:br/>
      </w:r>
      <w:r>
        <w:t xml:space="preserve">часть валлонских металлургических компаний. Вертикальная кон- </w:t>
      </w:r>
      <w:r>
        <w:br/>
      </w:r>
      <w:r>
        <w:t xml:space="preserve">центрация проявлялась, к примеру, в сосредоточении в руках «Кокке- </w:t>
      </w:r>
      <w:r>
        <w:br/>
      </w:r>
      <w:r>
        <w:t xml:space="preserve">риль» крупнейших металлургических заводов полного цикла, заводов </w:t>
      </w:r>
      <w:r>
        <w:br/>
      </w:r>
      <w:r>
        <w:t xml:space="preserve">металлоконструкций, судостроительного завода, заводов листового </w:t>
      </w:r>
      <w:r>
        <w:br/>
      </w:r>
      <w:r>
        <w:t xml:space="preserve">проката, жести, проволоки, трех крупнейших угольных шахт, рудни- </w:t>
      </w:r>
      <w:r>
        <w:br/>
      </w:r>
      <w:r>
        <w:t xml:space="preserve">ков, карьеров и предприятий по добыче известняка. В 1981 г. «Кокке- </w:t>
      </w:r>
      <w:r>
        <w:br/>
      </w:r>
      <w:r>
        <w:t xml:space="preserve">риль» объединился с «Эно-Самбр», владевшей сталелитейными заво- </w:t>
      </w:r>
      <w:r>
        <w:br/>
      </w:r>
      <w:r>
        <w:t xml:space="preserve">дами в Шарлеруа. Новая компания «Коккериль-Самбр», поддержива- </w:t>
      </w:r>
      <w:r>
        <w:br/>
      </w:r>
      <w:r>
        <w:t xml:space="preserve">емая бельгийским правительством и ЕЭС, смогла за счет их субсидий </w:t>
      </w:r>
      <w:r>
        <w:br/>
      </w:r>
      <w:r>
        <w:t xml:space="preserve">преодолеть кризисный период 80-х годов.</w:t>
      </w:r>
    </w:p>
    <w:p>
      <w:pPr>
        <w:pStyle w:val="Normal"/>
      </w:pPr>
      <w:r>
        <w:t xml:space="preserve">В 90-е годы процесс слияний на базе этой сверхмонополии продол- </w:t>
      </w:r>
      <w:r>
        <w:br/>
      </w:r>
      <w:r>
        <w:t xml:space="preserve">жался. В 1994 г. был поглощен крупнейший германский концерн «ЕКО </w:t>
      </w:r>
      <w:r>
        <w:br/>
      </w:r>
      <w:r>
        <w:t xml:space="preserve">Сталь ГМбХ». Правда, в 1998 г бельгийцы были вынуждены уступить </w:t>
      </w:r>
      <w:r>
        <w:br/>
      </w:r>
      <w:r>
        <w:t xml:space="preserve">контрольный пакет своих акций (53,7%) более мощной на этом рынке </w:t>
      </w:r>
      <w:r>
        <w:br/>
      </w:r>
      <w:r>
        <w:t xml:space="preserve">французской компании «Юзинор». Последняя в 2001 г. слилась с ис- </w:t>
      </w:r>
      <w:r>
        <w:br/>
      </w:r>
      <w:r>
        <w:t xml:space="preserve">панской «Асералия» и люксембургской «Арбед». В результате в 2006 г. </w:t>
      </w:r>
      <w:r>
        <w:br/>
      </w:r>
      <w:r>
        <w:t xml:space="preserve">возник мировой гигант сталелитейной промышленности «Арселор». </w:t>
      </w:r>
      <w:r>
        <w:br/>
      </w:r>
      <w:r>
        <w:t xml:space="preserve">Отметим, что в этом многонациональном концерне «Коккериль- </w:t>
      </w:r>
      <w:r>
        <w:br/>
      </w:r>
      <w:r>
        <w:t xml:space="preserve">Самбр» занимает отнюдь не второстепенные позиции. Прежде всего, </w:t>
      </w:r>
      <w:r>
        <w:br/>
      </w:r>
      <w:r>
        <w:t xml:space="preserve">это касается производства листового проката. Заводы этого профиля </w:t>
      </w:r>
      <w:r>
        <w:br/>
      </w:r>
      <w:r>
        <w:t xml:space="preserve">расположены во многих городах страны. Всего на заводах бельгийских </w:t>
      </w:r>
      <w:r>
        <w:br/>
      </w:r>
      <w:r>
        <w:t xml:space="preserve">филиалов «Арселора» занято более 12 тыс. человек. Упомянем и других </w:t>
      </w:r>
      <w:r>
        <w:br/>
      </w:r>
      <w:r>
        <w:t xml:space="preserve">крупных производителей черной металлургии в Бельгии — «Дюферко» </w:t>
      </w:r>
      <w:r>
        <w:br/>
      </w:r>
      <w:r>
        <w:t xml:space="preserve">и «Беккерт», владеющих несколькими заводами этого профиля.</w:t>
      </w:r>
    </w:p>
    <w:p>
      <w:pPr>
        <w:pStyle w:val="Normal"/>
      </w:pPr>
      <w:r>
        <w:t xml:space="preserve">Спрос определяет географию размещения бельгийских предприя- </w:t>
      </w:r>
      <w:r>
        <w:br/>
      </w:r>
      <w:r>
        <w:t xml:space="preserve">тий данной отрасли. В последние десятилетия концерны перестали </w:t>
      </w:r>
      <w:r>
        <w:br/>
      </w:r>
      <w:r>
        <w:t xml:space="preserve">ориентироваться на убыточную угольно-металлургическую базу Вал- </w:t>
      </w:r>
      <w:r>
        <w:br/>
      </w:r>
      <w:r>
        <w:t xml:space="preserve">лонии. Большая часть заводов вокруг Льежа и Шарлеруа свернули </w:t>
      </w:r>
      <w:r>
        <w:br/>
      </w:r>
      <w:r>
        <w:t xml:space="preserve">свои мощности. Одним из последних прекратил свое существование </w:t>
      </w:r>
      <w:r>
        <w:br/>
      </w:r>
      <w:r>
        <w:t xml:space="preserve">в 2007 г. завод в Сейранге. В то же время во Фландрии оказались вос- </w:t>
      </w:r>
      <w:r>
        <w:br/>
      </w:r>
      <w:r>
        <w:t xml:space="preserve">требованными заводы по производству стальных конструкций, ори- </w:t>
      </w:r>
      <w:r>
        <w:br/>
      </w:r>
      <w:r>
        <w:t xml:space="preserve">ентирующиеся на строительную индустрию. Особенно крупными яв- </w:t>
      </w:r>
      <w:r>
        <w:br/>
      </w:r>
      <w:r>
        <w:t xml:space="preserve">ляются производственные комплексы в Антверпене и Генте. Вполне </w:t>
      </w:r>
      <w:r>
        <w:br/>
      </w:r>
      <w:r>
        <w:t xml:space="preserve">естественно, что бельгийская металлургия, ориентированная на экс- </w:t>
      </w:r>
      <w:r>
        <w:br/>
      </w:r>
      <w:r>
        <w:t xml:space="preserve">порт, не может не испытывать на себе колебаний мировой конъюнк- </w:t>
      </w:r>
      <w:r>
        <w:br/>
      </w:r>
      <w:r>
        <w:t xml:space="preserve">туры. После спада 1998—2001 гг., вызванного перепроизводством ме- </w:t>
      </w:r>
      <w:r>
        <w:br/>
      </w:r>
      <w:r>
        <w:t xml:space="preserve">таллургической продукции, начался этап повышения спроса на нее, </w:t>
      </w:r>
      <w:r>
        <w:br/>
      </w:r>
      <w:r>
        <w:t xml:space="preserve">особенно на азиатском рынке. В 2005 г выплавка стали в стране со- </w:t>
      </w:r>
      <w:r>
        <w:br/>
      </w:r>
      <w:r>
        <w:t xml:space="preserve">ставила 10,5 млн тонн. Ее доля в мировом экспорте этой продукции </w:t>
      </w:r>
      <w:r>
        <w:br/>
      </w:r>
      <w:r>
        <w:t xml:space="preserve">составила около 15—20%. Специализация определила и основной</w:t>
      </w:r>
    </w:p>
    <w:p>
      <w:pPr>
        <w:pStyle w:val="Normal"/>
      </w:pPr>
      <w:r>
        <w:t xml:space="preserve">Глава 12. Экономическая жизнь: традиции и обновление 339</w:t>
      </w:r>
    </w:p>
    <w:p>
      <w:pPr>
        <w:pStyle w:val="Normal"/>
      </w:pPr>
      <w:r>
        <w:t xml:space="preserve">профиль — нержавеющая сталь, стальной прокат, стальная проволо- </w:t>
      </w:r>
      <w:r>
        <w:br/>
      </w:r>
      <w:r>
        <w:t xml:space="preserve">ка. В 2004 г. экспорт изделий из железа и стали составил 6,7% всего </w:t>
      </w:r>
      <w:r>
        <w:br/>
      </w:r>
      <w:r>
        <w:t xml:space="preserve">бельгийского экспорта и 4,9% всего импорта, а продукция металлур- </w:t>
      </w:r>
      <w:r>
        <w:br/>
      </w:r>
      <w:r>
        <w:t xml:space="preserve">гии в целом (включая цветную) составила 8,9% экспорта и 10,5% им- </w:t>
      </w:r>
      <w:r>
        <w:br/>
      </w:r>
      <w:r>
        <w:t xml:space="preserve">порта?!. Финансовый кризис и рецессия конца 2008 г. — начала </w:t>
      </w:r>
      <w:r>
        <w:br/>
      </w:r>
      <w:r>
        <w:t xml:space="preserve">2009 г. вносят коррективы в функционирование этих отраслей, делая </w:t>
      </w:r>
      <w:r>
        <w:br/>
      </w:r>
      <w:r>
        <w:t xml:space="preserve">спад спроса на их продукцию фактором, определяющим их перспек- </w:t>
      </w:r>
      <w:r>
        <w:br/>
      </w:r>
      <w:r>
        <w:t xml:space="preserve">тивы на ближайшие годы.</w:t>
      </w:r>
    </w:p>
    <w:p>
      <w:pPr>
        <w:pStyle w:val="Normal"/>
      </w:pPr>
      <w:r>
        <w:t xml:space="preserve">Второй традиционной отраслью бельгийской промышленности, </w:t>
      </w:r>
      <w:r>
        <w:br/>
      </w:r>
      <w:r>
        <w:t xml:space="preserve">где происходили процессы, сходные с эволюцией металлургического </w:t>
      </w:r>
      <w:r>
        <w:br/>
      </w:r>
      <w:r>
        <w:t xml:space="preserve">производства, была химическая. Вообще Бельгия является наряду </w:t>
      </w:r>
      <w:r>
        <w:br/>
      </w:r>
      <w:r>
        <w:t xml:space="preserve">с Германией сородоначальником этой отрасли. Первый завод круп- </w:t>
      </w:r>
      <w:r>
        <w:br/>
      </w:r>
      <w:r>
        <w:t xml:space="preserve">нейшей химической компании страны «Сольвей» был основан близ </w:t>
      </w:r>
      <w:r>
        <w:br/>
      </w:r>
      <w:r>
        <w:t xml:space="preserve">Игар-Леруа еще в 1865 г. Химическая промышленность зарождалась </w:t>
      </w:r>
      <w:r>
        <w:br/>
      </w:r>
      <w:r>
        <w:t xml:space="preserve">на базе использованных отходов доменного производства. Сам осно- </w:t>
      </w:r>
      <w:r>
        <w:br/>
      </w:r>
      <w:r>
        <w:t xml:space="preserve">ватель концерна — Э. Сольвей запатентовал в свое время способ изго- </w:t>
      </w:r>
      <w:r>
        <w:br/>
      </w:r>
      <w:r>
        <w:t xml:space="preserve">товления соды. На ее основе в дальнейшем началось производство </w:t>
      </w:r>
      <w:r>
        <w:br/>
      </w:r>
      <w:r>
        <w:t xml:space="preserve">различных кислот и минеральных удобрений. Бельгия также явилась </w:t>
      </w:r>
      <w:r>
        <w:br/>
      </w:r>
      <w:r>
        <w:t xml:space="preserve">родоначальником производства фотопленки. В 1894 г. в Антверпене </w:t>
      </w:r>
      <w:r>
        <w:br/>
      </w:r>
      <w:r>
        <w:t xml:space="preserve">открылось соответствующее этому профилю предприятие — завод </w:t>
      </w:r>
      <w:r>
        <w:br/>
      </w:r>
      <w:r>
        <w:t xml:space="preserve">«Геферт». В годы Первой мировой войны многие использовавшиеся </w:t>
      </w:r>
      <w:r>
        <w:br/>
      </w:r>
      <w:r>
        <w:t xml:space="preserve">на фронтах взрывчатые вещества имели бельгийское происхождение. </w:t>
      </w:r>
      <w:r>
        <w:br/>
      </w:r>
      <w:r>
        <w:t xml:space="preserve">В межвоенный период центрами химического производства страны </w:t>
      </w:r>
      <w:r>
        <w:br/>
      </w:r>
      <w:r>
        <w:t xml:space="preserve">стали заводы по выпуску химикатов в Антверпене и в зоне канала </w:t>
      </w:r>
      <w:r>
        <w:br/>
      </w:r>
      <w:r>
        <w:t xml:space="preserve">Гент-Тернеузен.</w:t>
      </w:r>
    </w:p>
    <w:p>
      <w:pPr>
        <w:pStyle w:val="Normal"/>
      </w:pPr>
      <w:r>
        <w:t xml:space="preserve">После окончания Второй мировой войны начался подъем бельгий- </w:t>
      </w:r>
      <w:r>
        <w:br/>
      </w:r>
      <w:r>
        <w:t xml:space="preserve">ской химической промышленности. В период послевоенного восста- </w:t>
      </w:r>
      <w:r>
        <w:br/>
      </w:r>
      <w:r>
        <w:t xml:space="preserve">новления европейской экономики Бельгия осуществляла вывоз про- </w:t>
      </w:r>
      <w:r>
        <w:br/>
      </w:r>
      <w:r>
        <w:t xml:space="preserve">дукции низкой степени переработки по производству серной кислоты </w:t>
      </w:r>
      <w:r>
        <w:br/>
      </w:r>
      <w:r>
        <w:t xml:space="preserve">из импортного серного колчедана, а также отходов цветной металлур- </w:t>
      </w:r>
      <w:r>
        <w:br/>
      </w:r>
      <w:r>
        <w:t xml:space="preserve">гии, она занимала 4-е место в Европе. Некоторое падение спроса </w:t>
      </w:r>
      <w:r>
        <w:br/>
      </w:r>
      <w:r>
        <w:t xml:space="preserve">в 50—60-е годы вызвало необходимость модернизации отрасли. Бель- </w:t>
      </w:r>
      <w:r>
        <w:br/>
      </w:r>
      <w:r>
        <w:t xml:space="preserve">гия привлекает к химическому производству иностранные компании, </w:t>
      </w:r>
      <w:r>
        <w:br/>
      </w:r>
      <w:r>
        <w:t xml:space="preserve">прежде всего, американские и немецкие. В дальнейшем этот процесс </w:t>
      </w:r>
      <w:r>
        <w:br/>
      </w:r>
      <w:r>
        <w:t xml:space="preserve">слияний продолжался, что привело к формированию мощных кон- </w:t>
      </w:r>
      <w:r>
        <w:br/>
      </w:r>
      <w:r>
        <w:t xml:space="preserve">цернов, например, «Агфа-Геферт», являющегося крупнейшим миро- </w:t>
      </w:r>
      <w:r>
        <w:br/>
      </w:r>
      <w:r>
        <w:t xml:space="preserve">вым экспортером товаров кинофотоиндустрии. Партнерами многих </w:t>
      </w:r>
      <w:r>
        <w:br/>
      </w:r>
      <w:r>
        <w:t xml:space="preserve">бельгийских производителей органической химии являлисьтакие ми- </w:t>
      </w:r>
      <w:r>
        <w:br/>
      </w:r>
      <w:r>
        <w:t xml:space="preserve">ровые гиганты, как германский «БАСФ» и американский «Эксон». </w:t>
      </w:r>
      <w:r>
        <w:br/>
      </w:r>
      <w:r>
        <w:t xml:space="preserve">Для химической промышленности Бельгии характерен и процесс пе- </w:t>
      </w:r>
      <w:r>
        <w:br/>
      </w:r>
      <w:r>
        <w:t xml:space="preserve">репрофилирования значительной части производственного процесса.</w:t>
      </w:r>
    </w:p>
    <w:p>
      <w:pPr>
        <w:pStyle w:val="Normal"/>
      </w:pPr>
      <w:r>
        <w:t xml:space="preserve">340 Часть М. Двухсполовинная Бельгия</w:t>
      </w:r>
    </w:p>
    <w:p>
      <w:pPr>
        <w:pStyle w:val="Normal"/>
      </w:pPr>
      <w:r>
        <w:t xml:space="preserve">«Сольвей», например, сделал в последние годы акцент на производ- </w:t>
      </w:r>
      <w:r>
        <w:br/>
      </w:r>
      <w:r>
        <w:t xml:space="preserve">стве фармацевтики, специальной химии и пластмасс. Здесь он коопе- </w:t>
      </w:r>
      <w:r>
        <w:br/>
      </w:r>
      <w:r>
        <w:t xml:space="preserve">рируется с другим химическим гигантом — УСБ. Наукоемкость наци- </w:t>
      </w:r>
      <w:r>
        <w:br/>
      </w:r>
      <w:r>
        <w:t xml:space="preserve">ональной химической промышленности определяет ее ориентацию </w:t>
      </w:r>
      <w:r>
        <w:br/>
      </w:r>
      <w:r>
        <w:t xml:space="preserve">на производство биотехнологий. Более половины всех предприятий </w:t>
      </w:r>
      <w:r>
        <w:br/>
      </w:r>
      <w:r>
        <w:t xml:space="preserve">этой отрасли возникли на рубеже ХХ-—ХХ] веков. Особенностью бель- </w:t>
      </w:r>
      <w:r>
        <w:br/>
      </w:r>
      <w:r>
        <w:t xml:space="preserve">гийского химического производства является его ориентация на экс- </w:t>
      </w:r>
      <w:r>
        <w:br/>
      </w:r>
      <w:r>
        <w:t xml:space="preserve">порт (почти 80% всей производимой продукции). Неоспорима и за- </w:t>
      </w:r>
      <w:r>
        <w:br/>
      </w:r>
      <w:r>
        <w:t xml:space="preserve">главная доля химпродуктов в общем объеме экспорта (31,2% в 2005 г.). </w:t>
      </w:r>
      <w:r>
        <w:br/>
      </w:r>
      <w:r>
        <w:t xml:space="preserve">Эта цифра составляет и почти 17% всего европейского экспорта. Об- </w:t>
      </w:r>
      <w:r>
        <w:br/>
      </w:r>
      <w:r>
        <w:t xml:space="preserve">ратим внимание и на такие цифры. В 2003 г. оборот отрасли составил </w:t>
      </w:r>
      <w:r>
        <w:br/>
      </w:r>
      <w:r>
        <w:t xml:space="preserve">44,2 млрд евро, или 22,9% оборота всей бельгийской обрабатывающей </w:t>
      </w:r>
      <w:r>
        <w:br/>
      </w:r>
      <w:r>
        <w:t xml:space="preserve">промышленности. В целом доля занятых в химической промышлен- </w:t>
      </w:r>
      <w:r>
        <w:br/>
      </w:r>
      <w:r>
        <w:t xml:space="preserve">ности выросла с 6,0% в 1954 г. до 16% в 2002 г. от числа всех работни- </w:t>
      </w:r>
      <w:r>
        <w:br/>
      </w:r>
      <w:r>
        <w:t xml:space="preserve">ков обрабатывающей сферы экономики страны? !?2.</w:t>
      </w:r>
    </w:p>
    <w:p>
      <w:pPr>
        <w:pStyle w:val="Normal"/>
      </w:pPr>
      <w:r>
        <w:t xml:space="preserve">Весьма любопытна и география химической промышленности </w:t>
      </w:r>
      <w:r>
        <w:br/>
      </w:r>
      <w:r>
        <w:t xml:space="preserve">Бельгии, соответствующая уже упоминавшейся неоднократно разно- </w:t>
      </w:r>
      <w:r>
        <w:br/>
      </w:r>
      <w:r>
        <w:t xml:space="preserve">великости вклада регионов в хозяйственную жизнь страны. Во Фланд- </w:t>
      </w:r>
      <w:r>
        <w:br/>
      </w:r>
      <w:r>
        <w:t xml:space="preserve">рии действует более 500 химических компаний, где занято 65 тысяч че- </w:t>
      </w:r>
      <w:r>
        <w:br/>
      </w:r>
      <w:r>
        <w:t xml:space="preserve">ловек. Их оборот 35 млрд евро, причем 80% продукции идет на экс- </w:t>
      </w:r>
      <w:r>
        <w:br/>
      </w:r>
      <w:r>
        <w:t xml:space="preserve">порт. В целом в этом регионе сосредоточено 2/3 всех предприятий </w:t>
      </w:r>
      <w:r>
        <w:br/>
      </w:r>
      <w:r>
        <w:t xml:space="preserve">отрасли. Центрами химпроизводства являются Антверпен и Гент. </w:t>
      </w:r>
      <w:r>
        <w:br/>
      </w:r>
      <w:r>
        <w:t xml:space="preserve">В Валлонии действуют около 200 химических компаний с суммарной </w:t>
      </w:r>
      <w:r>
        <w:br/>
      </w:r>
      <w:r>
        <w:t xml:space="preserve">занятостью в 25 тыс. человек и ежегодным оборотом в 10 млрд евро. </w:t>
      </w:r>
      <w:r>
        <w:br/>
      </w:r>
      <w:r>
        <w:t xml:space="preserve">Кроме того, 150 химических компаний (занятость — 9 тыс. человек, </w:t>
      </w:r>
      <w:r>
        <w:br/>
      </w:r>
      <w:r>
        <w:t xml:space="preserve">оборот — 3,5 млрд евро) находятся в Брюссельском столичном регио- </w:t>
      </w:r>
      <w:r>
        <w:br/>
      </w:r>
      <w:r>
        <w:t xml:space="preserve">не. Все это служит лишним подтверждением экономического лидерст- </w:t>
      </w:r>
      <w:r>
        <w:br/>
      </w:r>
      <w:r>
        <w:t xml:space="preserve">ва Фландрии, подпитывающего соответствующие претензии на верхо- </w:t>
      </w:r>
      <w:r>
        <w:br/>
      </w:r>
      <w:r>
        <w:t xml:space="preserve">венство амбициозных фламандских политиков.</w:t>
      </w:r>
    </w:p>
    <w:p>
      <w:pPr>
        <w:pStyle w:val="Normal"/>
      </w:pPr>
      <w:r>
        <w:t xml:space="preserve">Процесс трансформации коснулся и таких традиционных для Бель- </w:t>
      </w:r>
      <w:r>
        <w:br/>
      </w:r>
      <w:r>
        <w:t xml:space="preserve">гии отраслей, как стекольная и алмазогранильная. Их зарождение от- </w:t>
      </w:r>
      <w:r>
        <w:br/>
      </w:r>
      <w:r>
        <w:t xml:space="preserve">носится еще к эпохе Средневековья; с тех пор бельгийский хрусталь по </w:t>
      </w:r>
      <w:r>
        <w:br/>
      </w:r>
      <w:r>
        <w:t xml:space="preserve">праву занял ведущее место в Европе. В ХХ в. заводы, находившиеся </w:t>
      </w:r>
      <w:r>
        <w:br/>
      </w:r>
      <w:r>
        <w:t xml:space="preserve">преимущественно в Валлонии, начали перепрофилирование от быто- </w:t>
      </w:r>
      <w:r>
        <w:br/>
      </w:r>
      <w:r>
        <w:t xml:space="preserve">вых заказов на нужды автомобилестроения и витринного стекла для </w:t>
      </w:r>
      <w:r>
        <w:br/>
      </w:r>
      <w:r>
        <w:t xml:space="preserve">фирм соответствующего профиля. Лидером здесь является «Глафер- </w:t>
      </w:r>
      <w:r>
        <w:br/>
      </w:r>
      <w:r>
        <w:t xml:space="preserve">бел», который в последней трети ХХ в. поменял своих зарубежных </w:t>
      </w:r>
      <w:r>
        <w:br/>
      </w:r>
      <w:r>
        <w:t xml:space="preserve">партнеров: сначала французский «Дюпон», а затем японскую «Асахи </w:t>
      </w:r>
      <w:r>
        <w:br/>
      </w:r>
      <w:r>
        <w:t xml:space="preserve">глас». Что касается алмазогранильной отрасли, то Антверпен истори- </w:t>
      </w:r>
      <w:r>
        <w:br/>
      </w:r>
      <w:r>
        <w:t xml:space="preserve">чески делил с Амстердамом пальму первенства. Правда, сегодня здесь </w:t>
      </w:r>
      <w:r>
        <w:br/>
      </w:r>
      <w:r>
        <w:t xml:space="preserve">производится около 5% всего мирового производства. Свое влияние</w:t>
      </w:r>
    </w:p>
    <w:p>
      <w:pPr>
        <w:pStyle w:val="Normal"/>
      </w:pPr>
      <w:r>
        <w:t xml:space="preserve">Глава 12. Экономическая жизнь: традиции и обновление 341</w:t>
      </w:r>
    </w:p>
    <w:p>
      <w:pPr>
        <w:pStyle w:val="Normal"/>
      </w:pPr>
      <w:r>
        <w:t xml:space="preserve">оказало и перераспределение отрасли от предметов роскоши к приме- </w:t>
      </w:r>
      <w:r>
        <w:br/>
      </w:r>
      <w:r>
        <w:t xml:space="preserve">нению в электротехнике и хирургии. Ныне Бельгия является также </w:t>
      </w:r>
      <w:r>
        <w:br/>
      </w:r>
      <w:r>
        <w:t xml:space="preserve">крупнейшим производителем бурового алмазного оборудования.</w:t>
      </w:r>
    </w:p>
    <w:p>
      <w:pPr>
        <w:pStyle w:val="Normal"/>
      </w:pPr>
      <w:r>
        <w:t xml:space="preserve">Среди традиционных отраслей Бельгии упомянем также деревооб- </w:t>
      </w:r>
      <w:r>
        <w:br/>
      </w:r>
      <w:r>
        <w:t xml:space="preserve">рабатывающую, бумажную промышленность и производство строи- </w:t>
      </w:r>
      <w:r>
        <w:br/>
      </w:r>
      <w:r>
        <w:t xml:space="preserve">тельных материалов. Первая составляет около 3% всей деревообраба- </w:t>
      </w:r>
      <w:r>
        <w:br/>
      </w:r>
      <w:r>
        <w:t xml:space="preserve">тывающей промышленности стран ЕС начала ХХ] в. Большая часть ее </w:t>
      </w:r>
      <w:r>
        <w:br/>
      </w:r>
      <w:r>
        <w:t xml:space="preserve">предприятий (87%) расположена во Фландрии. Валлония лидирует по </w:t>
      </w:r>
      <w:r>
        <w:br/>
      </w:r>
      <w:r>
        <w:t xml:space="preserve">количеству заводов, производящих цемент. Отметим, что в сфере про- </w:t>
      </w:r>
      <w:r>
        <w:br/>
      </w:r>
      <w:r>
        <w:t xml:space="preserve">изводства стройматериалов бельгийские фирмы тесно связаны с мощ- </w:t>
      </w:r>
      <w:r>
        <w:br/>
      </w:r>
      <w:r>
        <w:t xml:space="preserve">ными концернами этой отрасли в Италии и Швейцарии. В Бельгии </w:t>
      </w:r>
      <w:r>
        <w:br/>
      </w:r>
      <w:r>
        <w:t xml:space="preserve">процветает и строительная индустрия, причем географически опять- </w:t>
      </w:r>
      <w:r>
        <w:br/>
      </w:r>
      <w:r>
        <w:t xml:space="preserve">таки очевидны диспропорции. Большая часть новостроек (71%) при- </w:t>
      </w:r>
      <w:r>
        <w:br/>
      </w:r>
      <w:r>
        <w:t xml:space="preserve">ходится на Фландрию, в то время как Валлония (22,8%) и БСР (6,2%) </w:t>
      </w:r>
      <w:r>
        <w:br/>
      </w:r>
      <w:r>
        <w:t xml:space="preserve">явно отстают?13.</w:t>
      </w:r>
    </w:p>
    <w:p>
      <w:pPr>
        <w:pStyle w:val="Normal"/>
      </w:pPr>
      <w:r>
        <w:t xml:space="preserve">Старейшей отраслью бельгийской обрабатывающей промышлен- </w:t>
      </w:r>
      <w:r>
        <w:br/>
      </w:r>
      <w:r>
        <w:t xml:space="preserve">ности является текстильное производство, сформировавшееся еще </w:t>
      </w:r>
      <w:r>
        <w:br/>
      </w:r>
      <w:r>
        <w:t xml:space="preserve">в раннем Средневековье на базе овцеводства и льноводства во Фланд- </w:t>
      </w:r>
      <w:r>
        <w:br/>
      </w:r>
      <w:r>
        <w:t xml:space="preserve">рии. В послевоенный период стало использоваться привозное сырье — </w:t>
      </w:r>
      <w:r>
        <w:br/>
      </w:r>
      <w:r>
        <w:t xml:space="preserve">хлопок, шерсть, джут. Во Фландрии же после Второй мировой войны </w:t>
      </w:r>
      <w:r>
        <w:br/>
      </w:r>
      <w:r>
        <w:t xml:space="preserve">были сосредоточены предприятия хлопчатобумажной, шерстяной, </w:t>
      </w:r>
      <w:r>
        <w:br/>
      </w:r>
      <w:r>
        <w:t xml:space="preserve">льняной отраслей бельгийского текстиля. Во второй половине ХХ в. </w:t>
      </w:r>
      <w:r>
        <w:br/>
      </w:r>
      <w:r>
        <w:t xml:space="preserve">там же располагались заводы по производству искусственного волок- </w:t>
      </w:r>
      <w:r>
        <w:br/>
      </w:r>
      <w:r>
        <w:t xml:space="preserve">на, принадлежавшие компании «Фабельма». Однако в целом эта сфе- </w:t>
      </w:r>
      <w:r>
        <w:br/>
      </w:r>
      <w:r>
        <w:t xml:space="preserve">ра промышленности находится в руках мелкого и среднего бизнеса. </w:t>
      </w:r>
      <w:r>
        <w:br/>
      </w:r>
      <w:r>
        <w:t xml:space="preserve">Товары этой отрасли заметны и в европейском масштабе. В начале </w:t>
      </w:r>
      <w:r>
        <w:br/>
      </w:r>
      <w:r>
        <w:t xml:space="preserve">ХХ1 в. текстильная индустрия в Бельгии по обороту (6,6 млрд евро, </w:t>
      </w:r>
      <w:r>
        <w:br/>
      </w:r>
      <w:r>
        <w:t xml:space="preserve">3,2% всей текстильной промышленности ЕС) занимает пятое место, </w:t>
      </w:r>
      <w:r>
        <w:br/>
      </w:r>
      <w:r>
        <w:t xml:space="preserve">уступая лишь Италии, Германии, Франции и Великобритании? 14.</w:t>
      </w:r>
    </w:p>
    <w:p>
      <w:pPr>
        <w:pStyle w:val="Normal"/>
      </w:pPr>
      <w:r>
        <w:t xml:space="preserve">Всемирной славой пользуется и бельгийское пивоварение, также </w:t>
      </w:r>
      <w:r>
        <w:br/>
      </w:r>
      <w:r>
        <w:t xml:space="preserve">берущее свое начало из глубины веков. Сегодня в стране произво- </w:t>
      </w:r>
      <w:r>
        <w:br/>
      </w:r>
      <w:r>
        <w:t xml:space="preserve">дится более 2 тыс. различных сортов пива. Долгие годы крупнейшим </w:t>
      </w:r>
      <w:r>
        <w:br/>
      </w:r>
      <w:r>
        <w:t xml:space="preserve">производителем пива был концерн «Интербрю», который в 2004 г. </w:t>
      </w:r>
      <w:r>
        <w:br/>
      </w:r>
      <w:r>
        <w:t xml:space="preserve">объединился с компанией «АмБеф», образовав холдинг «Инбеф». </w:t>
      </w:r>
      <w:r>
        <w:br/>
      </w:r>
      <w:r>
        <w:t xml:space="preserve">Последний сразу же вышел на первое место в мире по абсолютным </w:t>
      </w:r>
      <w:r>
        <w:br/>
      </w:r>
      <w:r>
        <w:t xml:space="preserve">объемам производства, обойдя и американскую «Анхайзер Буш», </w:t>
      </w:r>
      <w:r>
        <w:br/>
      </w:r>
      <w:r>
        <w:t xml:space="preserve">и нидерландскую «Хейнекен». Наибольшим достижением бельгий- </w:t>
      </w:r>
      <w:r>
        <w:br/>
      </w:r>
      <w:r>
        <w:t xml:space="preserve">ского пивного гиганта стала в июле 2008 г. покупка им после длитель- </w:t>
      </w:r>
      <w:r>
        <w:br/>
      </w:r>
      <w:r>
        <w:t xml:space="preserve">ного торга контрольного пакета акций американской компании «Ан- </w:t>
      </w:r>
      <w:r>
        <w:br/>
      </w:r>
      <w:r>
        <w:t xml:space="preserve">хойзер Буш». С ростом производства наметился и рост экспорта; бо0- </w:t>
      </w:r>
      <w:r>
        <w:br/>
      </w:r>
      <w:r>
        <w:t xml:space="preserve">лее 90% его направляется в страны ЕС. В начале ХХ в. бельгийские</w:t>
      </w:r>
    </w:p>
    <w:p>
      <w:pPr>
        <w:pStyle w:val="Normal"/>
      </w:pPr>
      <w:r>
        <w:t xml:space="preserve">342 Часть М. Двухсполовинная Бельгия</w:t>
      </w:r>
    </w:p>
    <w:p>
      <w:pPr>
        <w:pStyle w:val="Normal"/>
      </w:pPr>
      <w:r>
        <w:t xml:space="preserve">пивные монополии были обвинены ЕС в картельном сговоре, что по- </w:t>
      </w:r>
      <w:r>
        <w:br/>
      </w:r>
      <w:r>
        <w:t xml:space="preserve">влекло за собой большие штрафы, хотя это никак не отразилось на </w:t>
      </w:r>
      <w:r>
        <w:br/>
      </w:r>
      <w:r>
        <w:t xml:space="preserve">прогрессирующей тенденции производства пива в Бельгии и экспорт- </w:t>
      </w:r>
      <w:r>
        <w:br/>
      </w:r>
      <w:r>
        <w:t xml:space="preserve">ных возможностях данной отрасли.</w:t>
      </w:r>
    </w:p>
    <w:p>
      <w:pPr>
        <w:pStyle w:val="Normal"/>
      </w:pPr>
      <w:r>
        <w:t xml:space="preserve">Некоторые отрасли бельгийской промышленности сочетают в се- </w:t>
      </w:r>
      <w:r>
        <w:br/>
      </w:r>
      <w:r>
        <w:t xml:space="preserve">бе как традиционные направления, так и порожденные современ- </w:t>
      </w:r>
      <w:r>
        <w:br/>
      </w:r>
      <w:r>
        <w:t xml:space="preserve">ным этапом НТР Наиболее характерна в этом смысле ситуация </w:t>
      </w:r>
      <w:r>
        <w:br/>
      </w:r>
      <w:r>
        <w:t xml:space="preserve">в машиностроении. Такая его ветвь, как тяжелое машиностроение, </w:t>
      </w:r>
      <w:r>
        <w:br/>
      </w:r>
      <w:r>
        <w:t xml:space="preserve">было наряду с угледобычей и литьем стали одной из старейших </w:t>
      </w:r>
      <w:r>
        <w:br/>
      </w:r>
      <w:r>
        <w:t xml:space="preserve">в экономике Бельгии. Оно характеризовалось повышенной металло- </w:t>
      </w:r>
      <w:r>
        <w:br/>
      </w:r>
      <w:r>
        <w:t xml:space="preserve">емкостью и практически целиком концентрировалось в Южном </w:t>
      </w:r>
      <w:r>
        <w:br/>
      </w:r>
      <w:r>
        <w:t xml:space="preserve">(валлонском) угольно-металлургическом районе, что объяснялось </w:t>
      </w:r>
      <w:r>
        <w:br/>
      </w:r>
      <w:r>
        <w:t xml:space="preserve">близостью источников сырья и наличием потребителя. Тяжелое ма- </w:t>
      </w:r>
      <w:r>
        <w:br/>
      </w:r>
      <w:r>
        <w:t xml:space="preserve">шиностроение доминировало в общей структуре этой отрасли </w:t>
      </w:r>
      <w:r>
        <w:br/>
      </w:r>
      <w:r>
        <w:t xml:space="preserve">и в первые годы после окончания Второй мировой войны, ибо как </w:t>
      </w:r>
      <w:r>
        <w:br/>
      </w:r>
      <w:r>
        <w:t xml:space="preserve">Бельгии, так и ее соседям необходимо было оборудование для уголь- </w:t>
      </w:r>
      <w:r>
        <w:br/>
      </w:r>
      <w:r>
        <w:t xml:space="preserve">ной и металлургической промышленности. Кризис в валлонском </w:t>
      </w:r>
      <w:r>
        <w:br/>
      </w:r>
      <w:r>
        <w:t xml:space="preserve">регионе рубежа 60-х годов, закрытие нерентабельных производств </w:t>
      </w:r>
      <w:r>
        <w:br/>
      </w:r>
      <w:r>
        <w:t xml:space="preserve">повлекли прекращение выпуска металлургии и турбогенераторов. </w:t>
      </w:r>
      <w:r>
        <w:br/>
      </w:r>
      <w:r>
        <w:t xml:space="preserve">Вначале отрасль переориентировалась от транспортного машино- </w:t>
      </w:r>
      <w:r>
        <w:br/>
      </w:r>
      <w:r>
        <w:t xml:space="preserve">строения в направлении набиравших темп нефтепереработки </w:t>
      </w:r>
      <w:r>
        <w:br/>
      </w:r>
      <w:r>
        <w:t xml:space="preserve">и нефтехимии. Однако общее значение отрасли продолжало умень- </w:t>
      </w:r>
      <w:r>
        <w:br/>
      </w:r>
      <w:r>
        <w:t xml:space="preserve">шаться, и к концу ХХ в. производство дизельных локомотивов, элек- </w:t>
      </w:r>
      <w:r>
        <w:br/>
      </w:r>
      <w:r>
        <w:t xml:space="preserve">тровозов, а также вагонов для транспортных и пассажирских перево- </w:t>
      </w:r>
      <w:r>
        <w:br/>
      </w:r>
      <w:r>
        <w:t xml:space="preserve">зок сошло на нет. Резко сбавило обороты и судостроение: в 80-х го- </w:t>
      </w:r>
      <w:r>
        <w:br/>
      </w:r>
      <w:r>
        <w:t xml:space="preserve">дов была закрыта крупнейшая верфь в пригороде Антверпена — </w:t>
      </w:r>
      <w:r>
        <w:br/>
      </w:r>
      <w:r>
        <w:t xml:space="preserve">Хобокене. В то же время продолжалось производство различных </w:t>
      </w:r>
      <w:r>
        <w:br/>
      </w:r>
      <w:r>
        <w:t xml:space="preserve">видов электротехнической продукции — генераторов, трансформа- </w:t>
      </w:r>
      <w:r>
        <w:br/>
      </w:r>
      <w:r>
        <w:t xml:space="preserve">торов, а также кузнечно-прессового оборудования; на долю этой </w:t>
      </w:r>
      <w:r>
        <w:br/>
      </w:r>
      <w:r>
        <w:t xml:space="preserve">отрасли в начале ХХ] в. приходилось 80% стоимости всего станко- </w:t>
      </w:r>
      <w:r>
        <w:br/>
      </w:r>
      <w:r>
        <w:t xml:space="preserve">строения. В качестве примера приведем фирму «Пиканол», занима- </w:t>
      </w:r>
      <w:r>
        <w:br/>
      </w:r>
      <w:r>
        <w:t xml:space="preserve">ющую 2-е место в мире по экспорту ткацких станков?!5.</w:t>
      </w:r>
    </w:p>
    <w:p>
      <w:pPr>
        <w:pStyle w:val="Normal"/>
      </w:pPr>
      <w:r>
        <w:t xml:space="preserve">Определенную эволюцию претерпело бельгийское автомобилестро- </w:t>
      </w:r>
      <w:r>
        <w:br/>
      </w:r>
      <w:r>
        <w:t xml:space="preserve">ение. В начале ХХ в. автомобили, произведенные в Бельгии, пользова- </w:t>
      </w:r>
      <w:r>
        <w:br/>
      </w:r>
      <w:r>
        <w:t xml:space="preserve">лись в Европе значительным авторитетом. Кризис рубежа 20—30-х го- </w:t>
      </w:r>
      <w:r>
        <w:br/>
      </w:r>
      <w:r>
        <w:t xml:space="preserve">дов практически уничтожил эту отрасль. В послевоенный период стра- </w:t>
      </w:r>
      <w:r>
        <w:br/>
      </w:r>
      <w:r>
        <w:t xml:space="preserve">на перешла к автосборке с помощью таких мировых автогигантов, как </w:t>
      </w:r>
      <w:r>
        <w:br/>
      </w:r>
      <w:r>
        <w:t xml:space="preserve">«Дженерал моторс», «Форд», «Крайслер», «Ситроен», «Рено», «Пежо», </w:t>
      </w:r>
      <w:r>
        <w:br/>
      </w:r>
      <w:r>
        <w:t xml:space="preserve">«Фольксваген», «Вольво Карс», «Опель». Эта специализация является </w:t>
      </w:r>
      <w:r>
        <w:br/>
      </w:r>
      <w:r>
        <w:t xml:space="preserve">ныне достаточно профильной во всей машиностроительной отрасли </w:t>
      </w:r>
      <w:r>
        <w:br/>
      </w:r>
      <w:r>
        <w:t xml:space="preserve">(11,8% стоимости всей продукции в 2005 г.), полностью ориентирован-</w:t>
      </w:r>
    </w:p>
    <w:p>
      <w:pPr>
        <w:pStyle w:val="Normal"/>
      </w:pPr>
      <w:r>
        <w:t xml:space="preserve">Глава 12. Экономическая жизнь: традиции и обновление 343</w:t>
      </w:r>
    </w:p>
    <w:p>
      <w:pPr>
        <w:pStyle w:val="Normal"/>
      </w:pPr>
      <w:r>
        <w:t xml:space="preserve">ной на европейский рынок. Автогиганты создали сборные предприя- </w:t>
      </w:r>
      <w:r>
        <w:br/>
      </w:r>
      <w:r>
        <w:t xml:space="preserve">тия в Антверпене, Генке, Генте, в районе Брюсселя. Несмотря на пере- </w:t>
      </w:r>
      <w:r>
        <w:br/>
      </w:r>
      <w:r>
        <w:t xml:space="preserve">насыщенность Европы транспортными средствами, Бельгия прочно </w:t>
      </w:r>
      <w:r>
        <w:br/>
      </w:r>
      <w:r>
        <w:t xml:space="preserve">занимает на континенте второе место по выпуску автомобилей, уступая </w:t>
      </w:r>
      <w:r>
        <w:br/>
      </w:r>
      <w:r>
        <w:t xml:space="preserve">лишь Италии. Ежегодно страна выпускает почти | млн автомобилей </w:t>
      </w:r>
      <w:r>
        <w:br/>
      </w:r>
      <w:r>
        <w:t xml:space="preserve">общей стоимостью почти 10 млрд евро. На производстве машин и </w:t>
      </w:r>
      <w:r>
        <w:br/>
      </w:r>
      <w:r>
        <w:t xml:space="preserve">в автосборке занято 25 тыс. человек. Заметен и национальный автосер- </w:t>
      </w:r>
      <w:r>
        <w:br/>
      </w:r>
      <w:r>
        <w:t xml:space="preserve">вис, где имеется 70 тыс. рабочих мест. Помимо легкового транспорта </w:t>
      </w:r>
      <w:r>
        <w:br/>
      </w:r>
      <w:r>
        <w:t xml:space="preserve">Бельгия занимает в Евросоюзе одно из первых мест в производстве гру- </w:t>
      </w:r>
      <w:r>
        <w:br/>
      </w:r>
      <w:r>
        <w:t xml:space="preserve">зовых автомобилей. В этой сфере занято более 10 тыс. человек, ежегод- </w:t>
      </w:r>
      <w:r>
        <w:br/>
      </w:r>
      <w:r>
        <w:t xml:space="preserve">но производящих продукцию на сумму 2,7 млрд евро?16. Отметим, что </w:t>
      </w:r>
      <w:r>
        <w:br/>
      </w:r>
      <w:r>
        <w:t xml:space="preserve">география бельгийского машиностроения в целом соответствует тен- </w:t>
      </w:r>
      <w:r>
        <w:br/>
      </w:r>
      <w:r>
        <w:t xml:space="preserve">денциям в других отраслях. Фландрия сосредоточила на своей терри- </w:t>
      </w:r>
      <w:r>
        <w:br/>
      </w:r>
      <w:r>
        <w:t xml:space="preserve">тории два крупнейших экспортных узла — приморский (Антверпен) </w:t>
      </w:r>
      <w:r>
        <w:br/>
      </w:r>
      <w:r>
        <w:t xml:space="preserve">и приграничный (Генк). Здесь налажена такая внутренняя специали- </w:t>
      </w:r>
      <w:r>
        <w:br/>
      </w:r>
      <w:r>
        <w:t xml:space="preserve">зация автомобилестроения, как монтаж радиоэлектроники и электро- </w:t>
      </w:r>
      <w:r>
        <w:br/>
      </w:r>
      <w:r>
        <w:t xml:space="preserve">техники. Принципиально новой отраслью машиностроительной про- </w:t>
      </w:r>
      <w:r>
        <w:br/>
      </w:r>
      <w:r>
        <w:t xml:space="preserve">мышленности стало авиа- и ракетостроение. Специализация данной </w:t>
      </w:r>
      <w:r>
        <w:br/>
      </w:r>
      <w:r>
        <w:t xml:space="preserve">отрасли — изготовление отдельных частей летательных аппаратов для </w:t>
      </w:r>
      <w:r>
        <w:br/>
      </w:r>
      <w:r>
        <w:t xml:space="preserve">международного концерна «Аэробус» и американского «Боинга». Су- </w:t>
      </w:r>
      <w:r>
        <w:br/>
      </w:r>
      <w:r>
        <w:t xml:space="preserve">ществует даже одно предприятие по производству искусственных спут- </w:t>
      </w:r>
      <w:r>
        <w:br/>
      </w:r>
      <w:r>
        <w:t xml:space="preserve">ников — «Ферхарт».</w:t>
      </w:r>
    </w:p>
    <w:p>
      <w:pPr>
        <w:pStyle w:val="Normal"/>
      </w:pPr>
      <w:r>
        <w:t xml:space="preserve">Среди отраслей промышленного производства, бурно развиваю- </w:t>
      </w:r>
      <w:r>
        <w:br/>
      </w:r>
      <w:r>
        <w:t xml:space="preserve">щихся в последние десятилетия, достойна упоминания биотехнология. </w:t>
      </w:r>
      <w:r>
        <w:br/>
      </w:r>
      <w:r>
        <w:t xml:space="preserve">Ее доходы выросли в начале ХХ1 в. на 30%. Страна стала одним из ли- </w:t>
      </w:r>
      <w:r>
        <w:br/>
      </w:r>
      <w:r>
        <w:t xml:space="preserve">деров этой отрасли в Евросоюзе. Сегодня в Бельгии насчитывается око- </w:t>
      </w:r>
      <w:r>
        <w:br/>
      </w:r>
      <w:r>
        <w:t xml:space="preserve">ло 100 компаний этого профиля. В 2003 г. в отрасли было занято более </w:t>
      </w:r>
      <w:r>
        <w:br/>
      </w:r>
      <w:r>
        <w:t xml:space="preserve">7 тыс. человек, а прибыль равнялась 1,6 млрд евро?!7. В другой модер- </w:t>
      </w:r>
      <w:r>
        <w:br/>
      </w:r>
      <w:r>
        <w:t xml:space="preserve">низированной отрасли бельгийского промышленного производства — </w:t>
      </w:r>
      <w:r>
        <w:br/>
      </w:r>
      <w:r>
        <w:t xml:space="preserve">электротехнике — происходит постоянный процесс переориентации </w:t>
      </w:r>
      <w:r>
        <w:br/>
      </w:r>
      <w:r>
        <w:t xml:space="preserve">на информационно-телекоммуникационную сферу и электронику. </w:t>
      </w:r>
      <w:r>
        <w:br/>
      </w:r>
      <w:r>
        <w:t xml:space="preserve">Этот процесс совпал со сменой собственника в целом ряде крупных </w:t>
      </w:r>
      <w:r>
        <w:br/>
      </w:r>
      <w:r>
        <w:t xml:space="preserve">производств, что объяснялось сильной технологической продвинутос- </w:t>
      </w:r>
      <w:r>
        <w:br/>
      </w:r>
      <w:r>
        <w:t xml:space="preserve">тью небельгийских фирм. В частности, компания АСЕК продала кон- </w:t>
      </w:r>
      <w:r>
        <w:br/>
      </w:r>
      <w:r>
        <w:t xml:space="preserve">трольный пакет акций американцам из «Вестингауз электрик». Сегодня </w:t>
      </w:r>
      <w:r>
        <w:br/>
      </w:r>
      <w:r>
        <w:t xml:space="preserve">там работает около 15 тыс. человек. В сфере телекоммуникаций амери- </w:t>
      </w:r>
      <w:r>
        <w:br/>
      </w:r>
      <w:r>
        <w:t xml:space="preserve">канцы представлены «Белл Телефон Мэнюфекчуринг». На этом же </w:t>
      </w:r>
      <w:r>
        <w:br/>
      </w:r>
      <w:r>
        <w:t xml:space="preserve">рынке активен и французский «Алкатель». Несколько производствен- </w:t>
      </w:r>
      <w:r>
        <w:br/>
      </w:r>
      <w:r>
        <w:t xml:space="preserve">ных мощностей вдоль нидерландско-бельгийской границы создал </w:t>
      </w:r>
      <w:r>
        <w:br/>
      </w:r>
      <w:r>
        <w:t xml:space="preserve">«Филипс», которому выгоднее вкладывать средства в более дешевое </w:t>
      </w:r>
      <w:r>
        <w:br/>
      </w:r>
      <w:r>
        <w:t xml:space="preserve">по оплате труда бельгийское производство. Другой голландский</w:t>
      </w:r>
    </w:p>
    <w:p>
      <w:pPr>
        <w:pStyle w:val="Normal"/>
      </w:pPr>
      <w:r>
        <w:t xml:space="preserve">344 Часть М. Двухсполовинная Бельгия</w:t>
      </w:r>
    </w:p>
    <w:p>
      <w:pPr>
        <w:pStyle w:val="Normal"/>
      </w:pPr>
      <w:r>
        <w:t xml:space="preserve">монстр — нефтяной «Ройял Датч Шелл» перенес в Бельгию часть своих </w:t>
      </w:r>
      <w:r>
        <w:br/>
      </w:r>
      <w:r>
        <w:t xml:space="preserve">нефтеперерабатывающих заводов, сочтя ее более надежной в вопросах, </w:t>
      </w:r>
      <w:r>
        <w:br/>
      </w:r>
      <w:r>
        <w:t xml:space="preserve">связанных с экологическими инвестициями, здесь менее расходными, </w:t>
      </w:r>
      <w:r>
        <w:br/>
      </w:r>
      <w:r>
        <w:t xml:space="preserve">чем в своей стране. Свою роль сыграли и большие пропускные мощно- </w:t>
      </w:r>
      <w:r>
        <w:br/>
      </w:r>
      <w:r>
        <w:t xml:space="preserve">сти Антверпена, не уступающего Роттердаму по возможностям выгруз- </w:t>
      </w:r>
      <w:r>
        <w:br/>
      </w:r>
      <w:r>
        <w:t xml:space="preserve">ки нефти из танкеров.</w:t>
      </w:r>
    </w:p>
    <w:p>
      <w:pPr>
        <w:pStyle w:val="Normal"/>
      </w:pPr>
      <w:r>
        <w:t xml:space="preserve">Для бельгийской экономики нефть хотя и остается важным эле- </w:t>
      </w:r>
      <w:r>
        <w:br/>
      </w:r>
      <w:r>
        <w:t xml:space="preserve">ментом в структуре энергопотребления, однако ее удельный вес в на- </w:t>
      </w:r>
      <w:r>
        <w:br/>
      </w:r>
      <w:r>
        <w:t xml:space="preserve">циональном энергобалансе снижается (с 49,7% в 1980 г. до 39,5% </w:t>
      </w:r>
      <w:r>
        <w:br/>
      </w:r>
      <w:r>
        <w:t xml:space="preserve">в 2005 г.). Ее все больше заменяют природный газ (25,2%) и ядерное </w:t>
      </w:r>
      <w:r>
        <w:br/>
      </w:r>
      <w:r>
        <w:t xml:space="preserve">топливо (22,1%). Правда, как уже было сказано, проблематика сущест- </w:t>
      </w:r>
      <w:r>
        <w:br/>
      </w:r>
      <w:r>
        <w:t xml:space="preserve">вования АЭС все болыше превращается из экономического фактора </w:t>
      </w:r>
      <w:r>
        <w:br/>
      </w:r>
      <w:r>
        <w:t xml:space="preserve">в политический. В энергетическом секторе идет конкуренция между </w:t>
      </w:r>
      <w:r>
        <w:br/>
      </w:r>
      <w:r>
        <w:t xml:space="preserve">частным холдингом ЭЛЕКТРОБЕЛ и государственной компанией </w:t>
      </w:r>
      <w:r>
        <w:br/>
      </w:r>
      <w:r>
        <w:t xml:space="preserve">СПЕ, первый в основном опирается на собственные средства, не рас- </w:t>
      </w:r>
      <w:r>
        <w:br/>
      </w:r>
      <w:r>
        <w:t xml:space="preserve">считывая на участие в своем бизнесе крупных банков Бельгии. СПЕ, </w:t>
      </w:r>
      <w:r>
        <w:br/>
      </w:r>
      <w:r>
        <w:t xml:space="preserve">наоборот, ориентировалась в течение длительного времени на под- </w:t>
      </w:r>
      <w:r>
        <w:br/>
      </w:r>
      <w:r>
        <w:t xml:space="preserve">держку со стороны национальных банков и средств, получаемых </w:t>
      </w:r>
      <w:r>
        <w:br/>
      </w:r>
      <w:r>
        <w:t xml:space="preserve">от муниципальных властей. Однако в мае 2009 г французский кон- </w:t>
      </w:r>
      <w:r>
        <w:br/>
      </w:r>
      <w:r>
        <w:t xml:space="preserve">церн ЭДФ, воспользовавшись банковским кризисом в Бельгии, при- </w:t>
      </w:r>
      <w:r>
        <w:br/>
      </w:r>
      <w:r>
        <w:t xml:space="preserve">обрел за 1,3 млрд евро 51% капитала СПЕ, по существу, весь энергети- </w:t>
      </w:r>
      <w:r>
        <w:br/>
      </w:r>
      <w:r>
        <w:t xml:space="preserve">ческий рынок Бельгии теперь подчинен французским монополиям. </w:t>
      </w:r>
      <w:r>
        <w:br/>
      </w:r>
      <w:r>
        <w:t xml:space="preserve">Эта ситуация пришлась не по душе правительству Бельгии. В частнос- </w:t>
      </w:r>
      <w:r>
        <w:br/>
      </w:r>
      <w:r>
        <w:t xml:space="preserve">ти, министр по делам предпринимательства В. ван Кикенборн потре- </w:t>
      </w:r>
      <w:r>
        <w:br/>
      </w:r>
      <w:r>
        <w:t xml:space="preserve">бовал от Европейской комиссии расследования условий сделки с точ- </w:t>
      </w:r>
      <w:r>
        <w:br/>
      </w:r>
      <w:r>
        <w:t xml:space="preserve">ки зрения законов рыночной конкуренции. Отметим, что еще глава </w:t>
      </w:r>
      <w:r>
        <w:br/>
      </w:r>
      <w:r>
        <w:t xml:space="preserve">«служебного кабинета» Ги Верховстадт воспрепятствовал в начале </w:t>
      </w:r>
      <w:r>
        <w:br/>
      </w:r>
      <w:r>
        <w:t xml:space="preserve">2008 г. попыткам упомянутой ЭДФ установить контроль над нацио- </w:t>
      </w:r>
      <w:r>
        <w:br/>
      </w:r>
      <w:r>
        <w:t xml:space="preserve">нальной газовой корпорацией «ДИСТРИГАЗ».</w:t>
      </w:r>
    </w:p>
    <w:p>
      <w:pPr>
        <w:pStyle w:val="Normal"/>
      </w:pPr>
      <w:r>
        <w:t xml:space="preserve">Во многом данная ситуация объясняется тем, что бельгийский </w:t>
      </w:r>
      <w:r>
        <w:br/>
      </w:r>
      <w:r>
        <w:t xml:space="preserve">финансово-промышленный капитал не спешит вкладывать средства </w:t>
      </w:r>
      <w:r>
        <w:br/>
      </w:r>
      <w:r>
        <w:t xml:space="preserve">в новые производственные мощности, предпочитая либо паритетное </w:t>
      </w:r>
      <w:r>
        <w:br/>
      </w:r>
      <w:r>
        <w:t xml:space="preserve">участие в процессе, либо вообще передачу некоторых отраслей на от- </w:t>
      </w:r>
      <w:r>
        <w:br/>
      </w:r>
      <w:r>
        <w:t xml:space="preserve">куп иностранным монополиям. Все это вызывало и вызывает опреде- </w:t>
      </w:r>
      <w:r>
        <w:br/>
      </w:r>
      <w:r>
        <w:t xml:space="preserve">ленное беспокойство в экономических и политических кругах стра- </w:t>
      </w:r>
      <w:r>
        <w:br/>
      </w:r>
      <w:r>
        <w:t xml:space="preserve">ны, ибо повышается возможность попадания национальной эконо- </w:t>
      </w:r>
      <w:r>
        <w:br/>
      </w:r>
      <w:r>
        <w:t xml:space="preserve">мики в зависимость от интересов международных монополий. Вто же </w:t>
      </w:r>
      <w:r>
        <w:br/>
      </w:r>
      <w:r>
        <w:t xml:space="preserve">время их участие в бельгийской промышленности помогло создать </w:t>
      </w:r>
      <w:r>
        <w:br/>
      </w:r>
      <w:r>
        <w:t xml:space="preserve">десятки тысяч рабочих мест, снизить социальные и политические из- </w:t>
      </w:r>
      <w:r>
        <w:br/>
      </w:r>
      <w:r>
        <w:t xml:space="preserve">держки от роста безработицы, остающейся одной из самых высоких </w:t>
      </w:r>
      <w:r>
        <w:br/>
      </w:r>
      <w:r>
        <w:t xml:space="preserve">среди западноевропейских малых стран — членов Евросоюза.</w:t>
      </w:r>
    </w:p>
    <w:p>
      <w:pPr>
        <w:pStyle w:val="Normal"/>
      </w:pPr>
      <w:r>
        <w:t xml:space="preserve">Глава 12. Экономическая жизнь: традиции и обновление 345</w:t>
      </w:r>
    </w:p>
    <w:p>
      <w:pPr>
        <w:pStyle w:val="Normal"/>
      </w:pPr>
      <w:r>
        <w:t xml:space="preserve">12.4. Банковско-финансовый сектор </w:t>
      </w:r>
      <w:r>
        <w:br/>
      </w:r>
      <w:r>
        <w:t xml:space="preserve">и кризис 2008—2009 гг.</w:t>
      </w:r>
    </w:p>
    <w:p>
      <w:pPr>
        <w:pStyle w:val="Normal"/>
      </w:pPr>
      <w:r>
        <w:t xml:space="preserve">Осторожность, проявленная в докризисный, осени 2008 г, период </w:t>
      </w:r>
      <w:r>
        <w:br/>
      </w:r>
      <w:r>
        <w:t xml:space="preserve">банками Бельгии в деле финансирования промышленного развития </w:t>
      </w:r>
      <w:r>
        <w:br/>
      </w:r>
      <w:r>
        <w:t xml:space="preserve">страны, связана с целым рядом обстоятельств, часть из которых имеет </w:t>
      </w:r>
      <w:r>
        <w:br/>
      </w:r>
      <w:r>
        <w:t xml:space="preserve">исторические корни, а часть непосредственно связана с особенностя- </w:t>
      </w:r>
      <w:r>
        <w:br/>
      </w:r>
      <w:r>
        <w:t xml:space="preserve">ми современного этапа функционирования бельгийской экономики. </w:t>
      </w:r>
      <w:r>
        <w:br/>
      </w:r>
      <w:r>
        <w:t xml:space="preserve">В первой половине ХХ в. лишь малая доля национальной промыш- </w:t>
      </w:r>
      <w:r>
        <w:br/>
      </w:r>
      <w:r>
        <w:t xml:space="preserve">ленности (металлургия, угледобыча) могла быть отнесена по европей- </w:t>
      </w:r>
      <w:r>
        <w:br/>
      </w:r>
      <w:r>
        <w:t xml:space="preserve">ским критериям к значительным производственным мощностям. </w:t>
      </w:r>
      <w:r>
        <w:br/>
      </w:r>
      <w:r>
        <w:t xml:space="preserve">Абсолютное же большинство составляли мелкие и средние предприя- </w:t>
      </w:r>
      <w:r>
        <w:br/>
      </w:r>
      <w:r>
        <w:t xml:space="preserve">тия, концентрация которых в более крупные объединения стала про- </w:t>
      </w:r>
      <w:r>
        <w:br/>
      </w:r>
      <w:r>
        <w:t xml:space="preserve">исходить лишь на этапе НТР, да и то не во всех отраслях промышлен- </w:t>
      </w:r>
      <w:r>
        <w:br/>
      </w:r>
      <w:r>
        <w:t xml:space="preserve">ного производства. Финансовые группы страны использовали эту </w:t>
      </w:r>
      <w:r>
        <w:br/>
      </w:r>
      <w:r>
        <w:t xml:space="preserve">ситуацию для ослабления мелкого и среднего бизнеса и перекачива- </w:t>
      </w:r>
      <w:r>
        <w:br/>
      </w:r>
      <w:r>
        <w:t xml:space="preserve">ния подконтрольных им средств в более выгодные, с их точки зрения, </w:t>
      </w:r>
      <w:r>
        <w:br/>
      </w:r>
      <w:r>
        <w:t xml:space="preserve">хозяйственные объекты. Но и здесь они действовали чрезвычайно </w:t>
      </w:r>
      <w:r>
        <w:br/>
      </w:r>
      <w:r>
        <w:t xml:space="preserve">осторожно, боясь коммерческих рисков, финансируя в основном </w:t>
      </w:r>
      <w:r>
        <w:br/>
      </w:r>
      <w:r>
        <w:t xml:space="preserve">процесс производственной модернизации там, где уже был налажен </w:t>
      </w:r>
      <w:r>
        <w:br/>
      </w:r>
      <w:r>
        <w:t xml:space="preserve">выпуск прибыльной продукции.</w:t>
      </w:r>
    </w:p>
    <w:p>
      <w:pPr>
        <w:pStyle w:val="Normal"/>
      </w:pPr>
      <w:r>
        <w:t xml:space="preserve">Между тем еще на рубеже ХГХ-—ХХ вв. в Бельгии сложились доста- </w:t>
      </w:r>
      <w:r>
        <w:br/>
      </w:r>
      <w:r>
        <w:t xml:space="preserve">точно крупные по европейским меркам финансово-банковские груп- </w:t>
      </w:r>
      <w:r>
        <w:br/>
      </w:r>
      <w:r>
        <w:t xml:space="preserve">пы. Главной среди них была «Сосьете Женераль де Бельжик», пользо- </w:t>
      </w:r>
      <w:r>
        <w:br/>
      </w:r>
      <w:r>
        <w:t xml:space="preserve">вавшаяся репутацией одного из ведущих банковских домов Европы. </w:t>
      </w:r>
      <w:r>
        <w:br/>
      </w:r>
      <w:r>
        <w:t xml:space="preserve">В связке с ней находились другие группы финансового сектора </w:t>
      </w:r>
      <w:r>
        <w:br/>
      </w:r>
      <w:r>
        <w:t xml:space="preserve">(«Брюфина-Кофининдюс»); некоторые банковские дома («Ампэн», </w:t>
      </w:r>
      <w:r>
        <w:br/>
      </w:r>
      <w:r>
        <w:t xml:space="preserve">«Ламбер», «Боренбон») сочетали вкладывание средств в традицион- </w:t>
      </w:r>
      <w:r>
        <w:br/>
      </w:r>
      <w:r>
        <w:t xml:space="preserve">ные отрасли экономики с чисто финансовыми, биржевыми, банков- </w:t>
      </w:r>
      <w:r>
        <w:br/>
      </w:r>
      <w:r>
        <w:t xml:space="preserve">скими операциями. Последнее направление было доминирующим, </w:t>
      </w:r>
      <w:r>
        <w:br/>
      </w:r>
      <w:r>
        <w:t xml:space="preserve">ибо бельгийское законодательство в течение многих десятилетий за- </w:t>
      </w:r>
      <w:r>
        <w:br/>
      </w:r>
      <w:r>
        <w:t xml:space="preserve">прещало коммерческим банкам приобретать акции промышленных </w:t>
      </w:r>
      <w:r>
        <w:br/>
      </w:r>
      <w:r>
        <w:t xml:space="preserve">и торговых компаний. Вполне естественно, что данный запрет можно </w:t>
      </w:r>
      <w:r>
        <w:br/>
      </w:r>
      <w:r>
        <w:t xml:space="preserve">было обойти с помощью подставных фирм и прочих уловок, характер- </w:t>
      </w:r>
      <w:r>
        <w:br/>
      </w:r>
      <w:r>
        <w:t xml:space="preserve">ных для государственно-монополистической системы. Однако это </w:t>
      </w:r>
      <w:r>
        <w:br/>
      </w:r>
      <w:r>
        <w:t xml:space="preserve">обстоятельство сдерживало банковскую отрасль в сфере извлечения </w:t>
      </w:r>
      <w:r>
        <w:br/>
      </w:r>
      <w:r>
        <w:t xml:space="preserve">прибыли из промышленного производства. В результате в начале 80-х </w:t>
      </w:r>
      <w:r>
        <w:br/>
      </w:r>
      <w:r>
        <w:t xml:space="preserve">годов ХХ в. среди 300 крупнейших банков мира было лишь шесть </w:t>
      </w:r>
      <w:r>
        <w:br/>
      </w:r>
      <w:r>
        <w:t xml:space="preserve">бельгийских с незначительными по мировым меркам активами — </w:t>
      </w:r>
      <w:r>
        <w:br/>
      </w:r>
      <w:r>
        <w:t xml:space="preserve">129 млрд долларов?18.</w:t>
      </w:r>
    </w:p>
    <w:p>
      <w:pPr>
        <w:pStyle w:val="Normal"/>
      </w:pPr>
      <w:r>
        <w:t xml:space="preserve">346 Часть М. Двухсполовинная Бельгия</w:t>
      </w:r>
    </w:p>
    <w:p>
      <w:pPr>
        <w:pStyle w:val="Normal"/>
      </w:pPr>
      <w:r>
        <w:t xml:space="preserve">В начале ХХ! в. Бельгия также не является сколько-нибудь замет- </w:t>
      </w:r>
      <w:r>
        <w:br/>
      </w:r>
      <w:r>
        <w:t xml:space="preserve">ной величиной в банковско-финансовой сфере. В 2002 г. она занимала </w:t>
      </w:r>
      <w:r>
        <w:br/>
      </w:r>
      <w:r>
        <w:t xml:space="preserve">13-е место в рейтинге ведущих экспортеров и импортеров мировых </w:t>
      </w:r>
      <w:r>
        <w:br/>
      </w:r>
      <w:r>
        <w:t xml:space="preserve">финансовых услуг. Банковская сфера ориентирована на филиалы </w:t>
      </w:r>
      <w:r>
        <w:br/>
      </w:r>
      <w:r>
        <w:t xml:space="preserve">крупнейших банков мира. Из 104 зарегистрированных банков 78 яв- </w:t>
      </w:r>
      <w:r>
        <w:br/>
      </w:r>
      <w:r>
        <w:t xml:space="preserve">ляются филиалами французских, нидерландских, американских и </w:t>
      </w:r>
      <w:r>
        <w:br/>
      </w:r>
      <w:r>
        <w:t xml:space="preserve">японских банков. Коммерческие кредиты также предоставляются </w:t>
      </w:r>
      <w:r>
        <w:br/>
      </w:r>
      <w:r>
        <w:t xml:space="preserve">иностранными либо совместными с бельгийскими фирмами. Обратим </w:t>
      </w:r>
      <w:r>
        <w:br/>
      </w:r>
      <w:r>
        <w:t xml:space="preserve">внимание и на то, что «фламандизация» промышленного сектора не </w:t>
      </w:r>
      <w:r>
        <w:br/>
      </w:r>
      <w:r>
        <w:t xml:space="preserve">затронула традиционные «валлонские» направления в географии бан- </w:t>
      </w:r>
      <w:r>
        <w:br/>
      </w:r>
      <w:r>
        <w:t xml:space="preserve">ков. Лишь в последнее время банки средней величины были открыты </w:t>
      </w:r>
      <w:r>
        <w:br/>
      </w:r>
      <w:r>
        <w:t xml:space="preserve">в Антверпене и Леуфене. Из крупных фламандских банков был заме- </w:t>
      </w:r>
      <w:r>
        <w:br/>
      </w:r>
      <w:r>
        <w:t xml:space="preserve">тен лишь «Альмани», тесно связанный с корпорациями новой произ- </w:t>
      </w:r>
      <w:r>
        <w:br/>
      </w:r>
      <w:r>
        <w:t xml:space="preserve">водственной ориентации. Другая характерная черта финансовой сфе- </w:t>
      </w:r>
      <w:r>
        <w:br/>
      </w:r>
      <w:r>
        <w:t xml:space="preserve">ры страны — наличие множества мелких учреждений этого профиля </w:t>
      </w:r>
      <w:r>
        <w:br/>
      </w:r>
      <w:r>
        <w:t xml:space="preserve">(81%) с числом занятых менее 5 человек. В целом идет процесс сокра- </w:t>
      </w:r>
      <w:r>
        <w:br/>
      </w:r>
      <w:r>
        <w:t xml:space="preserve">щения количества банков (со 151 в 1993 г. до 104 в 2004 г.)219.</w:t>
      </w:r>
    </w:p>
    <w:p>
      <w:pPr>
        <w:pStyle w:val="Normal"/>
      </w:pPr>
      <w:r>
        <w:t xml:space="preserve">Структурную реорганизацию в банковской сфере можно проиллю- </w:t>
      </w:r>
      <w:r>
        <w:br/>
      </w:r>
      <w:r>
        <w:t xml:space="preserve">стрировать на примере лидеров в этой области — банков «ИНГ» </w:t>
      </w:r>
      <w:r>
        <w:br/>
      </w:r>
      <w:r>
        <w:t xml:space="preserve">и «Фортис». Летом 2005 г. из первого была уволена часть персонала </w:t>
      </w:r>
      <w:r>
        <w:br/>
      </w:r>
      <w:r>
        <w:t xml:space="preserve">из служб обработки информации и логистики, причем как в Бельгии, </w:t>
      </w:r>
      <w:r>
        <w:br/>
      </w:r>
      <w:r>
        <w:t xml:space="preserve">так и в зарубежных филиалах. Владельцы банка мотивировали свои </w:t>
      </w:r>
      <w:r>
        <w:br/>
      </w:r>
      <w:r>
        <w:t xml:space="preserve">действия необходимостью борьбы с производственными издержками </w:t>
      </w:r>
      <w:r>
        <w:br/>
      </w:r>
      <w:r>
        <w:t xml:space="preserve">ради экономии порядка 40 млн евро ежегодно. Банк «Фортис» обнаро- </w:t>
      </w:r>
      <w:r>
        <w:br/>
      </w:r>
      <w:r>
        <w:t xml:space="preserve">довал в июне 2005 г. план сокращения персонала в течение ближайших </w:t>
      </w:r>
      <w:r>
        <w:br/>
      </w:r>
      <w:r>
        <w:t xml:space="preserve">пяти лет. Речь шла об увольнении 1200 служащих и, соответственно, </w:t>
      </w:r>
      <w:r>
        <w:br/>
      </w:r>
      <w:r>
        <w:t xml:space="preserve">экономии порядка 250 млн евро. «Фортис» намеревался создать единую </w:t>
      </w:r>
      <w:r>
        <w:br/>
      </w:r>
      <w:r>
        <w:t xml:space="preserve">информационную платформу, обслуживающую 35 его филиалов во </w:t>
      </w:r>
      <w:r>
        <w:br/>
      </w:r>
      <w:r>
        <w:t xml:space="preserve">всем мире. При этом «Фортис» планировал открытие новых филиалов </w:t>
      </w:r>
      <w:r>
        <w:br/>
      </w:r>
      <w:r>
        <w:t xml:space="preserve">в Австрии, Венгрии, Чехии. В июле того же года он поглотил турецкий </w:t>
      </w:r>
      <w:r>
        <w:br/>
      </w:r>
      <w:r>
        <w:t xml:space="preserve">«Дисбанк», купив около 90% его акций с последующим приобретением </w:t>
      </w:r>
      <w:r>
        <w:br/>
      </w:r>
      <w:r>
        <w:t xml:space="preserve">оставшихся. Общая сумма сделки составила 985 млн евро?20. Отметим, </w:t>
      </w:r>
      <w:r>
        <w:br/>
      </w:r>
      <w:r>
        <w:t xml:space="preserve">что «Фортис» являлся по объему капитализации крупнейшим корпора- </w:t>
      </w:r>
      <w:r>
        <w:br/>
      </w:r>
      <w:r>
        <w:t xml:space="preserve">тивным концерном Бельгии. В начале ХХ] в. соответствующая цифра </w:t>
      </w:r>
      <w:r>
        <w:br/>
      </w:r>
      <w:r>
        <w:t xml:space="preserve">равнялась 29 млрд долларов. Следующие места в банковской табели </w:t>
      </w:r>
      <w:r>
        <w:br/>
      </w:r>
      <w:r>
        <w:t xml:space="preserve">о рангах занимали «Дексия» (17,7 млрд), «КБК» (9,8 млрд), «Ламберг» </w:t>
      </w:r>
      <w:r>
        <w:br/>
      </w:r>
      <w:r>
        <w:t xml:space="preserve">(7,7 млрд) и «Альмани» (6,8 млрд)?21.</w:t>
      </w:r>
    </w:p>
    <w:p>
      <w:pPr>
        <w:pStyle w:val="Normal"/>
      </w:pPr>
      <w:r>
        <w:t xml:space="preserve">По данным ОЭСР (2006), на эти банковские холдинги приходилось </w:t>
      </w:r>
      <w:r>
        <w:br/>
      </w:r>
      <w:r>
        <w:t xml:space="preserve">около 80% всех активов финансового сектора — наивысший показатель </w:t>
      </w:r>
      <w:r>
        <w:br/>
      </w:r>
      <w:r>
        <w:t xml:space="preserve">концентрации капиталов во всех странах ЕС. Отметим и другую осо- </w:t>
      </w:r>
      <w:r>
        <w:br/>
      </w:r>
      <w:r>
        <w:t xml:space="preserve">бенность банковского сектора Бельгии. Лишь КБК полностью контро-</w:t>
      </w:r>
    </w:p>
    <w:p>
      <w:pPr>
        <w:pStyle w:val="Normal"/>
      </w:pPr>
      <w:r>
        <w:t xml:space="preserve">Глава 12. Экономическая жизнь: традиции и обновление 347</w:t>
      </w:r>
    </w:p>
    <w:p>
      <w:pPr>
        <w:pStyle w:val="Normal"/>
      </w:pPr>
      <w:r>
        <w:t xml:space="preserve">лируется бельгийскими владельцами. «Дексия» представлена не только </w:t>
      </w:r>
      <w:r>
        <w:br/>
      </w:r>
      <w:r>
        <w:t xml:space="preserve">национальными, но и французскими владельцами. В остальных выше- </w:t>
      </w:r>
      <w:r>
        <w:br/>
      </w:r>
      <w:r>
        <w:t xml:space="preserve">перечисленных банках бельгийские акционеры имеют лишь минори- </w:t>
      </w:r>
      <w:r>
        <w:br/>
      </w:r>
      <w:r>
        <w:t xml:space="preserve">тарные доли. Спецификой банков, базирующихся в Бельгии, являлась </w:t>
      </w:r>
      <w:r>
        <w:br/>
      </w:r>
      <w:r>
        <w:t xml:space="preserve">их четкая ориентация на весь регион Бенилюкс. Здесь наиболее заме- </w:t>
      </w:r>
      <w:r>
        <w:br/>
      </w:r>
      <w:r>
        <w:t xml:space="preserve">тен «Фортис», имевший филиалы также в Нидерландах и Люксембурге. </w:t>
      </w:r>
      <w:r>
        <w:br/>
      </w:r>
      <w:r>
        <w:t xml:space="preserve">Обратим внимание и на то, что власти не только благожелательно от- </w:t>
      </w:r>
      <w:r>
        <w:br/>
      </w:r>
      <w:r>
        <w:t xml:space="preserve">носятся к присутствию иностранцев в национальном банковском </w:t>
      </w:r>
      <w:r>
        <w:br/>
      </w:r>
      <w:r>
        <w:t xml:space="preserve">секторе, но и стремились вернуть в банки страны ранее «сбежавшие» </w:t>
      </w:r>
      <w:r>
        <w:br/>
      </w:r>
      <w:r>
        <w:t xml:space="preserve">в офшоры средства бельгийских граждан. С этой целью в 2004—2005 гг. </w:t>
      </w:r>
      <w:r>
        <w:br/>
      </w:r>
      <w:r>
        <w:t xml:space="preserve">была проведена характерная и для других стран ЕС (прежде всего Ита- </w:t>
      </w:r>
      <w:r>
        <w:br/>
      </w:r>
      <w:r>
        <w:t xml:space="preserve">лии) налоговая амнистия, позволяющая бельгийцам без всякого ущер- </w:t>
      </w:r>
      <w:r>
        <w:br/>
      </w:r>
      <w:r>
        <w:t xml:space="preserve">ба пополнить национальный банковский сектор.</w:t>
      </w:r>
    </w:p>
    <w:p>
      <w:pPr>
        <w:pStyle w:val="Normal"/>
      </w:pPr>
      <w:r>
        <w:t xml:space="preserve">Крупные неприятности обрушились на бельгийскую банковскую </w:t>
      </w:r>
      <w:r>
        <w:br/>
      </w:r>
      <w:r>
        <w:t xml:space="preserve">систему в связи с мировым финансовым кризисом осени 2008 г. Осо- </w:t>
      </w:r>
      <w:r>
        <w:br/>
      </w:r>
      <w:r>
        <w:t xml:space="preserve">бенно трудные времена ожидали уже упоминавшиеся банковские </w:t>
      </w:r>
      <w:r>
        <w:br/>
      </w:r>
      <w:r>
        <w:t xml:space="preserve">группы «Фортис» и «Дексия». «Фортис» был не только крупнейшим </w:t>
      </w:r>
      <w:r>
        <w:br/>
      </w:r>
      <w:r>
        <w:t xml:space="preserve">бельгийским банком, но и входил в двадцатку ведущих мировых фи- </w:t>
      </w:r>
      <w:r>
        <w:br/>
      </w:r>
      <w:r>
        <w:t xml:space="preserve">нансовых групп. Ситуация для «Фортис» осложнялась и тем, что за год </w:t>
      </w:r>
      <w:r>
        <w:br/>
      </w:r>
      <w:r>
        <w:t xml:space="preserve">до кризиса он совместно с британским «Ройял Банк оф Скотленд» </w:t>
      </w:r>
      <w:r>
        <w:br/>
      </w:r>
      <w:r>
        <w:t xml:space="preserve">и испанским банком «Сантандер» вложил огромные средства (около </w:t>
      </w:r>
      <w:r>
        <w:br/>
      </w:r>
      <w:r>
        <w:t xml:space="preserve">24 млрд евро) в покупку голландской финансово-промышленной </w:t>
      </w:r>
      <w:r>
        <w:br/>
      </w:r>
      <w:r>
        <w:t xml:space="preserve">группы «АБН Амро». В период кризиса стало ясно, что «Фортису» не- </w:t>
      </w:r>
      <w:r>
        <w:br/>
      </w:r>
      <w:r>
        <w:t xml:space="preserve">обходимо более 6 млрд долларов для сохранения нормальной работы </w:t>
      </w:r>
      <w:r>
        <w:br/>
      </w:r>
      <w:r>
        <w:t xml:space="preserve">розничной сети АБН в Нидерландах. С этой целью банк пошел на од- </w:t>
      </w:r>
      <w:r>
        <w:br/>
      </w:r>
      <w:r>
        <w:t xml:space="preserve">ну из крупнейших в послевоенной Европе эмиссию своих акций. </w:t>
      </w:r>
      <w:r>
        <w:br/>
      </w:r>
      <w:r>
        <w:t xml:space="preserve">Не удался и «антикризисный план» «Фортис», вызвавший в конце ию- </w:t>
      </w:r>
      <w:r>
        <w:br/>
      </w:r>
      <w:r>
        <w:t xml:space="preserve">ня 2008 г. падение курса акций. Грядущий крах «Фортиса» бумерангом </w:t>
      </w:r>
      <w:r>
        <w:br/>
      </w:r>
      <w:r>
        <w:t xml:space="preserve">ударил по бельгийско-французской «Дексия». Эта группа также столк- </w:t>
      </w:r>
      <w:r>
        <w:br/>
      </w:r>
      <w:r>
        <w:t xml:space="preserve">нулась с проблемой финансирования, ибо никто ей кредитов не обе- </w:t>
      </w:r>
      <w:r>
        <w:br/>
      </w:r>
      <w:r>
        <w:t xml:space="preserve">щал, а стоимость заимствований резко возросла. По уточненным дан- </w:t>
      </w:r>
      <w:r>
        <w:br/>
      </w:r>
      <w:r>
        <w:t xml:space="preserve">ным, «Фортис» потерял в 2008 г. более 20 млрд евро.</w:t>
      </w:r>
    </w:p>
    <w:p>
      <w:pPr>
        <w:pStyle w:val="Normal"/>
      </w:pPr>
      <w:r>
        <w:t xml:space="preserve">Спасение «Фортис» пришло со стороны региональной системы </w:t>
      </w:r>
      <w:r>
        <w:br/>
      </w:r>
      <w:r>
        <w:t xml:space="preserve">Бенилюкс. Правительство Бельгии частично национализировало </w:t>
      </w:r>
      <w:r>
        <w:br/>
      </w:r>
      <w:r>
        <w:t xml:space="preserve">«Фортис», а страны — члены Бенилюкс выделили кредитные средст- </w:t>
      </w:r>
      <w:r>
        <w:br/>
      </w:r>
      <w:r>
        <w:t xml:space="preserve">ва из госбюджетов для спасения банковской группы, финансовым </w:t>
      </w:r>
      <w:r>
        <w:br/>
      </w:r>
      <w:r>
        <w:t xml:space="preserve">ареалом которой являются вышеупомянутые страны. Бельгия приоб- </w:t>
      </w:r>
      <w:r>
        <w:br/>
      </w:r>
      <w:r>
        <w:t xml:space="preserve">рела за 4,7 млрд евро 49% акций «Фортис». Нидерланды приобрели </w:t>
      </w:r>
      <w:r>
        <w:br/>
      </w:r>
      <w:r>
        <w:t xml:space="preserve">акций на 4 млрд евро, а Люксембург на 2,5 млрд евро. Операция по </w:t>
      </w:r>
      <w:r>
        <w:br/>
      </w:r>
      <w:r>
        <w:t xml:space="preserve">спасению «Фортис» стала крупнейшей среди всех попавших под мо- </w:t>
      </w:r>
      <w:r>
        <w:br/>
      </w:r>
      <w:r>
        <w:t xml:space="preserve">лох кризиса банков Евросоюза. Однако попытка помочь «Фортису»</w:t>
      </w:r>
    </w:p>
    <w:p>
      <w:pPr>
        <w:pStyle w:val="Normal"/>
      </w:pPr>
      <w:r>
        <w:t xml:space="preserve">348 Часть М. Двухсполовинная Бельгия</w:t>
      </w:r>
    </w:p>
    <w:p>
      <w:pPr>
        <w:pStyle w:val="Normal"/>
      </w:pPr>
      <w:r>
        <w:t xml:space="preserve">с помощью французского «БНП-Париба» еще далека от желаемого </w:t>
      </w:r>
      <w:r>
        <w:br/>
      </w:r>
      <w:r>
        <w:t xml:space="preserve">результата; вопрос о его полной реанимации остается открытым, хотя </w:t>
      </w:r>
      <w:r>
        <w:br/>
      </w:r>
      <w:r>
        <w:t xml:space="preserve">согласно окончательной договоренности французы получили 75% </w:t>
      </w:r>
      <w:r>
        <w:br/>
      </w:r>
      <w:r>
        <w:t xml:space="preserve">акций «Фортис», а оставшиеся акции приобрело бельгийское государ- </w:t>
      </w:r>
      <w:r>
        <w:br/>
      </w:r>
      <w:r>
        <w:t xml:space="preserve">ство. Более успешной стала попытка также с помощью французского </w:t>
      </w:r>
      <w:r>
        <w:br/>
      </w:r>
      <w:r>
        <w:t xml:space="preserve">капитала облегчить участь банка «Дексия», получившего кредит в раз- </w:t>
      </w:r>
      <w:r>
        <w:br/>
      </w:r>
      <w:r>
        <w:t xml:space="preserve">мере 9 млрд долларов?22.</w:t>
      </w:r>
    </w:p>
    <w:p>
      <w:pPr>
        <w:pStyle w:val="Normal"/>
      </w:pPr>
      <w:r>
        <w:t xml:space="preserve">Отметим, что бельгийское правительство достаточно оперативно </w:t>
      </w:r>
      <w:r>
        <w:br/>
      </w:r>
      <w:r>
        <w:t xml:space="preserve">и решительно отреагировало на острый банковский кризис. На под- </w:t>
      </w:r>
      <w:r>
        <w:br/>
      </w:r>
      <w:r>
        <w:t xml:space="preserve">держку рухнувших банков была выделена астрономическая сумма </w:t>
      </w:r>
      <w:r>
        <w:br/>
      </w:r>
      <w:r>
        <w:t xml:space="preserve">45 млрд евро, что составило 31% всего бельгийского ВВП. Госбюджет </w:t>
      </w:r>
      <w:r>
        <w:br/>
      </w:r>
      <w:r>
        <w:t xml:space="preserve">гарантировал вкладчикам бельгийских банков в случае банкротства </w:t>
      </w:r>
      <w:r>
        <w:br/>
      </w:r>
      <w:r>
        <w:t xml:space="preserve">последних возврат 100 тыс. евро вместо 20 тыс. евро, гарантированных </w:t>
      </w:r>
      <w:r>
        <w:br/>
      </w:r>
      <w:r>
        <w:t xml:space="preserve">в предшествовавшие кризису годы. Отметим, что осенью 2008 г. тог- </w:t>
      </w:r>
      <w:r>
        <w:br/>
      </w:r>
      <w:r>
        <w:t xml:space="preserve">дашний глава правительства Ив Летерм специально посетил Ислан- </w:t>
      </w:r>
      <w:r>
        <w:br/>
      </w:r>
      <w:r>
        <w:t xml:space="preserve">дию, чтобы договориться с местными властями о спасении вкладов </w:t>
      </w:r>
      <w:r>
        <w:br/>
      </w:r>
      <w:r>
        <w:t xml:space="preserve">граждан Бельгии в разорившихся исландских банках. Для определения </w:t>
      </w:r>
      <w:r>
        <w:br/>
      </w:r>
      <w:r>
        <w:t xml:space="preserve">новой стратегии в финансово-банковской сфере был экстренно созван </w:t>
      </w:r>
      <w:r>
        <w:br/>
      </w:r>
      <w:r>
        <w:t xml:space="preserve">специальный Высший совет по финансам, в который вошли как поли- </w:t>
      </w:r>
      <w:r>
        <w:br/>
      </w:r>
      <w:r>
        <w:t xml:space="preserve">тики, так и лучшие специалисты-ученые, а также представители бан- </w:t>
      </w:r>
      <w:r>
        <w:br/>
      </w:r>
      <w:r>
        <w:t xml:space="preserve">ковского сектора. Кризис подвиг Бельгию к более решительным, чем </w:t>
      </w:r>
      <w:r>
        <w:br/>
      </w:r>
      <w:r>
        <w:t xml:space="preserve">прежде, мерам по реформированию банковской системы. Желая под- </w:t>
      </w:r>
      <w:r>
        <w:br/>
      </w:r>
      <w:r>
        <w:t xml:space="preserve">нять международное реноме страны, правительство дало гарантии </w:t>
      </w:r>
      <w:r>
        <w:br/>
      </w:r>
      <w:r>
        <w:t xml:space="preserve">ОЭСР об отказе к 2010 г. от «банковской тайны». Это должно способ- </w:t>
      </w:r>
      <w:r>
        <w:br/>
      </w:r>
      <w:r>
        <w:t xml:space="preserve">ствовать выведению Бельгии из «серого списка» стран, уклоняющихся </w:t>
      </w:r>
      <w:r>
        <w:br/>
      </w:r>
      <w:r>
        <w:t xml:space="preserve">от борьбы с офшорными сделками в национальных банках.</w:t>
      </w:r>
    </w:p>
    <w:p>
      <w:pPr>
        <w:pStyle w:val="Normal"/>
      </w:pPr>
      <w:r>
        <w:t xml:space="preserve">Финансовый кризис осени 2008 г — зимы 2009 г показал, что </w:t>
      </w:r>
      <w:r>
        <w:br/>
      </w:r>
      <w:r>
        <w:t xml:space="preserve">внешне благополучная бельгийская банковская система отнюдь не за- </w:t>
      </w:r>
      <w:r>
        <w:br/>
      </w:r>
      <w:r>
        <w:t xml:space="preserve">щищена от волнообразных конъюнктурных колебаний на мировых </w:t>
      </w:r>
      <w:r>
        <w:br/>
      </w:r>
      <w:r>
        <w:t xml:space="preserve">рынках. Под вопрос было поставлено и масштабное привлечение </w:t>
      </w:r>
      <w:r>
        <w:br/>
      </w:r>
      <w:r>
        <w:t xml:space="preserve">иностранных инвестиций, прежде всего, путем покупки ценных бумаг </w:t>
      </w:r>
      <w:r>
        <w:br/>
      </w:r>
      <w:r>
        <w:t xml:space="preserve">на фондовых биржах. А без участия зарубежных финансовых партне- </w:t>
      </w:r>
      <w:r>
        <w:br/>
      </w:r>
      <w:r>
        <w:t xml:space="preserve">ров структурные сдвиги в экономике весьма проблематичны.</w:t>
      </w:r>
    </w:p>
    <w:p>
      <w:pPr>
        <w:pStyle w:val="Normal"/>
      </w:pPr>
      <w:r>
        <w:t xml:space="preserve">12.5. Миграция: потребности </w:t>
      </w:r>
      <w:r>
        <w:br/>
      </w:r>
      <w:r>
        <w:t xml:space="preserve">и возможности</w:t>
      </w:r>
    </w:p>
    <w:p>
      <w:pPr>
        <w:pStyle w:val="Normal"/>
      </w:pPr>
      <w:r>
        <w:t xml:space="preserve">Другой проблемой, имеющей для Бельгии определенное значение, </w:t>
      </w:r>
      <w:r>
        <w:br/>
      </w:r>
      <w:r>
        <w:t xml:space="preserve">стал нарастающий с конца ХХ в. процесс увеличения миграционных </w:t>
      </w:r>
      <w:r>
        <w:br/>
      </w:r>
      <w:r>
        <w:t xml:space="preserve">потоков. Эта страна, тесно связанная с глобализацией мирового хо-</w:t>
      </w:r>
    </w:p>
    <w:p>
      <w:pPr>
        <w:pStyle w:val="Normal"/>
      </w:pPr>
      <w:r>
        <w:t xml:space="preserve">Глава 12. Экономическая жизнь: традиции и обновление 349</w:t>
      </w:r>
    </w:p>
    <w:p>
      <w:pPr>
        <w:pStyle w:val="Normal"/>
      </w:pPr>
      <w:r>
        <w:t xml:space="preserve">зяйства, находящаяся на перекрестке европейских интеграционных </w:t>
      </w:r>
      <w:r>
        <w:br/>
      </w:r>
      <w:r>
        <w:t xml:space="preserve">процессов, в полной мере испытала на себе различные стороны дан- </w:t>
      </w:r>
      <w:r>
        <w:br/>
      </w:r>
      <w:r>
        <w:t xml:space="preserve">ного явления. Речь шла не просто о демографических изменениях </w:t>
      </w:r>
      <w:r>
        <w:br/>
      </w:r>
      <w:r>
        <w:t xml:space="preserve">в одном из европейских государств, а о процессе, добавившем соци- </w:t>
      </w:r>
      <w:r>
        <w:br/>
      </w:r>
      <w:r>
        <w:t xml:space="preserve">альную, этническую и политическую напряженность в стране двух </w:t>
      </w:r>
      <w:r>
        <w:br/>
      </w:r>
      <w:r>
        <w:t xml:space="preserve">соперничающих между собой общин. Государство, призванное сохра- </w:t>
      </w:r>
      <w:r>
        <w:br/>
      </w:r>
      <w:r>
        <w:t xml:space="preserve">нять в условиях фламандско-валлонского противоборства свою цело- </w:t>
      </w:r>
      <w:r>
        <w:br/>
      </w:r>
      <w:r>
        <w:t xml:space="preserve">стность, должно было найти общий социальный знаменатель для дру- </w:t>
      </w:r>
      <w:r>
        <w:br/>
      </w:r>
      <w:r>
        <w:t xml:space="preserve">гих этнокофессиональных и расовых групп, сформировавшихся в от- </w:t>
      </w:r>
      <w:r>
        <w:br/>
      </w:r>
      <w:r>
        <w:t xml:space="preserve">личном от европейского жизненном укладе, с особым менталитетом, </w:t>
      </w:r>
      <w:r>
        <w:br/>
      </w:r>
      <w:r>
        <w:t xml:space="preserve">основанном на иных культурных и бытовых ценностях.</w:t>
      </w:r>
    </w:p>
    <w:p>
      <w:pPr>
        <w:pStyle w:val="Normal"/>
      </w:pPr>
      <w:r>
        <w:t xml:space="preserve">Между тем в первые сто лет своего независимого существования </w:t>
      </w:r>
      <w:r>
        <w:br/>
      </w:r>
      <w:r>
        <w:t xml:space="preserve">Бельгия была одним из центров европейской эмиграции в страны Се- </w:t>
      </w:r>
      <w:r>
        <w:br/>
      </w:r>
      <w:r>
        <w:t xml:space="preserve">верной и Латинской Америки. Через Антверпен осуществляли отъезд </w:t>
      </w:r>
      <w:r>
        <w:br/>
      </w:r>
      <w:r>
        <w:t xml:space="preserve">на американский континент граждане многих европейских государств. </w:t>
      </w:r>
      <w:r>
        <w:br/>
      </w:r>
      <w:r>
        <w:t xml:space="preserve">Бельгийцы среди них составляли немалую долю, ибо причины поиска </w:t>
      </w:r>
      <w:r>
        <w:br/>
      </w:r>
      <w:r>
        <w:t xml:space="preserve">счастья на далекой чужбине были те же, что иу их соседей — немцев, </w:t>
      </w:r>
      <w:r>
        <w:br/>
      </w:r>
      <w:r>
        <w:t xml:space="preserve">голландцев, итальянцев, ирландцев. Применение своим рабочим рукам </w:t>
      </w:r>
      <w:r>
        <w:br/>
      </w:r>
      <w:r>
        <w:t xml:space="preserve">граждане королевства искали и в собственном колониальном владе- </w:t>
      </w:r>
      <w:r>
        <w:br/>
      </w:r>
      <w:r>
        <w:t xml:space="preserve">нии — Конго. Некоторая часть трудящихся осела в сопредельных стра- </w:t>
      </w:r>
      <w:r>
        <w:br/>
      </w:r>
      <w:r>
        <w:t xml:space="preserve">нах Европы — Нидерландах, Люксембурге, Франции, Германии, Вели- </w:t>
      </w:r>
      <w:r>
        <w:br/>
      </w:r>
      <w:r>
        <w:t xml:space="preserve">кобритании. В самой же Бельгии иностранцев было немного — около </w:t>
      </w:r>
      <w:r>
        <w:br/>
      </w:r>
      <w:r>
        <w:t xml:space="preserve">2% на рубеже ХХ-ХХ вв. Более характерными для страны были внут- </w:t>
      </w:r>
      <w:r>
        <w:br/>
      </w:r>
      <w:r>
        <w:t xml:space="preserve">ренние миграционные потоки с севера на юг — из сельскохозяйствен- </w:t>
      </w:r>
      <w:r>
        <w:br/>
      </w:r>
      <w:r>
        <w:t xml:space="preserve">ной Фландрии в индустриально развивавшуюся Валлонию.</w:t>
      </w:r>
    </w:p>
    <w:p>
      <w:pPr>
        <w:pStyle w:val="Normal"/>
      </w:pPr>
      <w:r>
        <w:t xml:space="preserve">Бурное экономическое развитие Бельгии после окончания Первой </w:t>
      </w:r>
      <w:r>
        <w:br/>
      </w:r>
      <w:r>
        <w:t xml:space="preserve">мировой войны объективно способствовало привлечению в страну </w:t>
      </w:r>
      <w:r>
        <w:br/>
      </w:r>
      <w:r>
        <w:t xml:space="preserve">дополнительных трудовых ресурсов как из соседних западноевропей- </w:t>
      </w:r>
      <w:r>
        <w:br/>
      </w:r>
      <w:r>
        <w:t xml:space="preserve">ских государств, так и из восточноевропейского региона. Особенно </w:t>
      </w:r>
      <w:r>
        <w:br/>
      </w:r>
      <w:r>
        <w:t xml:space="preserve">востребованы были поляки, чехи, венгры, жители Югославии в ка- </w:t>
      </w:r>
      <w:r>
        <w:br/>
      </w:r>
      <w:r>
        <w:t xml:space="preserve">менноугольной промышленности, на шахтах около Льежа и других </w:t>
      </w:r>
      <w:r>
        <w:br/>
      </w:r>
      <w:r>
        <w:t xml:space="preserve">валлонских городов. В выгоде были обе стороны, ибо Бельгия получа- </w:t>
      </w:r>
      <w:r>
        <w:br/>
      </w:r>
      <w:r>
        <w:t xml:space="preserve">ла дешевую рабочую силу, а мигрантов-восточноевропейцев вполне </w:t>
      </w:r>
      <w:r>
        <w:br/>
      </w:r>
      <w:r>
        <w:t xml:space="preserve">устраивали заработки, много большие тех, что они могли иметь на ро- </w:t>
      </w:r>
      <w:r>
        <w:br/>
      </w:r>
      <w:r>
        <w:t xml:space="preserve">дине. После Второй мировой войны Бельгия вступила в «итальян- </w:t>
      </w:r>
      <w:r>
        <w:br/>
      </w:r>
      <w:r>
        <w:t xml:space="preserve">ский» период миграции. Уже отмеченный ранее общеевропейский </w:t>
      </w:r>
      <w:r>
        <w:br/>
      </w:r>
      <w:r>
        <w:t xml:space="preserve">спрос на каменный уголь и другие природные ресурсы Бельгии </w:t>
      </w:r>
      <w:r>
        <w:br/>
      </w:r>
      <w:r>
        <w:t xml:space="preserve">побуждал страны, вступавшие в интеграционные взаимоотношения, </w:t>
      </w:r>
      <w:r>
        <w:br/>
      </w:r>
      <w:r>
        <w:t xml:space="preserve">наладить договорное сотрудничество в деле перемещения рабочей </w:t>
      </w:r>
      <w:r>
        <w:br/>
      </w:r>
      <w:r>
        <w:t xml:space="preserve">силы. Однако еще в июле 1946 г., более чем за десять лет до провозгла- </w:t>
      </w:r>
      <w:r>
        <w:br/>
      </w:r>
      <w:r>
        <w:t xml:space="preserve">шения ЕЭС, Бельгия подписала с Италией договор, по которому в об-</w:t>
      </w:r>
    </w:p>
    <w:p>
      <w:pPr>
        <w:pStyle w:val="Normal"/>
      </w:pPr>
      <w:r>
        <w:t xml:space="preserve">350 Часть М. Двухсполовинная Бельгия</w:t>
      </w:r>
    </w:p>
    <w:p>
      <w:pPr>
        <w:pStyle w:val="Normal"/>
      </w:pPr>
      <w:r>
        <w:t xml:space="preserve">мен на продажу последней каменного угля власти Рима обязались </w:t>
      </w:r>
      <w:r>
        <w:br/>
      </w:r>
      <w:r>
        <w:t xml:space="preserve">отрядить в шахты валлонского угольного бассейна более 70 тыс. ита- </w:t>
      </w:r>
      <w:r>
        <w:br/>
      </w:r>
      <w:r>
        <w:t xml:space="preserve">льянцев сроком на пять лет. Взаимовыгодное сотрудничество продол- </w:t>
      </w:r>
      <w:r>
        <w:br/>
      </w:r>
      <w:r>
        <w:t xml:space="preserve">жалось десять лет и окончилось после аварии на шахте в Марсинелле </w:t>
      </w:r>
      <w:r>
        <w:br/>
      </w:r>
      <w:r>
        <w:t xml:space="preserve">(август 1956 г.), в которой погибли 200 итальянцев. Италия потребова- </w:t>
      </w:r>
      <w:r>
        <w:br/>
      </w:r>
      <w:r>
        <w:t xml:space="preserve">ла от Бельгии гарантии безопасности для «гастарбайтеров», которых </w:t>
      </w:r>
      <w:r>
        <w:br/>
      </w:r>
      <w:r>
        <w:t xml:space="preserve">последняя, естественно, не могла дать. В результате бельгийцы нашли </w:t>
      </w:r>
      <w:r>
        <w:br/>
      </w:r>
      <w:r>
        <w:t xml:space="preserve">другие страны Европы (Испания, Греция), согласившиеся с посылкой </w:t>
      </w:r>
      <w:r>
        <w:br/>
      </w:r>
      <w:r>
        <w:t xml:space="preserve">своих рабочих на ненадежные шахты.</w:t>
      </w:r>
    </w:p>
    <w:p>
      <w:pPr>
        <w:pStyle w:val="Normal"/>
      </w:pPr>
      <w:r>
        <w:t xml:space="preserve">«Золотые» для Бельгии 60-е годы, связанные с вводом в строй мно- </w:t>
      </w:r>
      <w:r>
        <w:br/>
      </w:r>
      <w:r>
        <w:t xml:space="preserve">гих действующих предприятий во Фландрии, вызвал у страны потреб- </w:t>
      </w:r>
      <w:r>
        <w:br/>
      </w:r>
      <w:r>
        <w:t xml:space="preserve">ность в рабочей силе низкой квалификации, прежде всего для различ- </w:t>
      </w:r>
      <w:r>
        <w:br/>
      </w:r>
      <w:r>
        <w:t xml:space="preserve">ных строительных работ. Кроме того, страна столкнулась с процессом </w:t>
      </w:r>
      <w:r>
        <w:br/>
      </w:r>
      <w:r>
        <w:t xml:space="preserve">старения бельгийского населения, что подвигло власти решать демогра- </w:t>
      </w:r>
      <w:r>
        <w:br/>
      </w:r>
      <w:r>
        <w:t xml:space="preserve">фические проблемы посредством приглашения семейных иммигрантов, </w:t>
      </w:r>
      <w:r>
        <w:br/>
      </w:r>
      <w:r>
        <w:t xml:space="preserve">не связывая их со сроком пребывания в Бельгии. Соглашения о приезде </w:t>
      </w:r>
      <w:r>
        <w:br/>
      </w:r>
      <w:r>
        <w:t xml:space="preserve">в страну рабочей силы подписываются с Марокко и Турцией (1964), </w:t>
      </w:r>
      <w:r>
        <w:br/>
      </w:r>
      <w:r>
        <w:t xml:space="preserve">Тунисом (1969), Алжиром и Югославией (1970). Местом использования </w:t>
      </w:r>
      <w:r>
        <w:br/>
      </w:r>
      <w:r>
        <w:t xml:space="preserve">производственных возможностей граждан этих стран стали фламанд- </w:t>
      </w:r>
      <w:r>
        <w:br/>
      </w:r>
      <w:r>
        <w:t xml:space="preserve">ские Генти Антверпен, а также брюссельский столичный регион.</w:t>
      </w:r>
    </w:p>
    <w:p>
      <w:pPr>
        <w:pStyle w:val="Normal"/>
      </w:pPr>
      <w:r>
        <w:t xml:space="preserve">Некоторый спад иммиграционных потоков произошел в период </w:t>
      </w:r>
      <w:r>
        <w:br/>
      </w:r>
      <w:r>
        <w:t xml:space="preserve">кризисных явлений в мировой экономике середины 70-х — начала 80-х </w:t>
      </w:r>
      <w:r>
        <w:br/>
      </w:r>
      <w:r>
        <w:t xml:space="preserve">годов. Однако ограничение легальной иммиграции уже не могло оста- </w:t>
      </w:r>
      <w:r>
        <w:br/>
      </w:r>
      <w:r>
        <w:t xml:space="preserve">новить стремления, прежде всего жителей стран Северной Африки, </w:t>
      </w:r>
      <w:r>
        <w:br/>
      </w:r>
      <w:r>
        <w:t xml:space="preserve">любыми способами обосноваться в Бельгии. Особенно прижились </w:t>
      </w:r>
      <w:r>
        <w:br/>
      </w:r>
      <w:r>
        <w:t xml:space="preserve">в стране марокканцы, процент которых в 80-е годы достиг 12% общей </w:t>
      </w:r>
      <w:r>
        <w:br/>
      </w:r>
      <w:r>
        <w:t xml:space="preserve">численности всех иностранцев (после итальянцев и турок). Когда эко- </w:t>
      </w:r>
      <w:r>
        <w:br/>
      </w:r>
      <w:r>
        <w:t xml:space="preserve">номический кризис миновал и демографические проблемы вновь ста- </w:t>
      </w:r>
      <w:r>
        <w:br/>
      </w:r>
      <w:r>
        <w:t xml:space="preserve">ли приоритетными, Бельгия продолжила политику привлечения </w:t>
      </w:r>
      <w:r>
        <w:br/>
      </w:r>
      <w:r>
        <w:t xml:space="preserve">в страну иностранцев. В 1984 г. был изменен порядок получения граж- </w:t>
      </w:r>
      <w:r>
        <w:br/>
      </w:r>
      <w:r>
        <w:t xml:space="preserve">данства. Если раньше бельгийское гражданство передавалось ребенку </w:t>
      </w:r>
      <w:r>
        <w:br/>
      </w:r>
      <w:r>
        <w:t xml:space="preserve">исключительно по отцовской линии, то теперь в случае смешанного </w:t>
      </w:r>
      <w:r>
        <w:br/>
      </w:r>
      <w:r>
        <w:t xml:space="preserve">брака оно стало передаваться и по материнской линии. Увеличению </w:t>
      </w:r>
      <w:r>
        <w:br/>
      </w:r>
      <w:r>
        <w:t xml:space="preserve">числа иностранцев в стране способствовало и то, что начиная с 70-х го- </w:t>
      </w:r>
      <w:r>
        <w:br/>
      </w:r>
      <w:r>
        <w:t xml:space="preserve">дов Брюссель стал местом пребывания многих западноевропейских ор- </w:t>
      </w:r>
      <w:r>
        <w:br/>
      </w:r>
      <w:r>
        <w:t xml:space="preserve">ганизаций (ЕЭС, НАТО), а также центром размещения офисов круп- </w:t>
      </w:r>
      <w:r>
        <w:br/>
      </w:r>
      <w:r>
        <w:t xml:space="preserve">ных небельгийских компаний. В результате к началу ХХ в. в общей </w:t>
      </w:r>
      <w:r>
        <w:br/>
      </w:r>
      <w:r>
        <w:t xml:space="preserve">массе иностранцев численно выделяются итальянцы (27,3%), францу- </w:t>
      </w:r>
      <w:r>
        <w:br/>
      </w:r>
      <w:r>
        <w:t xml:space="preserve">зы (11%), нидерландцы (7,1%). Естественно, что абсолютное их боль- </w:t>
      </w:r>
      <w:r>
        <w:br/>
      </w:r>
      <w:r>
        <w:t xml:space="preserve">шинство — это чиновники различных организаций либо служащие </w:t>
      </w:r>
      <w:r>
        <w:br/>
      </w:r>
      <w:r>
        <w:t xml:space="preserve">крупных фирм.</w:t>
      </w:r>
    </w:p>
    <w:p>
      <w:pPr>
        <w:pStyle w:val="Normal"/>
      </w:pPr>
      <w:r>
        <w:t xml:space="preserve">Глава 12. Экономическая жизнь: традиции и обновление 351</w:t>
      </w:r>
    </w:p>
    <w:p>
      <w:pPr>
        <w:pStyle w:val="Normal"/>
      </w:pPr>
      <w:r>
        <w:t xml:space="preserve">Небезынтересен анализ статистических данных, касающихся доли </w:t>
      </w:r>
      <w:r>
        <w:br/>
      </w:r>
      <w:r>
        <w:t xml:space="preserve">иностранных граждан в Бельгии по определенным временным отрез- </w:t>
      </w:r>
      <w:r>
        <w:br/>
      </w:r>
      <w:r>
        <w:t xml:space="preserve">кам. Так, с 1960 по 1975 г происходит их интенсивное увеличение: </w:t>
      </w:r>
      <w:r>
        <w:br/>
      </w:r>
      <w:r>
        <w:t xml:space="preserve">от 4,9 до 8,2%. 1980—2000 гг. — период определенной стагнации роста </w:t>
      </w:r>
      <w:r>
        <w:br/>
      </w:r>
      <w:r>
        <w:t xml:space="preserve">в пределах 8,8—9,1%. В начале ХХ в. начинается уменьшение доли </w:t>
      </w:r>
      <w:r>
        <w:br/>
      </w:r>
      <w:r>
        <w:t xml:space="preserve">иностранцев в населении страны (8,3% в 2005 г.)223. Причины этих по- </w:t>
      </w:r>
      <w:r>
        <w:br/>
      </w:r>
      <w:r>
        <w:t xml:space="preserve">движек мы уже определили, связав их как с общеевропейскими, так </w:t>
      </w:r>
      <w:r>
        <w:br/>
      </w:r>
      <w:r>
        <w:t xml:space="preserve">и с конкретно страновыми обстоятельствами.</w:t>
      </w:r>
    </w:p>
    <w:p>
      <w:pPr>
        <w:pStyle w:val="Normal"/>
      </w:pPr>
      <w:r>
        <w:t xml:space="preserve">Обращает на себя внимание и география месторасположения ино- </w:t>
      </w:r>
      <w:r>
        <w:br/>
      </w:r>
      <w:r>
        <w:t xml:space="preserve">странцев в Бельгии. Их трудно встретить в маленьких городах, зато они </w:t>
      </w:r>
      <w:r>
        <w:br/>
      </w:r>
      <w:r>
        <w:t xml:space="preserve">даже визуально очень заметны в Брюсселе, Антверпене, Шарлеруа, </w:t>
      </w:r>
      <w:r>
        <w:br/>
      </w:r>
      <w:r>
        <w:t xml:space="preserve">Генте и Льеже. Иммиграция придала «мультикультурный» облик круп- </w:t>
      </w:r>
      <w:r>
        <w:br/>
      </w:r>
      <w:r>
        <w:t xml:space="preserve">ным городам, что неудивительно, ибо в Брюсселе почти треть населе- </w:t>
      </w:r>
      <w:r>
        <w:br/>
      </w:r>
      <w:r>
        <w:t xml:space="preserve">ния — иностранцы. Повсеместно строятся мечети и другие объекты ре- </w:t>
      </w:r>
      <w:r>
        <w:br/>
      </w:r>
      <w:r>
        <w:t xml:space="preserve">лигиозного культа мусульман, которые составляют большинство при- </w:t>
      </w:r>
      <w:r>
        <w:br/>
      </w:r>
      <w:r>
        <w:t xml:space="preserve">езжих как из стран Ближнего Востока, так и из ряда африканских </w:t>
      </w:r>
      <w:r>
        <w:br/>
      </w:r>
      <w:r>
        <w:t xml:space="preserve">государств. Увеличилось количество «черных школ», где учатся дети </w:t>
      </w:r>
      <w:r>
        <w:br/>
      </w:r>
      <w:r>
        <w:t xml:space="preserve">иммигрантов афро-азиатского происхождения. Бельгийские власти не </w:t>
      </w:r>
      <w:r>
        <w:br/>
      </w:r>
      <w:r>
        <w:t xml:space="preserve">препятствуют сохранению самобытности этих групп иностранцев. В то </w:t>
      </w:r>
      <w:r>
        <w:br/>
      </w:r>
      <w:r>
        <w:t xml:space="preserve">же время предпринимаются некоторые меры по их интеграции в евро- </w:t>
      </w:r>
      <w:r>
        <w:br/>
      </w:r>
      <w:r>
        <w:t xml:space="preserve">пейскую культурную среду. Например, во Фландрии с 2003 г. действу- </w:t>
      </w:r>
      <w:r>
        <w:br/>
      </w:r>
      <w:r>
        <w:t xml:space="preserve">ют курсы страноведения и изучения местного языка. Для этого был из- </w:t>
      </w:r>
      <w:r>
        <w:br/>
      </w:r>
      <w:r>
        <w:t xml:space="preserve">дан специальный закон. Ставится задача «фламандизации» населения, </w:t>
      </w:r>
      <w:r>
        <w:br/>
      </w:r>
      <w:r>
        <w:t xml:space="preserve">приобщения иммигрантов к местному образу жизни.</w:t>
      </w:r>
    </w:p>
    <w:p>
      <w:pPr>
        <w:pStyle w:val="Normal"/>
      </w:pPr>
      <w:r>
        <w:t xml:space="preserve">С другой стороны, власти Бельгии стремятся пресечь въезд в стра- </w:t>
      </w:r>
      <w:r>
        <w:br/>
      </w:r>
      <w:r>
        <w:t xml:space="preserve">ну нелегальных иммигрантов, выдворяя тех, кто попал в поле зрения </w:t>
      </w:r>
      <w:r>
        <w:br/>
      </w:r>
      <w:r>
        <w:t xml:space="preserve">соответствующих правоохранительных органов. Нередки случаи </w:t>
      </w:r>
      <w:r>
        <w:br/>
      </w:r>
      <w:r>
        <w:t xml:space="preserve">острых конфликтных ситуаций, порожденных этой проблемой. Так, </w:t>
      </w:r>
      <w:r>
        <w:br/>
      </w:r>
      <w:r>
        <w:t xml:space="preserve">осенью 2005 г. более 70 «нелегалов» — выходцев из Северной и Цент- </w:t>
      </w:r>
      <w:r>
        <w:br/>
      </w:r>
      <w:r>
        <w:t xml:space="preserve">ральной Африки — укрылись в католической церкви Св. Бонифация </w:t>
      </w:r>
      <w:r>
        <w:br/>
      </w:r>
      <w:r>
        <w:t xml:space="preserve">в Брюсселе, требуя предоставления им вида на жительство. Их под- </w:t>
      </w:r>
      <w:r>
        <w:br/>
      </w:r>
      <w:r>
        <w:t xml:space="preserve">держал местный католический священник. Такая практика укрытия </w:t>
      </w:r>
      <w:r>
        <w:br/>
      </w:r>
      <w:r>
        <w:t xml:space="preserve">людей в церквях имела место и в других городах. Показательно, что </w:t>
      </w:r>
      <w:r>
        <w:br/>
      </w:r>
      <w:r>
        <w:t xml:space="preserve">иммигранты-нелегалы получали поддержку у части прихожан этих </w:t>
      </w:r>
      <w:r>
        <w:br/>
      </w:r>
      <w:r>
        <w:t xml:space="preserve">храмов. Правда, значительно больше тех бельгийцев, кто с недовери- </w:t>
      </w:r>
      <w:r>
        <w:br/>
      </w:r>
      <w:r>
        <w:t xml:space="preserve">ем и даже враждебностью относится к «чужакам». В них видят исклю- </w:t>
      </w:r>
      <w:r>
        <w:br/>
      </w:r>
      <w:r>
        <w:t xml:space="preserve">чительно бездельников и криминальных элементов, что отчасти, если </w:t>
      </w:r>
      <w:r>
        <w:br/>
      </w:r>
      <w:r>
        <w:t xml:space="preserve">верить статистике уголовных преступлений, соответствует реалиям </w:t>
      </w:r>
      <w:r>
        <w:br/>
      </w:r>
      <w:r>
        <w:t xml:space="preserve">крупных бельгийских городов.</w:t>
      </w:r>
    </w:p>
    <w:p>
      <w:pPr>
        <w:pStyle w:val="Normal"/>
      </w:pPr>
      <w:r>
        <w:t xml:space="preserve">Бельгийская статистика не дает точных данных о количестве ино- </w:t>
      </w:r>
      <w:r>
        <w:br/>
      </w:r>
      <w:r>
        <w:t xml:space="preserve">странцев, находящихся в стране. По разным оценкам, они составляют</w:t>
      </w:r>
    </w:p>
    <w:p>
      <w:pPr>
        <w:pStyle w:val="Normal"/>
      </w:pPr>
      <w:r>
        <w:t xml:space="preserve">352 Часть М. Двухсполовинная Бельгия</w:t>
      </w:r>
    </w:p>
    <w:p>
      <w:pPr>
        <w:pStyle w:val="Normal"/>
      </w:pPr>
      <w:r>
        <w:t xml:space="preserve">порядка 800 тыс. на 10 млн всех жителей страны. Чрезвычайно слож- </w:t>
      </w:r>
      <w:r>
        <w:br/>
      </w:r>
      <w:r>
        <w:t xml:space="preserve">но оценить их вклад в развитие бельгийской экономики. Согласно </w:t>
      </w:r>
      <w:r>
        <w:br/>
      </w:r>
      <w:r>
        <w:t xml:space="preserve">статистике легально зарегистрированные иностранцы составляют 8% </w:t>
      </w:r>
      <w:r>
        <w:br/>
      </w:r>
      <w:r>
        <w:t xml:space="preserve">экономически активного населения, производя, соответственно, </w:t>
      </w:r>
      <w:r>
        <w:br/>
      </w:r>
      <w:r>
        <w:t xml:space="preserve">такой же процент совокупного ВВП. Однако здесь следует учесть, что </w:t>
      </w:r>
      <w:r>
        <w:br/>
      </w:r>
      <w:r>
        <w:t xml:space="preserve">абсолютное большинство выходцев из афро-азиатских стран задей- </w:t>
      </w:r>
      <w:r>
        <w:br/>
      </w:r>
      <w:r>
        <w:t xml:space="preserve">ствованы в «теневой экономике», а то и в криминальном бизнесе. </w:t>
      </w:r>
      <w:r>
        <w:br/>
      </w:r>
      <w:r>
        <w:t xml:space="preserve">Легальные же иммигранты, особенно из стран третьего мира, получая </w:t>
      </w:r>
      <w:r>
        <w:br/>
      </w:r>
      <w:r>
        <w:t xml:space="preserve">социальные пособия, позволяющие сводить концы с концами, вооб- </w:t>
      </w:r>
      <w:r>
        <w:br/>
      </w:r>
      <w:r>
        <w:t xml:space="preserve">ще не стремятся найти себе место в трудовом процессе. Все это льет </w:t>
      </w:r>
      <w:r>
        <w:br/>
      </w:r>
      <w:r>
        <w:t xml:space="preserve">воду на мельницы националистических партий во Фландрии и Валло- </w:t>
      </w:r>
      <w:r>
        <w:br/>
      </w:r>
      <w:r>
        <w:t xml:space="preserve">нии, позволяя им собирать на различных выборах голоса тех бельгий- </w:t>
      </w:r>
      <w:r>
        <w:br/>
      </w:r>
      <w:r>
        <w:t xml:space="preserve">цев, кто не видит в «чужаках» законопослушных граждан бельгийско- </w:t>
      </w:r>
      <w:r>
        <w:br/>
      </w:r>
      <w:r>
        <w:t xml:space="preserve">го общества.</w:t>
      </w:r>
    </w:p>
    <w:p>
      <w:pPr>
        <w:pStyle w:val="Normal"/>
      </w:pPr>
      <w:r>
        <w:t xml:space="preserve">Жжх</w:t>
      </w:r>
    </w:p>
    <w:p>
      <w:pPr>
        <w:pStyle w:val="Normal"/>
      </w:pPr>
      <w:r>
        <w:t xml:space="preserve">В экономическом отношении Бельгия является уникальным экспо- </w:t>
      </w:r>
      <w:r>
        <w:br/>
      </w:r>
      <w:r>
        <w:t xml:space="preserve">натом западноевропейского хозяйства. С одной стороны, ее геогра- </w:t>
      </w:r>
      <w:r>
        <w:br/>
      </w:r>
      <w:r>
        <w:t xml:space="preserve">фическое положение как перекрестка интеграционных процессов </w:t>
      </w:r>
      <w:r>
        <w:br/>
      </w:r>
      <w:r>
        <w:t xml:space="preserve">Старого Света дает ей неоспоримые преимущества перед странами </w:t>
      </w:r>
      <w:r>
        <w:br/>
      </w:r>
      <w:r>
        <w:t xml:space="preserve">Скандинавии либо Южной Европы, находящимися на границе кон- </w:t>
      </w:r>
      <w:r>
        <w:br/>
      </w:r>
      <w:r>
        <w:t xml:space="preserve">тинента. С другой стороны, нигде в Европе не ощущаются столь ра- </w:t>
      </w:r>
      <w:r>
        <w:br/>
      </w:r>
      <w:r>
        <w:t xml:space="preserve">зительные региональные диспропорции, как в Бельгии, когда Флан- </w:t>
      </w:r>
      <w:r>
        <w:br/>
      </w:r>
      <w:r>
        <w:t xml:space="preserve">дрия, находясь ведином с Валлонией государстве, вынуждена, по су- </w:t>
      </w:r>
      <w:r>
        <w:br/>
      </w:r>
      <w:r>
        <w:t xml:space="preserve">ществу, дотировать ее экономику. Двухсполовинность Бельгии </w:t>
      </w:r>
      <w:r>
        <w:br/>
      </w:r>
      <w:r>
        <w:t xml:space="preserve">экономически отражается и на Брюсселе, который вписан в хозяй- </w:t>
      </w:r>
      <w:r>
        <w:br/>
      </w:r>
      <w:r>
        <w:t xml:space="preserve">ственный организм Фландрии, однако имеет и функциональную </w:t>
      </w:r>
      <w:r>
        <w:br/>
      </w:r>
      <w:r>
        <w:t xml:space="preserve">составляющую как один из центров европейской экономики и поли- </w:t>
      </w:r>
      <w:r>
        <w:br/>
      </w:r>
      <w:r>
        <w:t xml:space="preserve">тики, что создает ему как выгоды, так и сложности. Региональное </w:t>
      </w:r>
      <w:r>
        <w:br/>
      </w:r>
      <w:r>
        <w:t xml:space="preserve">разграничение страны препятствует нормальному, как в остальной </w:t>
      </w:r>
      <w:r>
        <w:br/>
      </w:r>
      <w:r>
        <w:t xml:space="preserve">Западной Европе, размещению капиталов в промышленности и сфе- </w:t>
      </w:r>
      <w:r>
        <w:br/>
      </w:r>
      <w:r>
        <w:t xml:space="preserve">ре услуг Банковская сфера испытывает на себе государственный дуа- </w:t>
      </w:r>
      <w:r>
        <w:br/>
      </w:r>
      <w:r>
        <w:t xml:space="preserve">лизм. Инфляционные проблемы и занятость также находятся под </w:t>
      </w:r>
      <w:r>
        <w:br/>
      </w:r>
      <w:r>
        <w:t xml:space="preserve">спудом региональной разобщенности. С другой стороны, сохранение </w:t>
      </w:r>
      <w:r>
        <w:br/>
      </w:r>
      <w:r>
        <w:t xml:space="preserve">основных экономических рычагов в руках государства делает эконо- </w:t>
      </w:r>
      <w:r>
        <w:br/>
      </w:r>
      <w:r>
        <w:t xml:space="preserve">мику цементирующим материалом процесса сохранения националь- </w:t>
      </w:r>
      <w:r>
        <w:br/>
      </w:r>
      <w:r>
        <w:t xml:space="preserve">ного единства. Процесс структурной перестройки, столь необходи- </w:t>
      </w:r>
      <w:r>
        <w:br/>
      </w:r>
      <w:r>
        <w:t xml:space="preserve">мой для национального хозяйства, является, по существу, залож- </w:t>
      </w:r>
      <w:r>
        <w:br/>
      </w:r>
      <w:r>
        <w:t xml:space="preserve">ником тех политических сил, которые и определяют в ХХ в. </w:t>
      </w:r>
      <w:r>
        <w:br/>
      </w:r>
      <w:r>
        <w:t xml:space="preserve">перспективы бельгийского государства.</w:t>
      </w:r>
    </w:p>
    <w:p>
      <w:pPr>
        <w:pStyle w:val="Normal"/>
      </w:pPr>
      <w:r>
        <w:t xml:space="preserve">Глава 13. Приоритеты внешней политики 353</w:t>
      </w:r>
    </w:p>
    <w:p>
      <w:pPr>
        <w:pStyle w:val="Normal"/>
      </w:pPr>
      <w:r>
        <w:t xml:space="preserve">Глава 13. Приоритеты внешней политики</w:t>
      </w:r>
    </w:p>
    <w:p>
      <w:pPr>
        <w:pStyle w:val="Normal"/>
      </w:pPr>
      <w:r>
        <w:t xml:space="preserve">Если в вопросах внутренней политики региональный фактор имеет оп- </w:t>
      </w:r>
      <w:r>
        <w:br/>
      </w:r>
      <w:r>
        <w:t xml:space="preserve">ределяющее значение, частично затрагивая и сферу хозяйственной жиз- </w:t>
      </w:r>
      <w:r>
        <w:br/>
      </w:r>
      <w:r>
        <w:t xml:space="preserve">ни, то международный курс Бельгии определяется исключительно цен- </w:t>
      </w:r>
      <w:r>
        <w:br/>
      </w:r>
      <w:r>
        <w:t xml:space="preserve">тральным правительством. Более того, внешнеполитическая сфера яв- </w:t>
      </w:r>
      <w:r>
        <w:br/>
      </w:r>
      <w:r>
        <w:t xml:space="preserve">ляется одной из скреп государства, ибо даже самые рьяные сепаратисты </w:t>
      </w:r>
      <w:r>
        <w:br/>
      </w:r>
      <w:r>
        <w:t xml:space="preserve">не видят себя в образе вершителей судеб страны на международной аре- </w:t>
      </w:r>
      <w:r>
        <w:br/>
      </w:r>
      <w:r>
        <w:t xml:space="preserve">не. С другой стороны, консенсуальная конструкция правительственных </w:t>
      </w:r>
      <w:r>
        <w:br/>
      </w:r>
      <w:r>
        <w:t xml:space="preserve">коалиций позволяет власть имущим четко регулировать внешнеполити- </w:t>
      </w:r>
      <w:r>
        <w:br/>
      </w:r>
      <w:r>
        <w:t xml:space="preserve">ческие приоритеты, согласовывая до мельчайших подробностей каж- </w:t>
      </w:r>
      <w:r>
        <w:br/>
      </w:r>
      <w:r>
        <w:t xml:space="preserve">дый шаг страны в современном мире. Они отдают себе отчет в том, что </w:t>
      </w:r>
      <w:r>
        <w:br/>
      </w:r>
      <w:r>
        <w:t xml:space="preserve">такое малое государство, как Бельгия, не может позволить себе роскошь </w:t>
      </w:r>
      <w:r>
        <w:br/>
      </w:r>
      <w:r>
        <w:t xml:space="preserve">впасть в политическую междоусобицу, чреватую потерей, в частности, </w:t>
      </w:r>
      <w:r>
        <w:br/>
      </w:r>
      <w:r>
        <w:t xml:space="preserve">реноме одного из столпов европейской интеграции, честно завоеванное </w:t>
      </w:r>
      <w:r>
        <w:br/>
      </w:r>
      <w:r>
        <w:t xml:space="preserve">ею в послевоенный период. Это реноме стало плодом усилий политиков </w:t>
      </w:r>
      <w:r>
        <w:br/>
      </w:r>
      <w:r>
        <w:t xml:space="preserve">обеих общин Бельгии — фламандцев и валлонов, репрезентативных фи- </w:t>
      </w:r>
      <w:r>
        <w:br/>
      </w:r>
      <w:r>
        <w:t xml:space="preserve">гур из лагеря христианских демократов, социалистов и либералов.</w:t>
      </w:r>
    </w:p>
    <w:p>
      <w:pPr>
        <w:pStyle w:val="Normal"/>
      </w:pPr>
      <w:r>
        <w:t xml:space="preserve">13.1. ЕОУС — ЕЭС — ЕС</w:t>
      </w:r>
    </w:p>
    <w:p>
      <w:pPr>
        <w:pStyle w:val="Normal"/>
      </w:pPr>
      <w:r>
        <w:t xml:space="preserve">Как уже говорилось ранее, первым шагом к созданию объединенной </w:t>
      </w:r>
      <w:r>
        <w:br/>
      </w:r>
      <w:r>
        <w:t xml:space="preserve">Европы стали региональные соглашения 1943—1948 гг. под эгидой Бе- </w:t>
      </w:r>
      <w:r>
        <w:br/>
      </w:r>
      <w:r>
        <w:t xml:space="preserve">нилюкс. Впрочем, еше в межвоенный период страны, составившие </w:t>
      </w:r>
      <w:r>
        <w:br/>
      </w:r>
      <w:r>
        <w:t xml:space="preserve">данную организацию, перешли от витавшей в воздухе идеи о европей- </w:t>
      </w:r>
      <w:r>
        <w:br/>
      </w:r>
      <w:r>
        <w:t xml:space="preserve">ском интеграционном пространстве к конкретным двусторонним дого- </w:t>
      </w:r>
      <w:r>
        <w:br/>
      </w:r>
      <w:r>
        <w:t xml:space="preserve">воренностям. Первым опытом в этом направлении стал Бельгийско- </w:t>
      </w:r>
      <w:r>
        <w:br/>
      </w:r>
      <w:r>
        <w:t xml:space="preserve">Люксембургский экономический союз, заключенный в 1921 г Миро- </w:t>
      </w:r>
      <w:r>
        <w:br/>
      </w:r>
      <w:r>
        <w:t xml:space="preserve">вой экономический кризис рубежа 20—30-х гг подвиг его участников, </w:t>
      </w:r>
      <w:r>
        <w:br/>
      </w:r>
      <w:r>
        <w:t xml:space="preserve">акним присоединились и Нидерланды, к заключению в 1932 г. трехсто- </w:t>
      </w:r>
      <w:r>
        <w:br/>
      </w:r>
      <w:r>
        <w:t xml:space="preserve">роннего соглашения о постепенном уменьшении экономических и та- </w:t>
      </w:r>
      <w:r>
        <w:br/>
      </w:r>
      <w:r>
        <w:t xml:space="preserve">моженных барьеров между «тройкой». Валютное соглашение октября </w:t>
      </w:r>
      <w:r>
        <w:br/>
      </w:r>
      <w:r>
        <w:t xml:space="preserve">1943 г. лидеров и глав этих государств в период их лондонской эмигра- </w:t>
      </w:r>
      <w:r>
        <w:br/>
      </w:r>
      <w:r>
        <w:t xml:space="preserve">ции еще более укрепило ядро будущей послевоенной интеграции. От- </w:t>
      </w:r>
      <w:r>
        <w:br/>
      </w:r>
      <w:r>
        <w:t xml:space="preserve">метим, что Бельгия выглядела тогда в этой компании наиболее креп- </w:t>
      </w:r>
      <w:r>
        <w:br/>
      </w:r>
      <w:r>
        <w:t xml:space="preserve">ким звеном, выступив, в частности, кредитором оккупированных Ни- </w:t>
      </w:r>
      <w:r>
        <w:br/>
      </w:r>
      <w:r>
        <w:t xml:space="preserve">дерландов. Последние, потеряв Индонезию после окончания Второй </w:t>
      </w:r>
      <w:r>
        <w:br/>
      </w:r>
      <w:r>
        <w:t xml:space="preserve">мировой войны, являлись некоторое время финансовым должником</w:t>
      </w:r>
    </w:p>
    <w:p>
      <w:pPr>
        <w:pStyle w:val="Normal"/>
      </w:pPr>
      <w:r>
        <w:t xml:space="preserve">354 Часть М. Двухсполовинная Бельгия</w:t>
      </w:r>
    </w:p>
    <w:p>
      <w:pPr>
        <w:pStyle w:val="Normal"/>
      </w:pPr>
      <w:r>
        <w:t xml:space="preserve">Бельгии. Лишь в конце 50-х годов Нидерланды за счет интенсифика- </w:t>
      </w:r>
      <w:r>
        <w:br/>
      </w:r>
      <w:r>
        <w:t xml:space="preserve">ции промышленного производства, повышения конкурентоспособно- </w:t>
      </w:r>
      <w:r>
        <w:br/>
      </w:r>
      <w:r>
        <w:t xml:space="preserve">сти на внешних рынках смогли стать лидером в системе Бенилюкс.</w:t>
      </w:r>
    </w:p>
    <w:p>
      <w:pPr>
        <w:pStyle w:val="Normal"/>
      </w:pPr>
      <w:r>
        <w:t xml:space="preserve">Что касается Бельгии, то она активно продвигалась по интеграци- </w:t>
      </w:r>
      <w:r>
        <w:br/>
      </w:r>
      <w:r>
        <w:t xml:space="preserve">онному пути, присоединившись в 1948 г. к «плану Маршалла», </w:t>
      </w:r>
      <w:r>
        <w:br/>
      </w:r>
      <w:r>
        <w:t xml:space="preserve">ав 1951 г. став одним из соучредителей Европейского объединения уг- </w:t>
      </w:r>
      <w:r>
        <w:br/>
      </w:r>
      <w:r>
        <w:t xml:space="preserve">ля и стали (ЕОУС), на базе которого шесть лет спустя был заключен </w:t>
      </w:r>
      <w:r>
        <w:br/>
      </w:r>
      <w:r>
        <w:t xml:space="preserve">Римский договор о создании Европейского экономического сообще- </w:t>
      </w:r>
      <w:r>
        <w:br/>
      </w:r>
      <w:r>
        <w:t xml:space="preserve">ства. Год спустя в Гааге Бенилюкс преобразовался из таможенного со- </w:t>
      </w:r>
      <w:r>
        <w:br/>
      </w:r>
      <w:r>
        <w:t xml:space="preserve">юза в экономический, что формализовало особую роль «тройки» </w:t>
      </w:r>
      <w:r>
        <w:br/>
      </w:r>
      <w:r>
        <w:t xml:space="preserve">в процессе европейской интеграции. Одним из «отцов» первого этапа </w:t>
      </w:r>
      <w:r>
        <w:br/>
      </w:r>
      <w:r>
        <w:t xml:space="preserve">объединения Европы, наряду с немцем К. Аденауэром, французом </w:t>
      </w:r>
      <w:r>
        <w:br/>
      </w:r>
      <w:r>
        <w:t xml:space="preserve">Р. Шуманом и итальянцем А. де Гаспери, стал видный бельгийский </w:t>
      </w:r>
      <w:r>
        <w:br/>
      </w:r>
      <w:r>
        <w:t xml:space="preserve">политик-социалист П.-А. Спаак. Его опыт как крупной политиче- </w:t>
      </w:r>
      <w:r>
        <w:br/>
      </w:r>
      <w:r>
        <w:t xml:space="preserve">ской фигуры своей страны (премьер-министр Бельгии в 1938—1939, </w:t>
      </w:r>
      <w:r>
        <w:br/>
      </w:r>
      <w:r>
        <w:t xml:space="preserve">в 1946 ив 1947—1949 гг.) оказался востребованным в условиях поворо- </w:t>
      </w:r>
      <w:r>
        <w:br/>
      </w:r>
      <w:r>
        <w:t xml:space="preserve">та разоренной войной Европы к созданию организационных основ </w:t>
      </w:r>
      <w:r>
        <w:br/>
      </w:r>
      <w:r>
        <w:t xml:space="preserve">континентального сотрудничества.</w:t>
      </w:r>
    </w:p>
    <w:p>
      <w:pPr>
        <w:pStyle w:val="Normal"/>
      </w:pPr>
      <w:r>
        <w:t xml:space="preserve">На Европейском конгрессе в Гааге (май 1948 г.) П.-А. Спаак был </w:t>
      </w:r>
      <w:r>
        <w:br/>
      </w:r>
      <w:r>
        <w:t xml:space="preserve">соавтором «Политической декларации», фактически обозначившей </w:t>
      </w:r>
      <w:r>
        <w:br/>
      </w:r>
      <w:r>
        <w:t xml:space="preserve">цели европейского интеграционного процесса. Он стал одним из осно- </w:t>
      </w:r>
      <w:r>
        <w:br/>
      </w:r>
      <w:r>
        <w:t xml:space="preserve">вателей Совета Европы, возглавив в 1949—1951 гг. ее Консульгативную </w:t>
      </w:r>
      <w:r>
        <w:br/>
      </w:r>
      <w:r>
        <w:t xml:space="preserve">Ассамблею. В середине 50-х годов параллельно с функциями министра </w:t>
      </w:r>
      <w:r>
        <w:br/>
      </w:r>
      <w:r>
        <w:t xml:space="preserve">иностранных дел и внешней торговли Бельгии П.-А. Спаак возглавил </w:t>
      </w:r>
      <w:r>
        <w:br/>
      </w:r>
      <w:r>
        <w:t xml:space="preserve">работу по подготовке основополагающих документов будущего ЕЭС </w:t>
      </w:r>
      <w:r>
        <w:br/>
      </w:r>
      <w:r>
        <w:t xml:space="preserve">в рамках межправительственного комитета экспертов ЕОУС. Итогом </w:t>
      </w:r>
      <w:r>
        <w:br/>
      </w:r>
      <w:r>
        <w:t xml:space="preserve">этой работы стал так называемый доклад Спаака, рекомендовавший со- </w:t>
      </w:r>
      <w:r>
        <w:br/>
      </w:r>
      <w:r>
        <w:t xml:space="preserve">бравшимся в 1956 г. в Венеции министрам иностранных дел ЕОУС осно- </w:t>
      </w:r>
      <w:r>
        <w:br/>
      </w:r>
      <w:r>
        <w:t xml:space="preserve">вать как Европейское экономическое сообщество, так и Европейское </w:t>
      </w:r>
      <w:r>
        <w:br/>
      </w:r>
      <w:r>
        <w:t xml:space="preserve">сообщество по атомной энергии (ЕВРАТОМ). После выполнения этой </w:t>
      </w:r>
      <w:r>
        <w:br/>
      </w:r>
      <w:r>
        <w:t xml:space="preserve">работы авторитет Спаака как одного из лидеров тогдашней Западной </w:t>
      </w:r>
      <w:r>
        <w:br/>
      </w:r>
      <w:r>
        <w:t xml:space="preserve">Европы еще более вырос, свидетельством чего стало его избрание на </w:t>
      </w:r>
      <w:r>
        <w:br/>
      </w:r>
      <w:r>
        <w:t xml:space="preserve">пост генерального секретаря НАТО (1957—1961). После новых назначе- </w:t>
      </w:r>
      <w:r>
        <w:br/>
      </w:r>
      <w:r>
        <w:t xml:space="preserve">ний в бельгийском правительстве (в 1961—1966 гг. заместитель премьер- </w:t>
      </w:r>
      <w:r>
        <w:br/>
      </w:r>
      <w:r>
        <w:t xml:space="preserve">министра и министр иностранных дел) Спаак продолжал активно зани- </w:t>
      </w:r>
      <w:r>
        <w:br/>
      </w:r>
      <w:r>
        <w:t xml:space="preserve">маться европейскими интеграционными проблемами.</w:t>
      </w:r>
    </w:p>
    <w:p>
      <w:pPr>
        <w:pStyle w:val="Normal"/>
      </w:pPr>
      <w:r>
        <w:t xml:space="preserve">Таковыми в 60-е — начале 70-х годов были взаимоотношения меж- </w:t>
      </w:r>
      <w:r>
        <w:br/>
      </w:r>
      <w:r>
        <w:t xml:space="preserve">ду ЕЭС и ВАСТ, причем Бельгия усилиями своих ведущих политиков </w:t>
      </w:r>
      <w:r>
        <w:br/>
      </w:r>
      <w:r>
        <w:t xml:space="preserve">стремилась играть роль посредника в деле расширения «шестерки» </w:t>
      </w:r>
      <w:r>
        <w:br/>
      </w:r>
      <w:r>
        <w:t xml:space="preserve">за счет некоторых стран ЕАСТ, прежде всего Великобритании. Рабо- </w:t>
      </w:r>
      <w:r>
        <w:br/>
      </w:r>
      <w:r>
        <w:t xml:space="preserve">тая над проектом объединенной Европы, бельгийские политики</w:t>
      </w:r>
    </w:p>
    <w:p>
      <w:pPr>
        <w:pStyle w:val="Normal"/>
      </w:pPr>
      <w:r>
        <w:t xml:space="preserve">Глава 13. Приоритеты внешней политики 355</w:t>
      </w:r>
    </w:p>
    <w:p>
      <w:pPr>
        <w:pStyle w:val="Normal"/>
      </w:pPr>
      <w:r>
        <w:t xml:space="preserve">вполне резонно полагали, что интеграционный процесс на континен- </w:t>
      </w:r>
      <w:r>
        <w:br/>
      </w:r>
      <w:r>
        <w:t xml:space="preserve">те также поможет сгладить обострившиеся в тот период региональные </w:t>
      </w:r>
      <w:r>
        <w:br/>
      </w:r>
      <w:r>
        <w:t xml:space="preserve">проблемы самой Бельгии. Вот что писала по этому поводу в мае 1971 т. </w:t>
      </w:r>
      <w:r>
        <w:br/>
      </w:r>
      <w:r>
        <w:t xml:space="preserve">французская «Насьон»: «Бельгия считает, что она нашла в европей- </w:t>
      </w:r>
      <w:r>
        <w:br/>
      </w:r>
      <w:r>
        <w:t xml:space="preserve">ской (и даже атлантической) интеграции наиболее подходящий ответ </w:t>
      </w:r>
      <w:r>
        <w:br/>
      </w:r>
      <w:r>
        <w:t xml:space="preserve">на свои проблемы. Однако следует признать, что тенденция Брюсселя </w:t>
      </w:r>
      <w:r>
        <w:br/>
      </w:r>
      <w:r>
        <w:t xml:space="preserve">в рамках «шестерки» заключается, скорее, в том, чтобы сыграть роль </w:t>
      </w:r>
      <w:r>
        <w:br/>
      </w:r>
      <w:r>
        <w:t xml:space="preserve">посредника»224. Усилия бельгийских политиков начала 70-х годов </w:t>
      </w:r>
      <w:r>
        <w:br/>
      </w:r>
      <w:r>
        <w:t xml:space="preserve">были особенно заметны в процессе превращения «шестерки» в «де- </w:t>
      </w:r>
      <w:r>
        <w:br/>
      </w:r>
      <w:r>
        <w:t xml:space="preserve">вятку», что стало возможным после 1 января 1973 г., со вступлением </w:t>
      </w:r>
      <w:r>
        <w:br/>
      </w:r>
      <w:r>
        <w:t xml:space="preserve">в ЕЭС Великобритании, Дании и Ирландии.</w:t>
      </w:r>
    </w:p>
    <w:p>
      <w:pPr>
        <w:pStyle w:val="Normal"/>
      </w:pPr>
      <w:r>
        <w:t xml:space="preserve">Важным направлением развития процесса европейской интегра- </w:t>
      </w:r>
      <w:r>
        <w:br/>
      </w:r>
      <w:r>
        <w:t xml:space="preserve">ции на рубеже 60—70-х годов стало сотрудничество стран-участниц </w:t>
      </w:r>
      <w:r>
        <w:br/>
      </w:r>
      <w:r>
        <w:t xml:space="preserve">ЕЭС ввопросах внешней политики. И здесь был также заметен «бель- </w:t>
      </w:r>
      <w:r>
        <w:br/>
      </w:r>
      <w:r>
        <w:t xml:space="preserve">гийский след». Именно Э. Давиньон — генеральный директор поли- </w:t>
      </w:r>
      <w:r>
        <w:br/>
      </w:r>
      <w:r>
        <w:t xml:space="preserve">тического департамента МИДа Бельгии — взялся в конце 60-х годов </w:t>
      </w:r>
      <w:r>
        <w:br/>
      </w:r>
      <w:r>
        <w:t xml:space="preserve">за концептуальное осмысление системы Европейского политичес- </w:t>
      </w:r>
      <w:r>
        <w:br/>
      </w:r>
      <w:r>
        <w:t xml:space="preserve">кого сотрудничества (ЕПС). Речь шла о налаживании межгосударст- </w:t>
      </w:r>
      <w:r>
        <w:br/>
      </w:r>
      <w:r>
        <w:t xml:space="preserve">венного механизма взаимной информации и политических консуль- </w:t>
      </w:r>
      <w:r>
        <w:br/>
      </w:r>
      <w:r>
        <w:t xml:space="preserve">таций на уровне министров иностранных дел стран ЕЭС, которые </w:t>
      </w:r>
      <w:r>
        <w:br/>
      </w:r>
      <w:r>
        <w:t xml:space="preserve">должны были встречаться не реже двух раз в год. Подготовкой к этим </w:t>
      </w:r>
      <w:r>
        <w:br/>
      </w:r>
      <w:r>
        <w:t xml:space="preserve">встречам должен был заниматься специальный орган — «Политиче- </w:t>
      </w:r>
      <w:r>
        <w:br/>
      </w:r>
      <w:r>
        <w:t xml:space="preserve">ский комитет», получивший название по имени автора идеи «Комитет </w:t>
      </w:r>
      <w:r>
        <w:br/>
      </w:r>
      <w:r>
        <w:t xml:space="preserve">Давиньона». Бельгийский дипломат достаточно осторожно сформу- </w:t>
      </w:r>
      <w:r>
        <w:br/>
      </w:r>
      <w:r>
        <w:t xml:space="preserve">лировал задачи данной конструкции, которая должна была функцио- </w:t>
      </w:r>
      <w:r>
        <w:br/>
      </w:r>
      <w:r>
        <w:t xml:space="preserve">нировать вне рамок Римского договора о ЕЭС и не заниматься вхо- </w:t>
      </w:r>
      <w:r>
        <w:br/>
      </w:r>
      <w:r>
        <w:t xml:space="preserve">дившей в полномочия НАТО оборонной политикой. Доклад Давинь- </w:t>
      </w:r>
      <w:r>
        <w:br/>
      </w:r>
      <w:r>
        <w:t xml:space="preserve">она был одобрен на люксембургской сессии министров иностранных </w:t>
      </w:r>
      <w:r>
        <w:br/>
      </w:r>
      <w:r>
        <w:t xml:space="preserve">дел «шестерки» (октябрь 1970 г.).</w:t>
      </w:r>
    </w:p>
    <w:p>
      <w:pPr>
        <w:pStyle w:val="Normal"/>
      </w:pPr>
      <w:r>
        <w:t xml:space="preserve">Уже к середине 70-х годов в кругах ЕЭС созрела идея выработки </w:t>
      </w:r>
      <w:r>
        <w:br/>
      </w:r>
      <w:r>
        <w:t xml:space="preserve">единой политической линии сообщества, для которой рамки коорди- </w:t>
      </w:r>
      <w:r>
        <w:br/>
      </w:r>
      <w:r>
        <w:t xml:space="preserve">нации и консультаций, обозначенные в «докладе Давиньона», были уже </w:t>
      </w:r>
      <w:r>
        <w:br/>
      </w:r>
      <w:r>
        <w:t xml:space="preserve">тесны. И опять за это весьма щепетильное дело взялись бельгийцы </w:t>
      </w:r>
      <w:r>
        <w:br/>
      </w:r>
      <w:r>
        <w:t xml:space="preserve">в лице тогдашнего члена кабинета министров Бельгии христианского </w:t>
      </w:r>
      <w:r>
        <w:br/>
      </w:r>
      <w:r>
        <w:t xml:space="preserve">демократа Л. Тиндеманса. В октябре 1972 г в Париже лидеры ЕЭС </w:t>
      </w:r>
      <w:r>
        <w:br/>
      </w:r>
      <w:r>
        <w:t xml:space="preserve">определили своей главной амбициозной задачей создание на базе </w:t>
      </w:r>
      <w:r>
        <w:br/>
      </w:r>
      <w:r>
        <w:t xml:space="preserve">Сообщества более весомой структуры — Европейского союза. Срок его </w:t>
      </w:r>
      <w:r>
        <w:br/>
      </w:r>
      <w:r>
        <w:t xml:space="preserve">создания был определен к 1980 г Тиндеманс должен был в течение </w:t>
      </w:r>
      <w:r>
        <w:br/>
      </w:r>
      <w:r>
        <w:t xml:space="preserve">нескольких лет детально проанализировать позиции по этому вопросу </w:t>
      </w:r>
      <w:r>
        <w:br/>
      </w:r>
      <w:r>
        <w:t xml:space="preserve">как государств — членов ЕЭС, так и тех стран, прежде всего из ЕАСТ, </w:t>
      </w:r>
      <w:r>
        <w:br/>
      </w:r>
      <w:r>
        <w:t xml:space="preserve">которые не вошли по тем или иным причинам в ЕЭС. Однако задача</w:t>
      </w:r>
    </w:p>
    <w:p>
      <w:pPr>
        <w:pStyle w:val="Normal"/>
      </w:pPr>
      <w:r>
        <w:t xml:space="preserve">356 Часть М. Двухсполовинная Бельгия</w:t>
      </w:r>
    </w:p>
    <w:p>
      <w:pPr>
        <w:pStyle w:val="Normal"/>
      </w:pPr>
      <w:r>
        <w:t xml:space="preserve">выработки взаимоприемлемого концептуального документа оказалась </w:t>
      </w:r>
      <w:r>
        <w:br/>
      </w:r>
      <w:r>
        <w:t xml:space="preserve">Тиндемансу не по силам. Не все были согласны с такими положениями </w:t>
      </w:r>
      <w:r>
        <w:br/>
      </w:r>
      <w:r>
        <w:t xml:space="preserve">доклада Тиндеманса, как наделение Европейского Совета полномочи- </w:t>
      </w:r>
      <w:r>
        <w:br/>
      </w:r>
      <w:r>
        <w:t xml:space="preserve">ями верховной власти ЕЭС, где решения принимаются простым боль- </w:t>
      </w:r>
      <w:r>
        <w:br/>
      </w:r>
      <w:r>
        <w:t xml:space="preserve">шинством голосов. Не все члены ЕЭС разделяли впервые выдвинутую </w:t>
      </w:r>
      <w:r>
        <w:br/>
      </w:r>
      <w:r>
        <w:t xml:space="preserve">в докладе концепцию «Европы двух скоростей», предполагавшую не- </w:t>
      </w:r>
      <w:r>
        <w:br/>
      </w:r>
      <w:r>
        <w:t xml:space="preserve">кий промежугочный статус для тех стран, кто хотел бы присоединиться </w:t>
      </w:r>
      <w:r>
        <w:br/>
      </w:r>
      <w:r>
        <w:t xml:space="preserve">к Сообществу позже, на особых условиях. Бельгиец предлагал доволь- </w:t>
      </w:r>
      <w:r>
        <w:br/>
      </w:r>
      <w:r>
        <w:t xml:space="preserve">но продолжительный период адаптации новичков к уже существу- </w:t>
      </w:r>
      <w:r>
        <w:br/>
      </w:r>
      <w:r>
        <w:t xml:space="preserve">ющим условиям ЕЭС. Не все соглашались и с созданием Экономиче- </w:t>
      </w:r>
      <w:r>
        <w:br/>
      </w:r>
      <w:r>
        <w:t xml:space="preserve">ского и Валютного союза, с общим контролем за энергообеспечением. </w:t>
      </w:r>
      <w:r>
        <w:br/>
      </w:r>
      <w:r>
        <w:t xml:space="preserve">Много споров вызвало и предложение Тиндеманса, вытекавшее из «до- </w:t>
      </w:r>
      <w:r>
        <w:br/>
      </w:r>
      <w:r>
        <w:t xml:space="preserve">клада Давиньона» о выработке общей внешней политики.</w:t>
      </w:r>
    </w:p>
    <w:p>
      <w:pPr>
        <w:pStyle w:val="Normal"/>
      </w:pPr>
      <w:r>
        <w:t xml:space="preserve">Доклад Тиндеманса, ставшего к моменту его обнародования пре- </w:t>
      </w:r>
      <w:r>
        <w:br/>
      </w:r>
      <w:r>
        <w:t xml:space="preserve">мьер-министром Бельгии, не был воплощен в жизнь в сроки, обозна- </w:t>
      </w:r>
      <w:r>
        <w:br/>
      </w:r>
      <w:r>
        <w:t xml:space="preserve">ченные для создания Европейского союза (1980). Тем не менее многие </w:t>
      </w:r>
      <w:r>
        <w:br/>
      </w:r>
      <w:r>
        <w:t xml:space="preserve">его положения в несколько отредактированном и переформулирован- </w:t>
      </w:r>
      <w:r>
        <w:br/>
      </w:r>
      <w:r>
        <w:t xml:space="preserve">ном виде вошли втекст Маастрихтского (1992) и Амстердамского (1997) </w:t>
      </w:r>
      <w:r>
        <w:br/>
      </w:r>
      <w:r>
        <w:t xml:space="preserve">договоров и, по существу, сдвинули с мертвой точки процесс европей- </w:t>
      </w:r>
      <w:r>
        <w:br/>
      </w:r>
      <w:r>
        <w:t xml:space="preserve">ской интеграции, дав импульс поиску новых решений, приведших в ко- </w:t>
      </w:r>
      <w:r>
        <w:br/>
      </w:r>
      <w:r>
        <w:t xml:space="preserve">нечном счете к созданию ЕС. Что касается самого Тиндеманса, то его </w:t>
      </w:r>
      <w:r>
        <w:br/>
      </w:r>
      <w:r>
        <w:t xml:space="preserve">доклад создал бельгийскому политику репутацию авторитетного «евро- </w:t>
      </w:r>
      <w:r>
        <w:br/>
      </w:r>
      <w:r>
        <w:t xml:space="preserve">пеиста», чьи взгляды и конкретные предложения должны быть востре- </w:t>
      </w:r>
      <w:r>
        <w:br/>
      </w:r>
      <w:r>
        <w:t xml:space="preserve">бованы в интеграционных структурах. Показательно, что в 1976 г. в пе- </w:t>
      </w:r>
      <w:r>
        <w:br/>
      </w:r>
      <w:r>
        <w:t xml:space="preserve">риод формирования в Европейском парламенте наднациональных пар- </w:t>
      </w:r>
      <w:r>
        <w:br/>
      </w:r>
      <w:r>
        <w:t xml:space="preserve">тийных фракций — мероприятия, предшествовавшего первым прямым </w:t>
      </w:r>
      <w:r>
        <w:br/>
      </w:r>
      <w:r>
        <w:t xml:space="preserve">выборам в ЕП (1979), именно Л. Тиндемансу было доверено возглавить </w:t>
      </w:r>
      <w:r>
        <w:br/>
      </w:r>
      <w:r>
        <w:t xml:space="preserve">Европейскую народную партию, крупнейшую фракцию ЕП, объединя- </w:t>
      </w:r>
      <w:r>
        <w:br/>
      </w:r>
      <w:r>
        <w:t xml:space="preserve">ющую христианско-демократические и консервативные партии ЕЭС. </w:t>
      </w:r>
      <w:r>
        <w:br/>
      </w:r>
      <w:r>
        <w:t xml:space="preserve">Отметим, что в 90-х годах ХХ в. эту фракцию возглавлял другой автори- </w:t>
      </w:r>
      <w:r>
        <w:br/>
      </w:r>
      <w:r>
        <w:t xml:space="preserve">тетный бельгиец — лидер ХДФ В. Мартенс.</w:t>
      </w:r>
    </w:p>
    <w:p>
      <w:pPr>
        <w:pStyle w:val="Normal"/>
      </w:pPr>
      <w:r>
        <w:t xml:space="preserve">Оставаясь на видных министерских постах в Бельгии (премьер- </w:t>
      </w:r>
      <w:r>
        <w:br/>
      </w:r>
      <w:r>
        <w:t xml:space="preserve">министр до 1979 г., министр иностранных дел в 1981—1989 гг.), Тинде- </w:t>
      </w:r>
      <w:r>
        <w:br/>
      </w:r>
      <w:r>
        <w:t xml:space="preserve">манс активно участвовал во всех переговорах, связанных с созданием </w:t>
      </w:r>
      <w:r>
        <w:br/>
      </w:r>
      <w:r>
        <w:t xml:space="preserve">Европейского союза. Кроме того, он был одним из тех видных евро- </w:t>
      </w:r>
      <w:r>
        <w:br/>
      </w:r>
      <w:r>
        <w:t xml:space="preserve">пейцев, кто поддержал реформы Горбачева, видя в Перестройке, по- </w:t>
      </w:r>
      <w:r>
        <w:br/>
      </w:r>
      <w:r>
        <w:t xml:space="preserve">мимо ее внутренней динамики, также и шанс для налаживания мно- </w:t>
      </w:r>
      <w:r>
        <w:br/>
      </w:r>
      <w:r>
        <w:t xml:space="preserve">гостороннего сотрудничества с ЕЭС. «Страны ЕЭС заинтересованы </w:t>
      </w:r>
      <w:r>
        <w:br/>
      </w:r>
      <w:r>
        <w:t xml:space="preserve">в успехе Перестройки, настал их час проявить готовность к поиску </w:t>
      </w:r>
      <w:r>
        <w:br/>
      </w:r>
      <w:r>
        <w:t xml:space="preserve">совпадающих интересов и установлению тесного сотрудничества со </w:t>
      </w:r>
      <w:r>
        <w:br/>
      </w:r>
      <w:r>
        <w:t xml:space="preserve">странами Восточной Европы»?25. Тиндеманс полагал, что ЕЭС могла</w:t>
      </w:r>
    </w:p>
    <w:p>
      <w:pPr>
        <w:pStyle w:val="Normal"/>
      </w:pPr>
      <w:r>
        <w:t xml:space="preserve">Глава 13. Приоритеты внешней политики 357</w:t>
      </w:r>
    </w:p>
    <w:p>
      <w:pPr>
        <w:pStyle w:val="Normal"/>
      </w:pPr>
      <w:r>
        <w:t xml:space="preserve">бы выступить со специальным заявлением по этому вопросу в рамках </w:t>
      </w:r>
      <w:r>
        <w:br/>
      </w:r>
      <w:r>
        <w:t xml:space="preserve">проходившей в 1988 г. встречи ОБСЕ в Вене. Пример новых отноше- </w:t>
      </w:r>
      <w:r>
        <w:br/>
      </w:r>
      <w:r>
        <w:t xml:space="preserve">ний ЕЭС и стран Восточной Европы продемонстрировал положи- </w:t>
      </w:r>
      <w:r>
        <w:br/>
      </w:r>
      <w:r>
        <w:t xml:space="preserve">тельный результат двухгодичных переговоров (1986—1988), когда </w:t>
      </w:r>
      <w:r>
        <w:br/>
      </w:r>
      <w:r>
        <w:t xml:space="preserve">в июне 1988 г. в Люксембурге была принята совместная декларация </w:t>
      </w:r>
      <w:r>
        <w:br/>
      </w:r>
      <w:r>
        <w:t xml:space="preserve">ЕЭС и СЭВ. Тиндеманс считал, что тем самым «был открыт путь для </w:t>
      </w:r>
      <w:r>
        <w:br/>
      </w:r>
      <w:r>
        <w:t xml:space="preserve">установления новых отношений и во второй важнейшей по значению </w:t>
      </w:r>
      <w:r>
        <w:br/>
      </w:r>
      <w:r>
        <w:t xml:space="preserve">области нашей жизни — экономике»?26.</w:t>
      </w:r>
    </w:p>
    <w:p>
      <w:pPr>
        <w:pStyle w:val="Normal"/>
      </w:pPr>
      <w:r>
        <w:t xml:space="preserve">Процесс интенсификации развития европейской интеграции на </w:t>
      </w:r>
      <w:r>
        <w:br/>
      </w:r>
      <w:r>
        <w:t xml:space="preserve">рубеже 80—90-х годов совпал с решением в Бельгии крупной внутри- </w:t>
      </w:r>
      <w:r>
        <w:br/>
      </w:r>
      <w:r>
        <w:t xml:space="preserve">политической задачи — последней фазы конституционной рефор- </w:t>
      </w:r>
      <w:r>
        <w:br/>
      </w:r>
      <w:r>
        <w:t xml:space="preserve">мы, вызвавший острый кризис в ведущих политических партиях </w:t>
      </w:r>
      <w:r>
        <w:br/>
      </w:r>
      <w:r>
        <w:t xml:space="preserve">страны. В этих условиях бельгийский вклад в формирование Евро- </w:t>
      </w:r>
      <w:r>
        <w:br/>
      </w:r>
      <w:r>
        <w:t xml:space="preserve">пейского союза был менее заметен, чем на прошлых стадиях форми- </w:t>
      </w:r>
      <w:r>
        <w:br/>
      </w:r>
      <w:r>
        <w:t xml:space="preserve">рования ЕЭС. Важным, однако, было то, что бельгийский истеб- </w:t>
      </w:r>
      <w:r>
        <w:br/>
      </w:r>
      <w:r>
        <w:t xml:space="preserve">лишмент достиг консенсуса в отношении нового формата Евросою- </w:t>
      </w:r>
      <w:r>
        <w:br/>
      </w:r>
      <w:r>
        <w:t xml:space="preserve">за. В июле 1992 г. Палата представителей, а в ноябре того же года </w:t>
      </w:r>
      <w:r>
        <w:br/>
      </w:r>
      <w:r>
        <w:t xml:space="preserve">Сенат ратифицировали Маастрихтский договор. Важным было и то, </w:t>
      </w:r>
      <w:r>
        <w:br/>
      </w:r>
      <w:r>
        <w:t xml:space="preserve">что в статье СЕХУШ Конституции Бельгии было зафиксировано </w:t>
      </w:r>
      <w:r>
        <w:br/>
      </w:r>
      <w:r>
        <w:t xml:space="preserve">обязательство правительства информировать Парламент «о начале </w:t>
      </w:r>
      <w:r>
        <w:br/>
      </w:r>
      <w:r>
        <w:t xml:space="preserve">переговоров с целью пересмотра договоров об учреждении Европей- </w:t>
      </w:r>
      <w:r>
        <w:br/>
      </w:r>
      <w:r>
        <w:t xml:space="preserve">ских сообществ и договоров и актов, их изменяющих или допол- </w:t>
      </w:r>
      <w:r>
        <w:br/>
      </w:r>
      <w:r>
        <w:t xml:space="preserve">няющих». Палаты «знакомятся с проектом договора перед его под- </w:t>
      </w:r>
      <w:r>
        <w:br/>
      </w:r>
      <w:r>
        <w:t xml:space="preserve">писанием»2?27.</w:t>
      </w:r>
    </w:p>
    <w:p>
      <w:pPr>
        <w:pStyle w:val="Normal"/>
      </w:pPr>
      <w:r>
        <w:t xml:space="preserve">У бельгийцев не было основания высказать недоверие в адрес ЕС </w:t>
      </w:r>
      <w:r>
        <w:br/>
      </w:r>
      <w:r>
        <w:t xml:space="preserve">также и потому, что их столица — Брюссель становилась, по существу, </w:t>
      </w:r>
      <w:r>
        <w:br/>
      </w:r>
      <w:r>
        <w:t xml:space="preserve">главным городом Евросоюза. Сегодня в нем заседают Еврокомиссия, </w:t>
      </w:r>
      <w:r>
        <w:br/>
      </w:r>
      <w:r>
        <w:t xml:space="preserve">Совет ЕС, проходят наряду со Страсбургом заседания Европарламен- </w:t>
      </w:r>
      <w:r>
        <w:br/>
      </w:r>
      <w:r>
        <w:t xml:space="preserve">та. Брюссель — единственный город, где находятся штаб-квартиры </w:t>
      </w:r>
      <w:r>
        <w:br/>
      </w:r>
      <w:r>
        <w:t xml:space="preserve">сразу двух комитетов ЕС — Экономического и Социального, а также </w:t>
      </w:r>
      <w:r>
        <w:br/>
      </w:r>
      <w:r>
        <w:t xml:space="preserve">Комитета регионов. Присутствие этих учреждений дает, помимо мо- </w:t>
      </w:r>
      <w:r>
        <w:br/>
      </w:r>
      <w:r>
        <w:t xml:space="preserve">рального удовлетворения, также и доход городской казне, 15% которо- </w:t>
      </w:r>
      <w:r>
        <w:br/>
      </w:r>
      <w:r>
        <w:t xml:space="preserve">го составляют средства, получаемые от ЕС. Бельгия получила согласно </w:t>
      </w:r>
      <w:r>
        <w:br/>
      </w:r>
      <w:r>
        <w:t xml:space="preserve">процентной норме от числа жителей страны определенное количество </w:t>
      </w:r>
      <w:r>
        <w:br/>
      </w:r>
      <w:r>
        <w:t xml:space="preserve">мест в основных инстанциях Союза. В Совете ЕС у нее 5 голосов, в Ев- </w:t>
      </w:r>
      <w:r>
        <w:br/>
      </w:r>
      <w:r>
        <w:t xml:space="preserve">ропарламенте она располагает 23—25 депутатскими мандатами*, </w:t>
      </w:r>
      <w:r>
        <w:br/>
      </w:r>
      <w:r>
        <w:t xml:space="preserve">по 12 человек заседают, соответственно, в Экономическом и Социаль- </w:t>
      </w:r>
      <w:r>
        <w:br/>
      </w:r>
      <w:r>
        <w:t xml:space="preserve">ном комитетах и в Комитете регионов. За ней зарезервировано также</w:t>
      </w:r>
    </w:p>
    <w:p>
      <w:pPr>
        <w:pStyle w:val="Normal"/>
      </w:pPr>
      <w:r>
        <w:t xml:space="preserve">* Число страновых мандатов меняется в зависимости от процесса расширения ЕС </w:t>
      </w:r>
      <w:r>
        <w:br/>
      </w:r>
      <w:r>
        <w:t xml:space="preserve">и, соответственно, изменения общего числа мест в ЕП.</w:t>
      </w:r>
    </w:p>
    <w:p>
      <w:pPr>
        <w:pStyle w:val="Normal"/>
      </w:pPr>
      <w:r>
        <w:t xml:space="preserve">358 Часть М. Двухсполовинная Бельгия</w:t>
      </w:r>
    </w:p>
    <w:p>
      <w:pPr>
        <w:pStyle w:val="Normal"/>
      </w:pPr>
      <w:r>
        <w:t xml:space="preserve">место одного из членов Еврокомиссии*. Кроме того, Бельгия, как </w:t>
      </w:r>
      <w:r>
        <w:br/>
      </w:r>
      <w:r>
        <w:t xml:space="preserve">и другие члены ЕС, получила право на ротационный пост председате- </w:t>
      </w:r>
      <w:r>
        <w:br/>
      </w:r>
      <w:r>
        <w:t xml:space="preserve">ля Совета Европейского союза. Правда, воспользоваться этим правом </w:t>
      </w:r>
      <w:r>
        <w:br/>
      </w:r>
      <w:r>
        <w:t xml:space="preserve">она смогла лишь во второй половине 2001 г.</w:t>
      </w:r>
    </w:p>
    <w:p>
      <w:pPr>
        <w:pStyle w:val="Normal"/>
      </w:pPr>
      <w:r>
        <w:t xml:space="preserve">13.2. Бельгийские инициативы </w:t>
      </w:r>
      <w:r>
        <w:br/>
      </w:r>
      <w:r>
        <w:t xml:space="preserve">в начале ХХ] века </w:t>
      </w:r>
      <w:r>
        <w:br/>
      </w:r>
      <w:r>
        <w:t xml:space="preserve">(«Эра Верховстадта»)</w:t>
      </w:r>
    </w:p>
    <w:p>
      <w:pPr>
        <w:pStyle w:val="Normal"/>
      </w:pPr>
      <w:r>
        <w:t xml:space="preserve">Хотя Бельгия и была среди стран-учредительниц ЕЭС, однако актив- </w:t>
      </w:r>
      <w:r>
        <w:br/>
      </w:r>
      <w:r>
        <w:t xml:space="preserve">ность ее лидеров в процессе интеграционного строительства отнюдь </w:t>
      </w:r>
      <w:r>
        <w:br/>
      </w:r>
      <w:r>
        <w:t xml:space="preserve">не была адекватной вниманию к позиции малой страны в компании </w:t>
      </w:r>
      <w:r>
        <w:br/>
      </w:r>
      <w:r>
        <w:t xml:space="preserve">грандов западноевропейской политики. Вплоть до превращения ЕЭС </w:t>
      </w:r>
      <w:r>
        <w:br/>
      </w:r>
      <w:r>
        <w:t xml:space="preserve">в ЕС и увеличения числа его членов, сначала до 15, а в начале ХХ в. </w:t>
      </w:r>
      <w:r>
        <w:br/>
      </w:r>
      <w:r>
        <w:t xml:space="preserve">и до 25—27, шкала приоритетов при принятии в высших институтах </w:t>
      </w:r>
      <w:r>
        <w:br/>
      </w:r>
      <w:r>
        <w:t xml:space="preserve">интеграционного сообщества неизменно соответствовала величине </w:t>
      </w:r>
      <w:r>
        <w:br/>
      </w:r>
      <w:r>
        <w:t xml:space="preserve">и международной значимости того или иного государства. На это еще </w:t>
      </w:r>
      <w:r>
        <w:br/>
      </w:r>
      <w:r>
        <w:t xml:space="preserve">в конце 80-х годов обратил внимание уже упоминавшийся Л. Тинде- </w:t>
      </w:r>
      <w:r>
        <w:br/>
      </w:r>
      <w:r>
        <w:t xml:space="preserve">манс. Он, в частности, отметил, что даже ротационное председатель- </w:t>
      </w:r>
      <w:r>
        <w:br/>
      </w:r>
      <w:r>
        <w:t xml:space="preserve">ствование Бельгии не всегда давало ей возможность отстаивать свою </w:t>
      </w:r>
      <w:r>
        <w:br/>
      </w:r>
      <w:r>
        <w:t xml:space="preserve">точку зрения. «Когда в 1987 г Бельгия председательствовала в ЕЭС, </w:t>
      </w:r>
      <w:r>
        <w:br/>
      </w:r>
      <w:r>
        <w:t xml:space="preserve">на некоторых заседаниях Совета министров Сообщества принима- </w:t>
      </w:r>
      <w:r>
        <w:br/>
      </w:r>
      <w:r>
        <w:t xml:space="preserve">лись решения, несовместимые с официальной политикой нашей </w:t>
      </w:r>
      <w:r>
        <w:br/>
      </w:r>
      <w:r>
        <w:t xml:space="preserve">страны в области европейской интеграции»?28.</w:t>
      </w:r>
    </w:p>
    <w:p>
      <w:pPr>
        <w:pStyle w:val="Normal"/>
      </w:pPr>
      <w:r>
        <w:t xml:space="preserve">В июле-декабре 2001 г. Бельгия вновь получила возможность ока- </w:t>
      </w:r>
      <w:r>
        <w:br/>
      </w:r>
      <w:r>
        <w:t xml:space="preserve">заться у руля «европейского корабля». Однако плавание оказалось </w:t>
      </w:r>
      <w:r>
        <w:br/>
      </w:r>
      <w:r>
        <w:t xml:space="preserve">далеко не прогулочным. ЕС стоял перед решением ряда крупных </w:t>
      </w:r>
      <w:r>
        <w:br/>
      </w:r>
      <w:r>
        <w:t xml:space="preserve">проблем, связанных с расширением его численности, прежде всего, </w:t>
      </w:r>
      <w:r>
        <w:br/>
      </w:r>
      <w:r>
        <w:t xml:space="preserve">за счет восточноевропейских стран; с введением с 1 января 2002 г. </w:t>
      </w:r>
      <w:r>
        <w:br/>
      </w:r>
      <w:r>
        <w:t xml:space="preserve">в большинстве государств-участников единой валюты евро; с процес- </w:t>
      </w:r>
      <w:r>
        <w:br/>
      </w:r>
      <w:r>
        <w:t xml:space="preserve">сом принятия «на верхах» текста Европейской Конституции. Не были</w:t>
      </w:r>
    </w:p>
    <w:p>
      <w:pPr>
        <w:pStyle w:val="Normal"/>
      </w:pPr>
      <w:r>
        <w:t xml:space="preserve">* В последние годы еврокомиссаром по вопросам развития и гуманитарной помо- </w:t>
      </w:r>
      <w:r>
        <w:br/>
      </w:r>
      <w:r>
        <w:t xml:space="preserve">щи, функции которого охватывают конфликтные регионы третьего мира, был уже упо- </w:t>
      </w:r>
      <w:r>
        <w:br/>
      </w:r>
      <w:r>
        <w:t xml:space="preserve">минавшийся Л. Мишель. Еще в бытность свою на рубеже 1980—1990-х гг. министром </w:t>
      </w:r>
      <w:r>
        <w:br/>
      </w:r>
      <w:r>
        <w:t xml:space="preserve">иностранных дел Бельгии, он завоевал авторитет одного из примирителей серьезного </w:t>
      </w:r>
      <w:r>
        <w:br/>
      </w:r>
      <w:r>
        <w:t xml:space="preserve">этнического конфликта в Руанде и Бурунди. В конце 2008 г. бельгиец играл весьма важ- </w:t>
      </w:r>
      <w:r>
        <w:br/>
      </w:r>
      <w:r>
        <w:t xml:space="preserve">ную роль в процессе примирения противоборствующих сторон во время гражданской </w:t>
      </w:r>
      <w:r>
        <w:br/>
      </w:r>
      <w:r>
        <w:t xml:space="preserve">войны в Демократической Республике Конго. В начале 2009 г. он взял под свой конт- </w:t>
      </w:r>
      <w:r>
        <w:br/>
      </w:r>
      <w:r>
        <w:t xml:space="preserve">роль гуманитарную помощь жителям этой части Палестины. В июле 2009 г. его сменил </w:t>
      </w:r>
      <w:r>
        <w:br/>
      </w:r>
      <w:r>
        <w:t xml:space="preserve">бывший министр иностранных дел К. де Гухт.</w:t>
      </w:r>
    </w:p>
    <w:p>
      <w:pPr>
        <w:pStyle w:val="Normal"/>
      </w:pPr>
      <w:r>
        <w:t xml:space="preserve">Глава 13. Приоритеты внешней политики 359</w:t>
      </w:r>
    </w:p>
    <w:p>
      <w:pPr>
        <w:pStyle w:val="Normal"/>
      </w:pPr>
      <w:r>
        <w:t xml:space="preserve">сняты с повестки дня многие вопросы согласования экономических, </w:t>
      </w:r>
      <w:r>
        <w:br/>
      </w:r>
      <w:r>
        <w:t xml:space="preserve">финансовых, социальных проблем. Бельгийское правительство, воз- </w:t>
      </w:r>
      <w:r>
        <w:br/>
      </w:r>
      <w:r>
        <w:t xml:space="preserve">главляемое Ги Верховстадтом, провело целый ряд организационных </w:t>
      </w:r>
      <w:r>
        <w:br/>
      </w:r>
      <w:r>
        <w:t xml:space="preserve">мероприятий, позволивших создать своего рода «бельгийский штаб» </w:t>
      </w:r>
      <w:r>
        <w:br/>
      </w:r>
      <w:r>
        <w:t xml:space="preserve">по реализации задач, связанных с полугодовым главенством страны </w:t>
      </w:r>
      <w:r>
        <w:br/>
      </w:r>
      <w:r>
        <w:t xml:space="preserve">в Совете министров ЕС, привлечь к этой работе видных экспертов, </w:t>
      </w:r>
      <w:r>
        <w:br/>
      </w:r>
      <w:r>
        <w:t xml:space="preserve">политиков, ученых.</w:t>
      </w:r>
    </w:p>
    <w:p>
      <w:pPr>
        <w:pStyle w:val="Normal"/>
      </w:pPr>
      <w:r>
        <w:t xml:space="preserve">По традиции, сложившейся в период ротационного председатель- </w:t>
      </w:r>
      <w:r>
        <w:br/>
      </w:r>
      <w:r>
        <w:t xml:space="preserve">ствования в ЕС глав правительств, получавших на полгода бразды </w:t>
      </w:r>
      <w:r>
        <w:br/>
      </w:r>
      <w:r>
        <w:t xml:space="preserve">правления, Ги Верховсталдт изложил шесть главных целей — приорите- </w:t>
      </w:r>
      <w:r>
        <w:br/>
      </w:r>
      <w:r>
        <w:t xml:space="preserve">тов своей миссии. Прежде всего, он обязался содействовать углубле- </w:t>
      </w:r>
      <w:r>
        <w:br/>
      </w:r>
      <w:r>
        <w:t xml:space="preserve">нию дебатов в отношении будущего Европы. Следующим приорите- </w:t>
      </w:r>
      <w:r>
        <w:br/>
      </w:r>
      <w:r>
        <w:t xml:space="preserve">том он назвал важные социальные задачи — улучшение качества пре- </w:t>
      </w:r>
      <w:r>
        <w:br/>
      </w:r>
      <w:r>
        <w:t xml:space="preserve">доставляемой европейцам работы, создание равенства возможностей, </w:t>
      </w:r>
      <w:r>
        <w:br/>
      </w:r>
      <w:r>
        <w:t xml:space="preserve">борьба с безработицей и бедностью. Далее он обозначил экономичес- </w:t>
      </w:r>
      <w:r>
        <w:br/>
      </w:r>
      <w:r>
        <w:t xml:space="preserve">кую проблему — содействие устойчивому экономическому росту и ко- </w:t>
      </w:r>
      <w:r>
        <w:br/>
      </w:r>
      <w:r>
        <w:t xml:space="preserve">ординации общей экономической политики. Четвертым пунктом </w:t>
      </w:r>
      <w:r>
        <w:br/>
      </w:r>
      <w:r>
        <w:t xml:space="preserve">«программы Верховстадта» являлось создание европейского простран- </w:t>
      </w:r>
      <w:r>
        <w:br/>
      </w:r>
      <w:r>
        <w:t xml:space="preserve">ства свободы, безопасности и справедливости. Не обошел он внима- </w:t>
      </w:r>
      <w:r>
        <w:br/>
      </w:r>
      <w:r>
        <w:t xml:space="preserve">нием и вопросы стимулирования устойчивого экономического разви- </w:t>
      </w:r>
      <w:r>
        <w:br/>
      </w:r>
      <w:r>
        <w:t xml:space="preserve">тия и улучшения качества жизни, относившиеся, прежде всего, к стра- </w:t>
      </w:r>
      <w:r>
        <w:br/>
      </w:r>
      <w:r>
        <w:t xml:space="preserve">нам Восточной Европы, недавно вступившим на стезю рыночной </w:t>
      </w:r>
      <w:r>
        <w:br/>
      </w:r>
      <w:r>
        <w:t xml:space="preserve">экономики. Заключительным (но не последним по значимости!) при- </w:t>
      </w:r>
      <w:r>
        <w:br/>
      </w:r>
      <w:r>
        <w:t xml:space="preserve">оритетом ЕС Верховстадт назвал расширение и укрепление внешнего </w:t>
      </w:r>
      <w:r>
        <w:br/>
      </w:r>
      <w:r>
        <w:t xml:space="preserve">пространства Европейского союза, имея в виду вопросы, связанные </w:t>
      </w:r>
      <w:r>
        <w:br/>
      </w:r>
      <w:r>
        <w:t xml:space="preserve">как с с кандидатами на вступление в обозримом будущем в эту органи- </w:t>
      </w:r>
      <w:r>
        <w:br/>
      </w:r>
      <w:r>
        <w:t xml:space="preserve">зацию, так и с партнерами по диалогу в различных регионах нашей </w:t>
      </w:r>
      <w:r>
        <w:br/>
      </w:r>
      <w:r>
        <w:t xml:space="preserve">планеты?29. Верховстадт сообщил, что итоги председательства Бельгии </w:t>
      </w:r>
      <w:r>
        <w:br/>
      </w:r>
      <w:r>
        <w:t xml:space="preserve">будут подведены в декабре 2001 г. на заседании Совета министров ЕС </w:t>
      </w:r>
      <w:r>
        <w:br/>
      </w:r>
      <w:r>
        <w:t xml:space="preserve">в пригороде Брюсселя — Лакене. Предполагалось, что на этой встрече </w:t>
      </w:r>
      <w:r>
        <w:br/>
      </w:r>
      <w:r>
        <w:t xml:space="preserve">будет принята специальная декларация, где, в частности, обозначится </w:t>
      </w:r>
      <w:r>
        <w:br/>
      </w:r>
      <w:r>
        <w:t xml:space="preserve">график обсуждения вопросов о пополнении рядов ЕС, а также обозна- </w:t>
      </w:r>
      <w:r>
        <w:br/>
      </w:r>
      <w:r>
        <w:t xml:space="preserve">чатся критерии отбора кандидатов и требования к ним. Относительно </w:t>
      </w:r>
      <w:r>
        <w:br/>
      </w:r>
      <w:r>
        <w:t xml:space="preserve">других важных тем своего председательства Бельгия выразила стрем- </w:t>
      </w:r>
      <w:r>
        <w:br/>
      </w:r>
      <w:r>
        <w:t xml:space="preserve">ление активизировать процесс ратификации Киотского протокола — </w:t>
      </w:r>
      <w:r>
        <w:br/>
      </w:r>
      <w:r>
        <w:t xml:space="preserve">договора о сокращении выбросов вредных веществ в атмосферу Земли.</w:t>
      </w:r>
    </w:p>
    <w:p>
      <w:pPr>
        <w:pStyle w:val="Normal"/>
      </w:pPr>
      <w:r>
        <w:t xml:space="preserve">В период своего председательства в ЕС Бельгия оказалась одним </w:t>
      </w:r>
      <w:r>
        <w:br/>
      </w:r>
      <w:r>
        <w:t xml:space="preserve">из наиболее активных участников весьма острой дискуссии лидеров </w:t>
      </w:r>
      <w:r>
        <w:br/>
      </w:r>
      <w:r>
        <w:t xml:space="preserve">государств — членов Союза по двум основным темам. Первая возник- </w:t>
      </w:r>
      <w:r>
        <w:br/>
      </w:r>
      <w:r>
        <w:t xml:space="preserve">ла еще в декабре 2000 г. в Брюсселе в процессе подписания так назы- </w:t>
      </w:r>
      <w:r>
        <w:br/>
      </w:r>
      <w:r>
        <w:t xml:space="preserve">ваемого Договора Ниццы, определявшего схему перераспределения</w:t>
      </w:r>
    </w:p>
    <w:p>
      <w:pPr>
        <w:pStyle w:val="Normal"/>
      </w:pPr>
      <w:r>
        <w:t xml:space="preserve">360 Часть М. Двухсполовинная Бельгия</w:t>
      </w:r>
    </w:p>
    <w:p>
      <w:pPr>
        <w:pStyle w:val="Normal"/>
      </w:pPr>
      <w:r>
        <w:t xml:space="preserve">полномочий, которыми наделена каждая страна в Совете министров </w:t>
      </w:r>
      <w:r>
        <w:br/>
      </w:r>
      <w:r>
        <w:t xml:space="preserve">ЕС и Европейском парламенте. Речь шла, в частности, о процедуре </w:t>
      </w:r>
      <w:r>
        <w:br/>
      </w:r>
      <w:r>
        <w:t xml:space="preserve">принятия решений квалифицированным большинством голосов </w:t>
      </w:r>
      <w:r>
        <w:br/>
      </w:r>
      <w:r>
        <w:t xml:space="preserve">и возможности блокирования их меньшинством партнеров. По ини- </w:t>
      </w:r>
      <w:r>
        <w:br/>
      </w:r>
      <w:r>
        <w:t xml:space="preserve">циативе Ги Верховстадта были изменены количественные показатели, </w:t>
      </w:r>
      <w:r>
        <w:br/>
      </w:r>
      <w:r>
        <w:t xml:space="preserve">не позволявшие крупнейшим странам Союза (Германии, Италии, </w:t>
      </w:r>
      <w:r>
        <w:br/>
      </w:r>
      <w:r>
        <w:t xml:space="preserve">Франции и Великобритании) пользоваться правом вето без согласия </w:t>
      </w:r>
      <w:r>
        <w:br/>
      </w:r>
      <w:r>
        <w:t xml:space="preserve">на то со стороны средних и малых стран Европы. Именно сотрудники </w:t>
      </w:r>
      <w:r>
        <w:br/>
      </w:r>
      <w:r>
        <w:t xml:space="preserve">ведомства бельгийского премьера обнаружили математическую оп- </w:t>
      </w:r>
      <w:r>
        <w:br/>
      </w:r>
      <w:r>
        <w:t xml:space="preserve">лошность при сопоставлении процентов и числа реальных голосов. </w:t>
      </w:r>
      <w:r>
        <w:br/>
      </w:r>
      <w:r>
        <w:t xml:space="preserve">На встрече в Брюсселе благодаря усилиям Верховстадта был достиг- </w:t>
      </w:r>
      <w:r>
        <w:br/>
      </w:r>
      <w:r>
        <w:t xml:space="preserve">нут компромисс, предполагавший зависимость права вето от числа </w:t>
      </w:r>
      <w:r>
        <w:br/>
      </w:r>
      <w:r>
        <w:t xml:space="preserve">стран — участников ЕС, предопределяя его расширение до 27 стран </w:t>
      </w:r>
      <w:r>
        <w:br/>
      </w:r>
      <w:r>
        <w:t xml:space="preserve">в 2007—2008 гг Отметим, что бельгийская делегация в процессе об- </w:t>
      </w:r>
      <w:r>
        <w:br/>
      </w:r>
      <w:r>
        <w:t xml:space="preserve">суждения проблемы «конструктивного большинства», когда ряд стран </w:t>
      </w:r>
      <w:r>
        <w:br/>
      </w:r>
      <w:r>
        <w:t xml:space="preserve">готовы были согласиться с мнением «грандов ЕС», продемонстриро- </w:t>
      </w:r>
      <w:r>
        <w:br/>
      </w:r>
      <w:r>
        <w:t xml:space="preserve">вала свою решимость пойти на беспрецедентный шаг — покинуть зал </w:t>
      </w:r>
      <w:r>
        <w:br/>
      </w:r>
      <w:r>
        <w:t xml:space="preserve">саммита, если не восторжествует принцип справедливости.</w:t>
      </w:r>
    </w:p>
    <w:p>
      <w:pPr>
        <w:pStyle w:val="Normal"/>
      </w:pPr>
      <w:r>
        <w:t xml:space="preserve">Между тем проблема больших и малых стран ЕС в период председа- </w:t>
      </w:r>
      <w:r>
        <w:br/>
      </w:r>
      <w:r>
        <w:t xml:space="preserve">тельствования Бельгии набирала новые обороты. В начале ноября 2001 г. </w:t>
      </w:r>
      <w:r>
        <w:br/>
      </w:r>
      <w:r>
        <w:t xml:space="preserve">лидеры Германии, Франции и Великобритании провели в Лондоне се- </w:t>
      </w:r>
      <w:r>
        <w:br/>
      </w:r>
      <w:r>
        <w:t xml:space="preserve">паратную встречу, посвященную ближневосточной проблеме и борьбе </w:t>
      </w:r>
      <w:r>
        <w:br/>
      </w:r>
      <w:r>
        <w:t xml:space="preserve">с терроризмом. До этого «большая тройка» собиралась в октябре, </w:t>
      </w:r>
      <w:r>
        <w:br/>
      </w:r>
      <w:r>
        <w:t xml:space="preserve">не удовлетворяясь, видимо, тем, что вопросы антитеррористического </w:t>
      </w:r>
      <w:r>
        <w:br/>
      </w:r>
      <w:r>
        <w:t xml:space="preserve">взаимодействия уже стояли в повестке дня предстоящей встречи лиде- </w:t>
      </w:r>
      <w:r>
        <w:br/>
      </w:r>
      <w:r>
        <w:t xml:space="preserve">ров ЕС в Генте. Ги Верховстадт, опираясь на два прецедента «евросепа- </w:t>
      </w:r>
      <w:r>
        <w:br/>
      </w:r>
      <w:r>
        <w:t xml:space="preserve">ратизма», выразил свое недоумение, официально переданное главному </w:t>
      </w:r>
      <w:r>
        <w:br/>
      </w:r>
      <w:r>
        <w:t xml:space="preserve">инициатору встреч «тройки» Т. Блэру. Стремясь сгладить конфликт, пре- </w:t>
      </w:r>
      <w:r>
        <w:br/>
      </w:r>
      <w:r>
        <w:t xml:space="preserve">мьер-министр Великобритании пригласил своего бельгийского коллегу </w:t>
      </w:r>
      <w:r>
        <w:br/>
      </w:r>
      <w:r>
        <w:t xml:space="preserve">в Лондон, однако Ги Верховстадт предварительно заручился согласием </w:t>
      </w:r>
      <w:r>
        <w:br/>
      </w:r>
      <w:r>
        <w:t xml:space="preserve">на этот визит у других малых стран ЕС. Их лидеры тем не менее выска- </w:t>
      </w:r>
      <w:r>
        <w:br/>
      </w:r>
      <w:r>
        <w:t xml:space="preserve">зали Ги Верховстадту в «меморандуме восьми» (Австрия, Швеция, Фин- </w:t>
      </w:r>
      <w:r>
        <w:br/>
      </w:r>
      <w:r>
        <w:t xml:space="preserve">ляндия, Ирландия, Люксембург, Дания, Греция и Португалия) свое не- </w:t>
      </w:r>
      <w:r>
        <w:br/>
      </w:r>
      <w:r>
        <w:t xml:space="preserve">приятие великодержавного «евросепаратизма».</w:t>
      </w:r>
    </w:p>
    <w:p>
      <w:pPr>
        <w:pStyle w:val="Normal"/>
      </w:pPr>
      <w:r>
        <w:t xml:space="preserve">Ги Верховстадт, отстаивая принцип «равного голоса» для всех чле- </w:t>
      </w:r>
      <w:r>
        <w:br/>
      </w:r>
      <w:r>
        <w:t xml:space="preserve">нов ЕС, защищал интересы «малых стран» — участниц этой организа- </w:t>
      </w:r>
      <w:r>
        <w:br/>
      </w:r>
      <w:r>
        <w:t xml:space="preserve">ции и использовал свое председательство для выдвижения концепции </w:t>
      </w:r>
      <w:r>
        <w:br/>
      </w:r>
      <w:r>
        <w:t xml:space="preserve">«федерализации» Евросоюза, сделав упор на изменении властных </w:t>
      </w:r>
      <w:r>
        <w:br/>
      </w:r>
      <w:r>
        <w:t xml:space="preserve">полномочий в его руководящих органах. В частности, он предлагал </w:t>
      </w:r>
      <w:r>
        <w:br/>
      </w:r>
      <w:r>
        <w:t xml:space="preserve">отказаться от назначения председателя Еврокомиссии странами-чле- </w:t>
      </w:r>
      <w:r>
        <w:br/>
      </w:r>
      <w:r>
        <w:t xml:space="preserve">нами, а избирать его всеобщим прямым голосованием населения со-</w:t>
      </w:r>
    </w:p>
    <w:p>
      <w:pPr>
        <w:pStyle w:val="Normal"/>
      </w:pPr>
      <w:r>
        <w:t xml:space="preserve">Глава 13. Приоритеты внешней политики 361</w:t>
      </w:r>
    </w:p>
    <w:p>
      <w:pPr>
        <w:pStyle w:val="Normal"/>
      </w:pPr>
      <w:r>
        <w:t xml:space="preserve">ответствующих государств. Корректируя систему исполнительной </w:t>
      </w:r>
      <w:r>
        <w:br/>
      </w:r>
      <w:r>
        <w:t xml:space="preserve">власти, он предлагал реформировать и функции законодательной </w:t>
      </w:r>
      <w:r>
        <w:br/>
      </w:r>
      <w:r>
        <w:t xml:space="preserve">власти Союза. Ее могли бы совместно осуществлять как Европейский </w:t>
      </w:r>
      <w:r>
        <w:br/>
      </w:r>
      <w:r>
        <w:t xml:space="preserve">парламент, так и Совет министров ЕС. Кроме того, он предложил пе- </w:t>
      </w:r>
      <w:r>
        <w:br/>
      </w:r>
      <w:r>
        <w:t xml:space="preserve">ресмотреть систему финансирования деятельности Союза, ибо в сво- </w:t>
      </w:r>
      <w:r>
        <w:br/>
      </w:r>
      <w:r>
        <w:t xml:space="preserve">ем нынешнем виде она порождает немало разногласий в связи с раз- </w:t>
      </w:r>
      <w:r>
        <w:br/>
      </w:r>
      <w:r>
        <w:t xml:space="preserve">мерами ежегодных взносов отдельных стран. По мнению Ги Верхов- </w:t>
      </w:r>
      <w:r>
        <w:br/>
      </w:r>
      <w:r>
        <w:t xml:space="preserve">стадта, взносы должны быть заменены специальным «европейским </w:t>
      </w:r>
      <w:r>
        <w:br/>
      </w:r>
      <w:r>
        <w:t xml:space="preserve">налогом», взимаемым с граждан стран — членов ЕС.</w:t>
      </w:r>
    </w:p>
    <w:p>
      <w:pPr>
        <w:pStyle w:val="Normal"/>
      </w:pPr>
      <w:r>
        <w:t xml:space="preserve">«Время раздоров» в среде лидеров Евросоюза не позволило им най- </w:t>
      </w:r>
      <w:r>
        <w:br/>
      </w:r>
      <w:r>
        <w:t xml:space="preserve">ти точки соприкосновения по целому ряду проблем, обозначенных </w:t>
      </w:r>
      <w:r>
        <w:br/>
      </w:r>
      <w:r>
        <w:t xml:space="preserve">в качестве приоритетных в период бельгийского председательства. Ши- </w:t>
      </w:r>
      <w:r>
        <w:br/>
      </w:r>
      <w:r>
        <w:t xml:space="preserve">роко разрекламированная «Декларация Лакена» как итоговый доку- </w:t>
      </w:r>
      <w:r>
        <w:br/>
      </w:r>
      <w:r>
        <w:t xml:space="preserve">мент второй половины 2001 г. не стала прорывом к новому видению Ев- </w:t>
      </w:r>
      <w:r>
        <w:br/>
      </w:r>
      <w:r>
        <w:t xml:space="preserve">росоюзом многих проблем начала ХХТ в. Усилия Ги Верховстадта как- </w:t>
      </w:r>
      <w:r>
        <w:br/>
      </w:r>
      <w:r>
        <w:t xml:space="preserve">то сгладить становившиеся все более выпуклыми противоречия в рядах </w:t>
      </w:r>
      <w:r>
        <w:br/>
      </w:r>
      <w:r>
        <w:t xml:space="preserve">ЕС оказались тщетными. Ряд заявленных Брюсселем тем не получили </w:t>
      </w:r>
      <w:r>
        <w:br/>
      </w:r>
      <w:r>
        <w:t xml:space="preserve">своего развития. В частности, на происходившей в октябре 2001 г. </w:t>
      </w:r>
      <w:r>
        <w:br/>
      </w:r>
      <w:r>
        <w:t xml:space="preserve">в Бельгии конференции по проблемам иммиграции не удалось найти </w:t>
      </w:r>
      <w:r>
        <w:br/>
      </w:r>
      <w:r>
        <w:t xml:space="preserve">общий знаменатель для этой не только общеевропейской, но и миро- </w:t>
      </w:r>
      <w:r>
        <w:br/>
      </w:r>
      <w:r>
        <w:t xml:space="preserve">вой проблемы. Страны — члены ЕС руководствовались в своих пози- </w:t>
      </w:r>
      <w:r>
        <w:br/>
      </w:r>
      <w:r>
        <w:t xml:space="preserve">циях не столько общеевропейскими, сколько национальными инте- </w:t>
      </w:r>
      <w:r>
        <w:br/>
      </w:r>
      <w:r>
        <w:t xml:space="preserve">ресами в сфере экономической и социальной политики. Большей </w:t>
      </w:r>
      <w:r>
        <w:br/>
      </w:r>
      <w:r>
        <w:t xml:space="preserve">согласованности удалось достичь в Брюсселе в процессе работы между- </w:t>
      </w:r>
      <w:r>
        <w:br/>
      </w:r>
      <w:r>
        <w:t xml:space="preserve">народной конференции по терроризму (ноябрь 2001 г.).</w:t>
      </w:r>
    </w:p>
    <w:p>
      <w:pPr>
        <w:pStyle w:val="Normal"/>
      </w:pPr>
      <w:r>
        <w:t xml:space="preserve">Ко многим проблемам, появившимся во время председательства </w:t>
      </w:r>
      <w:r>
        <w:br/>
      </w:r>
      <w:r>
        <w:t xml:space="preserve">в СМ ЕС, Ги Верховстадт был вынужден возвращаться и в последующий </w:t>
      </w:r>
      <w:r>
        <w:br/>
      </w:r>
      <w:r>
        <w:t xml:space="preserve">период своего премьерства. При этом он демонстрировал отличитель- </w:t>
      </w:r>
      <w:r>
        <w:br/>
      </w:r>
      <w:r>
        <w:t xml:space="preserve">ную черту своего политического стиля — желание найти компромиссное </w:t>
      </w:r>
      <w:r>
        <w:br/>
      </w:r>
      <w:r>
        <w:t xml:space="preserve">решение по наиболее острым вопросам евростроительства. В качестве </w:t>
      </w:r>
      <w:r>
        <w:br/>
      </w:r>
      <w:r>
        <w:t xml:space="preserve">примера можно привести его позицию по проекту Европейской конс- </w:t>
      </w:r>
      <w:r>
        <w:br/>
      </w:r>
      <w:r>
        <w:t xml:space="preserve">титуции. Не согласившись на саммите ЕС в Брюсселе (декабрь 2003 г.) </w:t>
      </w:r>
      <w:r>
        <w:br/>
      </w:r>
      <w:r>
        <w:t xml:space="preserve">с мнением канцлера ФРГ Г. Шрёдера, что споры вокруг Евроконсти- </w:t>
      </w:r>
      <w:r>
        <w:br/>
      </w:r>
      <w:r>
        <w:t xml:space="preserve">туции создадут опасность «двухскоростной» Европы, которая сделает </w:t>
      </w:r>
      <w:r>
        <w:br/>
      </w:r>
      <w:r>
        <w:t xml:space="preserve">разногласия необратимыми, Ги Верховстадт полагал возможным вариант </w:t>
      </w:r>
      <w:r>
        <w:br/>
      </w:r>
      <w:r>
        <w:t xml:space="preserve">ускоренной «групповой интеграции». Еврооптимисты, отметил премьер- </w:t>
      </w:r>
      <w:r>
        <w:br/>
      </w:r>
      <w:r>
        <w:t xml:space="preserve">министр Бельгии, должны убедить страны, ставящие свои мелочные </w:t>
      </w:r>
      <w:r>
        <w:br/>
      </w:r>
      <w:r>
        <w:t xml:space="preserve">национальные интересы выше общеевропейских, что именно «в обще- </w:t>
      </w:r>
      <w:r>
        <w:br/>
      </w:r>
      <w:r>
        <w:t xml:space="preserve">европейских целях как раз и отражен национальный интерес»?39.</w:t>
      </w:r>
    </w:p>
    <w:p>
      <w:pPr>
        <w:pStyle w:val="Normal"/>
      </w:pPr>
      <w:r>
        <w:t xml:space="preserve">Реноме «европеиста», завоеванное Ги Верховстадтом в период его </w:t>
      </w:r>
      <w:r>
        <w:br/>
      </w:r>
      <w:r>
        <w:t xml:space="preserve">пребывания на посту премьер-министра Бельгии, его инициативы</w:t>
      </w:r>
    </w:p>
    <w:p>
      <w:pPr>
        <w:pStyle w:val="Normal"/>
      </w:pPr>
      <w:r>
        <w:t xml:space="preserve">362 Часть М. Двухсполовинная Бельгия</w:t>
      </w:r>
    </w:p>
    <w:p>
      <w:pPr>
        <w:pStyle w:val="Normal"/>
      </w:pPr>
      <w:r>
        <w:t xml:space="preserve">и предложения по проблеме совершенствования структуры ЕС и неко- </w:t>
      </w:r>
      <w:r>
        <w:br/>
      </w:r>
      <w:r>
        <w:t xml:space="preserve">торым вопросам, связанным с ролью и местом Евросоюза в современ- </w:t>
      </w:r>
      <w:r>
        <w:br/>
      </w:r>
      <w:r>
        <w:t xml:space="preserve">ных международных отношениях, дали основания ряду крупных поли- </w:t>
      </w:r>
      <w:r>
        <w:br/>
      </w:r>
      <w:r>
        <w:t xml:space="preserve">тиков Старого Света рассматривать его в качестве кандидата на пост </w:t>
      </w:r>
      <w:r>
        <w:br/>
      </w:r>
      <w:r>
        <w:t xml:space="preserve">председателя Еврокомиссии взамен возвращавшегося в политическую </w:t>
      </w:r>
      <w:r>
        <w:br/>
      </w:r>
      <w:r>
        <w:t xml:space="preserve">жизнь Италии Р. Проди. Плюсом для Верховстадта было и то, что он </w:t>
      </w:r>
      <w:r>
        <w:br/>
      </w:r>
      <w:r>
        <w:t xml:space="preserve">представлял малую страну, которая по определению могла выполнять </w:t>
      </w:r>
      <w:r>
        <w:br/>
      </w:r>
      <w:r>
        <w:t xml:space="preserve">роль посредника в международных делах*. Впрочем, в числе кандида- </w:t>
      </w:r>
      <w:r>
        <w:br/>
      </w:r>
      <w:r>
        <w:t xml:space="preserve">тов на освобождавшийся пост значились и другие лидеры «малой Евро- </w:t>
      </w:r>
      <w:r>
        <w:br/>
      </w:r>
      <w:r>
        <w:t xml:space="preserve">пы» — австриец В. Шюссель, люксембуржец Ж.-К. Юнкер. Однако бо- </w:t>
      </w:r>
      <w:r>
        <w:br/>
      </w:r>
      <w:r>
        <w:t xml:space="preserve">лее приемлемой для большинства лидеров ЕС оказалась кандидатура </w:t>
      </w:r>
      <w:r>
        <w:br/>
      </w:r>
      <w:r>
        <w:t xml:space="preserve">бывшего премьер-министра Португалии Ж.-М. Баррозу. Что касается </w:t>
      </w:r>
      <w:r>
        <w:br/>
      </w:r>
      <w:r>
        <w:t xml:space="preserve">Ги Верховстадта, то против него исподволь агитировал глав государств </w:t>
      </w:r>
      <w:r>
        <w:br/>
      </w:r>
      <w:r>
        <w:t xml:space="preserve">ЕСТ. Блэр, считавший бельгийца ненадежным партнером в период на- </w:t>
      </w:r>
      <w:r>
        <w:br/>
      </w:r>
      <w:r>
        <w:t xml:space="preserve">чавшейся под эгидой США «борьбы с терроризмом», которая вылилась </w:t>
      </w:r>
      <w:r>
        <w:br/>
      </w:r>
      <w:r>
        <w:t xml:space="preserve">в интервенцию в Ираке (о позиции Бельгии по этому вопросу см. да- </w:t>
      </w:r>
      <w:r>
        <w:br/>
      </w:r>
      <w:r>
        <w:t xml:space="preserve">лее). Объективно против Ги Верховстадта сработали и результаты выбо- </w:t>
      </w:r>
      <w:r>
        <w:br/>
      </w:r>
      <w:r>
        <w:t xml:space="preserve">ров в Европарламент, состоявшиеся в июне 2004 г., за несколько дней </w:t>
      </w:r>
      <w:r>
        <w:br/>
      </w:r>
      <w:r>
        <w:t xml:space="preserve">до парижского саммита ЕС, вынесшего на утверждение евроинстанций </w:t>
      </w:r>
      <w:r>
        <w:br/>
      </w:r>
      <w:r>
        <w:t xml:space="preserve">кандидатуру нового высшего чиновника Союза. На этих выборах фла- </w:t>
      </w:r>
      <w:r>
        <w:br/>
      </w:r>
      <w:r>
        <w:t xml:space="preserve">мандские либералы Ги Верховстадта показали лишь третий результат, </w:t>
      </w:r>
      <w:r>
        <w:br/>
      </w:r>
      <w:r>
        <w:t xml:space="preserve">пропустив вперед как Христианских демократов Фландрии, так и ради- </w:t>
      </w:r>
      <w:r>
        <w:br/>
      </w:r>
      <w:r>
        <w:t xml:space="preserve">кал-националистов из Фламандского блока**, 231. Слабым утешением </w:t>
      </w:r>
      <w:r>
        <w:br/>
      </w:r>
      <w:r>
        <w:t xml:space="preserve">для лидера либералов было то, что на том же саммите в качестве евро- </w:t>
      </w:r>
      <w:r>
        <w:br/>
      </w:r>
      <w:r>
        <w:t xml:space="preserve">комиссара от Бельгии был утвержден его сподвижник в правительстве </w:t>
      </w:r>
      <w:r>
        <w:br/>
      </w:r>
      <w:r>
        <w:t xml:space="preserve">Л. Мишель — лидер либералов Валлонии, занимавший пост министра </w:t>
      </w:r>
      <w:r>
        <w:br/>
      </w:r>
      <w:r>
        <w:t xml:space="preserve">иностранных дел, получивший в свои полномочия сферу развития и гу- </w:t>
      </w:r>
      <w:r>
        <w:br/>
      </w:r>
      <w:r>
        <w:t xml:space="preserve">манитарной помощи.</w:t>
      </w:r>
    </w:p>
    <w:p>
      <w:pPr>
        <w:pStyle w:val="Normal"/>
      </w:pPr>
      <w:r>
        <w:t xml:space="preserve">Следующий 2005 год стал временем серьезных испытаний для </w:t>
      </w:r>
      <w:r>
        <w:br/>
      </w:r>
      <w:r>
        <w:t xml:space="preserve">всего Евросоюза, что было связано, прежде всего, с провалом ре- </w:t>
      </w:r>
      <w:r>
        <w:br/>
      </w:r>
      <w:r>
        <w:t xml:space="preserve">ферендумов по Евроконституции во Франции и Нидерландах. Ги </w:t>
      </w:r>
      <w:r>
        <w:br/>
      </w:r>
      <w:r>
        <w:t xml:space="preserve">Верховстадт был в числе тех лидеров Европы, кто призывал не дра- </w:t>
      </w:r>
      <w:r>
        <w:br/>
      </w:r>
      <w:r>
        <w:t xml:space="preserve">матизировать ситуацию. По его мнению, французы и нидерландцы </w:t>
      </w:r>
      <w:r>
        <w:br/>
      </w:r>
      <w:r>
        <w:t xml:space="preserve">отвергли не Конституцию как таковую, а лишь ее не вполне сбалан- </w:t>
      </w:r>
      <w:r>
        <w:br/>
      </w:r>
      <w:r>
        <w:t xml:space="preserve">сированную версию. Бельгийский премьер не согласился с мнением </w:t>
      </w:r>
      <w:r>
        <w:br/>
      </w:r>
      <w:r>
        <w:t xml:space="preserve">тех лидеров ЕС, кто считал необходимым «заморозить» процесс ра- </w:t>
      </w:r>
      <w:r>
        <w:br/>
      </w:r>
      <w:r>
        <w:t xml:space="preserve">тификации Конституции в других странах. Оптимизму Ги Верхов-</w:t>
      </w:r>
    </w:p>
    <w:p>
      <w:pPr>
        <w:pStyle w:val="Normal"/>
      </w:pPr>
      <w:r>
        <w:t xml:space="preserve">* В далеких 1967—1969 гг. председателем Комиссии ЕЭС являлся бельгийский </w:t>
      </w:r>
      <w:r>
        <w:br/>
      </w:r>
      <w:r>
        <w:t xml:space="preserve">юрист Ж.-Ж. Рей. </w:t>
      </w:r>
      <w:r>
        <w:br/>
      </w:r>
      <w:r>
        <w:t xml:space="preserve">** ХДФ получил 17,4%, ФБ — 14,3%, ФЛД — 13,5%.</w:t>
      </w:r>
    </w:p>
    <w:p>
      <w:pPr>
        <w:pStyle w:val="Normal"/>
      </w:pPr>
      <w:r>
        <w:t xml:space="preserve">Глава 13. Приоритеты внешней политики 363</w:t>
      </w:r>
    </w:p>
    <w:p>
      <w:pPr>
        <w:pStyle w:val="Normal"/>
      </w:pPr>
      <w:r>
        <w:t xml:space="preserve">стадта способствовало то, что в самой Бельгии успешно продолжал- </w:t>
      </w:r>
      <w:r>
        <w:br/>
      </w:r>
      <w:r>
        <w:t xml:space="preserve">ся процесс ратификации Конституции ЕС в формате решений, при- </w:t>
      </w:r>
      <w:r>
        <w:br/>
      </w:r>
      <w:r>
        <w:t xml:space="preserve">нимаемых законодательными органами страны. В апреле и мае </w:t>
      </w:r>
      <w:r>
        <w:br/>
      </w:r>
      <w:r>
        <w:t xml:space="preserve">2005 г. этот документ был утвержден подавляющим большинством </w:t>
      </w:r>
      <w:r>
        <w:br/>
      </w:r>
      <w:r>
        <w:t xml:space="preserve">голосов обеих палат парламента — Палаты представителей (118 «за», </w:t>
      </w:r>
      <w:r>
        <w:br/>
      </w:r>
      <w:r>
        <w:t xml:space="preserve">18 «против», | воздержавшийся) и Сената (54 «за», 9 «против», 1 воз- </w:t>
      </w:r>
      <w:r>
        <w:br/>
      </w:r>
      <w:r>
        <w:t xml:space="preserve">державшийся). В июне и июле того же года Конституцию согласно </w:t>
      </w:r>
      <w:r>
        <w:br/>
      </w:r>
      <w:r>
        <w:t xml:space="preserve">законодательным нормам Бельгии одобрили местные парламенты </w:t>
      </w:r>
      <w:r>
        <w:br/>
      </w:r>
      <w:r>
        <w:t xml:space="preserve">Брюсселя, Валлонии, германоязычного и франкоязычного сооб- </w:t>
      </w:r>
      <w:r>
        <w:br/>
      </w:r>
      <w:r>
        <w:t xml:space="preserve">ществ. В следующем 2006 г. Конституция была одобрена в едином </w:t>
      </w:r>
      <w:r>
        <w:br/>
      </w:r>
      <w:r>
        <w:t xml:space="preserve">представительном органе Фландрии и нидерландоязычного сообще- </w:t>
      </w:r>
      <w:r>
        <w:br/>
      </w:r>
      <w:r>
        <w:t xml:space="preserve">ства. Таким образом, Бельгия стала 14-й страной ЕС, утвердившей </w:t>
      </w:r>
      <w:r>
        <w:br/>
      </w:r>
      <w:r>
        <w:t xml:space="preserve">Европейскую Конституцию.</w:t>
      </w:r>
    </w:p>
    <w:p>
      <w:pPr>
        <w:pStyle w:val="Normal"/>
      </w:pPr>
      <w:r>
        <w:t xml:space="preserve">В конце 2005 г. Ги Верховстадт опять привлек к себе внимание поли- </w:t>
      </w:r>
      <w:r>
        <w:br/>
      </w:r>
      <w:r>
        <w:t xml:space="preserve">тической элиты Европы, выпустив в свет книгу «Соединенные Штаты </w:t>
      </w:r>
      <w:r>
        <w:br/>
      </w:r>
      <w:r>
        <w:t xml:space="preserve">Европы», став, по существу, первым среди лидеров Евросоюза, кто по- </w:t>
      </w:r>
      <w:r>
        <w:br/>
      </w:r>
      <w:r>
        <w:t xml:space="preserve">пытался вывести эту организацию из состояния шока, в котором она </w:t>
      </w:r>
      <w:r>
        <w:br/>
      </w:r>
      <w:r>
        <w:t xml:space="preserve">находилась после провалов референдумов во Франции и Нидерландах. </w:t>
      </w:r>
      <w:r>
        <w:br/>
      </w:r>
      <w:r>
        <w:t xml:space="preserve">В своей работе Верховстадт развивал некоторые из ранее высказывав- </w:t>
      </w:r>
      <w:r>
        <w:br/>
      </w:r>
      <w:r>
        <w:t xml:space="preserve">шихся им идей, в частности, концепцию «Европы двух скоростей». Те- </w:t>
      </w:r>
      <w:r>
        <w:br/>
      </w:r>
      <w:r>
        <w:t xml:space="preserve">перь это выглядело как строительство Европы «двух концентрических </w:t>
      </w:r>
      <w:r>
        <w:br/>
      </w:r>
      <w:r>
        <w:t xml:space="preserve">кругов», поскольку, по его мнению, страны ЕС уже не представляют со- </w:t>
      </w:r>
      <w:r>
        <w:br/>
      </w:r>
      <w:r>
        <w:t xml:space="preserve">бой единой группы, идущей в одном направлении. В «широкий круг» </w:t>
      </w:r>
      <w:r>
        <w:br/>
      </w:r>
      <w:r>
        <w:t xml:space="preserve">войдут страны, не желающие ради экономических выгод поступиться </w:t>
      </w:r>
      <w:r>
        <w:br/>
      </w:r>
      <w:r>
        <w:t xml:space="preserve">своим национальным суверенитетом, видящие максимум возможного </w:t>
      </w:r>
      <w:r>
        <w:br/>
      </w:r>
      <w:r>
        <w:t xml:space="preserve">в экономическом союзе и зонах свободной торговли. Они образуют </w:t>
      </w:r>
      <w:r>
        <w:br/>
      </w:r>
      <w:r>
        <w:t xml:space="preserve">«Организацию европейских государств», вступление в которую будет </w:t>
      </w:r>
      <w:r>
        <w:br/>
      </w:r>
      <w:r>
        <w:t xml:space="preserve">открыто и для сегодняшних нечленов ЕС. Другую организацию «узко- </w:t>
      </w:r>
      <w:r>
        <w:br/>
      </w:r>
      <w:r>
        <w:t xml:space="preserve">го круга» составят те, кто пожелает вступить в наделенные большими </w:t>
      </w:r>
      <w:r>
        <w:br/>
      </w:r>
      <w:r>
        <w:t xml:space="preserve">наднациональными полномочиями «Соединенные Штаты Европы». </w:t>
      </w:r>
      <w:r>
        <w:br/>
      </w:r>
      <w:r>
        <w:t xml:space="preserve">Это будет политический союз, скрепленный участием в зоне евро. От- </w:t>
      </w:r>
      <w:r>
        <w:br/>
      </w:r>
      <w:r>
        <w:t xml:space="preserve">метим, что незадолго до презентации книги «Соединенные Штаты Ев- </w:t>
      </w:r>
      <w:r>
        <w:br/>
      </w:r>
      <w:r>
        <w:t xml:space="preserve">ропы» Ги Верховстадт выступил с предложением провести в 2006 г. сам- </w:t>
      </w:r>
      <w:r>
        <w:br/>
      </w:r>
      <w:r>
        <w:t xml:space="preserve">мит стран зоны евро. По существу, он отстаивал идею, противополож- </w:t>
      </w:r>
      <w:r>
        <w:br/>
      </w:r>
      <w:r>
        <w:t xml:space="preserve">ную взглядам многих политиков крупных европейских стран — членов </w:t>
      </w:r>
      <w:r>
        <w:br/>
      </w:r>
      <w:r>
        <w:t xml:space="preserve">ЕС. В частности, он достаточно резко полемизировал с тогдашним ми- </w:t>
      </w:r>
      <w:r>
        <w:br/>
      </w:r>
      <w:r>
        <w:t xml:space="preserve">нистром внутренних дел и будущим президентом Франции Н. Саркози. </w:t>
      </w:r>
      <w:r>
        <w:br/>
      </w:r>
      <w:r>
        <w:t xml:space="preserve">Последний выступал за создание в ЕС «директории» великих европей- </w:t>
      </w:r>
      <w:r>
        <w:br/>
      </w:r>
      <w:r>
        <w:t xml:space="preserve">ских держав. Однако предложение бельгийца о саммите «прочного яд- </w:t>
      </w:r>
      <w:r>
        <w:br/>
      </w:r>
      <w:r>
        <w:t xml:space="preserve">ра» Союза не нашло понимания у ставшего в начале 2006 г. во главе </w:t>
      </w:r>
      <w:r>
        <w:br/>
      </w:r>
      <w:r>
        <w:t xml:space="preserve">СМ ЕСТ. Блэра. И это было понятно. Ведь Ги Верховстадт, по сущест-</w:t>
      </w:r>
    </w:p>
    <w:p>
      <w:pPr>
        <w:pStyle w:val="Normal"/>
      </w:pPr>
      <w:r>
        <w:t xml:space="preserve">364 Часть М. Двухсполовинная Бельгия</w:t>
      </w:r>
    </w:p>
    <w:p>
      <w:pPr>
        <w:pStyle w:val="Normal"/>
      </w:pPr>
      <w:r>
        <w:t xml:space="preserve">ву, выводил за скобки «прочного ядра» Великобританию, ибо для него </w:t>
      </w:r>
      <w:r>
        <w:br/>
      </w:r>
      <w:r>
        <w:t xml:space="preserve">была очевидна тормозящая роль этой страны в процессе еврострои- </w:t>
      </w:r>
      <w:r>
        <w:br/>
      </w:r>
      <w:r>
        <w:t xml:space="preserve">тельства. В какой-то степени на премьер-министра Бельгии повлияло </w:t>
      </w:r>
      <w:r>
        <w:br/>
      </w:r>
      <w:r>
        <w:t xml:space="preserve">нежелание Лондона отказаться от ранее полученных субсидий в сель- </w:t>
      </w:r>
      <w:r>
        <w:br/>
      </w:r>
      <w:r>
        <w:t xml:space="preserve">ское хозяйство (так называемый «британский чек»), которые нарушали </w:t>
      </w:r>
      <w:r>
        <w:br/>
      </w:r>
      <w:r>
        <w:t xml:space="preserve">текущие финансовые планы ЕС.</w:t>
      </w:r>
    </w:p>
    <w:p>
      <w:pPr>
        <w:pStyle w:val="Normal"/>
      </w:pPr>
      <w:r>
        <w:t xml:space="preserve">Верховстадт считал, что «узкий круг» должен прокладывать путь </w:t>
      </w:r>
      <w:r>
        <w:br/>
      </w:r>
      <w:r>
        <w:t xml:space="preserve">к социально-экономическому единству Старого Света, укреплению </w:t>
      </w:r>
      <w:r>
        <w:br/>
      </w:r>
      <w:r>
        <w:t xml:space="preserve">зоны евро, совместной борьбе с безработицей и организованной </w:t>
      </w:r>
      <w:r>
        <w:br/>
      </w:r>
      <w:r>
        <w:t xml:space="preserve">преступностью». Задачей «широкого круга» должна быть деятель- </w:t>
      </w:r>
      <w:r>
        <w:br/>
      </w:r>
      <w:r>
        <w:t xml:space="preserve">ность по сохранению стабильности и мира в Европе, недопущению </w:t>
      </w:r>
      <w:r>
        <w:br/>
      </w:r>
      <w:r>
        <w:t xml:space="preserve">военных конфликтов и напряженности в отношениях между госу- </w:t>
      </w:r>
      <w:r>
        <w:br/>
      </w:r>
      <w:r>
        <w:t xml:space="preserve">дарствами. Он также полагал, что понятие «малая страна» в процес- </w:t>
      </w:r>
      <w:r>
        <w:br/>
      </w:r>
      <w:r>
        <w:t xml:space="preserve">се мировой глобализации утрачивает свой смысл, ибо мир постепен- </w:t>
      </w:r>
      <w:r>
        <w:br/>
      </w:r>
      <w:r>
        <w:t xml:space="preserve">но возвращается к новому витку многополюсности, где наряду </w:t>
      </w:r>
      <w:r>
        <w:br/>
      </w:r>
      <w:r>
        <w:t xml:space="preserve">с США возникают такие экономические и политические центры </w:t>
      </w:r>
      <w:r>
        <w:br/>
      </w:r>
      <w:r>
        <w:t xml:space="preserve">с нарастающим военным потенциалом, как Китай и Индия. Верхов- </w:t>
      </w:r>
      <w:r>
        <w:br/>
      </w:r>
      <w:r>
        <w:t xml:space="preserve">стадт считал, что его идея двух «концентрических кругов» заслу- </w:t>
      </w:r>
      <w:r>
        <w:br/>
      </w:r>
      <w:r>
        <w:t xml:space="preserve">живает вместе с другими проектами европейского сотрудничества </w:t>
      </w:r>
      <w:r>
        <w:br/>
      </w:r>
      <w:r>
        <w:t xml:space="preserve">права на обсуждение и даже на высказывание мнения всех граждан </w:t>
      </w:r>
      <w:r>
        <w:br/>
      </w:r>
      <w:r>
        <w:t xml:space="preserve">стран ЕС посредством референдума.</w:t>
      </w:r>
    </w:p>
    <w:p>
      <w:pPr>
        <w:pStyle w:val="Normal"/>
      </w:pPr>
      <w:r>
        <w:t xml:space="preserve">Однако европейский истеблишмент не воспринял всерьез предло- </w:t>
      </w:r>
      <w:r>
        <w:br/>
      </w:r>
      <w:r>
        <w:t xml:space="preserve">жения Верховстадта, продолжая размышлять лишь о новом варианте </w:t>
      </w:r>
      <w:r>
        <w:br/>
      </w:r>
      <w:r>
        <w:t xml:space="preserve">Конституции и форме ее одобрения в странах — членах Союза. Тем не </w:t>
      </w:r>
      <w:r>
        <w:br/>
      </w:r>
      <w:r>
        <w:t xml:space="preserve">менее ставить точку на предложениях Ги Верховстадта еще рано. </w:t>
      </w:r>
      <w:r>
        <w:br/>
      </w:r>
      <w:r>
        <w:t xml:space="preserve">В этой связи вспоминаются ряд положений доклада Тиндеманса, от- </w:t>
      </w:r>
      <w:r>
        <w:br/>
      </w:r>
      <w:r>
        <w:t xml:space="preserve">вергнутые в середине 70-х годов, но воплотившиеся в реальность </w:t>
      </w:r>
      <w:r>
        <w:br/>
      </w:r>
      <w:r>
        <w:t xml:space="preserve">в 90-е годы в текстах Маастрихтского и Амстердамского договоров, </w:t>
      </w:r>
      <w:r>
        <w:br/>
      </w:r>
      <w:r>
        <w:t xml:space="preserve">оформивших Евросоюз в его современном виде.</w:t>
      </w:r>
    </w:p>
    <w:p>
      <w:pPr>
        <w:pStyle w:val="Normal"/>
      </w:pPr>
      <w:r>
        <w:t xml:space="preserve">* Даже отойдя временно от активного участия в политической жизни своей стра- </w:t>
      </w:r>
      <w:r>
        <w:br/>
      </w:r>
      <w:r>
        <w:t xml:space="preserve">ны, Ги Верховстадт продолжал будоражить европейскую общественность поиском ре- </w:t>
      </w:r>
      <w:r>
        <w:br/>
      </w:r>
      <w:r>
        <w:t xml:space="preserve">шения актуальных проблем общеконтинентального и мирового значения. Последнее </w:t>
      </w:r>
      <w:r>
        <w:br/>
      </w:r>
      <w:r>
        <w:t xml:space="preserve">свидетельство этому — выход в свет в начале 2009 г. его новой книги «Выйти из кризи- </w:t>
      </w:r>
      <w:r>
        <w:br/>
      </w:r>
      <w:r>
        <w:t xml:space="preserve">са. Как Европа может спасти мир». В ней бывший премьер-министр Бельгии анализи- </w:t>
      </w:r>
      <w:r>
        <w:br/>
      </w:r>
      <w:r>
        <w:t xml:space="preserve">рует основные причины нынешшнего кризиса экономики и финансовой системы. </w:t>
      </w:r>
      <w:r>
        <w:br/>
      </w:r>
      <w:r>
        <w:t xml:space="preserve">Главной идеей автора является отказ стран ЕС от протекционистских мер и выработка </w:t>
      </w:r>
      <w:r>
        <w:br/>
      </w:r>
      <w:r>
        <w:t xml:space="preserve">совместных, обязательных для всех членов Союза, решений. С этой целью предлагает- </w:t>
      </w:r>
      <w:r>
        <w:br/>
      </w:r>
      <w:r>
        <w:t xml:space="preserve">ся создать при ЕС специальный орган, регулирующий финансовую жизнь и контроли- </w:t>
      </w:r>
      <w:r>
        <w:br/>
      </w:r>
      <w:r>
        <w:t xml:space="preserve">рующий европейский рынок. Им выдвигается идея создания европейской компании </w:t>
      </w:r>
      <w:r>
        <w:br/>
      </w:r>
      <w:r>
        <w:t xml:space="preserve">проблемных активов («плохой банк»), который страны ЕС могли бы наполнять нена- </w:t>
      </w:r>
      <w:r>
        <w:br/>
      </w:r>
      <w:r>
        <w:t xml:space="preserve">дежными банковскими сбережениями. Авторитет Ги Верховстадта как творческого </w:t>
      </w:r>
      <w:r>
        <w:br/>
      </w:r>
      <w:r>
        <w:t xml:space="preserve">европеиста способствовал его избранию в июле 2009 г. председателем фракции </w:t>
      </w:r>
      <w:r>
        <w:br/>
      </w:r>
      <w:r>
        <w:t xml:space="preserve">либералов в Европарламенте.</w:t>
      </w:r>
    </w:p>
    <w:p>
      <w:pPr>
        <w:pStyle w:val="Normal"/>
      </w:pPr>
      <w:r>
        <w:t xml:space="preserve">Глава 13. Приоритеты внешней политики 365</w:t>
      </w:r>
    </w:p>
    <w:p>
      <w:pPr>
        <w:pStyle w:val="Normal"/>
      </w:pPr>
      <w:r>
        <w:t xml:space="preserve">Верховстадт рассматривал процесс строительства единой Европы </w:t>
      </w:r>
      <w:r>
        <w:br/>
      </w:r>
      <w:r>
        <w:t xml:space="preserve">не только как нахождение консенсуса на многосторонних встречах </w:t>
      </w:r>
      <w:r>
        <w:br/>
      </w:r>
      <w:r>
        <w:t xml:space="preserve">лидеров, но и как развитие и углубление контактов между отдельны- </w:t>
      </w:r>
      <w:r>
        <w:br/>
      </w:r>
      <w:r>
        <w:t xml:space="preserve">ми европейскими государствами или группами государств. Среди по- </w:t>
      </w:r>
      <w:r>
        <w:br/>
      </w:r>
      <w:r>
        <w:t xml:space="preserve">следних он, как и другие бельгийские политики, особо выделял сис- </w:t>
      </w:r>
      <w:r>
        <w:br/>
      </w:r>
      <w:r>
        <w:t xml:space="preserve">тему сотрудничества Бенилюкс. В течение всего послевоенного пери- </w:t>
      </w:r>
      <w:r>
        <w:br/>
      </w:r>
      <w:r>
        <w:t xml:space="preserve">ода страны этой зоны, даже являясь активными участниками общих </w:t>
      </w:r>
      <w:r>
        <w:br/>
      </w:r>
      <w:r>
        <w:t xml:space="preserve">процессов европейской интеграции, сохраняли согласно уже упоми- </w:t>
      </w:r>
      <w:r>
        <w:br/>
      </w:r>
      <w:r>
        <w:t xml:space="preserve">навшимся договорным обязательствам особые экономические, внеш- </w:t>
      </w:r>
      <w:r>
        <w:br/>
      </w:r>
      <w:r>
        <w:t xml:space="preserve">неторговые и таможенные отношения. Координировали они и внеш- </w:t>
      </w:r>
      <w:r>
        <w:br/>
      </w:r>
      <w:r>
        <w:t xml:space="preserve">неполитическую линию своих государств. Однако в начале ХХ] в. </w:t>
      </w:r>
      <w:r>
        <w:br/>
      </w:r>
      <w:r>
        <w:t xml:space="preserve">союз дал трещину. Первым ее признаком стали разные позиции Бель- </w:t>
      </w:r>
      <w:r>
        <w:br/>
      </w:r>
      <w:r>
        <w:t xml:space="preserve">гии, с одной стороны, и Нидерландов и Люксембурга, с другой — в от- </w:t>
      </w:r>
      <w:r>
        <w:br/>
      </w:r>
      <w:r>
        <w:t xml:space="preserve">ношении агрессивной акции США против Ирака. Вторым разделив- </w:t>
      </w:r>
      <w:r>
        <w:br/>
      </w:r>
      <w:r>
        <w:t xml:space="preserve">шим Бенилюкс вопросом было отношение к «британскому чеку», ког- </w:t>
      </w:r>
      <w:r>
        <w:br/>
      </w:r>
      <w:r>
        <w:t xml:space="preserve">да Бельгия поддержала резкую критику в адрес Великобритании </w:t>
      </w:r>
      <w:r>
        <w:br/>
      </w:r>
      <w:r>
        <w:t xml:space="preserve">со стороны Люксембурга, а Нидерланды заняли более нейтральную </w:t>
      </w:r>
      <w:r>
        <w:br/>
      </w:r>
      <w:r>
        <w:t xml:space="preserve">позицию. Наконец, провал референдума по Евроконституции в Ни- </w:t>
      </w:r>
      <w:r>
        <w:br/>
      </w:r>
      <w:r>
        <w:t xml:space="preserve">дерландах вызвал в Бельгии и Люксембурге волну критики в адрес ру- </w:t>
      </w:r>
      <w:r>
        <w:br/>
      </w:r>
      <w:r>
        <w:t xml:space="preserve">ководства этой страны.</w:t>
      </w:r>
    </w:p>
    <w:p>
      <w:pPr>
        <w:pStyle w:val="Normal"/>
      </w:pPr>
      <w:r>
        <w:t xml:space="preserve">Апофеозом конфликта в рядах Бенилюкса стало интервью минис- </w:t>
      </w:r>
      <w:r>
        <w:br/>
      </w:r>
      <w:r>
        <w:t xml:space="preserve">тра иностранных дел Бельгии К. де Гухта газете «Лаатсте ниве» в июне </w:t>
      </w:r>
      <w:r>
        <w:br/>
      </w:r>
      <w:r>
        <w:t xml:space="preserve">2005 г. В нем бельгийский политик раскритиковал правительство Ни- </w:t>
      </w:r>
      <w:r>
        <w:br/>
      </w:r>
      <w:r>
        <w:t xml:space="preserve">дерландов за плохую информационную поддержку референдума по </w:t>
      </w:r>
      <w:r>
        <w:br/>
      </w:r>
      <w:r>
        <w:t xml:space="preserve">Конституции. Гухт охарактеризовал премьер-министра Нидерландов </w:t>
      </w:r>
      <w:r>
        <w:br/>
      </w:r>
      <w:r>
        <w:t xml:space="preserve">Я.-П. Балкененде как «смесь Гарри Поттера с твердолобым мещани- </w:t>
      </w:r>
      <w:r>
        <w:br/>
      </w:r>
      <w:r>
        <w:t xml:space="preserve">ном». В ответ правительство Нидерландов отправило официальную </w:t>
      </w:r>
      <w:r>
        <w:br/>
      </w:r>
      <w:r>
        <w:t xml:space="preserve">ноту протеста Бельгии, а Ги Верховстадт вынужден был извиниться </w:t>
      </w:r>
      <w:r>
        <w:br/>
      </w:r>
      <w:r>
        <w:t xml:space="preserve">перед своим нидерландским коллегой за резкий тон своего министра </w:t>
      </w:r>
      <w:r>
        <w:br/>
      </w:r>
      <w:r>
        <w:t xml:space="preserve">иностранных дел. Отметим, что де Гухт и ранее высказывал свое не- </w:t>
      </w:r>
      <w:r>
        <w:br/>
      </w:r>
      <w:r>
        <w:t xml:space="preserve">одобрение политикой Нидерландов в системе Бенилюкс, называя ее </w:t>
      </w:r>
      <w:r>
        <w:br/>
      </w:r>
      <w:r>
        <w:t xml:space="preserve">«политическим меркантилизмом». Он полагал, что в расширяющемся </w:t>
      </w:r>
      <w:r>
        <w:br/>
      </w:r>
      <w:r>
        <w:t xml:space="preserve">ЕС Бельгия не должна больше ориентироваться на «узкий круг приви- </w:t>
      </w:r>
      <w:r>
        <w:br/>
      </w:r>
      <w:r>
        <w:t xml:space="preserve">легированных союзников», а искать тех, кто разделяет бельгийское </w:t>
      </w:r>
      <w:r>
        <w:br/>
      </w:r>
      <w:r>
        <w:t xml:space="preserve">видение новой Европы.</w:t>
      </w:r>
    </w:p>
    <w:p>
      <w:pPr>
        <w:pStyle w:val="Normal"/>
      </w:pPr>
      <w:r>
        <w:t xml:space="preserve">Между тем, судьба Бенилюкса зависела не только от степени со- </w:t>
      </w:r>
      <w:r>
        <w:br/>
      </w:r>
      <w:r>
        <w:t xml:space="preserve">гласованности позиций его участников по определяемому Уставом </w:t>
      </w:r>
      <w:r>
        <w:br/>
      </w:r>
      <w:r>
        <w:t xml:space="preserve">этого Союза кругу проблем, но и от формально заканчивавшегося </w:t>
      </w:r>
      <w:r>
        <w:br/>
      </w:r>
      <w:r>
        <w:t xml:space="preserve">в 2010 г. срока действия договора о Бенилюксе. С юридической точки </w:t>
      </w:r>
      <w:r>
        <w:br/>
      </w:r>
      <w:r>
        <w:t xml:space="preserve">зрения, было возможно три варианта: либо продление договора на но- </w:t>
      </w:r>
      <w:r>
        <w:br/>
      </w:r>
      <w:r>
        <w:t xml:space="preserve">вый срок, либо подписание совершенно нового договора, либо пол-</w:t>
      </w:r>
    </w:p>
    <w:p>
      <w:pPr>
        <w:pStyle w:val="Normal"/>
      </w:pPr>
      <w:r>
        <w:t xml:space="preserve">366 Часть М. Двухсполовинная Бельгия</w:t>
      </w:r>
    </w:p>
    <w:p>
      <w:pPr>
        <w:pStyle w:val="Normal"/>
      </w:pPr>
      <w:r>
        <w:t xml:space="preserve">ное прекращение его действия. Последнее было реально в том случае, </w:t>
      </w:r>
      <w:r>
        <w:br/>
      </w:r>
      <w:r>
        <w:t xml:space="preserve">если одна из стран-участниц за год до истечения срока его действия </w:t>
      </w:r>
      <w:r>
        <w:br/>
      </w:r>
      <w:r>
        <w:t xml:space="preserve">(не позднее 1 ноября 2009 г.) заявит о своем выходе из системы Бени- </w:t>
      </w:r>
      <w:r>
        <w:br/>
      </w:r>
      <w:r>
        <w:t xml:space="preserve">люкс. Впрочем, чиновники этого объединения исключали такую воз- </w:t>
      </w:r>
      <w:r>
        <w:br/>
      </w:r>
      <w:r>
        <w:t xml:space="preserve">можность. В официальном докладе коллегии Генерального секрета- </w:t>
      </w:r>
      <w:r>
        <w:br/>
      </w:r>
      <w:r>
        <w:t xml:space="preserve">риата Бенилюкса (2006) подчеркивалось, что «в настоящее время, </w:t>
      </w:r>
      <w:r>
        <w:br/>
      </w:r>
      <w:r>
        <w:t xml:space="preserve">когда Европа продолжает расширяться, необходимость существова- </w:t>
      </w:r>
      <w:r>
        <w:br/>
      </w:r>
      <w:r>
        <w:t xml:space="preserve">ния Бенилюкса еще более возрастает, ибо у нас схожие культуры, </w:t>
      </w:r>
      <w:r>
        <w:br/>
      </w:r>
      <w:r>
        <w:t xml:space="preserve">схожее пространство и схожая история, которые помогают нам оди- </w:t>
      </w:r>
      <w:r>
        <w:br/>
      </w:r>
      <w:r>
        <w:t xml:space="preserve">наково понимать необходимость сотрудничества»232.</w:t>
      </w:r>
    </w:p>
    <w:p>
      <w:pPr>
        <w:pStyle w:val="Normal"/>
      </w:pPr>
      <w:r>
        <w:t xml:space="preserve">Очевидно, что кризис существования Бенилюкса был связан, </w:t>
      </w:r>
      <w:r>
        <w:br/>
      </w:r>
      <w:r>
        <w:t xml:space="preserve">прежде всего, с целесообразностью внесения в текст договора, под- </w:t>
      </w:r>
      <w:r>
        <w:br/>
      </w:r>
      <w:r>
        <w:t xml:space="preserve">писанного в конце 40-х годов, поправок, вытекающих из новой ре- </w:t>
      </w:r>
      <w:r>
        <w:br/>
      </w:r>
      <w:r>
        <w:t xml:space="preserve">дакции Конституции Бельгии (1994), определявшие ее федеративное </w:t>
      </w:r>
      <w:r>
        <w:br/>
      </w:r>
      <w:r>
        <w:t xml:space="preserve">устройство. Необходимо было, в частности, по-новому определить </w:t>
      </w:r>
      <w:r>
        <w:br/>
      </w:r>
      <w:r>
        <w:t xml:space="preserve">представительство Фландрии, Валлонии и БСР в органах управления </w:t>
      </w:r>
      <w:r>
        <w:br/>
      </w:r>
      <w:r>
        <w:t xml:space="preserve">объединения. «Бельгийские нюансы» в процессе переоформления </w:t>
      </w:r>
      <w:r>
        <w:br/>
      </w:r>
      <w:r>
        <w:t xml:space="preserve">договора трех государств были учтены в ходе доработки текста согла- </w:t>
      </w:r>
      <w:r>
        <w:br/>
      </w:r>
      <w:r>
        <w:t xml:space="preserve">шения, парафированного в Гааге в июне 2008 г. и вступающего в силу </w:t>
      </w:r>
      <w:r>
        <w:br/>
      </w:r>
      <w:r>
        <w:t xml:space="preserve">в 2010 г. Характерно, что документ о «новом Бенилюксе» подписали </w:t>
      </w:r>
      <w:r>
        <w:br/>
      </w:r>
      <w:r>
        <w:t xml:space="preserve">не только премьер-министры и главы МИД, но и главы фламанд- </w:t>
      </w:r>
      <w:r>
        <w:br/>
      </w:r>
      <w:r>
        <w:t xml:space="preserve">ской, валлонской и немецкой общин Бельгии. Сообразуясь с обще- </w:t>
      </w:r>
      <w:r>
        <w:br/>
      </w:r>
      <w:r>
        <w:t xml:space="preserve">европейской ситуацией, основной акцент соглашения делали не </w:t>
      </w:r>
      <w:r>
        <w:br/>
      </w:r>
      <w:r>
        <w:t xml:space="preserve">только на экономических аспектах сотрудничества, но и на взаимо- </w:t>
      </w:r>
      <w:r>
        <w:br/>
      </w:r>
      <w:r>
        <w:t xml:space="preserve">действии в правовой сфере, вопросах безопасности граждан, коопе- </w:t>
      </w:r>
      <w:r>
        <w:br/>
      </w:r>
      <w:r>
        <w:t xml:space="preserve">рации правоохранительных и юридических органов Бельгии, Нидер- </w:t>
      </w:r>
      <w:r>
        <w:br/>
      </w:r>
      <w:r>
        <w:t xml:space="preserve">ландов и Люксембурга. «На основании того, что мы уже достигли, </w:t>
      </w:r>
      <w:r>
        <w:br/>
      </w:r>
      <w:r>
        <w:t xml:space="preserve">мы хотим продолжить наше сотрудничество в обновленном Бени- </w:t>
      </w:r>
      <w:r>
        <w:br/>
      </w:r>
      <w:r>
        <w:t xml:space="preserve">люксе и сделать его мощнее», — говорилось в совместном заявлении </w:t>
      </w:r>
      <w:r>
        <w:br/>
      </w:r>
      <w:r>
        <w:t xml:space="preserve">премьер-министров трех стран?33.</w:t>
      </w:r>
    </w:p>
    <w:p>
      <w:pPr>
        <w:pStyle w:val="Normal"/>
      </w:pPr>
      <w:r>
        <w:t xml:space="preserve">Возникшие в последнее время тенденции перевода Бельгии на </w:t>
      </w:r>
      <w:r>
        <w:br/>
      </w:r>
      <w:r>
        <w:t xml:space="preserve">стрелки конфедерализации вносят еще болыную сумятицу в умы </w:t>
      </w:r>
      <w:r>
        <w:br/>
      </w:r>
      <w:r>
        <w:t xml:space="preserve">бельгийских политиков, обеспокоенных не только судьбой Бенилюк- </w:t>
      </w:r>
      <w:r>
        <w:br/>
      </w:r>
      <w:r>
        <w:t xml:space="preserve">са, но и функционированием страны в ЕС как единого целого*. В ча- </w:t>
      </w:r>
      <w:r>
        <w:br/>
      </w:r>
      <w:r>
        <w:t xml:space="preserve">стности, уже упоминавшийся де Гухт является твердым сторонником </w:t>
      </w:r>
      <w:r>
        <w:br/>
      </w:r>
      <w:r>
        <w:t xml:space="preserve">тезиса об усилении регионального фактора в Евросоюзе. Он, как </w:t>
      </w:r>
      <w:r>
        <w:br/>
      </w:r>
      <w:r>
        <w:t xml:space="preserve">и многие политические деятели Фландрии, полагает, что все три час- </w:t>
      </w:r>
      <w:r>
        <w:br/>
      </w:r>
      <w:r>
        <w:t xml:space="preserve">ти современного бельгийского государства могут вступать в ЕС как</w:t>
      </w:r>
    </w:p>
    <w:p>
      <w:pPr>
        <w:pStyle w:val="Normal"/>
      </w:pPr>
      <w:r>
        <w:t xml:space="preserve">* Отметим, что после выборов в ЕП (июнь 2009 г.) треть избранных от Бельгии де- </w:t>
      </w:r>
      <w:r>
        <w:br/>
      </w:r>
      <w:r>
        <w:t xml:space="preserve">путатов однозначно причисляли себя к так называемым «евроскептикам».</w:t>
      </w:r>
    </w:p>
    <w:p>
      <w:pPr>
        <w:pStyle w:val="Normal"/>
      </w:pPr>
      <w:r>
        <w:t xml:space="preserve">Глава 13. Приоритеты внешней политики 367</w:t>
      </w:r>
    </w:p>
    <w:p>
      <w:pPr>
        <w:pStyle w:val="Normal"/>
      </w:pPr>
      <w:r>
        <w:t xml:space="preserve">независимые друг от друга субъекты европейской политики. Гухт ссы- </w:t>
      </w:r>
      <w:r>
        <w:br/>
      </w:r>
      <w:r>
        <w:t xml:space="preserve">лается при этом на опыт раздела Чехословакии, когда спустя 10 лет </w:t>
      </w:r>
      <w:r>
        <w:br/>
      </w:r>
      <w:r>
        <w:t xml:space="preserve">после «демократического развода» обе страны поодиночке вступили </w:t>
      </w:r>
      <w:r>
        <w:br/>
      </w:r>
      <w:r>
        <w:t xml:space="preserve">в члены Евросоюза.</w:t>
      </w:r>
    </w:p>
    <w:p>
      <w:pPr>
        <w:pStyle w:val="Normal"/>
      </w:pPr>
      <w:r>
        <w:t xml:space="preserve">Таким образом, перед Бельгией стоит сегодня триединая задача: </w:t>
      </w:r>
      <w:r>
        <w:br/>
      </w:r>
      <w:r>
        <w:t xml:space="preserve">не только выработать общую с другими европейскими партнерами </w:t>
      </w:r>
      <w:r>
        <w:br/>
      </w:r>
      <w:r>
        <w:t xml:space="preserve">по ЕС политическую и социально-экономическую платформу сотруд- </w:t>
      </w:r>
      <w:r>
        <w:br/>
      </w:r>
      <w:r>
        <w:t xml:space="preserve">ничества, не только восстановить действительность системы Бени- </w:t>
      </w:r>
      <w:r>
        <w:br/>
      </w:r>
      <w:r>
        <w:t xml:space="preserve">люкс, бывшей родоначальницей процесса европейской интеграции, </w:t>
      </w:r>
      <w:r>
        <w:br/>
      </w:r>
      <w:r>
        <w:t xml:space="preserve">но и определиться в вопросе о региональном представительстве своих </w:t>
      </w:r>
      <w:r>
        <w:br/>
      </w:r>
      <w:r>
        <w:t xml:space="preserve">«частей» в структурах Евросоюза. Постепенное решение либо замора- </w:t>
      </w:r>
      <w:r>
        <w:br/>
      </w:r>
      <w:r>
        <w:t xml:space="preserve">живание этих проблем, безусловно, важно не только для самой Бель- </w:t>
      </w:r>
      <w:r>
        <w:br/>
      </w:r>
      <w:r>
        <w:t xml:space="preserve">гии, но и для всей интегрирующейся Европы.</w:t>
      </w:r>
    </w:p>
    <w:p>
      <w:pPr>
        <w:pStyle w:val="Normal"/>
      </w:pPr>
      <w:r>
        <w:t xml:space="preserve">13.3. Евроатлантизм и стратегия </w:t>
      </w:r>
      <w:r>
        <w:br/>
      </w:r>
      <w:r>
        <w:t xml:space="preserve">международной безопасности</w:t>
      </w:r>
    </w:p>
    <w:p>
      <w:pPr>
        <w:pStyle w:val="Normal"/>
      </w:pPr>
      <w:r>
        <w:t xml:space="preserve">Принадлежность Бельгии с ее вступлением в 1949 г. в НАТО к общей </w:t>
      </w:r>
      <w:r>
        <w:br/>
      </w:r>
      <w:r>
        <w:t xml:space="preserve">оборонной стратегии Запада изначально не была адекватна тому, что </w:t>
      </w:r>
      <w:r>
        <w:br/>
      </w:r>
      <w:r>
        <w:t xml:space="preserve">ранее определялось термином «проамериканизм». Вполне естествен- </w:t>
      </w:r>
      <w:r>
        <w:br/>
      </w:r>
      <w:r>
        <w:t xml:space="preserve">но, что в обстановке «холодной войны», раскола Европы на условные, </w:t>
      </w:r>
      <w:r>
        <w:br/>
      </w:r>
      <w:r>
        <w:t xml:space="preserve">западную и восточную, части само географическое положение Бель- </w:t>
      </w:r>
      <w:r>
        <w:br/>
      </w:r>
      <w:r>
        <w:t xml:space="preserve">гии делало ее частью Запада. Бельгийцы, как и многие граждане дру- </w:t>
      </w:r>
      <w:r>
        <w:br/>
      </w:r>
      <w:r>
        <w:t xml:space="preserve">гих соседних государств, считали себя должниками США, которые не </w:t>
      </w:r>
      <w:r>
        <w:br/>
      </w:r>
      <w:r>
        <w:t xml:space="preserve">только способствовали ее освобождению от гитлеровской оккупации, </w:t>
      </w:r>
      <w:r>
        <w:br/>
      </w:r>
      <w:r>
        <w:t xml:space="preserve">но и в послевоенные годы оказали определенную материальную </w:t>
      </w:r>
      <w:r>
        <w:br/>
      </w:r>
      <w:r>
        <w:t xml:space="preserve">помощь, прежде всего, в рамках «плана Маршалла». Тем не менее </w:t>
      </w:r>
      <w:r>
        <w:br/>
      </w:r>
      <w:r>
        <w:t xml:space="preserve">маленькая страна всегда считала себя, в первую очередь, европейским </w:t>
      </w:r>
      <w:r>
        <w:br/>
      </w:r>
      <w:r>
        <w:t xml:space="preserve">государством, стремилась организовать свою внешнюю и оборонную </w:t>
      </w:r>
      <w:r>
        <w:br/>
      </w:r>
      <w:r>
        <w:t xml:space="preserve">политику, ориентируясь на Старый Свет. И не случайно, что именно </w:t>
      </w:r>
      <w:r>
        <w:br/>
      </w:r>
      <w:r>
        <w:t xml:space="preserve">в Брюсселе в 1948 г. страны Бенилюкса вместе с Великобританией </w:t>
      </w:r>
      <w:r>
        <w:br/>
      </w:r>
      <w:r>
        <w:t xml:space="preserve">и Францией заключили договор сроком на 50 лет, получивший назва- </w:t>
      </w:r>
      <w:r>
        <w:br/>
      </w:r>
      <w:r>
        <w:t xml:space="preserve">ние Брюссельский пакт, в котором были объединены как вопросы </w:t>
      </w:r>
      <w:r>
        <w:br/>
      </w:r>
      <w:r>
        <w:t xml:space="preserve">коллективной обороны, так и проблемы экономического, социаль- </w:t>
      </w:r>
      <w:r>
        <w:br/>
      </w:r>
      <w:r>
        <w:t xml:space="preserve">ного и культурного сотрудничества. Впоследствии (1954) пакт был </w:t>
      </w:r>
      <w:r>
        <w:br/>
      </w:r>
      <w:r>
        <w:t xml:space="preserve">преобразован в Западноевропейский союз, хотя уже после создания </w:t>
      </w:r>
      <w:r>
        <w:br/>
      </w:r>
      <w:r>
        <w:t xml:space="preserve">НАТО он утратил свою роль координационного органа в системе мно- </w:t>
      </w:r>
      <w:r>
        <w:br/>
      </w:r>
      <w:r>
        <w:t xml:space="preserve">гонациональной безопасности.</w:t>
      </w:r>
    </w:p>
    <w:p>
      <w:pPr>
        <w:pStyle w:val="Normal"/>
      </w:pPr>
      <w:r>
        <w:t xml:space="preserve">Тем не менее идея о не только об атлантическом, но и о европей- </w:t>
      </w:r>
      <w:r>
        <w:br/>
      </w:r>
      <w:r>
        <w:t xml:space="preserve">ском оборонительном союзе, не обязательно подчиняющемся США,</w:t>
      </w:r>
    </w:p>
    <w:p>
      <w:pPr>
        <w:pStyle w:val="Normal"/>
      </w:pPr>
      <w:r>
        <w:t xml:space="preserve">368 Часть М. Двухсполовинная Бельгия</w:t>
      </w:r>
    </w:p>
    <w:p>
      <w:pPr>
        <w:pStyle w:val="Normal"/>
      </w:pPr>
      <w:r>
        <w:t xml:space="preserve">всегда оставалась в умах бельгийских политиков. Они, как, впрочем, </w:t>
      </w:r>
      <w:r>
        <w:br/>
      </w:r>
      <w:r>
        <w:t xml:space="preserve">и другие лидеры «малой Европы», не могли не отдавать себе отчета </w:t>
      </w:r>
      <w:r>
        <w:br/>
      </w:r>
      <w:r>
        <w:t xml:space="preserve">в том, ЧТО В «двухполярном мире» решения, принимаемые поту сторо- </w:t>
      </w:r>
      <w:r>
        <w:br/>
      </w:r>
      <w:r>
        <w:t xml:space="preserve">ну Атлантики, не всегда совпадут с их собственной позицией. Поэто- </w:t>
      </w:r>
      <w:r>
        <w:br/>
      </w:r>
      <w:r>
        <w:t xml:space="preserve">му, как только представлялась возможность выразить свой собствен- </w:t>
      </w:r>
      <w:r>
        <w:br/>
      </w:r>
      <w:r>
        <w:t xml:space="preserve">ный подход к ситуации, складывающейся в Европе, они оказывались </w:t>
      </w:r>
      <w:r>
        <w:br/>
      </w:r>
      <w:r>
        <w:t xml:space="preserve">на переднем крае «внутренних диссидентов» атлантизма. В вопросах </w:t>
      </w:r>
      <w:r>
        <w:br/>
      </w:r>
      <w:r>
        <w:t xml:space="preserve">разоружения, дебатировавшихся в странах — членах НАТО в конце </w:t>
      </w:r>
      <w:r>
        <w:br/>
      </w:r>
      <w:r>
        <w:t xml:space="preserve">50-х — середине 60-х годов, бельгийцы старались сделать акцент на </w:t>
      </w:r>
      <w:r>
        <w:br/>
      </w:r>
      <w:r>
        <w:t xml:space="preserve">особом, европейском видении данной проблемы. И не случайно, что </w:t>
      </w:r>
      <w:r>
        <w:br/>
      </w:r>
      <w:r>
        <w:t xml:space="preserve">именно представитель Бельгии П.-А. Спаак на рубеже 50—60-х годов </w:t>
      </w:r>
      <w:r>
        <w:br/>
      </w:r>
      <w:r>
        <w:t xml:space="preserve">и П. Армель во второй половине 60-х годов озвучивали предложения, </w:t>
      </w:r>
      <w:r>
        <w:br/>
      </w:r>
      <w:r>
        <w:t xml:space="preserve">непосредственно касавшиеся вопросов разрядки и разоружения. По- </w:t>
      </w:r>
      <w:r>
        <w:br/>
      </w:r>
      <w:r>
        <w:t xml:space="preserve">следнему, руководившему бельгийской внешней политикой в период </w:t>
      </w:r>
      <w:r>
        <w:br/>
      </w:r>
      <w:r>
        <w:t xml:space="preserve">своего премьерства и главенства в МИДе, НАТО поручило в 1967 г. </w:t>
      </w:r>
      <w:r>
        <w:br/>
      </w:r>
      <w:r>
        <w:t xml:space="preserve">подготовить документ, получивший название «план Армеля». Его кан- </w:t>
      </w:r>
      <w:r>
        <w:br/>
      </w:r>
      <w:r>
        <w:t xml:space="preserve">дидатура не вызвала споров в кругах Атлантического союза не только </w:t>
      </w:r>
      <w:r>
        <w:br/>
      </w:r>
      <w:r>
        <w:t xml:space="preserve">потому, что в этот период штаб-квартира НАТО переехала из Парижа </w:t>
      </w:r>
      <w:r>
        <w:br/>
      </w:r>
      <w:r>
        <w:t xml:space="preserve">в Брюссель, а сам Армель был во власти, но также исходя из подтверж- </w:t>
      </w:r>
      <w:r>
        <w:br/>
      </w:r>
      <w:r>
        <w:t xml:space="preserve">денной уже ранее способности бельгийцев к поиску компромиссов. </w:t>
      </w:r>
      <w:r>
        <w:br/>
      </w:r>
      <w:r>
        <w:t xml:space="preserve">«План Армеля» стал в период первых проблесков процесса разряд- </w:t>
      </w:r>
      <w:r>
        <w:br/>
      </w:r>
      <w:r>
        <w:t xml:space="preserve">ки документом, где совмещалось именно европейское видение ситуа- </w:t>
      </w:r>
      <w:r>
        <w:br/>
      </w:r>
      <w:r>
        <w:t xml:space="preserve">ции — сочетание сохранения и развития системы обороноспособнос- </w:t>
      </w:r>
      <w:r>
        <w:br/>
      </w:r>
      <w:r>
        <w:t xml:space="preserve">ти Запада и поиска путей к диалогу с «советским блоком». Главным </w:t>
      </w:r>
      <w:r>
        <w:br/>
      </w:r>
      <w:r>
        <w:t xml:space="preserve">тезисом «плана Армеля» была идея о замораживании гонки вооруже- </w:t>
      </w:r>
      <w:r>
        <w:br/>
      </w:r>
      <w:r>
        <w:t xml:space="preserve">ний и переходе к взаимному поэтапному разоружению. В плане име- </w:t>
      </w:r>
      <w:r>
        <w:br/>
      </w:r>
      <w:r>
        <w:t xml:space="preserve">лась и другая немаловажная идея: Европа должна совершенствовать </w:t>
      </w:r>
      <w:r>
        <w:br/>
      </w:r>
      <w:r>
        <w:t xml:space="preserve">собственную оборонную промышленность. Тем самым предполага- </w:t>
      </w:r>
      <w:r>
        <w:br/>
      </w:r>
      <w:r>
        <w:t xml:space="preserve">лось постепенно преодолеть зависимость от США, внедрявших в сис- </w:t>
      </w:r>
      <w:r>
        <w:br/>
      </w:r>
      <w:r>
        <w:t xml:space="preserve">тему НАТО собственные модели военной техники. И хотя СССР, что </w:t>
      </w:r>
      <w:r>
        <w:br/>
      </w:r>
      <w:r>
        <w:t xml:space="preserve">вполне соответствовало логике периода «холодной войны», отверг </w:t>
      </w:r>
      <w:r>
        <w:br/>
      </w:r>
      <w:r>
        <w:t xml:space="preserve">бельгийские планы, однако и в Москве поняли: в странах НАТО есть </w:t>
      </w:r>
      <w:r>
        <w:br/>
      </w:r>
      <w:r>
        <w:t xml:space="preserve">политики, мыслящие нешаблонно, готовые учитывать реальную си- </w:t>
      </w:r>
      <w:r>
        <w:br/>
      </w:r>
      <w:r>
        <w:t xml:space="preserve">туацию, делать шаги в направлении партнеров по переговорному про- </w:t>
      </w:r>
      <w:r>
        <w:br/>
      </w:r>
      <w:r>
        <w:t xml:space="preserve">цессу. В то же время Бельгия стремилась, чтобы ее инициативы не </w:t>
      </w:r>
      <w:r>
        <w:br/>
      </w:r>
      <w:r>
        <w:t xml:space="preserve">вносили раскола в ряды НАТО, прекрасно понимая, что в условиях </w:t>
      </w:r>
      <w:r>
        <w:br/>
      </w:r>
      <w:r>
        <w:t xml:space="preserve">зыбкого мира периода конфронтационных взаимоотношений «сверх- </w:t>
      </w:r>
      <w:r>
        <w:br/>
      </w:r>
      <w:r>
        <w:t xml:space="preserve">держав» любое ослабление Запада может нарушить общий баланс сил </w:t>
      </w:r>
      <w:r>
        <w:br/>
      </w:r>
      <w:r>
        <w:t xml:space="preserve">в мире. Процитируем в этой связи уже упоминавшуюся статью </w:t>
      </w:r>
      <w:r>
        <w:br/>
      </w:r>
      <w:r>
        <w:t xml:space="preserve">Л. Тиндеманса, опубликованную в журнале «Международная жизнь» </w:t>
      </w:r>
      <w:r>
        <w:br/>
      </w:r>
      <w:r>
        <w:t xml:space="preserve">в конце 80-х годов. Видный бельгийский политик давал следующую</w:t>
      </w:r>
    </w:p>
    <w:p>
      <w:pPr>
        <w:pStyle w:val="Normal"/>
      </w:pPr>
      <w:r>
        <w:t xml:space="preserve">Глава 13. Приоритеты внешней политики 369</w:t>
      </w:r>
    </w:p>
    <w:p>
      <w:pPr>
        <w:pStyle w:val="Normal"/>
      </w:pPr>
      <w:r>
        <w:t xml:space="preserve">оценку стратегическим установкам международного курса Бельгии: </w:t>
      </w:r>
      <w:r>
        <w:br/>
      </w:r>
      <w:r>
        <w:t xml:space="preserve">«В процессе любых переговоров, как и диалога, соглашаясь с какими- </w:t>
      </w:r>
      <w:r>
        <w:br/>
      </w:r>
      <w:r>
        <w:t xml:space="preserve">либо предложениями или отвергая их, Бельгия всегда стремилась </w:t>
      </w:r>
      <w:r>
        <w:br/>
      </w:r>
      <w:r>
        <w:t xml:space="preserve">выступать посредником, арбитром. Она следила за тем, чтобы не обо- </w:t>
      </w:r>
      <w:r>
        <w:br/>
      </w:r>
      <w:r>
        <w:t xml:space="preserve">рвалась нить дискуссии, полагаясь на известное изречение «диплома- </w:t>
      </w:r>
      <w:r>
        <w:br/>
      </w:r>
      <w:r>
        <w:t xml:space="preserve">тия — это диалог»; активно стараясь способствовать, в случае необхо- </w:t>
      </w:r>
      <w:r>
        <w:br/>
      </w:r>
      <w:r>
        <w:t xml:space="preserve">димости, сохранению согласия и солидарности внутри какого-либо </w:t>
      </w:r>
      <w:r>
        <w:br/>
      </w:r>
      <w:r>
        <w:t xml:space="preserve">союза»?34.</w:t>
      </w:r>
    </w:p>
    <w:p>
      <w:pPr>
        <w:pStyle w:val="Normal"/>
      </w:pPr>
      <w:r>
        <w:t xml:space="preserve">Даже в случаях, определенных опять-таки степенью конфронтаци- </w:t>
      </w:r>
      <w:r>
        <w:br/>
      </w:r>
      <w:r>
        <w:t xml:space="preserve">онной напряженности в отношениях сверхдержав, Бельгия никогда </w:t>
      </w:r>
      <w:r>
        <w:br/>
      </w:r>
      <w:r>
        <w:t xml:space="preserve">не была «первым учеником» в школе американской внешней полити- </w:t>
      </w:r>
      <w:r>
        <w:br/>
      </w:r>
      <w:r>
        <w:t xml:space="preserve">ки. Достаточно вспомнить непростой процесс ратификации бельгий- </w:t>
      </w:r>
      <w:r>
        <w:br/>
      </w:r>
      <w:r>
        <w:t xml:space="preserve">ским парламентом планов размещения в Европе в первой половине </w:t>
      </w:r>
      <w:r>
        <w:br/>
      </w:r>
      <w:r>
        <w:t xml:space="preserve">80-х годов американских ракет средней дальности. С ноября 1983 г. по </w:t>
      </w:r>
      <w:r>
        <w:br/>
      </w:r>
      <w:r>
        <w:t xml:space="preserve">март 1985 г. в Палате представителей и Сенате шли бурные дебаты по </w:t>
      </w:r>
      <w:r>
        <w:br/>
      </w:r>
      <w:r>
        <w:t xml:space="preserve">этому вопросу. Лишь под давлением США и некоторых членов НАТО </w:t>
      </w:r>
      <w:r>
        <w:br/>
      </w:r>
      <w:r>
        <w:t xml:space="preserve">бельгийское правительство, возглавляемое В. Мартенсом, протолкну- </w:t>
      </w:r>
      <w:r>
        <w:br/>
      </w:r>
      <w:r>
        <w:t xml:space="preserve">ло решение о ракетах через парламент. Отметим, что фламандские со- </w:t>
      </w:r>
      <w:r>
        <w:br/>
      </w:r>
      <w:r>
        <w:t xml:space="preserve">циалисты и Народный союз голосовали против размещения, в том </w:t>
      </w:r>
      <w:r>
        <w:br/>
      </w:r>
      <w:r>
        <w:t xml:space="preserve">числе и на территории Бельгии, американского ракетного оружия. </w:t>
      </w:r>
      <w:r>
        <w:br/>
      </w:r>
      <w:r>
        <w:t xml:space="preserve">Все бельгийские партии выразили полную поддержку советско-аме- </w:t>
      </w:r>
      <w:r>
        <w:br/>
      </w:r>
      <w:r>
        <w:t xml:space="preserve">риканским переговорам 1987 г., результатом которых стала ликвида- </w:t>
      </w:r>
      <w:r>
        <w:br/>
      </w:r>
      <w:r>
        <w:t xml:space="preserve">ция ракетных баз на территории ряда европейских государств.</w:t>
      </w:r>
    </w:p>
    <w:p>
      <w:pPr>
        <w:pStyle w:val="Normal"/>
      </w:pPr>
      <w:r>
        <w:t xml:space="preserve">В 90-е годы бельгийская внешняя политика соответствовала об- </w:t>
      </w:r>
      <w:r>
        <w:br/>
      </w:r>
      <w:r>
        <w:t xml:space="preserve">щей линии Евросоюза, стремившегося, с одной стороны, сохранить </w:t>
      </w:r>
      <w:r>
        <w:br/>
      </w:r>
      <w:r>
        <w:t xml:space="preserve">тесные партнерские отношения с США, с другой — найти собствен- </w:t>
      </w:r>
      <w:r>
        <w:br/>
      </w:r>
      <w:r>
        <w:t xml:space="preserve">ный европейский эквивалент НАТО. Бельгия приняла самое деятель- </w:t>
      </w:r>
      <w:r>
        <w:br/>
      </w:r>
      <w:r>
        <w:t xml:space="preserve">ное участие в процессе закрепления в Амстердамском договоре 1997 т. </w:t>
      </w:r>
      <w:r>
        <w:br/>
      </w:r>
      <w:r>
        <w:t xml:space="preserve">концепции внешней политики и политики безопасности. Незадолго </w:t>
      </w:r>
      <w:r>
        <w:br/>
      </w:r>
      <w:r>
        <w:t xml:space="preserve">до этого контингент ее вооруженных сил участвовал в миротворче- </w:t>
      </w:r>
      <w:r>
        <w:br/>
      </w:r>
      <w:r>
        <w:t xml:space="preserve">ской операции в Боснии. В начале ХХГ в. вклад Бельгии в сохранение </w:t>
      </w:r>
      <w:r>
        <w:br/>
      </w:r>
      <w:r>
        <w:t xml:space="preserve">стабильности в этом регионе бывшей Югославии выразился в присут- </w:t>
      </w:r>
      <w:r>
        <w:br/>
      </w:r>
      <w:r>
        <w:t xml:space="preserve">ствии небольшого полицейского подразделения в рамках Еврофорс — </w:t>
      </w:r>
      <w:r>
        <w:br/>
      </w:r>
      <w:r>
        <w:t xml:space="preserve">полицейского подразделения Евросоюза. Отметим, что Бельгия как </w:t>
      </w:r>
      <w:r>
        <w:br/>
      </w:r>
      <w:r>
        <w:t xml:space="preserve">член НАТО поддержала бомбардировки территории Югославии </w:t>
      </w:r>
      <w:r>
        <w:br/>
      </w:r>
      <w:r>
        <w:t xml:space="preserve">в 1999 г, никак не отреагировав на протесты общественности страны, </w:t>
      </w:r>
      <w:r>
        <w:br/>
      </w:r>
      <w:r>
        <w:t xml:space="preserve">считавшей эту акцию неадекватной тогдашней ситуации на Балканах. </w:t>
      </w:r>
      <w:r>
        <w:br/>
      </w:r>
      <w:r>
        <w:t xml:space="preserve">В определенной степени на этот шаг повлияла и отставка в 1995 г. </w:t>
      </w:r>
      <w:r>
        <w:br/>
      </w:r>
      <w:r>
        <w:t xml:space="preserve">с поста генсека НАТО видного бельгийского политика В. Клааса, за- </w:t>
      </w:r>
      <w:r>
        <w:br/>
      </w:r>
      <w:r>
        <w:t xml:space="preserve">мешанного в скандале вокруг поставок Бельгии итальянских вертоле- </w:t>
      </w:r>
      <w:r>
        <w:br/>
      </w:r>
      <w:r>
        <w:t xml:space="preserve">тов «Аугуста». «Особое мнение» Бельгии в этой ситуации показалось</w:t>
      </w:r>
    </w:p>
    <w:p>
      <w:pPr>
        <w:pStyle w:val="Normal"/>
      </w:pPr>
      <w:r>
        <w:t xml:space="preserve">370 Часть М. Двухсполовинная Бельгия</w:t>
      </w:r>
    </w:p>
    <w:p>
      <w:pPr>
        <w:pStyle w:val="Normal"/>
      </w:pPr>
      <w:r>
        <w:t xml:space="preserve">бельгийской дипломатии неуместным, хотя мотивация бомбардиро- </w:t>
      </w:r>
      <w:r>
        <w:br/>
      </w:r>
      <w:r>
        <w:t xml:space="preserve">вок Белграда, по мнению ряда политиков, не представлялась бесспор- </w:t>
      </w:r>
      <w:r>
        <w:br/>
      </w:r>
      <w:r>
        <w:t xml:space="preserve">ной. И все же определенные выводы из акции НАТО против Югосла- </w:t>
      </w:r>
      <w:r>
        <w:br/>
      </w:r>
      <w:r>
        <w:t xml:space="preserve">вии были сделаны. В частности, бельгийцы согласились на свое воен- </w:t>
      </w:r>
      <w:r>
        <w:br/>
      </w:r>
      <w:r>
        <w:t xml:space="preserve">ное присутствие в Косово лишь в составе миротворческого </w:t>
      </w:r>
      <w:r>
        <w:br/>
      </w:r>
      <w:r>
        <w:t xml:space="preserve">контингента под эгидой ЕС.</w:t>
      </w:r>
    </w:p>
    <w:p>
      <w:pPr>
        <w:pStyle w:val="Normal"/>
      </w:pPr>
      <w:r>
        <w:t xml:space="preserve">В начале ХХ в. стало очевидным и более ограниченное участие </w:t>
      </w:r>
      <w:r>
        <w:br/>
      </w:r>
      <w:r>
        <w:t xml:space="preserve">страны в деятельности НАТО. Декларативно поддерживая стратеги- </w:t>
      </w:r>
      <w:r>
        <w:br/>
      </w:r>
      <w:r>
        <w:t xml:space="preserve">ческий курс Североатлантического альянса, Бельгия наряду с некото- </w:t>
      </w:r>
      <w:r>
        <w:br/>
      </w:r>
      <w:r>
        <w:t xml:space="preserve">рыми другими его участниками не согласилась повышать свой воен- </w:t>
      </w:r>
      <w:r>
        <w:br/>
      </w:r>
      <w:r>
        <w:t xml:space="preserve">ный вклад в НАТО соразмерно росту ВВП. На сегодня страна замы- </w:t>
      </w:r>
      <w:r>
        <w:br/>
      </w:r>
      <w:r>
        <w:t xml:space="preserve">кает список членов блока по объему средств, выделяемых на </w:t>
      </w:r>
      <w:r>
        <w:br/>
      </w:r>
      <w:r>
        <w:t xml:space="preserve">модернизацию вооружений и военной техники. Невелик и числен- </w:t>
      </w:r>
      <w:r>
        <w:br/>
      </w:r>
      <w:r>
        <w:t xml:space="preserve">ный состав вооруженных сил (40,3 тыс. человек, т. е. менее 1% взрос- </w:t>
      </w:r>
      <w:r>
        <w:br/>
      </w:r>
      <w:r>
        <w:t xml:space="preserve">лого населения страны). С 1994 г. в стране введена контрактная систе- </w:t>
      </w:r>
      <w:r>
        <w:br/>
      </w:r>
      <w:r>
        <w:t xml:space="preserve">ма воинской службы. Время от времени видные бельгийские полити- </w:t>
      </w:r>
      <w:r>
        <w:br/>
      </w:r>
      <w:r>
        <w:t xml:space="preserve">ки ставят вопрос о сокращении и этой небольшой армии, переведя ее </w:t>
      </w:r>
      <w:r>
        <w:br/>
      </w:r>
      <w:r>
        <w:t xml:space="preserve">из НАТО-вских в ЕС-овские структуры. С таким предложением вы- </w:t>
      </w:r>
      <w:r>
        <w:br/>
      </w:r>
      <w:r>
        <w:t xml:space="preserve">ступил, в частности, в начале 2006 г. Й. Ванланотте — лидер социали- </w:t>
      </w:r>
      <w:r>
        <w:br/>
      </w:r>
      <w:r>
        <w:t xml:space="preserve">стов Фландрии. Он предложил поэтапно довести численность воору- </w:t>
      </w:r>
      <w:r>
        <w:br/>
      </w:r>
      <w:r>
        <w:t xml:space="preserve">женных сил до 20 тыс. человек. Соответственно сократилась бы и обо- </w:t>
      </w:r>
      <w:r>
        <w:br/>
      </w:r>
      <w:r>
        <w:t xml:space="preserve">ронная часть бюджета — на 1 млрд евро ежегодно (сегодня эта доля </w:t>
      </w:r>
      <w:r>
        <w:br/>
      </w:r>
      <w:r>
        <w:t xml:space="preserve">составляет 2% ВВП) или 2,7 млрд евро.</w:t>
      </w:r>
    </w:p>
    <w:p>
      <w:pPr>
        <w:pStyle w:val="Normal"/>
      </w:pPr>
      <w:r>
        <w:t xml:space="preserve">Если подобные «революционные» предложения не нашли пози- </w:t>
      </w:r>
      <w:r>
        <w:br/>
      </w:r>
      <w:r>
        <w:t xml:space="preserve">тивного отклика в политическом истеблишменте Бельгии, то созда- </w:t>
      </w:r>
      <w:r>
        <w:br/>
      </w:r>
      <w:r>
        <w:t xml:space="preserve">ние в ЕС собственной оборонной структуры поддерживается боль- </w:t>
      </w:r>
      <w:r>
        <w:br/>
      </w:r>
      <w:r>
        <w:t xml:space="preserve">шинством политиков. Уже в декабре 2003 г. на брюссельской сессии </w:t>
      </w:r>
      <w:r>
        <w:br/>
      </w:r>
      <w:r>
        <w:t xml:space="preserve">министров ЕС по инициативе Ги Верховстадта, согласованной с авто- </w:t>
      </w:r>
      <w:r>
        <w:br/>
      </w:r>
      <w:r>
        <w:t xml:space="preserve">ритетными политиками Союза, был принят документ о европейском </w:t>
      </w:r>
      <w:r>
        <w:br/>
      </w:r>
      <w:r>
        <w:t xml:space="preserve">уровне военного планирования. Эта структура предполагается как ав- </w:t>
      </w:r>
      <w:r>
        <w:br/>
      </w:r>
      <w:r>
        <w:t xml:space="preserve">тономная от НАТО, и ее создание, помимо Бельгии, поддержали </w:t>
      </w:r>
      <w:r>
        <w:br/>
      </w:r>
      <w:r>
        <w:t xml:space="preserve">Франция, Германия и Люксембург В то же время лидеры Италии, </w:t>
      </w:r>
      <w:r>
        <w:br/>
      </w:r>
      <w:r>
        <w:t xml:space="preserve">Нидерландов и Испании были более скептичны, опасаясь «тихого </w:t>
      </w:r>
      <w:r>
        <w:br/>
      </w:r>
      <w:r>
        <w:t xml:space="preserve">подкопа» под устоявшиеся структуры НАТО. Не нашла полной под- </w:t>
      </w:r>
      <w:r>
        <w:br/>
      </w:r>
      <w:r>
        <w:t xml:space="preserve">держки эта идея у нейтральных государств, напротив, усмотревших </w:t>
      </w:r>
      <w:r>
        <w:br/>
      </w:r>
      <w:r>
        <w:t xml:space="preserve">в этом решении ущерб их статусу. В конечном итоге на брюссельской </w:t>
      </w:r>
      <w:r>
        <w:br/>
      </w:r>
      <w:r>
        <w:t xml:space="preserve">сессии был достигнут компромисс, опять-таки при активной роли </w:t>
      </w:r>
      <w:r>
        <w:br/>
      </w:r>
      <w:r>
        <w:t xml:space="preserve">бельгийских дипломатов. ЕС согласилась на обмен с НАТО группой </w:t>
      </w:r>
      <w:r>
        <w:br/>
      </w:r>
      <w:r>
        <w:t xml:space="preserve">офицеров связи, с совместным планированием всех миротворческих </w:t>
      </w:r>
      <w:r>
        <w:br/>
      </w:r>
      <w:r>
        <w:t xml:space="preserve">операций. ЕС также обязалась брать на себя руководство теми опера- </w:t>
      </w:r>
      <w:r>
        <w:br/>
      </w:r>
      <w:r>
        <w:t xml:space="preserve">циями, в которых НАТО не сочтет нужным участвовать.</w:t>
      </w:r>
    </w:p>
    <w:p>
      <w:pPr>
        <w:pStyle w:val="Normal"/>
      </w:pPr>
      <w:r>
        <w:t xml:space="preserve">Глава 13. Приоритеты внешней политики 371</w:t>
      </w:r>
    </w:p>
    <w:p>
      <w:pPr>
        <w:pStyle w:val="Normal"/>
      </w:pPr>
      <w:r>
        <w:t xml:space="preserve">В период своего премьерства Ги Верховстадт активно занимался </w:t>
      </w:r>
      <w:r>
        <w:br/>
      </w:r>
      <w:r>
        <w:t xml:space="preserve">организацией диалога между ЕС и НАТО. В январе 2005 г. он выдви- </w:t>
      </w:r>
      <w:r>
        <w:br/>
      </w:r>
      <w:r>
        <w:t xml:space="preserve">нул идею проведения неформальных встреч министров иностранных </w:t>
      </w:r>
      <w:r>
        <w:br/>
      </w:r>
      <w:r>
        <w:t xml:space="preserve">дел НАТО с участием их коллег из стран, входящих только в Евро- </w:t>
      </w:r>
      <w:r>
        <w:br/>
      </w:r>
      <w:r>
        <w:t xml:space="preserve">союз. Этот формат диалога прошел апробацию уже в декабре того же </w:t>
      </w:r>
      <w:r>
        <w:br/>
      </w:r>
      <w:r>
        <w:t xml:space="preserve">года, когда на встрече руководителей МИД упомянутых структур уда- </w:t>
      </w:r>
      <w:r>
        <w:br/>
      </w:r>
      <w:r>
        <w:t xml:space="preserve">лось ослабить напряженность в европейско-американских отноше- </w:t>
      </w:r>
      <w:r>
        <w:br/>
      </w:r>
      <w:r>
        <w:t xml:space="preserve">ниях, возникшую вокруг так называемых секретных тюрем ЦРУ </w:t>
      </w:r>
      <w:r>
        <w:br/>
      </w:r>
      <w:r>
        <w:t xml:space="preserve">в Европе.</w:t>
      </w:r>
    </w:p>
    <w:p>
      <w:pPr>
        <w:pStyle w:val="Normal"/>
      </w:pPr>
      <w:r>
        <w:t xml:space="preserve">Не менее важным для Бельгии был и уже апробированный формат </w:t>
      </w:r>
      <w:r>
        <w:br/>
      </w:r>
      <w:r>
        <w:t xml:space="preserve">в рамках ОБСЕ. Эту организацию, по мнению Брюсселя, необходимо </w:t>
      </w:r>
      <w:r>
        <w:br/>
      </w:r>
      <w:r>
        <w:t xml:space="preserve">было реформировать, обеспечивая проблемно-географический баланс </w:t>
      </w:r>
      <w:r>
        <w:br/>
      </w:r>
      <w:r>
        <w:t xml:space="preserve">ее деятельности. Бельгия считала, что в рамках ОБСЕ должны решать- </w:t>
      </w:r>
      <w:r>
        <w:br/>
      </w:r>
      <w:r>
        <w:t xml:space="preserve">ся сложные проблемы «непризнанных» государств, в том числе и Косо- </w:t>
      </w:r>
      <w:r>
        <w:br/>
      </w:r>
      <w:r>
        <w:t xml:space="preserve">во. Она не отказывалась искать компромисс по косовской проблеме </w:t>
      </w:r>
      <w:r>
        <w:br/>
      </w:r>
      <w:r>
        <w:t xml:space="preserve">и врамках ООН, полагая, однако, что сама эта организация также нуж- </w:t>
      </w:r>
      <w:r>
        <w:br/>
      </w:r>
      <w:r>
        <w:t xml:space="preserve">дается в реформировании*. Перестройка ООН, по мнению Брюсселя, </w:t>
      </w:r>
      <w:r>
        <w:br/>
      </w:r>
      <w:r>
        <w:t xml:space="preserve">должна осуществляться на основе отказа от концепции «однополюсно- </w:t>
      </w:r>
      <w:r>
        <w:br/>
      </w:r>
      <w:r>
        <w:t xml:space="preserve">сти» и перехода к многополярности современного мира. Предлагалось </w:t>
      </w:r>
      <w:r>
        <w:br/>
      </w:r>
      <w:r>
        <w:t xml:space="preserve">также создать при ООН аналоги Совета Безопасности применительно </w:t>
      </w:r>
      <w:r>
        <w:br/>
      </w:r>
      <w:r>
        <w:t xml:space="preserve">к тематике прав человека и мирового социально-экономического раз- </w:t>
      </w:r>
      <w:r>
        <w:br/>
      </w:r>
      <w:r>
        <w:t xml:space="preserve">вития. Как в рамках ООН, так и в Совете ЕС представители Бельгии </w:t>
      </w:r>
      <w:r>
        <w:br/>
      </w:r>
      <w:r>
        <w:t xml:space="preserve">выступали за установление конкретного срока (2015), когда развитые </w:t>
      </w:r>
      <w:r>
        <w:br/>
      </w:r>
      <w:r>
        <w:t xml:space="preserve">страны выполнят взятые еще в 70-е годы обязательства по финансиро- </w:t>
      </w:r>
      <w:r>
        <w:br/>
      </w:r>
      <w:r>
        <w:t xml:space="preserve">ванию программ развития в размере 0,7% национального ВВП. Достиг- </w:t>
      </w:r>
      <w:r>
        <w:br/>
      </w:r>
      <w:r>
        <w:t xml:space="preserve">нув собственного вклада в этот процесс на уровне 0,5% (2005), Бельгия </w:t>
      </w:r>
      <w:r>
        <w:br/>
      </w:r>
      <w:r>
        <w:t xml:space="preserve">обязалась подойти в 2010 г к искомому уровню**.</w:t>
      </w:r>
    </w:p>
    <w:p>
      <w:pPr>
        <w:pStyle w:val="Normal"/>
      </w:pPr>
      <w:r>
        <w:t xml:space="preserve">Пренебрежение к ООН, проявленное США в связи с американ- </w:t>
      </w:r>
      <w:r>
        <w:br/>
      </w:r>
      <w:r>
        <w:t xml:space="preserve">ской интервенцией в Ираке, стало одной из причин резко негативной </w:t>
      </w:r>
      <w:r>
        <w:br/>
      </w:r>
      <w:r>
        <w:t xml:space="preserve">реакции бельгийского правительства. Не питая никаких иллюзий</w:t>
      </w:r>
    </w:p>
    <w:p>
      <w:pPr>
        <w:pStyle w:val="Normal"/>
      </w:pPr>
      <w:r>
        <w:t xml:space="preserve">* После провоглашения в начале 2008 г. независимости Косово Бельгия, как и абсо- </w:t>
      </w:r>
      <w:r>
        <w:br/>
      </w:r>
      <w:r>
        <w:t xml:space="preserve">лютное большинство других стран — членов ЕС, признала легитимность этой процедуры.</w:t>
      </w:r>
    </w:p>
    <w:p>
      <w:pPr>
        <w:pStyle w:val="Normal"/>
      </w:pPr>
      <w:r>
        <w:t xml:space="preserve">** Особое внимание Бельгия традиционно уделяет «африканскому» сегменту своей </w:t>
      </w:r>
      <w:r>
        <w:br/>
      </w:r>
      <w:r>
        <w:t xml:space="preserve">помощи странам третьего мира. Даже в период экономической рецессии и финансового </w:t>
      </w:r>
      <w:r>
        <w:br/>
      </w:r>
      <w:r>
        <w:t xml:space="preserve">кризиса осени 2008 — начала 2009 г. эта помощь выражалась в достаточно весомых циф- </w:t>
      </w:r>
      <w:r>
        <w:br/>
      </w:r>
      <w:r>
        <w:t xml:space="preserve">рах. Так по инициативе К. де Гухта правительство выделило в этот период 21 млн евро для </w:t>
      </w:r>
      <w:r>
        <w:br/>
      </w:r>
      <w:r>
        <w:t xml:space="preserve">экстренной помощи таким странам, как ДР Конго, Сомали, Судан, Бурунди, Чад. Пред- </w:t>
      </w:r>
      <w:r>
        <w:br/>
      </w:r>
      <w:r>
        <w:t xml:space="preserve">полагалось передать 3,5 млн евро мирному населению Палестины и беженцам из Ирака. </w:t>
      </w:r>
      <w:r>
        <w:br/>
      </w:r>
      <w:r>
        <w:t xml:space="preserve">Кроме того, помощь была направлена в адрес стран третьего мира, пострадавших от сти- </w:t>
      </w:r>
      <w:r>
        <w:br/>
      </w:r>
      <w:r>
        <w:t xml:space="preserve">хийных бедствий. Бельгия рассчитывала на то, что эффективными каналами доведения </w:t>
      </w:r>
      <w:r>
        <w:br/>
      </w:r>
      <w:r>
        <w:t xml:space="preserve">этой помощи адресатам станут как бельгийские благотворительные организации, так и </w:t>
      </w:r>
      <w:r>
        <w:br/>
      </w:r>
      <w:r>
        <w:t xml:space="preserve">Красный Крест, а также структуры при ООН.</w:t>
      </w:r>
    </w:p>
    <w:p>
      <w:pPr>
        <w:pStyle w:val="Normal"/>
      </w:pPr>
      <w:r>
        <w:t xml:space="preserve">372 Часть М. Двухсполовинная Бельгия</w:t>
      </w:r>
    </w:p>
    <w:p>
      <w:pPr>
        <w:pStyle w:val="Normal"/>
      </w:pPr>
      <w:r>
        <w:t xml:space="preserve">относительно режима С. Хусейна, бельгийское руководство осудило </w:t>
      </w:r>
      <w:r>
        <w:br/>
      </w:r>
      <w:r>
        <w:t xml:space="preserve">США за проведение без санкции СБ ООН вторжения в Ирак. В этом </w:t>
      </w:r>
      <w:r>
        <w:br/>
      </w:r>
      <w:r>
        <w:t xml:space="preserve">вопросе Бельгия не скрывала и свое неприятие соучастия НАТО </w:t>
      </w:r>
      <w:r>
        <w:br/>
      </w:r>
      <w:r>
        <w:t xml:space="preserve">в американской авантюре. Послу Бельгии в политических структурах </w:t>
      </w:r>
      <w:r>
        <w:br/>
      </w:r>
      <w:r>
        <w:t xml:space="preserve">НАТО было дано указание блокировать процесс переброски войск </w:t>
      </w:r>
      <w:r>
        <w:br/>
      </w:r>
      <w:r>
        <w:t xml:space="preserve">Альянса на Ближний Восток. Высказываясь и поступая не в унисон </w:t>
      </w:r>
      <w:r>
        <w:br/>
      </w:r>
      <w:r>
        <w:t xml:space="preserve">с США и рядом стран НАТО, поддержавших агрессию, лидеры Бель- </w:t>
      </w:r>
      <w:r>
        <w:br/>
      </w:r>
      <w:r>
        <w:t xml:space="preserve">гии опирались на почти 100%-ную поддержку всех политических сил </w:t>
      </w:r>
      <w:r>
        <w:br/>
      </w:r>
      <w:r>
        <w:t xml:space="preserve">страны. Несмотря на предвыборную кампанию весны 2003 г., ни одна </w:t>
      </w:r>
      <w:r>
        <w:br/>
      </w:r>
      <w:r>
        <w:t xml:space="preserve">из оппозиционных тогдашней коалиции во главе с Ги Верховстадтом </w:t>
      </w:r>
      <w:r>
        <w:br/>
      </w:r>
      <w:r>
        <w:t xml:space="preserve">политических партий не впала в искушение разыграть «иракскую кар- </w:t>
      </w:r>
      <w:r>
        <w:br/>
      </w:r>
      <w:r>
        <w:t xml:space="preserve">ту». Никто из серьезных политиков не обвинил правительство в анти- </w:t>
      </w:r>
      <w:r>
        <w:br/>
      </w:r>
      <w:r>
        <w:t xml:space="preserve">американизме и во внесении раскола в НАТО, тем более что Бельгия </w:t>
      </w:r>
      <w:r>
        <w:br/>
      </w:r>
      <w:r>
        <w:t xml:space="preserve">оказалась вместе с такими столпами атлантизма, как Франция и Гер- </w:t>
      </w:r>
      <w:r>
        <w:br/>
      </w:r>
      <w:r>
        <w:t xml:space="preserve">мания. Л. Мишель, тогдашний министр иностранных дел Бельгии, </w:t>
      </w:r>
      <w:r>
        <w:br/>
      </w:r>
      <w:r>
        <w:t xml:space="preserve">достаточно точно охарактеризовал суть возникшей проблемы: «Сего- </w:t>
      </w:r>
      <w:r>
        <w:br/>
      </w:r>
      <w:r>
        <w:t xml:space="preserve">дня американцы ставят вопрос так: кто не с нами, тот нам враг, что </w:t>
      </w:r>
      <w:r>
        <w:br/>
      </w:r>
      <w:r>
        <w:t xml:space="preserve">в корне неверно. Мы хотим быть лучшими партнерами США, но не </w:t>
      </w:r>
      <w:r>
        <w:br/>
      </w:r>
      <w:r>
        <w:t xml:space="preserve">холопами. У нас есть право иметь свое мнение, свою трактовку собы- </w:t>
      </w:r>
      <w:r>
        <w:br/>
      </w:r>
      <w:r>
        <w:t xml:space="preserve">тий и право требовать во взаимоотношениях взаимного уважения»?35.</w:t>
      </w:r>
    </w:p>
    <w:p>
      <w:pPr>
        <w:pStyle w:val="Normal"/>
      </w:pPr>
      <w:r>
        <w:t xml:space="preserve">Считая прикрытием агрессии США против Ирака тезис о конкрет- </w:t>
      </w:r>
      <w:r>
        <w:br/>
      </w:r>
      <w:r>
        <w:t xml:space="preserve">ной «борьбе с терроризмом», Бельгия вполне серьезно относилась </w:t>
      </w:r>
      <w:r>
        <w:br/>
      </w:r>
      <w:r>
        <w:t xml:space="preserve">к этой проблеме, считая терроризм серьезным фактором дестабилиза- </w:t>
      </w:r>
      <w:r>
        <w:br/>
      </w:r>
      <w:r>
        <w:t xml:space="preserve">ции современных международных отношений и обстановки в отдель- </w:t>
      </w:r>
      <w:r>
        <w:br/>
      </w:r>
      <w:r>
        <w:t xml:space="preserve">ных странах нашей планеты. Однако борьба с этим злом, по мнению </w:t>
      </w:r>
      <w:r>
        <w:br/>
      </w:r>
      <w:r>
        <w:t xml:space="preserve">высокопоставленных бельгийских дипломатов и политиков, не должна </w:t>
      </w:r>
      <w:r>
        <w:br/>
      </w:r>
      <w:r>
        <w:t xml:space="preserve">носить сепаратный характер, а должна осуществляться посредством </w:t>
      </w:r>
      <w:r>
        <w:br/>
      </w:r>
      <w:r>
        <w:t xml:space="preserve">международного сотрудничества. Бельгия была в числе первых стран, </w:t>
      </w:r>
      <w:r>
        <w:br/>
      </w:r>
      <w:r>
        <w:t xml:space="preserve">подписавших принятую в 2005 г. Генеральной Ассамблеей ООН Кон- </w:t>
      </w:r>
      <w:r>
        <w:br/>
      </w:r>
      <w:r>
        <w:t xml:space="preserve">венцию по борьбе с актами ядерного терроризма. В том же году страна </w:t>
      </w:r>
      <w:r>
        <w:br/>
      </w:r>
      <w:r>
        <w:t xml:space="preserve">присоединилась и к конвенции о борьбе с финансированием террориз- </w:t>
      </w:r>
      <w:r>
        <w:br/>
      </w:r>
      <w:r>
        <w:t xml:space="preserve">ма. Более того, правительство решило изменить национальное законо- </w:t>
      </w:r>
      <w:r>
        <w:br/>
      </w:r>
      <w:r>
        <w:t xml:space="preserve">дательство в области экстрадиции с целью сделать возможной выдачу </w:t>
      </w:r>
      <w:r>
        <w:br/>
      </w:r>
      <w:r>
        <w:t xml:space="preserve">подозреваемых в совершении преступлений на основании между- </w:t>
      </w:r>
      <w:r>
        <w:br/>
      </w:r>
      <w:r>
        <w:t xml:space="preserve">народного права. До этого региональные законы запрещали выдачу по- </w:t>
      </w:r>
      <w:r>
        <w:br/>
      </w:r>
      <w:r>
        <w:t xml:space="preserve">дозреваемых по политическим мотивам. Бельгия показала другим стра- </w:t>
      </w:r>
      <w:r>
        <w:br/>
      </w:r>
      <w:r>
        <w:t xml:space="preserve">нам пример защиты своих граждан от террористической угрозы. Почти </w:t>
      </w:r>
      <w:r>
        <w:br/>
      </w:r>
      <w:r>
        <w:t xml:space="preserve">сразу же после событий 11 сентября 2001 г. в законодательном порядке </w:t>
      </w:r>
      <w:r>
        <w:br/>
      </w:r>
      <w:r>
        <w:t xml:space="preserve">было решено включать страховку от терактов в общий страховой полис </w:t>
      </w:r>
      <w:r>
        <w:br/>
      </w:r>
      <w:r>
        <w:t xml:space="preserve">граждан страны. Кроме того, власти Брюсселя, учитывая перенасы- </w:t>
      </w:r>
      <w:r>
        <w:br/>
      </w:r>
      <w:r>
        <w:t xml:space="preserve">щенность своей столицы офисами различных международных органи-</w:t>
      </w:r>
    </w:p>
    <w:p>
      <w:pPr>
        <w:pStyle w:val="Normal"/>
      </w:pPr>
      <w:r>
        <w:t xml:space="preserve">Глава 13. Приоритеты внешней политики 373</w:t>
      </w:r>
    </w:p>
    <w:p>
      <w:pPr>
        <w:pStyle w:val="Normal"/>
      </w:pPr>
      <w:r>
        <w:t xml:space="preserve">заций, усилили охрану этих объектов. В городе заработала информаци- </w:t>
      </w:r>
      <w:r>
        <w:br/>
      </w:r>
      <w:r>
        <w:t xml:space="preserve">онная сеть, готовая принять любое сообщение о подозрительных лю- </w:t>
      </w:r>
      <w:r>
        <w:br/>
      </w:r>
      <w:r>
        <w:t xml:space="preserve">дях, способных к террористической деятельности. Меры профилакти- </w:t>
      </w:r>
      <w:r>
        <w:br/>
      </w:r>
      <w:r>
        <w:t xml:space="preserve">ческого характера являются, прежде всего, следствием опасения влас- </w:t>
      </w:r>
      <w:r>
        <w:br/>
      </w:r>
      <w:r>
        <w:t xml:space="preserve">тей не только за жизнь собственных граждан, но и многочисленного </w:t>
      </w:r>
      <w:r>
        <w:br/>
      </w:r>
      <w:r>
        <w:t xml:space="preserve">чиновничьего аппарата в различных международных учреждениях, чьи </w:t>
      </w:r>
      <w:r>
        <w:br/>
      </w:r>
      <w:r>
        <w:t xml:space="preserve">штаб-квартиры базируются в Брюсселе, тем более что в европейской </w:t>
      </w:r>
      <w:r>
        <w:br/>
      </w:r>
      <w:r>
        <w:t xml:space="preserve">статистике терактов Бельгия занимает далеко не последнее место. Три </w:t>
      </w:r>
      <w:r>
        <w:br/>
      </w:r>
      <w:r>
        <w:t xml:space="preserve">из них: вАнтверпене (январь 1998 г.), в Аубергхеме (май 1998 г.), в Брюс- </w:t>
      </w:r>
      <w:r>
        <w:br/>
      </w:r>
      <w:r>
        <w:t xml:space="preserve">селе (ноябрь 1998 г.), а также «почтовый терроризм» в январе и июне </w:t>
      </w:r>
      <w:r>
        <w:br/>
      </w:r>
      <w:r>
        <w:t xml:space="preserve">2004 г. вышли за пределы местного значения.</w:t>
      </w:r>
    </w:p>
    <w:p>
      <w:pPr>
        <w:pStyle w:val="Normal"/>
      </w:pPr>
      <w:r>
        <w:t xml:space="preserve">Частью борьбы с международным терроризмом власти Бельгии </w:t>
      </w:r>
      <w:r>
        <w:br/>
      </w:r>
      <w:r>
        <w:t xml:space="preserve">считают операцию в Афганистане. Небольшой контингент (около </w:t>
      </w:r>
      <w:r>
        <w:br/>
      </w:r>
      <w:r>
        <w:t xml:space="preserve">400 чел.) уже с середины первого десятилетия ХХ1 в. находится в этой </w:t>
      </w:r>
      <w:r>
        <w:br/>
      </w:r>
      <w:r>
        <w:t xml:space="preserve">стране. Планируется его небольшое (до 520 чел.) увеличение в бли- </w:t>
      </w:r>
      <w:r>
        <w:br/>
      </w:r>
      <w:r>
        <w:t xml:space="preserve">жайшие годы. Кроме того, в военных действиях против талибов при- </w:t>
      </w:r>
      <w:r>
        <w:br/>
      </w:r>
      <w:r>
        <w:t xml:space="preserve">нимают участие четыре самолета «Ф-16» ВВС Бельгии. Однако, как </w:t>
      </w:r>
      <w:r>
        <w:br/>
      </w:r>
      <w:r>
        <w:t xml:space="preserve">в Ираке, так и в Афганистане бельгийская дипломатия делает упор </w:t>
      </w:r>
      <w:r>
        <w:br/>
      </w:r>
      <w:r>
        <w:t xml:space="preserve">на переход всех властных и военных полномочий в руки местной </w:t>
      </w:r>
      <w:r>
        <w:br/>
      </w:r>
      <w:r>
        <w:t xml:space="preserve">администрации.</w:t>
      </w:r>
    </w:p>
    <w:p>
      <w:pPr>
        <w:pStyle w:val="Normal"/>
      </w:pPr>
      <w:r>
        <w:t xml:space="preserve">События начала ХХ] в., свидетельствовавшие об изменении шкалы </w:t>
      </w:r>
      <w:r>
        <w:br/>
      </w:r>
      <w:r>
        <w:t xml:space="preserve">приоритетов Бельгии, стремившейся вынести проблемы безопасности </w:t>
      </w:r>
      <w:r>
        <w:br/>
      </w:r>
      <w:r>
        <w:t xml:space="preserve">не только за национальные, но и за континентальные рамки, стали, </w:t>
      </w:r>
      <w:r>
        <w:br/>
      </w:r>
      <w:r>
        <w:t xml:space="preserve">по существу, новым этапом эволюции внешнеполитического курса не- </w:t>
      </w:r>
      <w:r>
        <w:br/>
      </w:r>
      <w:r>
        <w:t xml:space="preserve">большого государства. В условиях однополярного мира, когда атлан- </w:t>
      </w:r>
      <w:r>
        <w:br/>
      </w:r>
      <w:r>
        <w:t xml:space="preserve">тизм все меньше выглядел скрепой предотвращения угрозы нацио- </w:t>
      </w:r>
      <w:r>
        <w:br/>
      </w:r>
      <w:r>
        <w:t xml:space="preserve">нальной безопасности, когда европейская альтернатива НАТО в виде </w:t>
      </w:r>
      <w:r>
        <w:br/>
      </w:r>
      <w:r>
        <w:t xml:space="preserve">ЗЕС еще не нашла своего конкретного воплощения, акценты все более </w:t>
      </w:r>
      <w:r>
        <w:br/>
      </w:r>
      <w:r>
        <w:t xml:space="preserve">смещались в сторону формирования системы глобальной безопаснос- </w:t>
      </w:r>
      <w:r>
        <w:br/>
      </w:r>
      <w:r>
        <w:t xml:space="preserve">ти. Бельгия, оставаясь в рядах НАТО, активно участвуя во всех формах </w:t>
      </w:r>
      <w:r>
        <w:br/>
      </w:r>
      <w:r>
        <w:t xml:space="preserve">«евроинтеграции», делает все больший упор на международный инст- </w:t>
      </w:r>
      <w:r>
        <w:br/>
      </w:r>
      <w:r>
        <w:t xml:space="preserve">рументарий борьбы с негативными явлениями современности. </w:t>
      </w:r>
      <w:r>
        <w:br/>
      </w:r>
      <w:r>
        <w:t xml:space="preserve">«ООН — ЕС— НАТО» — в таком порядке можно сегодня определить </w:t>
      </w:r>
      <w:r>
        <w:br/>
      </w:r>
      <w:r>
        <w:t xml:space="preserve">приоритеты международного курса Бельгии, степень ее заинтересован- </w:t>
      </w:r>
      <w:r>
        <w:br/>
      </w:r>
      <w:r>
        <w:t xml:space="preserve">ности в стабильном характере европейской и мировой политики.</w:t>
      </w:r>
    </w:p>
    <w:p>
      <w:pPr>
        <w:pStyle w:val="Normal"/>
      </w:pPr>
      <w:r>
        <w:t xml:space="preserve">Часть \. НИДЕРЛАНДЫ </w:t>
      </w:r>
      <w:r>
        <w:br/>
      </w:r>
      <w:r>
        <w:t xml:space="preserve">В ЕРОПЕЙСКОМ </w:t>
      </w:r>
      <w:r>
        <w:br/>
      </w:r>
      <w:r>
        <w:t xml:space="preserve">И НАЦИОНАЛЬНОМ </w:t>
      </w:r>
      <w:r>
        <w:br/>
      </w:r>
      <w:r>
        <w:t xml:space="preserve">ИЗМЕРЕНИЯХ</w:t>
      </w:r>
    </w:p>
    <w:p>
      <w:pPr>
        <w:pStyle w:val="Normal"/>
      </w:pPr>
      <w:r>
        <w:t xml:space="preserve">Среди государств Старого Света Нидерланды уникальны, прежде все- </w:t>
      </w:r>
      <w:r>
        <w:br/>
      </w:r>
      <w:r>
        <w:t xml:space="preserve">го, тем, что здесь человек постоянно ведет борьбу с природой. У Север- </w:t>
      </w:r>
      <w:r>
        <w:br/>
      </w:r>
      <w:r>
        <w:t xml:space="preserve">ного моря нидерландцы, чье название родины в переводе с германских </w:t>
      </w:r>
      <w:r>
        <w:br/>
      </w:r>
      <w:r>
        <w:t xml:space="preserve">наречий обозначает «низменность», пядь за пядью отвоевывают клоч- </w:t>
      </w:r>
      <w:r>
        <w:br/>
      </w:r>
      <w:r>
        <w:t xml:space="preserve">ки земли, чтобы сделать их пригодными для жизнедеятельности. </w:t>
      </w:r>
      <w:r>
        <w:br/>
      </w:r>
      <w:r>
        <w:t xml:space="preserve">При этом угроза потери среды обитания, как рок, витает над местным </w:t>
      </w:r>
      <w:r>
        <w:br/>
      </w:r>
      <w:r>
        <w:t xml:space="preserve">населением, а подчас обретает и вполне реальные формы. Все это вли- </w:t>
      </w:r>
      <w:r>
        <w:br/>
      </w:r>
      <w:r>
        <w:t xml:space="preserve">яло и влияет на формирование национального характера людей, кото- </w:t>
      </w:r>
      <w:r>
        <w:br/>
      </w:r>
      <w:r>
        <w:t xml:space="preserve">рых в просторечии именуют голландцами, хотя Голландия (Северная </w:t>
      </w:r>
      <w:r>
        <w:br/>
      </w:r>
      <w:r>
        <w:t xml:space="preserve">и Южная) — это лишь две из двенадцати провинций государства, от- </w:t>
      </w:r>
      <w:r>
        <w:br/>
      </w:r>
      <w:r>
        <w:t xml:space="preserve">носящегося и по размерам территории, и по численности населения </w:t>
      </w:r>
      <w:r>
        <w:br/>
      </w:r>
      <w:r>
        <w:t xml:space="preserve">(немногим более 16 млн чел.) к малым странам Западной Европы. </w:t>
      </w:r>
      <w:r>
        <w:br/>
      </w:r>
      <w:r>
        <w:t xml:space="preserve">Впрочем, понятие «малая» отнюдь не является для Нидерландов си- </w:t>
      </w:r>
      <w:r>
        <w:br/>
      </w:r>
      <w:r>
        <w:t xml:space="preserve">нонимом «малозаметная». Страна торговцев, мореходов, известных </w:t>
      </w:r>
      <w:r>
        <w:br/>
      </w:r>
      <w:r>
        <w:t xml:space="preserve">художников и ученых стала во второй половине ХХ в. одним из наи- </w:t>
      </w:r>
      <w:r>
        <w:br/>
      </w:r>
      <w:r>
        <w:t xml:space="preserve">более развитых в экономическом и социальном отношении мировых </w:t>
      </w:r>
      <w:r>
        <w:br/>
      </w:r>
      <w:r>
        <w:t xml:space="preserve">государств. Среди стран — членов ЕС она по многим показателям хо- </w:t>
      </w:r>
      <w:r>
        <w:br/>
      </w:r>
      <w:r>
        <w:t xml:space="preserve">зяйственной жизни уступает лишь Германии, Великобритании </w:t>
      </w:r>
      <w:r>
        <w:br/>
      </w:r>
      <w:r>
        <w:t xml:space="preserve">и Франции. На первый взгляд, менее заметна ее роль в современных </w:t>
      </w:r>
      <w:r>
        <w:br/>
      </w:r>
      <w:r>
        <w:t xml:space="preserve">международных отношениях, не столь богата она политиками конти- </w:t>
      </w:r>
      <w:r>
        <w:br/>
      </w:r>
      <w:r>
        <w:t xml:space="preserve">нентального масштаба. Однако в Европе голос Нидерландов всегда </w:t>
      </w:r>
      <w:r>
        <w:br/>
      </w:r>
      <w:r>
        <w:t xml:space="preserve">достаточно весом, а роль этой страны в формировании европейского </w:t>
      </w:r>
      <w:r>
        <w:br/>
      </w:r>
      <w:r>
        <w:t xml:space="preserve">интеграционного пространства никак не соответствует ее географиче- </w:t>
      </w:r>
      <w:r>
        <w:br/>
      </w:r>
      <w:r>
        <w:t xml:space="preserve">ским параметрам.</w:t>
      </w:r>
    </w:p>
    <w:p>
      <w:pPr>
        <w:pStyle w:val="Normal"/>
      </w:pPr>
      <w:r>
        <w:t xml:space="preserve">376 Часть \/. Нидерланды в европейском и национальном измерениях</w:t>
      </w:r>
    </w:p>
    <w:p>
      <w:pPr>
        <w:pStyle w:val="Normal"/>
      </w:pPr>
      <w:r>
        <w:t xml:space="preserve">Глава 14. Демократическое королевство</w:t>
      </w:r>
    </w:p>
    <w:p>
      <w:pPr>
        <w:pStyle w:val="Normal"/>
      </w:pPr>
      <w:r>
        <w:t xml:space="preserve">14.1. Женское лицо власти</w:t>
      </w:r>
    </w:p>
    <w:p>
      <w:pPr>
        <w:pStyle w:val="Normal"/>
      </w:pPr>
      <w:r>
        <w:t xml:space="preserve">Монархическое правление в Нидерландах началось в 1814 г. Свое ис- </w:t>
      </w:r>
      <w:r>
        <w:br/>
      </w:r>
      <w:r>
        <w:t xml:space="preserve">числение Оранско-Нассауская династия ведет от Вильгельма [, управ- </w:t>
      </w:r>
      <w:r>
        <w:br/>
      </w:r>
      <w:r>
        <w:t xml:space="preserve">лявшего страной во второй половине ХУ в. Его имя, как и власть, пе- </w:t>
      </w:r>
      <w:r>
        <w:br/>
      </w:r>
      <w:r>
        <w:t xml:space="preserve">редавалось во всех коленах по наследству, причем как мужчинам, так </w:t>
      </w:r>
      <w:r>
        <w:br/>
      </w:r>
      <w:r>
        <w:t xml:space="preserve">и женщинам. После смерти Вильгельма Ш в 1890 г. власть перешла </w:t>
      </w:r>
      <w:r>
        <w:br/>
      </w:r>
      <w:r>
        <w:t xml:space="preserve">к представительницам прекрасного пола: регентом при малолетней </w:t>
      </w:r>
      <w:r>
        <w:br/>
      </w:r>
      <w:r>
        <w:t xml:space="preserve">дочери усопшего была жена Вильгельма Ш — Эмма Вильгельмина, </w:t>
      </w:r>
      <w:r>
        <w:br/>
      </w:r>
      <w:r>
        <w:t xml:space="preserve">ав 1898 г., достигнув восемнадцатилетнего возраста, Королевой стала </w:t>
      </w:r>
      <w:r>
        <w:br/>
      </w:r>
      <w:r>
        <w:t xml:space="preserve">Вильгельмина, ровно полвека возглавлявшая Нидерланды. На время </w:t>
      </w:r>
      <w:r>
        <w:br/>
      </w:r>
      <w:r>
        <w:t xml:space="preserve">ее правления пришлись две мировые войны и все перипетии, связан- </w:t>
      </w:r>
      <w:r>
        <w:br/>
      </w:r>
      <w:r>
        <w:t xml:space="preserve">ные с вовлеченностью Нидерландов в эти разрушительные для Евро- </w:t>
      </w:r>
      <w:r>
        <w:br/>
      </w:r>
      <w:r>
        <w:t xml:space="preserve">пы, катастрофические события. Отметим, что при Вильгельмине Ни- </w:t>
      </w:r>
      <w:r>
        <w:br/>
      </w:r>
      <w:r>
        <w:t xml:space="preserve">дерланды в 1899 г. организовали вместе с Россией Гаагскую мирную </w:t>
      </w:r>
      <w:r>
        <w:br/>
      </w:r>
      <w:r>
        <w:t xml:space="preserve">конференцию, открытие которой по желанию Вильгельмины было </w:t>
      </w:r>
      <w:r>
        <w:br/>
      </w:r>
      <w:r>
        <w:t xml:space="preserve">приурочено ко дню рождения императора Николая П. Обратим вни- </w:t>
      </w:r>
      <w:r>
        <w:br/>
      </w:r>
      <w:r>
        <w:t xml:space="preserve">мание и еще на одну инициативу, связанную с Королевой. В августе </w:t>
      </w:r>
      <w:r>
        <w:br/>
      </w:r>
      <w:r>
        <w:t xml:space="preserve">1913 г. в Гааге был открыт Дворец мира как символ миротворчества </w:t>
      </w:r>
      <w:r>
        <w:br/>
      </w:r>
      <w:r>
        <w:t xml:space="preserve">Нидерландов*. Год спустя стало очевидно, что все усилия противни- </w:t>
      </w:r>
      <w:r>
        <w:br/>
      </w:r>
      <w:r>
        <w:t xml:space="preserve">ков войны оказались тщетными: нейтралитет самих Нидерландов </w:t>
      </w:r>
      <w:r>
        <w:br/>
      </w:r>
      <w:r>
        <w:t xml:space="preserve">был, по существу, нарушен германскими войсками при их продвиже- </w:t>
      </w:r>
      <w:r>
        <w:br/>
      </w:r>
      <w:r>
        <w:t xml:space="preserve">нии к Бельгии и Франции. Впрочем, во многом благодаря дипломати- </w:t>
      </w:r>
      <w:r>
        <w:br/>
      </w:r>
      <w:r>
        <w:t xml:space="preserve">ческому таланту Королевы Нидерландам удалось тогда остаться вне </w:t>
      </w:r>
      <w:r>
        <w:br/>
      </w:r>
      <w:r>
        <w:t xml:space="preserve">зоны боевых действий Германии и их противников в лице Антанты. </w:t>
      </w:r>
      <w:r>
        <w:br/>
      </w:r>
      <w:r>
        <w:t xml:space="preserve">А вконце 1918 г. Вильгельмина великодушно предоставила политиче- </w:t>
      </w:r>
      <w:r>
        <w:br/>
      </w:r>
      <w:r>
        <w:t xml:space="preserve">ское убежище последнему германскому императору, своему тезке </w:t>
      </w:r>
      <w:r>
        <w:br/>
      </w:r>
      <w:r>
        <w:t xml:space="preserve">Вильгельму П.</w:t>
      </w:r>
    </w:p>
    <w:p>
      <w:pPr>
        <w:pStyle w:val="Normal"/>
      </w:pPr>
      <w:r>
        <w:t xml:space="preserve">С германской агрессией, теперь уже в лице гитлеровского режима, </w:t>
      </w:r>
      <w:r>
        <w:br/>
      </w:r>
      <w:r>
        <w:t xml:space="preserve">Вильгельмина столкнулась в мае 1940 г., когда страна в одночасье бы- </w:t>
      </w:r>
      <w:r>
        <w:br/>
      </w:r>
      <w:r>
        <w:t xml:space="preserve">ла оккупирована вермахтом. Сама Королева и ее правительство спеш- </w:t>
      </w:r>
      <w:r>
        <w:br/>
      </w:r>
      <w:r>
        <w:t xml:space="preserve">но покинули Нидерланды и обосновались на четыре года в Велико- </w:t>
      </w:r>
      <w:r>
        <w:br/>
      </w:r>
      <w:r>
        <w:t xml:space="preserve">британии. Эмиграция не была для Вильгельмины пассивным состоя-</w:t>
      </w:r>
    </w:p>
    <w:p>
      <w:pPr>
        <w:pStyle w:val="Normal"/>
      </w:pPr>
      <w:r>
        <w:t xml:space="preserve">* В настоящее время в этом здании проходят заседания Международного суда ООН </w:t>
      </w:r>
      <w:r>
        <w:br/>
      </w:r>
      <w:r>
        <w:t xml:space="preserve">и Гаагского трибунала, разбирающего преступления против мирных жителей бывшей </w:t>
      </w:r>
      <w:r>
        <w:br/>
      </w:r>
      <w:r>
        <w:t xml:space="preserve">Югославии.</w:t>
      </w:r>
    </w:p>
    <w:p>
      <w:pPr>
        <w:pStyle w:val="Normal"/>
      </w:pPr>
      <w:r>
        <w:t xml:space="preserve">Глава 14. Демократическое королевство КУ</w:t>
      </w:r>
    </w:p>
    <w:p>
      <w:pPr>
        <w:pStyle w:val="Normal"/>
      </w:pPr>
      <w:r>
        <w:t xml:space="preserve">нием, ожиданием свободы для своей родины. С учетом раскола ни- </w:t>
      </w:r>
      <w:r>
        <w:br/>
      </w:r>
      <w:r>
        <w:t xml:space="preserve">дерландского общества на коллаборационистов, готовых в той или </w:t>
      </w:r>
      <w:r>
        <w:br/>
      </w:r>
      <w:r>
        <w:t xml:space="preserve">иной форме сотрудничать с оккупантами, конформистов, безропотно </w:t>
      </w:r>
      <w:r>
        <w:br/>
      </w:r>
      <w:r>
        <w:t xml:space="preserve">принявших новую власть, и борцов Сопротивления, объединившего </w:t>
      </w:r>
      <w:r>
        <w:br/>
      </w:r>
      <w:r>
        <w:t xml:space="preserve">представителей различных политических партий, Королева в сентяб- </w:t>
      </w:r>
      <w:r>
        <w:br/>
      </w:r>
      <w:r>
        <w:t xml:space="preserve">ре 1944 г. взяла на себя руководство движением Сопротивления. Были </w:t>
      </w:r>
      <w:r>
        <w:br/>
      </w:r>
      <w:r>
        <w:t xml:space="preserve">созданы Внутренние силы Сопротивления во главе с Принцем Берн- </w:t>
      </w:r>
      <w:r>
        <w:br/>
      </w:r>
      <w:r>
        <w:t xml:space="preserve">хардом, мужем ее дочери Юлианы, следующей Королевы Нидерлан- </w:t>
      </w:r>
      <w:r>
        <w:br/>
      </w:r>
      <w:r>
        <w:t xml:space="preserve">дов*. Отметим, что союзнические войска, освобождавшие осенью </w:t>
      </w:r>
      <w:r>
        <w:br/>
      </w:r>
      <w:r>
        <w:t xml:space="preserve">1944 г. Нидерланды, координировали свои действия с Внутренними </w:t>
      </w:r>
      <w:r>
        <w:br/>
      </w:r>
      <w:r>
        <w:t xml:space="preserve">силами Сопротивления и Вильгельминой.</w:t>
      </w:r>
    </w:p>
    <w:p>
      <w:pPr>
        <w:pStyle w:val="Normal"/>
      </w:pPr>
      <w:r>
        <w:t xml:space="preserve">Безусловно, активная антигитлеровская политика Вильгельмины </w:t>
      </w:r>
      <w:r>
        <w:br/>
      </w:r>
      <w:r>
        <w:t xml:space="preserve">и ее приближенных повысила авторитет монархии в народных массах. </w:t>
      </w:r>
      <w:r>
        <w:br/>
      </w:r>
      <w:r>
        <w:t xml:space="preserve">В то же время Нидерланды и власти этой страны поджидал новый </w:t>
      </w:r>
      <w:r>
        <w:br/>
      </w:r>
      <w:r>
        <w:t xml:space="preserve">удар — потеря ее главного колониального владения — Индонезии. </w:t>
      </w:r>
      <w:r>
        <w:br/>
      </w:r>
      <w:r>
        <w:t xml:space="preserve">Войска королевства не смогли сдержать вал национально-демократи- </w:t>
      </w:r>
      <w:r>
        <w:br/>
      </w:r>
      <w:r>
        <w:t xml:space="preserve">ческой революции, причем военные действия Нидерландов против </w:t>
      </w:r>
      <w:r>
        <w:br/>
      </w:r>
      <w:r>
        <w:t xml:space="preserve">Индонезии были осуждены и многими авторитетными мировыми по- </w:t>
      </w:r>
      <w:r>
        <w:br/>
      </w:r>
      <w:r>
        <w:t xml:space="preserve">литиками. Не удалось Вильгельмине усилить и позиции королевской </w:t>
      </w:r>
      <w:r>
        <w:br/>
      </w:r>
      <w:r>
        <w:t xml:space="preserve">власти в самих Нидерландах посредством внесения в Конституцию </w:t>
      </w:r>
      <w:r>
        <w:br/>
      </w:r>
      <w:r>
        <w:t xml:space="preserve">поправок, которые ограничивали бы полномочия законодательной </w:t>
      </w:r>
      <w:r>
        <w:br/>
      </w:r>
      <w:r>
        <w:t xml:space="preserve">власти. Большинство политических партий страны не сочли возмож- </w:t>
      </w:r>
      <w:r>
        <w:br/>
      </w:r>
      <w:r>
        <w:t xml:space="preserve">ным пойти на самоограничение функций народных избранников. </w:t>
      </w:r>
      <w:r>
        <w:br/>
      </w:r>
      <w:r>
        <w:t xml:space="preserve">В результате в 1948 г. Вильгельмина отреклась от трона в пользу своей </w:t>
      </w:r>
      <w:r>
        <w:br/>
      </w:r>
      <w:r>
        <w:t xml:space="preserve">дочери Юлианы. Последняя, учтя неудачи матери во внешних и вну- </w:t>
      </w:r>
      <w:r>
        <w:br/>
      </w:r>
      <w:r>
        <w:t xml:space="preserve">тренних делах, пошла на предоставление независимости Индонезии </w:t>
      </w:r>
      <w:r>
        <w:br/>
      </w:r>
      <w:r>
        <w:t xml:space="preserve">и более не конфликтовала с парламентом по поводу перераспределе- </w:t>
      </w:r>
      <w:r>
        <w:br/>
      </w:r>
      <w:r>
        <w:t xml:space="preserve">ния полномочий.</w:t>
      </w:r>
    </w:p>
    <w:p>
      <w:pPr>
        <w:pStyle w:val="Normal"/>
      </w:pPr>
      <w:r>
        <w:t xml:space="preserve">На правление Юлианы (1948—1980) пришлись важные события </w:t>
      </w:r>
      <w:r>
        <w:br/>
      </w:r>
      <w:r>
        <w:t xml:space="preserve">в послевоенной истории Нидерландов, относящиеся главным обра- </w:t>
      </w:r>
      <w:r>
        <w:br/>
      </w:r>
      <w:r>
        <w:t xml:space="preserve">зом к сфере международных отношений. Речь идет о вступлении </w:t>
      </w:r>
      <w:r>
        <w:br/>
      </w:r>
      <w:r>
        <w:t xml:space="preserve">в НАТО (1949), в ЕОУС (1951), в ЕЭС (1957). В 1962 г. возник новый </w:t>
      </w:r>
      <w:r>
        <w:br/>
      </w:r>
      <w:r>
        <w:t xml:space="preserve">конфликт с Индонезией, связанный с территорией Западный Ириан, </w:t>
      </w:r>
      <w:r>
        <w:br/>
      </w:r>
      <w:r>
        <w:t xml:space="preserve">завершившийся мирным соглашением обеих сторон. В 1975 г. Нидер- </w:t>
      </w:r>
      <w:r>
        <w:br/>
      </w:r>
      <w:r>
        <w:t xml:space="preserve">ланды предоставили полную независимость своей южноамерикан- </w:t>
      </w:r>
      <w:r>
        <w:br/>
      </w:r>
      <w:r>
        <w:t xml:space="preserve">ской колонии — Суринаму. Забегая вперед, скажем, что сегодня в со- </w:t>
      </w:r>
      <w:r>
        <w:br/>
      </w:r>
      <w:r>
        <w:t xml:space="preserve">став Нидерландов, помимо ее европейкой части, входят и две замор-</w:t>
      </w:r>
    </w:p>
    <w:p>
      <w:pPr>
        <w:pStyle w:val="Normal"/>
      </w:pPr>
      <w:r>
        <w:t xml:space="preserve">* Темным пятном в биографии Бернхарда был установленный в середине 1990-х гг. </w:t>
      </w:r>
      <w:r>
        <w:br/>
      </w:r>
      <w:r>
        <w:t xml:space="preserve">нидерландскими архивистами факт его сотрудничества в 30-е годы со спецслужбами </w:t>
      </w:r>
      <w:r>
        <w:br/>
      </w:r>
      <w:r>
        <w:t xml:space="preserve">Третьего рейха.</w:t>
      </w:r>
    </w:p>
    <w:p>
      <w:pPr>
        <w:pStyle w:val="Normal"/>
      </w:pPr>
      <w:r>
        <w:t xml:space="preserve">378 Часть \/. Нидерланды в европейском и национальном измерениях</w:t>
      </w:r>
    </w:p>
    <w:p>
      <w:pPr>
        <w:pStyle w:val="Normal"/>
      </w:pPr>
      <w:r>
        <w:t xml:space="preserve">ские территории в бассейне Карибского моря — Антильские острова </w:t>
      </w:r>
      <w:r>
        <w:br/>
      </w:r>
      <w:r>
        <w:t xml:space="preserve">и о. Аруба.</w:t>
      </w:r>
    </w:p>
    <w:p>
      <w:pPr>
        <w:pStyle w:val="Normal"/>
      </w:pPr>
      <w:r>
        <w:t xml:space="preserve">В 1980 г. Юлиана по состоянию здоровья передала трон, опять-та- </w:t>
      </w:r>
      <w:r>
        <w:br/>
      </w:r>
      <w:r>
        <w:t xml:space="preserve">ки по женской линии, своей дочери Беатрикс, которая и по сей день </w:t>
      </w:r>
      <w:r>
        <w:br/>
      </w:r>
      <w:r>
        <w:t xml:space="preserve">занимает королевский престол. Нынешний монарх — прямой пото- </w:t>
      </w:r>
      <w:r>
        <w:br/>
      </w:r>
      <w:r>
        <w:t xml:space="preserve">мок дома Романовых, поскольку в свое время одна из дочерей Пав- </w:t>
      </w:r>
      <w:r>
        <w:br/>
      </w:r>
      <w:r>
        <w:t xml:space="preserve">ла [| — Анна, вышла замуж за будущего Короля Нидерландов Виль- </w:t>
      </w:r>
      <w:r>
        <w:br/>
      </w:r>
      <w:r>
        <w:t xml:space="preserve">гельма П и стала таким образом членом нынешней династии. Беат- </w:t>
      </w:r>
      <w:r>
        <w:br/>
      </w:r>
      <w:r>
        <w:t xml:space="preserve">рикс весьма популярна в широких слоях населения страны главным </w:t>
      </w:r>
      <w:r>
        <w:br/>
      </w:r>
      <w:r>
        <w:t xml:space="preserve">образом благодаря своему демократизму в общении с подданными. </w:t>
      </w:r>
      <w:r>
        <w:br/>
      </w:r>
      <w:r>
        <w:t xml:space="preserve">Королеву бурно приветствуют простые жители Амстердама, когда она </w:t>
      </w:r>
      <w:r>
        <w:br/>
      </w:r>
      <w:r>
        <w:t xml:space="preserve">выходит из дворца на прогулку по городу. В некоторых случаях она </w:t>
      </w:r>
      <w:r>
        <w:br/>
      </w:r>
      <w:r>
        <w:t xml:space="preserve">предпочитает церемониальной карете простой велосипед — традици- </w:t>
      </w:r>
      <w:r>
        <w:br/>
      </w:r>
      <w:r>
        <w:t xml:space="preserve">онный вид транспорта для Нидерландов. Она — частый гость различ- </w:t>
      </w:r>
      <w:r>
        <w:br/>
      </w:r>
      <w:r>
        <w:t xml:space="preserve">ных цветочных выставок и смотров изделий народных промыслов, </w:t>
      </w:r>
      <w:r>
        <w:br/>
      </w:r>
      <w:r>
        <w:t xml:space="preserve">активно общается с окружающими ее людьми. В сфере внимания Ко- </w:t>
      </w:r>
      <w:r>
        <w:br/>
      </w:r>
      <w:r>
        <w:t xml:space="preserve">ролевы нетолько вопросы внутриполитической жизни и международ- </w:t>
      </w:r>
      <w:r>
        <w:br/>
      </w:r>
      <w:r>
        <w:t xml:space="preserve">ных отношений, что положено ей по штату, но и заботы о рядовых </w:t>
      </w:r>
      <w:r>
        <w:br/>
      </w:r>
      <w:r>
        <w:t xml:space="preserve">гражданах, в частности, столь острые для страны проблемы охраны </w:t>
      </w:r>
      <w:r>
        <w:br/>
      </w:r>
      <w:r>
        <w:t xml:space="preserve">окружающей среды. Озабочена она и охраной культурных ценностей </w:t>
      </w:r>
      <w:r>
        <w:br/>
      </w:r>
      <w:r>
        <w:t xml:space="preserve">государства, ее научными достижениями, контактами по этой линии </w:t>
      </w:r>
      <w:r>
        <w:br/>
      </w:r>
      <w:r>
        <w:t xml:space="preserve">с зарубежными коллегами.</w:t>
      </w:r>
    </w:p>
    <w:p>
      <w:pPr>
        <w:pStyle w:val="Normal"/>
      </w:pPr>
      <w:r>
        <w:t xml:space="preserve">В феврале 2005 г. Королеве Беатрикс было присвоено звание по- </w:t>
      </w:r>
      <w:r>
        <w:br/>
      </w:r>
      <w:r>
        <w:t xml:space="preserve">четного доктора Лейденского университета, который она в свое время </w:t>
      </w:r>
      <w:r>
        <w:br/>
      </w:r>
      <w:r>
        <w:t xml:space="preserve">окончила. Вручая Королеве соответствующий диплом, ректор уни- </w:t>
      </w:r>
      <w:r>
        <w:br/>
      </w:r>
      <w:r>
        <w:t xml:space="preserve">верситета Д. Брейнер особо отметил вклад Беатрикс в дело свободы </w:t>
      </w:r>
      <w:r>
        <w:br/>
      </w:r>
      <w:r>
        <w:t xml:space="preserve">и защиты прав человека: «Вы научили нас тому, что свободу можно ут- </w:t>
      </w:r>
      <w:r>
        <w:br/>
      </w:r>
      <w:r>
        <w:t xml:space="preserve">вердить, защищая не только свою свободу, но и свободу других»236. </w:t>
      </w:r>
      <w:r>
        <w:br/>
      </w:r>
      <w:r>
        <w:t xml:space="preserve">Отметим, что Королева неоднократно выступала в защиту прав чело- </w:t>
      </w:r>
      <w:r>
        <w:br/>
      </w:r>
      <w:r>
        <w:t xml:space="preserve">века в различных странах, делала взносы из личных средств в фонды </w:t>
      </w:r>
      <w:r>
        <w:br/>
      </w:r>
      <w:r>
        <w:t xml:space="preserve">различных благотворительных организаций. Говоря о популярности </w:t>
      </w:r>
      <w:r>
        <w:br/>
      </w:r>
      <w:r>
        <w:t xml:space="preserve">Королевы в нидерландском обществе, упомянем в качестве иллюст- </w:t>
      </w:r>
      <w:r>
        <w:br/>
      </w:r>
      <w:r>
        <w:t xml:space="preserve">рации результаты опроса общественного мнения, проведенного в ап- </w:t>
      </w:r>
      <w:r>
        <w:br/>
      </w:r>
      <w:r>
        <w:t xml:space="preserve">реле 2005 г. по случаю 25-летия восшествия Беатрикс на престол. 92% </w:t>
      </w:r>
      <w:r>
        <w:br/>
      </w:r>
      <w:r>
        <w:t xml:space="preserve">опрошенных были удовлетворены деятельностью Королевы, более </w:t>
      </w:r>
      <w:r>
        <w:br/>
      </w:r>
      <w:r>
        <w:t xml:space="preserve">половины не видели никакой альтернативы сохранению конституци- </w:t>
      </w:r>
      <w:r>
        <w:br/>
      </w:r>
      <w:r>
        <w:t xml:space="preserve">онной монархии. «Ложкой дегтя» в опросе стало недовольство 51,5% </w:t>
      </w:r>
      <w:r>
        <w:br/>
      </w:r>
      <w:r>
        <w:t xml:space="preserve">опрошенных дорогим, с их точки зрения, содержанием королевской </w:t>
      </w:r>
      <w:r>
        <w:br/>
      </w:r>
      <w:r>
        <w:t xml:space="preserve">семьи. Указывалась и сумма — 84 млн евро в год, которая распределя- </w:t>
      </w:r>
      <w:r>
        <w:br/>
      </w:r>
      <w:r>
        <w:t xml:space="preserve">ется на обслуживание, охрану и обеспечение всем необходимым Ко- </w:t>
      </w:r>
      <w:r>
        <w:br/>
      </w:r>
      <w:r>
        <w:t xml:space="preserve">ролевы и ее семьи?37.</w:t>
      </w:r>
    </w:p>
    <w:p>
      <w:pPr>
        <w:pStyle w:val="Normal"/>
      </w:pPr>
      <w:r>
        <w:t xml:space="preserve">Глава 14. Демократическое королевство 379</w:t>
      </w:r>
    </w:p>
    <w:p>
      <w:pPr>
        <w:pStyle w:val="Normal"/>
      </w:pPr>
      <w:r>
        <w:t xml:space="preserve">Несмотря на популярность Беатрикс, в нидерландском обществе </w:t>
      </w:r>
      <w:r>
        <w:br/>
      </w:r>
      <w:r>
        <w:t xml:space="preserve">муссируются слухи о возможном добровольном отречении ее от тро- </w:t>
      </w:r>
      <w:r>
        <w:br/>
      </w:r>
      <w:r>
        <w:t xml:space="preserve">на, что, как мы уже знаем, в традициях Нидерландов. Ее прямым на- </w:t>
      </w:r>
      <w:r>
        <w:br/>
      </w:r>
      <w:r>
        <w:t xml:space="preserve">следником является крон-принц Вильгельм-Александр (1967), у кото- </w:t>
      </w:r>
      <w:r>
        <w:br/>
      </w:r>
      <w:r>
        <w:t xml:space="preserve">рого есть два брата — Йохан (1968) и Константейн (1969). Правда, </w:t>
      </w:r>
      <w:r>
        <w:br/>
      </w:r>
      <w:r>
        <w:t xml:space="preserve">у наследника престола есть одно обстоятельство, осложняющее его </w:t>
      </w:r>
      <w:r>
        <w:br/>
      </w:r>
      <w:r>
        <w:t xml:space="preserve">шансы на трон. Он женат не на дочери кого-либо из членов монархи- </w:t>
      </w:r>
      <w:r>
        <w:br/>
      </w:r>
      <w:r>
        <w:t xml:space="preserve">ческих домов Европы, как это было принято у Оранских-Нассау, а на </w:t>
      </w:r>
      <w:r>
        <w:br/>
      </w:r>
      <w:r>
        <w:t xml:space="preserve">аргентинке Максиме, которая, во-первых, выйдя замуж, сохранила </w:t>
      </w:r>
      <w:r>
        <w:br/>
      </w:r>
      <w:r>
        <w:t xml:space="preserve">свое изначальное гражданство, а во-вторых, является католичкой, хо- </w:t>
      </w:r>
      <w:r>
        <w:br/>
      </w:r>
      <w:r>
        <w:t xml:space="preserve">тя все монархи Нидерландов принадлежат к реформаторской церкви. </w:t>
      </w:r>
      <w:r>
        <w:br/>
      </w:r>
      <w:r>
        <w:t xml:space="preserve">Теоретически Максима, став кронпринцессой при Вильгельме-коро- </w:t>
      </w:r>
      <w:r>
        <w:br/>
      </w:r>
      <w:r>
        <w:t xml:space="preserve">ле, может в случае его смерти претендовать на регентство при детях, </w:t>
      </w:r>
      <w:r>
        <w:br/>
      </w:r>
      <w:r>
        <w:t xml:space="preserve">не достигших 18-летнего возраста. Так что женское лицо может вновь </w:t>
      </w:r>
      <w:r>
        <w:br/>
      </w:r>
      <w:r>
        <w:t xml:space="preserve">мелькнуть на нидерландском престоле.</w:t>
      </w:r>
    </w:p>
    <w:p>
      <w:pPr>
        <w:pStyle w:val="Normal"/>
      </w:pPr>
      <w:r>
        <w:t xml:space="preserve">Конституция Нидерландов, существующая в своем нынешнем ви- </w:t>
      </w:r>
      <w:r>
        <w:br/>
      </w:r>
      <w:r>
        <w:t xml:space="preserve">дес 1984 г, содержит целый ряд положений, касающихся престоло- </w:t>
      </w:r>
      <w:r>
        <w:br/>
      </w:r>
      <w:r>
        <w:t xml:space="preserve">наследия. Любопытной является, в частности, статья ХХУШ, соглас- </w:t>
      </w:r>
      <w:r>
        <w:br/>
      </w:r>
      <w:r>
        <w:t xml:space="preserve">но которой брак Короля «должен утверждаться парламентом (Гене- </w:t>
      </w:r>
      <w:r>
        <w:br/>
      </w:r>
      <w:r>
        <w:t xml:space="preserve">ральными Штатами)», причем его обеими палатами — Первой </w:t>
      </w:r>
      <w:r>
        <w:br/>
      </w:r>
      <w:r>
        <w:t xml:space="preserve">и Второй. Парламент (статья ХХХ) регулирует возможности претен- </w:t>
      </w:r>
      <w:r>
        <w:br/>
      </w:r>
      <w:r>
        <w:t xml:space="preserve">дентов занять престол, исключив кого-либо из данной категории, </w:t>
      </w:r>
      <w:r>
        <w:br/>
      </w:r>
      <w:r>
        <w:t xml:space="preserve">«если того требуют чрезвычайные обстоятельства»?38. При этом зако- </w:t>
      </w:r>
      <w:r>
        <w:br/>
      </w:r>
      <w:r>
        <w:t xml:space="preserve">нопроект парламента должен быть одобрен Королем и поддержан </w:t>
      </w:r>
      <w:r>
        <w:br/>
      </w:r>
      <w:r>
        <w:t xml:space="preserve">большинством в две трети депутатов обеих палат. Парламент в случае </w:t>
      </w:r>
      <w:r>
        <w:br/>
      </w:r>
      <w:r>
        <w:t xml:space="preserve">смерти короля, у которого нет наследников, может самостоятельно </w:t>
      </w:r>
      <w:r>
        <w:br/>
      </w:r>
      <w:r>
        <w:t xml:space="preserve">решить вопрос о будущем монархе. Правда, здесь не совсем ясно, бу- </w:t>
      </w:r>
      <w:r>
        <w:br/>
      </w:r>
      <w:r>
        <w:t xml:space="preserve">детли новый Король издинастии Оранских-Нассау и не возможно ли </w:t>
      </w:r>
      <w:r>
        <w:br/>
      </w:r>
      <w:r>
        <w:t xml:space="preserve">провозглашение республиканского строя в Нидерландах. Впрочем, </w:t>
      </w:r>
      <w:r>
        <w:br/>
      </w:r>
      <w:r>
        <w:t xml:space="preserve">есть некоторая неясность и в статье ХХХУШ, где временным власт- </w:t>
      </w:r>
      <w:r>
        <w:br/>
      </w:r>
      <w:r>
        <w:t xml:space="preserve">ным органом объявляется Государственный Совет, «до принятия ре- </w:t>
      </w:r>
      <w:r>
        <w:br/>
      </w:r>
      <w:r>
        <w:t xml:space="preserve">шения по вопросу осуществления королевской власти»239.</w:t>
      </w:r>
    </w:p>
    <w:p>
      <w:pPr>
        <w:pStyle w:val="Normal"/>
      </w:pPr>
      <w:r>
        <w:t xml:space="preserve">Помимо приоритетной роли парламента в формировании коро- </w:t>
      </w:r>
      <w:r>
        <w:br/>
      </w:r>
      <w:r>
        <w:t xml:space="preserve">левской власти, нидерландская Конституция также весьма специфи- </w:t>
      </w:r>
      <w:r>
        <w:br/>
      </w:r>
      <w:r>
        <w:t xml:space="preserve">ческим образом рассматривает проблему принесения Королем при </w:t>
      </w:r>
      <w:r>
        <w:br/>
      </w:r>
      <w:r>
        <w:t xml:space="preserve">восшествии на престол присяги. Причем присягу одновременно при- </w:t>
      </w:r>
      <w:r>
        <w:br/>
      </w:r>
      <w:r>
        <w:t xml:space="preserve">нимают и Король, клянущийся в верности интересам государства, </w:t>
      </w:r>
      <w:r>
        <w:br/>
      </w:r>
      <w:r>
        <w:t xml:space="preserve">и парламентарии, обещающие быть верными Королю. Интересен </w:t>
      </w:r>
      <w:r>
        <w:br/>
      </w:r>
      <w:r>
        <w:t xml:space="preserve">и такой момент. Последние слова клятвы содержат два варианта. </w:t>
      </w:r>
      <w:r>
        <w:br/>
      </w:r>
      <w:r>
        <w:t xml:space="preserve">Один из них: «Да поможет мне (нам) в этом Всемогущий Бог» Вто- </w:t>
      </w:r>
      <w:r>
        <w:br/>
      </w:r>
      <w:r>
        <w:t xml:space="preserve">рой: «Таково мое (наше) обещание» (статьи [ЛИ и 1ЛУ)240.Оба вариан-</w:t>
      </w:r>
    </w:p>
    <w:p>
      <w:pPr>
        <w:pStyle w:val="Normal"/>
      </w:pPr>
      <w:r>
        <w:t xml:space="preserve">380 Часть \/. Нидерланды в европейском и национальном измерениях</w:t>
      </w:r>
    </w:p>
    <w:p>
      <w:pPr>
        <w:pStyle w:val="Normal"/>
      </w:pPr>
      <w:r>
        <w:t xml:space="preserve">та предполагают, что не только депутаты, но и Король могут быть ате- </w:t>
      </w:r>
      <w:r>
        <w:br/>
      </w:r>
      <w:r>
        <w:t xml:space="preserve">истами, а это не противоречит Конституции Нидерландов, первая </w:t>
      </w:r>
      <w:r>
        <w:br/>
      </w:r>
      <w:r>
        <w:t xml:space="preserve">статья которой гласит: «Отношение ко всем людям в Нидерландах </w:t>
      </w:r>
      <w:r>
        <w:br/>
      </w:r>
      <w:r>
        <w:t xml:space="preserve">должно быть равным при равных обстоятельствах. Дискриминация </w:t>
      </w:r>
      <w:r>
        <w:br/>
      </w:r>
      <w:r>
        <w:t xml:space="preserve">на основании убеждений, вероисповедания, политических взглядов, </w:t>
      </w:r>
      <w:r>
        <w:br/>
      </w:r>
      <w:r>
        <w:t xml:space="preserve">расы или пола либо по каким бы то ни было иным причинам не до- </w:t>
      </w:r>
      <w:r>
        <w:br/>
      </w:r>
      <w:r>
        <w:t xml:space="preserve">пускается»241. Отметим, что в начале ХХ! века более 40% жителей </w:t>
      </w:r>
      <w:r>
        <w:br/>
      </w:r>
      <w:r>
        <w:t xml:space="preserve">Нидерландов не причисляли себя ни к одной из основных конфессий. </w:t>
      </w:r>
      <w:r>
        <w:br/>
      </w:r>
      <w:r>
        <w:t xml:space="preserve">Среди верующих больше всего было католиков — 31%, протестантов </w:t>
      </w:r>
      <w:r>
        <w:br/>
      </w:r>
      <w:r>
        <w:t xml:space="preserve">разных направлений — 21%, мусульман — 5,7%, прочих — 2,3%242.</w:t>
      </w:r>
    </w:p>
    <w:p>
      <w:pPr>
        <w:pStyle w:val="Normal"/>
      </w:pPr>
      <w:r>
        <w:t xml:space="preserve">Возвращаясь к тексту Основного закона Нидерландов, отметим, </w:t>
      </w:r>
      <w:r>
        <w:br/>
      </w:r>
      <w:r>
        <w:t xml:space="preserve">что Король, как это вытекает из данного правового акта, является </w:t>
      </w:r>
      <w:r>
        <w:br/>
      </w:r>
      <w:r>
        <w:t xml:space="preserve">не кем-то особенным, стоящим над остальными гражданами, а лишь </w:t>
      </w:r>
      <w:r>
        <w:br/>
      </w:r>
      <w:r>
        <w:t xml:space="preserve">первым среди равных. Конституция начинается с главы «Основные </w:t>
      </w:r>
      <w:r>
        <w:br/>
      </w:r>
      <w:r>
        <w:t xml:space="preserve">права», где подробнейшим образом фиксируется первостепенность </w:t>
      </w:r>
      <w:r>
        <w:br/>
      </w:r>
      <w:r>
        <w:t xml:space="preserve">роли гражданских прав и свобод, причем опять-таки указывается на </w:t>
      </w:r>
      <w:r>
        <w:br/>
      </w:r>
      <w:r>
        <w:t xml:space="preserve">важность парламентских процедур при осуществлении и соблюдении </w:t>
      </w:r>
      <w:r>
        <w:br/>
      </w:r>
      <w:r>
        <w:t xml:space="preserve">этих прав.</w:t>
      </w:r>
    </w:p>
    <w:p>
      <w:pPr>
        <w:pStyle w:val="Normal"/>
      </w:pPr>
      <w:r>
        <w:t xml:space="preserve">14.2. Правительство, парламент, </w:t>
      </w:r>
      <w:r>
        <w:br/>
      </w:r>
      <w:r>
        <w:t xml:space="preserve">власть на местах</w:t>
      </w:r>
    </w:p>
    <w:p>
      <w:pPr>
        <w:pStyle w:val="Normal"/>
      </w:pPr>
      <w:r>
        <w:t xml:space="preserve">Конституция Нидерландов достаточно четко определяет роль и место </w:t>
      </w:r>
      <w:r>
        <w:br/>
      </w:r>
      <w:r>
        <w:t xml:space="preserve">монарха в системе властных полномочий. Показательно, что раздел </w:t>
      </w:r>
      <w:r>
        <w:br/>
      </w:r>
      <w:r>
        <w:t xml:space="preserve">о Короле входит составной частью, правда на первом месте, в главу </w:t>
      </w:r>
      <w:r>
        <w:br/>
      </w:r>
      <w:r>
        <w:t xml:space="preserve">«Правительство». Король играет в правительственной власти двоякую </w:t>
      </w:r>
      <w:r>
        <w:br/>
      </w:r>
      <w:r>
        <w:t xml:space="preserve">роль. С одной стороны, он как бы закадровый член правительства: </w:t>
      </w:r>
      <w:r>
        <w:br/>
      </w:r>
      <w:r>
        <w:t xml:space="preserve">«Правительство состоит из Короля и министров» (статья ХЕ). Од- </w:t>
      </w:r>
      <w:r>
        <w:br/>
      </w:r>
      <w:r>
        <w:t xml:space="preserve">нако за деятельностью правительства он согласно той же статье ответ- </w:t>
      </w:r>
      <w:r>
        <w:br/>
      </w:r>
      <w:r>
        <w:t xml:space="preserve">ственности не несет. По Конституции понятие «правительство» не </w:t>
      </w:r>
      <w:r>
        <w:br/>
      </w:r>
      <w:r>
        <w:t xml:space="preserve">тождественно понятию «Совет министров». Здесь главной фигурой </w:t>
      </w:r>
      <w:r>
        <w:br/>
      </w:r>
      <w:r>
        <w:t xml:space="preserve">становится премьер-министр. По существу, монарх является контро- </w:t>
      </w:r>
      <w:r>
        <w:br/>
      </w:r>
      <w:r>
        <w:t xml:space="preserve">лирующей работу правительства инстанцией, не обладающей правом </w:t>
      </w:r>
      <w:r>
        <w:br/>
      </w:r>
      <w:r>
        <w:t xml:space="preserve">самостоятельного принятия решений о его формировании или роспу- </w:t>
      </w:r>
      <w:r>
        <w:br/>
      </w:r>
      <w:r>
        <w:t xml:space="preserve">ске. Однако без королевских указов ни то, ни другое действие, иници- </w:t>
      </w:r>
      <w:r>
        <w:br/>
      </w:r>
      <w:r>
        <w:t xml:space="preserve">ированное парламентом либо являющееся решением самого прави- </w:t>
      </w:r>
      <w:r>
        <w:br/>
      </w:r>
      <w:r>
        <w:t xml:space="preserve">тельства, не имеют законной силы. Очевидно, что Король в вопросе </w:t>
      </w:r>
      <w:r>
        <w:br/>
      </w:r>
      <w:r>
        <w:t xml:space="preserve">формирования правительства может иметь свое собственное мнение, </w:t>
      </w:r>
      <w:r>
        <w:br/>
      </w:r>
      <w:r>
        <w:t xml:space="preserve">хотя на практике он обязательно выслушивает доводы сторон в поли- </w:t>
      </w:r>
      <w:r>
        <w:br/>
      </w:r>
      <w:r>
        <w:t xml:space="preserve">тическом конфликте и принимает решение исходя из высших государ-</w:t>
      </w:r>
    </w:p>
    <w:p>
      <w:pPr>
        <w:pStyle w:val="Normal"/>
      </w:pPr>
      <w:r>
        <w:t xml:space="preserve">Глава 14. Демократическое королевство 381</w:t>
      </w:r>
    </w:p>
    <w:p>
      <w:pPr>
        <w:pStyle w:val="Normal"/>
      </w:pPr>
      <w:r>
        <w:t xml:space="preserve">ственных интересов. Система сдержек и противовесов в вопросах фор- </w:t>
      </w:r>
      <w:r>
        <w:br/>
      </w:r>
      <w:r>
        <w:t xml:space="preserve">мирования правительства проявляется в процедуре контрасигнации </w:t>
      </w:r>
      <w:r>
        <w:br/>
      </w:r>
      <w:r>
        <w:t xml:space="preserve">премьер-министром, назначенных Королем членов Совета минист- </w:t>
      </w:r>
      <w:r>
        <w:br/>
      </w:r>
      <w:r>
        <w:t xml:space="preserve">ров, в том числе и его главы.</w:t>
      </w:r>
    </w:p>
    <w:p>
      <w:pPr>
        <w:pStyle w:val="Normal"/>
      </w:pPr>
      <w:r>
        <w:t xml:space="preserve">Конституция Нидерландов не прописывает процедуру формирова- </w:t>
      </w:r>
      <w:r>
        <w:br/>
      </w:r>
      <w:r>
        <w:t xml:space="preserve">ния правительства. Исторически она складывалась как итог проведен- </w:t>
      </w:r>
      <w:r>
        <w:br/>
      </w:r>
      <w:r>
        <w:t xml:space="preserve">ных парламентских выборов и как следствие расклада политических </w:t>
      </w:r>
      <w:r>
        <w:br/>
      </w:r>
      <w:r>
        <w:t xml:space="preserve">сил в обеих палатах парламента в период между выборами. Сам мо- </w:t>
      </w:r>
      <w:r>
        <w:br/>
      </w:r>
      <w:r>
        <w:t xml:space="preserve">нарх, вполне естественно, следит за «политической кухней», однако </w:t>
      </w:r>
      <w:r>
        <w:br/>
      </w:r>
      <w:r>
        <w:t xml:space="preserve">он, как и в соседней Бельгии, привлекает для процедуры формирова- </w:t>
      </w:r>
      <w:r>
        <w:br/>
      </w:r>
      <w:r>
        <w:t xml:space="preserve">ния института исполнительной власти двух авторитетных политиков. </w:t>
      </w:r>
      <w:r>
        <w:br/>
      </w:r>
      <w:r>
        <w:t xml:space="preserve">Один из них — «информатор», как правило, не принадлежащий ни </w:t>
      </w:r>
      <w:r>
        <w:br/>
      </w:r>
      <w:r>
        <w:t xml:space="preserve">к одной из претендующих на власть партий либо уже не принимающей </w:t>
      </w:r>
      <w:r>
        <w:br/>
      </w:r>
      <w:r>
        <w:t xml:space="preserve">участие в политической жизни, несмотря на формальное членство </w:t>
      </w:r>
      <w:r>
        <w:br/>
      </w:r>
      <w:r>
        <w:t xml:space="preserve">в одной из партий. Его роль состоит в проведении по поручению </w:t>
      </w:r>
      <w:r>
        <w:br/>
      </w:r>
      <w:r>
        <w:t xml:space="preserve">монарха предварительных консультаций о создании правительства, </w:t>
      </w:r>
      <w:r>
        <w:br/>
      </w:r>
      <w:r>
        <w:t xml:space="preserve">определении наиболее реальных, с точки зрения большинства в парла- </w:t>
      </w:r>
      <w:r>
        <w:br/>
      </w:r>
      <w:r>
        <w:t xml:space="preserve">менте, правительственных коалиций. По его рекомендации Королева </w:t>
      </w:r>
      <w:r>
        <w:br/>
      </w:r>
      <w:r>
        <w:t xml:space="preserve">назначает «формирующего» правительство, как правило, лидера побе- </w:t>
      </w:r>
      <w:r>
        <w:br/>
      </w:r>
      <w:r>
        <w:t xml:space="preserve">дившей на выборах партии. Согласно традиции нидерландской поли- </w:t>
      </w:r>
      <w:r>
        <w:br/>
      </w:r>
      <w:r>
        <w:t xml:space="preserve">тической жизни лидером считается не председатель партии, а тот, кто </w:t>
      </w:r>
      <w:r>
        <w:br/>
      </w:r>
      <w:r>
        <w:t xml:space="preserve">возглавляет ее парламентскую фракцию. Он представляет властитель- </w:t>
      </w:r>
      <w:r>
        <w:br/>
      </w:r>
      <w:r>
        <w:t xml:space="preserve">нице список членов кабинета министров. После одобрения списка </w:t>
      </w:r>
      <w:r>
        <w:br/>
      </w:r>
      <w:r>
        <w:t xml:space="preserve">либо, что встречается крайне редко, после внесения в него корректив, </w:t>
      </w:r>
      <w:r>
        <w:br/>
      </w:r>
      <w:r>
        <w:t xml:space="preserve">согласованных монархом с «формирующим», правительство предстает </w:t>
      </w:r>
      <w:r>
        <w:br/>
      </w:r>
      <w:r>
        <w:t xml:space="preserve">перед парламентом для вынесения ему вотума доверия. Парламент сам </w:t>
      </w:r>
      <w:r>
        <w:br/>
      </w:r>
      <w:r>
        <w:t xml:space="preserve">по себе не может инициировать ни замену министров, ни назначение </w:t>
      </w:r>
      <w:r>
        <w:br/>
      </w:r>
      <w:r>
        <w:t xml:space="preserve">своих кандидатов. Как правило, кабинет состоит из 14—16 министров. </w:t>
      </w:r>
      <w:r>
        <w:br/>
      </w:r>
      <w:r>
        <w:t xml:space="preserve">В меньшем количестве (10—12) представлены статс-секретари.</w:t>
      </w:r>
    </w:p>
    <w:p>
      <w:pPr>
        <w:pStyle w:val="Normal"/>
      </w:pPr>
      <w:r>
        <w:t xml:space="preserve">В отличие от соседней Бельгии нидерландский монарх не является </w:t>
      </w:r>
      <w:r>
        <w:br/>
      </w:r>
      <w:r>
        <w:t xml:space="preserve">ответственным за законодательную деятельность в стране, которая це- </w:t>
      </w:r>
      <w:r>
        <w:br/>
      </w:r>
      <w:r>
        <w:t xml:space="preserve">ликом и полностью принадлежит Генеральным Штатам, представляю- </w:t>
      </w:r>
      <w:r>
        <w:br/>
      </w:r>
      <w:r>
        <w:t xml:space="preserve">щим, согласно статье [., «весь народ Нидерландов»?43. Однако Король </w:t>
      </w:r>
      <w:r>
        <w:br/>
      </w:r>
      <w:r>
        <w:t xml:space="preserve">обладает правом законодательной инициативы, а также правом быть </w:t>
      </w:r>
      <w:r>
        <w:br/>
      </w:r>
      <w:r>
        <w:t xml:space="preserve">как бы соавтором законопроектов, выносимых по инициативе прави- </w:t>
      </w:r>
      <w:r>
        <w:br/>
      </w:r>
      <w:r>
        <w:t xml:space="preserve">тельства. В его руках имеется важный совещательный, а в некоторых </w:t>
      </w:r>
      <w:r>
        <w:br/>
      </w:r>
      <w:r>
        <w:t xml:space="preserve">случаях и контролирующий орган — Государственный Совет (ГС). Мо- </w:t>
      </w:r>
      <w:r>
        <w:br/>
      </w:r>
      <w:r>
        <w:t xml:space="preserve">нарх является председателем ГС, а наследник престола участвует в за- </w:t>
      </w:r>
      <w:r>
        <w:br/>
      </w:r>
      <w:r>
        <w:t xml:space="preserve">седаниях Совета по достижении 18 лет. Остальные члены королевской </w:t>
      </w:r>
      <w:r>
        <w:br/>
      </w:r>
      <w:r>
        <w:t xml:space="preserve">фамилии также могут быть в составе этого органа. Однако здесь требу- </w:t>
      </w:r>
      <w:r>
        <w:br/>
      </w:r>
      <w:r>
        <w:t xml:space="preserve">ется соответствующий парламентский акт. Советники назначаются</w:t>
      </w:r>
    </w:p>
    <w:p>
      <w:pPr>
        <w:pStyle w:val="Normal"/>
      </w:pPr>
      <w:r>
        <w:t xml:space="preserve">382 Часть \/. Нидерланды в европейском и национальном измерениях</w:t>
      </w:r>
    </w:p>
    <w:p>
      <w:pPr>
        <w:pStyle w:val="Normal"/>
      </w:pPr>
      <w:r>
        <w:t xml:space="preserve">указом Короля, хотя исходящей в этой процедуре инстанцией являет- </w:t>
      </w:r>
      <w:r>
        <w:br/>
      </w:r>
      <w:r>
        <w:t xml:space="preserve">ся министр внутренних дел, а совещательной — Министерство юсти- </w:t>
      </w:r>
      <w:r>
        <w:br/>
      </w:r>
      <w:r>
        <w:t xml:space="preserve">ции. По-видимому, именно эти два министерства должны проверить </w:t>
      </w:r>
      <w:r>
        <w:br/>
      </w:r>
      <w:r>
        <w:t xml:space="preserve">моральный облик и незапятнанность перед государством кандидатов </w:t>
      </w:r>
      <w:r>
        <w:br/>
      </w:r>
      <w:r>
        <w:t xml:space="preserve">в ГС. Должность советников пожизненная, однако в 70 лет они авто- </w:t>
      </w:r>
      <w:r>
        <w:br/>
      </w:r>
      <w:r>
        <w:t xml:space="preserve">матически, как это предписано парламентом, покидают свой пост. Об- </w:t>
      </w:r>
      <w:r>
        <w:br/>
      </w:r>
      <w:r>
        <w:t xml:space="preserve">щее число особо доверенных лиц государства не превышает 25—28 че- </w:t>
      </w:r>
      <w:r>
        <w:br/>
      </w:r>
      <w:r>
        <w:t xml:space="preserve">ловек. Сам Король, как правило, не ведет заседания, доверяя эту </w:t>
      </w:r>
      <w:r>
        <w:br/>
      </w:r>
      <w:r>
        <w:t xml:space="preserve">функцию своему заместителю. Обычно это кто-либо из наиболее авто- </w:t>
      </w:r>
      <w:r>
        <w:br/>
      </w:r>
      <w:r>
        <w:t xml:space="preserve">ритетных нидерландских политиков или опытный юрист. Две функ- </w:t>
      </w:r>
      <w:r>
        <w:br/>
      </w:r>
      <w:r>
        <w:t xml:space="preserve">ции Совета чрезвычайно важны для государства. Во-первых, это осу- </w:t>
      </w:r>
      <w:r>
        <w:br/>
      </w:r>
      <w:r>
        <w:t xml:space="preserve">ществление королевских полномочий в отсутствие (по любым причи- </w:t>
      </w:r>
      <w:r>
        <w:br/>
      </w:r>
      <w:r>
        <w:t xml:space="preserve">нам) Короля и Регента. Во-вторых, это представление рекомендаций </w:t>
      </w:r>
      <w:r>
        <w:br/>
      </w:r>
      <w:r>
        <w:t xml:space="preserve">по законопроектам и иным вопросам государственного управления. </w:t>
      </w:r>
      <w:r>
        <w:br/>
      </w:r>
      <w:r>
        <w:t xml:space="preserve">Статья ХХХ отмечает, что рекомендации Государственного Совета, </w:t>
      </w:r>
      <w:r>
        <w:br/>
      </w:r>
      <w:r>
        <w:t xml:space="preserve">равно как и другого органа государственного контроля — Счетной </w:t>
      </w:r>
      <w:r>
        <w:br/>
      </w:r>
      <w:r>
        <w:t xml:space="preserve">палаты, прежде всего, в сфере законодательства «передаются непо- </w:t>
      </w:r>
      <w:r>
        <w:br/>
      </w:r>
      <w:r>
        <w:t xml:space="preserve">средственно Генеральным Штатам»244.</w:t>
      </w:r>
    </w:p>
    <w:p>
      <w:pPr>
        <w:pStyle w:val="Normal"/>
      </w:pPr>
      <w:r>
        <w:t xml:space="preserve">Что же представляют собой Генеральные Штаты как высший орган </w:t>
      </w:r>
      <w:r>
        <w:br/>
      </w:r>
      <w:r>
        <w:t xml:space="preserve">законодательной власти в стране? Прежде всего, их структура соот- </w:t>
      </w:r>
      <w:r>
        <w:br/>
      </w:r>
      <w:r>
        <w:t xml:space="preserve">ветствует общепринятой в Европе схеме двух палат, отнюдь не равно- </w:t>
      </w:r>
      <w:r>
        <w:br/>
      </w:r>
      <w:r>
        <w:t xml:space="preserve">значных по функциям в системе властных полномочий. Вторая пала- </w:t>
      </w:r>
      <w:r>
        <w:br/>
      </w:r>
      <w:r>
        <w:t xml:space="preserve">та Генеральных Штатов является органом общенационального пред- </w:t>
      </w:r>
      <w:r>
        <w:br/>
      </w:r>
      <w:r>
        <w:t xml:space="preserve">ставительства и состоит из 150 депутатов. Не случайно, что Вторая </w:t>
      </w:r>
      <w:r>
        <w:br/>
      </w:r>
      <w:r>
        <w:t xml:space="preserve">палата упоминается Конституцией раньше Первой. Именно она рас- </w:t>
      </w:r>
      <w:r>
        <w:br/>
      </w:r>
      <w:r>
        <w:t xml:space="preserve">сматривает все законопроекты, сначала в секциях и постоянных ко- </w:t>
      </w:r>
      <w:r>
        <w:br/>
      </w:r>
      <w:r>
        <w:t xml:space="preserve">митетах, а потом на своей отдельной сессии. Первая палата получает </w:t>
      </w:r>
      <w:r>
        <w:br/>
      </w:r>
      <w:r>
        <w:t xml:space="preserve">законопроект после утверждения его Второй палатой, но не может </w:t>
      </w:r>
      <w:r>
        <w:br/>
      </w:r>
      <w:r>
        <w:t xml:space="preserve">вносить в него изменения, а может лишь только одобрить или от- </w:t>
      </w:r>
      <w:r>
        <w:br/>
      </w:r>
      <w:r>
        <w:t xml:space="preserve">клонить. В принципе Первая палата может заблокировать любой </w:t>
      </w:r>
      <w:r>
        <w:br/>
      </w:r>
      <w:r>
        <w:t xml:space="preserve">законопроект, исходящий из Второй палаты, но на практике с учетом </w:t>
      </w:r>
      <w:r>
        <w:br/>
      </w:r>
      <w:r>
        <w:t xml:space="preserve">расклада партийного представительства в парламенте такие случаи не </w:t>
      </w:r>
      <w:r>
        <w:br/>
      </w:r>
      <w:r>
        <w:t xml:space="preserve">встречаются. Вторая палата является главной инстанцией при рас- </w:t>
      </w:r>
      <w:r>
        <w:br/>
      </w:r>
      <w:r>
        <w:t xml:space="preserve">смотрении государственного бюджета и финансовых директив. </w:t>
      </w:r>
      <w:r>
        <w:br/>
      </w:r>
      <w:r>
        <w:t xml:space="preserve">И здесь Первая палата не имеет прав, кроме одобрения либо отклоне- </w:t>
      </w:r>
      <w:r>
        <w:br/>
      </w:r>
      <w:r>
        <w:t xml:space="preserve">ния бюджета. Наконец, именно Вторая палата решает вопрос о дове- </w:t>
      </w:r>
      <w:r>
        <w:br/>
      </w:r>
      <w:r>
        <w:t xml:space="preserve">рии правительству. Причем ее депутаты вправе поставить вопрос о во- </w:t>
      </w:r>
      <w:r>
        <w:br/>
      </w:r>
      <w:r>
        <w:t xml:space="preserve">туме доверия как правительству в целом, так и отдельным министрам. </w:t>
      </w:r>
      <w:r>
        <w:br/>
      </w:r>
      <w:r>
        <w:t xml:space="preserve">Члены Первой палаты принимают участие в процедуре приведения </w:t>
      </w:r>
      <w:r>
        <w:br/>
      </w:r>
      <w:r>
        <w:t xml:space="preserve">правительства к власти либо в случае постановки вопроса о доверии </w:t>
      </w:r>
      <w:r>
        <w:br/>
      </w:r>
      <w:r>
        <w:t xml:space="preserve">без права инициировать этот процесс.</w:t>
      </w:r>
    </w:p>
    <w:p>
      <w:pPr>
        <w:pStyle w:val="Normal"/>
      </w:pPr>
      <w:r>
        <w:t xml:space="preserve">Глава 14. Демократическое королевство 383</w:t>
      </w:r>
    </w:p>
    <w:p>
      <w:pPr>
        <w:pStyle w:val="Normal"/>
      </w:pPr>
      <w:r>
        <w:t xml:space="preserve">Различается и процедура выборов в обе палаты Генеральных Шта- </w:t>
      </w:r>
      <w:r>
        <w:br/>
      </w:r>
      <w:r>
        <w:t xml:space="preserve">тов Нидерландов. Все 150 депутатов Второй палаты проходят проце- </w:t>
      </w:r>
      <w:r>
        <w:br/>
      </w:r>
      <w:r>
        <w:t xml:space="preserve">дуру всенародного голосования по спискам политических партий раз </w:t>
      </w:r>
      <w:r>
        <w:br/>
      </w:r>
      <w:r>
        <w:t xml:space="preserve">в четыре года. Роспуск палаты в случае правительственного кризиса </w:t>
      </w:r>
      <w:r>
        <w:br/>
      </w:r>
      <w:r>
        <w:t xml:space="preserve">осуществляется только указом Короля. Отметим, что вотум недоверия </w:t>
      </w:r>
      <w:r>
        <w:br/>
      </w:r>
      <w:r>
        <w:t xml:space="preserve">отнюдь не ведет к автоматическому роспуску Второй палаты. Новый </w:t>
      </w:r>
      <w:r>
        <w:br/>
      </w:r>
      <w:r>
        <w:t xml:space="preserve">кабинет может существовать и при так называемой процедуре умол- </w:t>
      </w:r>
      <w:r>
        <w:br/>
      </w:r>
      <w:r>
        <w:t xml:space="preserve">чания, когда оппозиционные партии не выносят официально требо- </w:t>
      </w:r>
      <w:r>
        <w:br/>
      </w:r>
      <w:r>
        <w:t xml:space="preserve">вания о повторной отставке правительства. В послевоенной истории </w:t>
      </w:r>
      <w:r>
        <w:br/>
      </w:r>
      <w:r>
        <w:t xml:space="preserve">Нидерландов такие случаи встречались, ибо оппозиция не всегда </w:t>
      </w:r>
      <w:r>
        <w:br/>
      </w:r>
      <w:r>
        <w:t xml:space="preserve">была уверена, что новые выборы принесут ей лучшие результаты, чем </w:t>
      </w:r>
      <w:r>
        <w:br/>
      </w:r>
      <w:r>
        <w:t xml:space="preserve">предшествовавшее всенародное голосование. Следует обратить вни- </w:t>
      </w:r>
      <w:r>
        <w:br/>
      </w:r>
      <w:r>
        <w:t xml:space="preserve">мание и на то, что избирательная система Нидерландов дает возмож- </w:t>
      </w:r>
      <w:r>
        <w:br/>
      </w:r>
      <w:r>
        <w:t xml:space="preserve">ность попасть в парламент даже очень маленьким партиям. Закон </w:t>
      </w:r>
      <w:r>
        <w:br/>
      </w:r>
      <w:r>
        <w:t xml:space="preserve">не устанавливает никакого процентного ценза для прохождения </w:t>
      </w:r>
      <w:r>
        <w:br/>
      </w:r>
      <w:r>
        <w:t xml:space="preserve">в парламент партий. Система подсчета голосов предполагает опреде- </w:t>
      </w:r>
      <w:r>
        <w:br/>
      </w:r>
      <w:r>
        <w:t xml:space="preserve">ление нормы представительства в зависимости от количества голосо- </w:t>
      </w:r>
      <w:r>
        <w:br/>
      </w:r>
      <w:r>
        <w:t xml:space="preserve">вавших. В целом ряде случаев парламентариями становились предста- </w:t>
      </w:r>
      <w:r>
        <w:br/>
      </w:r>
      <w:r>
        <w:t xml:space="preserve">вители партий, получавших немногим более 1% голосов.</w:t>
      </w:r>
    </w:p>
    <w:p>
      <w:pPr>
        <w:pStyle w:val="Normal"/>
      </w:pPr>
      <w:r>
        <w:t xml:space="preserve">Еще одна особенность избирательной системы Нидерландов отли- </w:t>
      </w:r>
      <w:r>
        <w:br/>
      </w:r>
      <w:r>
        <w:t xml:space="preserve">чает ее от соседних государств Западной Европы. С 1919 г. право голо- </w:t>
      </w:r>
      <w:r>
        <w:br/>
      </w:r>
      <w:r>
        <w:t xml:space="preserve">са получили женщины, что сделало Нидерланды первой в Европе </w:t>
      </w:r>
      <w:r>
        <w:br/>
      </w:r>
      <w:r>
        <w:t xml:space="preserve">страной всеобщего избирательного права. В 1963 г. был понижен </w:t>
      </w:r>
      <w:r>
        <w:br/>
      </w:r>
      <w:r>
        <w:t xml:space="preserve">до 21 года порог участия в голосовании, а в 1972 г. он был установлен </w:t>
      </w:r>
      <w:r>
        <w:br/>
      </w:r>
      <w:r>
        <w:t xml:space="preserve">на уровне 18 лет. С 1983 г. этот возраст допустим и для избрания в пар- </w:t>
      </w:r>
      <w:r>
        <w:br/>
      </w:r>
      <w:r>
        <w:t xml:space="preserve">ламент страны, что также является «европейским рекордом». Отме- </w:t>
      </w:r>
      <w:r>
        <w:br/>
      </w:r>
      <w:r>
        <w:t xml:space="preserve">тим и еще одну особенность нидерландской избирательной системы. </w:t>
      </w:r>
      <w:r>
        <w:br/>
      </w:r>
      <w:r>
        <w:t xml:space="preserve">Здесь правом участия в местных органах власти обладают иностран- </w:t>
      </w:r>
      <w:r>
        <w:br/>
      </w:r>
      <w:r>
        <w:t xml:space="preserve">цы, более пяти лет постоянно проживающие в стране.</w:t>
      </w:r>
    </w:p>
    <w:p>
      <w:pPr>
        <w:pStyle w:val="Normal"/>
      </w:pPr>
      <w:r>
        <w:t xml:space="preserve">Возвращаясь к теме депутатства, обратим внимание на то, что </w:t>
      </w:r>
      <w:r>
        <w:br/>
      </w:r>
      <w:r>
        <w:t xml:space="preserve">Конституция страны, и это также уникально для Европы, регламен- </w:t>
      </w:r>
      <w:r>
        <w:br/>
      </w:r>
      <w:r>
        <w:t xml:space="preserve">тирует свободу действий депутатов парламента. Хотя они избираются </w:t>
      </w:r>
      <w:r>
        <w:br/>
      </w:r>
      <w:r>
        <w:t xml:space="preserve">по партийным спискам, однако должны как представители народа </w:t>
      </w:r>
      <w:r>
        <w:br/>
      </w:r>
      <w:r>
        <w:t xml:space="preserve">Нидерландов руководствоваться исключительно собственными убеж- </w:t>
      </w:r>
      <w:r>
        <w:br/>
      </w:r>
      <w:r>
        <w:t xml:space="preserve">дениями. На этот счет п. 3 статья ЕХУП Конституции весьма катего- </w:t>
      </w:r>
      <w:r>
        <w:br/>
      </w:r>
      <w:r>
        <w:t xml:space="preserve">ричен: «Депутаты не связаны императивным мандатом или инструк- </w:t>
      </w:r>
      <w:r>
        <w:br/>
      </w:r>
      <w:r>
        <w:t xml:space="preserve">циями при принятии решений и голосовании»?45. Тем самым Нидер- </w:t>
      </w:r>
      <w:r>
        <w:br/>
      </w:r>
      <w:r>
        <w:t xml:space="preserve">ланды лишний раз подтвердили практически неограниченное право </w:t>
      </w:r>
      <w:r>
        <w:br/>
      </w:r>
      <w:r>
        <w:t xml:space="preserve">граждан на свободное волеизъявление. Свободен в выборе и избран- </w:t>
      </w:r>
      <w:r>
        <w:br/>
      </w:r>
      <w:r>
        <w:t xml:space="preserve">ный депутат. В случае несогласия со своей партией он может выйти </w:t>
      </w:r>
      <w:r>
        <w:br/>
      </w:r>
      <w:r>
        <w:t xml:space="preserve">из ее фракции, став независимым, либо примкнуть к другой партии.</w:t>
      </w:r>
    </w:p>
    <w:p>
      <w:pPr>
        <w:pStyle w:val="Normal"/>
      </w:pPr>
      <w:r>
        <w:t xml:space="preserve">384 Часть \/. Нидерланды в европейском и национальном измерениях</w:t>
      </w:r>
    </w:p>
    <w:p>
      <w:pPr>
        <w:pStyle w:val="Normal"/>
      </w:pPr>
      <w:r>
        <w:t xml:space="preserve">Хотя в условиях многопартийной Второй палаты это создавало потен- </w:t>
      </w:r>
      <w:r>
        <w:br/>
      </w:r>
      <w:r>
        <w:t xml:space="preserve">циальную угрозу разногласий даже в рядах коалиционных партий. За- </w:t>
      </w:r>
      <w:r>
        <w:br/>
      </w:r>
      <w:r>
        <w:t xml:space="preserve">кон также обеспечивал депутатов нижней палаты парламента своего </w:t>
      </w:r>
      <w:r>
        <w:br/>
      </w:r>
      <w:r>
        <w:t xml:space="preserve">рода запасом материальной прочности при выполнении ими своих </w:t>
      </w:r>
      <w:r>
        <w:br/>
      </w:r>
      <w:r>
        <w:t xml:space="preserve">обязанностей. Они получают солидное финансовое содержание, при- </w:t>
      </w:r>
      <w:r>
        <w:br/>
      </w:r>
      <w:r>
        <w:t xml:space="preserve">чем с учетом семейных иждивенцев. Эта процедура не распространя- </w:t>
      </w:r>
      <w:r>
        <w:br/>
      </w:r>
      <w:r>
        <w:t xml:space="preserve">лась на депутатов верхней палаты с учетом тех зарплат, которые они </w:t>
      </w:r>
      <w:r>
        <w:br/>
      </w:r>
      <w:r>
        <w:t xml:space="preserve">получют из бюджетов местной власти*.</w:t>
      </w:r>
    </w:p>
    <w:p>
      <w:pPr>
        <w:pStyle w:val="Normal"/>
      </w:pPr>
      <w:r>
        <w:t xml:space="preserve">Что касается выборов в Первую палату, то они проводятся на мес- </w:t>
      </w:r>
      <w:r>
        <w:br/>
      </w:r>
      <w:r>
        <w:t xml:space="preserve">тах в 12 провинциях Нидерландов, по партийным спискам, но пропор- </w:t>
      </w:r>
      <w:r>
        <w:br/>
      </w:r>
      <w:r>
        <w:t xml:space="preserve">ционально численности населения той или иной административной </w:t>
      </w:r>
      <w:r>
        <w:br/>
      </w:r>
      <w:r>
        <w:t xml:space="preserve">агломерации. Раз в два года происходит процедура обновления части </w:t>
      </w:r>
      <w:r>
        <w:br/>
      </w:r>
      <w:r>
        <w:t xml:space="preserve">Первой палаты. О «вторичности» этой составной части Генеральных </w:t>
      </w:r>
      <w:r>
        <w:br/>
      </w:r>
      <w:r>
        <w:t xml:space="preserve">Штатов говорит и то, что Первая палата в два раза меньше (75 депута- </w:t>
      </w:r>
      <w:r>
        <w:br/>
      </w:r>
      <w:r>
        <w:t xml:space="preserve">тов) по численности, чем Вторая. Как уже отмечалось выше, она обла- </w:t>
      </w:r>
      <w:r>
        <w:br/>
      </w:r>
      <w:r>
        <w:t xml:space="preserve">дает лишь функцией контролера законодательной власти, причем </w:t>
      </w:r>
      <w:r>
        <w:br/>
      </w:r>
      <w:r>
        <w:t xml:space="preserve">с весьма ограниченными полномочиями. Зато выборы в местные орга- </w:t>
      </w:r>
      <w:r>
        <w:br/>
      </w:r>
      <w:r>
        <w:t xml:space="preserve">ны власти проходят, как правило, за год до плановых общенациональ- </w:t>
      </w:r>
      <w:r>
        <w:br/>
      </w:r>
      <w:r>
        <w:t xml:space="preserve">ных и дают представление о смене настроений в обществе относитель- </w:t>
      </w:r>
      <w:r>
        <w:br/>
      </w:r>
      <w:r>
        <w:t xml:space="preserve">но популярности партий, образующих коалиционное правительство. </w:t>
      </w:r>
      <w:r>
        <w:br/>
      </w:r>
      <w:r>
        <w:t xml:space="preserve">Явка на них в целом несколько меньше общенациональной (55—65%), </w:t>
      </w:r>
      <w:r>
        <w:br/>
      </w:r>
      <w:r>
        <w:t xml:space="preserve">составляя в начале ХХ] в. 45—47%. Еще ниже явка на выборы в Евро- </w:t>
      </w:r>
      <w:r>
        <w:br/>
      </w:r>
      <w:r>
        <w:t xml:space="preserve">парламент. В 1999 г. она составила 30%, в 2004 г. — 39,2%, в 2009 г. — </w:t>
      </w:r>
      <w:r>
        <w:br/>
      </w:r>
      <w:r>
        <w:t xml:space="preserve">36,5%. Нидерландские законы в отличие от соседних Бельгии и Люк- </w:t>
      </w:r>
      <w:r>
        <w:br/>
      </w:r>
      <w:r>
        <w:t xml:space="preserve">сембурга не рассматривают участие в выборах как обязательный акт </w:t>
      </w:r>
      <w:r>
        <w:br/>
      </w:r>
      <w:r>
        <w:t xml:space="preserve">граждан. Отметим, что в шестнадцатимиллионных Нидерландах пра- </w:t>
      </w:r>
      <w:r>
        <w:br/>
      </w:r>
      <w:r>
        <w:t xml:space="preserve">вом голоса обладают свыше 12 млн граждан.</w:t>
      </w:r>
    </w:p>
    <w:p>
      <w:pPr>
        <w:pStyle w:val="Normal"/>
      </w:pPr>
      <w:r>
        <w:t xml:space="preserve">Особенностью политической системы Нидерландов является до- </w:t>
      </w:r>
      <w:r>
        <w:br/>
      </w:r>
      <w:r>
        <w:t xml:space="preserve">вольно высокая степень децентрализации власти. В 12 провинциях </w:t>
      </w:r>
      <w:r>
        <w:br/>
      </w:r>
      <w:r>
        <w:t xml:space="preserve">высшим выборным органом являются Провинциальные штаты, изби- </w:t>
      </w:r>
      <w:r>
        <w:br/>
      </w:r>
      <w:r>
        <w:t xml:space="preserve">раемые на четыре года жителями соответствующей административной </w:t>
      </w:r>
      <w:r>
        <w:br/>
      </w:r>
      <w:r>
        <w:t xml:space="preserve">единицы. Исполнительными органами являются Депутатские штаты, </w:t>
      </w:r>
      <w:r>
        <w:br/>
      </w:r>
      <w:r>
        <w:t xml:space="preserve">избираемые членами вышеуказанного органа. В муниципалитетах (их</w:t>
      </w:r>
    </w:p>
    <w:p>
      <w:pPr>
        <w:pStyle w:val="Normal"/>
      </w:pPr>
      <w:r>
        <w:t xml:space="preserve">* Материальное обеспечение депутатов-партийцев никак не связано с проблемой </w:t>
      </w:r>
      <w:r>
        <w:br/>
      </w:r>
      <w:r>
        <w:t xml:space="preserve">самофинанирования политических партий. Их бюджет состоит не только из членских </w:t>
      </w:r>
      <w:r>
        <w:br/>
      </w:r>
      <w:r>
        <w:t xml:space="preserve">взносов и различного рода «пожертвований» как от частных лиц, так и от объединений </w:t>
      </w:r>
      <w:r>
        <w:br/>
      </w:r>
      <w:r>
        <w:t xml:space="preserve">(предпринимателей, профсоюзов ит. д.). Последняя статья доходов обязательно деклари- </w:t>
      </w:r>
      <w:r>
        <w:br/>
      </w:r>
      <w:r>
        <w:t xml:space="preserve">руется. Государство, со своей стороны, финансирует такие виды партийной деятельности </w:t>
      </w:r>
      <w:r>
        <w:br/>
      </w:r>
      <w:r>
        <w:t xml:space="preserve">как научно-исследовательские программы, ряд общественнозначимых печатных и элек- </w:t>
      </w:r>
      <w:r>
        <w:br/>
      </w:r>
      <w:r>
        <w:t xml:space="preserve">тронных изданий, культурно-образовательные учреждения, в том числе связанные с еди- </w:t>
      </w:r>
      <w:r>
        <w:br/>
      </w:r>
      <w:r>
        <w:t xml:space="preserve">номышленниками вне Нидерландов, а также политические молодежные организации.</w:t>
      </w:r>
    </w:p>
    <w:p>
      <w:pPr>
        <w:pStyle w:val="Normal"/>
      </w:pPr>
      <w:r>
        <w:t xml:space="preserve">Глава 14. Демократическое королевство 385</w:t>
      </w:r>
    </w:p>
    <w:p>
      <w:pPr>
        <w:pStyle w:val="Normal"/>
      </w:pPr>
      <w:r>
        <w:t xml:space="preserve">в Нидерландах 496) действует та же схема: совет — коллегия бургомис- </w:t>
      </w:r>
      <w:r>
        <w:br/>
      </w:r>
      <w:r>
        <w:t xml:space="preserve">тра и муниципальных советников. Внешне автономные, местные влас- </w:t>
      </w:r>
      <w:r>
        <w:br/>
      </w:r>
      <w:r>
        <w:t xml:space="preserve">ти находятся под жестким контролем центра. Конституция Нидерлан- </w:t>
      </w:r>
      <w:r>
        <w:br/>
      </w:r>
      <w:r>
        <w:t xml:space="preserve">дов делает Генеральные Штаты (центральный парламент) основным </w:t>
      </w:r>
      <w:r>
        <w:br/>
      </w:r>
      <w:r>
        <w:t xml:space="preserve">субъектом политического и административного процессов в стране. </w:t>
      </w:r>
      <w:r>
        <w:br/>
      </w:r>
      <w:r>
        <w:t xml:space="preserve">Согласно статье СХХШ «Провинции и муниципалитеты могут быть </w:t>
      </w:r>
      <w:r>
        <w:br/>
      </w:r>
      <w:r>
        <w:t xml:space="preserve">упразднены и учреждены в соответствии с актом парламента». Этим же </w:t>
      </w:r>
      <w:r>
        <w:br/>
      </w:r>
      <w:r>
        <w:t xml:space="preserve">актом могут быть изменены административные границы страны. Пар- </w:t>
      </w:r>
      <w:r>
        <w:br/>
      </w:r>
      <w:r>
        <w:t xml:space="preserve">ламент может делегировать на места функции ведения внутренних дел. </w:t>
      </w:r>
      <w:r>
        <w:br/>
      </w:r>
      <w:r>
        <w:t xml:space="preserve">Однако «в случае злостного нарушения органами провинций и муни- </w:t>
      </w:r>
      <w:r>
        <w:br/>
      </w:r>
      <w:r>
        <w:t xml:space="preserve">ципалитетов возложенных на них обязанностей внутренние дела могут </w:t>
      </w:r>
      <w:r>
        <w:br/>
      </w:r>
      <w:r>
        <w:t xml:space="preserve">быть переданы в центр» (статья СХХХИ, п. 5). Статья СХХХИ (п. 2) </w:t>
      </w:r>
      <w:r>
        <w:br/>
      </w:r>
      <w:r>
        <w:t xml:space="preserve">констатирует, что «Осуществление контроля за деятельностью органов </w:t>
      </w:r>
      <w:r>
        <w:br/>
      </w:r>
      <w:r>
        <w:t xml:space="preserve">провинций и муниципалитетов регламентируется актом парламента». </w:t>
      </w:r>
      <w:r>
        <w:br/>
      </w:r>
      <w:r>
        <w:t xml:space="preserve">Парламент может в особых случаях проконтролировать и возможность </w:t>
      </w:r>
      <w:r>
        <w:br/>
      </w:r>
      <w:r>
        <w:t xml:space="preserve">принятия местных законов. Решения местных органов власти могут </w:t>
      </w:r>
      <w:r>
        <w:br/>
      </w:r>
      <w:r>
        <w:t xml:space="preserve">быть отменены в том случае, если они противоречат закону или, как </w:t>
      </w:r>
      <w:r>
        <w:br/>
      </w:r>
      <w:r>
        <w:t xml:space="preserve">сказано в Конституции, «общественным интересам». Однако здесь тре- </w:t>
      </w:r>
      <w:r>
        <w:br/>
      </w:r>
      <w:r>
        <w:t xml:space="preserve">буется указ Короля, издаваемый, как уже говорилось ранее, с подачи </w:t>
      </w:r>
      <w:r>
        <w:br/>
      </w:r>
      <w:r>
        <w:t xml:space="preserve">правительства или парламента?46. Известное ограничение возможнос- </w:t>
      </w:r>
      <w:r>
        <w:br/>
      </w:r>
      <w:r>
        <w:t xml:space="preserve">тей самостоятельной политики местных властей восходит к началу </w:t>
      </w:r>
      <w:r>
        <w:br/>
      </w:r>
      <w:r>
        <w:t xml:space="preserve">ХХ в., когда была ликвидирована система власти независимых про- </w:t>
      </w:r>
      <w:r>
        <w:br/>
      </w:r>
      <w:r>
        <w:t xml:space="preserve">винций, ослаблявшая государство перед лицом внешней агрессии.</w:t>
      </w:r>
    </w:p>
    <w:p>
      <w:pPr>
        <w:pStyle w:val="Normal"/>
      </w:pPr>
      <w:r>
        <w:t xml:space="preserve">По Конституции руководители исполнительной власти на мес- </w:t>
      </w:r>
      <w:r>
        <w:br/>
      </w:r>
      <w:r>
        <w:t xml:space="preserve">тах — королевские комиссары в провинциях и бургомистры в муни- </w:t>
      </w:r>
      <w:r>
        <w:br/>
      </w:r>
      <w:r>
        <w:t xml:space="preserve">ципалитетах — не являются выборными должностями. Они назнача- </w:t>
      </w:r>
      <w:r>
        <w:br/>
      </w:r>
      <w:r>
        <w:t xml:space="preserve">ются монархом, правда, по рекомендации местных органов законода- </w:t>
      </w:r>
      <w:r>
        <w:br/>
      </w:r>
      <w:r>
        <w:t xml:space="preserve">тельной власти (и с санкции центральной власти) (статья СХХХИ. </w:t>
      </w:r>
      <w:r>
        <w:br/>
      </w:r>
      <w:r>
        <w:t xml:space="preserve">Однако это должностные лица подконтрольны опять-таки органам </w:t>
      </w:r>
      <w:r>
        <w:br/>
      </w:r>
      <w:r>
        <w:t xml:space="preserve">центральной власти. «Акт парламента может обязать уполномочен- </w:t>
      </w:r>
      <w:r>
        <w:br/>
      </w:r>
      <w:r>
        <w:t xml:space="preserve">ных короля к исполнению принятых в установленном порядке указа- </w:t>
      </w:r>
      <w:r>
        <w:br/>
      </w:r>
      <w:r>
        <w:t xml:space="preserve">ний правительства»?47. Обратим внимание на то, что система назначе- </w:t>
      </w:r>
      <w:r>
        <w:br/>
      </w:r>
      <w:r>
        <w:t xml:space="preserve">ния глав местной администрации из центра является в течение дли- </w:t>
      </w:r>
      <w:r>
        <w:br/>
      </w:r>
      <w:r>
        <w:t xml:space="preserve">тельного времени объектом острых политических дебатов между </w:t>
      </w:r>
      <w:r>
        <w:br/>
      </w:r>
      <w:r>
        <w:t xml:space="preserve">представителями различных партий, в том числе и образующих коа- </w:t>
      </w:r>
      <w:r>
        <w:br/>
      </w:r>
      <w:r>
        <w:t xml:space="preserve">лиционные правительства. Для того, чтобы сделать соответствующие </w:t>
      </w:r>
      <w:r>
        <w:br/>
      </w:r>
      <w:r>
        <w:t xml:space="preserve">должности выборными, необходимо внести поправки в Конститу- </w:t>
      </w:r>
      <w:r>
        <w:br/>
      </w:r>
      <w:r>
        <w:t xml:space="preserve">цию, что в принципе возможно, однако требует не менее двух третей </w:t>
      </w:r>
      <w:r>
        <w:br/>
      </w:r>
      <w:r>
        <w:t xml:space="preserve">голосов в обеих палатах парламента. В марте 2005 г. входящая в коали- </w:t>
      </w:r>
      <w:r>
        <w:br/>
      </w:r>
      <w:r>
        <w:t xml:space="preserve">цию партия «Демократы 66» попыталась начать парламентскую про- </w:t>
      </w:r>
      <w:r>
        <w:br/>
      </w:r>
      <w:r>
        <w:t xml:space="preserve">цедуру внесения поправки об избрании бургомистров муниципаль-</w:t>
      </w:r>
    </w:p>
    <w:p>
      <w:pPr>
        <w:pStyle w:val="Normal"/>
      </w:pPr>
      <w:r>
        <w:t xml:space="preserve">386 Часть \/. Нидерланды в европейском и национальном измерениях</w:t>
      </w:r>
    </w:p>
    <w:p>
      <w:pPr>
        <w:pStyle w:val="Normal"/>
      </w:pPr>
      <w:r>
        <w:t xml:space="preserve">ными советниками. Основным аргументом была ссылка на то, что </w:t>
      </w:r>
      <w:r>
        <w:br/>
      </w:r>
      <w:r>
        <w:t xml:space="preserve">Нидерланды — единственная страна в Европе, где бургомистр (мэр) </w:t>
      </w:r>
      <w:r>
        <w:br/>
      </w:r>
      <w:r>
        <w:t xml:space="preserve">не является выборной должностью. Однако нужных двух третей голо- </w:t>
      </w:r>
      <w:r>
        <w:br/>
      </w:r>
      <w:r>
        <w:t xml:space="preserve">сов в Первой палате Генеральных Штатов законопроект не собрал. </w:t>
      </w:r>
      <w:r>
        <w:br/>
      </w:r>
      <w:r>
        <w:t xml:space="preserve">Тем не менее можно предположить, что борьба за демократическую </w:t>
      </w:r>
      <w:r>
        <w:br/>
      </w:r>
      <w:r>
        <w:t xml:space="preserve">процедуру структурирования местной власти будет время от времени </w:t>
      </w:r>
      <w:r>
        <w:br/>
      </w:r>
      <w:r>
        <w:t xml:space="preserve">будоражить политическую жизнь Нидерландов.</w:t>
      </w:r>
    </w:p>
    <w:p>
      <w:pPr>
        <w:pStyle w:val="Normal"/>
      </w:pPr>
      <w:r>
        <w:t xml:space="preserve">Еще одним спорным моментом в системе организации демократи- </w:t>
      </w:r>
      <w:r>
        <w:br/>
      </w:r>
      <w:r>
        <w:t xml:space="preserve">ческого строя Нидерландов является вопрос о возможности запрета </w:t>
      </w:r>
      <w:r>
        <w:br/>
      </w:r>
      <w:r>
        <w:t xml:space="preserve">деятельности политических партий. Ст. 8 Конституции дает на этот </w:t>
      </w:r>
      <w:r>
        <w:br/>
      </w:r>
      <w:r>
        <w:t xml:space="preserve">счет следующее толкование: «Гарантируется право на создание обще- </w:t>
      </w:r>
      <w:r>
        <w:br/>
      </w:r>
      <w:r>
        <w:t xml:space="preserve">ственных объединений. Указанное право может быть ограничено ак- </w:t>
      </w:r>
      <w:r>
        <w:br/>
      </w:r>
      <w:r>
        <w:t xml:space="preserve">том парламента в интересах общественного порядка»?48. Отметим, что </w:t>
      </w:r>
      <w:r>
        <w:br/>
      </w:r>
      <w:r>
        <w:t xml:space="preserve">Конституция соседней Бельгии не содержит императивного указания </w:t>
      </w:r>
      <w:r>
        <w:br/>
      </w:r>
      <w:r>
        <w:t xml:space="preserve">типа положения данной статьи. Там вопросы запрета политической </w:t>
      </w:r>
      <w:r>
        <w:br/>
      </w:r>
      <w:r>
        <w:t xml:space="preserve">деятельности рассматриваются исключительно в судебном порядке. </w:t>
      </w:r>
      <w:r>
        <w:br/>
      </w:r>
      <w:r>
        <w:t xml:space="preserve">В Нидерландах же, согласно букве закона парламент, т.е. политические </w:t>
      </w:r>
      <w:r>
        <w:br/>
      </w:r>
      <w:r>
        <w:t xml:space="preserve">партии, может, руководствуясь интересами конкретно не прописанно- </w:t>
      </w:r>
      <w:r>
        <w:br/>
      </w:r>
      <w:r>
        <w:t xml:space="preserve">го «общественного порядка», лишать то или иное политическое объе- </w:t>
      </w:r>
      <w:r>
        <w:br/>
      </w:r>
      <w:r>
        <w:t xml:space="preserve">динение права считаться партией. Однако на самом деле вопросами за- </w:t>
      </w:r>
      <w:r>
        <w:br/>
      </w:r>
      <w:r>
        <w:t xml:space="preserve">прета деятельности политических партий в Нидерландах, как и в дру- </w:t>
      </w:r>
      <w:r>
        <w:br/>
      </w:r>
      <w:r>
        <w:t xml:space="preserve">гих европейских государствах, занимаются судебные органы, которым </w:t>
      </w:r>
      <w:r>
        <w:br/>
      </w:r>
      <w:r>
        <w:t xml:space="preserve">парламент передал функции контроля за правонарушениями, в том </w:t>
      </w:r>
      <w:r>
        <w:br/>
      </w:r>
      <w:r>
        <w:t xml:space="preserve">числе и за сомнительными действиями политических партий. В после- </w:t>
      </w:r>
      <w:r>
        <w:br/>
      </w:r>
      <w:r>
        <w:t xml:space="preserve">военной истории Нидерландов было три случая, когда местные судеб- </w:t>
      </w:r>
      <w:r>
        <w:br/>
      </w:r>
      <w:r>
        <w:t xml:space="preserve">ные органы рассматривали дела о запрете партий. В 1955 г. вне закона </w:t>
      </w:r>
      <w:r>
        <w:br/>
      </w:r>
      <w:r>
        <w:t xml:space="preserve">было объявлено «Национал-европейское социальное движение», со- </w:t>
      </w:r>
      <w:r>
        <w:br/>
      </w:r>
      <w:r>
        <w:t xml:space="preserve">стоявшее из бывших членов Национал-социалистической партии Ни- </w:t>
      </w:r>
      <w:r>
        <w:br/>
      </w:r>
      <w:r>
        <w:t xml:space="preserve">дерландов и открытых коллаборационистов времен Второй мировой </w:t>
      </w:r>
      <w:r>
        <w:br/>
      </w:r>
      <w:r>
        <w:t xml:space="preserve">войны. В 1998 г была запрещена партия «ПЦ-86», проповедовавшая </w:t>
      </w:r>
      <w:r>
        <w:br/>
      </w:r>
      <w:r>
        <w:t xml:space="preserve">расистские лозунги и организовывавшая шествия, приводившие </w:t>
      </w:r>
      <w:r>
        <w:br/>
      </w:r>
      <w:r>
        <w:t xml:space="preserve">к столкновениям с полицией. В обоих случаях в качестве аргумента </w:t>
      </w:r>
      <w:r>
        <w:br/>
      </w:r>
      <w:r>
        <w:t xml:space="preserve">для запрета использовались статьи Конституции, не допускавшие ра- </w:t>
      </w:r>
      <w:r>
        <w:br/>
      </w:r>
      <w:r>
        <w:t xml:space="preserve">сизм и нетерпимость к людям иного вероисповедания. Иной результат </w:t>
      </w:r>
      <w:r>
        <w:br/>
      </w:r>
      <w:r>
        <w:t xml:space="preserve">дало требование ряда общественных организаций о запрете «Партии </w:t>
      </w:r>
      <w:r>
        <w:br/>
      </w:r>
      <w:r>
        <w:t xml:space="preserve">любви к ближнему, свободы и многообразия», пропагандировавшей </w:t>
      </w:r>
      <w:r>
        <w:br/>
      </w:r>
      <w:r>
        <w:t xml:space="preserve">педофилию и извращенство. Суд в Гааге летом 2006 г. отказал в требо- </w:t>
      </w:r>
      <w:r>
        <w:br/>
      </w:r>
      <w:r>
        <w:t xml:space="preserve">вании запрета этой партии на том основании, что запрет означал бы </w:t>
      </w:r>
      <w:r>
        <w:br/>
      </w:r>
      <w:r>
        <w:t xml:space="preserve">ограничение конституционных прав нидерландцев на свободу выра- </w:t>
      </w:r>
      <w:r>
        <w:br/>
      </w:r>
      <w:r>
        <w:t xml:space="preserve">жения своих взглядов, которые, по мнению суда, не выходили в дан- </w:t>
      </w:r>
      <w:r>
        <w:br/>
      </w:r>
      <w:r>
        <w:t xml:space="preserve">ном случае за рамки закона.</w:t>
      </w:r>
    </w:p>
    <w:p>
      <w:pPr>
        <w:pStyle w:val="Normal"/>
      </w:pPr>
      <w:r>
        <w:t xml:space="preserve">Глава 15. Политика и политики 387</w:t>
      </w:r>
    </w:p>
    <w:p>
      <w:pPr>
        <w:pStyle w:val="Normal"/>
      </w:pPr>
      <w:r>
        <w:t xml:space="preserve">Вышеупомянутые случаи являются исключительными для Нидер- </w:t>
      </w:r>
      <w:r>
        <w:br/>
      </w:r>
      <w:r>
        <w:t xml:space="preserve">ландов, политические партии которых как системообразующие фак- </w:t>
      </w:r>
      <w:r>
        <w:br/>
      </w:r>
      <w:r>
        <w:t xml:space="preserve">торы имеют широкие возможности для формирования демократиче- </w:t>
      </w:r>
      <w:r>
        <w:br/>
      </w:r>
      <w:r>
        <w:t xml:space="preserve">ских порядков. В стране, где власть, формально замыкающаяся на </w:t>
      </w:r>
      <w:r>
        <w:br/>
      </w:r>
      <w:r>
        <w:t xml:space="preserve">личности монарха, фактически регулируется правительством, поли- </w:t>
      </w:r>
      <w:r>
        <w:br/>
      </w:r>
      <w:r>
        <w:t xml:space="preserve">тические партии исторически соучаствовали в становлении и разви- </w:t>
      </w:r>
      <w:r>
        <w:br/>
      </w:r>
      <w:r>
        <w:t xml:space="preserve">тии системы демократического консенсуса.</w:t>
      </w:r>
    </w:p>
    <w:p>
      <w:pPr>
        <w:pStyle w:val="Normal"/>
      </w:pPr>
      <w:r>
        <w:t xml:space="preserve">Глава 15. Политика и политики</w:t>
      </w:r>
    </w:p>
    <w:p>
      <w:pPr>
        <w:pStyle w:val="Normal"/>
      </w:pPr>
      <w:r>
        <w:t xml:space="preserve">При всем многообразии европейских партийно-политических систем </w:t>
      </w:r>
      <w:r>
        <w:br/>
      </w:r>
      <w:r>
        <w:t xml:space="preserve">их можно, в страновом отношении, сгруппировать на мало- и средне- </w:t>
      </w:r>
      <w:r>
        <w:br/>
      </w:r>
      <w:r>
        <w:t xml:space="preserve">партийные, исходя при этом из критерия формального числа субъектов </w:t>
      </w:r>
      <w:r>
        <w:br/>
      </w:r>
      <w:r>
        <w:t xml:space="preserve">партийного пространства. Нидерланды же стоят в отдельном ряду. Толе- </w:t>
      </w:r>
      <w:r>
        <w:br/>
      </w:r>
      <w:r>
        <w:t xml:space="preserve">рантность общественной системы этой страны, способность «перевари- </w:t>
      </w:r>
      <w:r>
        <w:br/>
      </w:r>
      <w:r>
        <w:t xml:space="preserve">вать» практически любые экстремальные варианты политического са- </w:t>
      </w:r>
      <w:r>
        <w:br/>
      </w:r>
      <w:r>
        <w:t xml:space="preserve">мовыражения дают возможность сосуществовать десяткам партий. </w:t>
      </w:r>
      <w:r>
        <w:br/>
      </w:r>
      <w:r>
        <w:t xml:space="preserve">Однако усеченная пирамида национальной партийной системы в ко- </w:t>
      </w:r>
      <w:r>
        <w:br/>
      </w:r>
      <w:r>
        <w:t xml:space="preserve">нечном итоге все расставляет на свои места. Из массы партий, находя- </w:t>
      </w:r>
      <w:r>
        <w:br/>
      </w:r>
      <w:r>
        <w:t xml:space="preserve">щихся в основе пирамиды, отражающих религиозное, региональное, </w:t>
      </w:r>
      <w:r>
        <w:br/>
      </w:r>
      <w:r>
        <w:t xml:space="preserve">идейно-политическое многообразие нидерландского общества, выделя- </w:t>
      </w:r>
      <w:r>
        <w:br/>
      </w:r>
      <w:r>
        <w:t xml:space="preserve">ется слой парламентских партий, большая часть которых не имеет шан- </w:t>
      </w:r>
      <w:r>
        <w:br/>
      </w:r>
      <w:r>
        <w:t xml:space="preserve">сов соучастия в исполнительной власти. Еще более малочисленным яв- </w:t>
      </w:r>
      <w:r>
        <w:br/>
      </w:r>
      <w:r>
        <w:t xml:space="preserve">ляется круг тех партий, которые согласно своему парламентскому пред- </w:t>
      </w:r>
      <w:r>
        <w:br/>
      </w:r>
      <w:r>
        <w:t xml:space="preserve">ставительству теоретически способны создавать правительственные </w:t>
      </w:r>
      <w:r>
        <w:br/>
      </w:r>
      <w:r>
        <w:t xml:space="preserve">коалиции. Наконец, лишь экспоненты двух политических течений — </w:t>
      </w:r>
      <w:r>
        <w:br/>
      </w:r>
      <w:r>
        <w:t xml:space="preserve">клерикал-консерваторы и социал-демократы — могут, о чем свидетель- </w:t>
      </w:r>
      <w:r>
        <w:br/>
      </w:r>
      <w:r>
        <w:t xml:space="preserve">ствует история ХХ — начала ХХ] в., возглавлять правительственные </w:t>
      </w:r>
      <w:r>
        <w:br/>
      </w:r>
      <w:r>
        <w:t xml:space="preserve">кабинеты. Этот расклад политических сил стал следствием длительного </w:t>
      </w:r>
      <w:r>
        <w:br/>
      </w:r>
      <w:r>
        <w:t xml:space="preserve">исторического пути формирования нидерландской многопартийности.</w:t>
      </w:r>
    </w:p>
    <w:p>
      <w:pPr>
        <w:pStyle w:val="Normal"/>
      </w:pPr>
      <w:r>
        <w:t xml:space="preserve">15.1. Особенности политической культуры</w:t>
      </w:r>
    </w:p>
    <w:p>
      <w:pPr>
        <w:pStyle w:val="Normal"/>
      </w:pPr>
      <w:r>
        <w:t xml:space="preserve">Основой любой политической системы, стремящейся к благополучию </w:t>
      </w:r>
      <w:r>
        <w:br/>
      </w:r>
      <w:r>
        <w:t xml:space="preserve">членов своего общества, является консенсус, позволяющий на перего- </w:t>
      </w:r>
      <w:r>
        <w:br/>
      </w:r>
      <w:r>
        <w:t xml:space="preserve">ворной основе найти общий знаменатель для решений, определяющих</w:t>
      </w:r>
    </w:p>
    <w:p>
      <w:pPr>
        <w:pStyle w:val="Normal"/>
      </w:pPr>
      <w:r>
        <w:t xml:space="preserve">388 Часть \/. Нидерланды в европейском и национальном измерениях</w:t>
      </w:r>
    </w:p>
    <w:p>
      <w:pPr>
        <w:pStyle w:val="Normal"/>
      </w:pPr>
      <w:r>
        <w:t xml:space="preserve">судьбу своего государства. В Нидерландах такой формой консенсуса </w:t>
      </w:r>
      <w:r>
        <w:br/>
      </w:r>
      <w:r>
        <w:t xml:space="preserve">стала так называемая польдерная демократия, зародившаяся еще </w:t>
      </w:r>
      <w:r>
        <w:br/>
      </w:r>
      <w:r>
        <w:t xml:space="preserve">в ХИ в. Польдерами назывались низменные земли страны, в букваль- </w:t>
      </w:r>
      <w:r>
        <w:br/>
      </w:r>
      <w:r>
        <w:t xml:space="preserve">ном смысле слова отвоеванные у моря посредством строительства </w:t>
      </w:r>
      <w:r>
        <w:br/>
      </w:r>
      <w:r>
        <w:t xml:space="preserve">дамб и перемычек. На эти работы добровольно выходило все населе- </w:t>
      </w:r>
      <w:r>
        <w:br/>
      </w:r>
      <w:r>
        <w:t xml:space="preserve">ние прибрежной части страны — от бургомистров до подмастерьев. </w:t>
      </w:r>
      <w:r>
        <w:br/>
      </w:r>
      <w:r>
        <w:t xml:space="preserve">С 1196 г были образованы так называемые Водные советы, в обязан- </w:t>
      </w:r>
      <w:r>
        <w:br/>
      </w:r>
      <w:r>
        <w:t xml:space="preserve">ности которых входило строительство плотин для предупреждения на- </w:t>
      </w:r>
      <w:r>
        <w:br/>
      </w:r>
      <w:r>
        <w:t xml:space="preserve">воднений. Отметим, что и в ныне действующей Конституции Нидер- </w:t>
      </w:r>
      <w:r>
        <w:br/>
      </w:r>
      <w:r>
        <w:t xml:space="preserve">ландов органы водного контроля приравнены к другим государствен- </w:t>
      </w:r>
      <w:r>
        <w:br/>
      </w:r>
      <w:r>
        <w:t xml:space="preserve">ным местным органам власти. В далекие же от нас времена принцип </w:t>
      </w:r>
      <w:r>
        <w:br/>
      </w:r>
      <w:r>
        <w:t xml:space="preserve">консенсусных дискуссий по конкретному вопросу жизнедеятельности </w:t>
      </w:r>
      <w:r>
        <w:br/>
      </w:r>
      <w:r>
        <w:t xml:space="preserve">населения был неоспоримой нормой общественных отношений.</w:t>
      </w:r>
    </w:p>
    <w:p>
      <w:pPr>
        <w:pStyle w:val="Normal"/>
      </w:pPr>
      <w:r>
        <w:t xml:space="preserve">«Польдерная демократия», основанная на переговорном процессе </w:t>
      </w:r>
      <w:r>
        <w:br/>
      </w:r>
      <w:r>
        <w:t xml:space="preserve">и духе взаимоуважения, очень пригодилась нидерландцам во второй </w:t>
      </w:r>
      <w:r>
        <w:br/>
      </w:r>
      <w:r>
        <w:t xml:space="preserve">половине ХХ в., когда индустриальная революция дала возможность </w:t>
      </w:r>
      <w:r>
        <w:br/>
      </w:r>
      <w:r>
        <w:t xml:space="preserve">для политического самовыражения представителям различных клас- </w:t>
      </w:r>
      <w:r>
        <w:br/>
      </w:r>
      <w:r>
        <w:t xml:space="preserve">сов Королевства Нидерландов. Однако еще ранее под влиянием </w:t>
      </w:r>
      <w:r>
        <w:br/>
      </w:r>
      <w:r>
        <w:t xml:space="preserve">французской буржуазной революции национальный вариант демо- </w:t>
      </w:r>
      <w:r>
        <w:br/>
      </w:r>
      <w:r>
        <w:t xml:space="preserve">кратии был дополнен идеями свободы, равенства и братства. Отчасти </w:t>
      </w:r>
      <w:r>
        <w:br/>
      </w:r>
      <w:r>
        <w:t xml:space="preserve">они были воплощены в Конституции 1848 г., главной идеей которой </w:t>
      </w:r>
      <w:r>
        <w:br/>
      </w:r>
      <w:r>
        <w:t xml:space="preserve">было закрепление функциональной роли правительства как фактиче- </w:t>
      </w:r>
      <w:r>
        <w:br/>
      </w:r>
      <w:r>
        <w:t xml:space="preserve">ски главного органа исполнительной власти. Король же оставался не- </w:t>
      </w:r>
      <w:r>
        <w:br/>
      </w:r>
      <w:r>
        <w:t xml:space="preserve">зыблемым символом этой власти. Утверждался и институт парламен- </w:t>
      </w:r>
      <w:r>
        <w:br/>
      </w:r>
      <w:r>
        <w:t xml:space="preserve">та, атакже расширялось избирательное право, хотя и в весьма ограни- </w:t>
      </w:r>
      <w:r>
        <w:br/>
      </w:r>
      <w:r>
        <w:t xml:space="preserve">ченном по социальному и половому признаку (голосовали лишь </w:t>
      </w:r>
      <w:r>
        <w:br/>
      </w:r>
      <w:r>
        <w:t xml:space="preserve">мужчины) масштабе. В целом же прорыв к новому витку политиче- </w:t>
      </w:r>
      <w:r>
        <w:br/>
      </w:r>
      <w:r>
        <w:t xml:space="preserve">ской культуры был очевиден. На становление консенсуальных основ </w:t>
      </w:r>
      <w:r>
        <w:br/>
      </w:r>
      <w:r>
        <w:t xml:space="preserve">нидерландской политики накладывала свой отпечаток и атмосфера </w:t>
      </w:r>
      <w:r>
        <w:br/>
      </w:r>
      <w:r>
        <w:t xml:space="preserve">толерантности, свойственная стране, давшей в Средние века кров </w:t>
      </w:r>
      <w:r>
        <w:br/>
      </w:r>
      <w:r>
        <w:t xml:space="preserve">диссидентам из протестантского лагеря других стран, а также изгнан- </w:t>
      </w:r>
      <w:r>
        <w:br/>
      </w:r>
      <w:r>
        <w:t xml:space="preserve">ным из Испании и Португалии людям иудейского вероисповедания. </w:t>
      </w:r>
      <w:r>
        <w:br/>
      </w:r>
      <w:r>
        <w:t xml:space="preserve">Объективной основой сосуществования различных религиозных </w:t>
      </w:r>
      <w:r>
        <w:br/>
      </w:r>
      <w:r>
        <w:t xml:space="preserve">и идейных воззрений была функция Нидерландов как морских ворот </w:t>
      </w:r>
      <w:r>
        <w:br/>
      </w:r>
      <w:r>
        <w:t xml:space="preserve">Европы, наличия в крупных городах страны широкой прослойки куп- </w:t>
      </w:r>
      <w:r>
        <w:br/>
      </w:r>
      <w:r>
        <w:t xml:space="preserve">цов и торговцев, профессионально связанных с разноплеменной </w:t>
      </w:r>
      <w:r>
        <w:br/>
      </w:r>
      <w:r>
        <w:t xml:space="preserve">и разноязыкой массой людей. Многовековая колониальная экспан- </w:t>
      </w:r>
      <w:r>
        <w:br/>
      </w:r>
      <w:r>
        <w:t xml:space="preserve">сия Нидерландов способствовала и оседанию в метрополии жителей </w:t>
      </w:r>
      <w:r>
        <w:br/>
      </w:r>
      <w:r>
        <w:t xml:space="preserve">нынешней Индонезии и стран бассейна Карибского моря, терпи- </w:t>
      </w:r>
      <w:r>
        <w:br/>
      </w:r>
      <w:r>
        <w:t xml:space="preserve">мость к религии, языку и культуре которых также впиталась в мента- </w:t>
      </w:r>
      <w:r>
        <w:br/>
      </w:r>
      <w:r>
        <w:t xml:space="preserve">литет коренных нидерландцев.</w:t>
      </w:r>
    </w:p>
    <w:p>
      <w:pPr>
        <w:pStyle w:val="Normal"/>
      </w:pPr>
      <w:r>
        <w:t xml:space="preserve">Глава 15. Политика и политики 389</w:t>
      </w:r>
    </w:p>
    <w:p>
      <w:pPr>
        <w:pStyle w:val="Normal"/>
      </w:pPr>
      <w:r>
        <w:t xml:space="preserve">В конце ХХ в. в политическую культуру страны органически впи- </w:t>
      </w:r>
      <w:r>
        <w:br/>
      </w:r>
      <w:r>
        <w:t xml:space="preserve">тывается и система «разделительной демократии». Суть этого явления </w:t>
      </w:r>
      <w:r>
        <w:br/>
      </w:r>
      <w:r>
        <w:t xml:space="preserve">заключалась в том, что разделение общества по конфессиональному </w:t>
      </w:r>
      <w:r>
        <w:br/>
      </w:r>
      <w:r>
        <w:t xml:space="preserve">(католики, протестанты-кальвинисты, протестанты-лютеране) или </w:t>
      </w:r>
      <w:r>
        <w:br/>
      </w:r>
      <w:r>
        <w:t xml:space="preserve">идеологическому признаку (либералы, социал-демократы, клерикал- </w:t>
      </w:r>
      <w:r>
        <w:br/>
      </w:r>
      <w:r>
        <w:t xml:space="preserve">консерваторы) не должно было препятствовать их кооперации в сис- </w:t>
      </w:r>
      <w:r>
        <w:br/>
      </w:r>
      <w:r>
        <w:t xml:space="preserve">теме исполнительной власти ради общегосударственных интересов. </w:t>
      </w:r>
      <w:r>
        <w:br/>
      </w:r>
      <w:r>
        <w:t xml:space="preserve">Термины «уеглаие» и «гаШеп», обозначавшие по-нидерландски соот- </w:t>
      </w:r>
      <w:r>
        <w:br/>
      </w:r>
      <w:r>
        <w:t xml:space="preserve">ветственно «расслоение» и «группы», составляли некий понятийный </w:t>
      </w:r>
      <w:r>
        <w:br/>
      </w:r>
      <w:r>
        <w:t xml:space="preserve">каркас для принципа сосуществования в политике и общественной </w:t>
      </w:r>
      <w:r>
        <w:br/>
      </w:r>
      <w:r>
        <w:t xml:space="preserve">жизни. С одной стороны, происходил процесс собирания на одной </w:t>
      </w:r>
      <w:r>
        <w:br/>
      </w:r>
      <w:r>
        <w:t xml:space="preserve">идеологической (религиозной) платформе людей разного социаль- </w:t>
      </w:r>
      <w:r>
        <w:br/>
      </w:r>
      <w:r>
        <w:t xml:space="preserve">ного статуса. С другой — эти корпоративные сообщества в условиях </w:t>
      </w:r>
      <w:r>
        <w:br/>
      </w:r>
      <w:r>
        <w:t xml:space="preserve">присущей стране толерантности во взаимоотношениях прокладывали </w:t>
      </w:r>
      <w:r>
        <w:br/>
      </w:r>
      <w:r>
        <w:t xml:space="preserve">путь мирного развития страны к политической форме консенсуса </w:t>
      </w:r>
      <w:r>
        <w:br/>
      </w:r>
      <w:r>
        <w:t xml:space="preserve">в виде партийных коалиций. Население утверждалось во мнении, что </w:t>
      </w:r>
      <w:r>
        <w:br/>
      </w:r>
      <w:r>
        <w:t xml:space="preserve">«разделительная демократия» не ведет к утрате каким-либо социаль- </w:t>
      </w:r>
      <w:r>
        <w:br/>
      </w:r>
      <w:r>
        <w:t xml:space="preserve">ным или религиозным течением своей идентичности, и вто же время </w:t>
      </w:r>
      <w:r>
        <w:br/>
      </w:r>
      <w:r>
        <w:t xml:space="preserve">консенсуальный принцип позволяет сохранять стабильность, уверен- </w:t>
      </w:r>
      <w:r>
        <w:br/>
      </w:r>
      <w:r>
        <w:t xml:space="preserve">ность в мирном исходе любого конфликта.</w:t>
      </w:r>
    </w:p>
    <w:p>
      <w:pPr>
        <w:pStyle w:val="Normal"/>
      </w:pPr>
      <w:r>
        <w:t xml:space="preserve">«Разделительная демократия» способствовала тому, что внутри </w:t>
      </w:r>
      <w:r>
        <w:br/>
      </w:r>
      <w:r>
        <w:t xml:space="preserve">каждой идейно-политической субкультуры сосуществовали, казалось </w:t>
      </w:r>
      <w:r>
        <w:br/>
      </w:r>
      <w:r>
        <w:t xml:space="preserve">бы, непримиримые по своим классовым интересам группы населе- </w:t>
      </w:r>
      <w:r>
        <w:br/>
      </w:r>
      <w:r>
        <w:t xml:space="preserve">ния. При доминантной ориентации буржуазных партий на состоя- </w:t>
      </w:r>
      <w:r>
        <w:br/>
      </w:r>
      <w:r>
        <w:t xml:space="preserve">тельных нидерландцев в их рядах находились и представители проле- </w:t>
      </w:r>
      <w:r>
        <w:br/>
      </w:r>
      <w:r>
        <w:t xml:space="preserve">тарских слоев, сельского населения. Со временем и в социал-демо- </w:t>
      </w:r>
      <w:r>
        <w:br/>
      </w:r>
      <w:r>
        <w:t xml:space="preserve">кратической среде усиливалась прослойка лиц свободных профессий </w:t>
      </w:r>
      <w:r>
        <w:br/>
      </w:r>
      <w:r>
        <w:t xml:space="preserve">и даже представителей различных категорий бизнеса, не усмотревших </w:t>
      </w:r>
      <w:r>
        <w:br/>
      </w:r>
      <w:r>
        <w:t xml:space="preserve">в реформистском социализме ничего чуждого их насущным интере- </w:t>
      </w:r>
      <w:r>
        <w:br/>
      </w:r>
      <w:r>
        <w:t xml:space="preserve">сам. Все эти процессы внутренней диффузии политического класса </w:t>
      </w:r>
      <w:r>
        <w:br/>
      </w:r>
      <w:r>
        <w:t xml:space="preserve">благотворно сказывались на становлении демократической властной </w:t>
      </w:r>
      <w:r>
        <w:br/>
      </w:r>
      <w:r>
        <w:t xml:space="preserve">системы. Правительство могло всегда заявлять о своей многогранно- </w:t>
      </w:r>
      <w:r>
        <w:br/>
      </w:r>
      <w:r>
        <w:t xml:space="preserve">сти как исполнителя воли различных слоев общества. Парламент </w:t>
      </w:r>
      <w:r>
        <w:br/>
      </w:r>
      <w:r>
        <w:t xml:space="preserve">и подавно был насыщен людьми различных идеологических — рели- </w:t>
      </w:r>
      <w:r>
        <w:br/>
      </w:r>
      <w:r>
        <w:t xml:space="preserve">гиозных и общественных — течений. В результате конкретная поли- </w:t>
      </w:r>
      <w:r>
        <w:br/>
      </w:r>
      <w:r>
        <w:t xml:space="preserve">тика являлась синтезом интересов всего общества, а оттого пользова- </w:t>
      </w:r>
      <w:r>
        <w:br/>
      </w:r>
      <w:r>
        <w:t xml:space="preserve">лась доверием людей.</w:t>
      </w:r>
    </w:p>
    <w:p>
      <w:pPr>
        <w:pStyle w:val="Normal"/>
      </w:pPr>
      <w:r>
        <w:t xml:space="preserve">В ХХ в. элементы нидерландской политической культуры, зало- </w:t>
      </w:r>
      <w:r>
        <w:br/>
      </w:r>
      <w:r>
        <w:t xml:space="preserve">женные в предшествовавшие столетия, не утратили своего основопо- </w:t>
      </w:r>
      <w:r>
        <w:br/>
      </w:r>
      <w:r>
        <w:t xml:space="preserve">лагающего значения для общества. Более того, революции и войны </w:t>
      </w:r>
      <w:r>
        <w:br/>
      </w:r>
      <w:r>
        <w:t xml:space="preserve">прошлого еще более утвердили жителей страны в том, что терпимость</w:t>
      </w:r>
    </w:p>
    <w:p>
      <w:pPr>
        <w:pStyle w:val="Normal"/>
      </w:pPr>
      <w:r>
        <w:t xml:space="preserve">390 Часть \/. Нидерланды в европейском и национальном измерениях</w:t>
      </w:r>
    </w:p>
    <w:p>
      <w:pPr>
        <w:pStyle w:val="Normal"/>
      </w:pPr>
      <w:r>
        <w:t xml:space="preserve">к инакомыслию, потребность в политическом компромиссе, дости- </w:t>
      </w:r>
      <w:r>
        <w:br/>
      </w:r>
      <w:r>
        <w:t xml:space="preserve">жение результата, даже частично удовлетворяющего различные силы, </w:t>
      </w:r>
      <w:r>
        <w:br/>
      </w:r>
      <w:r>
        <w:t xml:space="preserve">являются для страны оптимальным путем ее развития. Такие обще- </w:t>
      </w:r>
      <w:r>
        <w:br/>
      </w:r>
      <w:r>
        <w:t xml:space="preserve">европейские беды, как Первая и Вторая мировые войны, в которых </w:t>
      </w:r>
      <w:r>
        <w:br/>
      </w:r>
      <w:r>
        <w:t xml:space="preserve">Нидерланды не принимали участия, являясь в первом случае посред- </w:t>
      </w:r>
      <w:r>
        <w:br/>
      </w:r>
      <w:r>
        <w:t xml:space="preserve">ником между враждовавшими государствами, а во втором — жертвой </w:t>
      </w:r>
      <w:r>
        <w:br/>
      </w:r>
      <w:r>
        <w:t xml:space="preserve">агрессии одного из них, способствовали укреплению в общественном </w:t>
      </w:r>
      <w:r>
        <w:br/>
      </w:r>
      <w:r>
        <w:t xml:space="preserve">сознании идеи национального согласия. В Первой мировой войне </w:t>
      </w:r>
      <w:r>
        <w:br/>
      </w:r>
      <w:r>
        <w:t xml:space="preserve">оно выразилось во всеобщей поддержке политики нейтралитета. </w:t>
      </w:r>
      <w:r>
        <w:br/>
      </w:r>
      <w:r>
        <w:t xml:space="preserve">Во Второй мировой войне имела место более сложная ситуация. </w:t>
      </w:r>
      <w:r>
        <w:br/>
      </w:r>
      <w:r>
        <w:t xml:space="preserve">То обстоятельство, что население оккупированной гитлеровцами </w:t>
      </w:r>
      <w:r>
        <w:br/>
      </w:r>
      <w:r>
        <w:t xml:space="preserve">страны разделилось на три лагеря — коллаборационистов, сопротив- </w:t>
      </w:r>
      <w:r>
        <w:br/>
      </w:r>
      <w:r>
        <w:t xml:space="preserve">ленцев и конформистов, дало политической культуре Нидерландов </w:t>
      </w:r>
      <w:r>
        <w:br/>
      </w:r>
      <w:r>
        <w:t xml:space="preserve">выстраданный опыт отказа от традиций «единой нации». Новый этап </w:t>
      </w:r>
      <w:r>
        <w:br/>
      </w:r>
      <w:r>
        <w:t xml:space="preserve">межпартийного консенсуса второй половины ХХ в. лишь подтвердил, </w:t>
      </w:r>
      <w:r>
        <w:br/>
      </w:r>
      <w:r>
        <w:t xml:space="preserve">что политический истеблишмент сделал правильный вывод из ситуа- </w:t>
      </w:r>
      <w:r>
        <w:br/>
      </w:r>
      <w:r>
        <w:t xml:space="preserve">ции 1940—1945 гг. Определенным образом на формирование нового </w:t>
      </w:r>
      <w:r>
        <w:br/>
      </w:r>
      <w:r>
        <w:t xml:space="preserve">витка культуры консенсуса повлияла и потеря Нидерландами своей </w:t>
      </w:r>
      <w:r>
        <w:br/>
      </w:r>
      <w:r>
        <w:t xml:space="preserve">главной колонии — Индонезии. Население метрополии, извлекавшее </w:t>
      </w:r>
      <w:r>
        <w:br/>
      </w:r>
      <w:r>
        <w:t xml:space="preserve">выгоды из эксплуатации главной заморской житницы, осознало, что </w:t>
      </w:r>
      <w:r>
        <w:br/>
      </w:r>
      <w:r>
        <w:t xml:space="preserve">в дальнейшем ему следует надеяться только на собственные ресурсы </w:t>
      </w:r>
      <w:r>
        <w:br/>
      </w:r>
      <w:r>
        <w:t xml:space="preserve">и развитие своей экономики. А переход к постколониальному перио- </w:t>
      </w:r>
      <w:r>
        <w:br/>
      </w:r>
      <w:r>
        <w:t xml:space="preserve">ду требовал лишний раз мобилизации кооперативных начал в полити- </w:t>
      </w:r>
      <w:r>
        <w:br/>
      </w:r>
      <w:r>
        <w:t xml:space="preserve">ческой жизни, укрепления связей с внешним миром, а также стабиль- </w:t>
      </w:r>
      <w:r>
        <w:br/>
      </w:r>
      <w:r>
        <w:t xml:space="preserve">ной политики в самих Нидерландах.</w:t>
      </w:r>
    </w:p>
    <w:p>
      <w:pPr>
        <w:pStyle w:val="Normal"/>
      </w:pPr>
      <w:r>
        <w:t xml:space="preserve">Политическая культура любой страны, в том числе и Нидерлан- </w:t>
      </w:r>
      <w:r>
        <w:br/>
      </w:r>
      <w:r>
        <w:t xml:space="preserve">дов, — явление подвижное, впитывающее в себя все происходящее как </w:t>
      </w:r>
      <w:r>
        <w:br/>
      </w:r>
      <w:r>
        <w:t xml:space="preserve">в самом государстве, так и вне его. Конец эры «двух сверхдержав», рас- </w:t>
      </w:r>
      <w:r>
        <w:br/>
      </w:r>
      <w:r>
        <w:t xml:space="preserve">пад «социалистического лагеря», новый этап европейской интегра- </w:t>
      </w:r>
      <w:r>
        <w:br/>
      </w:r>
      <w:r>
        <w:t xml:space="preserve">ции, тенденции к глобализации в мировой экономике — все это и мно- </w:t>
      </w:r>
      <w:r>
        <w:br/>
      </w:r>
      <w:r>
        <w:t xml:space="preserve">гое другое влияло и влияет на эволюцию национальной политической </w:t>
      </w:r>
      <w:r>
        <w:br/>
      </w:r>
      <w:r>
        <w:t xml:space="preserve">культуры. Ей приходится переваривать и переход общества к постма- </w:t>
      </w:r>
      <w:r>
        <w:br/>
      </w:r>
      <w:r>
        <w:t xml:space="preserve">териальным ценностям, новым, разнообразным потребностям челове- </w:t>
      </w:r>
      <w:r>
        <w:br/>
      </w:r>
      <w:r>
        <w:t xml:space="preserve">ческой личности, экологические императивы современного общества, </w:t>
      </w:r>
      <w:r>
        <w:br/>
      </w:r>
      <w:r>
        <w:t xml:space="preserve">появление в нем в качестве стабильного фактора притока иммигран- </w:t>
      </w:r>
      <w:r>
        <w:br/>
      </w:r>
      <w:r>
        <w:t xml:space="preserve">тов, постепенную утрату частью населения веры в религиозные догма- </w:t>
      </w:r>
      <w:r>
        <w:br/>
      </w:r>
      <w:r>
        <w:t xml:space="preserve">ты, а в целом — формирование новой шкалы общественных и духов- </w:t>
      </w:r>
      <w:r>
        <w:br/>
      </w:r>
      <w:r>
        <w:t xml:space="preserve">ных потребностей.</w:t>
      </w:r>
    </w:p>
    <w:p>
      <w:pPr>
        <w:pStyle w:val="Normal"/>
      </w:pPr>
      <w:r>
        <w:t xml:space="preserve">Как будет показано ниже, далеко не во всех случаях нидерланлд- </w:t>
      </w:r>
      <w:r>
        <w:br/>
      </w:r>
      <w:r>
        <w:t xml:space="preserve">ский традиционный менталитет оказался подготовлен к восприятию </w:t>
      </w:r>
      <w:r>
        <w:br/>
      </w:r>
      <w:r>
        <w:t xml:space="preserve">этих явлений; сбои в политической культуре, складывавшейся в пред-</w:t>
      </w:r>
    </w:p>
    <w:p>
      <w:pPr>
        <w:pStyle w:val="Normal"/>
      </w:pPr>
      <w:r>
        <w:t xml:space="preserve">Глава 15. Политика и политики 391</w:t>
      </w:r>
    </w:p>
    <w:p>
      <w:pPr>
        <w:pStyle w:val="Normal"/>
      </w:pPr>
      <w:r>
        <w:t xml:space="preserve">шествовавшие столетия, оказались неизбежными. Тем не менее ее </w:t>
      </w:r>
      <w:r>
        <w:br/>
      </w:r>
      <w:r>
        <w:t xml:space="preserve">главная особенность — восприятие исключительно консенсуальных </w:t>
      </w:r>
      <w:r>
        <w:br/>
      </w:r>
      <w:r>
        <w:t xml:space="preserve">способов разрешения конфликтов и противоречий — сохранила свое </w:t>
      </w:r>
      <w:r>
        <w:br/>
      </w:r>
      <w:r>
        <w:t xml:space="preserve">значение. Свою роль регулятора общественных процессов сохранили </w:t>
      </w:r>
      <w:r>
        <w:br/>
      </w:r>
      <w:r>
        <w:t xml:space="preserve">и политические партии, а среди них остались в качестве авангарда </w:t>
      </w:r>
      <w:r>
        <w:br/>
      </w:r>
      <w:r>
        <w:t xml:space="preserve">процесса отправления власти именно те, которые эволюционно раз- </w:t>
      </w:r>
      <w:r>
        <w:br/>
      </w:r>
      <w:r>
        <w:t xml:space="preserve">вивались, начиная с последней трети ХХ в.</w:t>
      </w:r>
    </w:p>
    <w:p>
      <w:pPr>
        <w:pStyle w:val="Normal"/>
      </w:pPr>
      <w:r>
        <w:t xml:space="preserve">15.2. Партийные «семьи»: </w:t>
      </w:r>
      <w:r>
        <w:br/>
      </w:r>
      <w:r>
        <w:t xml:space="preserve">прошлое и настоящее</w:t>
      </w:r>
    </w:p>
    <w:p>
      <w:pPr>
        <w:pStyle w:val="Normal"/>
      </w:pPr>
      <w:r>
        <w:t xml:space="preserve">Становление партийной системы в Нидерландах, предпосылкой для </w:t>
      </w:r>
      <w:r>
        <w:br/>
      </w:r>
      <w:r>
        <w:t xml:space="preserve">которой было введение институтов исполнительной и законодатель- </w:t>
      </w:r>
      <w:r>
        <w:br/>
      </w:r>
      <w:r>
        <w:t xml:space="preserve">ной власти, происходило в те же сроки, что и в других, вставших на </w:t>
      </w:r>
      <w:r>
        <w:br/>
      </w:r>
      <w:r>
        <w:t xml:space="preserve">путь индустриального развития европейских государствах. Как и в со- </w:t>
      </w:r>
      <w:r>
        <w:br/>
      </w:r>
      <w:r>
        <w:t xml:space="preserve">седних странах, первыми заявили о себе клерикальные политики. Од- </w:t>
      </w:r>
      <w:r>
        <w:br/>
      </w:r>
      <w:r>
        <w:t xml:space="preserve">нако в Нидерландах, где исторически соседствовали католики и проте- </w:t>
      </w:r>
      <w:r>
        <w:br/>
      </w:r>
      <w:r>
        <w:t xml:space="preserve">станты, обе религиозные общины сформировали собственные поли- </w:t>
      </w:r>
      <w:r>
        <w:br/>
      </w:r>
      <w:r>
        <w:t xml:space="preserve">тические структуры, вначале опиравшиеся на земледельческую </w:t>
      </w:r>
      <w:r>
        <w:br/>
      </w:r>
      <w:r>
        <w:t xml:space="preserve">аристократию и зажиточное население сельских районов страны. Сто- </w:t>
      </w:r>
      <w:r>
        <w:br/>
      </w:r>
      <w:r>
        <w:t xml:space="preserve">ронники разных вероисповеданий, сидевшие в Генеральных Штатах </w:t>
      </w:r>
      <w:r>
        <w:br/>
      </w:r>
      <w:r>
        <w:t xml:space="preserve">по правую руку от председателя парламента, именовались правыми, </w:t>
      </w:r>
      <w:r>
        <w:br/>
      </w:r>
      <w:r>
        <w:t xml:space="preserve">никак особо не дифференцируясь между собой.</w:t>
      </w:r>
    </w:p>
    <w:p>
      <w:pPr>
        <w:pStyle w:val="Normal"/>
      </w:pPr>
      <w:r>
        <w:t xml:space="preserve">На первом этапе ведущую роль в стане политклерикалов заняла ос- </w:t>
      </w:r>
      <w:r>
        <w:br/>
      </w:r>
      <w:r>
        <w:t xml:space="preserve">нованная в 1878 г Антиреволюционная партия (АРП). Свою антире- </w:t>
      </w:r>
      <w:r>
        <w:br/>
      </w:r>
      <w:r>
        <w:t xml:space="preserve">волюционность ее лидеры, среди которых особо выделялся А. Кей- </w:t>
      </w:r>
      <w:r>
        <w:br/>
      </w:r>
      <w:r>
        <w:t xml:space="preserve">пер, объясняли отрицательным влиянием на страну идей Француз- </w:t>
      </w:r>
      <w:r>
        <w:br/>
      </w:r>
      <w:r>
        <w:t xml:space="preserve">ской революции, затронувшей устои кальвинизма. В 1908 г. второй </w:t>
      </w:r>
      <w:r>
        <w:br/>
      </w:r>
      <w:r>
        <w:t xml:space="preserve">протестантской партией стал Христианско-исторический союз (ХИС), </w:t>
      </w:r>
      <w:r>
        <w:br/>
      </w:r>
      <w:r>
        <w:t xml:space="preserve">ориентировавшийся на приверженцев традиционной нидерландской </w:t>
      </w:r>
      <w:r>
        <w:br/>
      </w:r>
      <w:r>
        <w:t xml:space="preserve">Реформатской церкви. В 1904 г. различные группы католиков, со- </w:t>
      </w:r>
      <w:r>
        <w:br/>
      </w:r>
      <w:r>
        <w:t xml:space="preserve">ставлявших тогда треть населения страны, смогли создать свой из- </w:t>
      </w:r>
      <w:r>
        <w:br/>
      </w:r>
      <w:r>
        <w:t xml:space="preserve">бирательный союз — Римско-католическую государственную пар- </w:t>
      </w:r>
      <w:r>
        <w:br/>
      </w:r>
      <w:r>
        <w:t xml:space="preserve">тию, процесс оформления которой продолжался до 1922 г Левыми </w:t>
      </w:r>
      <w:r>
        <w:br/>
      </w:r>
      <w:r>
        <w:t xml:space="preserve">в начале формирования политической системы назывались либера- </w:t>
      </w:r>
      <w:r>
        <w:br/>
      </w:r>
      <w:r>
        <w:t xml:space="preserve">лы, несколько отставшие от «антиреволюционеров» в деле создания </w:t>
      </w:r>
      <w:r>
        <w:br/>
      </w:r>
      <w:r>
        <w:t xml:space="preserve">собственного политического представительства. Либеральный союз </w:t>
      </w:r>
      <w:r>
        <w:br/>
      </w:r>
      <w:r>
        <w:t xml:space="preserve">был основан в 1885 г., хотя политически либералы стартовали в 1848 г. </w:t>
      </w:r>
      <w:r>
        <w:br/>
      </w:r>
      <w:r>
        <w:t xml:space="preserve">Десятилетие спустя появилась и их принципиальная программа </w:t>
      </w:r>
      <w:r>
        <w:br/>
      </w:r>
      <w:r>
        <w:t xml:space="preserve">(1896). В социальном плане либералы Нидерландов, как и их едино-</w:t>
      </w:r>
    </w:p>
    <w:p>
      <w:pPr>
        <w:pStyle w:val="Normal"/>
      </w:pPr>
      <w:r>
        <w:t xml:space="preserve">392 Часть \/. Нидерланды в европейском и национальном измерениях</w:t>
      </w:r>
    </w:p>
    <w:p>
      <w:pPr>
        <w:pStyle w:val="Normal"/>
      </w:pPr>
      <w:r>
        <w:t xml:space="preserve">мышленники в других европейских государствах, ориентировались </w:t>
      </w:r>
      <w:r>
        <w:br/>
      </w:r>
      <w:r>
        <w:t xml:space="preserve">на численно растущий слой крупной и средней городской буржуазии, </w:t>
      </w:r>
      <w:r>
        <w:br/>
      </w:r>
      <w:r>
        <w:t xml:space="preserve">обитавшей в портовых городах, а потому тесно связанной с колони- </w:t>
      </w:r>
      <w:r>
        <w:br/>
      </w:r>
      <w:r>
        <w:t xml:space="preserve">альной эксплуатацией Индонезии. В их рядах имело место идеологи- </w:t>
      </w:r>
      <w:r>
        <w:br/>
      </w:r>
      <w:r>
        <w:t xml:space="preserve">ческое сосуществование представителей различных конфессий, рав- </w:t>
      </w:r>
      <w:r>
        <w:br/>
      </w:r>
      <w:r>
        <w:t xml:space="preserve">но как и лиц, не связанных с церквями.</w:t>
      </w:r>
    </w:p>
    <w:p>
      <w:pPr>
        <w:pStyle w:val="Normal"/>
      </w:pPr>
      <w:r>
        <w:t xml:space="preserve">Что касается социал-демократов, которые с течением времени </w:t>
      </w:r>
      <w:r>
        <w:br/>
      </w:r>
      <w:r>
        <w:t xml:space="preserve">прочно утвердились в общественном сознании как светская партия, </w:t>
      </w:r>
      <w:r>
        <w:br/>
      </w:r>
      <w:r>
        <w:t xml:space="preserve">то они не смогли на начальном этапе формирования своего движения </w:t>
      </w:r>
      <w:r>
        <w:br/>
      </w:r>
      <w:r>
        <w:t xml:space="preserve">стать политическими лидерами рабочего класса. Последний в значи- </w:t>
      </w:r>
      <w:r>
        <w:br/>
      </w:r>
      <w:r>
        <w:t xml:space="preserve">тельной степени находился под влиянием двух ветвей политического </w:t>
      </w:r>
      <w:r>
        <w:br/>
      </w:r>
      <w:r>
        <w:t xml:space="preserve">клерикализма, организационно также пополнив соответствующую </w:t>
      </w:r>
      <w:r>
        <w:br/>
      </w:r>
      <w:r>
        <w:t xml:space="preserve">социальную нишу клерикалов, прежде всего «антиреволюционеров», </w:t>
      </w:r>
      <w:r>
        <w:br/>
      </w:r>
      <w:r>
        <w:t xml:space="preserve">лидер которых А. Кейпер развивал концепции «классового мира», при- </w:t>
      </w:r>
      <w:r>
        <w:br/>
      </w:r>
      <w:r>
        <w:t xml:space="preserve">влечения в ряды своей партии различных категорий трудящихся. Он </w:t>
      </w:r>
      <w:r>
        <w:br/>
      </w:r>
      <w:r>
        <w:t xml:space="preserve">попытался, и не без успеха, перехватить у социал-демократов идею </w:t>
      </w:r>
      <w:r>
        <w:br/>
      </w:r>
      <w:r>
        <w:t xml:space="preserve">улучшения условий труда, облекая ее в традиционные христианские </w:t>
      </w:r>
      <w:r>
        <w:br/>
      </w:r>
      <w:r>
        <w:t xml:space="preserve">догматы «любви к ближнему». Социал-демократов же изначально разь- </w:t>
      </w:r>
      <w:r>
        <w:br/>
      </w:r>
      <w:r>
        <w:t xml:space="preserve">едала борьба марксистского и анархистского течений. Под влиянием </w:t>
      </w:r>
      <w:r>
        <w:br/>
      </w:r>
      <w:r>
        <w:t xml:space="preserve">этого внутреннего конфликта основанный в 1881 г Социал-демократи- </w:t>
      </w:r>
      <w:r>
        <w:br/>
      </w:r>
      <w:r>
        <w:t xml:space="preserve">ческий союз распался в начале 90-х годов, и на его месте была в 1894 г. </w:t>
      </w:r>
      <w:r>
        <w:br/>
      </w:r>
      <w:r>
        <w:t xml:space="preserve">основана Социал-демократическая рабочая партия Нидерландов </w:t>
      </w:r>
      <w:r>
        <w:br/>
      </w:r>
      <w:r>
        <w:t xml:space="preserve">(СДРПН), находившаяся вплоть до Первой мировой войны под силь- </w:t>
      </w:r>
      <w:r>
        <w:br/>
      </w:r>
      <w:r>
        <w:t xml:space="preserve">ным влиянием СДПГ</w:t>
      </w:r>
    </w:p>
    <w:p>
      <w:pPr>
        <w:pStyle w:val="Normal"/>
      </w:pPr>
      <w:r>
        <w:t xml:space="preserve">Социал-демократы изначально оказались в некоем неопределенном </w:t>
      </w:r>
      <w:r>
        <w:br/>
      </w:r>
      <w:r>
        <w:t xml:space="preserve">пространстве, ибо «рабочий вопрос» предлагался к разрешению «анти- </w:t>
      </w:r>
      <w:r>
        <w:br/>
      </w:r>
      <w:r>
        <w:t xml:space="preserve">революционерами», а второй козырь социал-демократии — борьба за </w:t>
      </w:r>
      <w:r>
        <w:br/>
      </w:r>
      <w:r>
        <w:t xml:space="preserve">всеобщее избирательное право — исторически, правда, с определенны- </w:t>
      </w:r>
      <w:r>
        <w:br/>
      </w:r>
      <w:r>
        <w:t xml:space="preserve">ми оговорками, использовался либералами. Что касается последних, </w:t>
      </w:r>
      <w:r>
        <w:br/>
      </w:r>
      <w:r>
        <w:t xml:space="preserve">то камнем преткновения их политических действий рубежа ХМХ-ХХ вв. </w:t>
      </w:r>
      <w:r>
        <w:br/>
      </w:r>
      <w:r>
        <w:t xml:space="preserve">был «школьный вопрос». Если либералы отстаивали «светскость» учеб- </w:t>
      </w:r>
      <w:r>
        <w:br/>
      </w:r>
      <w:r>
        <w:t xml:space="preserve">ного процесса, то клерикалы обоих направлений были за религиозный </w:t>
      </w:r>
      <w:r>
        <w:br/>
      </w:r>
      <w:r>
        <w:t xml:space="preserve">характер школьного образования. Все политические партии протестан- </w:t>
      </w:r>
      <w:r>
        <w:br/>
      </w:r>
      <w:r>
        <w:t xml:space="preserve">тов и католиков время от времени вступали в коалиционные отноше- </w:t>
      </w:r>
      <w:r>
        <w:br/>
      </w:r>
      <w:r>
        <w:t xml:space="preserve">ния, проводя реформы в строгом соответствии с религиозной ориента- </w:t>
      </w:r>
      <w:r>
        <w:br/>
      </w:r>
      <w:r>
        <w:t xml:space="preserve">цией тогдашнего нидерландского общества. Конкуренцию им составля- </w:t>
      </w:r>
      <w:r>
        <w:br/>
      </w:r>
      <w:r>
        <w:t xml:space="preserve">ли либералы, которых в самом конце Первой мировой войны стали </w:t>
      </w:r>
      <w:r>
        <w:br/>
      </w:r>
      <w:r>
        <w:t xml:space="preserve">поддерживать социалисты, заинтересованные в давно назревшей ре- </w:t>
      </w:r>
      <w:r>
        <w:br/>
      </w:r>
      <w:r>
        <w:t xml:space="preserve">форме избирательного законодательства.</w:t>
      </w:r>
    </w:p>
    <w:p>
      <w:pPr>
        <w:pStyle w:val="Normal"/>
      </w:pPr>
      <w:r>
        <w:t xml:space="preserve">Процесс фрагментации социал-демократической «семьи» Нидер- </w:t>
      </w:r>
      <w:r>
        <w:br/>
      </w:r>
      <w:r>
        <w:t xml:space="preserve">ландов совпал с военным конфликтом 1914—1918 гг. в Европе и соци-</w:t>
      </w:r>
    </w:p>
    <w:p>
      <w:pPr>
        <w:pStyle w:val="Normal"/>
      </w:pPr>
      <w:r>
        <w:t xml:space="preserve">Глава 15. Политика и политики 393</w:t>
      </w:r>
    </w:p>
    <w:p>
      <w:pPr>
        <w:pStyle w:val="Normal"/>
      </w:pPr>
      <w:r>
        <w:t xml:space="preserve">альным потрясениям континента в связи с Октябрьским переворо- </w:t>
      </w:r>
      <w:r>
        <w:br/>
      </w:r>
      <w:r>
        <w:t xml:space="preserve">том в России. В их рядах еще до 1914 г. образовался зазор между </w:t>
      </w:r>
      <w:r>
        <w:br/>
      </w:r>
      <w:r>
        <w:t xml:space="preserve">реформистами и марксистами, большинство которых и явились ос- </w:t>
      </w:r>
      <w:r>
        <w:br/>
      </w:r>
      <w:r>
        <w:t xml:space="preserve">нователями в ноябре 1918 г. Коммунистической партии Нидерлан- </w:t>
      </w:r>
      <w:r>
        <w:br/>
      </w:r>
      <w:r>
        <w:t xml:space="preserve">дов. Однако на протяжении всей своей последующей истории КПН </w:t>
      </w:r>
      <w:r>
        <w:br/>
      </w:r>
      <w:r>
        <w:t xml:space="preserve">так и не стала еще одной «семьей» нидерландской партийной систе- </w:t>
      </w:r>
      <w:r>
        <w:br/>
      </w:r>
      <w:r>
        <w:t xml:space="preserve">мы. Революционные идеи коммунистов звучали явным диссонансом </w:t>
      </w:r>
      <w:r>
        <w:br/>
      </w:r>
      <w:r>
        <w:t xml:space="preserve">идеям компромисса и постепенных реформ, свойственных полити- </w:t>
      </w:r>
      <w:r>
        <w:br/>
      </w:r>
      <w:r>
        <w:t xml:space="preserve">ческой культуре страны. Межвоенный период привел к ослаблению </w:t>
      </w:r>
      <w:r>
        <w:br/>
      </w:r>
      <w:r>
        <w:t xml:space="preserve">позиций как либералов, так и социал-демократов, многие идеи кото- </w:t>
      </w:r>
      <w:r>
        <w:br/>
      </w:r>
      <w:r>
        <w:t xml:space="preserve">рых были воплощены в жизнь коалиционными правительствами </w:t>
      </w:r>
      <w:r>
        <w:br/>
      </w:r>
      <w:r>
        <w:t xml:space="preserve">партий религиозного толка, где заглавную роль играли протестант- </w:t>
      </w:r>
      <w:r>
        <w:br/>
      </w:r>
      <w:r>
        <w:t xml:space="preserve">ские АРП и ХИС. Политика этих партий в социально-экономиче- </w:t>
      </w:r>
      <w:r>
        <w:br/>
      </w:r>
      <w:r>
        <w:t xml:space="preserve">ской области несколько смягчила для Нидерландов последствия </w:t>
      </w:r>
      <w:r>
        <w:br/>
      </w:r>
      <w:r>
        <w:t xml:space="preserve">кризиса 1929—1932 гг., но не привела к появлению на гребне тяжелой </w:t>
      </w:r>
      <w:r>
        <w:br/>
      </w:r>
      <w:r>
        <w:t xml:space="preserve">хозяйственной депрессии серьезного политического эквивалента </w:t>
      </w:r>
      <w:r>
        <w:br/>
      </w:r>
      <w:r>
        <w:t xml:space="preserve">гитлеризму соседней Германии. Впрочем, местные национал-социа- </w:t>
      </w:r>
      <w:r>
        <w:br/>
      </w:r>
      <w:r>
        <w:t xml:space="preserve">листы все же появились, однако их партия Национал-социалисти- </w:t>
      </w:r>
      <w:r>
        <w:br/>
      </w:r>
      <w:r>
        <w:t xml:space="preserve">ческое движение (НСД) во главе с А. Мюссертом не пользовалась </w:t>
      </w:r>
      <w:r>
        <w:br/>
      </w:r>
      <w:r>
        <w:t xml:space="preserve">поддержкой в широких слоях населения (7,9% и 3,9% на выборах </w:t>
      </w:r>
      <w:r>
        <w:br/>
      </w:r>
      <w:r>
        <w:t xml:space="preserve">в Провинциальные штаты 1935—1937 гг.). Последующее в период </w:t>
      </w:r>
      <w:r>
        <w:br/>
      </w:r>
      <w:r>
        <w:t xml:space="preserve">оккупации сотрудничество НСД с гитлеровской администрацией </w:t>
      </w:r>
      <w:r>
        <w:br/>
      </w:r>
      <w:r>
        <w:t xml:space="preserve">еще больше отвратило население страны от пронацистских идей, </w:t>
      </w:r>
      <w:r>
        <w:br/>
      </w:r>
      <w:r>
        <w:t xml:space="preserve">фактически исключив в дальнейшем появление серьезного неона- </w:t>
      </w:r>
      <w:r>
        <w:br/>
      </w:r>
      <w:r>
        <w:t xml:space="preserve">цистского компонента в партийных семьях.</w:t>
      </w:r>
    </w:p>
    <w:p>
      <w:pPr>
        <w:pStyle w:val="Normal"/>
      </w:pPr>
      <w:r>
        <w:t xml:space="preserve">Вторая мировая война внесла серьезные коррективы в процесс </w:t>
      </w:r>
      <w:r>
        <w:br/>
      </w:r>
      <w:r>
        <w:t xml:space="preserve">формирования партийно-политической системы Нидерландов. Ре- </w:t>
      </w:r>
      <w:r>
        <w:br/>
      </w:r>
      <w:r>
        <w:t xml:space="preserve">альное отсутствие в стране каких-либо проявлений партийной дея- </w:t>
      </w:r>
      <w:r>
        <w:br/>
      </w:r>
      <w:r>
        <w:t xml:space="preserve">тельности, за исключением не получившего широкой народной под- </w:t>
      </w:r>
      <w:r>
        <w:br/>
      </w:r>
      <w:r>
        <w:t xml:space="preserve">держки движения Сопротивления, готовность ряда политиков как </w:t>
      </w:r>
      <w:r>
        <w:br/>
      </w:r>
      <w:r>
        <w:t xml:space="preserve">конфессионального, так и социал-демократического толка к сотруд- </w:t>
      </w:r>
      <w:r>
        <w:br/>
      </w:r>
      <w:r>
        <w:t xml:space="preserve">ничеству с оккупантами в рамках «Нидерландской унии» — все это </w:t>
      </w:r>
      <w:r>
        <w:br/>
      </w:r>
      <w:r>
        <w:t xml:space="preserve">сделало период освобождения в мае 1945 г. фактически «часом ноль» </w:t>
      </w:r>
      <w:r>
        <w:br/>
      </w:r>
      <w:r>
        <w:t xml:space="preserve">для партийной системы послевоенного периода. Первыми попыта- </w:t>
      </w:r>
      <w:r>
        <w:br/>
      </w:r>
      <w:r>
        <w:t xml:space="preserve">лись начать процесс переформирования социал-демократы. Левое </w:t>
      </w:r>
      <w:r>
        <w:br/>
      </w:r>
      <w:r>
        <w:t xml:space="preserve">крыло партии совместно с некоторыми группами либералов и кон- </w:t>
      </w:r>
      <w:r>
        <w:br/>
      </w:r>
      <w:r>
        <w:t xml:space="preserve">фессиональных партий основало в 1946 г. Нидерландскую Партию </w:t>
      </w:r>
      <w:r>
        <w:br/>
      </w:r>
      <w:r>
        <w:t xml:space="preserve">труда (ПТ), открыто заявившую о себе как о стороннице реформиро- </w:t>
      </w:r>
      <w:r>
        <w:br/>
      </w:r>
      <w:r>
        <w:t xml:space="preserve">вания нидерландского общества в духе «демократического социализ- </w:t>
      </w:r>
      <w:r>
        <w:br/>
      </w:r>
      <w:r>
        <w:t xml:space="preserve">ма». Правое крыло межвоенной СДРП совместно с частью бывших </w:t>
      </w:r>
      <w:r>
        <w:br/>
      </w:r>
      <w:r>
        <w:t xml:space="preserve">либералов создало в 1948 г. Народную партию за свободу и демокра-</w:t>
      </w:r>
    </w:p>
    <w:p>
      <w:pPr>
        <w:pStyle w:val="Normal"/>
      </w:pPr>
      <w:r>
        <w:t xml:space="preserve">394 Часть \/. Нидерланды в европейском и национальном измерениях</w:t>
      </w:r>
    </w:p>
    <w:p>
      <w:pPr>
        <w:pStyle w:val="Normal"/>
      </w:pPr>
      <w:r>
        <w:t xml:space="preserve">тию (НПСД), провозгласившую себя сторонницей реформ без их </w:t>
      </w:r>
      <w:r>
        <w:br/>
      </w:r>
      <w:r>
        <w:t xml:space="preserve">«социалистической» ориентации, а осуществляемыми в духе «нового </w:t>
      </w:r>
      <w:r>
        <w:br/>
      </w:r>
      <w:r>
        <w:t xml:space="preserve">либерализма». Наиболее сложной была ситуация в стане конфессио- </w:t>
      </w:r>
      <w:r>
        <w:br/>
      </w:r>
      <w:r>
        <w:t xml:space="preserve">нальных партий. Если протестантские партии — АРП и ХИС со- </w:t>
      </w:r>
      <w:r>
        <w:br/>
      </w:r>
      <w:r>
        <w:t xml:space="preserve">хранились в прежнем виде, то в католическом лагере заявила о себе </w:t>
      </w:r>
      <w:r>
        <w:br/>
      </w:r>
      <w:r>
        <w:t xml:space="preserve">преобразованная в 1945 г из ранее существовавших Католическая </w:t>
      </w:r>
      <w:r>
        <w:br/>
      </w:r>
      <w:r>
        <w:t xml:space="preserve">народная партия.</w:t>
      </w:r>
    </w:p>
    <w:p>
      <w:pPr>
        <w:pStyle w:val="Normal"/>
      </w:pPr>
      <w:r>
        <w:t xml:space="preserve">В основных европейских государствах процесс становления «но- </w:t>
      </w:r>
      <w:r>
        <w:br/>
      </w:r>
      <w:r>
        <w:t xml:space="preserve">вых» семей и переформирования старых закончился в общих чертах </w:t>
      </w:r>
      <w:r>
        <w:br/>
      </w:r>
      <w:r>
        <w:t xml:space="preserve">в 40—50-е годы. В Нидерландах он продолжился гораздо дольше. В ли- </w:t>
      </w:r>
      <w:r>
        <w:br/>
      </w:r>
      <w:r>
        <w:t xml:space="preserve">беральном лагере появилась партия «Демократы-66», название которой </w:t>
      </w:r>
      <w:r>
        <w:br/>
      </w:r>
      <w:r>
        <w:t xml:space="preserve">символизировало год основания (1966) и апелляцию к демократиче- </w:t>
      </w:r>
      <w:r>
        <w:br/>
      </w:r>
      <w:r>
        <w:t xml:space="preserve">ским ценностям нидерландского общества. В 1976 г. на политической </w:t>
      </w:r>
      <w:r>
        <w:br/>
      </w:r>
      <w:r>
        <w:t xml:space="preserve">арене появилась первая межконфессиональная партия — Христианско- </w:t>
      </w:r>
      <w:r>
        <w:br/>
      </w:r>
      <w:r>
        <w:t xml:space="preserve">демократический призыв (ХДП). В течение нескольких лет в ее ряды </w:t>
      </w:r>
      <w:r>
        <w:br/>
      </w:r>
      <w:r>
        <w:t xml:space="preserve">влились и традиционно-протестантская АРП, и реформаторская ХИС, </w:t>
      </w:r>
      <w:r>
        <w:br/>
      </w:r>
      <w:r>
        <w:t xml:space="preserve">и Католическая народная партия, которые начиная с 1977 г выступали </w:t>
      </w:r>
      <w:r>
        <w:br/>
      </w:r>
      <w:r>
        <w:t xml:space="preserve">единым политическим блоком, противостоявшим набиравшей силу </w:t>
      </w:r>
      <w:r>
        <w:br/>
      </w:r>
      <w:r>
        <w:t xml:space="preserve">ПТ. Таким образом, был преодолен почти столетний раскол в полити- </w:t>
      </w:r>
      <w:r>
        <w:br/>
      </w:r>
      <w:r>
        <w:t xml:space="preserve">ческом и конфессиональном лагере, сглажены существенные идеоло- </w:t>
      </w:r>
      <w:r>
        <w:br/>
      </w:r>
      <w:r>
        <w:t xml:space="preserve">гические противоречия, имевшие место в прошлом.</w:t>
      </w:r>
    </w:p>
    <w:p>
      <w:pPr>
        <w:pStyle w:val="Normal"/>
      </w:pPr>
      <w:r>
        <w:t xml:space="preserve">Помимо существования трех основных политических семей — </w:t>
      </w:r>
      <w:r>
        <w:br/>
      </w:r>
      <w:r>
        <w:t xml:space="preserve">христианских демократов, социал-демократов и либералов, в 70—80-е </w:t>
      </w:r>
      <w:r>
        <w:br/>
      </w:r>
      <w:r>
        <w:t xml:space="preserve">годы происходит процесс создания еще одного идейно-политическо- </w:t>
      </w:r>
      <w:r>
        <w:br/>
      </w:r>
      <w:r>
        <w:t xml:space="preserve">го полюса, который можно условно обозначить как экосоциалистиче- </w:t>
      </w:r>
      <w:r>
        <w:br/>
      </w:r>
      <w:r>
        <w:t xml:space="preserve">ский. В 1972 г образуется Социалистическая партия Нидерландов </w:t>
      </w:r>
      <w:r>
        <w:br/>
      </w:r>
      <w:r>
        <w:t xml:space="preserve">(СП), вобравшая в себя часть левацки настроенных коммунистов. </w:t>
      </w:r>
      <w:r>
        <w:br/>
      </w:r>
      <w:r>
        <w:t xml:space="preserve">В начале СП проявляла себя исключительно на региональном уровне, </w:t>
      </w:r>
      <w:r>
        <w:br/>
      </w:r>
      <w:r>
        <w:t xml:space="preserve">однако к концу девяностых годов она, перехватив у социал-демо- </w:t>
      </w:r>
      <w:r>
        <w:br/>
      </w:r>
      <w:r>
        <w:t xml:space="preserve">кратов из ПТ ряд популярных лозунгов и критикуя последних за кон- </w:t>
      </w:r>
      <w:r>
        <w:br/>
      </w:r>
      <w:r>
        <w:t xml:space="preserve">формистское приспосабливание к существующей системе, смогла </w:t>
      </w:r>
      <w:r>
        <w:br/>
      </w:r>
      <w:r>
        <w:t xml:space="preserve">добиться электоральных успехов и стала возможным кандидатом </w:t>
      </w:r>
      <w:r>
        <w:br/>
      </w:r>
      <w:r>
        <w:t xml:space="preserve">на вступление в коалиционное правительство. Другим феноменом </w:t>
      </w:r>
      <w:r>
        <w:br/>
      </w:r>
      <w:r>
        <w:t xml:space="preserve">«экосоциализма» стали «Зеленые левые» — основанная в 1989 г. пар- </w:t>
      </w:r>
      <w:r>
        <w:br/>
      </w:r>
      <w:r>
        <w:t xml:space="preserve">тия, членами которой стали самораспустившиеся вскоре коммунисты </w:t>
      </w:r>
      <w:r>
        <w:br/>
      </w:r>
      <w:r>
        <w:t xml:space="preserve">из КПН (1991), а также часть левых протестантов, пацифистов и ра- </w:t>
      </w:r>
      <w:r>
        <w:br/>
      </w:r>
      <w:r>
        <w:t xml:space="preserve">дикалов. Эта партия также обрела в последние полтора десятилетия </w:t>
      </w:r>
      <w:r>
        <w:br/>
      </w:r>
      <w:r>
        <w:t xml:space="preserve">политическую мускулатуру, завоевав места как в местных, так и в цен- </w:t>
      </w:r>
      <w:r>
        <w:br/>
      </w:r>
      <w:r>
        <w:t xml:space="preserve">тральных органах власти.</w:t>
      </w:r>
    </w:p>
    <w:p>
      <w:pPr>
        <w:pStyle w:val="Normal"/>
      </w:pPr>
      <w:r>
        <w:t xml:space="preserve">В результате к концу ХХ — началу ХХГ в. в Нидерландах сформи- </w:t>
      </w:r>
      <w:r>
        <w:br/>
      </w:r>
      <w:r>
        <w:t xml:space="preserve">ровались пять «политических семьей». Главной силой христианских</w:t>
      </w:r>
    </w:p>
    <w:p>
      <w:pPr>
        <w:pStyle w:val="Normal"/>
      </w:pPr>
      <w:r>
        <w:t xml:space="preserve">Глава 15. Политика и политики 395</w:t>
      </w:r>
    </w:p>
    <w:p>
      <w:pPr>
        <w:pStyle w:val="Normal"/>
      </w:pPr>
      <w:r>
        <w:t xml:space="preserve">демократов является ХДП, с которой сотрудничали еще сохранявшие </w:t>
      </w:r>
      <w:r>
        <w:br/>
      </w:r>
      <w:r>
        <w:t xml:space="preserve">минимальное влияние на электорат несколько партий религиозного </w:t>
      </w:r>
      <w:r>
        <w:br/>
      </w:r>
      <w:r>
        <w:t xml:space="preserve">толка. Либеральная «семья» базируется на НПСД и «Демократах-66», </w:t>
      </w:r>
      <w:r>
        <w:br/>
      </w:r>
      <w:r>
        <w:t xml:space="preserve">которые входят в единую либеральную фракцию на уровне Европар- </w:t>
      </w:r>
      <w:r>
        <w:br/>
      </w:r>
      <w:r>
        <w:t xml:space="preserve">ламента, других международных либеральных объединений. ПТ прак- </w:t>
      </w:r>
      <w:r>
        <w:br/>
      </w:r>
      <w:r>
        <w:t xml:space="preserve">тически монополизировала социал-демократическую нишу Нидер- </w:t>
      </w:r>
      <w:r>
        <w:br/>
      </w:r>
      <w:r>
        <w:t xml:space="preserve">ландов. Социалисты и «Зеленые левые», а также вошедшая в парла- </w:t>
      </w:r>
      <w:r>
        <w:br/>
      </w:r>
      <w:r>
        <w:t xml:space="preserve">мент после 2006 г. «Партия в защиту животных» заполняют собой </w:t>
      </w:r>
      <w:r>
        <w:br/>
      </w:r>
      <w:r>
        <w:t xml:space="preserve">«экосоциалистическое» направление партийного пространства стра- </w:t>
      </w:r>
      <w:r>
        <w:br/>
      </w:r>
      <w:r>
        <w:t xml:space="preserve">ны. Особую роль приобрели радикал-националисты (см. далее). Од- </w:t>
      </w:r>
      <w:r>
        <w:br/>
      </w:r>
      <w:r>
        <w:t xml:space="preserve">нако то обстоятельство, что за всю послевоенную историю Нидерлан- </w:t>
      </w:r>
      <w:r>
        <w:br/>
      </w:r>
      <w:r>
        <w:t xml:space="preserve">дов ни одна из партий даже не приблизилась к получению абсолютно- </w:t>
      </w:r>
      <w:r>
        <w:br/>
      </w:r>
      <w:r>
        <w:t xml:space="preserve">го большинства мест в Генеральных Штатах, заставляет их постоянно </w:t>
      </w:r>
      <w:r>
        <w:br/>
      </w:r>
      <w:r>
        <w:t xml:space="preserve">искать коалиционных партнеров, рассчитывая на консенсуальные </w:t>
      </w:r>
      <w:r>
        <w:br/>
      </w:r>
      <w:r>
        <w:t xml:space="preserve">принципы национальной политической культуры, возможность про- </w:t>
      </w:r>
      <w:r>
        <w:br/>
      </w:r>
      <w:r>
        <w:t xml:space="preserve">ведения совместной политики на основе совпадающих или близких </w:t>
      </w:r>
      <w:r>
        <w:br/>
      </w:r>
      <w:r>
        <w:t xml:space="preserve">принципов во внутренних и международных делах*.</w:t>
      </w:r>
    </w:p>
    <w:p>
      <w:pPr>
        <w:pStyle w:val="Normal"/>
      </w:pPr>
      <w:r>
        <w:t xml:space="preserve">15.3. Становление </w:t>
      </w:r>
      <w:r>
        <w:br/>
      </w:r>
      <w:r>
        <w:t xml:space="preserve">коалиционного партнерства</w:t>
      </w:r>
    </w:p>
    <w:p>
      <w:pPr>
        <w:pStyle w:val="Normal"/>
      </w:pPr>
      <w:r>
        <w:t xml:space="preserve">В политической истории Нидерландов послевоенного периода лидер- </w:t>
      </w:r>
      <w:r>
        <w:br/>
      </w:r>
      <w:r>
        <w:t xml:space="preserve">ство социал-демократической и клерикальной составляющих системы </w:t>
      </w:r>
      <w:r>
        <w:br/>
      </w:r>
      <w:r>
        <w:t xml:space="preserve">власти делится примерно в равных хронологических отрезках. Премьер- </w:t>
      </w:r>
      <w:r>
        <w:br/>
      </w:r>
      <w:r>
        <w:t xml:space="preserve">министры от ПТ возглавляли коалиционные кабинеты в легислатур- </w:t>
      </w:r>
      <w:r>
        <w:br/>
      </w:r>
      <w:r>
        <w:t xml:space="preserve">ные периоды 1945—1958 гг., 1973—1977 гг., 1994—2002 гг. Немного боль- </w:t>
      </w:r>
      <w:r>
        <w:br/>
      </w:r>
      <w:r>
        <w:t xml:space="preserve">ше премьерский срок у клерикальных политиков — 1958—1973 гг, </w:t>
      </w:r>
      <w:r>
        <w:br/>
      </w:r>
      <w:r>
        <w:t xml:space="preserve">1977—1994 и с 2002 г. Время же нахождения двух столпов нидерланд- </w:t>
      </w:r>
      <w:r>
        <w:br/>
      </w:r>
      <w:r>
        <w:t xml:space="preserve">ской политики в глухой оппозиции к власть имущим исчисляется </w:t>
      </w:r>
      <w:r>
        <w:br/>
      </w:r>
      <w:r>
        <w:t xml:space="preserve">относительно непродолжительным отрезком времени. Для ПТ это </w:t>
      </w:r>
      <w:r>
        <w:br/>
      </w:r>
      <w:r>
        <w:t xml:space="preserve">1958—1965 гг, 1966—1973 ге, 1977—1981 гг, 1982—1989 гг., 2002—2007 гг. </w:t>
      </w:r>
      <w:r>
        <w:br/>
      </w:r>
      <w:r>
        <w:t xml:space="preserve">Для основных партий клерикалов срок отстранения от власти еще </w:t>
      </w:r>
      <w:r>
        <w:br/>
      </w:r>
      <w:r>
        <w:t xml:space="preserve">меньше, и касается он лишь периода 1994—2002 гг. В остальное время </w:t>
      </w:r>
      <w:r>
        <w:br/>
      </w:r>
      <w:r>
        <w:t xml:space="preserve">ПТ и его основные партнеры клерикал-консерваторы находились в ко- </w:t>
      </w:r>
      <w:r>
        <w:br/>
      </w:r>
      <w:r>
        <w:t xml:space="preserve">алиционных связках. Их почти постоянным партнером были либералы</w:t>
      </w:r>
    </w:p>
    <w:p>
      <w:pPr>
        <w:pStyle w:val="Normal"/>
      </w:pPr>
      <w:r>
        <w:t xml:space="preserve">* Суммарно «семьи» на сегодня имеют во Второй палате следующее представитель- </w:t>
      </w:r>
      <w:r>
        <w:br/>
      </w:r>
      <w:r>
        <w:t xml:space="preserve">ство: в партии конфессионального толка (ХДП, ХС, ГРП) — 49 мест, социал-демокра- </w:t>
      </w:r>
      <w:r>
        <w:br/>
      </w:r>
      <w:r>
        <w:t xml:space="preserve">ты ПТ — 33 места, либералы (НПСД и «Демократы-66») — 24 места, экосоциалисты </w:t>
      </w:r>
      <w:r>
        <w:br/>
      </w:r>
      <w:r>
        <w:t xml:space="preserve">(СП, ЗЛ, ПЖ) —34 места, радикал-националисты (ПС) — 9 мест.</w:t>
      </w:r>
    </w:p>
    <w:p>
      <w:pPr>
        <w:pStyle w:val="Normal"/>
      </w:pPr>
      <w:r>
        <w:t xml:space="preserve">396 Часть \/. Нидерланды в европейском и национальном измерениях</w:t>
      </w:r>
    </w:p>
    <w:p>
      <w:pPr>
        <w:pStyle w:val="Normal"/>
      </w:pPr>
      <w:r>
        <w:t xml:space="preserve">из НПСД, к которым с середины 90-х годов по начало ХХ] века присо- </w:t>
      </w:r>
      <w:r>
        <w:br/>
      </w:r>
      <w:r>
        <w:t xml:space="preserve">единялась и другая партия либерального толка — «Демократы-66». </w:t>
      </w:r>
      <w:r>
        <w:br/>
      </w:r>
      <w:r>
        <w:t xml:space="preserve">Из этой конфигурации политических сил послевоенного периода выте- </w:t>
      </w:r>
      <w:r>
        <w:br/>
      </w:r>
      <w:r>
        <w:t xml:space="preserve">кала постоянная потребность нахождения компромисса, дабы сделать </w:t>
      </w:r>
      <w:r>
        <w:br/>
      </w:r>
      <w:r>
        <w:t xml:space="preserve">политику коалиционного правительства удобоваримой для всех его со- </w:t>
      </w:r>
      <w:r>
        <w:br/>
      </w:r>
      <w:r>
        <w:t xml:space="preserve">ставляющих. В то же время пост премьер-министра был не только не- </w:t>
      </w:r>
      <w:r>
        <w:br/>
      </w:r>
      <w:r>
        <w:t xml:space="preserve">ким символом единства нации. Возглавляя кабинет, тот или иной дея- </w:t>
      </w:r>
      <w:r>
        <w:br/>
      </w:r>
      <w:r>
        <w:t xml:space="preserve">тель пытался в меру складывавшейся политической, экономической </w:t>
      </w:r>
      <w:r>
        <w:br/>
      </w:r>
      <w:r>
        <w:t xml:space="preserve">и социальной конъюнктуры закрепить в качестве первоочередных </w:t>
      </w:r>
      <w:r>
        <w:br/>
      </w:r>
      <w:r>
        <w:t xml:space="preserve">именно те принципы, за которые на последних парламентских выборах </w:t>
      </w:r>
      <w:r>
        <w:br/>
      </w:r>
      <w:r>
        <w:t xml:space="preserve">проголосовало относительное большинство избирателей.</w:t>
      </w:r>
    </w:p>
    <w:p>
      <w:pPr>
        <w:pStyle w:val="Normal"/>
      </w:pPr>
      <w:r>
        <w:t xml:space="preserve">Отметим, что в Нидерландах, как и в других странах представи- </w:t>
      </w:r>
      <w:r>
        <w:br/>
      </w:r>
      <w:r>
        <w:t xml:space="preserve">тельной демократии, главой правительства становился не просто ли- </w:t>
      </w:r>
      <w:r>
        <w:br/>
      </w:r>
      <w:r>
        <w:t xml:space="preserve">дер победившей в избирательном марафоне политической партии, </w:t>
      </w:r>
      <w:r>
        <w:br/>
      </w:r>
      <w:r>
        <w:t xml:space="preserve">но и политик, имевший авторитет в широких общественных кругах </w:t>
      </w:r>
      <w:r>
        <w:br/>
      </w:r>
      <w:r>
        <w:t xml:space="preserve">страны. Таковым в середине 40-х — конце 50-х годов был известный </w:t>
      </w:r>
      <w:r>
        <w:br/>
      </w:r>
      <w:r>
        <w:t xml:space="preserve">социал-демократ В. Дрес. Он как бы персонально олицетворял разви- </w:t>
      </w:r>
      <w:r>
        <w:br/>
      </w:r>
      <w:r>
        <w:t xml:space="preserve">тие демократического процесса в Нидерландах с начала ХХ в. Став </w:t>
      </w:r>
      <w:r>
        <w:br/>
      </w:r>
      <w:r>
        <w:t xml:space="preserve">членом СДРП в 1904 г., он впоследствии входил в состав Провинци- </w:t>
      </w:r>
      <w:r>
        <w:br/>
      </w:r>
      <w:r>
        <w:t xml:space="preserve">альных штатов, был муниципальным советником в Гааге, а перед Вто- </w:t>
      </w:r>
      <w:r>
        <w:br/>
      </w:r>
      <w:r>
        <w:t xml:space="preserve">рой мировой войной членом Первой палаты Генеральных Штатов. </w:t>
      </w:r>
      <w:r>
        <w:br/>
      </w:r>
      <w:r>
        <w:t xml:space="preserve">В годы оккупации В. Дрес — один из лидеров движения Сопротивле- </w:t>
      </w:r>
      <w:r>
        <w:br/>
      </w:r>
      <w:r>
        <w:t xml:space="preserve">ния, поддерживавший тесные контакты с лондонским эмигрантским </w:t>
      </w:r>
      <w:r>
        <w:br/>
      </w:r>
      <w:r>
        <w:t xml:space="preserve">правительством. То обстоятельство, что именно ему Королева Виль- </w:t>
      </w:r>
      <w:r>
        <w:br/>
      </w:r>
      <w:r>
        <w:t xml:space="preserve">гельмина поручила вначале формирование Временного кабинета ми- </w:t>
      </w:r>
      <w:r>
        <w:br/>
      </w:r>
      <w:r>
        <w:t xml:space="preserve">нистров, а после парламентских выборов 1946 г., на которых ПТ, со- </w:t>
      </w:r>
      <w:r>
        <w:br/>
      </w:r>
      <w:r>
        <w:t xml:space="preserve">зданная на основе социал-демократической партии, получила 28,3% </w:t>
      </w:r>
      <w:r>
        <w:br/>
      </w:r>
      <w:r>
        <w:t xml:space="preserve">голосов, обогнав впервые в истории партии клерикального толка, </w:t>
      </w:r>
      <w:r>
        <w:br/>
      </w:r>
      <w:r>
        <w:t xml:space="preserve">ни у кого не вызывало возражений.</w:t>
      </w:r>
    </w:p>
    <w:p>
      <w:pPr>
        <w:pStyle w:val="Normal"/>
      </w:pPr>
      <w:r>
        <w:t xml:space="preserve">Именно В. Дресу и министрам от ПТ Нидерланды обязаны приня- </w:t>
      </w:r>
      <w:r>
        <w:br/>
      </w:r>
      <w:r>
        <w:t xml:space="preserve">тием ряда социально значимых для населения законов. В их числе сис- </w:t>
      </w:r>
      <w:r>
        <w:br/>
      </w:r>
      <w:r>
        <w:t xml:space="preserve">тема пособий по болезни, безработице, несчастным случаям на про- </w:t>
      </w:r>
      <w:r>
        <w:br/>
      </w:r>
      <w:r>
        <w:t xml:space="preserve">изводстве, наконец, по старости. В 1945 г. был издан декрет о трудовых </w:t>
      </w:r>
      <w:r>
        <w:br/>
      </w:r>
      <w:r>
        <w:t xml:space="preserve">отношениях, согласно которому осуществлялось регулирование зара- </w:t>
      </w:r>
      <w:r>
        <w:br/>
      </w:r>
      <w:r>
        <w:t xml:space="preserve">ботков, что позволило поднять в период восстановления экономиче- </w:t>
      </w:r>
      <w:r>
        <w:br/>
      </w:r>
      <w:r>
        <w:t xml:space="preserve">ской жизни уровень благосостояния работающих по найму. Контроль </w:t>
      </w:r>
      <w:r>
        <w:br/>
      </w:r>
      <w:r>
        <w:t xml:space="preserve">над этим процессом был поручен специально созданному государст- </w:t>
      </w:r>
      <w:r>
        <w:br/>
      </w:r>
      <w:r>
        <w:t xml:space="preserve">венному органу — Совету государственных представителей. Дреез и его </w:t>
      </w:r>
      <w:r>
        <w:br/>
      </w:r>
      <w:r>
        <w:t xml:space="preserve">соратники из ПТ по правительственной коалиции стремились изме- </w:t>
      </w:r>
      <w:r>
        <w:br/>
      </w:r>
      <w:r>
        <w:t xml:space="preserve">нить характерный для начального периода деятельности социал-демо- </w:t>
      </w:r>
      <w:r>
        <w:br/>
      </w:r>
      <w:r>
        <w:t xml:space="preserve">кратии имидж партии, стремящейся нарушить социально-политиче-</w:t>
      </w:r>
    </w:p>
    <w:p>
      <w:pPr>
        <w:pStyle w:val="Normal"/>
      </w:pPr>
      <w:r>
        <w:t xml:space="preserve">Глава 15. Политика и политики 397</w:t>
      </w:r>
    </w:p>
    <w:p>
      <w:pPr>
        <w:pStyle w:val="Normal"/>
      </w:pPr>
      <w:r>
        <w:t xml:space="preserve">ский консенсус в обществе, попрать традиции христианской культуры. </w:t>
      </w:r>
      <w:r>
        <w:br/>
      </w:r>
      <w:r>
        <w:t xml:space="preserve">Уже в 1947 г. в программном документе «Принципы и цели» ПТ резко </w:t>
      </w:r>
      <w:r>
        <w:br/>
      </w:r>
      <w:r>
        <w:t xml:space="preserve">отмежевалась как от теорий конфронтационности с капитализмом, так </w:t>
      </w:r>
      <w:r>
        <w:br/>
      </w:r>
      <w:r>
        <w:t xml:space="preserve">и от практики социалистических преобразований в СССР Видя в ни- </w:t>
      </w:r>
      <w:r>
        <w:br/>
      </w:r>
      <w:r>
        <w:t xml:space="preserve">дерландских коммунистах проводников «советских идей», правитель- </w:t>
      </w:r>
      <w:r>
        <w:br/>
      </w:r>
      <w:r>
        <w:t xml:space="preserve">ство В. Дреса приняло в конце 40-х годов закон о недопущении ком- </w:t>
      </w:r>
      <w:r>
        <w:br/>
      </w:r>
      <w:r>
        <w:t xml:space="preserve">мунистов на государственную службу. Вступление страны в 1949 г. </w:t>
      </w:r>
      <w:r>
        <w:br/>
      </w:r>
      <w:r>
        <w:t xml:space="preserve">в НАТО, ав 50-е годы в интеграционные союзы Европы (ЕОУС, ЕЭС) </w:t>
      </w:r>
      <w:r>
        <w:br/>
      </w:r>
      <w:r>
        <w:t xml:space="preserve">также подтверждало прозападную ориентацию находившихся у власти </w:t>
      </w:r>
      <w:r>
        <w:br/>
      </w:r>
      <w:r>
        <w:t xml:space="preserve">лидеров ПТ.</w:t>
      </w:r>
    </w:p>
    <w:p>
      <w:pPr>
        <w:pStyle w:val="Normal"/>
      </w:pPr>
      <w:r>
        <w:t xml:space="preserve">«Эра Дреса» в нидерландской политике окончилась в 1958 г., когда </w:t>
      </w:r>
      <w:r>
        <w:br/>
      </w:r>
      <w:r>
        <w:t xml:space="preserve">после очередных парламентских выборов партии клерикального на- </w:t>
      </w:r>
      <w:r>
        <w:br/>
      </w:r>
      <w:r>
        <w:t xml:space="preserve">правления договорились с либеральной НПСД о формировании коа- </w:t>
      </w:r>
      <w:r>
        <w:br/>
      </w:r>
      <w:r>
        <w:t xml:space="preserve">лиции без ПТ. В течение последующих пятнадцати лет лишь однажды </w:t>
      </w:r>
      <w:r>
        <w:br/>
      </w:r>
      <w:r>
        <w:t xml:space="preserve">в 1965—1966 гг. ПТ на короткое время вновь обретала правительствен- </w:t>
      </w:r>
      <w:r>
        <w:br/>
      </w:r>
      <w:r>
        <w:t xml:space="preserve">ные полномочия. В эти годы в самой Партии труда, неподготовлен- </w:t>
      </w:r>
      <w:r>
        <w:br/>
      </w:r>
      <w:r>
        <w:t xml:space="preserve">ной к оппозиционной деятельности, обострилась борьба различных </w:t>
      </w:r>
      <w:r>
        <w:br/>
      </w:r>
      <w:r>
        <w:t xml:space="preserve">течений. Левое крыло партии требовало возврата к традиционным со- </w:t>
      </w:r>
      <w:r>
        <w:br/>
      </w:r>
      <w:r>
        <w:t xml:space="preserve">циал-демократическим общественным ориентирам, в то время как </w:t>
      </w:r>
      <w:r>
        <w:br/>
      </w:r>
      <w:r>
        <w:t xml:space="preserve">правое крыло ПТ хотело возобновления коалиции с клерикальными </w:t>
      </w:r>
      <w:r>
        <w:br/>
      </w:r>
      <w:r>
        <w:t xml:space="preserve">партиями, а в идейном отношении стояло на почве программы 1959 г. </w:t>
      </w:r>
      <w:r>
        <w:br/>
      </w:r>
      <w:r>
        <w:t xml:space="preserve">(«Заявление о принципах и целях»). Этот документ постулировал </w:t>
      </w:r>
      <w:r>
        <w:br/>
      </w:r>
      <w:r>
        <w:t xml:space="preserve">отказ от марксистского идейного наследия, подтверждал стремление </w:t>
      </w:r>
      <w:r>
        <w:br/>
      </w:r>
      <w:r>
        <w:t xml:space="preserve">ПТ к превращению из классовой в «народную партию», сохранение </w:t>
      </w:r>
      <w:r>
        <w:br/>
      </w:r>
      <w:r>
        <w:t xml:space="preserve">политики реформ в рамках системы «смешанной экономики». Борьба </w:t>
      </w:r>
      <w:r>
        <w:br/>
      </w:r>
      <w:r>
        <w:t xml:space="preserve">течений в ПТ привела к определенному усилению влияния левых и </w:t>
      </w:r>
      <w:r>
        <w:br/>
      </w:r>
      <w:r>
        <w:t xml:space="preserve">к организационному отмежеванию от партии части ее правого крыла, </w:t>
      </w:r>
      <w:r>
        <w:br/>
      </w:r>
      <w:r>
        <w:t xml:space="preserve">которое в 1970 г. образовало новую партию «Демократические социа- </w:t>
      </w:r>
      <w:r>
        <w:br/>
      </w:r>
      <w:r>
        <w:t xml:space="preserve">листы-70», не игравшую в дальнейшем какой-либо существенной ро- </w:t>
      </w:r>
      <w:r>
        <w:br/>
      </w:r>
      <w:r>
        <w:t xml:space="preserve">ли в политике.</w:t>
      </w:r>
    </w:p>
    <w:p>
      <w:pPr>
        <w:pStyle w:val="Normal"/>
      </w:pPr>
      <w:r>
        <w:t xml:space="preserve">Ни эта партия, ни отколовшиеся в 1966 г. от НПСД «Демократы-66» </w:t>
      </w:r>
      <w:r>
        <w:br/>
      </w:r>
      <w:r>
        <w:t xml:space="preserve">не смогли изменить сложившийся в стране расклад политических сил. </w:t>
      </w:r>
      <w:r>
        <w:br/>
      </w:r>
      <w:r>
        <w:t xml:space="preserve">Блок Католической народной партии, АРП, ХИС и НПСД смог вплоть </w:t>
      </w:r>
      <w:r>
        <w:br/>
      </w:r>
      <w:r>
        <w:t xml:space="preserve">до выборов 1972 г. сохранить свои позиции как коалиции единомыш- </w:t>
      </w:r>
      <w:r>
        <w:br/>
      </w:r>
      <w:r>
        <w:t xml:space="preserve">ленников. В социально-экономической области правительство правого </w:t>
      </w:r>
      <w:r>
        <w:br/>
      </w:r>
      <w:r>
        <w:t xml:space="preserve">центра попыталось изменить систему государственного контроля над </w:t>
      </w:r>
      <w:r>
        <w:br/>
      </w:r>
      <w:r>
        <w:t xml:space="preserve">ростом заработной платы. В 1970 г. правительство провело через парла- </w:t>
      </w:r>
      <w:r>
        <w:br/>
      </w:r>
      <w:r>
        <w:t xml:space="preserve">мент закон о праве Совета государственных представителей приостано- </w:t>
      </w:r>
      <w:r>
        <w:br/>
      </w:r>
      <w:r>
        <w:t xml:space="preserve">вить действия коллективных договоров между профсоюзами и предпри- </w:t>
      </w:r>
      <w:r>
        <w:br/>
      </w:r>
      <w:r>
        <w:t xml:space="preserve">нимателями. Эти новации, ухудшавшие положение широкого слоя </w:t>
      </w:r>
      <w:r>
        <w:br/>
      </w:r>
      <w:r>
        <w:t xml:space="preserve">работающих по найму, стали лишним аргументом для противников дан-</w:t>
      </w:r>
    </w:p>
    <w:p>
      <w:pPr>
        <w:pStyle w:val="Normal"/>
      </w:pPr>
      <w:r>
        <w:t xml:space="preserve">398 Часть \/. Нидерланды в европейском и национальном измерениях</w:t>
      </w:r>
    </w:p>
    <w:p>
      <w:pPr>
        <w:pStyle w:val="Normal"/>
      </w:pPr>
      <w:r>
        <w:t xml:space="preserve">ной коалиции. С начала 70-х годов ПТ ищет новых союзников как </w:t>
      </w:r>
      <w:r>
        <w:br/>
      </w:r>
      <w:r>
        <w:t xml:space="preserve">в либеральном лагере («Демократы-66»), так и в среде мелких партий </w:t>
      </w:r>
      <w:r>
        <w:br/>
      </w:r>
      <w:r>
        <w:t xml:space="preserve">(пацифисты и «радикалы»). Делается попытка, оказавшаяся в начале </w:t>
      </w:r>
      <w:r>
        <w:br/>
      </w:r>
      <w:r>
        <w:t xml:space="preserve">небезуспешной, отколоть от «правого центра» Католическую народную </w:t>
      </w:r>
      <w:r>
        <w:br/>
      </w:r>
      <w:r>
        <w:t xml:space="preserve">партию, профсоюзное крыло которой также выступало против навязы- </w:t>
      </w:r>
      <w:r>
        <w:br/>
      </w:r>
      <w:r>
        <w:t xml:space="preserve">ваемого рабочему движению режима «жесткой экономии».</w:t>
      </w:r>
    </w:p>
    <w:p>
      <w:pPr>
        <w:pStyle w:val="Normal"/>
      </w:pPr>
      <w:r>
        <w:t xml:space="preserve">Выборы во Вторую палату Генеральных Штатов, состоявшиеся </w:t>
      </w:r>
      <w:r>
        <w:br/>
      </w:r>
      <w:r>
        <w:t xml:space="preserve">в конце 1972 г., позволили ПТ собрать коалиционное большинство из </w:t>
      </w:r>
      <w:r>
        <w:br/>
      </w:r>
      <w:r>
        <w:t xml:space="preserve">вышеуказанных партий. Премьер-министром в 1973—1977 гг. стал </w:t>
      </w:r>
      <w:r>
        <w:br/>
      </w:r>
      <w:r>
        <w:t xml:space="preserve">Й.М. ден Ойл, имевший за плечами богатый опыт политической дея- </w:t>
      </w:r>
      <w:r>
        <w:br/>
      </w:r>
      <w:r>
        <w:t xml:space="preserve">тельности. С 1956 г. он был членом парламента, в 1965—1966 гг — </w:t>
      </w:r>
      <w:r>
        <w:br/>
      </w:r>
      <w:r>
        <w:t xml:space="preserve">министром экономики. В оппозиционный период возглавлял парла- </w:t>
      </w:r>
      <w:r>
        <w:br/>
      </w:r>
      <w:r>
        <w:t xml:space="preserve">ментскую фракцию ПТ, с 1967 г. в течение более двадцати лет был </w:t>
      </w:r>
      <w:r>
        <w:br/>
      </w:r>
      <w:r>
        <w:t xml:space="preserve">председателем партии. В его лице Нидерланды получили крупную по- </w:t>
      </w:r>
      <w:r>
        <w:br/>
      </w:r>
      <w:r>
        <w:t xml:space="preserve">литическую фигуру национального масштаба. Забегая вперед, скажем, </w:t>
      </w:r>
      <w:r>
        <w:br/>
      </w:r>
      <w:r>
        <w:t xml:space="preserve">что после своей премьерской «пятилетки» ден Ойл завоевал опреде- </w:t>
      </w:r>
      <w:r>
        <w:br/>
      </w:r>
      <w:r>
        <w:t xml:space="preserve">ленный авторитет в кругах международной социал-демократии. </w:t>
      </w:r>
      <w:r>
        <w:br/>
      </w:r>
      <w:r>
        <w:t xml:space="preserve">С 1976 г. вплоть до своей смерти в 1987 г. он был одним из вице-прези- </w:t>
      </w:r>
      <w:r>
        <w:br/>
      </w:r>
      <w:r>
        <w:t xml:space="preserve">дентов Социнтерна, параллельно являясь председателем Конфедера- </w:t>
      </w:r>
      <w:r>
        <w:br/>
      </w:r>
      <w:r>
        <w:t xml:space="preserve">ции социалистических партий ЕЭС. В Социнтерне ден Ойл возглавлял </w:t>
      </w:r>
      <w:r>
        <w:br/>
      </w:r>
      <w:r>
        <w:t xml:space="preserve">Комитет по югу Африки, а также входил в «Комиссию Пальме», изве- </w:t>
      </w:r>
      <w:r>
        <w:br/>
      </w:r>
      <w:r>
        <w:t xml:space="preserve">стную своим вкладом в дело разоружения.</w:t>
      </w:r>
    </w:p>
    <w:p>
      <w:pPr>
        <w:pStyle w:val="Normal"/>
      </w:pPr>
      <w:r>
        <w:t xml:space="preserve">Основной составляющей в деятельности кабинета ден Ойла было </w:t>
      </w:r>
      <w:r>
        <w:br/>
      </w:r>
      <w:r>
        <w:t xml:space="preserve">решение социальных проблем, подвергавшихся атаке клерикал-кон- </w:t>
      </w:r>
      <w:r>
        <w:br/>
      </w:r>
      <w:r>
        <w:t xml:space="preserve">серваторов в конце 60-х — начале 70-х годов. Заботясь о консенсусе </w:t>
      </w:r>
      <w:r>
        <w:br/>
      </w:r>
      <w:r>
        <w:t xml:space="preserve">в этом вопросе, ден Ойл в период переговоров о создании левоцент- </w:t>
      </w:r>
      <w:r>
        <w:br/>
      </w:r>
      <w:r>
        <w:t xml:space="preserve">ристской коалиции согласовал с партнерами тот минимум общих за- </w:t>
      </w:r>
      <w:r>
        <w:br/>
      </w:r>
      <w:r>
        <w:t xml:space="preserve">дач, опираясь на который правительство смогло бы избежать эрозии </w:t>
      </w:r>
      <w:r>
        <w:br/>
      </w:r>
      <w:r>
        <w:t xml:space="preserve">конфликтов. В программе, подписанной всеми коалиционными пар- </w:t>
      </w:r>
      <w:r>
        <w:br/>
      </w:r>
      <w:r>
        <w:t xml:space="preserve">тиями, предусматривалось содействие перераспределению доходов </w:t>
      </w:r>
      <w:r>
        <w:br/>
      </w:r>
      <w:r>
        <w:t xml:space="preserve">с целью повышения жизненного уровня малоимущих слоев населения, </w:t>
      </w:r>
      <w:r>
        <w:br/>
      </w:r>
      <w:r>
        <w:t xml:space="preserve">усиления контроля за ростом цен, повышение пособий малообеспечен- </w:t>
      </w:r>
      <w:r>
        <w:br/>
      </w:r>
      <w:r>
        <w:t xml:space="preserve">ным семьям, увеличение ассигнований на просвещение, здравоохра- </w:t>
      </w:r>
      <w:r>
        <w:br/>
      </w:r>
      <w:r>
        <w:t xml:space="preserve">нение, культуру. Ден Ойл договорился с партнерами о начале процесса </w:t>
      </w:r>
      <w:r>
        <w:br/>
      </w:r>
      <w:r>
        <w:t xml:space="preserve">пересмотра ряда конституционных основ. ПТ предлагала перейти </w:t>
      </w:r>
      <w:r>
        <w:br/>
      </w:r>
      <w:r>
        <w:t xml:space="preserve">к системе всенародных выборов премьер-министра, к выборам бурго- </w:t>
      </w:r>
      <w:r>
        <w:br/>
      </w:r>
      <w:r>
        <w:t xml:space="preserve">мистров взамен их назначения «из центра», к введению на производст- </w:t>
      </w:r>
      <w:r>
        <w:br/>
      </w:r>
      <w:r>
        <w:t xml:space="preserve">ве системы участия в управлении.</w:t>
      </w:r>
    </w:p>
    <w:p>
      <w:pPr>
        <w:pStyle w:val="Normal"/>
      </w:pPr>
      <w:r>
        <w:t xml:space="preserve">В планы правительства серьезные коррективы внес энергетиче- </w:t>
      </w:r>
      <w:r>
        <w:br/>
      </w:r>
      <w:r>
        <w:t xml:space="preserve">ский кризис середины 70-х годов, особенно коснувшийся Нидер- </w:t>
      </w:r>
      <w:r>
        <w:br/>
      </w:r>
      <w:r>
        <w:t xml:space="preserve">ландов, которые подверглись «нефтяному остракизму» со стороны</w:t>
      </w:r>
    </w:p>
    <w:p>
      <w:pPr>
        <w:pStyle w:val="Normal"/>
      </w:pPr>
      <w:r>
        <w:t xml:space="preserve">Глава 15. Политика и политики 399</w:t>
      </w:r>
    </w:p>
    <w:p>
      <w:pPr>
        <w:pStyle w:val="Normal"/>
      </w:pPr>
      <w:r>
        <w:t xml:space="preserve">арабских стран — экспортеров нефти из-за явно произраильской по- </w:t>
      </w:r>
      <w:r>
        <w:br/>
      </w:r>
      <w:r>
        <w:t xml:space="preserve">литики кабинета ден Ойла в период октябрьской войны 1973 г. Тем </w:t>
      </w:r>
      <w:r>
        <w:br/>
      </w:r>
      <w:r>
        <w:t xml:space="preserve">не менее коалиции во главе с ПТ удалось добиться повышения ста- </w:t>
      </w:r>
      <w:r>
        <w:br/>
      </w:r>
      <w:r>
        <w:t xml:space="preserve">вок минимальной заработной платы, введения ряда мер по охране </w:t>
      </w:r>
      <w:r>
        <w:br/>
      </w:r>
      <w:r>
        <w:t xml:space="preserve">окружающей среды, принятия закона о равной оплате труда женщин </w:t>
      </w:r>
      <w:r>
        <w:br/>
      </w:r>
      <w:r>
        <w:t xml:space="preserve">и мужчин. Сама партия в период своего главенства во власти также </w:t>
      </w:r>
      <w:r>
        <w:br/>
      </w:r>
      <w:r>
        <w:t xml:space="preserve">достаточно радикализировалась. Уже упоминавшиеся левые в ПТ </w:t>
      </w:r>
      <w:r>
        <w:br/>
      </w:r>
      <w:r>
        <w:t xml:space="preserve">смогли получить под свой контроль одно из семи мест ПТ в каби- </w:t>
      </w:r>
      <w:r>
        <w:br/>
      </w:r>
      <w:r>
        <w:t xml:space="preserve">нете министров. Еще трое левых занимали пост статс-секретарей. </w:t>
      </w:r>
      <w:r>
        <w:br/>
      </w:r>
      <w:r>
        <w:t xml:space="preserve">Однако в общем русле коалиционной политики влияние этой части </w:t>
      </w:r>
      <w:r>
        <w:br/>
      </w:r>
      <w:r>
        <w:t xml:space="preserve">социал-демократии Нидерландов почти не прослеживалось, ибо они </w:t>
      </w:r>
      <w:r>
        <w:br/>
      </w:r>
      <w:r>
        <w:t xml:space="preserve">вынуждены были действовать в строгих рамках коалиционного </w:t>
      </w:r>
      <w:r>
        <w:br/>
      </w:r>
      <w:r>
        <w:t xml:space="preserve">соглашения. Более результативными были их усилия на поприще </w:t>
      </w:r>
      <w:r>
        <w:br/>
      </w:r>
      <w:r>
        <w:t xml:space="preserve">программного обновления ПТ. В 1977 г. партия приняла новый про- </w:t>
      </w:r>
      <w:r>
        <w:br/>
      </w:r>
      <w:r>
        <w:t xml:space="preserve">граммный документ, получивший название «За выживание». В этой </w:t>
      </w:r>
      <w:r>
        <w:br/>
      </w:r>
      <w:r>
        <w:t xml:space="preserve">программе в отличие от предшествовавшей программы 1959 г. доста- </w:t>
      </w:r>
      <w:r>
        <w:br/>
      </w:r>
      <w:r>
        <w:t xml:space="preserve">точно критически оценивались многие стороны капиталистическо- </w:t>
      </w:r>
      <w:r>
        <w:br/>
      </w:r>
      <w:r>
        <w:t xml:space="preserve">го общества, констатировался кризис экономических и социальных </w:t>
      </w:r>
      <w:r>
        <w:br/>
      </w:r>
      <w:r>
        <w:t xml:space="preserve">структур «государства благосостояния». ПТ высказывалась за пере- </w:t>
      </w:r>
      <w:r>
        <w:br/>
      </w:r>
      <w:r>
        <w:t xml:space="preserve">дачу в общественную собственность банков, страховых компаний, </w:t>
      </w:r>
      <w:r>
        <w:br/>
      </w:r>
      <w:r>
        <w:t xml:space="preserve">военной промышленности. Был поставлен вопрос о необходимости </w:t>
      </w:r>
      <w:r>
        <w:br/>
      </w:r>
      <w:r>
        <w:t xml:space="preserve">выравнивания доходов различных групп населения путем усиления </w:t>
      </w:r>
      <w:r>
        <w:br/>
      </w:r>
      <w:r>
        <w:t xml:space="preserve">налогообложения зажиточной части общества. Отмечая важность </w:t>
      </w:r>
      <w:r>
        <w:br/>
      </w:r>
      <w:r>
        <w:t xml:space="preserve">решения проблемы экономического роста, партия требовала соот- </w:t>
      </w:r>
      <w:r>
        <w:br/>
      </w:r>
      <w:r>
        <w:t xml:space="preserve">нести его с экологическими нуждами общества. Также были выдви- </w:t>
      </w:r>
      <w:r>
        <w:br/>
      </w:r>
      <w:r>
        <w:t xml:space="preserve">нуты требования о сокращении рабочего времени, гуманизации </w:t>
      </w:r>
      <w:r>
        <w:br/>
      </w:r>
      <w:r>
        <w:t xml:space="preserve">производственного процесса, улучшения системы здравоохранения </w:t>
      </w:r>
      <w:r>
        <w:br/>
      </w:r>
      <w:r>
        <w:t xml:space="preserve">и пенсионного обеспечения.</w:t>
      </w:r>
    </w:p>
    <w:p>
      <w:pPr>
        <w:pStyle w:val="Normal"/>
      </w:pPr>
      <w:r>
        <w:t xml:space="preserve">Умеренный радикализм в практической политике коалиции и бо- </w:t>
      </w:r>
      <w:r>
        <w:br/>
      </w:r>
      <w:r>
        <w:t xml:space="preserve">лее очевидные радикальные новации в программных установках ПТ </w:t>
      </w:r>
      <w:r>
        <w:br/>
      </w:r>
      <w:r>
        <w:t xml:space="preserve">подвигли клерикальные политические партии пойти на создание </w:t>
      </w:r>
      <w:r>
        <w:br/>
      </w:r>
      <w:r>
        <w:t xml:space="preserve">к выборам 1977 г. блока с программной альтернативой коалицион- </w:t>
      </w:r>
      <w:r>
        <w:br/>
      </w:r>
      <w:r>
        <w:t xml:space="preserve">ному соглашению 1973 г И хотя на этих выборах ПТ получила наи- </w:t>
      </w:r>
      <w:r>
        <w:br/>
      </w:r>
      <w:r>
        <w:t xml:space="preserve">больший процент поддержки за весь послевоенный период (33,8%), </w:t>
      </w:r>
      <w:r>
        <w:br/>
      </w:r>
      <w:r>
        <w:t xml:space="preserve">однако противостоящая ей коалиция религиозных партий совместно </w:t>
      </w:r>
      <w:r>
        <w:br/>
      </w:r>
      <w:r>
        <w:t xml:space="preserve">с либералами из НПСД смогла создать в нижней палате парламент- </w:t>
      </w:r>
      <w:r>
        <w:br/>
      </w:r>
      <w:r>
        <w:t xml:space="preserve">ское большинство и на четыре года лишить ПТ правительственных </w:t>
      </w:r>
      <w:r>
        <w:br/>
      </w:r>
      <w:r>
        <w:t xml:space="preserve">позиций. Новым премьер-министром стал А. ван Агт, лидер создан- </w:t>
      </w:r>
      <w:r>
        <w:br/>
      </w:r>
      <w:r>
        <w:t xml:space="preserve">ной в 1976 г партии Христианско-демократический призыв (ХДП), </w:t>
      </w:r>
      <w:r>
        <w:br/>
      </w:r>
      <w:r>
        <w:t xml:space="preserve">в которую, как уже говорилось ранее, влились в 1980 г. основные </w:t>
      </w:r>
      <w:r>
        <w:br/>
      </w:r>
      <w:r>
        <w:t xml:space="preserve">политические партии религиозного толка, как католические, так</w:t>
      </w:r>
    </w:p>
    <w:p>
      <w:pPr>
        <w:pStyle w:val="Normal"/>
      </w:pPr>
      <w:r>
        <w:t xml:space="preserve">400 Часть \/. Нидерланды в европейском и национальном измерениях</w:t>
      </w:r>
    </w:p>
    <w:p>
      <w:pPr>
        <w:pStyle w:val="Normal"/>
      </w:pPr>
      <w:r>
        <w:t xml:space="preserve">и протестантские. Однако это правительство просуществовало лишь </w:t>
      </w:r>
      <w:r>
        <w:br/>
      </w:r>
      <w:r>
        <w:t xml:space="preserve">с декабря 1977 г. по сентябрь 1981 г. Даже некоторый диссонанс вбюд- </w:t>
      </w:r>
      <w:r>
        <w:br/>
      </w:r>
      <w:r>
        <w:t xml:space="preserve">жете, выразившийся в сокращении расходов на социальные нужды, </w:t>
      </w:r>
      <w:r>
        <w:br/>
      </w:r>
      <w:r>
        <w:t xml:space="preserve">просвещение и здравоохранение при увеличении расходов на оборо- </w:t>
      </w:r>
      <w:r>
        <w:br/>
      </w:r>
      <w:r>
        <w:t xml:space="preserve">ну, связанных с «двойным» решением НАТО (1979), вызвал протесты </w:t>
      </w:r>
      <w:r>
        <w:br/>
      </w:r>
      <w:r>
        <w:t xml:space="preserve">в рядах трудящихся Нидерландов. В конце 70-х — начале 80-х годов </w:t>
      </w:r>
      <w:r>
        <w:br/>
      </w:r>
      <w:r>
        <w:t xml:space="preserve">страна была охвачена крупнейшими за весь послевоенный период </w:t>
      </w:r>
      <w:r>
        <w:br/>
      </w:r>
      <w:r>
        <w:t xml:space="preserve">забастовочными акциями.</w:t>
      </w:r>
    </w:p>
    <w:p>
      <w:pPr>
        <w:pStyle w:val="Normal"/>
      </w:pPr>
      <w:r>
        <w:t xml:space="preserve">Следует обратить внимание на то, что, оказавшись перед лицом </w:t>
      </w:r>
      <w:r>
        <w:br/>
      </w:r>
      <w:r>
        <w:t xml:space="preserve">создания фронта религиозных партий и не имея по соседству в по- </w:t>
      </w:r>
      <w:r>
        <w:br/>
      </w:r>
      <w:r>
        <w:t xml:space="preserve">литике электорально обеспеченных партий левого толка, социал- </w:t>
      </w:r>
      <w:r>
        <w:br/>
      </w:r>
      <w:r>
        <w:t xml:space="preserve">демократы из ПТ стимулировали процесс объединения в рамках </w:t>
      </w:r>
      <w:r>
        <w:br/>
      </w:r>
      <w:r>
        <w:t xml:space="preserve">профсоюзного движения. Еще на последнем этапе существования </w:t>
      </w:r>
      <w:r>
        <w:br/>
      </w:r>
      <w:r>
        <w:t xml:space="preserve">коалиции левого центра ПТ через контролируемое партией Нидер- </w:t>
      </w:r>
      <w:r>
        <w:br/>
      </w:r>
      <w:r>
        <w:t xml:space="preserve">ландское объединение профсоюзов способствовала слиянию этого </w:t>
      </w:r>
      <w:r>
        <w:br/>
      </w:r>
      <w:r>
        <w:t xml:space="preserve">профцентра с Нидерландским объединением католических проф- </w:t>
      </w:r>
      <w:r>
        <w:br/>
      </w:r>
      <w:r>
        <w:t xml:space="preserve">союзов — креатурой Католической народной партии. Начало про- </w:t>
      </w:r>
      <w:r>
        <w:br/>
      </w:r>
      <w:r>
        <w:t xml:space="preserve">цессу было положено в 1976 г., ав 1981 г. оба профцентра полностью </w:t>
      </w:r>
      <w:r>
        <w:br/>
      </w:r>
      <w:r>
        <w:t xml:space="preserve">объединились, численно перейдя рубеж 1 млн. членов. ФНП, так </w:t>
      </w:r>
      <w:r>
        <w:br/>
      </w:r>
      <w:r>
        <w:t xml:space="preserve">стало называться это объединение, смогло установить партнерские </w:t>
      </w:r>
      <w:r>
        <w:br/>
      </w:r>
      <w:r>
        <w:t xml:space="preserve">отношения и с представлявшим трудящихся-протестантов ХНОП. </w:t>
      </w:r>
      <w:r>
        <w:br/>
      </w:r>
      <w:r>
        <w:t xml:space="preserve">Эти унитарные тенденции сделали нидерландские профсоюзы важ- </w:t>
      </w:r>
      <w:r>
        <w:br/>
      </w:r>
      <w:r>
        <w:t xml:space="preserve">ным элементом политической системы страны, перешедшей на ру- </w:t>
      </w:r>
      <w:r>
        <w:br/>
      </w:r>
      <w:r>
        <w:t xml:space="preserve">беже 70—80-х годов в стадию формирования полюсных межпартий- </w:t>
      </w:r>
      <w:r>
        <w:br/>
      </w:r>
      <w:r>
        <w:t xml:space="preserve">ных отношений.</w:t>
      </w:r>
    </w:p>
    <w:p>
      <w:pPr>
        <w:pStyle w:val="Normal"/>
      </w:pPr>
      <w:r>
        <w:t xml:space="preserve">15.4. Коалиции и политические полюсы </w:t>
      </w:r>
      <w:r>
        <w:br/>
      </w:r>
      <w:r>
        <w:t xml:space="preserve">на рубеже столетий</w:t>
      </w:r>
    </w:p>
    <w:p>
      <w:pPr>
        <w:pStyle w:val="Normal"/>
      </w:pPr>
      <w:r>
        <w:t xml:space="preserve">Образование ХДП и попытка ПТ создать своего рода социально </w:t>
      </w:r>
      <w:r>
        <w:br/>
      </w:r>
      <w:r>
        <w:t xml:space="preserve">ориентированную внепарламентскую оппозицию сделали полити- </w:t>
      </w:r>
      <w:r>
        <w:br/>
      </w:r>
      <w:r>
        <w:t xml:space="preserve">ческую жизнь страны более открытой для конфронтационных дей- </w:t>
      </w:r>
      <w:r>
        <w:br/>
      </w:r>
      <w:r>
        <w:t xml:space="preserve">ствий и, соответственно, более уязвимой с точки зрения не только </w:t>
      </w:r>
      <w:r>
        <w:br/>
      </w:r>
      <w:r>
        <w:t xml:space="preserve">долгосрочных, но и среднесрочных межпартийных отношений. </w:t>
      </w:r>
      <w:r>
        <w:br/>
      </w:r>
      <w:r>
        <w:t xml:space="preserve">Парламентские выборы 80—90-х годов свидетельствовали, что ни- </w:t>
      </w:r>
      <w:r>
        <w:br/>
      </w:r>
      <w:r>
        <w:t xml:space="preserve">дерландский избиратель все более склонялся к поддержке своего ро- </w:t>
      </w:r>
      <w:r>
        <w:br/>
      </w:r>
      <w:r>
        <w:t xml:space="preserve">да «трехсполовинной модели» в партийно-политическом простран- </w:t>
      </w:r>
      <w:r>
        <w:br/>
      </w:r>
      <w:r>
        <w:t xml:space="preserve">стве, когда парламентское большинство могли составить 3—4 пар- </w:t>
      </w:r>
      <w:r>
        <w:br/>
      </w:r>
      <w:r>
        <w:t xml:space="preserve">тии, получавшие порядка 80—85% голосов на выборах во Вторую </w:t>
      </w:r>
      <w:r>
        <w:br/>
      </w:r>
      <w:r>
        <w:t xml:space="preserve">палату Генеральных Штатов.</w:t>
      </w:r>
    </w:p>
    <w:p>
      <w:pPr>
        <w:pStyle w:val="Normal"/>
      </w:pPr>
      <w:r>
        <w:t xml:space="preserve">Глава 15. Политика и политики 401</w:t>
      </w:r>
    </w:p>
    <w:p>
      <w:pPr>
        <w:pStyle w:val="Normal"/>
      </w:pPr>
      <w:r>
        <w:t xml:space="preserve">Таблица 15.1</w:t>
      </w:r>
    </w:p>
    <w:p>
      <w:pPr>
        <w:pStyle w:val="Normal"/>
      </w:pPr>
      <w:r>
        <w:t xml:space="preserve">Итоги парламентских выборов (1981—1998) </w:t>
      </w:r>
      <w:r>
        <w:br/>
      </w:r>
      <w:r>
        <w:t xml:space="preserve">для основных политических партий, %</w:t>
      </w:r>
    </w:p>
    <w:p>
      <w:pPr>
        <w:pStyle w:val="Normal"/>
      </w:pPr>
      <w:r>
        <w:t xml:space="preserve">Источник: Выборы во всем мире. М., 2001. С. 267—268.</w:t>
      </w:r>
    </w:p>
    <w:p>
      <w:pPr>
        <w:pStyle w:val="Normal"/>
      </w:pPr>
      <w:r>
        <w:t xml:space="preserve">Беглый взгляд на таблицу избирательных предпочтений нидер- </w:t>
      </w:r>
      <w:r>
        <w:br/>
      </w:r>
      <w:r>
        <w:t xml:space="preserve">ландцев позволяет обнаружить несколько более или менее очевид- </w:t>
      </w:r>
      <w:r>
        <w:br/>
      </w:r>
      <w:r>
        <w:t xml:space="preserve">ных тенденций. Во-первых, ни одна из представленных партий не </w:t>
      </w:r>
      <w:r>
        <w:br/>
      </w:r>
      <w:r>
        <w:t xml:space="preserve">смогла сохранить электоральной стабильности, причем разброс </w:t>
      </w:r>
      <w:r>
        <w:br/>
      </w:r>
      <w:r>
        <w:t xml:space="preserve">предпочтений в стане ХДП составляет по крайним точкам порядка </w:t>
      </w:r>
      <w:r>
        <w:br/>
      </w:r>
      <w:r>
        <w:t xml:space="preserve">17 пунктов, у ее главного оппонента ПТ — 9 пунктов. Либералы </w:t>
      </w:r>
      <w:r>
        <w:br/>
      </w:r>
      <w:r>
        <w:t xml:space="preserve">(НПСД и «Демократы-66») также варьируют в радиусе 10—11 пунк- </w:t>
      </w:r>
      <w:r>
        <w:br/>
      </w:r>
      <w:r>
        <w:t xml:space="preserve">тов. Второе наблюдение касается графика «перепада высот». У ХДП </w:t>
      </w:r>
      <w:r>
        <w:br/>
      </w:r>
      <w:r>
        <w:t xml:space="preserve">он соответствовал ее нахождению в оппозиции 1994—2002 гг. У ПТ, </w:t>
      </w:r>
      <w:r>
        <w:br/>
      </w:r>
      <w:r>
        <w:t xml:space="preserve">наоборот, самый плохой (кроме 1967 г.) за всю послевоенную исто- </w:t>
      </w:r>
      <w:r>
        <w:br/>
      </w:r>
      <w:r>
        <w:t xml:space="preserve">рию результат (24,0) пришелся на момент прихода к власти, а в годы </w:t>
      </w:r>
      <w:r>
        <w:br/>
      </w:r>
      <w:r>
        <w:t xml:space="preserve">оппозиции (1982—1989) она имела электоральные итоги, вполне со- </w:t>
      </w:r>
      <w:r>
        <w:br/>
      </w:r>
      <w:r>
        <w:t xml:space="preserve">поставимые с «золотыми» для нее 1940—1950-ми годами. Что касает- </w:t>
      </w:r>
      <w:r>
        <w:br/>
      </w:r>
      <w:r>
        <w:t xml:space="preserve">ся либерального лагеря, хотя НПСД и «Демократы-66» во многом </w:t>
      </w:r>
      <w:r>
        <w:br/>
      </w:r>
      <w:r>
        <w:t xml:space="preserve">разнятся, то у первой периоды коалиционного соучастия во власти </w:t>
      </w:r>
      <w:r>
        <w:br/>
      </w:r>
      <w:r>
        <w:t xml:space="preserve">в общем соответствуют итогам соответствующих выборов, а «Демо- </w:t>
      </w:r>
      <w:r>
        <w:br/>
      </w:r>
      <w:r>
        <w:t xml:space="preserve">краты-66» вошли в коалицию в 1994 г. с абсолютно лучшим резуль- </w:t>
      </w:r>
      <w:r>
        <w:br/>
      </w:r>
      <w:r>
        <w:t xml:space="preserve">татом с момента ее основания движения, но вопреки всякой логике </w:t>
      </w:r>
      <w:r>
        <w:br/>
      </w:r>
      <w:r>
        <w:t xml:space="preserve">сохранились в коалиции и после провальных для нее выборов 1998 т. </w:t>
      </w:r>
      <w:r>
        <w:br/>
      </w:r>
      <w:r>
        <w:t xml:space="preserve">Впрочем, нидерландская избирательная система, как об этом уже го- </w:t>
      </w:r>
      <w:r>
        <w:br/>
      </w:r>
      <w:r>
        <w:t xml:space="preserve">ворилось, распределяет места во Второй палате, исходя из критерия </w:t>
      </w:r>
      <w:r>
        <w:br/>
      </w:r>
      <w:r>
        <w:t xml:space="preserve">явки, деленной на количество мест. Поэтому иногда электоральные </w:t>
      </w:r>
      <w:r>
        <w:br/>
      </w:r>
      <w:r>
        <w:t xml:space="preserve">потери не лишают депутатов, сохранивших свои места в парламенте, </w:t>
      </w:r>
      <w:r>
        <w:br/>
      </w:r>
      <w:r>
        <w:t xml:space="preserve">возможности создавать арифметическое большинство с партнерами </w:t>
      </w:r>
      <w:r>
        <w:br/>
      </w:r>
      <w:r>
        <w:t xml:space="preserve">по коалиции.</w:t>
      </w:r>
    </w:p>
    <w:p>
      <w:pPr>
        <w:pStyle w:val="Normal"/>
      </w:pPr>
      <w:r>
        <w:t xml:space="preserve">402 Часть \/. Нидерланды в европейском и национальном измерениях</w:t>
      </w:r>
    </w:p>
    <w:p>
      <w:pPr>
        <w:pStyle w:val="Normal"/>
      </w:pPr>
      <w:r>
        <w:t xml:space="preserve">Коалиции 80—90-х годов создавались не столько партиями-едино- </w:t>
      </w:r>
      <w:r>
        <w:br/>
      </w:r>
      <w:r>
        <w:t xml:space="preserve">мышленниками, стремившимися реализовать какие-то общие страте- </w:t>
      </w:r>
      <w:r>
        <w:br/>
      </w:r>
      <w:r>
        <w:t xml:space="preserve">гические цели, сколько партнерами, отнюдь не уверенными в долго- </w:t>
      </w:r>
      <w:r>
        <w:br/>
      </w:r>
      <w:r>
        <w:t xml:space="preserve">срочности того или иного союза. В качестве примера можно привести </w:t>
      </w:r>
      <w:r>
        <w:br/>
      </w:r>
      <w:r>
        <w:t xml:space="preserve">второй кабинет А. ван Агта, просуществовавший менее одного года </w:t>
      </w:r>
      <w:r>
        <w:br/>
      </w:r>
      <w:r>
        <w:t xml:space="preserve">(сентябрь 1981 г — май 1982 г.). Агт пригласил в правительство ПТ, яв- </w:t>
      </w:r>
      <w:r>
        <w:br/>
      </w:r>
      <w:r>
        <w:t xml:space="preserve">но рассчитывая добиться от них согласия на проведение в условиях </w:t>
      </w:r>
      <w:r>
        <w:br/>
      </w:r>
      <w:r>
        <w:t xml:space="preserve">нараставших экономических трудностей мер по ограничению соци- </w:t>
      </w:r>
      <w:r>
        <w:br/>
      </w:r>
      <w:r>
        <w:t xml:space="preserve">альных реформ. В частности, предполагалось сократить пособия </w:t>
      </w:r>
      <w:r>
        <w:br/>
      </w:r>
      <w:r>
        <w:t xml:space="preserve">по безработице либо сохранить их прежний уровень за счет повыше- </w:t>
      </w:r>
      <w:r>
        <w:br/>
      </w:r>
      <w:r>
        <w:t xml:space="preserve">ния налогов на низкооплачиваемые слои населения. Хотя досрочные </w:t>
      </w:r>
      <w:r>
        <w:br/>
      </w:r>
      <w:r>
        <w:t xml:space="preserve">парламентские выборы показали почти совпадавшие результаты </w:t>
      </w:r>
      <w:r>
        <w:br/>
      </w:r>
      <w:r>
        <w:t xml:space="preserve">у ХДП и ПТ (см. табл. 15.1), однако расхождения как по социально- </w:t>
      </w:r>
      <w:r>
        <w:br/>
      </w:r>
      <w:r>
        <w:t xml:space="preserve">экономическим проблемам, так и по приобретавшей в начале 80-х го- </w:t>
      </w:r>
      <w:r>
        <w:br/>
      </w:r>
      <w:r>
        <w:t xml:space="preserve">дов особую актуальность проблеме размещения в Нидерландах </w:t>
      </w:r>
      <w:r>
        <w:br/>
      </w:r>
      <w:r>
        <w:t xml:space="preserve">американских ракет средней дальности (ПТ была в отличие от ХДП </w:t>
      </w:r>
      <w:r>
        <w:br/>
      </w:r>
      <w:r>
        <w:t xml:space="preserve">категорически против этих планов) сделали коалицию «грандов» </w:t>
      </w:r>
      <w:r>
        <w:br/>
      </w:r>
      <w:r>
        <w:t xml:space="preserve">нидерландской политики невозможной. Союзником с совпадавшими </w:t>
      </w:r>
      <w:r>
        <w:br/>
      </w:r>
      <w:r>
        <w:t xml:space="preserve">позициями по вопросам внешней и внутренней политики стала для </w:t>
      </w:r>
      <w:r>
        <w:br/>
      </w:r>
      <w:r>
        <w:t xml:space="preserve">ХДП НПСД, благо на выборах 1982 г. она показала лучший результат </w:t>
      </w:r>
      <w:r>
        <w:br/>
      </w:r>
      <w:r>
        <w:t xml:space="preserve">за весь предшествовавший период, отобрав значительную часть элек- </w:t>
      </w:r>
      <w:r>
        <w:br/>
      </w:r>
      <w:r>
        <w:t xml:space="preserve">тората у «Демократов-66».</w:t>
      </w:r>
    </w:p>
    <w:p>
      <w:pPr>
        <w:pStyle w:val="Normal"/>
      </w:pPr>
      <w:r>
        <w:t xml:space="preserve">В 1982—1994 гг. пост премьер-министра Нидерландов занимал </w:t>
      </w:r>
      <w:r>
        <w:br/>
      </w:r>
      <w:r>
        <w:t xml:space="preserve">Р. Любберс. Он стал по продолжительности нахождения во главе ка- </w:t>
      </w:r>
      <w:r>
        <w:br/>
      </w:r>
      <w:r>
        <w:t xml:space="preserve">бинета министров вторым после В. Дреса нидерландским политиком. </w:t>
      </w:r>
      <w:r>
        <w:br/>
      </w:r>
      <w:r>
        <w:t xml:space="preserve">Любберс также не был новичком в политическом истеблишменте. </w:t>
      </w:r>
      <w:r>
        <w:br/>
      </w:r>
      <w:r>
        <w:t xml:space="preserve">Помимо успешной карьеры в Католической народной партии, а поз- </w:t>
      </w:r>
      <w:r>
        <w:br/>
      </w:r>
      <w:r>
        <w:t xml:space="preserve">же в ХДП, он считался специалистом по вопросам экономики и фи- </w:t>
      </w:r>
      <w:r>
        <w:br/>
      </w:r>
      <w:r>
        <w:t xml:space="preserve">нансов, что имело для страны важное значение в период хозяйствен- </w:t>
      </w:r>
      <w:r>
        <w:br/>
      </w:r>
      <w:r>
        <w:t xml:space="preserve">ного спада. Кроме того, Любберс уже в 34 года стал министром эконо- </w:t>
      </w:r>
      <w:r>
        <w:br/>
      </w:r>
      <w:r>
        <w:t xml:space="preserve">мики в кабинете ден Ойла, а в 1978 г возглавил парламентскую </w:t>
      </w:r>
      <w:r>
        <w:br/>
      </w:r>
      <w:r>
        <w:t xml:space="preserve">фракцию ХДП. Он был хорошим оратором, способным излагать свои </w:t>
      </w:r>
      <w:r>
        <w:br/>
      </w:r>
      <w:r>
        <w:t xml:space="preserve">взгляды для любой аудитории. В коалиции с НПСД (до 1989 г.) ему </w:t>
      </w:r>
      <w:r>
        <w:br/>
      </w:r>
      <w:r>
        <w:t xml:space="preserve">удалось реализовать свои неолиберальные концепции, во многом </w:t>
      </w:r>
      <w:r>
        <w:br/>
      </w:r>
      <w:r>
        <w:t xml:space="preserve">роднившие их с рейганомикой и тэтчеризмом. Была сокращена про- </w:t>
      </w:r>
      <w:r>
        <w:br/>
      </w:r>
      <w:r>
        <w:t xml:space="preserve">грамма социальных расходов, понижены налоги с предпринимателей, </w:t>
      </w:r>
      <w:r>
        <w:br/>
      </w:r>
      <w:r>
        <w:t xml:space="preserve">приватизированы ряд предприятий госсектора. Любберс добился со- </w:t>
      </w:r>
      <w:r>
        <w:br/>
      </w:r>
      <w:r>
        <w:t xml:space="preserve">кращения дефицита госбюджета, пойдя на уменьшение пенсионного </w:t>
      </w:r>
      <w:r>
        <w:br/>
      </w:r>
      <w:r>
        <w:t xml:space="preserve">фонда и замораживание зарплаты служащих. Кроме того, именно при </w:t>
      </w:r>
      <w:r>
        <w:br/>
      </w:r>
      <w:r>
        <w:t xml:space="preserve">власти ХДП-НПСД парламент страны принял в 1985 г решения </w:t>
      </w:r>
      <w:r>
        <w:br/>
      </w:r>
      <w:r>
        <w:t xml:space="preserve">о размещении в Нидерландах американских ракет средней дальности.</w:t>
      </w:r>
    </w:p>
    <w:p>
      <w:pPr>
        <w:pStyle w:val="Normal"/>
      </w:pPr>
      <w:r>
        <w:t xml:space="preserve">Глава 15. Политика и политики 403</w:t>
      </w:r>
    </w:p>
    <w:p>
      <w:pPr>
        <w:pStyle w:val="Normal"/>
      </w:pPr>
      <w:r>
        <w:t xml:space="preserve">Эта проблема наряду с режимом «жесткой экономии» была раздели- </w:t>
      </w:r>
      <w:r>
        <w:br/>
      </w:r>
      <w:r>
        <w:t xml:space="preserve">тельной чертой между ХДП и ПТ</w:t>
      </w:r>
    </w:p>
    <w:p>
      <w:pPr>
        <w:pStyle w:val="Normal"/>
      </w:pPr>
      <w:r>
        <w:t xml:space="preserve">Последняя, оказавшись в 1982—1989 гг. в оппозиции, сосредоточи- </w:t>
      </w:r>
      <w:r>
        <w:br/>
      </w:r>
      <w:r>
        <w:t xml:space="preserve">ла усилия на разработке альтернативы экономическому курсу правого </w:t>
      </w:r>
      <w:r>
        <w:br/>
      </w:r>
      <w:r>
        <w:t xml:space="preserve">центра. ПТ подготовила 13 специальных программ, посвященных про- </w:t>
      </w:r>
      <w:r>
        <w:br/>
      </w:r>
      <w:r>
        <w:t xml:space="preserve">блемам безработицы, охраны окружающей среды, энергетике. Ставя </w:t>
      </w:r>
      <w:r>
        <w:br/>
      </w:r>
      <w:r>
        <w:t xml:space="preserve">вопрос о необходимости обеспечения занятости населения, ПТ вы- </w:t>
      </w:r>
      <w:r>
        <w:br/>
      </w:r>
      <w:r>
        <w:t xml:space="preserve">двинула концепцию создания государственной системы переподго- </w:t>
      </w:r>
      <w:r>
        <w:br/>
      </w:r>
      <w:r>
        <w:t xml:space="preserve">товки рабочих и служащих с учетом требования научно-технической </w:t>
      </w:r>
      <w:r>
        <w:br/>
      </w:r>
      <w:r>
        <w:t xml:space="preserve">революции. Партия выдвинула концепцию «социального минимума», </w:t>
      </w:r>
      <w:r>
        <w:br/>
      </w:r>
      <w:r>
        <w:t xml:space="preserve">согласно которой пособия по безработице не могли понижаться без </w:t>
      </w:r>
      <w:r>
        <w:br/>
      </w:r>
      <w:r>
        <w:t xml:space="preserve">учета экономической конъюнктуры. Также подчеркивались необхо- </w:t>
      </w:r>
      <w:r>
        <w:br/>
      </w:r>
      <w:r>
        <w:t xml:space="preserve">димость участия трудящихся в делах предприятия и усиление роли </w:t>
      </w:r>
      <w:r>
        <w:br/>
      </w:r>
      <w:r>
        <w:t xml:space="preserve">производственных советов в вопросах координации экономической </w:t>
      </w:r>
      <w:r>
        <w:br/>
      </w:r>
      <w:r>
        <w:t xml:space="preserve">политики в отдельных отраслях промышленности. ПТ предложила </w:t>
      </w:r>
      <w:r>
        <w:br/>
      </w:r>
      <w:r>
        <w:t xml:space="preserve">комплекс мероприятий по охране окружающей среды, в том числе вы- </w:t>
      </w:r>
      <w:r>
        <w:br/>
      </w:r>
      <w:r>
        <w:t xml:space="preserve">ступила за закрытие двух действующих в стране АЭС, которые, по ее </w:t>
      </w:r>
      <w:r>
        <w:br/>
      </w:r>
      <w:r>
        <w:t xml:space="preserve">мнению, не имеют надежной защиты от возможной утечки радиации. </w:t>
      </w:r>
      <w:r>
        <w:br/>
      </w:r>
      <w:r>
        <w:t xml:space="preserve">В качестве топлива, альтернативного атомной энергии, предлагалось </w:t>
      </w:r>
      <w:r>
        <w:br/>
      </w:r>
      <w:r>
        <w:t xml:space="preserve">увеличить использование местного природного газа. Партия выступа- </w:t>
      </w:r>
      <w:r>
        <w:br/>
      </w:r>
      <w:r>
        <w:t xml:space="preserve">ла за создание специального государственного фонда для развития </w:t>
      </w:r>
      <w:r>
        <w:br/>
      </w:r>
      <w:r>
        <w:t xml:space="preserve">экономически безвредных технологий. Среди новаций ПТ оппозици- </w:t>
      </w:r>
      <w:r>
        <w:br/>
      </w:r>
      <w:r>
        <w:t xml:space="preserve">онного периода следует также выделить предложение о фиксации </w:t>
      </w:r>
      <w:r>
        <w:br/>
      </w:r>
      <w:r>
        <w:t xml:space="preserve">в Конституции пункта о проведении общенародных референдумов </w:t>
      </w:r>
      <w:r>
        <w:br/>
      </w:r>
      <w:r>
        <w:t xml:space="preserve">по актуальным внутри- и внешнеполитическим проблемам.</w:t>
      </w:r>
    </w:p>
    <w:p>
      <w:pPr>
        <w:pStyle w:val="Normal"/>
      </w:pPr>
      <w:r>
        <w:t xml:space="preserve">Разрабатывая альтернативу правительству, ПТ была готова искать </w:t>
      </w:r>
      <w:r>
        <w:br/>
      </w:r>
      <w:r>
        <w:t xml:space="preserve">компромиссы с ним по вопросам, решение которых интересовало </w:t>
      </w:r>
      <w:r>
        <w:br/>
      </w:r>
      <w:r>
        <w:t xml:space="preserve">многих граждан страны вне зависимости от их политической ориен- </w:t>
      </w:r>
      <w:r>
        <w:br/>
      </w:r>
      <w:r>
        <w:t xml:space="preserve">тации. В частности, запас политической «прочности» ПТ создал </w:t>
      </w:r>
      <w:r>
        <w:br/>
      </w:r>
      <w:r>
        <w:t xml:space="preserve">В. Кок, тогдашний лидер Федерации нидерландских профсоюзов, </w:t>
      </w:r>
      <w:r>
        <w:br/>
      </w:r>
      <w:r>
        <w:t xml:space="preserve">ставший впоследствии премьер-министром страны*. В 1982 г. он вы- </w:t>
      </w:r>
      <w:r>
        <w:br/>
      </w:r>
      <w:r>
        <w:t xml:space="preserve">двинул план так называемой производственной «польдерной моде- </w:t>
      </w:r>
      <w:r>
        <w:br/>
      </w:r>
      <w:r>
        <w:t xml:space="preserve">ли», где и профсоюзы, и предпринимательские организации смогли </w:t>
      </w:r>
      <w:r>
        <w:br/>
      </w:r>
      <w:r>
        <w:t xml:space="preserve">бы совместно искать решение экономических кризисных ситуаций. </w:t>
      </w:r>
      <w:r>
        <w:br/>
      </w:r>
      <w:r>
        <w:t xml:space="preserve">Было заключено так называемое Вассенарское соглашение, которое </w:t>
      </w:r>
      <w:r>
        <w:br/>
      </w:r>
      <w:r>
        <w:t xml:space="preserve">подписали профсоюзы, предприниматели и кабинет министров (тог- </w:t>
      </w:r>
      <w:r>
        <w:br/>
      </w:r>
      <w:r>
        <w:t xml:space="preserve">да еще под руководством К. ван Агта), суть которого в соблюдении</w:t>
      </w:r>
    </w:p>
    <w:p>
      <w:pPr>
        <w:pStyle w:val="Normal"/>
      </w:pPr>
      <w:r>
        <w:t xml:space="preserve">* В. Кок стал председателем ФНП ещев 1973 г. С 1979 по 1982 г. он возглавлял Ев- </w:t>
      </w:r>
      <w:r>
        <w:br/>
      </w:r>
      <w:r>
        <w:t xml:space="preserve">ропейскую конфедерацию профсоюзов. Членом парламента от ПТ он стал в 1986 г., яв- </w:t>
      </w:r>
      <w:r>
        <w:br/>
      </w:r>
      <w:r>
        <w:t xml:space="preserve">ляясь вплоть до 1994 г. главой фракции ПТ в парламенте.</w:t>
      </w:r>
    </w:p>
    <w:p>
      <w:pPr>
        <w:pStyle w:val="Normal"/>
      </w:pPr>
      <w:r>
        <w:t xml:space="preserve">404 Часть \/. Нидерланды в европейском и национальном измерениях</w:t>
      </w:r>
    </w:p>
    <w:p>
      <w:pPr>
        <w:pStyle w:val="Normal"/>
      </w:pPr>
      <w:r>
        <w:t xml:space="preserve">принципов сотрудничества в кризисной ситуации по примеру «поль- </w:t>
      </w:r>
      <w:r>
        <w:br/>
      </w:r>
      <w:r>
        <w:t xml:space="preserve">дерной демократии» ХП века. Профсоюзы, в частности, обязались не </w:t>
      </w:r>
      <w:r>
        <w:br/>
      </w:r>
      <w:r>
        <w:t xml:space="preserve">требовать повышения заработной платы в условиях спада экономиче- </w:t>
      </w:r>
      <w:r>
        <w:br/>
      </w:r>
      <w:r>
        <w:t xml:space="preserve">ской конъюнктуры, если предприниматели гарантируют сохранение </w:t>
      </w:r>
      <w:r>
        <w:br/>
      </w:r>
      <w:r>
        <w:t xml:space="preserve">рабочих мест, а правительство не нанесет серьезного ущерба социаль- </w:t>
      </w:r>
      <w:r>
        <w:br/>
      </w:r>
      <w:r>
        <w:t xml:space="preserve">ным правам трудящихся. Также предполагалось создать специальный </w:t>
      </w:r>
      <w:r>
        <w:br/>
      </w:r>
      <w:r>
        <w:t xml:space="preserve">орган для постоянного переговорного процесса всех стран. Хотя в по- </w:t>
      </w:r>
      <w:r>
        <w:br/>
      </w:r>
      <w:r>
        <w:t xml:space="preserve">следующие несколько лет кабинет Любберса не выполнил ряд поло- </w:t>
      </w:r>
      <w:r>
        <w:br/>
      </w:r>
      <w:r>
        <w:t xml:space="preserve">жений договора, тем не менее Вассенарское соглашение дало основа- </w:t>
      </w:r>
      <w:r>
        <w:br/>
      </w:r>
      <w:r>
        <w:t xml:space="preserve">ние говорить о совершенствовании нидерландской модели социаль- </w:t>
      </w:r>
      <w:r>
        <w:br/>
      </w:r>
      <w:r>
        <w:t xml:space="preserve">но-политического партнерства.</w:t>
      </w:r>
    </w:p>
    <w:p>
      <w:pPr>
        <w:pStyle w:val="Normal"/>
      </w:pPr>
      <w:r>
        <w:t xml:space="preserve">Новое пришествие ПТ во власть стало следствием нестыковки по- </w:t>
      </w:r>
      <w:r>
        <w:br/>
      </w:r>
      <w:r>
        <w:t xml:space="preserve">зиций партнеров правого центра по вопросам финансирования плана </w:t>
      </w:r>
      <w:r>
        <w:br/>
      </w:r>
      <w:r>
        <w:t xml:space="preserve">защиты окружающей среды. Причем здесь НПСД оказалась более </w:t>
      </w:r>
      <w:r>
        <w:br/>
      </w:r>
      <w:r>
        <w:t xml:space="preserve">консервативной, чем ХДП, не согласившись с планом Любберса, счи- </w:t>
      </w:r>
      <w:r>
        <w:br/>
      </w:r>
      <w:r>
        <w:t xml:space="preserve">тавшим возможным усилить налогообложение крупных предприни- </w:t>
      </w:r>
      <w:r>
        <w:br/>
      </w:r>
      <w:r>
        <w:t xml:space="preserve">мателей для создания проэкологического фонда. В 1989 г. избирате- </w:t>
      </w:r>
      <w:r>
        <w:br/>
      </w:r>
      <w:r>
        <w:t xml:space="preserve">лям досрочно пришлось идти к урнам для голосования, в результате </w:t>
      </w:r>
      <w:r>
        <w:br/>
      </w:r>
      <w:r>
        <w:t xml:space="preserve">которого либералы лишились более трети парламентских мандатов. </w:t>
      </w:r>
      <w:r>
        <w:br/>
      </w:r>
      <w:r>
        <w:t xml:space="preserve">Вариантов для новой коалиции было немного, и ПТ приняла предло- </w:t>
      </w:r>
      <w:r>
        <w:br/>
      </w:r>
      <w:r>
        <w:t xml:space="preserve">жение ХДП создать правительство «большой коалиции», где кроме </w:t>
      </w:r>
      <w:r>
        <w:br/>
      </w:r>
      <w:r>
        <w:t xml:space="preserve">них не было других партий. Такой вариант консенсуса был нов для ни- </w:t>
      </w:r>
      <w:r>
        <w:br/>
      </w:r>
      <w:r>
        <w:t xml:space="preserve">дерландской истории. Тем не менее кабинет Любберса-3 продержался </w:t>
      </w:r>
      <w:r>
        <w:br/>
      </w:r>
      <w:r>
        <w:t xml:space="preserve">весь положенный ему срок, хотя разногласий между партнерами было </w:t>
      </w:r>
      <w:r>
        <w:br/>
      </w:r>
      <w:r>
        <w:t xml:space="preserve">предостаточно.</w:t>
      </w:r>
    </w:p>
    <w:p>
      <w:pPr>
        <w:pStyle w:val="Normal"/>
      </w:pPr>
      <w:r>
        <w:t xml:space="preserve">Пост вице-премьера и министра финансов занял В. Кок, который </w:t>
      </w:r>
      <w:r>
        <w:br/>
      </w:r>
      <w:r>
        <w:t xml:space="preserve">после смерти ден Ойла стал лидером Партии труда. В ходе достаточно </w:t>
      </w:r>
      <w:r>
        <w:br/>
      </w:r>
      <w:r>
        <w:t xml:space="preserve">острых внутрикоалиционных дебатов партнеры смогли согласовать та- </w:t>
      </w:r>
      <w:r>
        <w:br/>
      </w:r>
      <w:r>
        <w:t xml:space="preserve">кие острые темы, как сокращение государственных расходов, в том </w:t>
      </w:r>
      <w:r>
        <w:br/>
      </w:r>
      <w:r>
        <w:t xml:space="preserve">числе и ряда социальных программ, замораживание цен и заработков </w:t>
      </w:r>
      <w:r>
        <w:br/>
      </w:r>
      <w:r>
        <w:t xml:space="preserve">в духе принципов «польдерной модели» 1982 г ПТ объясняла своим </w:t>
      </w:r>
      <w:r>
        <w:br/>
      </w:r>
      <w:r>
        <w:t xml:space="preserve">сторонникам неизбежность этих мер началом новой фазы европейской </w:t>
      </w:r>
      <w:r>
        <w:br/>
      </w:r>
      <w:r>
        <w:t xml:space="preserve">интеграции, тем более что правительство предложило подписать дого- </w:t>
      </w:r>
      <w:r>
        <w:br/>
      </w:r>
      <w:r>
        <w:t xml:space="preserve">вор о ЕС в нидерландском Маастрихте, а это, безусловно, повышало </w:t>
      </w:r>
      <w:r>
        <w:br/>
      </w:r>
      <w:r>
        <w:t xml:space="preserve">национальный престиж Нидерландов в Европе. Некоторые шаги пра- </w:t>
      </w:r>
      <w:r>
        <w:br/>
      </w:r>
      <w:r>
        <w:t xml:space="preserve">вительства получили поддержку пацифистских сил страны. В 1989 г. по- </w:t>
      </w:r>
      <w:r>
        <w:br/>
      </w:r>
      <w:r>
        <w:t xml:space="preserve">сле соответствующего соглашения между СССР и США было отмене- </w:t>
      </w:r>
      <w:r>
        <w:br/>
      </w:r>
      <w:r>
        <w:t xml:space="preserve">но вызвавшее в 80-х годах много споров решение о размещении в стра- </w:t>
      </w:r>
      <w:r>
        <w:br/>
      </w:r>
      <w:r>
        <w:t xml:space="preserve">не ракет средней дальности. В 1991 г. с учетом новой ситуации в Европе </w:t>
      </w:r>
      <w:r>
        <w:br/>
      </w:r>
      <w:r>
        <w:t xml:space="preserve">Нидерланды решили сократить на треть в течение последующих 10 лет </w:t>
      </w:r>
      <w:r>
        <w:br/>
      </w:r>
      <w:r>
        <w:t xml:space="preserve">численность национальных вооруженных сил. Коалиция провела через</w:t>
      </w:r>
    </w:p>
    <w:p>
      <w:pPr>
        <w:pStyle w:val="Normal"/>
      </w:pPr>
      <w:r>
        <w:t xml:space="preserve">Глава 15. Политика и политики 405</w:t>
      </w:r>
    </w:p>
    <w:p>
      <w:pPr>
        <w:pStyle w:val="Normal"/>
      </w:pPr>
      <w:r>
        <w:t xml:space="preserve">парламент два закона, касавшихся морально-этической сферы: о лега- </w:t>
      </w:r>
      <w:r>
        <w:br/>
      </w:r>
      <w:r>
        <w:t xml:space="preserve">лизации проституции и об использовании легких наркотиков. Эти но- </w:t>
      </w:r>
      <w:r>
        <w:br/>
      </w:r>
      <w:r>
        <w:t xml:space="preserve">вации не встретили поддержки в кругах католической церкви, обви- </w:t>
      </w:r>
      <w:r>
        <w:br/>
      </w:r>
      <w:r>
        <w:t xml:space="preserve">нившей ХДП в уступке «нехристианской» морали.</w:t>
      </w:r>
    </w:p>
    <w:p>
      <w:pPr>
        <w:pStyle w:val="Normal"/>
      </w:pPr>
      <w:r>
        <w:t xml:space="preserve">Выборы 1994 г. стали по-своему уникальными для Нидерландов. </w:t>
      </w:r>
      <w:r>
        <w:br/>
      </w:r>
      <w:r>
        <w:t xml:space="preserve">Впервые в числе проигравших оказались обе партии-лидеры. </w:t>
      </w:r>
      <w:r>
        <w:br/>
      </w:r>
      <w:r>
        <w:t xml:space="preserve">По сравнению с выборами 1989 г. ХДП потеряла 13,1% голосов, а ПТ </w:t>
      </w:r>
      <w:r>
        <w:br/>
      </w:r>
      <w:r>
        <w:t xml:space="preserve">около 8%. Неожиданными победителями оказались обе либеральные </w:t>
      </w:r>
      <w:r>
        <w:br/>
      </w:r>
      <w:r>
        <w:t xml:space="preserve">партии: НПСД — 20% (+5,4%) и «Демократы-66» — 15,4% (+7,5%). </w:t>
      </w:r>
      <w:r>
        <w:br/>
      </w:r>
      <w:r>
        <w:t xml:space="preserve">Стало очевидно, что без их участия ни один из лидеров нидерландско- </w:t>
      </w:r>
      <w:r>
        <w:br/>
      </w:r>
      <w:r>
        <w:t xml:space="preserve">го партийного пространства не сможет образовать коалиции. Уход </w:t>
      </w:r>
      <w:r>
        <w:br/>
      </w:r>
      <w:r>
        <w:t xml:space="preserve">Р. Любберса в отставку с поста председателя ХДП создал вакуум в ли- </w:t>
      </w:r>
      <w:r>
        <w:br/>
      </w:r>
      <w:r>
        <w:t xml:space="preserve">дерской команде этой партии. Было очевидно, что в партии нет фигу- </w:t>
      </w:r>
      <w:r>
        <w:br/>
      </w:r>
      <w:r>
        <w:t xml:space="preserve">ры, равной бывшему премьеру по масштабу и политическому интел- </w:t>
      </w:r>
      <w:r>
        <w:br/>
      </w:r>
      <w:r>
        <w:t xml:space="preserve">лекту. Кроме того, «Демократы-66» — одна из победительниц выборов </w:t>
      </w:r>
      <w:r>
        <w:br/>
      </w:r>
      <w:r>
        <w:t xml:space="preserve">1994 г. категорически отказалась войти в правительство, если его чле- </w:t>
      </w:r>
      <w:r>
        <w:br/>
      </w:r>
      <w:r>
        <w:t xml:space="preserve">нами опять станут деятели из ХДП. С другой стороны, ПТ, с которой </w:t>
      </w:r>
      <w:r>
        <w:br/>
      </w:r>
      <w:r>
        <w:t xml:space="preserve">у «Демократов-66» существовал широкий спектр совпадения позиций </w:t>
      </w:r>
      <w:r>
        <w:br/>
      </w:r>
      <w:r>
        <w:t xml:space="preserve">по многим вопросам внутренней жизни и международных отноше- </w:t>
      </w:r>
      <w:r>
        <w:br/>
      </w:r>
      <w:r>
        <w:t xml:space="preserve">ний, была вполне приемлемым партнером. Более того, саму идею </w:t>
      </w:r>
      <w:r>
        <w:br/>
      </w:r>
      <w:r>
        <w:t xml:space="preserve">создания «фиолетовой» коалиции (как цветовой синтез партийных </w:t>
      </w:r>
      <w:r>
        <w:br/>
      </w:r>
      <w:r>
        <w:t xml:space="preserve">символов) подал В. Коку лидер «Демократов-66» Х. ван Мирло. Что </w:t>
      </w:r>
      <w:r>
        <w:br/>
      </w:r>
      <w:r>
        <w:t xml:space="preserve">касается НПСД, то ей пятилетний срок оппозиционной деятельности </w:t>
      </w:r>
      <w:r>
        <w:br/>
      </w:r>
      <w:r>
        <w:t xml:space="preserve">в условиях неожиданного электорального успеха казался вполне до- </w:t>
      </w:r>
      <w:r>
        <w:br/>
      </w:r>
      <w:r>
        <w:t xml:space="preserve">статочным для изменения роли либералов в системе власти.</w:t>
      </w:r>
    </w:p>
    <w:p>
      <w:pPr>
        <w:pStyle w:val="Normal"/>
      </w:pPr>
      <w:r>
        <w:t xml:space="preserve">«Фиолетовая» коалиция вопреки прогнозам многих наблюдателей, </w:t>
      </w:r>
      <w:r>
        <w:br/>
      </w:r>
      <w:r>
        <w:t xml:space="preserve">искушенных в хитросплетениях нидерландской политики, просуще- </w:t>
      </w:r>
      <w:r>
        <w:br/>
      </w:r>
      <w:r>
        <w:t xml:space="preserve">ствовала два легислатурных периода, обойдясь, что случалось редко </w:t>
      </w:r>
      <w:r>
        <w:br/>
      </w:r>
      <w:r>
        <w:t xml:space="preserve">в послевоенной истории Нидерландов, без досрочных парламентских </w:t>
      </w:r>
      <w:r>
        <w:br/>
      </w:r>
      <w:r>
        <w:t xml:space="preserve">выборов. Это отнюдь не означало ни отсутствия между коалицио- </w:t>
      </w:r>
      <w:r>
        <w:br/>
      </w:r>
      <w:r>
        <w:t xml:space="preserve">нерами разногласий, подчас довольно серьезных, ни наличия объек- </w:t>
      </w:r>
      <w:r>
        <w:br/>
      </w:r>
      <w:r>
        <w:t xml:space="preserve">тивно сложных проблем, с которыми сталкивалось разношерстное </w:t>
      </w:r>
      <w:r>
        <w:br/>
      </w:r>
      <w:r>
        <w:t xml:space="preserve">правительство. Однако политический стиль В. Кока, наработанный </w:t>
      </w:r>
      <w:r>
        <w:br/>
      </w:r>
      <w:r>
        <w:t xml:space="preserve">им вбытность лидером крупнейшего профцентра страны и дополнен- </w:t>
      </w:r>
      <w:r>
        <w:br/>
      </w:r>
      <w:r>
        <w:t xml:space="preserve">ный пятилетним министерским опытом в коалиции с ХДП, стиль </w:t>
      </w:r>
      <w:r>
        <w:br/>
      </w:r>
      <w:r>
        <w:t xml:space="preserve">прагматичного политика, нацеленного на диалог и поиск компро- </w:t>
      </w:r>
      <w:r>
        <w:br/>
      </w:r>
      <w:r>
        <w:t xml:space="preserve">миссных решений на благо Нидерландов, был важнейшим элементом </w:t>
      </w:r>
      <w:r>
        <w:br/>
      </w:r>
      <w:r>
        <w:t xml:space="preserve">поддержания жизнеспособности кабинета министров. Сама коалиция </w:t>
      </w:r>
      <w:r>
        <w:br/>
      </w:r>
      <w:r>
        <w:t xml:space="preserve">успешно прошла выборы 1998 г, причем резкое, более чем двукрат- </w:t>
      </w:r>
      <w:r>
        <w:br/>
      </w:r>
      <w:r>
        <w:t xml:space="preserve">ное, снижение электоральной популярности «Демократов-66» было </w:t>
      </w:r>
      <w:r>
        <w:br/>
      </w:r>
      <w:r>
        <w:t xml:space="preserve">компенсировано приростом голосов (+4,7%) у НПСД и (+5%) у ПТ.</w:t>
      </w:r>
    </w:p>
    <w:p>
      <w:pPr>
        <w:pStyle w:val="Normal"/>
      </w:pPr>
      <w:r>
        <w:t xml:space="preserve">406 Часть \/. Нидерланды в европейском и национальном измерениях</w:t>
      </w:r>
    </w:p>
    <w:p>
      <w:pPr>
        <w:pStyle w:val="Normal"/>
      </w:pPr>
      <w:r>
        <w:t xml:space="preserve">Согласно опросам общественного мнения именно популярность </w:t>
      </w:r>
      <w:r>
        <w:br/>
      </w:r>
      <w:r>
        <w:t xml:space="preserve">В. Кока дала решающий аргумент тем, кто голосовал за коалицион- </w:t>
      </w:r>
      <w:r>
        <w:br/>
      </w:r>
      <w:r>
        <w:t xml:space="preserve">ных партнеров.</w:t>
      </w:r>
    </w:p>
    <w:p>
      <w:pPr>
        <w:pStyle w:val="Normal"/>
      </w:pPr>
      <w:r>
        <w:t xml:space="preserve">Оба кабинета В. Кока строились по признаку пропорционального </w:t>
      </w:r>
      <w:r>
        <w:br/>
      </w:r>
      <w:r>
        <w:t xml:space="preserve">представительства партий согласно итогам выборов. При этом ПТ </w:t>
      </w:r>
      <w:r>
        <w:br/>
      </w:r>
      <w:r>
        <w:t xml:space="preserve">сохраняла контроль над социальной сферой и внутренними делами, </w:t>
      </w:r>
      <w:r>
        <w:br/>
      </w:r>
      <w:r>
        <w:t xml:space="preserve">передав главному партнеру — НПСД ведение иностранными делами, </w:t>
      </w:r>
      <w:r>
        <w:br/>
      </w:r>
      <w:r>
        <w:t xml:space="preserve">обороной, экономикой, юстицией и финансами. Тем не менее В. Кок </w:t>
      </w:r>
      <w:r>
        <w:br/>
      </w:r>
      <w:r>
        <w:t xml:space="preserve">контролировал все эти направления, и его коррективы подчас влияли </w:t>
      </w:r>
      <w:r>
        <w:br/>
      </w:r>
      <w:r>
        <w:t xml:space="preserve">на решения в этих вопросах жизнедеятельности государства. «Демо- </w:t>
      </w:r>
      <w:r>
        <w:br/>
      </w:r>
      <w:r>
        <w:t xml:space="preserve">краты-66» ведали в правительствах иммиграционными проблемами, </w:t>
      </w:r>
      <w:r>
        <w:br/>
      </w:r>
      <w:r>
        <w:t xml:space="preserve">здравоохранением и сельским хозяйством, которые также не выходи- </w:t>
      </w:r>
      <w:r>
        <w:br/>
      </w:r>
      <w:r>
        <w:t xml:space="preserve">ли из-под контроля премьер-министра. Его авторитет как наиболее </w:t>
      </w:r>
      <w:r>
        <w:br/>
      </w:r>
      <w:r>
        <w:t xml:space="preserve">опытного нидерландского политика, безусловно, довлел над коллега- </w:t>
      </w:r>
      <w:r>
        <w:br/>
      </w:r>
      <w:r>
        <w:t xml:space="preserve">ми из либеральных партий.</w:t>
      </w:r>
    </w:p>
    <w:p>
      <w:pPr>
        <w:pStyle w:val="Normal"/>
      </w:pPr>
      <w:r>
        <w:t xml:space="preserve">Основные достижения обоих кабинетов В. Кока касались эконо- </w:t>
      </w:r>
      <w:r>
        <w:br/>
      </w:r>
      <w:r>
        <w:t xml:space="preserve">мической и финансовой сфер, притом что на трехпартийную коали- </w:t>
      </w:r>
      <w:r>
        <w:br/>
      </w:r>
      <w:r>
        <w:t xml:space="preserve">цию пришелся достаточно болезненный период адаптации страны </w:t>
      </w:r>
      <w:r>
        <w:br/>
      </w:r>
      <w:r>
        <w:t xml:space="preserve">к условиям качественно новой фазы европейской интеграции. Нидер- </w:t>
      </w:r>
      <w:r>
        <w:br/>
      </w:r>
      <w:r>
        <w:t xml:space="preserve">ланды не только не утратили по основным экономическим показате- </w:t>
      </w:r>
      <w:r>
        <w:br/>
      </w:r>
      <w:r>
        <w:t xml:space="preserve">лям реноме одной из наиболее успешных хозяйственных стран Евро- </w:t>
      </w:r>
      <w:r>
        <w:br/>
      </w:r>
      <w:r>
        <w:t xml:space="preserve">пы и мира, но и укрепились в этом качестве. В 1994—2002 гг. было </w:t>
      </w:r>
      <w:r>
        <w:br/>
      </w:r>
      <w:r>
        <w:t xml:space="preserve">создано 1,2 млн рабочих мест, и безработица, естественно, никак </w:t>
      </w:r>
      <w:r>
        <w:br/>
      </w:r>
      <w:r>
        <w:t xml:space="preserve">не ощущалась. Государство стремилось не вмешиваться в дела бизне- </w:t>
      </w:r>
      <w:r>
        <w:br/>
      </w:r>
      <w:r>
        <w:t xml:space="preserve">са, способствуя инвестированию в экономику зарубежных капиталов </w:t>
      </w:r>
      <w:r>
        <w:br/>
      </w:r>
      <w:r>
        <w:t xml:space="preserve">и поощряя нидерландский бизнес к вкладыванию средств в экономи- </w:t>
      </w:r>
      <w:r>
        <w:br/>
      </w:r>
      <w:r>
        <w:t xml:space="preserve">ку других, прежде всего, сопредельных государств. В. Кок добился по- </w:t>
      </w:r>
      <w:r>
        <w:br/>
      </w:r>
      <w:r>
        <w:t xml:space="preserve">ложительного сальдо госбюджета, снизил налогообложение владель- </w:t>
      </w:r>
      <w:r>
        <w:br/>
      </w:r>
      <w:r>
        <w:t xml:space="preserve">цев производственных мощностей. Действуя по уже отработанному </w:t>
      </w:r>
      <w:r>
        <w:br/>
      </w:r>
      <w:r>
        <w:t xml:space="preserve">в 80-е годы механизму «польдерной модели», он позволил крупным </w:t>
      </w:r>
      <w:r>
        <w:br/>
      </w:r>
      <w:r>
        <w:t xml:space="preserve">компаниям воздерживаться от полного выполнения коллективных </w:t>
      </w:r>
      <w:r>
        <w:br/>
      </w:r>
      <w:r>
        <w:t xml:space="preserve">трудовых договоров, что повысило доходы предпринимателей. Недо- </w:t>
      </w:r>
      <w:r>
        <w:br/>
      </w:r>
      <w:r>
        <w:t xml:space="preserve">вольство в профсоюзных кругах Кок локализовал ссылками на сохра- </w:t>
      </w:r>
      <w:r>
        <w:br/>
      </w:r>
      <w:r>
        <w:t xml:space="preserve">нение занятости и ростом доходов трудящихся в ВВП, что достига- </w:t>
      </w:r>
      <w:r>
        <w:br/>
      </w:r>
      <w:r>
        <w:t xml:space="preserve">лось методами государственно-монополистического регулирования. </w:t>
      </w:r>
      <w:r>
        <w:br/>
      </w:r>
      <w:r>
        <w:t xml:space="preserve">Невысокие темпы роста номинальной заработной платы и сокраще- </w:t>
      </w:r>
      <w:r>
        <w:br/>
      </w:r>
      <w:r>
        <w:t xml:space="preserve">ние социальных выплат не ощущались в условиях низкой инфляции </w:t>
      </w:r>
      <w:r>
        <w:br/>
      </w:r>
      <w:r>
        <w:t xml:space="preserve">и практически полной занятости. Кроме того, сокращение дефицита </w:t>
      </w:r>
      <w:r>
        <w:br/>
      </w:r>
      <w:r>
        <w:t xml:space="preserve">госбюджета, а на рубеже 1990—2000-х годов достижение его профици- </w:t>
      </w:r>
      <w:r>
        <w:br/>
      </w:r>
      <w:r>
        <w:t xml:space="preserve">та было использовано при уменьшении государственного долга, хотя </w:t>
      </w:r>
      <w:r>
        <w:br/>
      </w:r>
      <w:r>
        <w:t xml:space="preserve">по этому показателю Нидерланды при кабинетах В. Кока так и не вы-</w:t>
      </w:r>
    </w:p>
    <w:p>
      <w:pPr>
        <w:pStyle w:val="Normal"/>
      </w:pPr>
      <w:r>
        <w:t xml:space="preserve">Глава 15. Политика и политики 407</w:t>
      </w:r>
    </w:p>
    <w:p>
      <w:pPr>
        <w:pStyle w:val="Normal"/>
      </w:pPr>
      <w:r>
        <w:t xml:space="preserve">шли на уровень критериев, заложенных в Маастрихтском договоре. </w:t>
      </w:r>
      <w:r>
        <w:br/>
      </w:r>
      <w:r>
        <w:t xml:space="preserve">Однако в целом экономические показатели «эры Кока» были одними </w:t>
      </w:r>
      <w:r>
        <w:br/>
      </w:r>
      <w:r>
        <w:t xml:space="preserve">из лучших среди членов ЕС. Госдолг составлял в 2002 г. — 51,8% ВВП, </w:t>
      </w:r>
      <w:r>
        <w:br/>
      </w:r>
      <w:r>
        <w:t xml:space="preserve">золотовалютные резервы — 8,2 млрд долларов, процентная ставка по </w:t>
      </w:r>
      <w:r>
        <w:br/>
      </w:r>
      <w:r>
        <w:t xml:space="preserve">долгосрочным кредитам — 5,0%24.</w:t>
      </w:r>
    </w:p>
    <w:p>
      <w:pPr>
        <w:pStyle w:val="Normal"/>
      </w:pPr>
      <w:r>
        <w:t xml:space="preserve">Успехи экономического свойства достигались правительством Ко- </w:t>
      </w:r>
      <w:r>
        <w:br/>
      </w:r>
      <w:r>
        <w:t xml:space="preserve">ка частично за счет уменьшения расходов государства в социальной </w:t>
      </w:r>
      <w:r>
        <w:br/>
      </w:r>
      <w:r>
        <w:t xml:space="preserve">сфере. Наиболее спорной в этом курсе кабинета В. Кока стала либера- </w:t>
      </w:r>
      <w:r>
        <w:br/>
      </w:r>
      <w:r>
        <w:t xml:space="preserve">лизация системы здравоохранения. Она выразилась в законодательно </w:t>
      </w:r>
      <w:r>
        <w:br/>
      </w:r>
      <w:r>
        <w:t xml:space="preserve">оформленном отказе государства от льготных медицинских услуг для </w:t>
      </w:r>
      <w:r>
        <w:br/>
      </w:r>
      <w:r>
        <w:t xml:space="preserve">части малоимущих граждан. Кроме того, в 1996 г был пересмотрен </w:t>
      </w:r>
      <w:r>
        <w:br/>
      </w:r>
      <w:r>
        <w:t xml:space="preserve">закон о нетрудоспособности, который прежде давал возможность </w:t>
      </w:r>
      <w:r>
        <w:br/>
      </w:r>
      <w:r>
        <w:t xml:space="preserve">лицам, признанным инвалидами по здоровью, пожизненно получать </w:t>
      </w:r>
      <w:r>
        <w:br/>
      </w:r>
      <w:r>
        <w:t xml:space="preserve">пенсию в размере 70% последней зарплаты. Отныне вводилась систе- </w:t>
      </w:r>
      <w:r>
        <w:br/>
      </w:r>
      <w:r>
        <w:t xml:space="preserve">ма регулярного переосвидетельствования, которая позволяла перево- </w:t>
      </w:r>
      <w:r>
        <w:br/>
      </w:r>
      <w:r>
        <w:t xml:space="preserve">дить бывших пожизненных пенсионеров на обычное пособие по вре- </w:t>
      </w:r>
      <w:r>
        <w:br/>
      </w:r>
      <w:r>
        <w:t xml:space="preserve">менной нетрудоспособности. По истечении двух лет оно вообще не </w:t>
      </w:r>
      <w:r>
        <w:br/>
      </w:r>
      <w:r>
        <w:t xml:space="preserve">выплачивалось. Результатом этой акции стало сокращение доли дан- </w:t>
      </w:r>
      <w:r>
        <w:br/>
      </w:r>
      <w:r>
        <w:t xml:space="preserve">ной категории малоимущих в бюджете более чем наполовину. В этом </w:t>
      </w:r>
      <w:r>
        <w:br/>
      </w:r>
      <w:r>
        <w:t xml:space="preserve">же русле следовало рассматривать сокращение пенсий при потере кор- </w:t>
      </w:r>
      <w:r>
        <w:br/>
      </w:r>
      <w:r>
        <w:t xml:space="preserve">мильца, сокращение пособий на детей. Все эти меры способствовали </w:t>
      </w:r>
      <w:r>
        <w:br/>
      </w:r>
      <w:r>
        <w:t xml:space="preserve">уменыпнению бюджетного дефицита, но увеличению в стране числа </w:t>
      </w:r>
      <w:r>
        <w:br/>
      </w:r>
      <w:r>
        <w:t xml:space="preserve">лиц с низким порогом социальной защиты.</w:t>
      </w:r>
    </w:p>
    <w:p>
      <w:pPr>
        <w:pStyle w:val="Normal"/>
      </w:pPr>
      <w:r>
        <w:t xml:space="preserve">В целом же В. Кок еще до провозглашения британскими лейбори- </w:t>
      </w:r>
      <w:r>
        <w:br/>
      </w:r>
      <w:r>
        <w:t xml:space="preserve">стами «третьего пути», когда экономические приоритеты достигаются </w:t>
      </w:r>
      <w:r>
        <w:br/>
      </w:r>
      <w:r>
        <w:t xml:space="preserve">в том числе и посредством социального демонтажа, сделал важный </w:t>
      </w:r>
      <w:r>
        <w:br/>
      </w:r>
      <w:r>
        <w:t xml:space="preserve">шаг к отказу от многих функций социального государства. Это вызы- </w:t>
      </w:r>
      <w:r>
        <w:br/>
      </w:r>
      <w:r>
        <w:t xml:space="preserve">вало в нидерландском обществе неоднозначную реакцию, когда поло- </w:t>
      </w:r>
      <w:r>
        <w:br/>
      </w:r>
      <w:r>
        <w:t xml:space="preserve">жительные оценки правительственной политики слышались из рядов </w:t>
      </w:r>
      <w:r>
        <w:br/>
      </w:r>
      <w:r>
        <w:t xml:space="preserve">представителей различных категорий бизнеса, а традиционная опора </w:t>
      </w:r>
      <w:r>
        <w:br/>
      </w:r>
      <w:r>
        <w:t xml:space="preserve">социал-демократии — профсоюзы были настроены гораздо более </w:t>
      </w:r>
      <w:r>
        <w:br/>
      </w:r>
      <w:r>
        <w:t xml:space="preserve">скептично. Отмечая известный отход В. Кока от традиций социал-де- </w:t>
      </w:r>
      <w:r>
        <w:br/>
      </w:r>
      <w:r>
        <w:t xml:space="preserve">мократии, политолог Б.Я. ван ден Бумен считает, что сокращение со- </w:t>
      </w:r>
      <w:r>
        <w:br/>
      </w:r>
      <w:r>
        <w:t xml:space="preserve">циальных расходов ради экономического роста «были неоднозначно </w:t>
      </w:r>
      <w:r>
        <w:br/>
      </w:r>
      <w:r>
        <w:t xml:space="preserve">восприняты даже внутри его собственной партии. В. Кок вышел за </w:t>
      </w:r>
      <w:r>
        <w:br/>
      </w:r>
      <w:r>
        <w:t xml:space="preserve">рамки политической программы ПТ и убедил своих сторонников ос- </w:t>
      </w:r>
      <w:r>
        <w:br/>
      </w:r>
      <w:r>
        <w:t xml:space="preserve">тавить в прошлом радикальную социалистическую идеологию»250. </w:t>
      </w:r>
      <w:r>
        <w:br/>
      </w:r>
      <w:r>
        <w:t xml:space="preserve">В международных кругах экономический курс кабинетов В. Кока по- </w:t>
      </w:r>
      <w:r>
        <w:br/>
      </w:r>
      <w:r>
        <w:t xml:space="preserve">лучал в основном комплиментарные оценки. Например, во время </w:t>
      </w:r>
      <w:r>
        <w:br/>
      </w:r>
      <w:r>
        <w:t xml:space="preserve">саммита лидеров социал-демократических партий во Флоренции </w:t>
      </w:r>
      <w:r>
        <w:br/>
      </w:r>
      <w:r>
        <w:t xml:space="preserve">(1998), на котором присутствовал и тогдашний президент США</w:t>
      </w:r>
    </w:p>
    <w:p>
      <w:pPr>
        <w:pStyle w:val="Normal"/>
      </w:pPr>
      <w:r>
        <w:t xml:space="preserve">408 Часть \/. Нидерланды в европейском и национальном измерениях</w:t>
      </w:r>
    </w:p>
    <w:p>
      <w:pPr>
        <w:pStyle w:val="Normal"/>
      </w:pPr>
      <w:r>
        <w:t xml:space="preserve">Б. Клинтон, последний, обращаясь к В. Коку, произнес весьма знаме- </w:t>
      </w:r>
      <w:r>
        <w:br/>
      </w:r>
      <w:r>
        <w:t xml:space="preserve">нательную фразу: «Ты — самый лучший, ты смог встать на третий путь </w:t>
      </w:r>
      <w:r>
        <w:br/>
      </w:r>
      <w:r>
        <w:t xml:space="preserve">развития раньше, чем мы начали говорить об этом»251.</w:t>
      </w:r>
    </w:p>
    <w:p>
      <w:pPr>
        <w:pStyle w:val="Normal"/>
      </w:pPr>
      <w:r>
        <w:t xml:space="preserve">Не менее спорными с точки зрения интересов различных соци- </w:t>
      </w:r>
      <w:r>
        <w:br/>
      </w:r>
      <w:r>
        <w:t xml:space="preserve">альных групп и общественных категорий населения Нидерландов </w:t>
      </w:r>
      <w:r>
        <w:br/>
      </w:r>
      <w:r>
        <w:t xml:space="preserve">стали новации правительства в сфере морально-этических проблем. </w:t>
      </w:r>
      <w:r>
        <w:br/>
      </w:r>
      <w:r>
        <w:t xml:space="preserve">В период коалиции ХДП-ПТ в правительстве лишь только обсужда- </w:t>
      </w:r>
      <w:r>
        <w:br/>
      </w:r>
      <w:r>
        <w:t xml:space="preserve">лась проблема эвтаназии в крайних случаях медицинской практики. </w:t>
      </w:r>
      <w:r>
        <w:br/>
      </w:r>
      <w:r>
        <w:t xml:space="preserve">Без зоркого ока христианских демократов социал-либеральная коа- </w:t>
      </w:r>
      <w:r>
        <w:br/>
      </w:r>
      <w:r>
        <w:t xml:space="preserve">лиция провела через парламент в апреле 2001 г. закон, вводивший </w:t>
      </w:r>
      <w:r>
        <w:br/>
      </w:r>
      <w:r>
        <w:t xml:space="preserve">в уголовно-процессуальный кодекс страны ряд положений, согласно </w:t>
      </w:r>
      <w:r>
        <w:br/>
      </w:r>
      <w:r>
        <w:t xml:space="preserve">которым врачи, лишавшие безнадежно больных пациентов жизни по </w:t>
      </w:r>
      <w:r>
        <w:br/>
      </w:r>
      <w:r>
        <w:t xml:space="preserve">их собственной просьбе, освобождались от уголовной ответственно- </w:t>
      </w:r>
      <w:r>
        <w:br/>
      </w:r>
      <w:r>
        <w:t xml:space="preserve">сти. Закон вызвал крайне негативную реакцию со стороны католиче- </w:t>
      </w:r>
      <w:r>
        <w:br/>
      </w:r>
      <w:r>
        <w:t xml:space="preserve">ской церкви, а в Амстердаме и некоторых других крупных городах </w:t>
      </w:r>
      <w:r>
        <w:br/>
      </w:r>
      <w:r>
        <w:t xml:space="preserve">противники закона вышли на демонстрацию под лозунгом «Человек </w:t>
      </w:r>
      <w:r>
        <w:br/>
      </w:r>
      <w:r>
        <w:t xml:space="preserve">должен иметь право жить».</w:t>
      </w:r>
    </w:p>
    <w:p>
      <w:pPr>
        <w:pStyle w:val="Normal"/>
      </w:pPr>
      <w:r>
        <w:t xml:space="preserve">В том же апреле 2001 г. с подачи «Демократов-66» был принят за- </w:t>
      </w:r>
      <w:r>
        <w:br/>
      </w:r>
      <w:r>
        <w:t xml:space="preserve">кон, разрешавший однополые браки, практически уравнявший в пра- </w:t>
      </w:r>
      <w:r>
        <w:br/>
      </w:r>
      <w:r>
        <w:t xml:space="preserve">вовом отношении гомосексуальные и лесбийские пары с традицион- </w:t>
      </w:r>
      <w:r>
        <w:br/>
      </w:r>
      <w:r>
        <w:t xml:space="preserve">ными разнополыми браками. В результате возросло число семейных </w:t>
      </w:r>
      <w:r>
        <w:br/>
      </w:r>
      <w:r>
        <w:t xml:space="preserve">пар нетрадиционной сексуальной ориентации. Например, в Амстер- </w:t>
      </w:r>
      <w:r>
        <w:br/>
      </w:r>
      <w:r>
        <w:t xml:space="preserve">даме в начале 2000-х годов такие пары составляли 5% всех семейных </w:t>
      </w:r>
      <w:r>
        <w:br/>
      </w:r>
      <w:r>
        <w:t xml:space="preserve">союзов. Вполне естественно, что и католическая церковь, и оппози- </w:t>
      </w:r>
      <w:r>
        <w:br/>
      </w:r>
      <w:r>
        <w:t xml:space="preserve">ционные партии религиозной ориентации выступили против этих </w:t>
      </w:r>
      <w:r>
        <w:br/>
      </w:r>
      <w:r>
        <w:t xml:space="preserve">действий правительства, выведя на улицы нидерландских городов ты- </w:t>
      </w:r>
      <w:r>
        <w:br/>
      </w:r>
      <w:r>
        <w:t xml:space="preserve">сячи своих сторонников.</w:t>
      </w:r>
    </w:p>
    <w:p>
      <w:pPr>
        <w:pStyle w:val="Normal"/>
      </w:pPr>
      <w:r>
        <w:t xml:space="preserve">Как уже говорилось выше, В. Кок в период социал-либеральной ко- </w:t>
      </w:r>
      <w:r>
        <w:br/>
      </w:r>
      <w:r>
        <w:t xml:space="preserve">алиции показал себя мастером улаживания внутриправительственных </w:t>
      </w:r>
      <w:r>
        <w:br/>
      </w:r>
      <w:r>
        <w:t xml:space="preserve">конфликтов, хотя предотвратить их возникновение он, конечно же, </w:t>
      </w:r>
      <w:r>
        <w:br/>
      </w:r>
      <w:r>
        <w:t xml:space="preserve">не мог Наиболее громкий среди них разразился в мае 1999 г., когда вхо- </w:t>
      </w:r>
      <w:r>
        <w:br/>
      </w:r>
      <w:r>
        <w:t xml:space="preserve">дившие в правительство представители НПСД не поддержали в парла- </w:t>
      </w:r>
      <w:r>
        <w:br/>
      </w:r>
      <w:r>
        <w:t xml:space="preserve">менте ранее согласованное тремя партиями предложение о проведении </w:t>
      </w:r>
      <w:r>
        <w:br/>
      </w:r>
      <w:r>
        <w:t xml:space="preserve">референдумов по важным вопросам внешней и внугренней политики. </w:t>
      </w:r>
      <w:r>
        <w:br/>
      </w:r>
      <w:r>
        <w:t xml:space="preserve">В результате «Демократы-66» заявили о выходе из коалиции, и В. Коку </w:t>
      </w:r>
      <w:r>
        <w:br/>
      </w:r>
      <w:r>
        <w:t xml:space="preserve">лишь ценой больших усилий удалось вернуть их в правительство. Ком- </w:t>
      </w:r>
      <w:r>
        <w:br/>
      </w:r>
      <w:r>
        <w:t xml:space="preserve">промиссом стал закон, не требовавший двух третей голосов парламен- </w:t>
      </w:r>
      <w:r>
        <w:br/>
      </w:r>
      <w:r>
        <w:t xml:space="preserve">тариев, по которому референдумы имели бы совещательный характер, </w:t>
      </w:r>
      <w:r>
        <w:br/>
      </w:r>
      <w:r>
        <w:t xml:space="preserve">не являясь обязательными к исполнению. Однако уже референдум </w:t>
      </w:r>
      <w:r>
        <w:br/>
      </w:r>
      <w:r>
        <w:t xml:space="preserve">2005 г. по Европейской Конституции показал, какое мощное оружие </w:t>
      </w:r>
      <w:r>
        <w:br/>
      </w:r>
      <w:r>
        <w:t xml:space="preserve">получила в свои руки оппозиционная часть общества. Достаточно ост-</w:t>
      </w:r>
    </w:p>
    <w:p>
      <w:pPr>
        <w:pStyle w:val="Normal"/>
      </w:pPr>
      <w:r>
        <w:t xml:space="preserve">Глава 15. Политика и политики 409</w:t>
      </w:r>
    </w:p>
    <w:p>
      <w:pPr>
        <w:pStyle w:val="Normal"/>
      </w:pPr>
      <w:r>
        <w:t xml:space="preserve">рые разногласия возникли в период деятельности второго кабинета </w:t>
      </w:r>
      <w:r>
        <w:br/>
      </w:r>
      <w:r>
        <w:t xml:space="preserve">В. Кока между ним и министром финансов от НПСД Г. Залмом. По- </w:t>
      </w:r>
      <w:r>
        <w:br/>
      </w:r>
      <w:r>
        <w:t xml:space="preserve">следний считал, что весь профицит госбюджета не должен идти исклю- </w:t>
      </w:r>
      <w:r>
        <w:br/>
      </w:r>
      <w:r>
        <w:t xml:space="preserve">чительно на погашение государственного долга, в то время как ПТ по- </w:t>
      </w:r>
      <w:r>
        <w:br/>
      </w:r>
      <w:r>
        <w:t xml:space="preserve">лагала возможным использовать какую-то часть высвобождавшихся </w:t>
      </w:r>
      <w:r>
        <w:br/>
      </w:r>
      <w:r>
        <w:t xml:space="preserve">средств на нужды образования и здравоохранения.</w:t>
      </w:r>
    </w:p>
    <w:p>
      <w:pPr>
        <w:pStyle w:val="Normal"/>
      </w:pPr>
      <w:r>
        <w:t xml:space="preserve">В результате серьезных внутрикоалиционных разборок в легисла- </w:t>
      </w:r>
      <w:r>
        <w:br/>
      </w:r>
      <w:r>
        <w:t xml:space="preserve">туре второго кабинета В. Кока продолжение коалиции после очеред- </w:t>
      </w:r>
      <w:r>
        <w:br/>
      </w:r>
      <w:r>
        <w:t xml:space="preserve">ных выборов 2002 г. становилось все более проблематичным. Послед- </w:t>
      </w:r>
      <w:r>
        <w:br/>
      </w:r>
      <w:r>
        <w:t xml:space="preserve">ней каплей, переполнившей чашу противоречий в правительстве, </w:t>
      </w:r>
      <w:r>
        <w:br/>
      </w:r>
      <w:r>
        <w:t xml:space="preserve">стал опубликованный в начале 2002 г. доклад Нидерландского инсти- </w:t>
      </w:r>
      <w:r>
        <w:br/>
      </w:r>
      <w:r>
        <w:t xml:space="preserve">тута военной документации (НИВД), в котором описывались собы- </w:t>
      </w:r>
      <w:r>
        <w:br/>
      </w:r>
      <w:r>
        <w:t xml:space="preserve">тия, связанные с геноцидом боснийских мусульман в Сребренице, </w:t>
      </w:r>
      <w:r>
        <w:br/>
      </w:r>
      <w:r>
        <w:t xml:space="preserve">совершенном армией боснийских сербов при попустительстве баталь- </w:t>
      </w:r>
      <w:r>
        <w:br/>
      </w:r>
      <w:r>
        <w:t xml:space="preserve">она нидерландских миротворцев. Авторы доклада возложили на пре- </w:t>
      </w:r>
      <w:r>
        <w:br/>
      </w:r>
      <w:r>
        <w:t xml:space="preserve">мьер-министра В. Кока вину за недостаточное политическое руко- </w:t>
      </w:r>
      <w:r>
        <w:br/>
      </w:r>
      <w:r>
        <w:t xml:space="preserve">водство нидерландскими «голубыми касками». В результате острых </w:t>
      </w:r>
      <w:r>
        <w:br/>
      </w:r>
      <w:r>
        <w:t xml:space="preserve">дебатов в рядах правительства, попыток НПСД взвалить вину лично </w:t>
      </w:r>
      <w:r>
        <w:br/>
      </w:r>
      <w:r>
        <w:t xml:space="preserve">на премьера В. Кок подал незадолго до майских парламентских выбо- </w:t>
      </w:r>
      <w:r>
        <w:br/>
      </w:r>
      <w:r>
        <w:t xml:space="preserve">ров в отставку, а еще ранее, в январе 2002 г., заявил об окончательном </w:t>
      </w:r>
      <w:r>
        <w:br/>
      </w:r>
      <w:r>
        <w:t xml:space="preserve">уходе из политической жизни Нидерландов.</w:t>
      </w:r>
    </w:p>
    <w:p>
      <w:pPr>
        <w:pStyle w:val="Normal"/>
      </w:pPr>
      <w:r>
        <w:t xml:space="preserve">Доклад вызвал нервозность в политических кругах страны, сделал </w:t>
      </w:r>
      <w:r>
        <w:br/>
      </w:r>
      <w:r>
        <w:t xml:space="preserve">весьма сомнительным формирование новой социал-либеральной коа- </w:t>
      </w:r>
      <w:r>
        <w:br/>
      </w:r>
      <w:r>
        <w:t xml:space="preserve">лиции, а точнее, свел такую возможность к минимуму. Но еще более </w:t>
      </w:r>
      <w:r>
        <w:br/>
      </w:r>
      <w:r>
        <w:t xml:space="preserve">важным фактором предвыборной кампании 2002 г. стало появление на </w:t>
      </w:r>
      <w:r>
        <w:br/>
      </w:r>
      <w:r>
        <w:t xml:space="preserve">политической арене Нидерландов экстравагантной фигуры П. Фортей- </w:t>
      </w:r>
      <w:r>
        <w:br/>
      </w:r>
      <w:r>
        <w:t xml:space="preserve">на. Последний нашел для своей пропагандистской деятельности нишу </w:t>
      </w:r>
      <w:r>
        <w:br/>
      </w:r>
      <w:r>
        <w:t xml:space="preserve">иммиграционной политики, которая уже во втором кабинете В. Кока </w:t>
      </w:r>
      <w:r>
        <w:br/>
      </w:r>
      <w:r>
        <w:t xml:space="preserve">была яблоком раздора между членами «фиолетовой» коалиции.</w:t>
      </w:r>
    </w:p>
    <w:p>
      <w:pPr>
        <w:pStyle w:val="Normal"/>
      </w:pPr>
      <w:r>
        <w:t xml:space="preserve">15.5. Пим Фортейн </w:t>
      </w:r>
      <w:r>
        <w:br/>
      </w:r>
      <w:r>
        <w:t xml:space="preserve">и иммиграционный вопрос</w:t>
      </w:r>
    </w:p>
    <w:p>
      <w:pPr>
        <w:pStyle w:val="Normal"/>
      </w:pPr>
      <w:r>
        <w:t xml:space="preserve">Проблема присутствия в Нидерландах значительного количества лю- </w:t>
      </w:r>
      <w:r>
        <w:br/>
      </w:r>
      <w:r>
        <w:t xml:space="preserve">дей неевропейского происхождения обозначилась уже в период краха </w:t>
      </w:r>
      <w:r>
        <w:br/>
      </w:r>
      <w:r>
        <w:t xml:space="preserve">колониального владычества страны в Индонезии и в регионе Кариб- </w:t>
      </w:r>
      <w:r>
        <w:br/>
      </w:r>
      <w:r>
        <w:t xml:space="preserve">ского моря. В начале 60-х годов в городах Гаага и Арнем обосновалось </w:t>
      </w:r>
      <w:r>
        <w:br/>
      </w:r>
      <w:r>
        <w:t xml:space="preserve">около 70 тыс. индонезийцев; вскоре к ним присоединились выходцы из </w:t>
      </w:r>
      <w:r>
        <w:br/>
      </w:r>
      <w:r>
        <w:t xml:space="preserve">Суринама, осевшие в пригороде Амстердама — Бейлмермере. На рубе- </w:t>
      </w:r>
      <w:r>
        <w:br/>
      </w:r>
      <w:r>
        <w:t xml:space="preserve">же 60—70-х годов Нидерландам, как и их соседям в странах Западной</w:t>
      </w:r>
    </w:p>
    <w:p>
      <w:pPr>
        <w:pStyle w:val="Normal"/>
      </w:pPr>
      <w:r>
        <w:t xml:space="preserve">410 Часть \/. Нидерланды в европейском и национальном измерениях</w:t>
      </w:r>
    </w:p>
    <w:p>
      <w:pPr>
        <w:pStyle w:val="Normal"/>
      </w:pPr>
      <w:r>
        <w:t xml:space="preserve">Европы, понадобилась дешевая рабочая сила из мусульманских </w:t>
      </w:r>
      <w:r>
        <w:br/>
      </w:r>
      <w:r>
        <w:t xml:space="preserve">стран — прежде всего, из Турции и Марокко. Причем в отличие от ми- </w:t>
      </w:r>
      <w:r>
        <w:br/>
      </w:r>
      <w:r>
        <w:t xml:space="preserve">грантов-европейцев жители этих государств не стремились возвратить- </w:t>
      </w:r>
      <w:r>
        <w:br/>
      </w:r>
      <w:r>
        <w:t xml:space="preserve">ся на родину, а предпочитали после обустройства в нидерландских го- </w:t>
      </w:r>
      <w:r>
        <w:br/>
      </w:r>
      <w:r>
        <w:t xml:space="preserve">родах перевозить в эту страну семьи. Применение своим рабочим рукам </w:t>
      </w:r>
      <w:r>
        <w:br/>
      </w:r>
      <w:r>
        <w:t xml:space="preserve">эти люди находили в текстильной промышленности, строительстве, ра- </w:t>
      </w:r>
      <w:r>
        <w:br/>
      </w:r>
      <w:r>
        <w:t xml:space="preserve">боте на верфях и в портовых городах. Активно осваивали они малый </w:t>
      </w:r>
      <w:r>
        <w:br/>
      </w:r>
      <w:r>
        <w:t xml:space="preserve">бизнес, прежде всего, сферу торговли и ресторанное дело.</w:t>
      </w:r>
    </w:p>
    <w:p>
      <w:pPr>
        <w:pStyle w:val="Normal"/>
      </w:pPr>
      <w:r>
        <w:t xml:space="preserve">Государство до поры до времени мирилось со все увеличивавшимся </w:t>
      </w:r>
      <w:r>
        <w:br/>
      </w:r>
      <w:r>
        <w:t xml:space="preserve">наплывом людей из отсталых в экономическом отношении государств. </w:t>
      </w:r>
      <w:r>
        <w:br/>
      </w:r>
      <w:r>
        <w:t xml:space="preserve">Более того, во многом исходя из демографических потребностей, нали- </w:t>
      </w:r>
      <w:r>
        <w:br/>
      </w:r>
      <w:r>
        <w:t xml:space="preserve">чия в стране большого числа незамужних женщин, с 1969 г. были офи- </w:t>
      </w:r>
      <w:r>
        <w:br/>
      </w:r>
      <w:r>
        <w:t xml:space="preserve">циально разрешены смешанные браки, ибо до этого самая либеральная </w:t>
      </w:r>
      <w:r>
        <w:br/>
      </w:r>
      <w:r>
        <w:t xml:space="preserve">страна Европы не позволяла создание семей даже коренным нидер- </w:t>
      </w:r>
      <w:r>
        <w:br/>
      </w:r>
      <w:r>
        <w:t xml:space="preserve">ландцам разного вероисповедания. Новый виток иммиграции конца </w:t>
      </w:r>
      <w:r>
        <w:br/>
      </w:r>
      <w:r>
        <w:t xml:space="preserve">80-х — середины 90-х годов привлек в страну как население восточно- </w:t>
      </w:r>
      <w:r>
        <w:br/>
      </w:r>
      <w:r>
        <w:t xml:space="preserve">европейских государств, так и поток беженцев из «горячих точек» — </w:t>
      </w:r>
      <w:r>
        <w:br/>
      </w:r>
      <w:r>
        <w:t xml:space="preserve">Югославии, Ирака, Сомали, Афганистана, и из государств, образовав- </w:t>
      </w:r>
      <w:r>
        <w:br/>
      </w:r>
      <w:r>
        <w:t xml:space="preserve">шихся на территории бывшего СССР. Все они рассчитывали получить </w:t>
      </w:r>
      <w:r>
        <w:br/>
      </w:r>
      <w:r>
        <w:t xml:space="preserve">в Нидерландах либо вид на жительство для работы, либо постоянное </w:t>
      </w:r>
      <w:r>
        <w:br/>
      </w:r>
      <w:r>
        <w:t xml:space="preserve">гражданство. Согласно статистике ЕС по числу людей, искавших здесь </w:t>
      </w:r>
      <w:r>
        <w:br/>
      </w:r>
      <w:r>
        <w:t xml:space="preserve">новую родину, Нидерланды занимали четвертое место после Германии, </w:t>
      </w:r>
      <w:r>
        <w:br/>
      </w:r>
      <w:r>
        <w:t xml:space="preserve">Великобритании и Франции. Принять всех желающих страна была </w:t>
      </w:r>
      <w:r>
        <w:br/>
      </w:r>
      <w:r>
        <w:t xml:space="preserve">просто не в состоянии. В целом же с 1970 по 2005 г. доля иностранцев </w:t>
      </w:r>
      <w:r>
        <w:br/>
      </w:r>
      <w:r>
        <w:t xml:space="preserve">в населении Нидерландов возросла с 9,2 до 19,2%252. Абсолютное их </w:t>
      </w:r>
      <w:r>
        <w:br/>
      </w:r>
      <w:r>
        <w:t xml:space="preserve">большинство составляли выходцы из стран Азии, Африки и Латинской </w:t>
      </w:r>
      <w:r>
        <w:br/>
      </w:r>
      <w:r>
        <w:t xml:space="preserve">Америки, осевшие, как уже говорилось, в крупнейших нидерландских </w:t>
      </w:r>
      <w:r>
        <w:br/>
      </w:r>
      <w:r>
        <w:t xml:space="preserve">городах и создавшие там значительные агломерации: в Амстердаме </w:t>
      </w:r>
      <w:r>
        <w:br/>
      </w:r>
      <w:r>
        <w:t xml:space="preserve">(41,8%), Роттердаме (36,2%), Утрехте (26,8%) и Гааге (40% всех жите- </w:t>
      </w:r>
      <w:r>
        <w:br/>
      </w:r>
      <w:r>
        <w:t xml:space="preserve">лей). Сегодня примерно 20% всего экономически активного населе- </w:t>
      </w:r>
      <w:r>
        <w:br/>
      </w:r>
      <w:r>
        <w:t xml:space="preserve">ния — не уроженцы Нидерландов.</w:t>
      </w:r>
    </w:p>
    <w:p>
      <w:pPr>
        <w:pStyle w:val="Normal"/>
      </w:pPr>
      <w:r>
        <w:t xml:space="preserve">Если для экономики страны приток иностранцев в разумных пре- </w:t>
      </w:r>
      <w:r>
        <w:br/>
      </w:r>
      <w:r>
        <w:t xml:space="preserve">делах был благом, хотя безработица среди иммигрантов в несколько </w:t>
      </w:r>
      <w:r>
        <w:br/>
      </w:r>
      <w:r>
        <w:t xml:space="preserve">раз выше, чем у коренного населения, то в других сферах обществен- </w:t>
      </w:r>
      <w:r>
        <w:br/>
      </w:r>
      <w:r>
        <w:t xml:space="preserve">ной жизни иммиграционный бум породил серьезные проблемы. Более </w:t>
      </w:r>
      <w:r>
        <w:br/>
      </w:r>
      <w:r>
        <w:t xml:space="preserve">трети всех новых жителей страны были приверженцами ислама, </w:t>
      </w:r>
      <w:r>
        <w:br/>
      </w:r>
      <w:r>
        <w:t xml:space="preserve">со свойственным этому религиозному течению особым менталитетом, </w:t>
      </w:r>
      <w:r>
        <w:br/>
      </w:r>
      <w:r>
        <w:t xml:space="preserve">во многом противоречившим христианским устоям Нидерландов. </w:t>
      </w:r>
      <w:r>
        <w:br/>
      </w:r>
      <w:r>
        <w:t xml:space="preserve">Изменилась и структура школьного образования, ибо семьи иммиг- </w:t>
      </w:r>
      <w:r>
        <w:br/>
      </w:r>
      <w:r>
        <w:t xml:space="preserve">рантов-неевропейцев предпочитали добиваться от властей выделения </w:t>
      </w:r>
      <w:r>
        <w:br/>
      </w:r>
      <w:r>
        <w:t xml:space="preserve">ассигнований на поддержку национальных школ. В районах, где сели-</w:t>
      </w:r>
    </w:p>
    <w:p>
      <w:pPr>
        <w:pStyle w:val="Normal"/>
      </w:pPr>
      <w:r>
        <w:t xml:space="preserve">Глава 15. Политика и политики 411</w:t>
      </w:r>
    </w:p>
    <w:p>
      <w:pPr>
        <w:pStyle w:val="Normal"/>
      </w:pPr>
      <w:r>
        <w:t xml:space="preserve">лись выходцы из стран третьего мира, резко возросла преступность, </w:t>
      </w:r>
      <w:r>
        <w:br/>
      </w:r>
      <w:r>
        <w:t xml:space="preserve">охватывавшая и места проживания коренных нидерландцев. Пробле- </w:t>
      </w:r>
      <w:r>
        <w:br/>
      </w:r>
      <w:r>
        <w:t xml:space="preserve">мы наркомании и проституции также обозначились в масштабах, </w:t>
      </w:r>
      <w:r>
        <w:br/>
      </w:r>
      <w:r>
        <w:t xml:space="preserve">ранее не свойственных Нидерландам.</w:t>
      </w:r>
    </w:p>
    <w:p>
      <w:pPr>
        <w:pStyle w:val="Normal"/>
      </w:pPr>
      <w:r>
        <w:t xml:space="preserve">Нельзя сказать, что власти были безучастны к проблеме, приоб- </w:t>
      </w:r>
      <w:r>
        <w:br/>
      </w:r>
      <w:r>
        <w:t xml:space="preserve">ретавшей для страны масштаб стихийного бедствия. Ее попытались </w:t>
      </w:r>
      <w:r>
        <w:br/>
      </w:r>
      <w:r>
        <w:t xml:space="preserve">решить двумя традиционными и для других государств способами. </w:t>
      </w:r>
      <w:r>
        <w:br/>
      </w:r>
      <w:r>
        <w:t xml:space="preserve">Во-первых, была сделана попытка ограничить приток иммигрантов. </w:t>
      </w:r>
      <w:r>
        <w:br/>
      </w:r>
      <w:r>
        <w:t xml:space="preserve">Те, кто приезжали в страну легально, должны были посещать специ- </w:t>
      </w:r>
      <w:r>
        <w:br/>
      </w:r>
      <w:r>
        <w:t xml:space="preserve">альные курсы, где их не только учили нидерландскому языку, который </w:t>
      </w:r>
      <w:r>
        <w:br/>
      </w:r>
      <w:r>
        <w:t xml:space="preserve">(кроме выходцев из Вест-Индии) они не знали, но и проводили заня- </w:t>
      </w:r>
      <w:r>
        <w:br/>
      </w:r>
      <w:r>
        <w:t xml:space="preserve">тия по страноведению, особенно обращая внимание на бытовые </w:t>
      </w:r>
      <w:r>
        <w:br/>
      </w:r>
      <w:r>
        <w:t xml:space="preserve">и культурные особенности местной жизни. По окончании данного </w:t>
      </w:r>
      <w:r>
        <w:br/>
      </w:r>
      <w:r>
        <w:t xml:space="preserve">учебного процесса иностранцы должны были сдавать соответству- </w:t>
      </w:r>
      <w:r>
        <w:br/>
      </w:r>
      <w:r>
        <w:t xml:space="preserve">ющий экзамен, по результатам которого индивидуально решался </w:t>
      </w:r>
      <w:r>
        <w:br/>
      </w:r>
      <w:r>
        <w:t xml:space="preserve">вопрос о возможности пребывания того или иного лица в Нидерлан- </w:t>
      </w:r>
      <w:r>
        <w:br/>
      </w:r>
      <w:r>
        <w:t xml:space="preserve">дах. Во-вторых, власти постоянно совершенствовали механизм вы- </w:t>
      </w:r>
      <w:r>
        <w:br/>
      </w:r>
      <w:r>
        <w:t xml:space="preserve">дворения из страны иммигрантов-нелегалов и членов их многочис- </w:t>
      </w:r>
      <w:r>
        <w:br/>
      </w:r>
      <w:r>
        <w:t xml:space="preserve">ленных семей, что нередко приводило к актам насилия со стороны </w:t>
      </w:r>
      <w:r>
        <w:br/>
      </w:r>
      <w:r>
        <w:t xml:space="preserve">полиции против соответствующих «неграждан» Нидерланлов.</w:t>
      </w:r>
    </w:p>
    <w:p>
      <w:pPr>
        <w:pStyle w:val="Normal"/>
      </w:pPr>
      <w:r>
        <w:t xml:space="preserve">В период нахождения у власти кабинета В. Кока в его составе было </w:t>
      </w:r>
      <w:r>
        <w:br/>
      </w:r>
      <w:r>
        <w:t xml:space="preserve">образовано специальное министерство по делам крупных городов </w:t>
      </w:r>
      <w:r>
        <w:br/>
      </w:r>
      <w:r>
        <w:t xml:space="preserve">и национальных меньшинств, само название которого прямо указыва- </w:t>
      </w:r>
      <w:r>
        <w:br/>
      </w:r>
      <w:r>
        <w:t xml:space="preserve">ло на целевое назначение новой инстанции. Кроме того, в министер- </w:t>
      </w:r>
      <w:r>
        <w:br/>
      </w:r>
      <w:r>
        <w:t xml:space="preserve">стве юстиции был создан аппарат статс-секретаря по делам беженцев. </w:t>
      </w:r>
      <w:r>
        <w:br/>
      </w:r>
      <w:r>
        <w:t xml:space="preserve">Однако занявшие эти посты представители ПТ и «Демократов-66» </w:t>
      </w:r>
      <w:r>
        <w:br/>
      </w:r>
      <w:r>
        <w:t xml:space="preserve">встретили резкую оппозицию своим шагам в направлении решения </w:t>
      </w:r>
      <w:r>
        <w:br/>
      </w:r>
      <w:r>
        <w:t xml:space="preserve">данных вопросов со стороны коллег по кабинету из НПСД. Эта партия </w:t>
      </w:r>
      <w:r>
        <w:br/>
      </w:r>
      <w:r>
        <w:t xml:space="preserve">считала, что ее партнеры по коалиции проводят слишком мягкую по- </w:t>
      </w:r>
      <w:r>
        <w:br/>
      </w:r>
      <w:r>
        <w:t xml:space="preserve">литику к мигрантам, называющих себя политическими беженцами, </w:t>
      </w:r>
      <w:r>
        <w:br/>
      </w:r>
      <w:r>
        <w:t xml:space="preserve">а фактически являющихся, по мнению НПСД, «социальными попро- </w:t>
      </w:r>
      <w:r>
        <w:br/>
      </w:r>
      <w:r>
        <w:t xml:space="preserve">шайками» и потенциально криминальными элементами. Между тем, </w:t>
      </w:r>
      <w:r>
        <w:br/>
      </w:r>
      <w:r>
        <w:t xml:space="preserve">по общему мнению, правительственная политика дифференцирован- </w:t>
      </w:r>
      <w:r>
        <w:br/>
      </w:r>
      <w:r>
        <w:t xml:space="preserve">ного отношения к иностранцам несколько облегчила ситуацию, спо- </w:t>
      </w:r>
      <w:r>
        <w:br/>
      </w:r>
      <w:r>
        <w:t xml:space="preserve">собствовав сохранению в стране тех иммигрантов, кто был действи- </w:t>
      </w:r>
      <w:r>
        <w:br/>
      </w:r>
      <w:r>
        <w:t xml:space="preserve">тельно полезен экономике, и выдворению тех, кто представлял соци- </w:t>
      </w:r>
      <w:r>
        <w:br/>
      </w:r>
      <w:r>
        <w:t xml:space="preserve">ально деклассированную часть приезжих из стран третьего мира. </w:t>
      </w:r>
      <w:r>
        <w:br/>
      </w:r>
      <w:r>
        <w:t xml:space="preserve">Критика входившей в коалицию НПСД была созвучна негативным </w:t>
      </w:r>
      <w:r>
        <w:br/>
      </w:r>
      <w:r>
        <w:t xml:space="preserve">оценкам решения иммиграционного вопроса оппозиционной партии </w:t>
      </w:r>
      <w:r>
        <w:br/>
      </w:r>
      <w:r>
        <w:t xml:space="preserve">ХДП, утверждавшей, что процесс депортации проходит со сбоями, </w:t>
      </w:r>
      <w:r>
        <w:br/>
      </w:r>
      <w:r>
        <w:t xml:space="preserve">а само предоставление политического убежища или права на работу</w:t>
      </w:r>
    </w:p>
    <w:p>
      <w:pPr>
        <w:pStyle w:val="Normal"/>
      </w:pPr>
      <w:r>
        <w:t xml:space="preserve">412 Часть \/. Нидерланды в европейском и национальном измерениях</w:t>
      </w:r>
    </w:p>
    <w:p>
      <w:pPr>
        <w:pStyle w:val="Normal"/>
      </w:pPr>
      <w:r>
        <w:t xml:space="preserve">в стране тонет в рутине бюрократических проволочек. Оппозицион- </w:t>
      </w:r>
      <w:r>
        <w:br/>
      </w:r>
      <w:r>
        <w:t xml:space="preserve">ные политики оперировали прогностическими данными, согласно </w:t>
      </w:r>
      <w:r>
        <w:br/>
      </w:r>
      <w:r>
        <w:t xml:space="preserve">которым Нидерланды в первой половине ХХ] столетия ожидает неви- </w:t>
      </w:r>
      <w:r>
        <w:br/>
      </w:r>
      <w:r>
        <w:t xml:space="preserve">данный иммиграционный бум, а доля иностранцев к 2010 г. достигнет </w:t>
      </w:r>
      <w:r>
        <w:br/>
      </w:r>
      <w:r>
        <w:t xml:space="preserve">21,1%, к 2030 г — 27,9% ик 2050 г. — 33,6% от общего числа жителей. </w:t>
      </w:r>
      <w:r>
        <w:br/>
      </w:r>
      <w:r>
        <w:t xml:space="preserve">Возможен, по их сведениям, значительный прирост турок и мароккан- </w:t>
      </w:r>
      <w:r>
        <w:br/>
      </w:r>
      <w:r>
        <w:t xml:space="preserve">цев, а также выходцев из региона Карибского бассейна — по 0,5 млн </w:t>
      </w:r>
      <w:r>
        <w:br/>
      </w:r>
      <w:r>
        <w:t xml:space="preserve">на каждую из этих этнических групп.</w:t>
      </w:r>
    </w:p>
    <w:p>
      <w:pPr>
        <w:pStyle w:val="Normal"/>
      </w:pPr>
      <w:r>
        <w:t xml:space="preserve">Реально существовавшая проблема была предметом спора не толь- </w:t>
      </w:r>
      <w:r>
        <w:br/>
      </w:r>
      <w:r>
        <w:t xml:space="preserve">ко традиционных политических сил страны. На гребне иммиграцион- </w:t>
      </w:r>
      <w:r>
        <w:br/>
      </w:r>
      <w:r>
        <w:t xml:space="preserve">ной полемики, как грибы после дождя, выросли доселе политически </w:t>
      </w:r>
      <w:r>
        <w:br/>
      </w:r>
      <w:r>
        <w:t xml:space="preserve">малозначимые организации, заявившие о себе во весь голос лишь </w:t>
      </w:r>
      <w:r>
        <w:br/>
      </w:r>
      <w:r>
        <w:t xml:space="preserve">в период, предшествовавший избирательной компании 2002 г., глаша- </w:t>
      </w:r>
      <w:r>
        <w:br/>
      </w:r>
      <w:r>
        <w:t xml:space="preserve">таем которых был уже упомянутый ранее Пим Фортейн. Его полити- </w:t>
      </w:r>
      <w:r>
        <w:br/>
      </w:r>
      <w:r>
        <w:t xml:space="preserve">ческая карьера развивалась отнюдь не по нидерландским канонам по- </w:t>
      </w:r>
      <w:r>
        <w:br/>
      </w:r>
      <w:r>
        <w:t xml:space="preserve">степенного наращивания политической мускулатуры. Он, как фан- </w:t>
      </w:r>
      <w:r>
        <w:br/>
      </w:r>
      <w:r>
        <w:t xml:space="preserve">том, неожиданно возник на политической арене Нидерландов, </w:t>
      </w:r>
      <w:r>
        <w:br/>
      </w:r>
      <w:r>
        <w:t xml:space="preserve">продержался на ней очень небольшой отрезок времени и также нео- </w:t>
      </w:r>
      <w:r>
        <w:br/>
      </w:r>
      <w:r>
        <w:t xml:space="preserve">жиданно исчез, оставив после себя такой яркий след, что и по сей </w:t>
      </w:r>
      <w:r>
        <w:br/>
      </w:r>
      <w:r>
        <w:t xml:space="preserve">день в стране бытует термин «фортейнизация».</w:t>
      </w:r>
    </w:p>
    <w:p>
      <w:pPr>
        <w:pStyle w:val="Normal"/>
      </w:pPr>
      <w:r>
        <w:t xml:space="preserve">Впрочем, происхождение политического деятеля Фортейна и био- </w:t>
      </w:r>
      <w:r>
        <w:br/>
      </w:r>
      <w:r>
        <w:t xml:space="preserve">графия большей части его недолгой жизни отнюдь не предвещали пе- </w:t>
      </w:r>
      <w:r>
        <w:br/>
      </w:r>
      <w:r>
        <w:t xml:space="preserve">реход этого деятеля на путь национал-шовинистического экстремизма. </w:t>
      </w:r>
      <w:r>
        <w:br/>
      </w:r>
      <w:r>
        <w:t xml:space="preserve">Родом он был из консервативной католической семьи с севера-запада </w:t>
      </w:r>
      <w:r>
        <w:br/>
      </w:r>
      <w:r>
        <w:t xml:space="preserve">Нидерландов. В 70-е годы получил образование социолога в Амстер- </w:t>
      </w:r>
      <w:r>
        <w:br/>
      </w:r>
      <w:r>
        <w:t xml:space="preserve">дамском университете. По молодости лет грешил интересом к идеям </w:t>
      </w:r>
      <w:r>
        <w:br/>
      </w:r>
      <w:r>
        <w:t xml:space="preserve">марксизма, однако в членстве в какой-либо левой партии замечен </w:t>
      </w:r>
      <w:r>
        <w:br/>
      </w:r>
      <w:r>
        <w:t xml:space="preserve">не был. Его последующая карьера была почти полностью связана с пре- </w:t>
      </w:r>
      <w:r>
        <w:br/>
      </w:r>
      <w:r>
        <w:t xml:space="preserve">подавательской работой, сначала в университете г Гронингем, а потом </w:t>
      </w:r>
      <w:r>
        <w:br/>
      </w:r>
      <w:r>
        <w:t xml:space="preserve">на кафедре социологии Роттердамского университета, где он получил </w:t>
      </w:r>
      <w:r>
        <w:br/>
      </w:r>
      <w:r>
        <w:t xml:space="preserve">профессорское звание. С начала 90-х годов Фортейн стал выступать </w:t>
      </w:r>
      <w:r>
        <w:br/>
      </w:r>
      <w:r>
        <w:t xml:space="preserve">с политическими комментариями, выпустил несколько книг по обще- </w:t>
      </w:r>
      <w:r>
        <w:br/>
      </w:r>
      <w:r>
        <w:t xml:space="preserve">ственно-политическим проблемам. Все это создало ему репутацию бле- </w:t>
      </w:r>
      <w:r>
        <w:br/>
      </w:r>
      <w:r>
        <w:t xml:space="preserve">стящего публициста и социолога, человека, не скрывавшего от людей </w:t>
      </w:r>
      <w:r>
        <w:br/>
      </w:r>
      <w:r>
        <w:t xml:space="preserve">ни своих националистических убеждений, ни своей нетрадиционной </w:t>
      </w:r>
      <w:r>
        <w:br/>
      </w:r>
      <w:r>
        <w:t xml:space="preserve">сексуальной ориентации. Последняя, впрочем, не была редкостью </w:t>
      </w:r>
      <w:r>
        <w:br/>
      </w:r>
      <w:r>
        <w:t xml:space="preserve">в кругах радикальных течений нидерландской политики.</w:t>
      </w:r>
    </w:p>
    <w:p>
      <w:pPr>
        <w:pStyle w:val="Normal"/>
      </w:pPr>
      <w:r>
        <w:t xml:space="preserve">Если критика Фортейном политического истеблишмента Нидер- </w:t>
      </w:r>
      <w:r>
        <w:br/>
      </w:r>
      <w:r>
        <w:t xml:space="preserve">ландов, погрязшего, по его словам, в мелких склоках и весьма кор- </w:t>
      </w:r>
      <w:r>
        <w:br/>
      </w:r>
      <w:r>
        <w:t xml:space="preserve">румпированного, не была каким-то публицистическим эксклюзивом, </w:t>
      </w:r>
      <w:r>
        <w:br/>
      </w:r>
      <w:r>
        <w:t xml:space="preserve">то акцент на запущенность иммиграционной политики и те опаснос-</w:t>
      </w:r>
    </w:p>
    <w:p>
      <w:pPr>
        <w:pStyle w:val="Normal"/>
      </w:pPr>
      <w:r>
        <w:t xml:space="preserve">Глава 15. Политика и политики 413</w:t>
      </w:r>
    </w:p>
    <w:p>
      <w:pPr>
        <w:pStyle w:val="Normal"/>
      </w:pPr>
      <w:r>
        <w:t xml:space="preserve">ти для общества, которые из этого вытекали, стали персональным </w:t>
      </w:r>
      <w:r>
        <w:br/>
      </w:r>
      <w:r>
        <w:t xml:space="preserve">коньком этого деятеля. Его взгляды резко отличались от того, что </w:t>
      </w:r>
      <w:r>
        <w:br/>
      </w:r>
      <w:r>
        <w:t xml:space="preserve">говорили по данной теме другие политики. Квинтэссенцией его воз- </w:t>
      </w:r>
      <w:r>
        <w:br/>
      </w:r>
      <w:r>
        <w:t xml:space="preserve">зрений на национальный вопрос стала наделавшая много шума книга </w:t>
      </w:r>
      <w:r>
        <w:br/>
      </w:r>
      <w:r>
        <w:t xml:space="preserve">с весьма характерным названием — «Против исламизации нашей </w:t>
      </w:r>
      <w:r>
        <w:br/>
      </w:r>
      <w:r>
        <w:t xml:space="preserve">культуры», которая сделала ее автора персональным врагом иммиг- </w:t>
      </w:r>
      <w:r>
        <w:br/>
      </w:r>
      <w:r>
        <w:t xml:space="preserve">рантов, прежде всего из стран Северной Африки и Ближнего Востока. </w:t>
      </w:r>
      <w:r>
        <w:br/>
      </w:r>
      <w:r>
        <w:t xml:space="preserve">В ней он назвал ислам «отсталой культурой», которая может с помо- </w:t>
      </w:r>
      <w:r>
        <w:br/>
      </w:r>
      <w:r>
        <w:t xml:space="preserve">щью мусульманских иммигрантов разрушить веками создававшийся </w:t>
      </w:r>
      <w:r>
        <w:br/>
      </w:r>
      <w:r>
        <w:t xml:space="preserve">менталитет и культурные христианские ценности Нидерландов. На- </w:t>
      </w:r>
      <w:r>
        <w:br/>
      </w:r>
      <w:r>
        <w:t xml:space="preserve">плыв «чужаков» медленно, но верно разрушает, по его словам, либе- </w:t>
      </w:r>
      <w:r>
        <w:br/>
      </w:r>
      <w:r>
        <w:t xml:space="preserve">ральные устои Нидерландов и тот дух свободы, который позволяет </w:t>
      </w:r>
      <w:r>
        <w:br/>
      </w:r>
      <w:r>
        <w:t xml:space="preserve">и однополые браки, и эвтаназию, и легкие наркотики. Их претензии </w:t>
      </w:r>
      <w:r>
        <w:br/>
      </w:r>
      <w:r>
        <w:t xml:space="preserve">на социальные пособия и льготы для беженцев могут окончательно </w:t>
      </w:r>
      <w:r>
        <w:br/>
      </w:r>
      <w:r>
        <w:t xml:space="preserve">подорвать фундамент «социального государства», а перенасыщен- </w:t>
      </w:r>
      <w:r>
        <w:br/>
      </w:r>
      <w:r>
        <w:t xml:space="preserve">ность экономики иностранной рабочей силой создает конкуренцию </w:t>
      </w:r>
      <w:r>
        <w:br/>
      </w:r>
      <w:r>
        <w:t xml:space="preserve">коренным нидерландцам на рынке труда. Не обошел он и проблему </w:t>
      </w:r>
      <w:r>
        <w:br/>
      </w:r>
      <w:r>
        <w:t xml:space="preserve">роста преступности среди цветного населения, причем опять-таки </w:t>
      </w:r>
      <w:r>
        <w:br/>
      </w:r>
      <w:r>
        <w:t xml:space="preserve">отметил ее целенаправленность, прежде всего, против коренных жи- </w:t>
      </w:r>
      <w:r>
        <w:br/>
      </w:r>
      <w:r>
        <w:t xml:space="preserve">телей. Выдвигая в принципе не вызывавший отторжение тезис о не- </w:t>
      </w:r>
      <w:r>
        <w:br/>
      </w:r>
      <w:r>
        <w:t xml:space="preserve">обходимости уважения прибывавшими в Нидерланды жителями </w:t>
      </w:r>
      <w:r>
        <w:br/>
      </w:r>
      <w:r>
        <w:t xml:space="preserve">стран третьего мира обычаев и традиций этого государства, он одно- </w:t>
      </w:r>
      <w:r>
        <w:br/>
      </w:r>
      <w:r>
        <w:t xml:space="preserve">временно ставил вопрос о прекращении въезда в страну политических </w:t>
      </w:r>
      <w:r>
        <w:br/>
      </w:r>
      <w:r>
        <w:t xml:space="preserve">беженцев и ищущих работу. Оперируя социологическими данными, </w:t>
      </w:r>
      <w:r>
        <w:br/>
      </w:r>
      <w:r>
        <w:t xml:space="preserve">он утверждал, что сегодняшние 16 млн жителей страны — это тот пре- </w:t>
      </w:r>
      <w:r>
        <w:br/>
      </w:r>
      <w:r>
        <w:t xml:space="preserve">дел, перейти который означало бы навлечь на Нидерланды многие не- </w:t>
      </w:r>
      <w:r>
        <w:br/>
      </w:r>
      <w:r>
        <w:t xml:space="preserve">удобства экономического, социального и культурного дискомфорта. </w:t>
      </w:r>
      <w:r>
        <w:br/>
      </w:r>
      <w:r>
        <w:t xml:space="preserve">В весьма грубой форме он предлагал иммигрантам альтернативу в ви- </w:t>
      </w:r>
      <w:r>
        <w:br/>
      </w:r>
      <w:r>
        <w:t xml:space="preserve">Де «...палатки и небольшого количества еды у них на родине за счет </w:t>
      </w:r>
      <w:r>
        <w:br/>
      </w:r>
      <w:r>
        <w:t xml:space="preserve">нидерландской помощи»253.</w:t>
      </w:r>
    </w:p>
    <w:p>
      <w:pPr>
        <w:pStyle w:val="Normal"/>
      </w:pPr>
      <w:r>
        <w:t xml:space="preserve">Будучи политиком-одиночкой, Фортейн должен был все же найти </w:t>
      </w:r>
      <w:r>
        <w:br/>
      </w:r>
      <w:r>
        <w:t xml:space="preserve">себе соответствующую политическую нишу в нидерландской много- </w:t>
      </w:r>
      <w:r>
        <w:br/>
      </w:r>
      <w:r>
        <w:t xml:space="preserve">партийной системе, ибо он намеревался стать не только глашатаем </w:t>
      </w:r>
      <w:r>
        <w:br/>
      </w:r>
      <w:r>
        <w:t xml:space="preserve">своих национал-шовинистских идей, но и их политическим исполни- </w:t>
      </w:r>
      <w:r>
        <w:br/>
      </w:r>
      <w:r>
        <w:t xml:space="preserve">телем. Такой нишей стало на начальном этапе его политических ам- </w:t>
      </w:r>
      <w:r>
        <w:br/>
      </w:r>
      <w:r>
        <w:t xml:space="preserve">биций движение «Жизнеспособные Нидерланды», образовавшееся </w:t>
      </w:r>
      <w:r>
        <w:br/>
      </w:r>
      <w:r>
        <w:t xml:space="preserve">в начале 2000-х годов из движений городских жителей Амстердама, </w:t>
      </w:r>
      <w:r>
        <w:br/>
      </w:r>
      <w:r>
        <w:t xml:space="preserve">Роттердама, Утрехта, недовольных чрезмерным присутствием в этих </w:t>
      </w:r>
      <w:r>
        <w:br/>
      </w:r>
      <w:r>
        <w:t xml:space="preserve">старинных нидерландских городах «чужаков» со всеми сопутствую- </w:t>
      </w:r>
      <w:r>
        <w:br/>
      </w:r>
      <w:r>
        <w:t xml:space="preserve">щими их образу жизни отрицательными моментами. Однако у этих </w:t>
      </w:r>
      <w:r>
        <w:br/>
      </w:r>
      <w:r>
        <w:t xml:space="preserve">городских политизированных движений не было некой харизматиче-</w:t>
      </w:r>
    </w:p>
    <w:p>
      <w:pPr>
        <w:pStyle w:val="Normal"/>
      </w:pPr>
      <w:r>
        <w:t xml:space="preserve">414 Часть \/. Нидерланды в европейском и национальном измерениях</w:t>
      </w:r>
    </w:p>
    <w:p>
      <w:pPr>
        <w:pStyle w:val="Normal"/>
      </w:pPr>
      <w:r>
        <w:t xml:space="preserve">ской фигуры лидера. Поэтому приглашение в ноябре 2001 г. в качест- </w:t>
      </w:r>
      <w:r>
        <w:br/>
      </w:r>
      <w:r>
        <w:t xml:space="preserve">ве «первого лица» П. Фортейна рассматривалось основателями «Жиз- </w:t>
      </w:r>
      <w:r>
        <w:br/>
      </w:r>
      <w:r>
        <w:t xml:space="preserve">неспособных Нидерландов» как важный шаг к успехам и на выборах </w:t>
      </w:r>
      <w:r>
        <w:br/>
      </w:r>
      <w:r>
        <w:t xml:space="preserve">в местные органы власти, предстоявшие в марте следующего года, </w:t>
      </w:r>
      <w:r>
        <w:br/>
      </w:r>
      <w:r>
        <w:t xml:space="preserve">и на майских выборах 2002 г во Вторую палату Генеральных Штатов </w:t>
      </w:r>
      <w:r>
        <w:br/>
      </w:r>
      <w:r>
        <w:t xml:space="preserve">Нидерландов.</w:t>
      </w:r>
    </w:p>
    <w:p>
      <w:pPr>
        <w:pStyle w:val="Normal"/>
      </w:pPr>
      <w:r>
        <w:t xml:space="preserve">Муниципальные выборы в марте 2002 г. подтвердили правильность </w:t>
      </w:r>
      <w:r>
        <w:br/>
      </w:r>
      <w:r>
        <w:t xml:space="preserve">этого расчета. В городском совете второго по величине города стра- </w:t>
      </w:r>
      <w:r>
        <w:br/>
      </w:r>
      <w:r>
        <w:t xml:space="preserve">ны — Роттердаме «Жизнеспособные» завоевали с ходу 17 из 45 мест, </w:t>
      </w:r>
      <w:r>
        <w:br/>
      </w:r>
      <w:r>
        <w:t xml:space="preserve">обойдя все политические партии. Особенно ощутимый урон понесла </w:t>
      </w:r>
      <w:r>
        <w:br/>
      </w:r>
      <w:r>
        <w:t xml:space="preserve">ПТ; впервые за многие десятилетия лишившаяся верховенства в мест- </w:t>
      </w:r>
      <w:r>
        <w:br/>
      </w:r>
      <w:r>
        <w:t xml:space="preserve">ном органе власти. Еще более тревожным для социал-демократов </w:t>
      </w:r>
      <w:r>
        <w:br/>
      </w:r>
      <w:r>
        <w:t xml:space="preserve">из ПТ стало то, что по итогам выборов в городском совете была обра- </w:t>
      </w:r>
      <w:r>
        <w:br/>
      </w:r>
      <w:r>
        <w:t xml:space="preserve">зована коалиция «Жизнеспособных» с ХДП иещше сохранявшими узы </w:t>
      </w:r>
      <w:r>
        <w:br/>
      </w:r>
      <w:r>
        <w:t xml:space="preserve">«фиолетовой» общенациональной коалиции НПСД. Причем про- </w:t>
      </w:r>
      <w:r>
        <w:br/>
      </w:r>
      <w:r>
        <w:t xml:space="preserve">граммные установки всех трех партий по иммиграционной проблеме </w:t>
      </w:r>
      <w:r>
        <w:br/>
      </w:r>
      <w:r>
        <w:t xml:space="preserve">практически совпадали. Успех в Роттердаме П. Фортейн, чья по- </w:t>
      </w:r>
      <w:r>
        <w:br/>
      </w:r>
      <w:r>
        <w:t xml:space="preserve">пулярность после этих выборов значительно возросла, рассматривал </w:t>
      </w:r>
      <w:r>
        <w:br/>
      </w:r>
      <w:r>
        <w:t xml:space="preserve">как трамплин для прыжка в центральную власть. В своих интервью он </w:t>
      </w:r>
      <w:r>
        <w:br/>
      </w:r>
      <w:r>
        <w:t xml:space="preserve">без обиняков заявлял о том, что если в мае 2002 г. национал-шовини- </w:t>
      </w:r>
      <w:r>
        <w:br/>
      </w:r>
      <w:r>
        <w:t xml:space="preserve">сты добьются такого же успеха в масштабах всей страны, то именно </w:t>
      </w:r>
      <w:r>
        <w:br/>
      </w:r>
      <w:r>
        <w:t xml:space="preserve">коалиция с ХДП и НПСД явится для него оптимальной. Себе он, </w:t>
      </w:r>
      <w:r>
        <w:br/>
      </w:r>
      <w:r>
        <w:t xml:space="preserve">без ложной скромности, отводил пост главы кабинета министров.</w:t>
      </w:r>
    </w:p>
    <w:p>
      <w:pPr>
        <w:pStyle w:val="Normal"/>
      </w:pPr>
      <w:r>
        <w:t xml:space="preserve">Правда, для этого Фортейну надо было преодолеть препятствия ор- </w:t>
      </w:r>
      <w:r>
        <w:br/>
      </w:r>
      <w:r>
        <w:t xml:space="preserve">ганизационного характера, неожиданно возникшие на пути его полити- </w:t>
      </w:r>
      <w:r>
        <w:br/>
      </w:r>
      <w:r>
        <w:t xml:space="preserve">ческой карьеры. В конце февраля 2002 г. в самый канун местных выбо- </w:t>
      </w:r>
      <w:r>
        <w:br/>
      </w:r>
      <w:r>
        <w:t xml:space="preserve">ров он дал интервью газете «Фолькскраант», в котором не только повто- </w:t>
      </w:r>
      <w:r>
        <w:br/>
      </w:r>
      <w:r>
        <w:t xml:space="preserve">рил свои антиисламские взгляды и требования о выдворении </w:t>
      </w:r>
      <w:r>
        <w:br/>
      </w:r>
      <w:r>
        <w:t xml:space="preserve">иммигрантов, но и покусился на святую святых для нидерландцев — </w:t>
      </w:r>
      <w:r>
        <w:br/>
      </w:r>
      <w:r>
        <w:t xml:space="preserve">Конституцию страны. Он предложил отменить ее первую статью, запре- </w:t>
      </w:r>
      <w:r>
        <w:br/>
      </w:r>
      <w:r>
        <w:t xml:space="preserve">щавшую дискриминацию, в том числе и по религиозным признакам, </w:t>
      </w:r>
      <w:r>
        <w:br/>
      </w:r>
      <w:r>
        <w:t xml:space="preserve">ибо в противном случае ненавидимый им ислам мог бы и дальше рас- </w:t>
      </w:r>
      <w:r>
        <w:br/>
      </w:r>
      <w:r>
        <w:t xml:space="preserve">пространять свое тлетворное, по его словам, влияние в Нидерландах. </w:t>
      </w:r>
      <w:r>
        <w:br/>
      </w:r>
      <w:r>
        <w:t xml:space="preserve">Кроме того, он полагал, что эта статья противоречит другой статье Кон- </w:t>
      </w:r>
      <w:r>
        <w:br/>
      </w:r>
      <w:r>
        <w:t xml:space="preserve">ституции, гарантирующей свободу слова, а, конкретно, его личным </w:t>
      </w:r>
      <w:r>
        <w:br/>
      </w:r>
      <w:r>
        <w:t xml:space="preserve">взглядам на нетерпимость к мусульманам и их религиозным догмам.</w:t>
      </w:r>
    </w:p>
    <w:p>
      <w:pPr>
        <w:pStyle w:val="Normal"/>
      </w:pPr>
      <w:r>
        <w:t xml:space="preserve">Высказывания Фортейна были с возмущением встречены в поли- </w:t>
      </w:r>
      <w:r>
        <w:br/>
      </w:r>
      <w:r>
        <w:t xml:space="preserve">тическом истеблишменте Нидерландов, в том числе и среди лидеров </w:t>
      </w:r>
      <w:r>
        <w:br/>
      </w:r>
      <w:r>
        <w:t xml:space="preserve">«Жизнеспособных», которые в свое время заключили с ним джентль- </w:t>
      </w:r>
      <w:r>
        <w:br/>
      </w:r>
      <w:r>
        <w:t xml:space="preserve">менское соглашение об отказе этого деятеля от публичных апелляций, </w:t>
      </w:r>
      <w:r>
        <w:br/>
      </w:r>
      <w:r>
        <w:t xml:space="preserve">ставивших на грань правового преследования их движение, с учетом</w:t>
      </w:r>
    </w:p>
    <w:p>
      <w:pPr>
        <w:pStyle w:val="Normal"/>
      </w:pPr>
      <w:r>
        <w:t xml:space="preserve">Глава 15. Политика и политики 415</w:t>
      </w:r>
    </w:p>
    <w:p>
      <w:pPr>
        <w:pStyle w:val="Normal"/>
      </w:pPr>
      <w:r>
        <w:t xml:space="preserve">того что в конце 90-х годов по аналогичной мотивации (расизм) была </w:t>
      </w:r>
      <w:r>
        <w:br/>
      </w:r>
      <w:r>
        <w:t xml:space="preserve">запрещена партия «ПЦ-86». В результате внутрипартийной разборки </w:t>
      </w:r>
      <w:r>
        <w:br/>
      </w:r>
      <w:r>
        <w:t xml:space="preserve">П. Фортейн покинул ряды «Жизнеспособных», а их лидеры решили, </w:t>
      </w:r>
      <w:r>
        <w:br/>
      </w:r>
      <w:r>
        <w:t xml:space="preserve">что в оставшееся до общенациональных выборов время он не сможет </w:t>
      </w:r>
      <w:r>
        <w:br/>
      </w:r>
      <w:r>
        <w:t xml:space="preserve">найти новую нишу для своих политических амбиций. Однако они жес- </w:t>
      </w:r>
      <w:r>
        <w:br/>
      </w:r>
      <w:r>
        <w:t xml:space="preserve">токо просчитались.</w:t>
      </w:r>
    </w:p>
    <w:p>
      <w:pPr>
        <w:pStyle w:val="Normal"/>
      </w:pPr>
      <w:r>
        <w:t xml:space="preserve">Буквально втечение нескольких недель П. Фортейн создал партию </w:t>
      </w:r>
      <w:r>
        <w:br/>
      </w:r>
      <w:r>
        <w:t xml:space="preserve">«имени себя» — «Список Пима Фортейна» (СПФ), в которую вошло </w:t>
      </w:r>
      <w:r>
        <w:br/>
      </w:r>
      <w:r>
        <w:t xml:space="preserve">большинство активистов «Жизнеспособных Нидерландов». Финан- </w:t>
      </w:r>
      <w:r>
        <w:br/>
      </w:r>
      <w:r>
        <w:t xml:space="preserve">совую базу СПФ обеспечили некоторые известные представители ни- </w:t>
      </w:r>
      <w:r>
        <w:br/>
      </w:r>
      <w:r>
        <w:t xml:space="preserve">дерландского бизнеса, разделявшие взгляды национал-шовиниста </w:t>
      </w:r>
      <w:r>
        <w:br/>
      </w:r>
      <w:r>
        <w:t xml:space="preserve">Фортейна, в соответствии с которыми приток в страну иностранной </w:t>
      </w:r>
      <w:r>
        <w:br/>
      </w:r>
      <w:r>
        <w:t xml:space="preserve">рабочей силы был им экономически невыгоден. Отметим и то, что </w:t>
      </w:r>
      <w:r>
        <w:br/>
      </w:r>
      <w:r>
        <w:t xml:space="preserve">Фортейн стремился представить свое движение как общенациональ- </w:t>
      </w:r>
      <w:r>
        <w:br/>
      </w:r>
      <w:r>
        <w:t xml:space="preserve">ное, отвечающее интересам всех слоев населения Нидерландов, где </w:t>
      </w:r>
      <w:r>
        <w:br/>
      </w:r>
      <w:r>
        <w:t xml:space="preserve">были и верующие (католики и протестанты), и деятели светской час- </w:t>
      </w:r>
      <w:r>
        <w:br/>
      </w:r>
      <w:r>
        <w:t xml:space="preserve">ти политического спектра, ранее принадлежавшие к другим партиям. </w:t>
      </w:r>
      <w:r>
        <w:br/>
      </w:r>
      <w:r>
        <w:t xml:space="preserve">Дабы не делать СПФ «чисто белым» движением, Фортейн пригласил </w:t>
      </w:r>
      <w:r>
        <w:br/>
      </w:r>
      <w:r>
        <w:t xml:space="preserve">в него на руководящие должности нескольких иммигрантов из нему- </w:t>
      </w:r>
      <w:r>
        <w:br/>
      </w:r>
      <w:r>
        <w:t xml:space="preserve">сульманской среды. Одним изних был молодой выходец из маленько- </w:t>
      </w:r>
      <w:r>
        <w:br/>
      </w:r>
      <w:r>
        <w:t xml:space="preserve">го африканского государства Острова Зеленого Мыса, профессио- </w:t>
      </w:r>
      <w:r>
        <w:br/>
      </w:r>
      <w:r>
        <w:t xml:space="preserve">нальный менеджер Ж. Варела.</w:t>
      </w:r>
    </w:p>
    <w:p>
      <w:pPr>
        <w:pStyle w:val="Normal"/>
      </w:pPr>
      <w:r>
        <w:t xml:space="preserve">Предвыборная кампания П. Фортейна свидетельствовала, что </w:t>
      </w:r>
      <w:r>
        <w:br/>
      </w:r>
      <w:r>
        <w:t xml:space="preserve">в его лице традиционный политический круг Нидерландов получил </w:t>
      </w:r>
      <w:r>
        <w:br/>
      </w:r>
      <w:r>
        <w:t xml:space="preserve">достаточно серьезного противника. Фортейн показал себя мастером </w:t>
      </w:r>
      <w:r>
        <w:br/>
      </w:r>
      <w:r>
        <w:t xml:space="preserve">теледебатов, в которых он находил весьма неожиданные аргументы </w:t>
      </w:r>
      <w:r>
        <w:br/>
      </w:r>
      <w:r>
        <w:t xml:space="preserve">для полемики с лидерами других ведущих партий страны. Так, </w:t>
      </w:r>
      <w:r>
        <w:br/>
      </w:r>
      <w:r>
        <w:t xml:space="preserve">по мнению авторитетных обозревателей, он вчистую переиграл лиде- </w:t>
      </w:r>
      <w:r>
        <w:br/>
      </w:r>
      <w:r>
        <w:t xml:space="preserve">ров ПТ (А. Мелкерта) и НПСД (Х. Дейкстала) в телешоу, устроенном </w:t>
      </w:r>
      <w:r>
        <w:br/>
      </w:r>
      <w:r>
        <w:t xml:space="preserve">роттердамским телевидением после муниципальных выборов в этом </w:t>
      </w:r>
      <w:r>
        <w:br/>
      </w:r>
      <w:r>
        <w:t xml:space="preserve">городе. Социологические опросы после этого телешоу показали, что </w:t>
      </w:r>
      <w:r>
        <w:br/>
      </w:r>
      <w:r>
        <w:t xml:space="preserve">сторонники ПТ и НПСД вообще стали сомневаться в способности </w:t>
      </w:r>
      <w:r>
        <w:br/>
      </w:r>
      <w:r>
        <w:t xml:space="preserve">вышеупомянутых партийных лидеров добиться успеха на предстоя- </w:t>
      </w:r>
      <w:r>
        <w:br/>
      </w:r>
      <w:r>
        <w:t xml:space="preserve">щих выборах. Объективно такие оценки были на руку другой главной </w:t>
      </w:r>
      <w:r>
        <w:br/>
      </w:r>
      <w:r>
        <w:t xml:space="preserve">партии страны — ХДП, новый лидер которой Я.-П. Балкененде за- </w:t>
      </w:r>
      <w:r>
        <w:br/>
      </w:r>
      <w:r>
        <w:t xml:space="preserve">нял в отношении П. Фортейна позицию «конструктивного диалога», </w:t>
      </w:r>
      <w:r>
        <w:br/>
      </w:r>
      <w:r>
        <w:t xml:space="preserve">не соглашаясь с ним по ряду вопросов, но считая антииммиграцион- </w:t>
      </w:r>
      <w:r>
        <w:br/>
      </w:r>
      <w:r>
        <w:t xml:space="preserve">ные взгляды лидера СПФ достойными обсуждения.</w:t>
      </w:r>
    </w:p>
    <w:p>
      <w:pPr>
        <w:pStyle w:val="Normal"/>
      </w:pPr>
      <w:r>
        <w:t xml:space="preserve">Между тем сам П. Фортейн политически выигрывал у оппонентов </w:t>
      </w:r>
      <w:r>
        <w:br/>
      </w:r>
      <w:r>
        <w:t xml:space="preserve">из «фиолетовой» коалиции не только за счет выдвижения программ- </w:t>
      </w:r>
      <w:r>
        <w:br/>
      </w:r>
      <w:r>
        <w:t xml:space="preserve">ных решений «иммиграционного вопроса», но и резко критикуя вось-</w:t>
      </w:r>
    </w:p>
    <w:p>
      <w:pPr>
        <w:pStyle w:val="Normal"/>
      </w:pPr>
      <w:r>
        <w:t xml:space="preserve">416 Часть \/. Нидерланды в европейском и национальном измерениях</w:t>
      </w:r>
    </w:p>
    <w:p>
      <w:pPr>
        <w:pStyle w:val="Normal"/>
      </w:pPr>
      <w:r>
        <w:t xml:space="preserve">милетие этого правительства в целом. В апреле 2002 г. в Нидерландах </w:t>
      </w:r>
      <w:r>
        <w:br/>
      </w:r>
      <w:r>
        <w:t xml:space="preserve">100-тысячным тиражом была опубликована книга Фортейна под весь- </w:t>
      </w:r>
      <w:r>
        <w:br/>
      </w:r>
      <w:r>
        <w:t xml:space="preserve">ма характерным заголовком «Крах восьми лет правления трехпартий- </w:t>
      </w:r>
      <w:r>
        <w:br/>
      </w:r>
      <w:r>
        <w:t xml:space="preserve">ной коалиции», ставшая, по существу, программным манифестом </w:t>
      </w:r>
      <w:r>
        <w:br/>
      </w:r>
      <w:r>
        <w:t xml:space="preserve">СПФ. В ней был поднят весь комплекс экономических, социальных, </w:t>
      </w:r>
      <w:r>
        <w:br/>
      </w:r>
      <w:r>
        <w:t xml:space="preserve">культурологических, международных проблем, которые, что было </w:t>
      </w:r>
      <w:r>
        <w:br/>
      </w:r>
      <w:r>
        <w:t xml:space="preserve">вполне естественно для Фортейна, рассматривались сквозь призму </w:t>
      </w:r>
      <w:r>
        <w:br/>
      </w:r>
      <w:r>
        <w:t xml:space="preserve">наболевшей проблемы «иностранцы в Нидерландах».</w:t>
      </w:r>
    </w:p>
    <w:p>
      <w:pPr>
        <w:pStyle w:val="Normal"/>
      </w:pPr>
      <w:r>
        <w:t xml:space="preserve">Главным лозунгом «Списка Пима Фортейна» было полное пре- </w:t>
      </w:r>
      <w:r>
        <w:br/>
      </w:r>
      <w:r>
        <w:t xml:space="preserve">кращение иммиграции неевропейцев и ужесточение пограничного </w:t>
      </w:r>
      <w:r>
        <w:br/>
      </w:r>
      <w:r>
        <w:t xml:space="preserve">контроля. Более детально лозунг СПФ «В Нидерландах мест больше </w:t>
      </w:r>
      <w:r>
        <w:br/>
      </w:r>
      <w:r>
        <w:t xml:space="preserve">нет» проецировался на разные проблемы. СПФ хотел создать допол- </w:t>
      </w:r>
      <w:r>
        <w:br/>
      </w:r>
      <w:r>
        <w:t xml:space="preserve">нительные сложности для тех, кто уже осел или хотел осесть в стране. </w:t>
      </w:r>
      <w:r>
        <w:br/>
      </w:r>
      <w:r>
        <w:t xml:space="preserve">В частности, предлагались возрастные ограничения на браки с ино- </w:t>
      </w:r>
      <w:r>
        <w:br/>
      </w:r>
      <w:r>
        <w:t xml:space="preserve">странцами: с 21 года, а нес 18 лет, как в брачных отношениях корен- </w:t>
      </w:r>
      <w:r>
        <w:br/>
      </w:r>
      <w:r>
        <w:t xml:space="preserve">ных жителей. Кроме того, нидерландский партнер по брачному сою- </w:t>
      </w:r>
      <w:r>
        <w:br/>
      </w:r>
      <w:r>
        <w:t xml:space="preserve">зу с иностранцем должен иметь уровень годового дохода на 30% вы- </w:t>
      </w:r>
      <w:r>
        <w:br/>
      </w:r>
      <w:r>
        <w:t xml:space="preserve">ше официального прожиточного минимума. Новацией выглядела </w:t>
      </w:r>
      <w:r>
        <w:br/>
      </w:r>
      <w:r>
        <w:t xml:space="preserve">и процедура воссоединения семей. Легальные иммигранты могли пе- </w:t>
      </w:r>
      <w:r>
        <w:br/>
      </w:r>
      <w:r>
        <w:t xml:space="preserve">ревезти с собой детей, однако их возрастной порог был уже не 18 лет, </w:t>
      </w:r>
      <w:r>
        <w:br/>
      </w:r>
      <w:r>
        <w:t xml:space="preserve">как по существующим законам, а 12 лет. Последнее обстоятельство </w:t>
      </w:r>
      <w:r>
        <w:br/>
      </w:r>
      <w:r>
        <w:t xml:space="preserve">связывалось с желанием СПФ «окультурить» иммигрантскую моло- </w:t>
      </w:r>
      <w:r>
        <w:br/>
      </w:r>
      <w:r>
        <w:t xml:space="preserve">дежь, сделать ее еще до вступления в трудовую жизнь приемлемой </w:t>
      </w:r>
      <w:r>
        <w:br/>
      </w:r>
      <w:r>
        <w:t xml:space="preserve">для общества в языковом и общеобразовательном отношении, ис- </w:t>
      </w:r>
      <w:r>
        <w:br/>
      </w:r>
      <w:r>
        <w:t xml:space="preserve">ключить внедрение через семьи чуждой стране ментальности. </w:t>
      </w:r>
      <w:r>
        <w:br/>
      </w:r>
      <w:r>
        <w:t xml:space="preserve">Для этого все дети должны были учиться в нидерландских школах, </w:t>
      </w:r>
      <w:r>
        <w:br/>
      </w:r>
      <w:r>
        <w:t xml:space="preserve">а взрослые люди — на курсах по адаптации. Последние, как мы зна- </w:t>
      </w:r>
      <w:r>
        <w:br/>
      </w:r>
      <w:r>
        <w:t xml:space="preserve">ем, были введены еще при кабинете В. Кока, однако они содер- </w:t>
      </w:r>
      <w:r>
        <w:br/>
      </w:r>
      <w:r>
        <w:t xml:space="preserve">жались за счет государства. Фортейн же предлагал вычитать затраты </w:t>
      </w:r>
      <w:r>
        <w:br/>
      </w:r>
      <w:r>
        <w:t xml:space="preserve">на адаптацию из текущих либо будущих (для временно безработных) </w:t>
      </w:r>
      <w:r>
        <w:br/>
      </w:r>
      <w:r>
        <w:t xml:space="preserve">заработков иммигрантов.</w:t>
      </w:r>
    </w:p>
    <w:p>
      <w:pPr>
        <w:pStyle w:val="Normal"/>
      </w:pPr>
      <w:r>
        <w:t xml:space="preserve">Тема культурно-языковой адаптации была связана в программе </w:t>
      </w:r>
      <w:r>
        <w:br/>
      </w:r>
      <w:r>
        <w:t xml:space="preserve">СПФ с вопросом «перековки» традиционного менталитета для тех, </w:t>
      </w:r>
      <w:r>
        <w:br/>
      </w:r>
      <w:r>
        <w:t xml:space="preserve">кто хотел получить постоянное гражданство. Фортейн считал, что </w:t>
      </w:r>
      <w:r>
        <w:br/>
      </w:r>
      <w:r>
        <w:t xml:space="preserve">власть должна была искоренить такие чуждые Нидерландам обычаи, </w:t>
      </w:r>
      <w:r>
        <w:br/>
      </w:r>
      <w:r>
        <w:t xml:space="preserve">как убийства из мести, ограничения прав женщин, свадьбы по до- </w:t>
      </w:r>
      <w:r>
        <w:br/>
      </w:r>
      <w:r>
        <w:t xml:space="preserve">говоренности между семьями. Отметим, что один из сторонников </w:t>
      </w:r>
      <w:r>
        <w:br/>
      </w:r>
      <w:r>
        <w:t xml:space="preserve">Фортейна, кинорежиссер Т. ван Гог, снявший фильм о такого рода </w:t>
      </w:r>
      <w:r>
        <w:br/>
      </w:r>
      <w:r>
        <w:t xml:space="preserve">обычаях, стал в 2004 г. жертвой убийцы марокканского происхожде- </w:t>
      </w:r>
      <w:r>
        <w:br/>
      </w:r>
      <w:r>
        <w:t xml:space="preserve">ния. Следовательно, тема, поднятая П. Фортейном, была уже в нача- </w:t>
      </w:r>
      <w:r>
        <w:br/>
      </w:r>
      <w:r>
        <w:t xml:space="preserve">ле ХХ в. достаточно актуальной для повседневной жизни Нидерлан-</w:t>
      </w:r>
    </w:p>
    <w:p>
      <w:pPr>
        <w:pStyle w:val="Normal"/>
      </w:pPr>
      <w:r>
        <w:t xml:space="preserve">Глава 15. Политика и политики 417</w:t>
      </w:r>
    </w:p>
    <w:p>
      <w:pPr>
        <w:pStyle w:val="Normal"/>
      </w:pPr>
      <w:r>
        <w:t xml:space="preserve">дов. Сам Фортейн, выдвигая тезис об отказе новожителей от традиций </w:t>
      </w:r>
      <w:r>
        <w:br/>
      </w:r>
      <w:r>
        <w:t xml:space="preserve">их родины, был ярым противником мультикультурного общества, </w:t>
      </w:r>
      <w:r>
        <w:br/>
      </w:r>
      <w:r>
        <w:t xml:space="preserve">полагая, что все граждане Нидерландов должны придерживаться еди- </w:t>
      </w:r>
      <w:r>
        <w:br/>
      </w:r>
      <w:r>
        <w:t xml:space="preserve">ных правил в бытовой и культурной сферах, сложившихся в стране </w:t>
      </w:r>
      <w:r>
        <w:br/>
      </w:r>
      <w:r>
        <w:t xml:space="preserve">еще до заселения ее иммигрантами.</w:t>
      </w:r>
    </w:p>
    <w:p>
      <w:pPr>
        <w:pStyle w:val="Normal"/>
      </w:pPr>
      <w:r>
        <w:t xml:space="preserve">Важным компонентом «иммиграционной программы» Фортейна бы- </w:t>
      </w:r>
      <w:r>
        <w:br/>
      </w:r>
      <w:r>
        <w:t xml:space="preserve">ла реформа уголовного законодательства в направлении изменения пе- </w:t>
      </w:r>
      <w:r>
        <w:br/>
      </w:r>
      <w:r>
        <w:t xml:space="preserve">нитенциарной системы. Речь шла не только об ужесточении наказания </w:t>
      </w:r>
      <w:r>
        <w:br/>
      </w:r>
      <w:r>
        <w:t xml:space="preserve">за преступления, традиционно совершаемые иностранцами, но и о более </w:t>
      </w:r>
      <w:r>
        <w:br/>
      </w:r>
      <w:r>
        <w:t xml:space="preserve">повышенных требованиях к полицейской службе. Предлагалось органи- </w:t>
      </w:r>
      <w:r>
        <w:br/>
      </w:r>
      <w:r>
        <w:t xml:space="preserve">зовать постоянные группы полицейских для дежурства в районах прожи- </w:t>
      </w:r>
      <w:r>
        <w:br/>
      </w:r>
      <w:r>
        <w:t xml:space="preserve">вания выходцев из стран третьего мира. В критических ситуациях, свя- </w:t>
      </w:r>
      <w:r>
        <w:br/>
      </w:r>
      <w:r>
        <w:t xml:space="preserve">занных с волнениями в этих районах, полиция могла получить подкреп- </w:t>
      </w:r>
      <w:r>
        <w:br/>
      </w:r>
      <w:r>
        <w:t xml:space="preserve">ление армейскими частями. Фортейн считал явно недостаточным </w:t>
      </w:r>
      <w:r>
        <w:br/>
      </w:r>
      <w:r>
        <w:t xml:space="preserve">количество тюрем в стране и предлагал выделить специальные ассигно- </w:t>
      </w:r>
      <w:r>
        <w:br/>
      </w:r>
      <w:r>
        <w:t xml:space="preserve">вания для строительства новых исправительных заведений.</w:t>
      </w:r>
    </w:p>
    <w:p>
      <w:pPr>
        <w:pStyle w:val="Normal"/>
      </w:pPr>
      <w:r>
        <w:t xml:space="preserve">Ряд положений «программы Фортейна» не касались напрямую </w:t>
      </w:r>
      <w:r>
        <w:br/>
      </w:r>
      <w:r>
        <w:t xml:space="preserve">«иммиграционного вопроса», однако косвенным образом они затра- </w:t>
      </w:r>
      <w:r>
        <w:br/>
      </w:r>
      <w:r>
        <w:t xml:space="preserve">гивали и интересы новых граждан — как занятых в производствен- </w:t>
      </w:r>
      <w:r>
        <w:br/>
      </w:r>
      <w:r>
        <w:t xml:space="preserve">ном процессе, так и временно безработных. В частности, эти кате- </w:t>
      </w:r>
      <w:r>
        <w:br/>
      </w:r>
      <w:r>
        <w:t xml:space="preserve">гории иностранцев могли быть ущемлены материально при реали- </w:t>
      </w:r>
      <w:r>
        <w:br/>
      </w:r>
      <w:r>
        <w:t xml:space="preserve">зации социальной части программы. Здесь предлагалось отменить </w:t>
      </w:r>
      <w:r>
        <w:br/>
      </w:r>
      <w:r>
        <w:t xml:space="preserve">дотации государства и переориентировать медицинские учреждения </w:t>
      </w:r>
      <w:r>
        <w:br/>
      </w:r>
      <w:r>
        <w:t xml:space="preserve">на самоокупаемость, дабы сократить число пациентов клиник раз- </w:t>
      </w:r>
      <w:r>
        <w:br/>
      </w:r>
      <w:r>
        <w:t xml:space="preserve">личного профиля. Пособия по нетрудоспособности должны были </w:t>
      </w:r>
      <w:r>
        <w:br/>
      </w:r>
      <w:r>
        <w:t xml:space="preserve">выдаваться строго индивидуально, без какой-либо общей схемы, </w:t>
      </w:r>
      <w:r>
        <w:br/>
      </w:r>
      <w:r>
        <w:t xml:space="preserve">традиционно свойственной Нидерландам. Резко сокращалось и чис- </w:t>
      </w:r>
      <w:r>
        <w:br/>
      </w:r>
      <w:r>
        <w:t xml:space="preserve">ло стипендиатов в вузах страны: лишь особо одаренные студенты </w:t>
      </w:r>
      <w:r>
        <w:br/>
      </w:r>
      <w:r>
        <w:t xml:space="preserve">могли претендовать на обучение за счет государства. С учетом роста </w:t>
      </w:r>
      <w:r>
        <w:br/>
      </w:r>
      <w:r>
        <w:t xml:space="preserve">наркомании в среде выходцев из стран третьего мира весьма впечат- </w:t>
      </w:r>
      <w:r>
        <w:br/>
      </w:r>
      <w:r>
        <w:t xml:space="preserve">ляюще выглядело предложение СПФ ликвидировать центры реаби- </w:t>
      </w:r>
      <w:r>
        <w:br/>
      </w:r>
      <w:r>
        <w:t xml:space="preserve">литации для соответствующих людей и делать им смертельные инъ- </w:t>
      </w:r>
      <w:r>
        <w:br/>
      </w:r>
      <w:r>
        <w:t xml:space="preserve">екции, которые ускоряли бы решение судьбы, уже избранной сами- </w:t>
      </w:r>
      <w:r>
        <w:br/>
      </w:r>
      <w:r>
        <w:t xml:space="preserve">ми наркоманами.</w:t>
      </w:r>
    </w:p>
    <w:p>
      <w:pPr>
        <w:pStyle w:val="Normal"/>
      </w:pPr>
      <w:r>
        <w:t xml:space="preserve">Явный оттенок неприязни к людям иного цвета кожи и вероиспо- </w:t>
      </w:r>
      <w:r>
        <w:br/>
      </w:r>
      <w:r>
        <w:t xml:space="preserve">веданий носили и разделы международной программы СПФ. В част- </w:t>
      </w:r>
      <w:r>
        <w:br/>
      </w:r>
      <w:r>
        <w:t xml:space="preserve">ности, Нидерландам предлагалось пересмотреть свои отношения </w:t>
      </w:r>
      <w:r>
        <w:br/>
      </w:r>
      <w:r>
        <w:t xml:space="preserve">сЕС и, прежде всего, выйти из стран Шенгенской группы, существо- </w:t>
      </w:r>
      <w:r>
        <w:br/>
      </w:r>
      <w:r>
        <w:t xml:space="preserve">вание которой облегчило проникновение нелегальных иммигрантов. </w:t>
      </w:r>
      <w:r>
        <w:br/>
      </w:r>
      <w:r>
        <w:t xml:space="preserve">Вполне естественно, что лидер СПФ был категорически против пла- </w:t>
      </w:r>
      <w:r>
        <w:br/>
      </w:r>
      <w:r>
        <w:t xml:space="preserve">нов вступления в ЕС Турции, хотя и возможные новички из стран</w:t>
      </w:r>
    </w:p>
    <w:p>
      <w:pPr>
        <w:pStyle w:val="Normal"/>
      </w:pPr>
      <w:r>
        <w:t xml:space="preserve">418 Часть \/. Нидерланды в европейском и национальном измерениях</w:t>
      </w:r>
    </w:p>
    <w:p>
      <w:pPr>
        <w:pStyle w:val="Normal"/>
      </w:pPr>
      <w:r>
        <w:t xml:space="preserve">центральной и юго-восточной Европы также вызывали у него сомне- </w:t>
      </w:r>
      <w:r>
        <w:br/>
      </w:r>
      <w:r>
        <w:t xml:space="preserve">ния. Предлагалось, чтобы прием новых членов решался в Нидерлан- </w:t>
      </w:r>
      <w:r>
        <w:br/>
      </w:r>
      <w:r>
        <w:t xml:space="preserve">дах на общенациональном референдуме, а в случае негативного реше- </w:t>
      </w:r>
      <w:r>
        <w:br/>
      </w:r>
      <w:r>
        <w:t xml:space="preserve">ния жителей страны вступало в силу положение о «блокирующем го- </w:t>
      </w:r>
      <w:r>
        <w:br/>
      </w:r>
      <w:r>
        <w:t xml:space="preserve">лосе» в ЕС. Фортейн предлагал сократить помощь развивающимся </w:t>
      </w:r>
      <w:r>
        <w:br/>
      </w:r>
      <w:r>
        <w:t xml:space="preserve">странам, дабы заставить их самих решать свои экономические про- </w:t>
      </w:r>
      <w:r>
        <w:br/>
      </w:r>
      <w:r>
        <w:t xml:space="preserve">блемы?54. Он также был против посылки нидерландских миротворцев </w:t>
      </w:r>
      <w:r>
        <w:br/>
      </w:r>
      <w:r>
        <w:t xml:space="preserve">в «горячие точки», находящиеся вне Европы, считая, что нельзя жерт- </w:t>
      </w:r>
      <w:r>
        <w:br/>
      </w:r>
      <w:r>
        <w:t xml:space="preserve">вовать солдатами своей страны ради удовлетворения корыстных инте- </w:t>
      </w:r>
      <w:r>
        <w:br/>
      </w:r>
      <w:r>
        <w:t xml:space="preserve">ресов местных политиков.</w:t>
      </w:r>
    </w:p>
    <w:p>
      <w:pPr>
        <w:pStyle w:val="Normal"/>
      </w:pPr>
      <w:r>
        <w:t xml:space="preserve">Появление в период кануна выборов во Вторую палату целого ка- </w:t>
      </w:r>
      <w:r>
        <w:br/>
      </w:r>
      <w:r>
        <w:t xml:space="preserve">талога предложений П. Фортейна вызвало неоднозначную реакцию </w:t>
      </w:r>
      <w:r>
        <w:br/>
      </w:r>
      <w:r>
        <w:t xml:space="preserve">в политических кругах Нидерландах. С одной стороны, многие поло- </w:t>
      </w:r>
      <w:r>
        <w:br/>
      </w:r>
      <w:r>
        <w:t xml:space="preserve">жения программы СПФ явно шокировали общественность духом </w:t>
      </w:r>
      <w:r>
        <w:br/>
      </w:r>
      <w:r>
        <w:t xml:space="preserve">нетерпимости, столь нетипичным для политической культуры Нидер- </w:t>
      </w:r>
      <w:r>
        <w:br/>
      </w:r>
      <w:r>
        <w:t xml:space="preserve">ландов. Многие мотивы новаций Фортейна перекликались с осуж- </w:t>
      </w:r>
      <w:r>
        <w:br/>
      </w:r>
      <w:r>
        <w:t xml:space="preserve">денными европейской общественностью позициями таких радикал- </w:t>
      </w:r>
      <w:r>
        <w:br/>
      </w:r>
      <w:r>
        <w:t xml:space="preserve">националистов, как Ж.-М. Ле Пен и Й. Хайдер. С другой стороны, </w:t>
      </w:r>
      <w:r>
        <w:br/>
      </w:r>
      <w:r>
        <w:t xml:space="preserve">Фортейн давал национал-шовинистический ответ на вопросы, по ко- </w:t>
      </w:r>
      <w:r>
        <w:br/>
      </w:r>
      <w:r>
        <w:t xml:space="preserve">торым правящая «фиолетовая» коалиция вследствие раздоров послед- </w:t>
      </w:r>
      <w:r>
        <w:br/>
      </w:r>
      <w:r>
        <w:t xml:space="preserve">него времени не могла выдвинуть вразумительной демократической </w:t>
      </w:r>
      <w:r>
        <w:br/>
      </w:r>
      <w:r>
        <w:t xml:space="preserve">альтернативы. Все это в совокупности повышало шансы СПФ на вы- </w:t>
      </w:r>
      <w:r>
        <w:br/>
      </w:r>
      <w:r>
        <w:t xml:space="preserve">борах, делало лидера «Списка» вполне приемлемым партнером оппо- </w:t>
      </w:r>
      <w:r>
        <w:br/>
      </w:r>
      <w:r>
        <w:t xml:space="preserve">зиции в лице ХДП. Социологи в канун майских выборов отмечали </w:t>
      </w:r>
      <w:r>
        <w:br/>
      </w:r>
      <w:r>
        <w:t xml:space="preserve">рост популярности Фортейна в молодежной среде, у жителей крупных </w:t>
      </w:r>
      <w:r>
        <w:br/>
      </w:r>
      <w:r>
        <w:t xml:space="preserve">городов, причем возможный электорат СПФ постоянно пополнялся </w:t>
      </w:r>
      <w:r>
        <w:br/>
      </w:r>
      <w:r>
        <w:t xml:space="preserve">теми, кто ранее отдавал предпочтение партнерам по «фиолетовой» ко- </w:t>
      </w:r>
      <w:r>
        <w:br/>
      </w:r>
      <w:r>
        <w:t xml:space="preserve">алиции.</w:t>
      </w:r>
    </w:p>
    <w:p>
      <w:pPr>
        <w:pStyle w:val="Normal"/>
      </w:pPr>
      <w:r>
        <w:t xml:space="preserve">Трудно сказать, как бы сложилась политическая судьба Пима </w:t>
      </w:r>
      <w:r>
        <w:br/>
      </w:r>
      <w:r>
        <w:t xml:space="preserve">Фортейна после выборов, если бы его жизненный путь не прервала </w:t>
      </w:r>
      <w:r>
        <w:br/>
      </w:r>
      <w:r>
        <w:t xml:space="preserve">пуля, выпущенная в него Ф. ван дер Графом, известным в Нидерлан- </w:t>
      </w:r>
      <w:r>
        <w:br/>
      </w:r>
      <w:r>
        <w:t xml:space="preserve">дах борцом против антигуманного отношения к животным, активис- </w:t>
      </w:r>
      <w:r>
        <w:br/>
      </w:r>
      <w:r>
        <w:t xml:space="preserve">том партии «Левые Зеленые». Скорее всего, поводом к такому траги- </w:t>
      </w:r>
      <w:r>
        <w:br/>
      </w:r>
      <w:r>
        <w:t xml:space="preserve">ческому поступку стало одно из последних выступлений П. Фортей- </w:t>
      </w:r>
      <w:r>
        <w:br/>
      </w:r>
      <w:r>
        <w:t xml:space="preserve">на, в котором он высказался за снятие запрета на убой животных </w:t>
      </w:r>
      <w:r>
        <w:br/>
      </w:r>
      <w:r>
        <w:t xml:space="preserve">с ценным мехом. Однако сам убийца, задержанный на месте преступ- </w:t>
      </w:r>
      <w:r>
        <w:br/>
      </w:r>
      <w:r>
        <w:t xml:space="preserve">ления, дал иную мотивацию своего поступка: «Пим Фортейн рвался </w:t>
      </w:r>
      <w:r>
        <w:br/>
      </w:r>
      <w:r>
        <w:t xml:space="preserve">к власти и представлял собой растущую угрозу для самых уязвимых </w:t>
      </w:r>
      <w:r>
        <w:br/>
      </w:r>
      <w:r>
        <w:t xml:space="preserve">слоев общества». Год спустя суд Амстердама приговорил ван дер Гра- </w:t>
      </w:r>
      <w:r>
        <w:br/>
      </w:r>
      <w:r>
        <w:t xml:space="preserve">фа к одному из самых суровых наказаний в нидерландском уголов- </w:t>
      </w:r>
      <w:r>
        <w:br/>
      </w:r>
      <w:r>
        <w:t xml:space="preserve">ном кодексе — 18 годам лишения свободы.</w:t>
      </w:r>
    </w:p>
    <w:p>
      <w:pPr>
        <w:pStyle w:val="Normal"/>
      </w:pPr>
      <w:r>
        <w:t xml:space="preserve">Глава 15. Политика и политики 419</w:t>
      </w:r>
    </w:p>
    <w:p>
      <w:pPr>
        <w:pStyle w:val="Normal"/>
      </w:pPr>
      <w:r>
        <w:t xml:space="preserve">Безусловно, после гибели Фортейна политический истеблишмент </w:t>
      </w:r>
      <w:r>
        <w:br/>
      </w:r>
      <w:r>
        <w:t xml:space="preserve">Нидерландов вздохнул с облегчением, избавившись от необходимос- </w:t>
      </w:r>
      <w:r>
        <w:br/>
      </w:r>
      <w:r>
        <w:t xml:space="preserve">ти иметь дело со столь неординарной личностью. Однако выборы, </w:t>
      </w:r>
      <w:r>
        <w:br/>
      </w:r>
      <w:r>
        <w:t xml:space="preserve">состоявшиеся 15 мая, показали, что избиратель не успел остыть от </w:t>
      </w:r>
      <w:r>
        <w:br/>
      </w:r>
      <w:r>
        <w:t xml:space="preserve">«фортейнизации» нидерландского политического пространства. </w:t>
      </w:r>
      <w:r>
        <w:br/>
      </w:r>
      <w:r>
        <w:t xml:space="preserve">СПФ, в списке которого находились люди, практически не извест- </w:t>
      </w:r>
      <w:r>
        <w:br/>
      </w:r>
      <w:r>
        <w:t xml:space="preserve">ные стране, смог получить 17% голосов избирателей и 26 мест во Вто- </w:t>
      </w:r>
      <w:r>
        <w:br/>
      </w:r>
      <w:r>
        <w:t xml:space="preserve">рой палате Генеральных Штатов. С учетом расклада сил между ос- </w:t>
      </w:r>
      <w:r>
        <w:br/>
      </w:r>
      <w:r>
        <w:t xml:space="preserve">тальными участниками парламентских баталий вскоре стало ясно, </w:t>
      </w:r>
      <w:r>
        <w:br/>
      </w:r>
      <w:r>
        <w:t xml:space="preserve">что хотя бы на некоторое время национал-шовинистов следует при- </w:t>
      </w:r>
      <w:r>
        <w:br/>
      </w:r>
      <w:r>
        <w:t xml:space="preserve">знать партнерами по коалиционным комбинациям в новом прави- </w:t>
      </w:r>
      <w:r>
        <w:br/>
      </w:r>
      <w:r>
        <w:t xml:space="preserve">тельственном ассортименте.</w:t>
      </w:r>
    </w:p>
    <w:p>
      <w:pPr>
        <w:pStyle w:val="Normal"/>
      </w:pPr>
      <w:r>
        <w:t xml:space="preserve">15.6. «Эра Балкененде»</w:t>
      </w:r>
    </w:p>
    <w:p>
      <w:pPr>
        <w:pStyle w:val="Normal"/>
      </w:pPr>
      <w:r>
        <w:t xml:space="preserve">Парламентские выборы в мае 2002 г. стали поворотным моментом </w:t>
      </w:r>
      <w:r>
        <w:br/>
      </w:r>
      <w:r>
        <w:t xml:space="preserve">в политической жизни Нидерландов. Они свидетельствовали не </w:t>
      </w:r>
      <w:r>
        <w:br/>
      </w:r>
      <w:r>
        <w:t xml:space="preserve">только о возможности появления в стране в невиданный доселе ко- </w:t>
      </w:r>
      <w:r>
        <w:br/>
      </w:r>
      <w:r>
        <w:t xml:space="preserve">роткий срок движения, для успеха которого в электоральном поле </w:t>
      </w:r>
      <w:r>
        <w:br/>
      </w:r>
      <w:r>
        <w:t xml:space="preserve">необходимо три основных условия. Первое — наличие серьезной </w:t>
      </w:r>
      <w:r>
        <w:br/>
      </w:r>
      <w:r>
        <w:t xml:space="preserve">общественной проблемы, решение которой традиционным полити- </w:t>
      </w:r>
      <w:r>
        <w:br/>
      </w:r>
      <w:r>
        <w:t xml:space="preserve">ческим истеблишментом не удовлетворяет определенную часть на- </w:t>
      </w:r>
      <w:r>
        <w:br/>
      </w:r>
      <w:r>
        <w:t xml:space="preserve">селения страны. Второе — выдвижение для решения этой проблемы </w:t>
      </w:r>
      <w:r>
        <w:br/>
      </w:r>
      <w:r>
        <w:t xml:space="preserve">харизматического лидера в условиях персонального кризиса в стане </w:t>
      </w:r>
      <w:r>
        <w:br/>
      </w:r>
      <w:r>
        <w:t xml:space="preserve">правивших партий. Наконец, третье — отсутствие договоренностей </w:t>
      </w:r>
      <w:r>
        <w:br/>
      </w:r>
      <w:r>
        <w:t xml:space="preserve">о совместном перспективном правлении у власть имущих на момент </w:t>
      </w:r>
      <w:r>
        <w:br/>
      </w:r>
      <w:r>
        <w:t xml:space="preserve">проведения выборов, т.е. образования своего рода коалиционного </w:t>
      </w:r>
      <w:r>
        <w:br/>
      </w:r>
      <w:r>
        <w:t xml:space="preserve">вакуума, порождающего у электората сомнение в возможностях </w:t>
      </w:r>
      <w:r>
        <w:br/>
      </w:r>
      <w:r>
        <w:t xml:space="preserve">стоящих у власти сохранить в стране политическую и социально-эко- </w:t>
      </w:r>
      <w:r>
        <w:br/>
      </w:r>
      <w:r>
        <w:t xml:space="preserve">номическую стабильность.</w:t>
      </w:r>
    </w:p>
    <w:p>
      <w:pPr>
        <w:pStyle w:val="Normal"/>
      </w:pPr>
      <w:r>
        <w:t xml:space="preserve">Последующие годы нидерландской политической жизни начала </w:t>
      </w:r>
      <w:r>
        <w:br/>
      </w:r>
      <w:r>
        <w:t xml:space="preserve">ХХ в. подтвердили конец «эры» стабильных коалиций и переход </w:t>
      </w:r>
      <w:r>
        <w:br/>
      </w:r>
      <w:r>
        <w:t xml:space="preserve">к периоду неустойчивости во взаимоотношениях партий, приходящих </w:t>
      </w:r>
      <w:r>
        <w:br/>
      </w:r>
      <w:r>
        <w:t xml:space="preserve">к власти или стремящихся к этому. Никогда еще за всю более чем сто- </w:t>
      </w:r>
      <w:r>
        <w:br/>
      </w:r>
      <w:r>
        <w:t xml:space="preserve">летнюю историю парламентаризма в этой стране выборы во Вторую </w:t>
      </w:r>
      <w:r>
        <w:br/>
      </w:r>
      <w:r>
        <w:t xml:space="preserve">палату Генеральных Штатов не давали феномена столь стремительно- </w:t>
      </w:r>
      <w:r>
        <w:br/>
      </w:r>
      <w:r>
        <w:t xml:space="preserve">го взлета и падения как традиционных партий, так и новообразова- </w:t>
      </w:r>
      <w:r>
        <w:br/>
      </w:r>
      <w:r>
        <w:t xml:space="preserve">ний. Иллюстрацией к этому служили нетипичная для страны смена </w:t>
      </w:r>
      <w:r>
        <w:br/>
      </w:r>
      <w:r>
        <w:t xml:space="preserve">численности депутатских фракций, диктующих возможности образо- </w:t>
      </w:r>
      <w:r>
        <w:br/>
      </w:r>
      <w:r>
        <w:t xml:space="preserve">вания тех или иных коалиционных комбинаций.</w:t>
      </w:r>
    </w:p>
    <w:p>
      <w:pPr>
        <w:pStyle w:val="Normal"/>
      </w:pPr>
      <w:r>
        <w:t xml:space="preserve">420 Часть \/. Нидерланды в европейском и национальном измерениях</w:t>
      </w:r>
    </w:p>
    <w:p>
      <w:pPr>
        <w:pStyle w:val="Normal"/>
      </w:pPr>
      <w:r>
        <w:t xml:space="preserve">Таблица 15.2</w:t>
      </w:r>
    </w:p>
    <w:p>
      <w:pPr>
        <w:pStyle w:val="Normal"/>
      </w:pPr>
      <w:r>
        <w:t xml:space="preserve">Состав депутатов Второй палаты Генеральных Штатов </w:t>
      </w:r>
      <w:r>
        <w:br/>
      </w:r>
      <w:r>
        <w:t xml:space="preserve">после выборов 2002, 2003, 2006 гг.</w:t>
      </w:r>
    </w:p>
    <w:p>
      <w:pPr>
        <w:pStyle w:val="Normal"/>
      </w:pPr>
      <w:r>
        <w:t xml:space="preserve">Источник: Шатохина-Мордвинцева Г. История Нидерландов. М.., 2007. С. 489.</w:t>
      </w:r>
    </w:p>
    <w:p>
      <w:pPr>
        <w:pStyle w:val="Normal"/>
      </w:pPr>
      <w:r>
        <w:t xml:space="preserve">Из всех партий, которые в этот период претендовали на обладание </w:t>
      </w:r>
      <w:r>
        <w:br/>
      </w:r>
      <w:r>
        <w:t xml:space="preserve">большей или меньшей частью властных полномочий, следует выделить </w:t>
      </w:r>
      <w:r>
        <w:br/>
      </w:r>
      <w:r>
        <w:t xml:space="preserve">очевидный спад популярности «Демократов-66», понесших серьезные </w:t>
      </w:r>
      <w:r>
        <w:br/>
      </w:r>
      <w:r>
        <w:t xml:space="preserve">потери в период выборов 1994—2006 гг. (с 24 до 3 депутатов во Второй </w:t>
      </w:r>
      <w:r>
        <w:br/>
      </w:r>
      <w:r>
        <w:t xml:space="preserve">палате). Здесь сыграли свою роль и чрезмерные амбиции их лидеров, </w:t>
      </w:r>
      <w:r>
        <w:br/>
      </w:r>
      <w:r>
        <w:t xml:space="preserve">выдвигавших инициативы, не вписывающиеся в хотя и менявшийся, </w:t>
      </w:r>
      <w:r>
        <w:br/>
      </w:r>
      <w:r>
        <w:t xml:space="preserve">но все же еще во многом традиционный менталитет нидерландцев. </w:t>
      </w:r>
      <w:r>
        <w:br/>
      </w:r>
      <w:r>
        <w:t xml:space="preserve">Часть сторонников этой леволиберальной партии, скорее всего, пере- </w:t>
      </w:r>
      <w:r>
        <w:br/>
      </w:r>
      <w:r>
        <w:t xml:space="preserve">шла к правому флангу либерального движения и помогла НПСД сохра- </w:t>
      </w:r>
      <w:r>
        <w:br/>
      </w:r>
      <w:r>
        <w:t xml:space="preserve">нить относительную стабильность в парламентском представительстве. </w:t>
      </w:r>
      <w:r>
        <w:br/>
      </w:r>
      <w:r>
        <w:t xml:space="preserve">Скачкообразно выглядели результаты ПТ, потерпевшей в 2002 г. самое </w:t>
      </w:r>
      <w:r>
        <w:br/>
      </w:r>
      <w:r>
        <w:t xml:space="preserve">серьезное поражение за всю послевоенную историю парламентских </w:t>
      </w:r>
      <w:r>
        <w:br/>
      </w:r>
      <w:r>
        <w:t xml:space="preserve">выборов, как следствие утраты доверия традиционного электората </w:t>
      </w:r>
      <w:r>
        <w:br/>
      </w:r>
      <w:r>
        <w:t xml:space="preserve">(трудящихся), прежде всего, к социально-экономической составля- </w:t>
      </w:r>
      <w:r>
        <w:br/>
      </w:r>
      <w:r>
        <w:t xml:space="preserve">ющей руководимого ПТ коалиционного правительства. Свою роль сы- </w:t>
      </w:r>
      <w:r>
        <w:br/>
      </w:r>
      <w:r>
        <w:t xml:space="preserve">грал и уход из политической жизни страны В. Кока, которому партия </w:t>
      </w:r>
      <w:r>
        <w:br/>
      </w:r>
      <w:r>
        <w:t xml:space="preserve">не смогла сразу подобрать адекватной замены. Годы, проведенные воп- </w:t>
      </w:r>
      <w:r>
        <w:br/>
      </w:r>
      <w:r>
        <w:t xml:space="preserve">позиции, помогли ей частично восстановить утраченное, однако не-</w:t>
      </w:r>
    </w:p>
    <w:p>
      <w:pPr>
        <w:pStyle w:val="Normal"/>
      </w:pPr>
      <w:r>
        <w:t xml:space="preserve">Глава 15. Политика и политики 421</w:t>
      </w:r>
    </w:p>
    <w:p>
      <w:pPr>
        <w:pStyle w:val="Normal"/>
      </w:pPr>
      <w:r>
        <w:t xml:space="preserve">определенность внеправительственной деятельности в 2003—2006 гг. не </w:t>
      </w:r>
      <w:r>
        <w:br/>
      </w:r>
      <w:r>
        <w:t xml:space="preserve">дала ПТ возможности сохранить электорат, и на выборах 2006 г ПТ </w:t>
      </w:r>
      <w:r>
        <w:br/>
      </w:r>
      <w:r>
        <w:t xml:space="preserve">вновь оказалась лишь на вторых ролях. Эти выборы показали, что более </w:t>
      </w:r>
      <w:r>
        <w:br/>
      </w:r>
      <w:r>
        <w:t xml:space="preserve">последовательным защитником традиционных социал-демократиче- </w:t>
      </w:r>
      <w:r>
        <w:br/>
      </w:r>
      <w:r>
        <w:t xml:space="preserve">ских позиций выглядит Социалистическая партия, совершившая ры- </w:t>
      </w:r>
      <w:r>
        <w:br/>
      </w:r>
      <w:r>
        <w:t xml:space="preserve">вок вверх (9 меств 2003 г и 25 мест в 2006 г.), сопоставимый с таким же </w:t>
      </w:r>
      <w:r>
        <w:br/>
      </w:r>
      <w:r>
        <w:t xml:space="preserve">падением «Списка Пима Фортейна», сначала потерявшего за полгода </w:t>
      </w:r>
      <w:r>
        <w:br/>
      </w:r>
      <w:r>
        <w:t xml:space="preserve">между выборами (2002—2003) две трети своей фракции, а потом и вовсе </w:t>
      </w:r>
      <w:r>
        <w:br/>
      </w:r>
      <w:r>
        <w:t xml:space="preserve">ушедшей в политическое небытие.</w:t>
      </w:r>
    </w:p>
    <w:p>
      <w:pPr>
        <w:pStyle w:val="Normal"/>
      </w:pPr>
      <w:r>
        <w:t xml:space="preserve">Успех на выборах начала ХХ] в. Христианско-демократического </w:t>
      </w:r>
      <w:r>
        <w:br/>
      </w:r>
      <w:r>
        <w:t xml:space="preserve">призыва следует отнести к оказавшемуся чрезвычайно выгодным для </w:t>
      </w:r>
      <w:r>
        <w:br/>
      </w:r>
      <w:r>
        <w:t xml:space="preserve">ХДП стечению субъективных и объективных обстоятельств. Во-пер- </w:t>
      </w:r>
      <w:r>
        <w:br/>
      </w:r>
      <w:r>
        <w:t xml:space="preserve">вых, ряд непопулярных шагов кабинета В. Кока сделал критические </w:t>
      </w:r>
      <w:r>
        <w:br/>
      </w:r>
      <w:r>
        <w:t xml:space="preserve">стрелы оппозиционной партии более целенаправленными, выдвигае- </w:t>
      </w:r>
      <w:r>
        <w:br/>
      </w:r>
      <w:r>
        <w:t xml:space="preserve">мыеею альтернативы привлекали внимание традиционного религиоз- </w:t>
      </w:r>
      <w:r>
        <w:br/>
      </w:r>
      <w:r>
        <w:t xml:space="preserve">ного электората, шокированного разрешением на эвтаназию и на од- </w:t>
      </w:r>
      <w:r>
        <w:br/>
      </w:r>
      <w:r>
        <w:t xml:space="preserve">нополые браки, разрушавшим устои нидерландской католической мо- </w:t>
      </w:r>
      <w:r>
        <w:br/>
      </w:r>
      <w:r>
        <w:t xml:space="preserve">рали. Во-вторых, партия на рубеже веков обрела нового лидера, хотя </w:t>
      </w:r>
      <w:r>
        <w:br/>
      </w:r>
      <w:r>
        <w:t xml:space="preserve">и не имевшего за своими плечами опыта прежнего кумира ХДП — </w:t>
      </w:r>
      <w:r>
        <w:br/>
      </w:r>
      <w:r>
        <w:t xml:space="preserve">Р. Любберса, однако подававшего надежды как молодого перспектив- </w:t>
      </w:r>
      <w:r>
        <w:br/>
      </w:r>
      <w:r>
        <w:t xml:space="preserve">ного политика Яна-Петера Балкененде. Начав свою карьеру в ХДП </w:t>
      </w:r>
      <w:r>
        <w:br/>
      </w:r>
      <w:r>
        <w:t xml:space="preserve">в качестве научного сотрудника Политического института партии, он </w:t>
      </w:r>
      <w:r>
        <w:br/>
      </w:r>
      <w:r>
        <w:t xml:space="preserve">в 1998 г. был избран депутатом нижней палаты, а уже три года спустя </w:t>
      </w:r>
      <w:r>
        <w:br/>
      </w:r>
      <w:r>
        <w:t xml:space="preserve">стал председателем парламентской фракции ХДП. Профессор филосо- </w:t>
      </w:r>
      <w:r>
        <w:br/>
      </w:r>
      <w:r>
        <w:t xml:space="preserve">фии, ставший в июле 2002 г. самым молодым в истории страны (46 лет) </w:t>
      </w:r>
      <w:r>
        <w:br/>
      </w:r>
      <w:r>
        <w:t xml:space="preserve">премьер-министром, олицетворял новое поколение политиков кон- </w:t>
      </w:r>
      <w:r>
        <w:br/>
      </w:r>
      <w:r>
        <w:t xml:space="preserve">фессионального лагеря. В своей пропагандистской кампании весной </w:t>
      </w:r>
      <w:r>
        <w:br/>
      </w:r>
      <w:r>
        <w:t xml:space="preserve">2002 г. он попытался дать ответ на волновавший Нидерланды «иммиг- </w:t>
      </w:r>
      <w:r>
        <w:br/>
      </w:r>
      <w:r>
        <w:t xml:space="preserve">рационный вопрос», не впадая, с одной стороны, в эпигонство «фор- </w:t>
      </w:r>
      <w:r>
        <w:br/>
      </w:r>
      <w:r>
        <w:t xml:space="preserve">тейнизма», а с другой — предлагая решение данной проблемы в более </w:t>
      </w:r>
      <w:r>
        <w:br/>
      </w:r>
      <w:r>
        <w:t xml:space="preserve">жесткой и последовательной форме, чем это делали расходившиеся </w:t>
      </w:r>
      <w:r>
        <w:br/>
      </w:r>
      <w:r>
        <w:t xml:space="preserve">во взглядах партнеры по «фиолетовой» коалиции. Годы премьерства </w:t>
      </w:r>
      <w:r>
        <w:br/>
      </w:r>
      <w:r>
        <w:t xml:space="preserve">Балкененде показали, что его «эра» могла служить своеобразным учеб- </w:t>
      </w:r>
      <w:r>
        <w:br/>
      </w:r>
      <w:r>
        <w:t xml:space="preserve">ником нахождения компромиссов в рядах правительства и при этом </w:t>
      </w:r>
      <w:r>
        <w:br/>
      </w:r>
      <w:r>
        <w:t xml:space="preserve">позволила избежать чисто политиканского соглашательства ради эфе- </w:t>
      </w:r>
      <w:r>
        <w:br/>
      </w:r>
      <w:r>
        <w:t xml:space="preserve">мерного сохранения власти. Свой авторитет в нидерландской политике </w:t>
      </w:r>
      <w:r>
        <w:br/>
      </w:r>
      <w:r>
        <w:t xml:space="preserve">Балкененде укреплял и активной международной деятельностью, хотя </w:t>
      </w:r>
      <w:r>
        <w:br/>
      </w:r>
      <w:r>
        <w:t xml:space="preserve">здесь его ждали не только успехи, но и горькие разочарования (Ирак, </w:t>
      </w:r>
      <w:r>
        <w:br/>
      </w:r>
      <w:r>
        <w:t xml:space="preserve">провал референдума по Евроконституции 2005 г.).</w:t>
      </w:r>
    </w:p>
    <w:p>
      <w:pPr>
        <w:pStyle w:val="Normal"/>
      </w:pPr>
      <w:r>
        <w:t xml:space="preserve">«Эра Балкененде» началась с непростой процедуры формирования </w:t>
      </w:r>
      <w:r>
        <w:br/>
      </w:r>
      <w:r>
        <w:t xml:space="preserve">правительства по итогам майских выборов 2002 г. Выбор у назначенно-</w:t>
      </w:r>
    </w:p>
    <w:p>
      <w:pPr>
        <w:pStyle w:val="Normal"/>
      </w:pPr>
      <w:r>
        <w:t xml:space="preserve">422 Часть \/. Нидерланды в европейском и национальном измерениях</w:t>
      </w:r>
    </w:p>
    <w:p>
      <w:pPr>
        <w:pStyle w:val="Normal"/>
      </w:pPr>
      <w:r>
        <w:t xml:space="preserve">го Королевой Беатрикс премьер-министра был невелик. Потерпевшие </w:t>
      </w:r>
      <w:r>
        <w:br/>
      </w:r>
      <w:r>
        <w:t xml:space="preserve">сокрушительное поражение ПТ и «Демократы-66» явно не годились </w:t>
      </w:r>
      <w:r>
        <w:br/>
      </w:r>
      <w:r>
        <w:t xml:space="preserve">в коалиционные партнеры, да и их новые лидеры еще не были готовы </w:t>
      </w:r>
      <w:r>
        <w:br/>
      </w:r>
      <w:r>
        <w:t xml:space="preserve">к выполнению столь сложной в новых условиях миссии. Оставались </w:t>
      </w:r>
      <w:r>
        <w:br/>
      </w:r>
      <w:r>
        <w:t xml:space="preserve">лишь две партии — НПСД и СПФ, способные составить вместе с ХДП </w:t>
      </w:r>
      <w:r>
        <w:br/>
      </w:r>
      <w:r>
        <w:t xml:space="preserve">парламентское большинство. Переговоры с этими партиями стали для </w:t>
      </w:r>
      <w:r>
        <w:br/>
      </w:r>
      <w:r>
        <w:t xml:space="preserve">Балкененде непростой задачей, причем главным образом из-за чрез- </w:t>
      </w:r>
      <w:r>
        <w:br/>
      </w:r>
      <w:r>
        <w:t xml:space="preserve">мерных амбиций наследников П. Фортейна, требовавших для себя ряд </w:t>
      </w:r>
      <w:r>
        <w:br/>
      </w:r>
      <w:r>
        <w:t xml:space="preserve">важных министерских портфелей. В конечном итоге СПФ получила </w:t>
      </w:r>
      <w:r>
        <w:br/>
      </w:r>
      <w:r>
        <w:t xml:space="preserve">в первом кабинете Балкененде четыре министерства (здравоохранения, </w:t>
      </w:r>
      <w:r>
        <w:br/>
      </w:r>
      <w:r>
        <w:t xml:space="preserve">экономики, водного хозяйства, по делам иммиграционной политики). </w:t>
      </w:r>
      <w:r>
        <w:br/>
      </w:r>
      <w:r>
        <w:t xml:space="preserve">Относительно последнего министерства у Балкененде были вполне </w:t>
      </w:r>
      <w:r>
        <w:br/>
      </w:r>
      <w:r>
        <w:t xml:space="preserve">обоснованные сомнения в связи со стремлением СПФ проводить по- </w:t>
      </w:r>
      <w:r>
        <w:br/>
      </w:r>
      <w:r>
        <w:t xml:space="preserve">литику в русле «фортейнизма». С другой стороны, премьер-министр </w:t>
      </w:r>
      <w:r>
        <w:br/>
      </w:r>
      <w:r>
        <w:t xml:space="preserve">располагал информацией о внутренних разногласиях в СПФ, которые </w:t>
      </w:r>
      <w:r>
        <w:br/>
      </w:r>
      <w:r>
        <w:t xml:space="preserve">могли в недолгой перспективе расколоть «партию без лидера» и тем са- </w:t>
      </w:r>
      <w:r>
        <w:br/>
      </w:r>
      <w:r>
        <w:t xml:space="preserve">мым сделать первый кабинет Балкененде лишь временным правитель- </w:t>
      </w:r>
      <w:r>
        <w:br/>
      </w:r>
      <w:r>
        <w:t xml:space="preserve">ством с весьма ограниченными полномочиями. Как показали последу- </w:t>
      </w:r>
      <w:r>
        <w:br/>
      </w:r>
      <w:r>
        <w:t xml:space="preserve">ющие события, расчеты ХДП строились не на песке, и СПФ, никак не </w:t>
      </w:r>
      <w:r>
        <w:br/>
      </w:r>
      <w:r>
        <w:t xml:space="preserve">подготовленный к властным полномочиям в масштабе страны, вскоре </w:t>
      </w:r>
      <w:r>
        <w:br/>
      </w:r>
      <w:r>
        <w:t xml:space="preserve">испытал ряд внутренних конфликтов, определивших недолговремен- </w:t>
      </w:r>
      <w:r>
        <w:br/>
      </w:r>
      <w:r>
        <w:t xml:space="preserve">ный срок его правительственной деятельности.</w:t>
      </w:r>
    </w:p>
    <w:p>
      <w:pPr>
        <w:pStyle w:val="Normal"/>
      </w:pPr>
      <w:r>
        <w:t xml:space="preserve">Уже летом 2002 г. парламентская фракция СПФ потеряла двух сво- </w:t>
      </w:r>
      <w:r>
        <w:br/>
      </w:r>
      <w:r>
        <w:t xml:space="preserve">их членов, решивших действовать в парламенте самостоятельно и не </w:t>
      </w:r>
      <w:r>
        <w:br/>
      </w:r>
      <w:r>
        <w:t xml:space="preserve">поддерживать коалицию. Вскоре возник конфликт уже среди минис- </w:t>
      </w:r>
      <w:r>
        <w:br/>
      </w:r>
      <w:r>
        <w:t xml:space="preserve">тров от СПФ, касавшийся, впрочем, не каких-то принципиальных </w:t>
      </w:r>
      <w:r>
        <w:br/>
      </w:r>
      <w:r>
        <w:t xml:space="preserve">проблем, а вопросов личного характера. Далее выяснилось, что «фор- </w:t>
      </w:r>
      <w:r>
        <w:br/>
      </w:r>
      <w:r>
        <w:t xml:space="preserve">тейновцы» отнюдь не отказались от реализации антииммигранского </w:t>
      </w:r>
      <w:r>
        <w:br/>
      </w:r>
      <w:r>
        <w:t xml:space="preserve">наследия своего «духовного отца». Министр по делам иммиграции </w:t>
      </w:r>
      <w:r>
        <w:br/>
      </w:r>
      <w:r>
        <w:t xml:space="preserve">Н.РА. Навейн предложил депортировать из страны тех членов семей </w:t>
      </w:r>
      <w:r>
        <w:br/>
      </w:r>
      <w:r>
        <w:t xml:space="preserve">иностранцев, кто ранее имел судимости. Министры от СПФ заняли </w:t>
      </w:r>
      <w:r>
        <w:br/>
      </w:r>
      <w:r>
        <w:t xml:space="preserve">крайне негативную позицию по ряду вопросов, связанных с ЕС. </w:t>
      </w:r>
      <w:r>
        <w:br/>
      </w:r>
      <w:r>
        <w:t xml:space="preserve">В частности, они были решительно настроены против расширения </w:t>
      </w:r>
      <w:r>
        <w:br/>
      </w:r>
      <w:r>
        <w:t xml:space="preserve">Евросоюза, оспаривали его единую сельскохозяйственную политику, </w:t>
      </w:r>
      <w:r>
        <w:br/>
      </w:r>
      <w:r>
        <w:t xml:space="preserve">ставили под сомнение объем финансового вклада Нидерландов </w:t>
      </w:r>
      <w:r>
        <w:br/>
      </w:r>
      <w:r>
        <w:t xml:space="preserve">в европейские структуры. Помимо этих новаций СПФ, с которыми </w:t>
      </w:r>
      <w:r>
        <w:br/>
      </w:r>
      <w:r>
        <w:t xml:space="preserve">ХДП не могла полностью согласиться, она также не находила всех </w:t>
      </w:r>
      <w:r>
        <w:br/>
      </w:r>
      <w:r>
        <w:t xml:space="preserve">точек соприкосновения с социально-экономическими проектами </w:t>
      </w:r>
      <w:r>
        <w:br/>
      </w:r>
      <w:r>
        <w:t xml:space="preserve">другого партнера — НПСД. Министр финансов Й.Ф. Хогерворст </w:t>
      </w:r>
      <w:r>
        <w:br/>
      </w:r>
      <w:r>
        <w:t xml:space="preserve">(член НПСД) предлагал заморозить зарплаты в стране, не привязывая </w:t>
      </w:r>
      <w:r>
        <w:br/>
      </w:r>
      <w:r>
        <w:t xml:space="preserve">их, как это следовало из традиционной «польдерной модели», к тем-</w:t>
      </w:r>
    </w:p>
    <w:p>
      <w:pPr>
        <w:pStyle w:val="Normal"/>
      </w:pPr>
      <w:r>
        <w:t xml:space="preserve">Глава 15. Политика и политики 423</w:t>
      </w:r>
    </w:p>
    <w:p>
      <w:pPr>
        <w:pStyle w:val="Normal"/>
      </w:pPr>
      <w:r>
        <w:t xml:space="preserve">пам роста инфляции. Такой шаг мог бы обрушить всю систему согла- </w:t>
      </w:r>
      <w:r>
        <w:br/>
      </w:r>
      <w:r>
        <w:t xml:space="preserve">сования в рамках постоянно действовавшей «трехсторонней комис- </w:t>
      </w:r>
      <w:r>
        <w:br/>
      </w:r>
      <w:r>
        <w:t xml:space="preserve">сии», что грозило началом забастовочных акций профсоюзов. Подоб- </w:t>
      </w:r>
      <w:r>
        <w:br/>
      </w:r>
      <w:r>
        <w:t xml:space="preserve">ное развитие событий также не входило в планы премьер-министра </w:t>
      </w:r>
      <w:r>
        <w:br/>
      </w:r>
      <w:r>
        <w:t xml:space="preserve">Балкененде, партия которого в своей профсоюзной составляющей </w:t>
      </w:r>
      <w:r>
        <w:br/>
      </w:r>
      <w:r>
        <w:t xml:space="preserve">не могла полностью принять эти меры «жесткой экономии». Соци- </w:t>
      </w:r>
      <w:r>
        <w:br/>
      </w:r>
      <w:r>
        <w:t xml:space="preserve">альная обстановка была и так достаточно напряженной после реше- </w:t>
      </w:r>
      <w:r>
        <w:br/>
      </w:r>
      <w:r>
        <w:t xml:space="preserve">ния правительства о сокращении государственных субсидий на обще- </w:t>
      </w:r>
      <w:r>
        <w:br/>
      </w:r>
      <w:r>
        <w:t xml:space="preserve">ственный транспорт и о создании новых рабочих мест.</w:t>
      </w:r>
    </w:p>
    <w:p>
      <w:pPr>
        <w:pStyle w:val="Normal"/>
      </w:pPr>
      <w:r>
        <w:t xml:space="preserve">Кабинет Балкененде, подавший в отставку в середине октября </w:t>
      </w:r>
      <w:r>
        <w:br/>
      </w:r>
      <w:r>
        <w:t xml:space="preserve">2002 г., не выдержав груза обозначившихся проблем, установил абсо- </w:t>
      </w:r>
      <w:r>
        <w:br/>
      </w:r>
      <w:r>
        <w:t xml:space="preserve">лютный нидерландский рекорд, находясь у власти менее 100 дней. </w:t>
      </w:r>
      <w:r>
        <w:br/>
      </w:r>
      <w:r>
        <w:t xml:space="preserve">Досрочные парламентские выборы стали неизбежными. Королева </w:t>
      </w:r>
      <w:r>
        <w:br/>
      </w:r>
      <w:r>
        <w:t xml:space="preserve">Беатрикс согласовала с ведущими политиками страны дату нового все- </w:t>
      </w:r>
      <w:r>
        <w:br/>
      </w:r>
      <w:r>
        <w:t xml:space="preserve">народного волеизъявления — 22 января 2003 г. Их результаты показали, </w:t>
      </w:r>
      <w:r>
        <w:br/>
      </w:r>
      <w:r>
        <w:t xml:space="preserve">что кредит доверия к ХДП и ее лидеру далеко не исчерпан, а вот СПФ </w:t>
      </w:r>
      <w:r>
        <w:br/>
      </w:r>
      <w:r>
        <w:t xml:space="preserve">без лидера уровня П. Фортейна не способен сохранить большую часть </w:t>
      </w:r>
      <w:r>
        <w:br/>
      </w:r>
      <w:r>
        <w:t xml:space="preserve">своего электората. ПТ смогла тактикой неприятия социально-эконо- </w:t>
      </w:r>
      <w:r>
        <w:br/>
      </w:r>
      <w:r>
        <w:t xml:space="preserve">мического курса почти восстановить свои позиции во Второй палате. </w:t>
      </w:r>
      <w:r>
        <w:br/>
      </w:r>
      <w:r>
        <w:t xml:space="preserve">В этой связи вновь возник стародавний вариант «большой коалиции», </w:t>
      </w:r>
      <w:r>
        <w:br/>
      </w:r>
      <w:r>
        <w:t xml:space="preserve">однако в процессе переговоров он оказался нереализован, ибо ХДП </w:t>
      </w:r>
      <w:r>
        <w:br/>
      </w:r>
      <w:r>
        <w:t xml:space="preserve">и ПТ не смогли совместить свои установки ни в социально-экономиче- </w:t>
      </w:r>
      <w:r>
        <w:br/>
      </w:r>
      <w:r>
        <w:t xml:space="preserve">ской сфере (ПТ не соглашалась на предложения ХДП о сокращении </w:t>
      </w:r>
      <w:r>
        <w:br/>
      </w:r>
      <w:r>
        <w:t xml:space="preserve">финансирования в сфере здравоохранения и образования), ни в такой </w:t>
      </w:r>
      <w:r>
        <w:br/>
      </w:r>
      <w:r>
        <w:t xml:space="preserve">острой внешнеполитической теме, как американское вторжение </w:t>
      </w:r>
      <w:r>
        <w:br/>
      </w:r>
      <w:r>
        <w:t xml:space="preserve">в Ирак (ПТ была против поддержки Нидерландами этой акции).</w:t>
      </w:r>
    </w:p>
    <w:p>
      <w:pPr>
        <w:pStyle w:val="Normal"/>
      </w:pPr>
      <w:r>
        <w:t xml:space="preserve">Поскольку вариант коалиции с СПФ, утратившей какое-либо серь- </w:t>
      </w:r>
      <w:r>
        <w:br/>
      </w:r>
      <w:r>
        <w:t xml:space="preserve">езное влияние во Второй палате, исключался, то Балкененде вынужден </w:t>
      </w:r>
      <w:r>
        <w:br/>
      </w:r>
      <w:r>
        <w:t xml:space="preserve">был использовать последний шанс — создать новую коалицию с либе- </w:t>
      </w:r>
      <w:r>
        <w:br/>
      </w:r>
      <w:r>
        <w:t xml:space="preserve">ралами (НПСД и «Демократы-66»). Впрочем, и этот вариант реализо- </w:t>
      </w:r>
      <w:r>
        <w:br/>
      </w:r>
      <w:r>
        <w:t xml:space="preserve">вывался в достаточно сложных переговорах, где социально-экономиче- </w:t>
      </w:r>
      <w:r>
        <w:br/>
      </w:r>
      <w:r>
        <w:t xml:space="preserve">ские и внешнеполитические темы постоянно становились яблоком </w:t>
      </w:r>
      <w:r>
        <w:br/>
      </w:r>
      <w:r>
        <w:t xml:space="preserve">раздора для будущих коалиционеров. ХДП и НПСД с большим трудом </w:t>
      </w:r>
      <w:r>
        <w:br/>
      </w:r>
      <w:r>
        <w:t xml:space="preserve">договорились о курсе в экономической сфере, а «Демократы-66» оказа- </w:t>
      </w:r>
      <w:r>
        <w:br/>
      </w:r>
      <w:r>
        <w:t xml:space="preserve">лись весьма несговорчивы в вопросе об Ираке. Не во всем совпадали </w:t>
      </w:r>
      <w:r>
        <w:br/>
      </w:r>
      <w:r>
        <w:t xml:space="preserve">позиции трех сторон и по поводу комплекса проблем евростроительст- </w:t>
      </w:r>
      <w:r>
        <w:br/>
      </w:r>
      <w:r>
        <w:t xml:space="preserve">ва. Лишь в конце мая 2003 г., т. е. спустя четыре с лишним месяца после </w:t>
      </w:r>
      <w:r>
        <w:br/>
      </w:r>
      <w:r>
        <w:t xml:space="preserve">выборов Королева Беатрикс привела к присяге второй кабинет Балке- </w:t>
      </w:r>
      <w:r>
        <w:br/>
      </w:r>
      <w:r>
        <w:t xml:space="preserve">ненде. Портфели между партиями ХДП, НПСД и «Демократами-66» </w:t>
      </w:r>
      <w:r>
        <w:br/>
      </w:r>
      <w:r>
        <w:t xml:space="preserve">были распределены в пропорции 8—6—2. Причем ХДП, как представ- </w:t>
      </w:r>
      <w:r>
        <w:br/>
      </w:r>
      <w:r>
        <w:t xml:space="preserve">ляется, вполне сознательно уступила партнерам важные портфели</w:t>
      </w:r>
    </w:p>
    <w:p>
      <w:pPr>
        <w:pStyle w:val="Normal"/>
      </w:pPr>
      <w:r>
        <w:t xml:space="preserve">424 Часть \/. Нидерланды в европейском и национальном измерениях</w:t>
      </w:r>
    </w:p>
    <w:p>
      <w:pPr>
        <w:pStyle w:val="Normal"/>
      </w:pPr>
      <w:r>
        <w:t xml:space="preserve">экономического блока. Г.Залм (НПСД) стал министром финансов, </w:t>
      </w:r>
      <w:r>
        <w:br/>
      </w:r>
      <w:r>
        <w:t xml:space="preserve">а Л.Я. Бринхорст («Демократы-66») —министром экономики. Именно </w:t>
      </w:r>
      <w:r>
        <w:br/>
      </w:r>
      <w:r>
        <w:t xml:space="preserve">в социально-экономической сфере планировались мероприятия, ко- </w:t>
      </w:r>
      <w:r>
        <w:br/>
      </w:r>
      <w:r>
        <w:t xml:space="preserve">торые в случае их неудачи могли серьезно подорвать позиции партий, </w:t>
      </w:r>
      <w:r>
        <w:br/>
      </w:r>
      <w:r>
        <w:t xml:space="preserve">отвечавших за соответствующие секторы народного хозяйства. Кроме </w:t>
      </w:r>
      <w:r>
        <w:br/>
      </w:r>
      <w:r>
        <w:t xml:space="preserve">того, НПСД получила и весьма проблемную сферу, став во главе мини- </w:t>
      </w:r>
      <w:r>
        <w:br/>
      </w:r>
      <w:r>
        <w:t xml:space="preserve">стерства по делам больших городов и политики интеграции. Политиче- </w:t>
      </w:r>
      <w:r>
        <w:br/>
      </w:r>
      <w:r>
        <w:t xml:space="preserve">ский стиль Я.-П. Балкененде проявился и в том, что он резко повысил </w:t>
      </w:r>
      <w:r>
        <w:br/>
      </w:r>
      <w:r>
        <w:t xml:space="preserve">долю женщин в составе кабинета министров. Если в последнем каби- </w:t>
      </w:r>
      <w:r>
        <w:br/>
      </w:r>
      <w:r>
        <w:t xml:space="preserve">нете Р Любберса их было 3, а в правительстве В. Кока — 4, то теперь </w:t>
      </w:r>
      <w:r>
        <w:br/>
      </w:r>
      <w:r>
        <w:t xml:space="preserve">женщины занимали треть министерских кресел. Кроме того, в июне </w:t>
      </w:r>
      <w:r>
        <w:br/>
      </w:r>
      <w:r>
        <w:t xml:space="preserve">2003 г. представительница ХДП И. Тиммерманн-Бюк впервые в исто- </w:t>
      </w:r>
      <w:r>
        <w:br/>
      </w:r>
      <w:r>
        <w:t xml:space="preserve">рии страны стала председателем Первой палаты (сената) Генеральных </w:t>
      </w:r>
      <w:r>
        <w:br/>
      </w:r>
      <w:r>
        <w:t xml:space="preserve">Штатов. С 2006 г. председателем Второй палаты также стала женши- </w:t>
      </w:r>
      <w:r>
        <w:br/>
      </w:r>
      <w:r>
        <w:t xml:space="preserve">на — Г. Вербеет (ПТ).</w:t>
      </w:r>
    </w:p>
    <w:p>
      <w:pPr>
        <w:pStyle w:val="Normal"/>
      </w:pPr>
      <w:r>
        <w:t xml:space="preserve">Не обладая устойчивым большинством во Второй палате (78 из </w:t>
      </w:r>
      <w:r>
        <w:br/>
      </w:r>
      <w:r>
        <w:t xml:space="preserve">150 депутатов) и во многом будучи зависимым от позиции испытывав- </w:t>
      </w:r>
      <w:r>
        <w:br/>
      </w:r>
      <w:r>
        <w:t xml:space="preserve">ших постоянные колебания «Демократов-66», кабинет Балкененде-2 </w:t>
      </w:r>
      <w:r>
        <w:br/>
      </w:r>
      <w:r>
        <w:t xml:space="preserve">просуществовал немногим более двух лет. Как и предполагалось, наи- </w:t>
      </w:r>
      <w:r>
        <w:br/>
      </w:r>
      <w:r>
        <w:t xml:space="preserve">большие трудности ожидали правительство в социально-экономи- </w:t>
      </w:r>
      <w:r>
        <w:br/>
      </w:r>
      <w:r>
        <w:t xml:space="preserve">ческой сфере. Сокращение дефицита бюджета за счет урезывания </w:t>
      </w:r>
      <w:r>
        <w:br/>
      </w:r>
      <w:r>
        <w:t xml:space="preserve">государственного финансирования медицины, расходов на дома пре- </w:t>
      </w:r>
      <w:r>
        <w:br/>
      </w:r>
      <w:r>
        <w:t xml:space="preserve">старелых, отмены увязки роста заработной платы к росту прибылей </w:t>
      </w:r>
      <w:r>
        <w:br/>
      </w:r>
      <w:r>
        <w:t xml:space="preserve">предприятий — все это еще более усилило напряженность, традицион- </w:t>
      </w:r>
      <w:r>
        <w:br/>
      </w:r>
      <w:r>
        <w:t xml:space="preserve">но возникавшую между правоцентристскими кабинетами и профсою- </w:t>
      </w:r>
      <w:r>
        <w:br/>
      </w:r>
      <w:r>
        <w:t xml:space="preserve">зами Нидерландов. В сентябре 2004 г. в Роттердаме состоялась впервые </w:t>
      </w:r>
      <w:r>
        <w:br/>
      </w:r>
      <w:r>
        <w:t xml:space="preserve">за многие годы объединенная манифестация всех профобъединений </w:t>
      </w:r>
      <w:r>
        <w:br/>
      </w:r>
      <w:r>
        <w:t xml:space="preserve">страны, а также частичная забастовка транспортников. Лозунгом этого </w:t>
      </w:r>
      <w:r>
        <w:br/>
      </w:r>
      <w:r>
        <w:t xml:space="preserve">события стал призыв «Нидерланды заслуживают большего», а со- </w:t>
      </w:r>
      <w:r>
        <w:br/>
      </w:r>
      <w:r>
        <w:t xml:space="preserve">держанием профсоюзной акции — требование отказа правительства </w:t>
      </w:r>
      <w:r>
        <w:br/>
      </w:r>
      <w:r>
        <w:t xml:space="preserve">отантисоциальных планов. Акция получила полную поддержку со </w:t>
      </w:r>
      <w:r>
        <w:br/>
      </w:r>
      <w:r>
        <w:t xml:space="preserve">стороны ПТ, других левых партий и объединений страны.</w:t>
      </w:r>
    </w:p>
    <w:p>
      <w:pPr>
        <w:pStyle w:val="Normal"/>
      </w:pPr>
      <w:r>
        <w:t xml:space="preserve">С этой манифестацией совпал и выход из НПСД депутата Г. Вил- </w:t>
      </w:r>
      <w:r>
        <w:br/>
      </w:r>
      <w:r>
        <w:t xml:space="preserve">дерса, после чего правительственное большинство составляло всего </w:t>
      </w:r>
      <w:r>
        <w:br/>
      </w:r>
      <w:r>
        <w:t xml:space="preserve">2 человека*. Вскоре «Демократы-66» вновь заявили о своей особой</w:t>
      </w:r>
    </w:p>
    <w:p>
      <w:pPr>
        <w:pStyle w:val="Normal"/>
      </w:pPr>
      <w:r>
        <w:t xml:space="preserve">* После выхода из НПСД Г. Вилдерс создал собственную Партию Свободы, основ- </w:t>
      </w:r>
      <w:r>
        <w:br/>
      </w:r>
      <w:r>
        <w:t xml:space="preserve">ные лозунги которой совпадали с антииммиграционизмом фортейновцев. На выборах </w:t>
      </w:r>
      <w:r>
        <w:br/>
      </w:r>
      <w:r>
        <w:t xml:space="preserve">2006 г. ПС получила 9 мест во Второй палате парламента. В начале 2008 г. Вилдерс явно </w:t>
      </w:r>
      <w:r>
        <w:br/>
      </w:r>
      <w:r>
        <w:t xml:space="preserve">в провокационных целях продемонстрировал общественности фильм, обличавший му- </w:t>
      </w:r>
      <w:r>
        <w:br/>
      </w:r>
      <w:r>
        <w:t xml:space="preserve">сульман и ислам. Открытый антиисламизм Г. Вилдерса дал основание для привлечения </w:t>
      </w:r>
      <w:r>
        <w:br/>
      </w:r>
      <w:r>
        <w:t xml:space="preserve">его в начале 2009 г. к судебной ответственности. По тем же причинам в феврале того же</w:t>
      </w:r>
    </w:p>
    <w:p>
      <w:pPr>
        <w:pStyle w:val="Normal"/>
      </w:pPr>
      <w:r>
        <w:t xml:space="preserve">Глава 15. Политика и политики 425</w:t>
      </w:r>
    </w:p>
    <w:p>
      <w:pPr>
        <w:pStyle w:val="Normal"/>
      </w:pPr>
      <w:r>
        <w:t xml:space="preserve">позиции. Первая палата заблокировала постоянно выдвигавшееся </w:t>
      </w:r>
      <w:r>
        <w:br/>
      </w:r>
      <w:r>
        <w:t xml:space="preserve">этой партией предложение об изменении Конституции в вопросе </w:t>
      </w:r>
      <w:r>
        <w:br/>
      </w:r>
      <w:r>
        <w:t xml:space="preserve">о прямых выборах бургомистров. В результате в отставку в марте 2005 г. </w:t>
      </w:r>
      <w:r>
        <w:br/>
      </w:r>
      <w:r>
        <w:t xml:space="preserve">подал Т. де Граф — вице-премьер и министр по административным </w:t>
      </w:r>
      <w:r>
        <w:br/>
      </w:r>
      <w:r>
        <w:t xml:space="preserve">реформам, зачинатель кампании по вышеуказанным новациям. </w:t>
      </w:r>
      <w:r>
        <w:br/>
      </w:r>
      <w:r>
        <w:t xml:space="preserve">С большим трудом Я.-П. Балкененде договорился с «Демократами-66» </w:t>
      </w:r>
      <w:r>
        <w:br/>
      </w:r>
      <w:r>
        <w:t xml:space="preserve">о сохранении коалиции. Однако несколько месяцев спустя провал </w:t>
      </w:r>
      <w:r>
        <w:br/>
      </w:r>
      <w:r>
        <w:t xml:space="preserve">референдума по Европейской конституции продемонстрировал, что </w:t>
      </w:r>
      <w:r>
        <w:br/>
      </w:r>
      <w:r>
        <w:t xml:space="preserve">правящие партии не могут авторитетно влиять на мнение нидерланд- </w:t>
      </w:r>
      <w:r>
        <w:br/>
      </w:r>
      <w:r>
        <w:t xml:space="preserve">цев. Еще более серьезный сигнал от избирателей коалиционная «трой- </w:t>
      </w:r>
      <w:r>
        <w:br/>
      </w:r>
      <w:r>
        <w:t xml:space="preserve">ка» получила на выборах в местные органы власти в марте 2006 г. Все </w:t>
      </w:r>
      <w:r>
        <w:br/>
      </w:r>
      <w:r>
        <w:t xml:space="preserve">три партии получили меньше голосов, чем на аналогичных выборах </w:t>
      </w:r>
      <w:r>
        <w:br/>
      </w:r>
      <w:r>
        <w:t xml:space="preserve">2002 г. ХДП потеряла 3,6%, НПСД — 2,0%, а «Демократы-66» — 1,6%.</w:t>
      </w:r>
    </w:p>
    <w:p>
      <w:pPr>
        <w:pStyle w:val="Normal"/>
      </w:pPr>
      <w:r>
        <w:t xml:space="preserve">Выборы стимулировали новый цикл напряженности в рядах коа- </w:t>
      </w:r>
      <w:r>
        <w:br/>
      </w:r>
      <w:r>
        <w:t xml:space="preserve">лиции. И НПСД, и «Демократы-66» во всеуслышание заявили об </w:t>
      </w:r>
      <w:r>
        <w:br/>
      </w:r>
      <w:r>
        <w:t xml:space="preserve">ущербе, который им наносит участие в непопулярном правительстве. </w:t>
      </w:r>
      <w:r>
        <w:br/>
      </w:r>
      <w:r>
        <w:t xml:space="preserve">В конечном итоге уже в июне того же года Я.-П. Балкененде вручил </w:t>
      </w:r>
      <w:r>
        <w:br/>
      </w:r>
      <w:r>
        <w:t xml:space="preserve">Королеве Беатрикс прошение об отставке, второе после кризиса пра- </w:t>
      </w:r>
      <w:r>
        <w:br/>
      </w:r>
      <w:r>
        <w:t xml:space="preserve">вительства осенью 2002 г Теперь нарушителем спокойствия стали </w:t>
      </w:r>
      <w:r>
        <w:br/>
      </w:r>
      <w:r>
        <w:t xml:space="preserve">«Демократы-66», отказавшие в поддержке министру от НПСД Р Вер- </w:t>
      </w:r>
      <w:r>
        <w:br/>
      </w:r>
      <w:r>
        <w:t xml:space="preserve">донк, преследовавшей как якобы нелегальную иммигрантку члена </w:t>
      </w:r>
      <w:r>
        <w:br/>
      </w:r>
      <w:r>
        <w:t xml:space="preserve">своей же партии уроженку Сомали Айян Хирси Али. Поскольку пре- </w:t>
      </w:r>
      <w:r>
        <w:br/>
      </w:r>
      <w:r>
        <w:t xml:space="preserve">мьер возражал против требования об отставке своего министра, </w:t>
      </w:r>
      <w:r>
        <w:br/>
      </w:r>
      <w:r>
        <w:t xml:space="preserve">то в отставку подали министры от «Демократов-66». Балкененде по- </w:t>
      </w:r>
      <w:r>
        <w:br/>
      </w:r>
      <w:r>
        <w:t xml:space="preserve">пытался создать новый кабинет министров без левых либералов, ко- </w:t>
      </w:r>
      <w:r>
        <w:br/>
      </w:r>
      <w:r>
        <w:t xml:space="preserve">торый смог бы дожить до назначенных на ноябрь 2006 г. внеочеред- </w:t>
      </w:r>
      <w:r>
        <w:br/>
      </w:r>
      <w:r>
        <w:t xml:space="preserve">ных парламентских выборов. Однако и он претерпел в короткий срок </w:t>
      </w:r>
      <w:r>
        <w:br/>
      </w:r>
      <w:r>
        <w:t xml:space="preserve">своей деятельности персональные перемены. В сентябре 2006 г. пода- </w:t>
      </w:r>
      <w:r>
        <w:br/>
      </w:r>
      <w:r>
        <w:t xml:space="preserve">ли в отставку два министра (юстиции и жилищного строительства) от </w:t>
      </w:r>
      <w:r>
        <w:br/>
      </w:r>
      <w:r>
        <w:t xml:space="preserve">ХДП, которых пресса обвинила в плохом исполнении своих функций </w:t>
      </w:r>
      <w:r>
        <w:br/>
      </w:r>
      <w:r>
        <w:t xml:space="preserve">в связи с пожаром в октябре 2005 г. в аэропорту г Амстердама, когда </w:t>
      </w:r>
      <w:r>
        <w:br/>
      </w:r>
      <w:r>
        <w:t xml:space="preserve">погибло в огне 11 нелегальных иммигрантов, находившихся в изоля- </w:t>
      </w:r>
      <w:r>
        <w:br/>
      </w:r>
      <w:r>
        <w:t xml:space="preserve">торе для задержания подозреваемых.</w:t>
      </w:r>
    </w:p>
    <w:p>
      <w:pPr>
        <w:pStyle w:val="Normal"/>
      </w:pPr>
      <w:r>
        <w:t xml:space="preserve">года Великобритания отказала ему в получении визы на въезд в страну. С другой сторо- </w:t>
      </w:r>
      <w:r>
        <w:br/>
      </w:r>
      <w:r>
        <w:t xml:space="preserve">ны, с Г. Вилдерсом солидаризировались некоторые радикал-националисты соседних </w:t>
      </w:r>
      <w:r>
        <w:br/>
      </w:r>
      <w:r>
        <w:t xml:space="preserve">государств. В частности, его поддержала Датская народная партия, придерживающаяся </w:t>
      </w:r>
      <w:r>
        <w:br/>
      </w:r>
      <w:r>
        <w:t xml:space="preserve">взглядов, сходных с позицией нидерландского экстремиста. Эта партия пригласила </w:t>
      </w:r>
      <w:r>
        <w:br/>
      </w:r>
      <w:r>
        <w:t xml:space="preserve">Вилдерса принять участие в намеченной на май 2009 г. в Копенгагене конференции, по- </w:t>
      </w:r>
      <w:r>
        <w:br/>
      </w:r>
      <w:r>
        <w:t xml:space="preserve">священной свободе слова. Однако датское правительство, опасаясь обвинений в по- </w:t>
      </w:r>
      <w:r>
        <w:br/>
      </w:r>
      <w:r>
        <w:t xml:space="preserve">творстве распространению национал-шовинистских взглядов, отменило проведение </w:t>
      </w:r>
      <w:r>
        <w:br/>
      </w:r>
      <w:r>
        <w:t xml:space="preserve">этого мероприятия.</w:t>
      </w:r>
    </w:p>
    <w:p>
      <w:pPr>
        <w:pStyle w:val="Normal"/>
      </w:pPr>
      <w:r>
        <w:t xml:space="preserve">426 Часть \/. Нидерланды в европейском и национальном измерениях</w:t>
      </w:r>
    </w:p>
    <w:p>
      <w:pPr>
        <w:pStyle w:val="Normal"/>
      </w:pPr>
      <w:r>
        <w:t xml:space="preserve">Парламентские выборы ноября 2006 г. преподнесли еще одну, не ха- </w:t>
      </w:r>
      <w:r>
        <w:br/>
      </w:r>
      <w:r>
        <w:t xml:space="preserve">рактерную для Нидерландов, политическую неожиданность. Если </w:t>
      </w:r>
      <w:r>
        <w:br/>
      </w:r>
      <w:r>
        <w:t xml:space="preserve">в 2002 г. протестный электорат, взбудораженный феноменом П. Фортей- </w:t>
      </w:r>
      <w:r>
        <w:br/>
      </w:r>
      <w:r>
        <w:t xml:space="preserve">на, поддержал СПФ, то четыре с половиной года спустя чаша весов кач- </w:t>
      </w:r>
      <w:r>
        <w:br/>
      </w:r>
      <w:r>
        <w:t xml:space="preserve">нулась в совершенно противоположную сторону. Третьей по числу полу- </w:t>
      </w:r>
      <w:r>
        <w:br/>
      </w:r>
      <w:r>
        <w:t xml:space="preserve">ченных мандатов стала не НПСД, как это обычно бывало в послевоен- </w:t>
      </w:r>
      <w:r>
        <w:br/>
      </w:r>
      <w:r>
        <w:t xml:space="preserve">ной нидерландской истории, а доселе малозаметная Нидерландская </w:t>
      </w:r>
      <w:r>
        <w:br/>
      </w:r>
      <w:r>
        <w:t xml:space="preserve">Социалистическая партия (СП). На первый взгляд, ее успех казался не- </w:t>
      </w:r>
      <w:r>
        <w:br/>
      </w:r>
      <w:r>
        <w:t xml:space="preserve">логичным. Лидер партии Ян Марейниссен никак не выглядел харизма- </w:t>
      </w:r>
      <w:r>
        <w:br/>
      </w:r>
      <w:r>
        <w:t xml:space="preserve">тиком, а идейно-политические взгляды СП представлялись неким «ле- </w:t>
      </w:r>
      <w:r>
        <w:br/>
      </w:r>
      <w:r>
        <w:t xml:space="preserve">вым изломом» в достаточно консервативном партийно-политическом </w:t>
      </w:r>
      <w:r>
        <w:br/>
      </w:r>
      <w:r>
        <w:t xml:space="preserve">пространстве страны. За все время своего существования с 1972 г СП по- </w:t>
      </w:r>
      <w:r>
        <w:br/>
      </w:r>
      <w:r>
        <w:t xml:space="preserve">лучала во Второй палате менее 10 мест, а ее родство с бывшими комму- </w:t>
      </w:r>
      <w:r>
        <w:br/>
      </w:r>
      <w:r>
        <w:t xml:space="preserve">нистами не было секретом для умеренного, обычно голосовавшего за ПТ </w:t>
      </w:r>
      <w:r>
        <w:br/>
      </w:r>
      <w:r>
        <w:t xml:space="preserve">левоориентированного электората. Успех социалистов в 2006 г. стал след- </w:t>
      </w:r>
      <w:r>
        <w:br/>
      </w:r>
      <w:r>
        <w:t xml:space="preserve">ствием разочарования части левого электората неспособностью как ПТ, </w:t>
      </w:r>
      <w:r>
        <w:br/>
      </w:r>
      <w:r>
        <w:t xml:space="preserve">так и «Демократов-66» не просто декларировать, а реализовывать </w:t>
      </w:r>
      <w:r>
        <w:br/>
      </w:r>
      <w:r>
        <w:t xml:space="preserve">на практике социально-политический курс в обстановке наступления </w:t>
      </w:r>
      <w:r>
        <w:br/>
      </w:r>
      <w:r>
        <w:t xml:space="preserve">на традиционные завоевания трудящихся со стороны ХДП и НПСД.</w:t>
      </w:r>
    </w:p>
    <w:p>
      <w:pPr>
        <w:pStyle w:val="Normal"/>
      </w:pPr>
      <w:r>
        <w:t xml:space="preserve">Тенденцию роста популярности СП в нидерландском электорате </w:t>
      </w:r>
      <w:r>
        <w:br/>
      </w:r>
      <w:r>
        <w:t xml:space="preserve">подтвердили и выборы в Первую палату Генеральных Штатов, состо- </w:t>
      </w:r>
      <w:r>
        <w:br/>
      </w:r>
      <w:r>
        <w:t xml:space="preserve">явшиеся в конце мая 2007 г. На них социалисты утроили свое предста- </w:t>
      </w:r>
      <w:r>
        <w:br/>
      </w:r>
      <w:r>
        <w:t xml:space="preserve">вительство в сенате, получив 12 мест, почти догнав по этому показа- </w:t>
      </w:r>
      <w:r>
        <w:br/>
      </w:r>
      <w:r>
        <w:t xml:space="preserve">телю как НПСД, так и ПТ, у которых стало по 14 депутатов вместо </w:t>
      </w:r>
      <w:r>
        <w:br/>
      </w:r>
      <w:r>
        <w:t xml:space="preserve">ранее имевшихся соответственно 15 и 19 мест. Представляется, что </w:t>
      </w:r>
      <w:r>
        <w:br/>
      </w:r>
      <w:r>
        <w:t xml:space="preserve">электоральные успехи социалистов могут сделать их после очередных </w:t>
      </w:r>
      <w:r>
        <w:br/>
      </w:r>
      <w:r>
        <w:t xml:space="preserve">выборов во Вторую палату реальным претендентом на вхождение </w:t>
      </w:r>
      <w:r>
        <w:br/>
      </w:r>
      <w:r>
        <w:t xml:space="preserve">в коалицию левоцентристского толка.</w:t>
      </w:r>
    </w:p>
    <w:p>
      <w:pPr>
        <w:pStyle w:val="Normal"/>
      </w:pPr>
      <w:r>
        <w:t xml:space="preserve">Впрочем, и в 2006 г. СП имела некоторые шансы на соучастие </w:t>
      </w:r>
      <w:r>
        <w:br/>
      </w:r>
      <w:r>
        <w:t xml:space="preserve">в правительстве. Однако в ходе переговоров с лидерами ХДП и НПСД </w:t>
      </w:r>
      <w:r>
        <w:br/>
      </w:r>
      <w:r>
        <w:t xml:space="preserve">выяснилось несовпадение позиций сторон по основным, прежде все- </w:t>
      </w:r>
      <w:r>
        <w:br/>
      </w:r>
      <w:r>
        <w:t xml:space="preserve">го, социально-экономическим проблемам.</w:t>
      </w:r>
    </w:p>
    <w:p>
      <w:pPr>
        <w:pStyle w:val="Normal"/>
      </w:pPr>
      <w:r>
        <w:t xml:space="preserve">Предложения, созвучные предвыборной программе СП 2006 г. </w:t>
      </w:r>
      <w:r>
        <w:br/>
      </w:r>
      <w:r>
        <w:t xml:space="preserve">и ориентировавшие правительство на возвращение к принципам «со- </w:t>
      </w:r>
      <w:r>
        <w:br/>
      </w:r>
      <w:r>
        <w:t xml:space="preserve">циального государства» и «польдерной модели», не нашли понимания </w:t>
      </w:r>
      <w:r>
        <w:br/>
      </w:r>
      <w:r>
        <w:t xml:space="preserve">у ХДП и НПСД. С другой стороны, этим партиям стало очевидно, что </w:t>
      </w:r>
      <w:r>
        <w:br/>
      </w:r>
      <w:r>
        <w:t xml:space="preserve">без присутствия левых в правительстве срок его существования будет </w:t>
      </w:r>
      <w:r>
        <w:br/>
      </w:r>
      <w:r>
        <w:t xml:space="preserve">еще меньшим, чем кабинетов Балкененде 1 и 2. Поэтому за основу бы- </w:t>
      </w:r>
      <w:r>
        <w:br/>
      </w:r>
      <w:r>
        <w:t xml:space="preserve">ла взята стратегия достижения договоренности с ПТ; чье представи- </w:t>
      </w:r>
      <w:r>
        <w:br/>
      </w:r>
      <w:r>
        <w:t xml:space="preserve">тельство во Второй палате позволяло рассчитывать на получение </w:t>
      </w:r>
      <w:r>
        <w:br/>
      </w:r>
      <w:r>
        <w:t xml:space="preserve">от парламента вотума доверия. Четвертым участником коалиционных</w:t>
      </w:r>
    </w:p>
    <w:p>
      <w:pPr>
        <w:pStyle w:val="Normal"/>
      </w:pPr>
      <w:r>
        <w:t xml:space="preserve">Глава 15. Политика и политики 427</w:t>
      </w:r>
    </w:p>
    <w:p>
      <w:pPr>
        <w:pStyle w:val="Normal"/>
      </w:pPr>
      <w:r>
        <w:t xml:space="preserve">переговоров стала небольшая партия Христианский союз (ХС), имев- </w:t>
      </w:r>
      <w:r>
        <w:br/>
      </w:r>
      <w:r>
        <w:t xml:space="preserve">шая 6 депутатских мандатов».</w:t>
      </w:r>
    </w:p>
    <w:p>
      <w:pPr>
        <w:pStyle w:val="Normal"/>
      </w:pPr>
      <w:r>
        <w:t xml:space="preserve">Несколько месяцев переговоров привели к формированию третьего </w:t>
      </w:r>
      <w:r>
        <w:br/>
      </w:r>
      <w:r>
        <w:t xml:space="preserve">кабинета Балкененде. Вне правительства оказалась НПСД, не согласив- </w:t>
      </w:r>
      <w:r>
        <w:br/>
      </w:r>
      <w:r>
        <w:t xml:space="preserve">шаяся с предложенными ей постами, однако обязавшаяся поддержать </w:t>
      </w:r>
      <w:r>
        <w:br/>
      </w:r>
      <w:r>
        <w:t xml:space="preserve">в парламенте вотум доверия правительству. Партия труда получила пять </w:t>
      </w:r>
      <w:r>
        <w:br/>
      </w:r>
      <w:r>
        <w:t xml:space="preserve">мест, в том числе весьма значимый пост министра внутренних дел. По- </w:t>
      </w:r>
      <w:r>
        <w:br/>
      </w:r>
      <w:r>
        <w:t xml:space="preserve">сты вице-премьеров получили лидеры ПТ — В. Боси ХС — А. Раувут.</w:t>
      </w:r>
    </w:p>
    <w:p>
      <w:pPr>
        <w:pStyle w:val="Normal"/>
      </w:pPr>
      <w:r>
        <w:t xml:space="preserve">Основной блок экономических и социальных министерств получи- </w:t>
      </w:r>
      <w:r>
        <w:br/>
      </w:r>
      <w:r>
        <w:t xml:space="preserve">ла ХДП, отдав ХС лишь пост министра обороны. В состав кабинета </w:t>
      </w:r>
      <w:r>
        <w:br/>
      </w:r>
      <w:r>
        <w:t xml:space="preserve">впервые в истории Нидерландов вошли два представителя мусульман- </w:t>
      </w:r>
      <w:r>
        <w:br/>
      </w:r>
      <w:r>
        <w:t xml:space="preserve">ской общины. Статс-секретарем министерства социальных дел и заня- </w:t>
      </w:r>
      <w:r>
        <w:br/>
      </w:r>
      <w:r>
        <w:t xml:space="preserve">тости стал марроканец Ахмед Абуталеб, а тот же пост в Минюсте заня- </w:t>
      </w:r>
      <w:r>
        <w:br/>
      </w:r>
      <w:r>
        <w:t xml:space="preserve">ла турчанка Небахат Альбайрак. Оба представляли Партию труда. Уча- </w:t>
      </w:r>
      <w:r>
        <w:br/>
      </w:r>
      <w:r>
        <w:t xml:space="preserve">стие этих политиков в новом кабинете Балкененде означало не просто </w:t>
      </w:r>
      <w:r>
        <w:br/>
      </w:r>
      <w:r>
        <w:t xml:space="preserve">повышенное внимание правительства к «иммигрантскому вопросу», </w:t>
      </w:r>
      <w:r>
        <w:br/>
      </w:r>
      <w:r>
        <w:t xml:space="preserve">но и очередную попытку как-то решить его. За пять лет своего пре- </w:t>
      </w:r>
      <w:r>
        <w:br/>
      </w:r>
      <w:r>
        <w:t xml:space="preserve">мьерства Балкененде реально ощутил, что напряженность, связанная </w:t>
      </w:r>
      <w:r>
        <w:br/>
      </w:r>
      <w:r>
        <w:t xml:space="preserve">с иностранцами в Нидерландах, не только не ослабевает, но и время от </w:t>
      </w:r>
      <w:r>
        <w:br/>
      </w:r>
      <w:r>
        <w:t xml:space="preserve">времени разгорается с новой силой.</w:t>
      </w:r>
    </w:p>
    <w:p>
      <w:pPr>
        <w:pStyle w:val="Normal"/>
      </w:pPr>
      <w:r>
        <w:t xml:space="preserve">Вопрос об иммигрантах становился объектом широких общест- </w:t>
      </w:r>
      <w:r>
        <w:br/>
      </w:r>
      <w:r>
        <w:t xml:space="preserve">венных дискуссий, как только власти предпринимали какие-либо ре- </w:t>
      </w:r>
      <w:r>
        <w:br/>
      </w:r>
      <w:r>
        <w:t xml:space="preserve">альные шаги для его решения. Так, в феврале 2004 г. парламент </w:t>
      </w:r>
      <w:r>
        <w:br/>
      </w:r>
      <w:r>
        <w:t xml:space="preserve">по инициативе правительства принял закон о высылке из страны </w:t>
      </w:r>
      <w:r>
        <w:br/>
      </w:r>
      <w:r>
        <w:t xml:space="preserve">26 тыс. иностранцев, нелегально остававшихся в Нидерландах. Реали- </w:t>
      </w:r>
      <w:r>
        <w:br/>
      </w:r>
      <w:r>
        <w:t xml:space="preserve">зация этого закона была рассчитана на три года, причем нелегалам </w:t>
      </w:r>
      <w:r>
        <w:br/>
      </w:r>
      <w:r>
        <w:t xml:space="preserve">предлагалось вначале добровольно покинуть страну. Кроме того, </w:t>
      </w:r>
      <w:r>
        <w:br/>
      </w:r>
      <w:r>
        <w:t xml:space="preserve">порядка 10% указанного числа иммигрантов имели шансы легали- </w:t>
      </w:r>
      <w:r>
        <w:br/>
      </w:r>
      <w:r>
        <w:t xml:space="preserve">зоваться. Однако не только парламентская оппозиция, но и многие </w:t>
      </w:r>
      <w:r>
        <w:br/>
      </w:r>
      <w:r>
        <w:t xml:space="preserve">общественные, в том числе и церковные, организации указывали </w:t>
      </w:r>
      <w:r>
        <w:br/>
      </w:r>
      <w:r>
        <w:t xml:space="preserve">на антигуманность депортации, ибо на родине эти люди могли под- </w:t>
      </w:r>
      <w:r>
        <w:br/>
      </w:r>
      <w:r>
        <w:t xml:space="preserve">вергаться опасности уголовного преследования. Часть из них покину- </w:t>
      </w:r>
      <w:r>
        <w:br/>
      </w:r>
      <w:r>
        <w:t xml:space="preserve">ла свои страны по политическим причинам.</w:t>
      </w:r>
    </w:p>
    <w:p>
      <w:pPr>
        <w:pStyle w:val="Normal"/>
      </w:pPr>
      <w:r>
        <w:t xml:space="preserve">* ХС, образованный в 1989 г. после слияния двух маленьких конфессионально ори- </w:t>
      </w:r>
      <w:r>
        <w:br/>
      </w:r>
      <w:r>
        <w:t xml:space="preserve">ентированных партий, в вопросах социальной политики во многом близок к ПТ, зато </w:t>
      </w:r>
      <w:r>
        <w:br/>
      </w:r>
      <w:r>
        <w:t xml:space="preserve">по другим вопросам стоит правее ХДП, требуя запрета не только эвтаназии и однопо- </w:t>
      </w:r>
      <w:r>
        <w:br/>
      </w:r>
      <w:r>
        <w:t xml:space="preserve">лых браков, но и делегализации проституции и запрета абортов. Во многом благодаря </w:t>
      </w:r>
      <w:r>
        <w:br/>
      </w:r>
      <w:r>
        <w:t xml:space="preserve">ХС власти стали пересматривать свое отношение к проблеме легализации наркотиков. </w:t>
      </w:r>
      <w:r>
        <w:br/>
      </w:r>
      <w:r>
        <w:t xml:space="preserve">Специальная комиссия парламентариев готовит доклад, где будет поставлена под со- </w:t>
      </w:r>
      <w:r>
        <w:br/>
      </w:r>
      <w:r>
        <w:t xml:space="preserve">мнение «наркотическая толерантность» Нидерландов. В ряде городов Нидерландов </w:t>
      </w:r>
      <w:r>
        <w:br/>
      </w:r>
      <w:r>
        <w:t xml:space="preserve">местные власти берут на себя инициативу запрета ранее допущенных к легальной про- </w:t>
      </w:r>
      <w:r>
        <w:br/>
      </w:r>
      <w:r>
        <w:t xml:space="preserve">даже наркотиков и закрытия «кафе-шопов».</w:t>
      </w:r>
    </w:p>
    <w:p>
      <w:pPr>
        <w:pStyle w:val="Normal"/>
      </w:pPr>
      <w:r>
        <w:t xml:space="preserve">428 Часть \/. Нидерланды в европейском и национальном измерениях</w:t>
      </w:r>
    </w:p>
    <w:p>
      <w:pPr>
        <w:pStyle w:val="Normal"/>
      </w:pPr>
      <w:r>
        <w:t xml:space="preserve">Нельзя сказать, что все делавшееся правительством Балкененде </w:t>
      </w:r>
      <w:r>
        <w:br/>
      </w:r>
      <w:r>
        <w:t xml:space="preserve">в отношении нелегалов встречалось в штыки в оппозиционных кру- </w:t>
      </w:r>
      <w:r>
        <w:br/>
      </w:r>
      <w:r>
        <w:t xml:space="preserve">гах. Поскольку после теракта 11 сентября в Нью-Йорке, взрывов </w:t>
      </w:r>
      <w:r>
        <w:br/>
      </w:r>
      <w:r>
        <w:t xml:space="preserve">на вокзале в Мадриде и террористических взрывов в Лондоне возник- </w:t>
      </w:r>
      <w:r>
        <w:br/>
      </w:r>
      <w:r>
        <w:t xml:space="preserve">ла острая необходимость в координации как на международном, так </w:t>
      </w:r>
      <w:r>
        <w:br/>
      </w:r>
      <w:r>
        <w:t xml:space="preserve">и на внутристрановом уровнях действий антитеррористических цент- </w:t>
      </w:r>
      <w:r>
        <w:br/>
      </w:r>
      <w:r>
        <w:t xml:space="preserve">ров, то создание такого института в Нидерландах в мае 2005 г было </w:t>
      </w:r>
      <w:r>
        <w:br/>
      </w:r>
      <w:r>
        <w:t xml:space="preserve">встречено в стране с пониманием. Политические партии, как прави- </w:t>
      </w:r>
      <w:r>
        <w:br/>
      </w:r>
      <w:r>
        <w:t xml:space="preserve">тельственные, так и оппозиционные, считали необходимым усилить </w:t>
      </w:r>
      <w:r>
        <w:br/>
      </w:r>
      <w:r>
        <w:t xml:space="preserve">контроль над различными исламистскими организациями, через сеть </w:t>
      </w:r>
      <w:r>
        <w:br/>
      </w:r>
      <w:r>
        <w:t xml:space="preserve">которых могли формироваться тергруппы. В то же время оппозиция </w:t>
      </w:r>
      <w:r>
        <w:br/>
      </w:r>
      <w:r>
        <w:t xml:space="preserve">требовала соблюдения прав человека в отношении подозреваемых </w:t>
      </w:r>
      <w:r>
        <w:br/>
      </w:r>
      <w:r>
        <w:t xml:space="preserve">мусульман, а также отказа от использования в качестве доказательной </w:t>
      </w:r>
      <w:r>
        <w:br/>
      </w:r>
      <w:r>
        <w:t xml:space="preserve">базы сведений, полученных спецслужбами.</w:t>
      </w:r>
    </w:p>
    <w:p>
      <w:pPr>
        <w:pStyle w:val="Normal"/>
      </w:pPr>
      <w:r>
        <w:t xml:space="preserve">Проблема некоренных жителей Нидерландов нашла свой отзвук </w:t>
      </w:r>
      <w:r>
        <w:br/>
      </w:r>
      <w:r>
        <w:t xml:space="preserve">и в реформировании избирательной системы страны, когда последним </w:t>
      </w:r>
      <w:r>
        <w:br/>
      </w:r>
      <w:r>
        <w:t xml:space="preserve">было разрешено не только участвовать в местных выборах, но и созда- </w:t>
      </w:r>
      <w:r>
        <w:br/>
      </w:r>
      <w:r>
        <w:t xml:space="preserve">вать чисто этнические политические организации. В 2005 г. такая пар- </w:t>
      </w:r>
      <w:r>
        <w:br/>
      </w:r>
      <w:r>
        <w:t xml:space="preserve">тия — первая в Европе, именовавшаяся как Мусульманская демократи- </w:t>
      </w:r>
      <w:r>
        <w:br/>
      </w:r>
      <w:r>
        <w:t xml:space="preserve">ческая партия, была зарегистрирована в крупнейших городах страны — </w:t>
      </w:r>
      <w:r>
        <w:br/>
      </w:r>
      <w:r>
        <w:t xml:space="preserve">Амстердаме, Роттердаме, Гааге и Утрехте. Правда, на местных выборах </w:t>
      </w:r>
      <w:r>
        <w:br/>
      </w:r>
      <w:r>
        <w:t xml:space="preserve">в этих городах исламская партия не завоевала представительства в сис- </w:t>
      </w:r>
      <w:r>
        <w:br/>
      </w:r>
      <w:r>
        <w:t xml:space="preserve">теме власти, ибо иммиграционные службы запоздали с регистрацией </w:t>
      </w:r>
      <w:r>
        <w:br/>
      </w:r>
      <w:r>
        <w:t xml:space="preserve">части жителей ненидерландского происхождения как имеющих право </w:t>
      </w:r>
      <w:r>
        <w:br/>
      </w:r>
      <w:r>
        <w:t xml:space="preserve">голоса. С другой стороны, оппозиционные партии, и в первую очередь </w:t>
      </w:r>
      <w:r>
        <w:br/>
      </w:r>
      <w:r>
        <w:t xml:space="preserve">ПТ, старались привлечь иммигрантов на свою сторону. В результате </w:t>
      </w:r>
      <w:r>
        <w:br/>
      </w:r>
      <w:r>
        <w:t xml:space="preserve">согласно подсчетам социологических служб порядка 80—85% избирате- </w:t>
      </w:r>
      <w:r>
        <w:br/>
      </w:r>
      <w:r>
        <w:t xml:space="preserve">лей различных этнических групп голосовали на местных выборах за со- </w:t>
      </w:r>
      <w:r>
        <w:br/>
      </w:r>
      <w:r>
        <w:t xml:space="preserve">циал-демократов. Напомним, что и в правительстве после парламент- </w:t>
      </w:r>
      <w:r>
        <w:br/>
      </w:r>
      <w:r>
        <w:t xml:space="preserve">ских выборов 2006 г именно ПТ включила в кабинет министров двух </w:t>
      </w:r>
      <w:r>
        <w:br/>
      </w:r>
      <w:r>
        <w:t xml:space="preserve">представителей мусульманской общины.</w:t>
      </w:r>
    </w:p>
    <w:p>
      <w:pPr>
        <w:pStyle w:val="Normal"/>
      </w:pPr>
      <w:r>
        <w:t xml:space="preserve">В борьбе за мусульманский электорат свое слово сказал и ХДП. </w:t>
      </w:r>
      <w:r>
        <w:br/>
      </w:r>
      <w:r>
        <w:t xml:space="preserve">Именно член кабинета министров от этой партии — министр юсти- </w:t>
      </w:r>
      <w:r>
        <w:br/>
      </w:r>
      <w:r>
        <w:t xml:space="preserve">ции П.Х. Доннер выдвинул в 2006 г. тезис, наделавший много шума </w:t>
      </w:r>
      <w:r>
        <w:br/>
      </w:r>
      <w:r>
        <w:t xml:space="preserve">в политических кругах страны. Он высказал предположение о воз- </w:t>
      </w:r>
      <w:r>
        <w:br/>
      </w:r>
      <w:r>
        <w:t xml:space="preserve">можности внесения некоторых норм шариата в качестве отдельных </w:t>
      </w:r>
      <w:r>
        <w:br/>
      </w:r>
      <w:r>
        <w:t xml:space="preserve">статей в правовое поле Нидерландов, дабы интегрировать таким обра- </w:t>
      </w:r>
      <w:r>
        <w:br/>
      </w:r>
      <w:r>
        <w:t xml:space="preserve">зом мусульман в демократические структуры их новой родины. Упо- </w:t>
      </w:r>
      <w:r>
        <w:br/>
      </w:r>
      <w:r>
        <w:t xml:space="preserve">мянем и резкую критику Я.-П. Балкененде уже упоминавшегося ан- </w:t>
      </w:r>
      <w:r>
        <w:br/>
      </w:r>
      <w:r>
        <w:t xml:space="preserve">тиисламского фильма Г. Вилдерса. Опросы, проводившиеся в послед- </w:t>
      </w:r>
      <w:r>
        <w:br/>
      </w:r>
      <w:r>
        <w:t xml:space="preserve">нее время, показывают, что политически активные мусульмане</w:t>
      </w:r>
    </w:p>
    <w:p>
      <w:pPr>
        <w:pStyle w:val="Normal"/>
      </w:pPr>
      <w:r>
        <w:t xml:space="preserve">Глава 15. Политика и политики 429</w:t>
      </w:r>
    </w:p>
    <w:p>
      <w:pPr>
        <w:pStyle w:val="Normal"/>
      </w:pPr>
      <w:r>
        <w:t xml:space="preserve">постепенно начинают позитивно воспринимать некоторые шаги ру- </w:t>
      </w:r>
      <w:r>
        <w:br/>
      </w:r>
      <w:r>
        <w:t xml:space="preserve">ководства Христианско-демократического призыва.</w:t>
      </w:r>
    </w:p>
    <w:p>
      <w:pPr>
        <w:pStyle w:val="Normal"/>
      </w:pPr>
      <w:r>
        <w:t xml:space="preserve">Другие партии правительственных коалиций последних лет не </w:t>
      </w:r>
      <w:r>
        <w:br/>
      </w:r>
      <w:r>
        <w:t xml:space="preserve">смогли пока завоевать доверия в этнических группах нидерландско- </w:t>
      </w:r>
      <w:r>
        <w:br/>
      </w:r>
      <w:r>
        <w:t xml:space="preserve">го общества. Для НПСД потерей престижа в этнических анклавах </w:t>
      </w:r>
      <w:r>
        <w:br/>
      </w:r>
      <w:r>
        <w:t xml:space="preserve">стал уже упоминавшийся скандал, связанный с нападками минист- </w:t>
      </w:r>
      <w:r>
        <w:br/>
      </w:r>
      <w:r>
        <w:t xml:space="preserve">ра по делам иммиграции Р. Вердонк на свою коллегу по партии де- </w:t>
      </w:r>
      <w:r>
        <w:br/>
      </w:r>
      <w:r>
        <w:t xml:space="preserve">путата Второй палаты парламента А. Хирси Али. Вердонк, прозван- </w:t>
      </w:r>
      <w:r>
        <w:br/>
      </w:r>
      <w:r>
        <w:t xml:space="preserve">ная за свою жесткую антииммиграционную политику «железной </w:t>
      </w:r>
      <w:r>
        <w:br/>
      </w:r>
      <w:r>
        <w:t xml:space="preserve">Ритой», требовала прекратить правовую амнистию многим катего- </w:t>
      </w:r>
      <w:r>
        <w:br/>
      </w:r>
      <w:r>
        <w:t xml:space="preserve">риям законопослушных нелегалов и депортировать их в страны </w:t>
      </w:r>
      <w:r>
        <w:br/>
      </w:r>
      <w:r>
        <w:t xml:space="preserve">проживания. Вердонк навлекла на себя гнев многих правозащит- </w:t>
      </w:r>
      <w:r>
        <w:br/>
      </w:r>
      <w:r>
        <w:t xml:space="preserve">ных организаций Нидерландов и требованием обязательного тести- </w:t>
      </w:r>
      <w:r>
        <w:br/>
      </w:r>
      <w:r>
        <w:t xml:space="preserve">рования иммигрантов на знание нидерландского языка. Последний </w:t>
      </w:r>
      <w:r>
        <w:br/>
      </w:r>
      <w:r>
        <w:t xml:space="preserve">она предлагала объявить единственно допустимым в общественной </w:t>
      </w:r>
      <w:r>
        <w:br/>
      </w:r>
      <w:r>
        <w:t xml:space="preserve">сфере. В результате внутриправительственного компромисса Вер- </w:t>
      </w:r>
      <w:r>
        <w:br/>
      </w:r>
      <w:r>
        <w:t xml:space="preserve">донк передала в ведение Минюста Нидерландов часть своих функ- </w:t>
      </w:r>
      <w:r>
        <w:br/>
      </w:r>
      <w:r>
        <w:t xml:space="preserve">ций по иммигрантским делам, а впоследствии покинула кабинет </w:t>
      </w:r>
      <w:r>
        <w:br/>
      </w:r>
      <w:r>
        <w:t xml:space="preserve">министров*. Отметим и то, что упомянутая здесь А. Хирси Али со- </w:t>
      </w:r>
      <w:r>
        <w:br/>
      </w:r>
      <w:r>
        <w:t xml:space="preserve">трудничала с режиссером Т. ван Гогом, убитым мусульманским фа- </w:t>
      </w:r>
      <w:r>
        <w:br/>
      </w:r>
      <w:r>
        <w:t xml:space="preserve">натиком в процессе создания им фильма «Смирение» о положении </w:t>
      </w:r>
      <w:r>
        <w:br/>
      </w:r>
      <w:r>
        <w:t xml:space="preserve">женщин-мусульманок в Нидерландах.</w:t>
      </w:r>
    </w:p>
    <w:p>
      <w:pPr>
        <w:pStyle w:val="Normal"/>
      </w:pPr>
      <w:r>
        <w:t xml:space="preserve">Конфликт между Вердонк и Хирси Али поднял на поверхность по- </w:t>
      </w:r>
      <w:r>
        <w:br/>
      </w:r>
      <w:r>
        <w:t xml:space="preserve">литической борьбы вопрос о двойном гражданстве. При этом выясни- </w:t>
      </w:r>
      <w:r>
        <w:br/>
      </w:r>
      <w:r>
        <w:t xml:space="preserve">лось, что более 1 млн жителей страны имеют такой статус. Я.П. Бал- </w:t>
      </w:r>
      <w:r>
        <w:br/>
      </w:r>
      <w:r>
        <w:t xml:space="preserve">кененде в отличие от оказавшейся в оппозиции НПСД считал, что </w:t>
      </w:r>
      <w:r>
        <w:br/>
      </w:r>
      <w:r>
        <w:t xml:space="preserve">двойное гражданство не должно мешать спаду напряженности между </w:t>
      </w:r>
      <w:r>
        <w:br/>
      </w:r>
      <w:r>
        <w:t xml:space="preserve">белым и цветным населением страны. В правительственном заявле- </w:t>
      </w:r>
      <w:r>
        <w:br/>
      </w:r>
      <w:r>
        <w:t xml:space="preserve">нии 2007 г. он выдвинул лозунг «Уважение, солидарность, ответствен- </w:t>
      </w:r>
      <w:r>
        <w:br/>
      </w:r>
      <w:r>
        <w:t xml:space="preserve">ность», а составными частями своей политики назвал масштабную </w:t>
      </w:r>
      <w:r>
        <w:br/>
      </w:r>
      <w:r>
        <w:t xml:space="preserve">правовую амнистию нелегальных иммигрантов и установление толе- </w:t>
      </w:r>
      <w:r>
        <w:br/>
      </w:r>
      <w:r>
        <w:t xml:space="preserve">рантных отношений между всеми жителями королевства.</w:t>
      </w:r>
    </w:p>
    <w:p>
      <w:pPr>
        <w:pStyle w:val="Normal"/>
      </w:pPr>
      <w:r>
        <w:t xml:space="preserve">В плане реализации этого постулата правительство Балкененде </w:t>
      </w:r>
      <w:r>
        <w:br/>
      </w:r>
      <w:r>
        <w:t xml:space="preserve">провело через парламент осенью 2007 г. проект «Межкультурный диа- </w:t>
      </w:r>
      <w:r>
        <w:br/>
      </w:r>
      <w:r>
        <w:t xml:space="preserve">лог», рассчитанный на четыре года. Выделенные средства — 2,8 млн </w:t>
      </w:r>
      <w:r>
        <w:br/>
      </w:r>
      <w:r>
        <w:t xml:space="preserve">евро — должны быть направлены в муниципальные службы страны, </w:t>
      </w:r>
      <w:r>
        <w:br/>
      </w:r>
      <w:r>
        <w:t xml:space="preserve">которым вменялось в обязанность бороться как с мусульманским экс-</w:t>
      </w:r>
    </w:p>
    <w:p>
      <w:pPr>
        <w:pStyle w:val="Normal"/>
      </w:pPr>
      <w:r>
        <w:t xml:space="preserve">* В 2007 г. Р. Вердонк вышла из рядов НПСД, создав собственную партию радикал- </w:t>
      </w:r>
      <w:r>
        <w:br/>
      </w:r>
      <w:r>
        <w:t xml:space="preserve">националистического толка «Гордись Нидерландами». Некоторые политологи считают, </w:t>
      </w:r>
      <w:r>
        <w:br/>
      </w:r>
      <w:r>
        <w:t xml:space="preserve">что эта партия сможет активно участвовать в будущем электоральном процессе.</w:t>
      </w:r>
    </w:p>
    <w:p>
      <w:pPr>
        <w:pStyle w:val="Normal"/>
      </w:pPr>
      <w:r>
        <w:t xml:space="preserve">430 Часть \/. Нидерланды в европейском и национальном измерениях</w:t>
      </w:r>
    </w:p>
    <w:p>
      <w:pPr>
        <w:pStyle w:val="Normal"/>
      </w:pPr>
      <w:r>
        <w:t xml:space="preserve">тремизмом, так и с ультраправыми радикал-националистами; дея- </w:t>
      </w:r>
      <w:r>
        <w:br/>
      </w:r>
      <w:r>
        <w:t xml:space="preserve">тельность этих двух антитолерантных групп разрушает демократиче- </w:t>
      </w:r>
      <w:r>
        <w:br/>
      </w:r>
      <w:r>
        <w:t xml:space="preserve">ские устои нидерландского общества. План правительства был адре- </w:t>
      </w:r>
      <w:r>
        <w:br/>
      </w:r>
      <w:r>
        <w:t xml:space="preserve">сован как местным правоохранительным органам, так и чиновникам, </w:t>
      </w:r>
      <w:r>
        <w:br/>
      </w:r>
      <w:r>
        <w:t xml:space="preserve">социальным работникам, педагогическому персоналу провинций </w:t>
      </w:r>
      <w:r>
        <w:br/>
      </w:r>
      <w:r>
        <w:t xml:space="preserve">Нидерландов. Последним рекомендовалось усилить разъяснительный </w:t>
      </w:r>
      <w:r>
        <w:br/>
      </w:r>
      <w:r>
        <w:t xml:space="preserve">и образовательный аспекты межкультурного диалога. Мусульманской </w:t>
      </w:r>
      <w:r>
        <w:br/>
      </w:r>
      <w:r>
        <w:t xml:space="preserve">диаспоре предлагалось создать «рабочие группы» из священнослужи- </w:t>
      </w:r>
      <w:r>
        <w:br/>
      </w:r>
      <w:r>
        <w:t xml:space="preserve">телей, теологов, авторитетных лидеров исламского общества, целью </w:t>
      </w:r>
      <w:r>
        <w:br/>
      </w:r>
      <w:r>
        <w:t xml:space="preserve">которых было бы сдерживание радикализма этой части иммигрант- </w:t>
      </w:r>
      <w:r>
        <w:br/>
      </w:r>
      <w:r>
        <w:t xml:space="preserve">ских слоев населения. Со своей стороны, правительство взяло на себя </w:t>
      </w:r>
      <w:r>
        <w:br/>
      </w:r>
      <w:r>
        <w:t xml:space="preserve">обязательство вести всестороннюю пропаганду отказа от насилия на </w:t>
      </w:r>
      <w:r>
        <w:br/>
      </w:r>
      <w:r>
        <w:t xml:space="preserve">религиозно-этнической почве. Эти же идеи доминировали и на состо- </w:t>
      </w:r>
      <w:r>
        <w:br/>
      </w:r>
      <w:r>
        <w:t xml:space="preserve">явшейся в начале июня 2008 г. в Амстердаме конференции «Азиатско- </w:t>
      </w:r>
      <w:r>
        <w:br/>
      </w:r>
      <w:r>
        <w:t xml:space="preserve">европейский межрелигиозный диалог». Выступая на этом предста- </w:t>
      </w:r>
      <w:r>
        <w:br/>
      </w:r>
      <w:r>
        <w:t xml:space="preserve">вительном форуме, министр иностранных дел Нидерландов М. Вер- </w:t>
      </w:r>
      <w:r>
        <w:br/>
      </w:r>
      <w:r>
        <w:t xml:space="preserve">хаген подчеркнул, что его страна готова предпринять специальные </w:t>
      </w:r>
      <w:r>
        <w:br/>
      </w:r>
      <w:r>
        <w:t xml:space="preserve">усилия для продвижения индивидуальной свободы религии и защиты </w:t>
      </w:r>
      <w:r>
        <w:br/>
      </w:r>
      <w:r>
        <w:t xml:space="preserve">религиозных меньшинств.</w:t>
      </w:r>
    </w:p>
    <w:p>
      <w:pPr>
        <w:pStyle w:val="Normal"/>
      </w:pPr>
      <w:r>
        <w:t xml:space="preserve">В известной степени на появление проекта «Межкультурный диа- </w:t>
      </w:r>
      <w:r>
        <w:br/>
      </w:r>
      <w:r>
        <w:t xml:space="preserve">лог» повлияло присутствие Нидерландов в «черном списке» Совета </w:t>
      </w:r>
      <w:r>
        <w:br/>
      </w:r>
      <w:r>
        <w:t xml:space="preserve">Европы после опубликования в феврале 2007 г. доклада Европейской </w:t>
      </w:r>
      <w:r>
        <w:br/>
      </w:r>
      <w:r>
        <w:t xml:space="preserve">комиссии по борьбе с расизмом и нетерпимостью по итогам очеред- </w:t>
      </w:r>
      <w:r>
        <w:br/>
      </w:r>
      <w:r>
        <w:t xml:space="preserve">ного мониторинга в странах — членах СЕ. В разделе доклада, посвя- </w:t>
      </w:r>
      <w:r>
        <w:br/>
      </w:r>
      <w:r>
        <w:t xml:space="preserve">щенного Нидерландам, отмечалась не только более активная, чем </w:t>
      </w:r>
      <w:r>
        <w:br/>
      </w:r>
      <w:r>
        <w:t xml:space="preserve">прежде, деятельность властей в борьбе с расовой дискриминацией, </w:t>
      </w:r>
      <w:r>
        <w:br/>
      </w:r>
      <w:r>
        <w:t xml:space="preserve">но и ухудшившийся климат во взаимоотношениях различных этносов </w:t>
      </w:r>
      <w:r>
        <w:br/>
      </w:r>
      <w:r>
        <w:t xml:space="preserve">Нидерландов*, 255. Критические замечания были сделаны и в адрес </w:t>
      </w:r>
      <w:r>
        <w:br/>
      </w:r>
      <w:r>
        <w:t xml:space="preserve">правоохранительных органов, которые недостаточно активны в борь- </w:t>
      </w:r>
      <w:r>
        <w:br/>
      </w:r>
      <w:r>
        <w:t xml:space="preserve">бе с проявлениями расизма. Масла в огонь добавила и двойственная </w:t>
      </w:r>
      <w:r>
        <w:br/>
      </w:r>
      <w:r>
        <w:t xml:space="preserve">реакция правительства Я.-П. Балкененде на показ фильма Г. Вилдер- </w:t>
      </w:r>
      <w:r>
        <w:br/>
      </w:r>
      <w:r>
        <w:t xml:space="preserve">са. С одной стороны, премьер демонстрировал свое неприятие взгля- </w:t>
      </w:r>
      <w:r>
        <w:br/>
      </w:r>
      <w:r>
        <w:t xml:space="preserve">дов радикал-националиста. С другой — опираясь на положения Кон- </w:t>
      </w:r>
      <w:r>
        <w:br/>
      </w:r>
      <w:r>
        <w:t xml:space="preserve">ституции, не считал возможным препятствовать показу фильма через</w:t>
      </w:r>
    </w:p>
    <w:p>
      <w:pPr>
        <w:pStyle w:val="Normal"/>
      </w:pPr>
      <w:r>
        <w:t xml:space="preserve">* Ряд положений доклада этой комиссии делают акцент на проблеме мусульман </w:t>
      </w:r>
      <w:r>
        <w:br/>
      </w:r>
      <w:r>
        <w:t xml:space="preserve">в Нидерландах: «Исламофобия укрепляет свои позиции в Нидерландах, мусульманское </w:t>
      </w:r>
      <w:r>
        <w:br/>
      </w:r>
      <w:r>
        <w:t xml:space="preserve">меньшинство сталкивается с участившимися случаями насилия и дискриминации. Ни- </w:t>
      </w:r>
      <w:r>
        <w:br/>
      </w:r>
      <w:r>
        <w:t xml:space="preserve">дерландские политики, не колеблясь, прибегают к стереотипам, поношению, а подчас </w:t>
      </w:r>
      <w:r>
        <w:br/>
      </w:r>
      <w:r>
        <w:t xml:space="preserve">к неприкрытым расистским замечаниям в адрес мусульман, а также к уничижительным </w:t>
      </w:r>
      <w:r>
        <w:br/>
      </w:r>
      <w:r>
        <w:t xml:space="preserve">замечаниям об исламе. Выпады против мусульман стали неписанным правилом для ря- </w:t>
      </w:r>
      <w:r>
        <w:br/>
      </w:r>
      <w:r>
        <w:t xml:space="preserve">да деятелей ведущих политических партий».</w:t>
      </w:r>
    </w:p>
    <w:p>
      <w:pPr>
        <w:pStyle w:val="Normal"/>
      </w:pPr>
      <w:r>
        <w:t xml:space="preserve">Глава 15. Политика и политики 431</w:t>
      </w:r>
    </w:p>
    <w:p>
      <w:pPr>
        <w:pStyle w:val="Normal"/>
      </w:pPr>
      <w:r>
        <w:t xml:space="preserve">сети Интернета. «Дело Вилдерса» вышло за пределы Нидерландов </w:t>
      </w:r>
      <w:r>
        <w:br/>
      </w:r>
      <w:r>
        <w:t xml:space="preserve">и стало предметом небольшой дискуссии на саммите ЕС в Брюсселе </w:t>
      </w:r>
      <w:r>
        <w:br/>
      </w:r>
      <w:r>
        <w:t xml:space="preserve">(март 2008 г.). При этом руководство Евросоюза в лице Ж.-М. Барро- </w:t>
      </w:r>
      <w:r>
        <w:br/>
      </w:r>
      <w:r>
        <w:t xml:space="preserve">зу уклонилось от официальных оценок нидерландских событий. </w:t>
      </w:r>
      <w:r>
        <w:br/>
      </w:r>
      <w:r>
        <w:t xml:space="preserve">Представляется, что Нидерландам, вне зависимости от того, какие </w:t>
      </w:r>
      <w:r>
        <w:br/>
      </w:r>
      <w:r>
        <w:t xml:space="preserve">партии будут находиться у власти, предстоит еще долгий путь к созданию </w:t>
      </w:r>
      <w:r>
        <w:br/>
      </w:r>
      <w:r>
        <w:t xml:space="preserve">в стране атмосферы согласия между коренным населением и все увели- </w:t>
      </w:r>
      <w:r>
        <w:br/>
      </w:r>
      <w:r>
        <w:t xml:space="preserve">чивающимися потоками иммигрантов. Без взаимопонимания конфлик- </w:t>
      </w:r>
      <w:r>
        <w:br/>
      </w:r>
      <w:r>
        <w:t xml:space="preserve">тующих сторон этот путь будет еще более долгим и непредсказуемым.</w:t>
      </w:r>
    </w:p>
    <w:p>
      <w:pPr>
        <w:pStyle w:val="Normal"/>
      </w:pPr>
      <w:r>
        <w:t xml:space="preserve">ж*ж*х</w:t>
      </w:r>
    </w:p>
    <w:p>
      <w:pPr>
        <w:pStyle w:val="Normal"/>
      </w:pPr>
      <w:r>
        <w:t xml:space="preserve">В послевоенный период партийно-политическая система Нидерлан- </w:t>
      </w:r>
      <w:r>
        <w:br/>
      </w:r>
      <w:r>
        <w:t xml:space="preserve">дов претерпела известную эволюцию. Изначально присущая стране </w:t>
      </w:r>
      <w:r>
        <w:br/>
      </w:r>
      <w:r>
        <w:t xml:space="preserve">дифференциация партий по конфессиональному и социальному при- </w:t>
      </w:r>
      <w:r>
        <w:br/>
      </w:r>
      <w:r>
        <w:t xml:space="preserve">знаку привела к появлению некоего общего знаменателя, так называ- </w:t>
      </w:r>
      <w:r>
        <w:br/>
      </w:r>
      <w:r>
        <w:t xml:space="preserve">емых народных партий, типичного и для других стран синтеза разных </w:t>
      </w:r>
      <w:r>
        <w:br/>
      </w:r>
      <w:r>
        <w:t xml:space="preserve">идеологем. В результате католики и протестанты в своем абсолютном </w:t>
      </w:r>
      <w:r>
        <w:br/>
      </w:r>
      <w:r>
        <w:t xml:space="preserve">большинстве объединились в рядах ХДП, который смог сохранить </w:t>
      </w:r>
      <w:r>
        <w:br/>
      </w:r>
      <w:r>
        <w:t xml:space="preserve">у себя и весьма влиятельное представительство профсоюзного крыла. </w:t>
      </w:r>
      <w:r>
        <w:br/>
      </w:r>
      <w:r>
        <w:t xml:space="preserve">Профсоюзы хотя и в меньшей степени присутствуют и в некогда чис- </w:t>
      </w:r>
      <w:r>
        <w:br/>
      </w:r>
      <w:r>
        <w:t xml:space="preserve">то буржуазной НПСД, а по многим реальным проблемам эта изна- </w:t>
      </w:r>
      <w:r>
        <w:br/>
      </w:r>
      <w:r>
        <w:t xml:space="preserve">чально светская партия демонстрирует свое уважение к религиозному </w:t>
      </w:r>
      <w:r>
        <w:br/>
      </w:r>
      <w:r>
        <w:t xml:space="preserve">менталитету нидерландцев. Исходная неконфессиональность и анти- </w:t>
      </w:r>
      <w:r>
        <w:br/>
      </w:r>
      <w:r>
        <w:t xml:space="preserve">буржуазность ПТ сменилась учетом интересов всех слоев и конфесси- </w:t>
      </w:r>
      <w:r>
        <w:br/>
      </w:r>
      <w:r>
        <w:t xml:space="preserve">ональных групп как в программатике, так и в реальной политике. В то </w:t>
      </w:r>
      <w:r>
        <w:br/>
      </w:r>
      <w:r>
        <w:t xml:space="preserve">же время объективная сложность многих проблем современных Ни- </w:t>
      </w:r>
      <w:r>
        <w:br/>
      </w:r>
      <w:r>
        <w:t xml:space="preserve">дерландов не позволяет «трем китам» нидерландской политики замы- </w:t>
      </w:r>
      <w:r>
        <w:br/>
      </w:r>
      <w:r>
        <w:t xml:space="preserve">каться в сфере отлаживания традиционных взаимосвязей на прави- </w:t>
      </w:r>
      <w:r>
        <w:br/>
      </w:r>
      <w:r>
        <w:t xml:space="preserve">тельственном уровне*. Новые игроки на политической сцене, стоящие </w:t>
      </w:r>
      <w:r>
        <w:br/>
      </w:r>
      <w:r>
        <w:t xml:space="preserve">как правее, так и левее «тройки», создают дополнительные проблемы </w:t>
      </w:r>
      <w:r>
        <w:br/>
      </w:r>
      <w:r>
        <w:t xml:space="preserve">для выработки оптимального правительственного курса не только </w:t>
      </w:r>
      <w:r>
        <w:br/>
      </w:r>
      <w:r>
        <w:t xml:space="preserve">в вопросах внутренней политики, но и по широкому спектру действий </w:t>
      </w:r>
      <w:r>
        <w:br/>
      </w:r>
      <w:r>
        <w:t xml:space="preserve">во внешнеполитической сфере, а также и в деле встраивания экономи- </w:t>
      </w:r>
      <w:r>
        <w:br/>
      </w:r>
      <w:r>
        <w:t xml:space="preserve">ки страны в новый контекст мирохозяйственных связей.</w:t>
      </w:r>
    </w:p>
    <w:p>
      <w:pPr>
        <w:pStyle w:val="Normal"/>
      </w:pPr>
      <w:r>
        <w:t xml:space="preserve">* Мозаичность партийного ландшафта Нидерландов подтверждают и результаты </w:t>
      </w:r>
      <w:r>
        <w:br/>
      </w:r>
      <w:r>
        <w:t xml:space="preserve">июньских (2009) выборов в Европарламент. В результате ХДП получил 20% голосов </w:t>
      </w:r>
      <w:r>
        <w:br/>
      </w:r>
      <w:r>
        <w:t xml:space="preserve">(5 мест), Пт — 12% (3), НПДС — 11,4% (3), «Демократы-66» — 11,3% (3), «Левые Зеле- </w:t>
      </w:r>
      <w:r>
        <w:br/>
      </w:r>
      <w:r>
        <w:t xml:space="preserve">ные» — 9% (3), Социалисты — 7% (2), ХС — 7% (2). Главной же сенсацией стал результат </w:t>
      </w:r>
      <w:r>
        <w:br/>
      </w:r>
      <w:r>
        <w:t xml:space="preserve">вилдерсовской Партии Свободы — 17% и 4 европарламентских места. По итогам этих вы- </w:t>
      </w:r>
      <w:r>
        <w:br/>
      </w:r>
      <w:r>
        <w:t xml:space="preserve">боров ПС стала второй по популярности партией страны.</w:t>
      </w:r>
    </w:p>
    <w:p>
      <w:pPr>
        <w:pStyle w:val="Normal"/>
      </w:pPr>
      <w:r>
        <w:t xml:space="preserve">432 Часть \/. Нидерланды в европейском и национальном измерениях </w:t>
      </w:r>
      <w:r>
        <w:br/>
      </w:r>
      <w:r>
        <w:t xml:space="preserve">Глава 16. Лидер европейской экономики</w:t>
      </w:r>
    </w:p>
    <w:p>
      <w:pPr>
        <w:pStyle w:val="Normal"/>
      </w:pPr>
      <w:r>
        <w:t xml:space="preserve">Уровень экономического развития каждой страны определяется сово- </w:t>
      </w:r>
      <w:r>
        <w:br/>
      </w:r>
      <w:r>
        <w:t xml:space="preserve">купностью различных критериев, внешних и внутренних факторов, </w:t>
      </w:r>
      <w:r>
        <w:br/>
      </w:r>
      <w:r>
        <w:t xml:space="preserve">сопоставимых показателей хозяйственной динамики. С точки зрения </w:t>
      </w:r>
      <w:r>
        <w:br/>
      </w:r>
      <w:r>
        <w:t xml:space="preserve">этого принципа, Нидерланды являются сегодня одной из самых бога- </w:t>
      </w:r>
      <w:r>
        <w:br/>
      </w:r>
      <w:r>
        <w:t xml:space="preserve">тых стран не только в Европе, но и в мире. Занимая 134-е место по </w:t>
      </w:r>
      <w:r>
        <w:br/>
      </w:r>
      <w:r>
        <w:t xml:space="preserve">размеру территории и 59-е — по численности населения, Нидерланды </w:t>
      </w:r>
      <w:r>
        <w:br/>
      </w:r>
      <w:r>
        <w:t xml:space="preserve">находятся на 20-м месте по общему объему ВВП и на 10-м месте </w:t>
      </w:r>
      <w:r>
        <w:br/>
      </w:r>
      <w:r>
        <w:t xml:space="preserve">по объему ВВП на душу населения, на 8-м — по экспорту и на 7-м — </w:t>
      </w:r>
      <w:r>
        <w:br/>
      </w:r>
      <w:r>
        <w:t xml:space="preserve">по совокупному объему инвестиций за рубежом. В когорте стран </w:t>
      </w:r>
      <w:r>
        <w:br/>
      </w:r>
      <w:r>
        <w:t xml:space="preserve">Евросоюза Нидерланды также весьма заметны; по величине душевого </w:t>
      </w:r>
      <w:r>
        <w:br/>
      </w:r>
      <w:r>
        <w:t xml:space="preserve">ВВП они занимают 4-е место. На страну приходится около 5% сово- </w:t>
      </w:r>
      <w:r>
        <w:br/>
      </w:r>
      <w:r>
        <w:t xml:space="preserve">купного ВВП Евросоюза. Нидерланды в числе лидеров и по такому </w:t>
      </w:r>
      <w:r>
        <w:br/>
      </w:r>
      <w:r>
        <w:t xml:space="preserve">экономическому показателю, как объем аккумулированных прямых </w:t>
      </w:r>
      <w:r>
        <w:br/>
      </w:r>
      <w:r>
        <w:t xml:space="preserve">заграничных капиталовложений, уступая в Европе лишь «экономи- </w:t>
      </w:r>
      <w:r>
        <w:br/>
      </w:r>
      <w:r>
        <w:t xml:space="preserve">ческим грандам» — Великобритании, Франции и Германии. Вполне </w:t>
      </w:r>
      <w:r>
        <w:br/>
      </w:r>
      <w:r>
        <w:t xml:space="preserve">естественно, что экономика страны, находящейся в системе колеблю- </w:t>
      </w:r>
      <w:r>
        <w:br/>
      </w:r>
      <w:r>
        <w:t xml:space="preserve">щейся мировой хозяйственной конъюнктуры, развивается неравно- </w:t>
      </w:r>
      <w:r>
        <w:br/>
      </w:r>
      <w:r>
        <w:t xml:space="preserve">мерно. Если с 1998 по 2007 г. экономический рост составлял в среднем </w:t>
      </w:r>
      <w:r>
        <w:br/>
      </w:r>
      <w:r>
        <w:t xml:space="preserve">2,7%, то ужев 2008 г. он опустился на уровень около 2%. Прогнозы на </w:t>
      </w:r>
      <w:r>
        <w:br/>
      </w:r>
      <w:r>
        <w:t xml:space="preserve">2009 г. с учетом финансового кризиса мирового масштаба и рецессии </w:t>
      </w:r>
      <w:r>
        <w:br/>
      </w:r>
      <w:r>
        <w:t xml:space="preserve">во всех странах зоны евро еще более неутешительны?5. Тем не менее </w:t>
      </w:r>
      <w:r>
        <w:br/>
      </w:r>
      <w:r>
        <w:t xml:space="preserve">за последние годы показатели уровня жизни нидерландцев говорят </w:t>
      </w:r>
      <w:r>
        <w:br/>
      </w:r>
      <w:r>
        <w:t xml:space="preserve">о том, что страна имеет достаточно высокий запас прочности. Мини- </w:t>
      </w:r>
      <w:r>
        <w:br/>
      </w:r>
      <w:r>
        <w:t xml:space="preserve">мальная месячная зарплата около 1200 евро, а средняя зарплата в про- </w:t>
      </w:r>
      <w:r>
        <w:br/>
      </w:r>
      <w:r>
        <w:t xml:space="preserve">мышленности — 2100 евро. Для госслужащих эта цифра составляет </w:t>
      </w:r>
      <w:r>
        <w:br/>
      </w:r>
      <w:r>
        <w:t xml:space="preserve">2800 евро. Если взять за 100% бюджет среднестатистической семьи </w:t>
      </w:r>
      <w:r>
        <w:br/>
      </w:r>
      <w:r>
        <w:t xml:space="preserve">нидерландцев, то доля расходов в ней составляет: квартплата и ком- </w:t>
      </w:r>
      <w:r>
        <w:br/>
      </w:r>
      <w:r>
        <w:t xml:space="preserve">мунальные услуги 20%, питание — 15%, досуг — 15%, медобслужива- </w:t>
      </w:r>
      <w:r>
        <w:br/>
      </w:r>
      <w:r>
        <w:t xml:space="preserve">ние — 10%, транспорт и связь — 10%, одежда — 7%. В стране посто- </w:t>
      </w:r>
      <w:r>
        <w:br/>
      </w:r>
      <w:r>
        <w:t xml:space="preserve">янно растет число тех, кого статистика причисляет к миллионерам. </w:t>
      </w:r>
      <w:r>
        <w:br/>
      </w:r>
      <w:r>
        <w:t xml:space="preserve">С другой стороны, Нидерланды вот уже многие десятилетия являют- </w:t>
      </w:r>
      <w:r>
        <w:br/>
      </w:r>
      <w:r>
        <w:t xml:space="preserve">ся страной с незначительным в процентном отношении количеством </w:t>
      </w:r>
      <w:r>
        <w:br/>
      </w:r>
      <w:r>
        <w:t xml:space="preserve">безработных. В 2007 г. эта цифра равнялась 3,3%.</w:t>
      </w:r>
    </w:p>
    <w:p>
      <w:pPr>
        <w:pStyle w:val="Normal"/>
      </w:pPr>
      <w:r>
        <w:t xml:space="preserve">Можно привести еще немало статистических данных, подтвержда- </w:t>
      </w:r>
      <w:r>
        <w:br/>
      </w:r>
      <w:r>
        <w:t xml:space="preserve">ющих реноме Нидерландов как страны достаточно состоятельных </w:t>
      </w:r>
      <w:r>
        <w:br/>
      </w:r>
      <w:r>
        <w:t xml:space="preserve">в большинстве своем людей, способной играть заметную роль в глоба- </w:t>
      </w:r>
      <w:r>
        <w:br/>
      </w:r>
      <w:r>
        <w:t xml:space="preserve">лизирующейся мировой экономике. Однако таковой она стала не</w:t>
      </w:r>
    </w:p>
    <w:p>
      <w:pPr>
        <w:pStyle w:val="Normal"/>
      </w:pPr>
      <w:r>
        <w:t xml:space="preserve">Глава 16. Лидер европейской экономики 433</w:t>
      </w:r>
    </w:p>
    <w:p>
      <w:pPr>
        <w:pStyle w:val="Normal"/>
      </w:pPr>
      <w:r>
        <w:t xml:space="preserve">в одночасье, пройдя довольно сложный путь, преодолевая изначально </w:t>
      </w:r>
      <w:r>
        <w:br/>
      </w:r>
      <w:r>
        <w:t xml:space="preserve">заданную ей экономическую однобокость как колониальной державы </w:t>
      </w:r>
      <w:r>
        <w:br/>
      </w:r>
      <w:r>
        <w:t xml:space="preserve">с акцентом на торгово-транспортные функции в Европе и преимуще- </w:t>
      </w:r>
      <w:r>
        <w:br/>
      </w:r>
      <w:r>
        <w:t xml:space="preserve">ственно сельскохозяйственной спецификой своей экономики.</w:t>
      </w:r>
    </w:p>
    <w:p>
      <w:pPr>
        <w:pStyle w:val="Normal"/>
      </w:pPr>
      <w:r>
        <w:t xml:space="preserve">16.1. В поисках новой </w:t>
      </w:r>
      <w:r>
        <w:br/>
      </w:r>
      <w:r>
        <w:t xml:space="preserve">хозяйственной модели</w:t>
      </w:r>
    </w:p>
    <w:p>
      <w:pPr>
        <w:pStyle w:val="Normal"/>
      </w:pPr>
      <w:r>
        <w:t xml:space="preserve">Нидерланды, как и другие европейские государства, расставшиеся </w:t>
      </w:r>
      <w:r>
        <w:br/>
      </w:r>
      <w:r>
        <w:t xml:space="preserve">после Второй мировой войны со своими колониальными владения- </w:t>
      </w:r>
      <w:r>
        <w:br/>
      </w:r>
      <w:r>
        <w:t xml:space="preserve">ми, резко ощутили всю тяжесть этой утраты. Согласно статистичес- </w:t>
      </w:r>
      <w:r>
        <w:br/>
      </w:r>
      <w:r>
        <w:t xml:space="preserve">ким данным только в результате колониальной эксплуатации Индо- </w:t>
      </w:r>
      <w:r>
        <w:br/>
      </w:r>
      <w:r>
        <w:t xml:space="preserve">незии (а также еще и Вест-Индии) страна получала в канун военного </w:t>
      </w:r>
      <w:r>
        <w:br/>
      </w:r>
      <w:r>
        <w:t xml:space="preserve">противостояния 1940—1945 гг. примерно 1/3 национального дохода?57. </w:t>
      </w:r>
      <w:r>
        <w:br/>
      </w:r>
      <w:r>
        <w:t xml:space="preserve">Эти средства позволяли Нидерландам совершенствовать структуру </w:t>
      </w:r>
      <w:r>
        <w:br/>
      </w:r>
      <w:r>
        <w:t xml:space="preserve">метрополии, реконструировать чрезвычайно прибыльные портовые </w:t>
      </w:r>
      <w:r>
        <w:br/>
      </w:r>
      <w:r>
        <w:t xml:space="preserve">сооружения (Роттердам), вкладывать средства в строительство защит- </w:t>
      </w:r>
      <w:r>
        <w:br/>
      </w:r>
      <w:r>
        <w:t xml:space="preserve">ных дамб, развивать различные местные отрасли промышленности, </w:t>
      </w:r>
      <w:r>
        <w:br/>
      </w:r>
      <w:r>
        <w:t xml:space="preserve">торговлю, судоходство. Ущерб от потери Индонезии дополнился ма- </w:t>
      </w:r>
      <w:r>
        <w:br/>
      </w:r>
      <w:r>
        <w:t xml:space="preserve">териальными потерями, связанными с оккупацией страны гитлеров- </w:t>
      </w:r>
      <w:r>
        <w:br/>
      </w:r>
      <w:r>
        <w:t xml:space="preserve">ским вермахтом. Хрестоматийная трагедия Роттердама, разрушенно- </w:t>
      </w:r>
      <w:r>
        <w:br/>
      </w:r>
      <w:r>
        <w:t xml:space="preserve">го немецкой авиацией, должна быть дополнена многочисленными </w:t>
      </w:r>
      <w:r>
        <w:br/>
      </w:r>
      <w:r>
        <w:t xml:space="preserve">людскими потерями, а также переводом оккупантами промышленно- </w:t>
      </w:r>
      <w:r>
        <w:br/>
      </w:r>
      <w:r>
        <w:t xml:space="preserve">го потенциала страны на рельсы войны.</w:t>
      </w:r>
    </w:p>
    <w:p>
      <w:pPr>
        <w:pStyle w:val="Normal"/>
      </w:pPr>
      <w:r>
        <w:t xml:space="preserve">В первые послевоенные годы Нидерланды рассчитывали на по- </w:t>
      </w:r>
      <w:r>
        <w:br/>
      </w:r>
      <w:r>
        <w:t xml:space="preserve">мощь извне, без которой восстановление экономики было попросту </w:t>
      </w:r>
      <w:r>
        <w:br/>
      </w:r>
      <w:r>
        <w:t xml:space="preserve">невозможно. Отметим, что в межвоенный период национальный биз- </w:t>
      </w:r>
      <w:r>
        <w:br/>
      </w:r>
      <w:r>
        <w:t xml:space="preserve">нес во многом опирался на получение международных займов. В зна- </w:t>
      </w:r>
      <w:r>
        <w:br/>
      </w:r>
      <w:r>
        <w:t xml:space="preserve">чительной степени их заменила помощь в виде «плана Маршалла», </w:t>
      </w:r>
      <w:r>
        <w:br/>
      </w:r>
      <w:r>
        <w:t xml:space="preserve">экономических связей в таких системах, как Бенилюкс и ЕОУС, а по- </w:t>
      </w:r>
      <w:r>
        <w:br/>
      </w:r>
      <w:r>
        <w:t xml:space="preserve">сле 1958 г. в рамках Европейского экономического сообщества. Одна- </w:t>
      </w:r>
      <w:r>
        <w:br/>
      </w:r>
      <w:r>
        <w:t xml:space="preserve">ко многие проблемы подъема экономики нидерландцы должны были </w:t>
      </w:r>
      <w:r>
        <w:br/>
      </w:r>
      <w:r>
        <w:t xml:space="preserve">решать с опорой на собственные силы, с учетом как традиций промы- </w:t>
      </w:r>
      <w:r>
        <w:br/>
      </w:r>
      <w:r>
        <w:t xml:space="preserve">шленного развития страны, так и новых тенденций в мировой эконо- </w:t>
      </w:r>
      <w:r>
        <w:br/>
      </w:r>
      <w:r>
        <w:t xml:space="preserve">мике. Прежде всего необходимо было изменить саму структуру народ- </w:t>
      </w:r>
      <w:r>
        <w:br/>
      </w:r>
      <w:r>
        <w:t xml:space="preserve">ного хозяйства. Самоочевидной была переориентация на индустри- </w:t>
      </w:r>
      <w:r>
        <w:br/>
      </w:r>
      <w:r>
        <w:t xml:space="preserve">альное развитие при интенсификации сельскохозяйственного </w:t>
      </w:r>
      <w:r>
        <w:br/>
      </w:r>
      <w:r>
        <w:t xml:space="preserve">производства, доля которого в национальном доходе естественным </w:t>
      </w:r>
      <w:r>
        <w:br/>
      </w:r>
      <w:r>
        <w:t xml:space="preserve">образом сокращалась. Статистика подтверждает высокие темпы пере- </w:t>
      </w:r>
      <w:r>
        <w:br/>
      </w:r>
      <w:r>
        <w:t xml:space="preserve">вода экономики именно в эту парадигму развития. С 1946 по 1970 г.</w:t>
      </w:r>
    </w:p>
    <w:p>
      <w:pPr>
        <w:pStyle w:val="Normal"/>
      </w:pPr>
      <w:r>
        <w:t xml:space="preserve">434 Часть \/. Нидерланды в европейском и национальном измерениях</w:t>
      </w:r>
    </w:p>
    <w:p>
      <w:pPr>
        <w:pStyle w:val="Normal"/>
      </w:pPr>
      <w:r>
        <w:t xml:space="preserve">доля промышленности и строительства в национальном доходе воз- </w:t>
      </w:r>
      <w:r>
        <w:br/>
      </w:r>
      <w:r>
        <w:t xml:space="preserve">росла с 34 до 45,5%, а доля сельского хозяйства (включая рыболовст- </w:t>
      </w:r>
      <w:r>
        <w:br/>
      </w:r>
      <w:r>
        <w:t xml:space="preserve">во) сократилась с 13 до 6,5%258. В самом промышленном производст- </w:t>
      </w:r>
      <w:r>
        <w:br/>
      </w:r>
      <w:r>
        <w:t xml:space="preserve">ве наблюдался ускоренный процесс ориентации на производство про- </w:t>
      </w:r>
      <w:r>
        <w:br/>
      </w:r>
      <w:r>
        <w:t xml:space="preserve">дукции, имеющей спрос на мировом рынке, способной составить </w:t>
      </w:r>
      <w:r>
        <w:br/>
      </w:r>
      <w:r>
        <w:t xml:space="preserve">конкуренцию другим экономически развитым государствам. Пробле- </w:t>
      </w:r>
      <w:r>
        <w:br/>
      </w:r>
      <w:r>
        <w:t xml:space="preserve">ма поиска новой отраслевой экономики и новых рынков сбыта про- </w:t>
      </w:r>
      <w:r>
        <w:br/>
      </w:r>
      <w:r>
        <w:t xml:space="preserve">мышленной продукции требовала высоких темпов интенсификации </w:t>
      </w:r>
      <w:r>
        <w:br/>
      </w:r>
      <w:r>
        <w:t xml:space="preserve">экономического развития Нидерландов. Географическое положение </w:t>
      </w:r>
      <w:r>
        <w:br/>
      </w:r>
      <w:r>
        <w:t xml:space="preserve">страны как транспортного узла Европы и сравнительно низкие затра- </w:t>
      </w:r>
      <w:r>
        <w:br/>
      </w:r>
      <w:r>
        <w:t xml:space="preserve">ты на трудовые ресурсы вкупе с динамической активностью предпри- </w:t>
      </w:r>
      <w:r>
        <w:br/>
      </w:r>
      <w:r>
        <w:t xml:space="preserve">нимательского класса и эффективной государственной политикой — </w:t>
      </w:r>
      <w:r>
        <w:br/>
      </w:r>
      <w:r>
        <w:t xml:space="preserve">все это вместе взятое способствовало выводу Нидерландов из катего- </w:t>
      </w:r>
      <w:r>
        <w:br/>
      </w:r>
      <w:r>
        <w:t xml:space="preserve">рии среднеразвитых индустриально-аграрных государств Европы </w:t>
      </w:r>
      <w:r>
        <w:br/>
      </w:r>
      <w:r>
        <w:t xml:space="preserve">в когорту передовых промышленно развитых стран.</w:t>
      </w:r>
    </w:p>
    <w:p>
      <w:pPr>
        <w:pStyle w:val="Normal"/>
      </w:pPr>
      <w:r>
        <w:t xml:space="preserve">Основные структурные сдвиги в экономике страны касались таких </w:t>
      </w:r>
      <w:r>
        <w:br/>
      </w:r>
      <w:r>
        <w:t xml:space="preserve">отраслей, как черная металлургия, машиностроение и химическая </w:t>
      </w:r>
      <w:r>
        <w:br/>
      </w:r>
      <w:r>
        <w:t xml:space="preserve">промышленность. В 50-е годы началось наращивание перерабатыва- </w:t>
      </w:r>
      <w:r>
        <w:br/>
      </w:r>
      <w:r>
        <w:t xml:space="preserve">ющих мощностей с упором на производство нефтепродуктов. Здесь </w:t>
      </w:r>
      <w:r>
        <w:br/>
      </w:r>
      <w:r>
        <w:t xml:space="preserve">свою роль сыграл завоевавший еще в первой половине ХХ в. реноме </w:t>
      </w:r>
      <w:r>
        <w:br/>
      </w:r>
      <w:r>
        <w:t xml:space="preserve">экономического гиганта концерн «Ройял Датч Шелл». В 50-е годы на </w:t>
      </w:r>
      <w:r>
        <w:br/>
      </w:r>
      <w:r>
        <w:t xml:space="preserve">его долю приходилось уже более одной седьмой всего мирового про- </w:t>
      </w:r>
      <w:r>
        <w:br/>
      </w:r>
      <w:r>
        <w:t xml:space="preserve">изводства нефтепродуктов. Обнаруженное в 1959 г. в районе Гронин- </w:t>
      </w:r>
      <w:r>
        <w:br/>
      </w:r>
      <w:r>
        <w:t xml:space="preserve">гена одно из богатейших в мире месторождений природного газа по- </w:t>
      </w:r>
      <w:r>
        <w:br/>
      </w:r>
      <w:r>
        <w:t xml:space="preserve">служило дополнительным стимулом для экономической активности </w:t>
      </w:r>
      <w:r>
        <w:br/>
      </w:r>
      <w:r>
        <w:t xml:space="preserve">страны, ставшей по этой отрасли одной из наиболее производитель- </w:t>
      </w:r>
      <w:r>
        <w:br/>
      </w:r>
      <w:r>
        <w:t xml:space="preserve">ных в Европе. В 70-е годы Нидерланды добывали половину природ- </w:t>
      </w:r>
      <w:r>
        <w:br/>
      </w:r>
      <w:r>
        <w:t xml:space="preserve">ного газа, снабжавшего страны Западной Европы. На газ отчасти </w:t>
      </w:r>
      <w:r>
        <w:br/>
      </w:r>
      <w:r>
        <w:t xml:space="preserve">переориентировался «Ройял Датч Шелл», который после открытия </w:t>
      </w:r>
      <w:r>
        <w:br/>
      </w:r>
      <w:r>
        <w:t xml:space="preserve">газовых месторождений в Северном море разработал и внедрил в про- </w:t>
      </w:r>
      <w:r>
        <w:br/>
      </w:r>
      <w:r>
        <w:t xml:space="preserve">изводство новые технологии морских перевозок сжиженного газа. </w:t>
      </w:r>
      <w:r>
        <w:br/>
      </w:r>
      <w:r>
        <w:t xml:space="preserve">В немалой степени рост экономики страны в 50—70-е годы был связан </w:t>
      </w:r>
      <w:r>
        <w:br/>
      </w:r>
      <w:r>
        <w:t xml:space="preserve">с использованием преимуществ международной специализации про- </w:t>
      </w:r>
      <w:r>
        <w:br/>
      </w:r>
      <w:r>
        <w:t xml:space="preserve">изводственного процесса и высокой производительностью труда.</w:t>
      </w:r>
    </w:p>
    <w:p>
      <w:pPr>
        <w:pStyle w:val="Normal"/>
      </w:pPr>
      <w:r>
        <w:t xml:space="preserve">Вплоть до середины 70-х годов особенностью развития нидерланд- </w:t>
      </w:r>
      <w:r>
        <w:br/>
      </w:r>
      <w:r>
        <w:t xml:space="preserve">ской экономики было вложение средств — как государственных, так </w:t>
      </w:r>
      <w:r>
        <w:br/>
      </w:r>
      <w:r>
        <w:t xml:space="preserve">и частных — в отрасли, связанные с обработкой и формированием но- </w:t>
      </w:r>
      <w:r>
        <w:br/>
      </w:r>
      <w:r>
        <w:t xml:space="preserve">вой сырьевой базы. Естественным образом химическая промышлен- </w:t>
      </w:r>
      <w:r>
        <w:br/>
      </w:r>
      <w:r>
        <w:t xml:space="preserve">ность, машиностроение и черная металлургия оттесняли на второй </w:t>
      </w:r>
      <w:r>
        <w:br/>
      </w:r>
      <w:r>
        <w:t xml:space="preserve">план легкую промышленность. С другой стороны, передовые отрасли </w:t>
      </w:r>
      <w:r>
        <w:br/>
      </w:r>
      <w:r>
        <w:t xml:space="preserve">экономики требовали значительного большего, чем прежде, обеспече-</w:t>
      </w:r>
    </w:p>
    <w:p>
      <w:pPr>
        <w:pStyle w:val="Normal"/>
      </w:pPr>
      <w:r>
        <w:t xml:space="preserve">Глава 16. Лидер европейской экономики 435</w:t>
      </w:r>
    </w:p>
    <w:p>
      <w:pPr>
        <w:pStyle w:val="Normal"/>
      </w:pPr>
      <w:r>
        <w:t xml:space="preserve">ния электроэнергией. Поэтому параллельно шел процесс создания теп- </w:t>
      </w:r>
      <w:r>
        <w:br/>
      </w:r>
      <w:r>
        <w:t xml:space="preserve">ловых, а позже и атомных электростанций, поиска новых источников </w:t>
      </w:r>
      <w:r>
        <w:br/>
      </w:r>
      <w:r>
        <w:t xml:space="preserve">и энергетических ресурсов. Бурными темпами развивалась черная </w:t>
      </w:r>
      <w:r>
        <w:br/>
      </w:r>
      <w:r>
        <w:t xml:space="preserve">металлургия, причем местная сталь по своему качественному уровню </w:t>
      </w:r>
      <w:r>
        <w:br/>
      </w:r>
      <w:r>
        <w:t xml:space="preserve">превосходила соответствующие показатели в соседних государствах, </w:t>
      </w:r>
      <w:r>
        <w:br/>
      </w:r>
      <w:r>
        <w:t xml:space="preserve">уступая лишь традиционному фавориту отрасли — шведской стали.</w:t>
      </w:r>
    </w:p>
    <w:p>
      <w:pPr>
        <w:pStyle w:val="Normal"/>
      </w:pPr>
      <w:r>
        <w:t xml:space="preserve">На высоком международном уровне обозначили свои позиции </w:t>
      </w:r>
      <w:r>
        <w:br/>
      </w:r>
      <w:r>
        <w:t xml:space="preserve">и другие отрасли промышленного производства. В частности, маши- </w:t>
      </w:r>
      <w:r>
        <w:br/>
      </w:r>
      <w:r>
        <w:t xml:space="preserve">ностроение завоевало свою нишу в Европе, поставляя оборудование </w:t>
      </w:r>
      <w:r>
        <w:br/>
      </w:r>
      <w:r>
        <w:t xml:space="preserve">для металлургии, металлообработки, химической и пищевой промы- </w:t>
      </w:r>
      <w:r>
        <w:br/>
      </w:r>
      <w:r>
        <w:t xml:space="preserve">шленности. В сфере электроники особо проявил себя всемирно изве- </w:t>
      </w:r>
      <w:r>
        <w:br/>
      </w:r>
      <w:r>
        <w:t xml:space="preserve">стный концерн «Филипс», специализировавшийся на пользовавших- </w:t>
      </w:r>
      <w:r>
        <w:br/>
      </w:r>
      <w:r>
        <w:t xml:space="preserve">ся повышенным спросом изделиях бытовой техники. В то же время </w:t>
      </w:r>
      <w:r>
        <w:br/>
      </w:r>
      <w:r>
        <w:t xml:space="preserve">этот гигант мирового рынка не оставлял без внимания и нужды раз- </w:t>
      </w:r>
      <w:r>
        <w:br/>
      </w:r>
      <w:r>
        <w:t xml:space="preserve">личных отраслей промышленности, производя электромоторы, обо- </w:t>
      </w:r>
      <w:r>
        <w:br/>
      </w:r>
      <w:r>
        <w:t xml:space="preserve">рудование для электростанций, различные электронные приборы ши- </w:t>
      </w:r>
      <w:r>
        <w:br/>
      </w:r>
      <w:r>
        <w:t xml:space="preserve">рокого профиля. Экспортные возможности «Филипса» сделали его </w:t>
      </w:r>
      <w:r>
        <w:br/>
      </w:r>
      <w:r>
        <w:t xml:space="preserve">бренд как бы национальным символом Нидерландов, свидетельством </w:t>
      </w:r>
      <w:r>
        <w:br/>
      </w:r>
      <w:r>
        <w:t xml:space="preserve">укрепления позиций страны на мировых рынках.</w:t>
      </w:r>
    </w:p>
    <w:p>
      <w:pPr>
        <w:pStyle w:val="Normal"/>
      </w:pPr>
      <w:r>
        <w:t xml:space="preserve">Говоря о рывке нидерландской промышленности в мировую эконо- </w:t>
      </w:r>
      <w:r>
        <w:br/>
      </w:r>
      <w:r>
        <w:t xml:space="preserve">мику 50—60-х годов, нельзя не упомянуть такие заявившие о себе в тот </w:t>
      </w:r>
      <w:r>
        <w:br/>
      </w:r>
      <w:r>
        <w:t xml:space="preserve">период отрасли, как автомобиле- и судостроение, производство само- </w:t>
      </w:r>
      <w:r>
        <w:br/>
      </w:r>
      <w:r>
        <w:t xml:space="preserve">летов концерном «Фоккер», значительная часть акций которого при- </w:t>
      </w:r>
      <w:r>
        <w:br/>
      </w:r>
      <w:r>
        <w:t xml:space="preserve">надлежала государству. Важное место в нидерландском «экономиче- </w:t>
      </w:r>
      <w:r>
        <w:br/>
      </w:r>
      <w:r>
        <w:t xml:space="preserve">ском чуде» занимала химическая промышленность, отрасли органи- </w:t>
      </w:r>
      <w:r>
        <w:br/>
      </w:r>
      <w:r>
        <w:t xml:space="preserve">ческой химии, прежде всего пластмассы и синтетические волокна. </w:t>
      </w:r>
      <w:r>
        <w:br/>
      </w:r>
      <w:r>
        <w:t xml:space="preserve">На ниве этих отраслей возник также всемирно известный концерн </w:t>
      </w:r>
      <w:r>
        <w:br/>
      </w:r>
      <w:r>
        <w:t xml:space="preserve">АКЗО. Другой заявивший о себе в этот период промышленный монстр </w:t>
      </w:r>
      <w:r>
        <w:br/>
      </w:r>
      <w:r>
        <w:t xml:space="preserve">«Юнилевер» специализировался на продукции бытовой химии, а так- </w:t>
      </w:r>
      <w:r>
        <w:br/>
      </w:r>
      <w:r>
        <w:t xml:space="preserve">же фармацевтических препаратах. «Юнилевер» стал законодателем </w:t>
      </w:r>
      <w:r>
        <w:br/>
      </w:r>
      <w:r>
        <w:t xml:space="preserve">мод, причем не только в Нидерландах, но и за рубежом в сфере про- </w:t>
      </w:r>
      <w:r>
        <w:br/>
      </w:r>
      <w:r>
        <w:t xml:space="preserve">дукции пищевой промышленности.</w:t>
      </w:r>
    </w:p>
    <w:p>
      <w:pPr>
        <w:pStyle w:val="Normal"/>
      </w:pPr>
      <w:r>
        <w:t xml:space="preserve">Отличительной особенностью становления новой хозяйственной </w:t>
      </w:r>
      <w:r>
        <w:br/>
      </w:r>
      <w:r>
        <w:t xml:space="preserve">модели Нидерландов явилось создание на базе уже упомянутых </w:t>
      </w:r>
      <w:r>
        <w:br/>
      </w:r>
      <w:r>
        <w:t xml:space="preserve">и многих других гигантов промышленного производства сверхкруп- </w:t>
      </w:r>
      <w:r>
        <w:br/>
      </w:r>
      <w:r>
        <w:t xml:space="preserve">ных компаний со значительной долей иностранного, прежде всего </w:t>
      </w:r>
      <w:r>
        <w:br/>
      </w:r>
      <w:r>
        <w:t xml:space="preserve">американского и английского, капитала. Причем англичане обосно- </w:t>
      </w:r>
      <w:r>
        <w:br/>
      </w:r>
      <w:r>
        <w:t xml:space="preserve">вались в Нидерландах еще в межвоенный период, а США нашли </w:t>
      </w:r>
      <w:r>
        <w:br/>
      </w:r>
      <w:r>
        <w:t xml:space="preserve">свою нишу в стране после 1945 г. Процесс слияния местных и ино- </w:t>
      </w:r>
      <w:r>
        <w:br/>
      </w:r>
      <w:r>
        <w:t xml:space="preserve">странных крупных фирм обрел еще большую динамику после под- </w:t>
      </w:r>
      <w:r>
        <w:br/>
      </w:r>
      <w:r>
        <w:t xml:space="preserve">писания в 1958 г. Римского договора, положившего начало ЕЭС.</w:t>
      </w:r>
    </w:p>
    <w:p>
      <w:pPr>
        <w:pStyle w:val="Normal"/>
      </w:pPr>
      <w:r>
        <w:t xml:space="preserve">436 Часть \/. Нидерланды в европейском и национальном измерениях</w:t>
      </w:r>
    </w:p>
    <w:p>
      <w:pPr>
        <w:pStyle w:val="Normal"/>
      </w:pPr>
      <w:r>
        <w:t xml:space="preserve">Кроме традиционных партнеров нидерландского бизнеса из этих </w:t>
      </w:r>
      <w:r>
        <w:br/>
      </w:r>
      <w:r>
        <w:t xml:space="preserve">стран свое место в стране постепенно определили и монополии ФРГ. </w:t>
      </w:r>
      <w:r>
        <w:br/>
      </w:r>
      <w:r>
        <w:t xml:space="preserve">Причем, если англичане проявляли повышенный интерес к сфере </w:t>
      </w:r>
      <w:r>
        <w:br/>
      </w:r>
      <w:r>
        <w:t xml:space="preserve">электроники, а США — к нефтедобыче и нефтепереработке, то не- </w:t>
      </w:r>
      <w:r>
        <w:br/>
      </w:r>
      <w:r>
        <w:t xml:space="preserve">мецкий капитал обрел себя в химической промышленности (БАСФ, </w:t>
      </w:r>
      <w:r>
        <w:br/>
      </w:r>
      <w:r>
        <w:t xml:space="preserve">«Байер»), а концерн «Сименс» активно внедрился в электротехниче- </w:t>
      </w:r>
      <w:r>
        <w:br/>
      </w:r>
      <w:r>
        <w:t xml:space="preserve">скую отрасль. Со своей стороны, окрепший в первые послевоенные </w:t>
      </w:r>
      <w:r>
        <w:br/>
      </w:r>
      <w:r>
        <w:t xml:space="preserve">десятилетия нидерландский капитал сам мало-помалу стал находить </w:t>
      </w:r>
      <w:r>
        <w:br/>
      </w:r>
      <w:r>
        <w:t xml:space="preserve">возможность для инвестиций в промышленное производство сосед- </w:t>
      </w:r>
      <w:r>
        <w:br/>
      </w:r>
      <w:r>
        <w:t xml:space="preserve">них государств.</w:t>
      </w:r>
    </w:p>
    <w:p>
      <w:pPr>
        <w:pStyle w:val="Normal"/>
      </w:pPr>
      <w:r>
        <w:t xml:space="preserve">Вполне естественно, что успешное развитие нидерландской эко- </w:t>
      </w:r>
      <w:r>
        <w:br/>
      </w:r>
      <w:r>
        <w:t xml:space="preserve">номики было бы малореальным делом без активного участия в этом </w:t>
      </w:r>
      <w:r>
        <w:br/>
      </w:r>
      <w:r>
        <w:t xml:space="preserve">процессе государственных структур. Система государственного регу- </w:t>
      </w:r>
      <w:r>
        <w:br/>
      </w:r>
      <w:r>
        <w:t xml:space="preserve">лирования экономических процессов, прежде всего посредством пре- </w:t>
      </w:r>
      <w:r>
        <w:br/>
      </w:r>
      <w:r>
        <w:t xml:space="preserve">доставления молодому национальному бизнесу солидных кредитов, </w:t>
      </w:r>
      <w:r>
        <w:br/>
      </w:r>
      <w:r>
        <w:t xml:space="preserve">способствовала тому, что задачи по восстановлению экономики стра- </w:t>
      </w:r>
      <w:r>
        <w:br/>
      </w:r>
      <w:r>
        <w:t xml:space="preserve">ны были решены уже к моменту развития в конце 50-х годов в Европе </w:t>
      </w:r>
      <w:r>
        <w:br/>
      </w:r>
      <w:r>
        <w:t xml:space="preserve">интеграционных хозяйственных процессов. Предприятиям оказыва- </w:t>
      </w:r>
      <w:r>
        <w:br/>
      </w:r>
      <w:r>
        <w:t xml:space="preserve">лась определенная поддержка и через льготную налоговую политику. </w:t>
      </w:r>
      <w:r>
        <w:br/>
      </w:r>
      <w:r>
        <w:t xml:space="preserve">Всячески стимулировались капиталовложения в различные регионы </w:t>
      </w:r>
      <w:r>
        <w:br/>
      </w:r>
      <w:r>
        <w:t xml:space="preserve">страны. При этом государство не пускало этот процесс на самотек, </w:t>
      </w:r>
      <w:r>
        <w:br/>
      </w:r>
      <w:r>
        <w:t xml:space="preserve">а предоставляло льготные условия и кредиты лишь тем компаниям, </w:t>
      </w:r>
      <w:r>
        <w:br/>
      </w:r>
      <w:r>
        <w:t xml:space="preserve">которые вкладывали средства в наиболее конкурентоспособные </w:t>
      </w:r>
      <w:r>
        <w:br/>
      </w:r>
      <w:r>
        <w:t xml:space="preserve">отрасли национальной экономики. Свою роль в подъеме нидерланд- </w:t>
      </w:r>
      <w:r>
        <w:br/>
      </w:r>
      <w:r>
        <w:t xml:space="preserve">ской экономики сыграла и система экономического программирова- </w:t>
      </w:r>
      <w:r>
        <w:br/>
      </w:r>
      <w:r>
        <w:t xml:space="preserve">ния, разработанная в 60-е годы известным экономистом Я. Тинберге- </w:t>
      </w:r>
      <w:r>
        <w:br/>
      </w:r>
      <w:r>
        <w:t xml:space="preserve">ном. Отметим, что «система Тинбергена» была взята на вооружение </w:t>
      </w:r>
      <w:r>
        <w:br/>
      </w:r>
      <w:r>
        <w:t xml:space="preserve">и вдругих странах Европы — во Франции, Великобритании, Бельгии, </w:t>
      </w:r>
      <w:r>
        <w:br/>
      </w:r>
      <w:r>
        <w:t xml:space="preserve">Норвегии и Швеции.</w:t>
      </w:r>
    </w:p>
    <w:p>
      <w:pPr>
        <w:pStyle w:val="Normal"/>
      </w:pPr>
      <w:r>
        <w:t xml:space="preserve">Очевидно, что все достаточно разумные шаги Нидерландов в деле </w:t>
      </w:r>
      <w:r>
        <w:br/>
      </w:r>
      <w:r>
        <w:t xml:space="preserve">подъема экономики до уровня ведущих промышленно развитых </w:t>
      </w:r>
      <w:r>
        <w:br/>
      </w:r>
      <w:r>
        <w:t xml:space="preserve">государств могли давать позитивные результаты лишь в условиях бла- </w:t>
      </w:r>
      <w:r>
        <w:br/>
      </w:r>
      <w:r>
        <w:t xml:space="preserve">гоприятной мировой конъюнктуры. Нидерландская экономика не </w:t>
      </w:r>
      <w:r>
        <w:br/>
      </w:r>
      <w:r>
        <w:t xml:space="preserve">избежала определенного спада в середине 70-х годов, что наиболее </w:t>
      </w:r>
      <w:r>
        <w:br/>
      </w:r>
      <w:r>
        <w:t xml:space="preserve">зримо проявилось в росте инфляции. Так, если в 1961—1970 гг. сред- </w:t>
      </w:r>
      <w:r>
        <w:br/>
      </w:r>
      <w:r>
        <w:t xml:space="preserve">негодовой прирост розничных цен на потребительские товары со- </w:t>
      </w:r>
      <w:r>
        <w:br/>
      </w:r>
      <w:r>
        <w:t xml:space="preserve">ставлял 4%, то для периода 1971—1973 гг. этот показатель равнялся </w:t>
      </w:r>
      <w:r>
        <w:br/>
      </w:r>
      <w:r>
        <w:t xml:space="preserve">7,8%, сохраняясь вплоть до начала 80-х годов на уровне 6,7—7,1%259. </w:t>
      </w:r>
      <w:r>
        <w:br/>
      </w:r>
      <w:r>
        <w:t xml:space="preserve">В то же время по другим показателям макроэкономического разви- </w:t>
      </w:r>
      <w:r>
        <w:br/>
      </w:r>
      <w:r>
        <w:t xml:space="preserve">тия страна более успешно, чем многие другие европейские государст- </w:t>
      </w:r>
      <w:r>
        <w:br/>
      </w:r>
      <w:r>
        <w:t xml:space="preserve">ва, преодолела энергетический кризис середины 70-х годов. Повы-</w:t>
      </w:r>
    </w:p>
    <w:p>
      <w:pPr>
        <w:pStyle w:val="Normal"/>
      </w:pPr>
      <w:r>
        <w:t xml:space="preserve">Глава 16. Лидер европейской экономики 437</w:t>
      </w:r>
    </w:p>
    <w:p>
      <w:pPr>
        <w:pStyle w:val="Normal"/>
      </w:pPr>
      <w:r>
        <w:t xml:space="preserve">шение цен на нефть в условиях наличия собственной, независимой </w:t>
      </w:r>
      <w:r>
        <w:br/>
      </w:r>
      <w:r>
        <w:t xml:space="preserve">от импорта, энергетической базы не было для страны сверхболезнен- </w:t>
      </w:r>
      <w:r>
        <w:br/>
      </w:r>
      <w:r>
        <w:t xml:space="preserve">ным явлением. Более серьезным обстоятельством стало то, что </w:t>
      </w:r>
      <w:r>
        <w:br/>
      </w:r>
      <w:r>
        <w:t xml:space="preserve">в условиях экономического кризиса середины 70-х годов понизился </w:t>
      </w:r>
      <w:r>
        <w:br/>
      </w:r>
      <w:r>
        <w:t xml:space="preserve">спрос на ряд товаров экспортного назначения, и это, естественно, </w:t>
      </w:r>
      <w:r>
        <w:br/>
      </w:r>
      <w:r>
        <w:t xml:space="preserve">сказалось на общей экономической ситуации в стране. В результате </w:t>
      </w:r>
      <w:r>
        <w:br/>
      </w:r>
      <w:r>
        <w:t xml:space="preserve">с 1970 по 1983 г. расходы на социальные нужды возросли с 42% до 61% </w:t>
      </w:r>
      <w:r>
        <w:br/>
      </w:r>
      <w:r>
        <w:t xml:space="preserve">ВВП. Отметим, что в этот период среднеевропейский показатель </w:t>
      </w:r>
      <w:r>
        <w:br/>
      </w:r>
      <w:r>
        <w:t xml:space="preserve">составлял не более 50%. При такой ситуации правительство уже не </w:t>
      </w:r>
      <w:r>
        <w:br/>
      </w:r>
      <w:r>
        <w:t xml:space="preserve">могло предоставлять капиталу широкие налоговые льготы. Со своей </w:t>
      </w:r>
      <w:r>
        <w:br/>
      </w:r>
      <w:r>
        <w:t xml:space="preserve">стороны, промышленники вынуждены были сокращать персонал </w:t>
      </w:r>
      <w:r>
        <w:br/>
      </w:r>
      <w:r>
        <w:t xml:space="preserve">своих предприятий, замораживать заработную плату. Возрос и дефи- </w:t>
      </w:r>
      <w:r>
        <w:br/>
      </w:r>
      <w:r>
        <w:t xml:space="preserve">цит государственного бюджета — с 1% до 6% ВВП?60.</w:t>
      </w:r>
    </w:p>
    <w:p>
      <w:pPr>
        <w:pStyle w:val="Normal"/>
      </w:pPr>
      <w:r>
        <w:t xml:space="preserve">Для политической и тесно связанной с ней экономической элиты </w:t>
      </w:r>
      <w:r>
        <w:br/>
      </w:r>
      <w:r>
        <w:t xml:space="preserve">страны стала очевидной необходимость пересмотра многих направле- </w:t>
      </w:r>
      <w:r>
        <w:br/>
      </w:r>
      <w:r>
        <w:t xml:space="preserve">ний хозяйственной деятельности. Без определенной перестройки </w:t>
      </w:r>
      <w:r>
        <w:br/>
      </w:r>
      <w:r>
        <w:t xml:space="preserve">прежней модели «экономического чуда» хозяйственное благополучие </w:t>
      </w:r>
      <w:r>
        <w:br/>
      </w:r>
      <w:r>
        <w:t xml:space="preserve">представлялось весьма зыбким. Тем более что интеграционные про- </w:t>
      </w:r>
      <w:r>
        <w:br/>
      </w:r>
      <w:r>
        <w:t xml:space="preserve">цессы в Европе также требовали внесения корректив в, казалось бы, </w:t>
      </w:r>
      <w:r>
        <w:br/>
      </w:r>
      <w:r>
        <w:t xml:space="preserve">устоявшиеся «правила игры» на экономическом поле.</w:t>
      </w:r>
    </w:p>
    <w:p>
      <w:pPr>
        <w:pStyle w:val="Normal"/>
      </w:pPr>
      <w:r>
        <w:t xml:space="preserve">16.2. Перестройка по-нидерландски</w:t>
      </w:r>
    </w:p>
    <w:p>
      <w:pPr>
        <w:pStyle w:val="Normal"/>
      </w:pPr>
      <w:r>
        <w:t xml:space="preserve">Кризисные явления циклического типа, поразившие в 80-е годы </w:t>
      </w:r>
      <w:r>
        <w:br/>
      </w:r>
      <w:r>
        <w:t xml:space="preserve">мировую и европейскую экономику, заставили Нидерланды искать </w:t>
      </w:r>
      <w:r>
        <w:br/>
      </w:r>
      <w:r>
        <w:t xml:space="preserve">оптимальное сочетание ее традиционной промышленной специа- </w:t>
      </w:r>
      <w:r>
        <w:br/>
      </w:r>
      <w:r>
        <w:t xml:space="preserve">лизации и обновления структурных составляющих хозяйственного </w:t>
      </w:r>
      <w:r>
        <w:br/>
      </w:r>
      <w:r>
        <w:t xml:space="preserve">развития. Правительство и бизнес нашли в целом оптимальный </w:t>
      </w:r>
      <w:r>
        <w:br/>
      </w:r>
      <w:r>
        <w:t xml:space="preserve">вариант адаптации к периоду перехода от индустриальной к по- </w:t>
      </w:r>
      <w:r>
        <w:br/>
      </w:r>
      <w:r>
        <w:t xml:space="preserve">стиндустриальной фазе экономического развития. Рационализация </w:t>
      </w:r>
      <w:r>
        <w:br/>
      </w:r>
      <w:r>
        <w:t xml:space="preserve">производства, изменение энергетической политики, интенсивный </w:t>
      </w:r>
      <w:r>
        <w:br/>
      </w:r>
      <w:r>
        <w:t xml:space="preserve">процесс компьютеризации экономики и повышения конкуренто- </w:t>
      </w:r>
      <w:r>
        <w:br/>
      </w:r>
      <w:r>
        <w:t xml:space="preserve">способности нидерландских товаров, а в целом — перестройка струк- </w:t>
      </w:r>
      <w:r>
        <w:br/>
      </w:r>
      <w:r>
        <w:t xml:space="preserve">туры национальной экономики, кое в чем весьма радикальная, — </w:t>
      </w:r>
      <w:r>
        <w:br/>
      </w:r>
      <w:r>
        <w:t xml:space="preserve">все это сделало Нидерланды одной из стран, окончивших ХХ век </w:t>
      </w:r>
      <w:r>
        <w:br/>
      </w:r>
      <w:r>
        <w:t xml:space="preserve">с весьма неплохими показателями. Средний темп экономического </w:t>
      </w:r>
      <w:r>
        <w:br/>
      </w:r>
      <w:r>
        <w:t xml:space="preserve">роста в 1991—2000 гг. составлял 3% (при аналогичном показателе </w:t>
      </w:r>
      <w:r>
        <w:br/>
      </w:r>
      <w:r>
        <w:t xml:space="preserve">для ЕС-15 2,1%). Некоторое замедление динамики в 1992—1994 гг, </w:t>
      </w:r>
      <w:r>
        <w:br/>
      </w:r>
      <w:r>
        <w:t xml:space="preserve">связанное с неполадками в мировой экономике, не отбросило стра- </w:t>
      </w:r>
      <w:r>
        <w:br/>
      </w:r>
      <w:r>
        <w:t xml:space="preserve">ну назад. В 1996—2000 гг. нидерландский ВВП ежегодно увеличи-</w:t>
      </w:r>
    </w:p>
    <w:p>
      <w:pPr>
        <w:pStyle w:val="Normal"/>
      </w:pPr>
      <w:r>
        <w:t xml:space="preserve">438 Часть \/. Нидерланды в европейском и национальном измерениях</w:t>
      </w:r>
    </w:p>
    <w:p>
      <w:pPr>
        <w:pStyle w:val="Normal"/>
      </w:pPr>
      <w:r>
        <w:t xml:space="preserve">вался в среднем на 3,6%. В стране практически рассосалась безра- </w:t>
      </w:r>
      <w:r>
        <w:br/>
      </w:r>
      <w:r>
        <w:t xml:space="preserve">ботица, а инфляция 90-х годов была в несколько раз меньше сред- </w:t>
      </w:r>
      <w:r>
        <w:br/>
      </w:r>
      <w:r>
        <w:t xml:space="preserve">него по ЕС уровня. Локомотивом экономического роста в 90-е годы, </w:t>
      </w:r>
      <w:r>
        <w:br/>
      </w:r>
      <w:r>
        <w:t xml:space="preserve">что традиционно для Нидерландов, была внешняя торговля: сред- </w:t>
      </w:r>
      <w:r>
        <w:br/>
      </w:r>
      <w:r>
        <w:t xml:space="preserve">ние темпы экспорта составляли около 8%. Быстро расширились ка- </w:t>
      </w:r>
      <w:r>
        <w:br/>
      </w:r>
      <w:r>
        <w:t xml:space="preserve">питаловложения, особенно производственные, ежегодный прирост </w:t>
      </w:r>
      <w:r>
        <w:br/>
      </w:r>
      <w:r>
        <w:t xml:space="preserve">которых дважды (в 1997 и 1999 г.) приближался к 10%261.</w:t>
      </w:r>
    </w:p>
    <w:p>
      <w:pPr>
        <w:pStyle w:val="Normal"/>
      </w:pPr>
      <w:r>
        <w:t xml:space="preserve">Значительная экспортная ориентация Нидерландов диктовала ей </w:t>
      </w:r>
      <w:r>
        <w:br/>
      </w:r>
      <w:r>
        <w:t xml:space="preserve">формирование новой национальной концепции экономической спе- </w:t>
      </w:r>
      <w:r>
        <w:br/>
      </w:r>
      <w:r>
        <w:t xml:space="preserve">циализации, которая должна была ориентироваться на уже сложив- </w:t>
      </w:r>
      <w:r>
        <w:br/>
      </w:r>
      <w:r>
        <w:t xml:space="preserve">шиеся к рубежу 80—90-х годов такие ключевые направления, как </w:t>
      </w:r>
      <w:r>
        <w:br/>
      </w:r>
      <w:r>
        <w:t xml:space="preserve">нефтепереработка, нефтехимия, электронное машиностроение, пи- </w:t>
      </w:r>
      <w:r>
        <w:br/>
      </w:r>
      <w:r>
        <w:t xml:space="preserve">щевая промышленность. Здесь, как уже указывалось ранее, прочно </w:t>
      </w:r>
      <w:r>
        <w:br/>
      </w:r>
      <w:r>
        <w:t xml:space="preserve">обосновались такие ТНК международного масштаба, как «Шелл», </w:t>
      </w:r>
      <w:r>
        <w:br/>
      </w:r>
      <w:r>
        <w:t xml:space="preserve">«Филипс» и «Юнилевер». Совладельцами их в каждом случае в раз- </w:t>
      </w:r>
      <w:r>
        <w:br/>
      </w:r>
      <w:r>
        <w:t xml:space="preserve">ной пропорции были национальный и иностранный капитал, а так- </w:t>
      </w:r>
      <w:r>
        <w:br/>
      </w:r>
      <w:r>
        <w:t xml:space="preserve">же нидерландское государство. Это сочетание разделения доходов </w:t>
      </w:r>
      <w:r>
        <w:br/>
      </w:r>
      <w:r>
        <w:t xml:space="preserve">и затрат делало многие перестроечные мероприятия весьма слож- </w:t>
      </w:r>
      <w:r>
        <w:br/>
      </w:r>
      <w:r>
        <w:t xml:space="preserve">ными как по процедуре, так и по достижению конечной цели. Госу- </w:t>
      </w:r>
      <w:r>
        <w:br/>
      </w:r>
      <w:r>
        <w:t xml:space="preserve">дарство, помимо прочего, должно было заботиться о социальной </w:t>
      </w:r>
      <w:r>
        <w:br/>
      </w:r>
      <w:r>
        <w:t xml:space="preserve">составляющей экономических реформ; нидерландские предпри- </w:t>
      </w:r>
      <w:r>
        <w:br/>
      </w:r>
      <w:r>
        <w:t xml:space="preserve">ниматели также не могли игнорировать этот фактор. Что касается </w:t>
      </w:r>
      <w:r>
        <w:br/>
      </w:r>
      <w:r>
        <w:t xml:space="preserve">англо-американских совладельцев, то они были главным образом за- </w:t>
      </w:r>
      <w:r>
        <w:br/>
      </w:r>
      <w:r>
        <w:t xml:space="preserve">интересованы в экономической эффективности процессов рациона- </w:t>
      </w:r>
      <w:r>
        <w:br/>
      </w:r>
      <w:r>
        <w:t xml:space="preserve">лизации и модернизации производства.</w:t>
      </w:r>
    </w:p>
    <w:p>
      <w:pPr>
        <w:pStyle w:val="Normal"/>
      </w:pPr>
      <w:r>
        <w:t xml:space="preserve">Нефтеперерабатывающий комплекс одним из первых нашел но- </w:t>
      </w:r>
      <w:r>
        <w:br/>
      </w:r>
      <w:r>
        <w:t xml:space="preserve">вые пути адаптации к мировым рынкам. Уже в 70-е годы в районе </w:t>
      </w:r>
      <w:r>
        <w:br/>
      </w:r>
      <w:r>
        <w:t xml:space="preserve">роттердамского порта возник крупный промышленно-транзитный </w:t>
      </w:r>
      <w:r>
        <w:br/>
      </w:r>
      <w:r>
        <w:t xml:space="preserve">комплекс, позволивший включить в свою структуру пять мощных </w:t>
      </w:r>
      <w:r>
        <w:br/>
      </w:r>
      <w:r>
        <w:t xml:space="preserve">предприятий по переработке и четыре крупных производственных </w:t>
      </w:r>
      <w:r>
        <w:br/>
      </w:r>
      <w:r>
        <w:t xml:space="preserve">объекта по выпуску нефтехимической продукции. В его создании </w:t>
      </w:r>
      <w:r>
        <w:br/>
      </w:r>
      <w:r>
        <w:t xml:space="preserve">принял основную долю участия «Ройял датч Шелл», а также изве- </w:t>
      </w:r>
      <w:r>
        <w:br/>
      </w:r>
      <w:r>
        <w:t xml:space="preserve">стные нидерландские химические компании «АКЗО» и «ДСМ». Ино- </w:t>
      </w:r>
      <w:r>
        <w:br/>
      </w:r>
      <w:r>
        <w:t xml:space="preserve">странцы также поучаствовали в создании комплексного производства </w:t>
      </w:r>
      <w:r>
        <w:br/>
      </w:r>
      <w:r>
        <w:t xml:space="preserve">(«Эксон», «Бритиш Петролиум», «Доу Кемикал»). В результате Ни- </w:t>
      </w:r>
      <w:r>
        <w:br/>
      </w:r>
      <w:r>
        <w:t xml:space="preserve">дерланды уже в 80-е годы превратились в крупнейшего мирового экс- </w:t>
      </w:r>
      <w:r>
        <w:br/>
      </w:r>
      <w:r>
        <w:t xml:space="preserve">портера нефтепродуктов.</w:t>
      </w:r>
    </w:p>
    <w:p>
      <w:pPr>
        <w:pStyle w:val="Normal"/>
      </w:pPr>
      <w:r>
        <w:t xml:space="preserve">Развитие нефтеперерабатывающих мощностей подготовило со- </w:t>
      </w:r>
      <w:r>
        <w:br/>
      </w:r>
      <w:r>
        <w:t xml:space="preserve">лидную базу для быстрого роста сопутствующего этой отрасли произ- </w:t>
      </w:r>
      <w:r>
        <w:br/>
      </w:r>
      <w:r>
        <w:t xml:space="preserve">водства органических химикатов и пластмасс. Если первоначально </w:t>
      </w:r>
      <w:r>
        <w:br/>
      </w:r>
      <w:r>
        <w:t xml:space="preserve">нидерландская нефтехимия ориентировалась на выпуск полуфабри-</w:t>
      </w:r>
    </w:p>
    <w:p>
      <w:pPr>
        <w:pStyle w:val="Normal"/>
      </w:pPr>
      <w:r>
        <w:t xml:space="preserve">Глава 16. Лидер европейской экономики 439</w:t>
      </w:r>
    </w:p>
    <w:p>
      <w:pPr>
        <w:pStyle w:val="Normal"/>
      </w:pPr>
      <w:r>
        <w:t xml:space="preserve">катов, направлявшихся на переработку в соседние страны, то в новых </w:t>
      </w:r>
      <w:r>
        <w:br/>
      </w:r>
      <w:r>
        <w:t xml:space="preserve">условиях она переориентировалась на выпуск готовой продукции. Ее </w:t>
      </w:r>
      <w:r>
        <w:br/>
      </w:r>
      <w:r>
        <w:t xml:space="preserve">ассортимент усложнился с учетом интересов потребительского рынка </w:t>
      </w:r>
      <w:r>
        <w:br/>
      </w:r>
      <w:r>
        <w:t xml:space="preserve">конца ХХ в.: от производства пластиков, искусственных удобрений, </w:t>
      </w:r>
      <w:r>
        <w:br/>
      </w:r>
      <w:r>
        <w:t xml:space="preserve">лакокрасочных изделий до высокоочистных химикатов для микро- </w:t>
      </w:r>
      <w:r>
        <w:br/>
      </w:r>
      <w:r>
        <w:t xml:space="preserve">электроники и фармацевтических препаратов. Структурная пере- </w:t>
      </w:r>
      <w:r>
        <w:br/>
      </w:r>
      <w:r>
        <w:t xml:space="preserve">стройка отрасли коснулась и сферы биотехнологической фармацев- </w:t>
      </w:r>
      <w:r>
        <w:br/>
      </w:r>
      <w:r>
        <w:t xml:space="preserve">тики. Включив в свой комплекс компанию «Гист Брокадес», «Шелл» </w:t>
      </w:r>
      <w:r>
        <w:br/>
      </w:r>
      <w:r>
        <w:t xml:space="preserve">обеспечил прочные позиции для этого вида экспортной продукции. </w:t>
      </w:r>
      <w:r>
        <w:br/>
      </w:r>
      <w:r>
        <w:t xml:space="preserve">В начале ХХ! в. Нидерланды производили около 25% мирового про- </w:t>
      </w:r>
      <w:r>
        <w:br/>
      </w:r>
      <w:r>
        <w:t xml:space="preserve">изводства пенициллина и энзимов, используемых в производстве </w:t>
      </w:r>
      <w:r>
        <w:br/>
      </w:r>
      <w:r>
        <w:t xml:space="preserve">пищевых добавок. В этой сфере высококонкурентными проявили се- </w:t>
      </w:r>
      <w:r>
        <w:br/>
      </w:r>
      <w:r>
        <w:t xml:space="preserve">бя товары с марками «Органон» и «АКЗО Нобель», а также гиганта </w:t>
      </w:r>
      <w:r>
        <w:br/>
      </w:r>
      <w:r>
        <w:t xml:space="preserve">«Юнилевер». Отметим также и такой «перестроечный» момент в дан- </w:t>
      </w:r>
      <w:r>
        <w:br/>
      </w:r>
      <w:r>
        <w:t xml:space="preserve">ной отрасли, как акцент на производство патентованной продукции, </w:t>
      </w:r>
      <w:r>
        <w:br/>
      </w:r>
      <w:r>
        <w:t xml:space="preserve">также ориентированной на экспорт. В сфере экспорта фармацевтики </w:t>
      </w:r>
      <w:r>
        <w:br/>
      </w:r>
      <w:r>
        <w:t xml:space="preserve">Нидерланды входят в первую европейскую пятерку и семерку миро- </w:t>
      </w:r>
      <w:r>
        <w:br/>
      </w:r>
      <w:r>
        <w:t xml:space="preserve">вых производителей. Аналогичные показатели характерны и для дру- </w:t>
      </w:r>
      <w:r>
        <w:br/>
      </w:r>
      <w:r>
        <w:t xml:space="preserve">гой нидерландской специализации — производства лакокрасочной </w:t>
      </w:r>
      <w:r>
        <w:br/>
      </w:r>
      <w:r>
        <w:t xml:space="preserve">продукции. Страна занимает второе место в мире по стоимости экс- </w:t>
      </w:r>
      <w:r>
        <w:br/>
      </w:r>
      <w:r>
        <w:t xml:space="preserve">порта изделий этого профиля. И здесь налицо был процесс объеди- </w:t>
      </w:r>
      <w:r>
        <w:br/>
      </w:r>
      <w:r>
        <w:t xml:space="preserve">нения усилий среднемощных нидерландских фирм с гигантами — </w:t>
      </w:r>
      <w:r>
        <w:br/>
      </w:r>
      <w:r>
        <w:t xml:space="preserve">«Ройял датч Шелл» и «АКЗО Нобель».</w:t>
      </w:r>
    </w:p>
    <w:p>
      <w:pPr>
        <w:pStyle w:val="Normal"/>
      </w:pPr>
      <w:r>
        <w:t xml:space="preserve">Поистине масштабными стали в последние 15—20 лет структурные </w:t>
      </w:r>
      <w:r>
        <w:br/>
      </w:r>
      <w:r>
        <w:t xml:space="preserve">сдвиги в машиностроительной промышленности. От ориентации на </w:t>
      </w:r>
      <w:r>
        <w:br/>
      </w:r>
      <w:r>
        <w:t xml:space="preserve">транспортный сектор нидерландцы плавно перешли к выпуску специ- </w:t>
      </w:r>
      <w:r>
        <w:br/>
      </w:r>
      <w:r>
        <w:t xml:space="preserve">ализированного оборудования для таких отраслей, как нефтехимия, </w:t>
      </w:r>
      <w:r>
        <w:br/>
      </w:r>
      <w:r>
        <w:t xml:space="preserve">электроника, пищевая промышленность. Приоритетные места в этом </w:t>
      </w:r>
      <w:r>
        <w:br/>
      </w:r>
      <w:r>
        <w:t xml:space="preserve">процессе заняли фирмы по производству сложных систем для управ- </w:t>
      </w:r>
      <w:r>
        <w:br/>
      </w:r>
      <w:r>
        <w:t xml:space="preserve">ления автоматизированным производством, энергосберегающей </w:t>
      </w:r>
      <w:r>
        <w:br/>
      </w:r>
      <w:r>
        <w:t xml:space="preserve">и экологически чистой технологии. В производственной структуре </w:t>
      </w:r>
      <w:r>
        <w:br/>
      </w:r>
      <w:r>
        <w:t xml:space="preserve">концерна «Филипс» обозначился переход с выпуска бытовой электро- </w:t>
      </w:r>
      <w:r>
        <w:br/>
      </w:r>
      <w:r>
        <w:t xml:space="preserve">ники на производство более сложного научно-производственного </w:t>
      </w:r>
      <w:r>
        <w:br/>
      </w:r>
      <w:r>
        <w:t xml:space="preserve">оборудования, в частности, диагностической аппаратуры.</w:t>
      </w:r>
    </w:p>
    <w:p>
      <w:pPr>
        <w:pStyle w:val="Normal"/>
      </w:pPr>
      <w:r>
        <w:t xml:space="preserve">Перестроечные процессы в нидерландской экономике открыли но- </w:t>
      </w:r>
      <w:r>
        <w:br/>
      </w:r>
      <w:r>
        <w:t xml:space="preserve">вые возможности для создания в стране заводов таких известных меж- </w:t>
      </w:r>
      <w:r>
        <w:br/>
      </w:r>
      <w:r>
        <w:t xml:space="preserve">дународных фирм, как «Ай-Би-Эм», «Хьюлет Паккард», «Ксерокс», </w:t>
      </w:r>
      <w:r>
        <w:br/>
      </w:r>
      <w:r>
        <w:t xml:space="preserve">«Сони», «Кэнон». Нидерланды получили значительные прибыли от их </w:t>
      </w:r>
      <w:r>
        <w:br/>
      </w:r>
      <w:r>
        <w:t xml:space="preserve">деятельности в стране. Это, в свою очередь, стимулировало нацио- </w:t>
      </w:r>
      <w:r>
        <w:br/>
      </w:r>
      <w:r>
        <w:t xml:space="preserve">нальные компании («Недконсульт», «Фурго», «Аркадис», «Недеко») </w:t>
      </w:r>
      <w:r>
        <w:br/>
      </w:r>
      <w:r>
        <w:t xml:space="preserve">к созданию новых производственно-сбытовых активов. В целом со-</w:t>
      </w:r>
    </w:p>
    <w:p>
      <w:pPr>
        <w:pStyle w:val="Normal"/>
      </w:pPr>
      <w:r>
        <w:t xml:space="preserve">440 Часть \/. Нидерланды в европейском и национальном измерениях</w:t>
      </w:r>
    </w:p>
    <w:p>
      <w:pPr>
        <w:pStyle w:val="Normal"/>
      </w:pPr>
      <w:r>
        <w:t xml:space="preserve">временное нидерландское специализированное машиностроение, </w:t>
      </w:r>
      <w:r>
        <w:br/>
      </w:r>
      <w:r>
        <w:t xml:space="preserve">производящее производственное и транспортное оборудование, обес- </w:t>
      </w:r>
      <w:r>
        <w:br/>
      </w:r>
      <w:r>
        <w:t xml:space="preserve">печивает в начале ХХ] в. свыше одной четверти всей стоимости наци- </w:t>
      </w:r>
      <w:r>
        <w:br/>
      </w:r>
      <w:r>
        <w:t xml:space="preserve">онального экспорта. Кроме того, часть изделий этой отрасли статис- </w:t>
      </w:r>
      <w:r>
        <w:br/>
      </w:r>
      <w:r>
        <w:t xml:space="preserve">тика включает в показатели другой важной группы экспортных то- </w:t>
      </w:r>
      <w:r>
        <w:br/>
      </w:r>
      <w:r>
        <w:t xml:space="preserve">варов — «готовая промышленная продукция» (в том числе бытовая </w:t>
      </w:r>
      <w:r>
        <w:br/>
      </w:r>
      <w:r>
        <w:t xml:space="preserve">техника), на которую приходится около 22,9% экспорта?62.</w:t>
      </w:r>
    </w:p>
    <w:p>
      <w:pPr>
        <w:pStyle w:val="Normal"/>
      </w:pPr>
      <w:r>
        <w:t xml:space="preserve">Перестройка затронула и такую сферу традиционной нидер- </w:t>
      </w:r>
      <w:r>
        <w:br/>
      </w:r>
      <w:r>
        <w:t xml:space="preserve">ландской специализации, как аграрно-продовольственная. С конца </w:t>
      </w:r>
      <w:r>
        <w:br/>
      </w:r>
      <w:r>
        <w:t xml:space="preserve">80-х годов начался процесс выработки новой концепции «производ- </w:t>
      </w:r>
      <w:r>
        <w:br/>
      </w:r>
      <w:r>
        <w:t xml:space="preserve">ственной ниши». Ее реализация предполагала постепенное снижение </w:t>
      </w:r>
      <w:r>
        <w:br/>
      </w:r>
      <w:r>
        <w:t xml:space="preserve">«оптового производства» сравнительно дешевой, но качественной про- </w:t>
      </w:r>
      <w:r>
        <w:br/>
      </w:r>
      <w:r>
        <w:t xml:space="preserve">дукции для европейских потребителей. Взамен намечалось наращива- </w:t>
      </w:r>
      <w:r>
        <w:br/>
      </w:r>
      <w:r>
        <w:t xml:space="preserve">ние выпуска экологически чистых продуктов, развитие семеноводства, </w:t>
      </w:r>
      <w:r>
        <w:br/>
      </w:r>
      <w:r>
        <w:t xml:space="preserve">разведение элитных пород домашнего скота и т. д. Необходимость про- </w:t>
      </w:r>
      <w:r>
        <w:br/>
      </w:r>
      <w:r>
        <w:t xml:space="preserve">ведения решительного структурного сдвига в агропромышленной сфе- </w:t>
      </w:r>
      <w:r>
        <w:br/>
      </w:r>
      <w:r>
        <w:t xml:space="preserve">ре обосновывалась обостряющейся проблемой дефицита сельхозземель </w:t>
      </w:r>
      <w:r>
        <w:br/>
      </w:r>
      <w:r>
        <w:t xml:space="preserve">в Нидерландах, ухудшением общей экологической ситуации. Власти </w:t>
      </w:r>
      <w:r>
        <w:br/>
      </w:r>
      <w:r>
        <w:t xml:space="preserve">страны предполагали переориентацию до 2010 г. 15—17 тыс. га фермер- </w:t>
      </w:r>
      <w:r>
        <w:br/>
      </w:r>
      <w:r>
        <w:t xml:space="preserve">ской земли для потребностей бизнеса, жилищного строительства, </w:t>
      </w:r>
      <w:r>
        <w:br/>
      </w:r>
      <w:r>
        <w:t xml:space="preserve">создания зон отдыха. Речь идет примерно о четверти всей площади </w:t>
      </w:r>
      <w:r>
        <w:br/>
      </w:r>
      <w:r>
        <w:t xml:space="preserve">аграрного профиля. Планы правительства в аграрном вопросе нашли </w:t>
      </w:r>
      <w:r>
        <w:br/>
      </w:r>
      <w:r>
        <w:t xml:space="preserve">понимание у крупнейших отечественных и иностранных производи- </w:t>
      </w:r>
      <w:r>
        <w:br/>
      </w:r>
      <w:r>
        <w:t xml:space="preserve">телей «Юнилевер», «Кампина», «Себеко». Не было возражений и </w:t>
      </w:r>
      <w:r>
        <w:br/>
      </w:r>
      <w:r>
        <w:t xml:space="preserve">у крупнейшего в Европе агробанка — «РАБО-банк». Власти были заин- </w:t>
      </w:r>
      <w:r>
        <w:br/>
      </w:r>
      <w:r>
        <w:t xml:space="preserve">тересованы в том, чтобы процесс радикальной перестройки аграрного </w:t>
      </w:r>
      <w:r>
        <w:br/>
      </w:r>
      <w:r>
        <w:t xml:space="preserve">сектора происходил в условиях мощной финансовой подпитки, что </w:t>
      </w:r>
      <w:r>
        <w:br/>
      </w:r>
      <w:r>
        <w:t xml:space="preserve">обеспечивало повышенную эффективность его реализации.</w:t>
      </w:r>
    </w:p>
    <w:p>
      <w:pPr>
        <w:pStyle w:val="Normal"/>
      </w:pPr>
      <w:r>
        <w:t xml:space="preserve">Идя по пуги перестройки своей экономической системы, Нидерлан- </w:t>
      </w:r>
      <w:r>
        <w:br/>
      </w:r>
      <w:r>
        <w:t xml:space="preserve">ды должны были учитывать такую общую для периода 1980—2000-х годов </w:t>
      </w:r>
      <w:r>
        <w:br/>
      </w:r>
      <w:r>
        <w:t xml:space="preserve">тенденцию, как исключительно быстрое развитие сферы услуг. В стране </w:t>
      </w:r>
      <w:r>
        <w:br/>
      </w:r>
      <w:r>
        <w:t xml:space="preserve">этот процесс развивался даже более эффективно, чем в других государст- </w:t>
      </w:r>
      <w:r>
        <w:br/>
      </w:r>
      <w:r>
        <w:t xml:space="preserve">вах Западной Европы. Это было связано как с традиционным для нее ре- </w:t>
      </w:r>
      <w:r>
        <w:br/>
      </w:r>
      <w:r>
        <w:t xml:space="preserve">номе посредника в коммерческих, транспортных, внутристрановых тор- </w:t>
      </w:r>
      <w:r>
        <w:br/>
      </w:r>
      <w:r>
        <w:t xml:space="preserve">говых операциях, так и с новой потребительской психологией населе- </w:t>
      </w:r>
      <w:r>
        <w:br/>
      </w:r>
      <w:r>
        <w:t xml:space="preserve">ния, что вынуждало переводить часть занятых на производстве в сферу </w:t>
      </w:r>
      <w:r>
        <w:br/>
      </w:r>
      <w:r>
        <w:t xml:space="preserve">разнообразных услуг Уже к середине 90-х годов 75% экономически </w:t>
      </w:r>
      <w:r>
        <w:br/>
      </w:r>
      <w:r>
        <w:t xml:space="preserve">активного населения было занято в этой сфере. К. 2005 г. эта цифра рав- </w:t>
      </w:r>
      <w:r>
        <w:br/>
      </w:r>
      <w:r>
        <w:t xml:space="preserve">нялась уже 80%. Среди служащих сферы услуг наибольший процент </w:t>
      </w:r>
      <w:r>
        <w:br/>
      </w:r>
      <w:r>
        <w:t xml:space="preserve">(42,8%) составляли работники коммерческой сферы. Важное место </w:t>
      </w:r>
      <w:r>
        <w:br/>
      </w:r>
      <w:r>
        <w:t xml:space="preserve">в структуре услуг занимал банковско-финансовый сектор, услуги в обла-</w:t>
      </w:r>
    </w:p>
    <w:p>
      <w:pPr>
        <w:pStyle w:val="Normal"/>
      </w:pPr>
      <w:r>
        <w:t xml:space="preserve">Глава 16. Лидер европейской экономики 441</w:t>
      </w:r>
    </w:p>
    <w:p>
      <w:pPr>
        <w:pStyle w:val="Normal"/>
      </w:pPr>
      <w:r>
        <w:t xml:space="preserve">сти компьютерной и мобильной связи. В целом же на сферу услуг в кон- </w:t>
      </w:r>
      <w:r>
        <w:br/>
      </w:r>
      <w:r>
        <w:t xml:space="preserve">це первого десятилетия ХХ] в. приходилось 64% ВВП. Этот показатель </w:t>
      </w:r>
      <w:r>
        <w:br/>
      </w:r>
      <w:r>
        <w:t xml:space="preserve">для промышленности (включая строительство) равнялся 26%, а для сель- </w:t>
      </w:r>
      <w:r>
        <w:br/>
      </w:r>
      <w:r>
        <w:t xml:space="preserve">ского хозяйства и рыболовства — 4%263. Таким образом, услуги стали но- </w:t>
      </w:r>
      <w:r>
        <w:br/>
      </w:r>
      <w:r>
        <w:t xml:space="preserve">вым перестроечным брендом нидерландской экономики.</w:t>
      </w:r>
    </w:p>
    <w:p>
      <w:pPr>
        <w:pStyle w:val="Normal"/>
      </w:pPr>
      <w:r>
        <w:t xml:space="preserve">В целом вся перестройка экономической специализации Нидер- </w:t>
      </w:r>
      <w:r>
        <w:br/>
      </w:r>
      <w:r>
        <w:t xml:space="preserve">ландов формировалась исходя из потребностей мирового рынка. В то </w:t>
      </w:r>
      <w:r>
        <w:br/>
      </w:r>
      <w:r>
        <w:t xml:space="preserve">же время результативное внедрение новых национальных «производ- </w:t>
      </w:r>
      <w:r>
        <w:br/>
      </w:r>
      <w:r>
        <w:t xml:space="preserve">ственных ниш» во многом зависело от успешности формирования </w:t>
      </w:r>
      <w:r>
        <w:br/>
      </w:r>
      <w:r>
        <w:t xml:space="preserve">собственных «маркетинговых ниш» на мировом рынке. А этот про- </w:t>
      </w:r>
      <w:r>
        <w:br/>
      </w:r>
      <w:r>
        <w:t xml:space="preserve">цесс в современных условиях глобализации мог быть успешным лишь </w:t>
      </w:r>
      <w:r>
        <w:br/>
      </w:r>
      <w:r>
        <w:t xml:space="preserve">параллельно с активным экспортом капиталов.</w:t>
      </w:r>
    </w:p>
    <w:p>
      <w:pPr>
        <w:pStyle w:val="Normal"/>
      </w:pPr>
      <w:r>
        <w:t xml:space="preserve">16.3. Финансовая система </w:t>
      </w:r>
      <w:r>
        <w:br/>
      </w:r>
      <w:r>
        <w:t xml:space="preserve">и ее издержки</w:t>
      </w:r>
    </w:p>
    <w:p>
      <w:pPr>
        <w:pStyle w:val="Normal"/>
      </w:pPr>
      <w:r>
        <w:t xml:space="preserve">Нидерланды исторически являлись одним из лидеров в сфере экспор- </w:t>
      </w:r>
      <w:r>
        <w:br/>
      </w:r>
      <w:r>
        <w:t xml:space="preserve">та прямых капиталовложений. В период формирования системы за- </w:t>
      </w:r>
      <w:r>
        <w:br/>
      </w:r>
      <w:r>
        <w:t xml:space="preserve">граничных опорных пунктов крупнейшие национальные монополии </w:t>
      </w:r>
      <w:r>
        <w:br/>
      </w:r>
      <w:r>
        <w:t xml:space="preserve">активно включались в процесс внешней инвестиционной экспансии. </w:t>
      </w:r>
      <w:r>
        <w:br/>
      </w:r>
      <w:r>
        <w:t xml:space="preserve">Тем более что у страны уже был богатый колониальный опыт инвес- </w:t>
      </w:r>
      <w:r>
        <w:br/>
      </w:r>
      <w:r>
        <w:t xml:space="preserve">тирования в развивающиеся страны. Во второй половине ХХ в. круг </w:t>
      </w:r>
      <w:r>
        <w:br/>
      </w:r>
      <w:r>
        <w:t xml:space="preserve">объектов повышенного внимания нидерландских инвесторов значи- </w:t>
      </w:r>
      <w:r>
        <w:br/>
      </w:r>
      <w:r>
        <w:t xml:space="preserve">тельно расширился, охватив десятки государств, причем не только </w:t>
      </w:r>
      <w:r>
        <w:br/>
      </w:r>
      <w:r>
        <w:t xml:space="preserve">в третьем мире. Эра глобализации привела к резкому скачку их фи- </w:t>
      </w:r>
      <w:r>
        <w:br/>
      </w:r>
      <w:r>
        <w:t xml:space="preserve">нансовой экспансии. Объем аккумулированных капиталовложений </w:t>
      </w:r>
      <w:r>
        <w:br/>
      </w:r>
      <w:r>
        <w:t xml:space="preserve">за рубеж возрос с 142,2 млрд долларов в 1993 г. до 309 млрд долларов </w:t>
      </w:r>
      <w:r>
        <w:br/>
      </w:r>
      <w:r>
        <w:t xml:space="preserve">в 2001 г. Отставая по этому показателю экономической активности от </w:t>
      </w:r>
      <w:r>
        <w:br/>
      </w:r>
      <w:r>
        <w:t xml:space="preserve">Великобритании, Франции и Германии, Нидерланды опережают эти </w:t>
      </w:r>
      <w:r>
        <w:br/>
      </w:r>
      <w:r>
        <w:t xml:space="preserve">страны в пропорции к национальному ВВП. В 2000 г. страна достигла </w:t>
      </w:r>
      <w:r>
        <w:br/>
      </w:r>
      <w:r>
        <w:t xml:space="preserve">уровня 84,4% стоимости ВВП, в то время как Великобритания — </w:t>
      </w:r>
      <w:r>
        <w:br/>
      </w:r>
      <w:r>
        <w:t xml:space="preserve">47,8%, Франция — 26,5%, Германия — 22,5%264.</w:t>
      </w:r>
    </w:p>
    <w:p>
      <w:pPr>
        <w:pStyle w:val="Normal"/>
      </w:pPr>
      <w:r>
        <w:t xml:space="preserve">Фактически Нидерланды, опираясь на свои зарубежные активы, </w:t>
      </w:r>
      <w:r>
        <w:br/>
      </w:r>
      <w:r>
        <w:t xml:space="preserve">создали с течением времени второй крупный производственный </w:t>
      </w:r>
      <w:r>
        <w:br/>
      </w:r>
      <w:r>
        <w:t xml:space="preserve">комплекс, но уже за пределами своей территории. О масштабах раз- </w:t>
      </w:r>
      <w:r>
        <w:br/>
      </w:r>
      <w:r>
        <w:t xml:space="preserve">вития этого процесса весьма убедительно свидетельствует уровень </w:t>
      </w:r>
      <w:r>
        <w:br/>
      </w:r>
      <w:r>
        <w:t xml:space="preserve">капитализации гигантов нидерландской экономики. По этому пока- </w:t>
      </w:r>
      <w:r>
        <w:br/>
      </w:r>
      <w:r>
        <w:t xml:space="preserve">зателю на начало 2007 г. «Ройял датч Шелл» занимал 10-е место </w:t>
      </w:r>
      <w:r>
        <w:br/>
      </w:r>
      <w:r>
        <w:t xml:space="preserve">в мире, «Юнилевер» — 54-е место, а «Филипс» — 184-е место. В ча- </w:t>
      </w:r>
      <w:r>
        <w:br/>
      </w:r>
      <w:r>
        <w:t xml:space="preserve">стности, общая стоимость капитализированного имущества 15 веду-</w:t>
      </w:r>
    </w:p>
    <w:p>
      <w:pPr>
        <w:pStyle w:val="Normal"/>
      </w:pPr>
      <w:r>
        <w:t xml:space="preserve">442 Часть \/. Нидерланды в европейском и национальном измерениях</w:t>
      </w:r>
    </w:p>
    <w:p>
      <w:pPr>
        <w:pStyle w:val="Normal"/>
      </w:pPr>
      <w:r>
        <w:t xml:space="preserve">щих корпораций страны (606,5 млрд долларов) лишь немного усту- </w:t>
      </w:r>
      <w:r>
        <w:br/>
      </w:r>
      <w:r>
        <w:t xml:space="preserve">пает немецким (648,7 млрд долларов) и французским (745,2 млрд </w:t>
      </w:r>
      <w:r>
        <w:br/>
      </w:r>
      <w:r>
        <w:t xml:space="preserve">долларов). Место в первой «европейской пятерке» Нидерланды </w:t>
      </w:r>
      <w:r>
        <w:br/>
      </w:r>
      <w:r>
        <w:t xml:space="preserve">прочно удерживают уже многие годы. Естественно, следует скоррек- </w:t>
      </w:r>
      <w:r>
        <w:br/>
      </w:r>
      <w:r>
        <w:t xml:space="preserve">тировать этот показатель с очевидным фактом альянса гигантов эко- </w:t>
      </w:r>
      <w:r>
        <w:br/>
      </w:r>
      <w:r>
        <w:t xml:space="preserve">номики страны («Ройял датч Шелл», «Юнилевер», «Реед Эльзевир») </w:t>
      </w:r>
      <w:r>
        <w:br/>
      </w:r>
      <w:r>
        <w:t xml:space="preserve">с британским капиталом. Чисто механическое изъятие его доли </w:t>
      </w:r>
      <w:r>
        <w:br/>
      </w:r>
      <w:r>
        <w:t xml:space="preserve">из суммарных показателей понизит собственно нидерландскую </w:t>
      </w:r>
      <w:r>
        <w:br/>
      </w:r>
      <w:r>
        <w:t xml:space="preserve">часть корпоративного имущества финансово-промышленных групп </w:t>
      </w:r>
      <w:r>
        <w:br/>
      </w:r>
      <w:r>
        <w:t xml:space="preserve">почти на одну треть (до 465 млрд долларов). Однако такая схема под- </w:t>
      </w:r>
      <w:r>
        <w:br/>
      </w:r>
      <w:r>
        <w:t xml:space="preserve">счета долей является сугубо формальной. Во всех упомянутых выше </w:t>
      </w:r>
      <w:r>
        <w:br/>
      </w:r>
      <w:r>
        <w:t xml:space="preserve">альянсах нидерландский капитал выступает не только равно- </w:t>
      </w:r>
      <w:r>
        <w:br/>
      </w:r>
      <w:r>
        <w:t xml:space="preserve">правным партнером, но и в случае с «Шелл» главным. Отметим, что </w:t>
      </w:r>
      <w:r>
        <w:br/>
      </w:r>
      <w:r>
        <w:t xml:space="preserve">именно нидерландские совладельцы в большинстве случаев руково- </w:t>
      </w:r>
      <w:r>
        <w:br/>
      </w:r>
      <w:r>
        <w:t xml:space="preserve">дят зарубежными активами, находящимися в зоне Британского со- </w:t>
      </w:r>
      <w:r>
        <w:br/>
      </w:r>
      <w:r>
        <w:t xml:space="preserve">дружества наций.</w:t>
      </w:r>
    </w:p>
    <w:p>
      <w:pPr>
        <w:pStyle w:val="Normal"/>
      </w:pPr>
      <w:r>
        <w:t xml:space="preserve">Столь существенные масштабы капитализирования корпоратив- </w:t>
      </w:r>
      <w:r>
        <w:br/>
      </w:r>
      <w:r>
        <w:t xml:space="preserve">ной собственности создают благоприятные предпосылки для глобаль- </w:t>
      </w:r>
      <w:r>
        <w:br/>
      </w:r>
      <w:r>
        <w:t xml:space="preserve">ного экспорта капитала. При этом нередко он осуществляется путем </w:t>
      </w:r>
      <w:r>
        <w:br/>
      </w:r>
      <w:r>
        <w:t xml:space="preserve">поглощения (или слияния) с зарубежными фирмами аналогичного </w:t>
      </w:r>
      <w:r>
        <w:br/>
      </w:r>
      <w:r>
        <w:t xml:space="preserve">профиля. В этих случаях оплата нового приобретения происходит </w:t>
      </w:r>
      <w:r>
        <w:br/>
      </w:r>
      <w:r>
        <w:t xml:space="preserve">не с помощью перечисления наличных ресурсов, а путем обменаакци- </w:t>
      </w:r>
      <w:r>
        <w:br/>
      </w:r>
      <w:r>
        <w:t xml:space="preserve">ями. Финансовые ресурсы, необходимые для проведения таких обме- </w:t>
      </w:r>
      <w:r>
        <w:br/>
      </w:r>
      <w:r>
        <w:t xml:space="preserve">нов, поступают в основном с национального (или зарубежного) фон- </w:t>
      </w:r>
      <w:r>
        <w:br/>
      </w:r>
      <w:r>
        <w:t xml:space="preserve">дового рынка, где реализуются ценные бумаги ведущих компаний ни- </w:t>
      </w:r>
      <w:r>
        <w:br/>
      </w:r>
      <w:r>
        <w:t xml:space="preserve">дерландской корпоративной элиты. На фондовом рынке мира весьма </w:t>
      </w:r>
      <w:r>
        <w:br/>
      </w:r>
      <w:r>
        <w:t xml:space="preserve">заметна роль амстердамской фондовой биржи, входящей в междуна- </w:t>
      </w:r>
      <w:r>
        <w:br/>
      </w:r>
      <w:r>
        <w:t xml:space="preserve">родный альянс «Евронекст», объединяющий биржи Парижа, Брюс- </w:t>
      </w:r>
      <w:r>
        <w:br/>
      </w:r>
      <w:r>
        <w:t xml:space="preserve">селя и Амстердама. В начале ХХГ в. альянс занимал второе место в Ев- </w:t>
      </w:r>
      <w:r>
        <w:br/>
      </w:r>
      <w:r>
        <w:t xml:space="preserve">ропе по общей стоимости капитализированной собственности котиру- </w:t>
      </w:r>
      <w:r>
        <w:br/>
      </w:r>
      <w:r>
        <w:t xml:space="preserve">ющихся компаний (2294 млрд долларов). Собственно, на долю </w:t>
      </w:r>
      <w:r>
        <w:br/>
      </w:r>
      <w:r>
        <w:t xml:space="preserve">амстердамцев приходилась сумма в 760 млрд долларов. Но опять-таки, </w:t>
      </w:r>
      <w:r>
        <w:br/>
      </w:r>
      <w:r>
        <w:t xml:space="preserve">по критерию сопоставления этого показателя с уровнем националь- </w:t>
      </w:r>
      <w:r>
        <w:br/>
      </w:r>
      <w:r>
        <w:t xml:space="preserve">ного ВВП Нидерланды занимали второе место после Швейцарии, опе- </w:t>
      </w:r>
      <w:r>
        <w:br/>
      </w:r>
      <w:r>
        <w:t xml:space="preserve">режая как среднеевропейский, так и американский уровни.</w:t>
      </w:r>
    </w:p>
    <w:p>
      <w:pPr>
        <w:pStyle w:val="Normal"/>
      </w:pPr>
      <w:r>
        <w:t xml:space="preserve">Хотя, казалось бы, близость европейского рынка и прочные свя- </w:t>
      </w:r>
      <w:r>
        <w:br/>
      </w:r>
      <w:r>
        <w:t xml:space="preserve">зи в рамках Евросоюза должны были сделать именно Старый Свет </w:t>
      </w:r>
      <w:r>
        <w:br/>
      </w:r>
      <w:r>
        <w:t xml:space="preserve">главным объектом инвестиционной экспансии нидерландского </w:t>
      </w:r>
      <w:r>
        <w:br/>
      </w:r>
      <w:r>
        <w:t xml:space="preserve">капитала, однако он не спешит вкладывать средства в еще только </w:t>
      </w:r>
      <w:r>
        <w:br/>
      </w:r>
      <w:r>
        <w:t xml:space="preserve">формирующийся рынок единой Европы. Свои зарубежные активы </w:t>
      </w:r>
      <w:r>
        <w:br/>
      </w:r>
      <w:r>
        <w:t xml:space="preserve">Нидерланды предпочитают пока размещать в США. По объему пря-</w:t>
      </w:r>
    </w:p>
    <w:p>
      <w:pPr>
        <w:pStyle w:val="Normal"/>
      </w:pPr>
      <w:r>
        <w:t xml:space="preserve">Глава 16. Лидер европейской экономики 443</w:t>
      </w:r>
    </w:p>
    <w:p>
      <w:pPr>
        <w:pStyle w:val="Normal"/>
      </w:pPr>
      <w:r>
        <w:t xml:space="preserve">мых инвестиций в эту страну Нидерланды входят в число лидеров. </w:t>
      </w:r>
      <w:r>
        <w:br/>
      </w:r>
      <w:r>
        <w:t xml:space="preserve">Если посмотреть на регулярно публикующиеся списки пяти- </w:t>
      </w:r>
      <w:r>
        <w:br/>
      </w:r>
      <w:r>
        <w:t xml:space="preserve">сот крупнейших корпораций США, то нидерландских в них, как </w:t>
      </w:r>
      <w:r>
        <w:br/>
      </w:r>
      <w:r>
        <w:t xml:space="preserve">правило, шесть-семь. Вполне естественно, что лидером среди них </w:t>
      </w:r>
      <w:r>
        <w:br/>
      </w:r>
      <w:r>
        <w:t xml:space="preserve">является неоднократно упоминавшийся «Шелл», постоянно рас- </w:t>
      </w:r>
      <w:r>
        <w:br/>
      </w:r>
      <w:r>
        <w:t xml:space="preserve">ширяющий свои позиции в нефтеперерабатывающем секторе. Толь- </w:t>
      </w:r>
      <w:r>
        <w:br/>
      </w:r>
      <w:r>
        <w:t xml:space="preserve">ко за период март 2001 — февраль 2002 г «Шелл» приобрел ряд </w:t>
      </w:r>
      <w:r>
        <w:br/>
      </w:r>
      <w:r>
        <w:t xml:space="preserve">компаний США по производству моторного масла, а также купил </w:t>
      </w:r>
      <w:r>
        <w:br/>
      </w:r>
      <w:r>
        <w:t xml:space="preserve">у «Тексако» ее долю в двух крупных нефтеперерабатывающих компа- </w:t>
      </w:r>
      <w:r>
        <w:br/>
      </w:r>
      <w:r>
        <w:t xml:space="preserve">ниях. В результате удельный вес «Шелла» в этом секторе американ- </w:t>
      </w:r>
      <w:r>
        <w:br/>
      </w:r>
      <w:r>
        <w:t xml:space="preserve">ского рынка возрос до 14%. Не отстает от нефтяного гиганта и его </w:t>
      </w:r>
      <w:r>
        <w:br/>
      </w:r>
      <w:r>
        <w:t xml:space="preserve">пищевой собрат «Юнилевер». Сенсацией в мире крупных покупок </w:t>
      </w:r>
      <w:r>
        <w:br/>
      </w:r>
      <w:r>
        <w:t xml:space="preserve">стало приобретение им за 20,3 млрд долларов американской фирмы </w:t>
      </w:r>
      <w:r>
        <w:br/>
      </w:r>
      <w:r>
        <w:t xml:space="preserve">«Бестфуд». Структуру «Юнилевера» пополнили и американские </w:t>
      </w:r>
      <w:r>
        <w:br/>
      </w:r>
      <w:r>
        <w:t xml:space="preserve">производители пищевых добавок «Слим фастфуд» и мороженого </w:t>
      </w:r>
      <w:r>
        <w:br/>
      </w:r>
      <w:r>
        <w:t xml:space="preserve">«Бен энд Джерри Хоуммейд». Наконец, «третий кит» нидерландской </w:t>
      </w:r>
      <w:r>
        <w:br/>
      </w:r>
      <w:r>
        <w:t xml:space="preserve">экономики, «Филипс», активно осваивает американский рынок </w:t>
      </w:r>
      <w:r>
        <w:br/>
      </w:r>
      <w:r>
        <w:t xml:space="preserve">медицинского оборудования. Так, в начале 2000 г. он приобрел </w:t>
      </w:r>
      <w:r>
        <w:br/>
      </w:r>
      <w:r>
        <w:t xml:space="preserve">фирму «Адак Лабораториез» — видного производителя радиологи- </w:t>
      </w:r>
      <w:r>
        <w:br/>
      </w:r>
      <w:r>
        <w:t xml:space="preserve">ческого оборудования (за 426 млн долларов). Ранее «Филипс» стал </w:t>
      </w:r>
      <w:r>
        <w:br/>
      </w:r>
      <w:r>
        <w:t xml:space="preserve">владельцем медицинского подразделения фирмы «Эйджилент Техно- </w:t>
      </w:r>
      <w:r>
        <w:br/>
      </w:r>
      <w:r>
        <w:t xml:space="preserve">лоджис», заплатив за него 1,5 млрд долларов.</w:t>
      </w:r>
    </w:p>
    <w:p>
      <w:pPr>
        <w:pStyle w:val="Normal"/>
      </w:pPr>
      <w:r>
        <w:t xml:space="preserve">Американский рынок с переменным успехом осваивал и банков- </w:t>
      </w:r>
      <w:r>
        <w:br/>
      </w:r>
      <w:r>
        <w:t xml:space="preserve">ский капитал Нидерландов. И это неудивительно, ибо ряд нидерланд- </w:t>
      </w:r>
      <w:r>
        <w:br/>
      </w:r>
      <w:r>
        <w:t xml:space="preserve">ских банков по сумме своих активов занимали видное место в миро- </w:t>
      </w:r>
      <w:r>
        <w:br/>
      </w:r>
      <w:r>
        <w:t xml:space="preserve">вом «табели о рангах» (АБН Амро — 13-е место; «Ай-Эн-Джи» (осно- </w:t>
      </w:r>
      <w:r>
        <w:br/>
      </w:r>
      <w:r>
        <w:t xml:space="preserve">ван в 1991 г) — 16-е место, «РАБО-банк» — 25-е место). В частности, </w:t>
      </w:r>
      <w:r>
        <w:br/>
      </w:r>
      <w:r>
        <w:t xml:space="preserve">финансовый и страховой концерн «Ай-Эн-Джи» стал в начале ХХ в. </w:t>
      </w:r>
      <w:r>
        <w:br/>
      </w:r>
      <w:r>
        <w:t xml:space="preserve">членом пятерки крупнейших американских страхователей жизни. Его </w:t>
      </w:r>
      <w:r>
        <w:br/>
      </w:r>
      <w:r>
        <w:t xml:space="preserve">дочерние фирмы «Релиастар» и «Этна» обслуживают почти 15 млн </w:t>
      </w:r>
      <w:r>
        <w:br/>
      </w:r>
      <w:r>
        <w:t xml:space="preserve">клиентов в США. Объем вкладов в «Ай-Эн-Джи» увеличился </w:t>
      </w:r>
      <w:r>
        <w:br/>
      </w:r>
      <w:r>
        <w:t xml:space="preserve">в 2000—2003 гг. до 10,8 млрд долларов?65. Другой банковский монстр </w:t>
      </w:r>
      <w:r>
        <w:br/>
      </w:r>
      <w:r>
        <w:t xml:space="preserve">Нидерландов — АБН Амро попытался усилить свое присутствие </w:t>
      </w:r>
      <w:r>
        <w:br/>
      </w:r>
      <w:r>
        <w:t xml:space="preserve">на американском рынке посредством покупки в апреле 2001 г. филиа- </w:t>
      </w:r>
      <w:r>
        <w:br/>
      </w:r>
      <w:r>
        <w:t xml:space="preserve">ла другого известного нидерландского банка «Берингс». Последний </w:t>
      </w:r>
      <w:r>
        <w:br/>
      </w:r>
      <w:r>
        <w:t xml:space="preserve">пошел на эту сделку из-за острой конкуренции с местными инвести- </w:t>
      </w:r>
      <w:r>
        <w:br/>
      </w:r>
      <w:r>
        <w:t xml:space="preserve">ционными банками. Однако время для сделки оказалось неудачным, </w:t>
      </w:r>
      <w:r>
        <w:br/>
      </w:r>
      <w:r>
        <w:t xml:space="preserve">ибо в экономике США наступил спад, и АБН Амро почел за благо </w:t>
      </w:r>
      <w:r>
        <w:br/>
      </w:r>
      <w:r>
        <w:t xml:space="preserve">отказаться от деятельности в США, перенеся часть активов в свои </w:t>
      </w:r>
      <w:r>
        <w:br/>
      </w:r>
      <w:r>
        <w:t xml:space="preserve">филиалы в Латинской Америке и Австралии. Весной 2007 г. АБН </w:t>
      </w:r>
      <w:r>
        <w:br/>
      </w:r>
      <w:r>
        <w:t xml:space="preserve">Амро вновь оказался в центре внимания финансовой жизни Нидер-</w:t>
      </w:r>
    </w:p>
    <w:p>
      <w:pPr>
        <w:pStyle w:val="Normal"/>
      </w:pPr>
      <w:r>
        <w:t xml:space="preserve">444 Часть \/. Нидерланды в европейском и национальном измерениях</w:t>
      </w:r>
    </w:p>
    <w:p>
      <w:pPr>
        <w:pStyle w:val="Normal"/>
      </w:pPr>
      <w:r>
        <w:t xml:space="preserve">ландов. Руководству банка поступило предложение от британского </w:t>
      </w:r>
      <w:r>
        <w:br/>
      </w:r>
      <w:r>
        <w:t xml:space="preserve">банка «Барклиз» о слиянии двух монстров этой сфере бизнеса. В слу- </w:t>
      </w:r>
      <w:r>
        <w:br/>
      </w:r>
      <w:r>
        <w:t xml:space="preserve">чае реализации этой сделки новый субъект банковского мира стал бы </w:t>
      </w:r>
      <w:r>
        <w:br/>
      </w:r>
      <w:r>
        <w:t xml:space="preserve">по объему капитализации (более 160 млрд долларов) вторым по вели- </w:t>
      </w:r>
      <w:r>
        <w:br/>
      </w:r>
      <w:r>
        <w:t xml:space="preserve">чине в Европе и пятым в мире. Однако сделка была отложена, ибо </w:t>
      </w:r>
      <w:r>
        <w:br/>
      </w:r>
      <w:r>
        <w:t xml:space="preserve">у АБН Амро появились предложения со стороны других крупных </w:t>
      </w:r>
      <w:r>
        <w:br/>
      </w:r>
      <w:r>
        <w:t xml:space="preserve">европейских банков — французских «БНП Париба» и «Сосьете Жене- </w:t>
      </w:r>
      <w:r>
        <w:br/>
      </w:r>
      <w:r>
        <w:t xml:space="preserve">раль», испанских — «Сантандер» и «Би-Би-Ви-Эй». Впоследствии </w:t>
      </w:r>
      <w:r>
        <w:br/>
      </w:r>
      <w:r>
        <w:t xml:space="preserve">вышеупомянутый консорциум иностранных банков купил АБН Амро </w:t>
      </w:r>
      <w:r>
        <w:br/>
      </w:r>
      <w:r>
        <w:t xml:space="preserve">за 104 млрд долларов?66. Однако в период банковского кризиса прави- </w:t>
      </w:r>
      <w:r>
        <w:br/>
      </w:r>
      <w:r>
        <w:t xml:space="preserve">тельство Нидерландов приняло решение объединить АБН Амро с гол- </w:t>
      </w:r>
      <w:r>
        <w:br/>
      </w:r>
      <w:r>
        <w:t xml:space="preserve">ландским филиалом банка «Фортис», подчинив новообразование </w:t>
      </w:r>
      <w:r>
        <w:br/>
      </w:r>
      <w:r>
        <w:t xml:space="preserve">государственному контролю. Сумма сделки составила 16,8 млрд евро. </w:t>
      </w:r>
      <w:r>
        <w:br/>
      </w:r>
      <w:r>
        <w:t xml:space="preserve">Главой объединенного банка был назначен бывший министр финан- </w:t>
      </w:r>
      <w:r>
        <w:br/>
      </w:r>
      <w:r>
        <w:t xml:space="preserve">сов Г. Залм. Отметим, что одним из следствий этого процесса стало </w:t>
      </w:r>
      <w:r>
        <w:br/>
      </w:r>
      <w:r>
        <w:t xml:space="preserve">увольнение почти четверти банковских служащих.</w:t>
      </w:r>
    </w:p>
    <w:p>
      <w:pPr>
        <w:pStyle w:val="Normal"/>
      </w:pPr>
      <w:r>
        <w:t xml:space="preserve">Характерной чертой нидерландской экономики является то, что, </w:t>
      </w:r>
      <w:r>
        <w:br/>
      </w:r>
      <w:r>
        <w:t xml:space="preserve">осуществляя финансовую экспансию за рубежом, она дает иностран- </w:t>
      </w:r>
      <w:r>
        <w:br/>
      </w:r>
      <w:r>
        <w:t xml:space="preserve">цам возможность использовать преимущества банковской сферы </w:t>
      </w:r>
      <w:r>
        <w:br/>
      </w:r>
      <w:r>
        <w:t xml:space="preserve">в самих Нидерландах. Долгое время одной из офшорных зон мира </w:t>
      </w:r>
      <w:r>
        <w:br/>
      </w:r>
      <w:r>
        <w:t xml:space="preserve">были Антильские острова, входящие как самостоятельная провинция </w:t>
      </w:r>
      <w:r>
        <w:br/>
      </w:r>
      <w:r>
        <w:t xml:space="preserve">в состав Нидерландов. Только после специального решения ЕС о на- </w:t>
      </w:r>
      <w:r>
        <w:br/>
      </w:r>
      <w:r>
        <w:t xml:space="preserve">логообложении «теневых капиталов» в целом ряде стран Нидерланды </w:t>
      </w:r>
      <w:r>
        <w:br/>
      </w:r>
      <w:r>
        <w:t xml:space="preserve">вынуждены были сделать банковские вклады на Антилах более про- </w:t>
      </w:r>
      <w:r>
        <w:br/>
      </w:r>
      <w:r>
        <w:t xml:space="preserve">зрачными. Впрочем, это не нанесло существенного ущерба банков- </w:t>
      </w:r>
      <w:r>
        <w:br/>
      </w:r>
      <w:r>
        <w:t xml:space="preserve">ской сфере Нидерландов. Последняя достаточно умело приспосабли- </w:t>
      </w:r>
      <w:r>
        <w:br/>
      </w:r>
      <w:r>
        <w:t xml:space="preserve">вается к колебаниям финансовой конъюнктуры, что привлекает </w:t>
      </w:r>
      <w:r>
        <w:br/>
      </w:r>
      <w:r>
        <w:t xml:space="preserve">в страну клиентов из-за рубежа. В частности, в 2004 г для снижения </w:t>
      </w:r>
      <w:r>
        <w:br/>
      </w:r>
      <w:r>
        <w:t xml:space="preserve">рисков, связанных с выплатой денег по долгосрочной ипотеке, банки </w:t>
      </w:r>
      <w:r>
        <w:br/>
      </w:r>
      <w:r>
        <w:t xml:space="preserve">Нидерландов стали практиковать краткосрочную ипотеку на 5 лет.</w:t>
      </w:r>
    </w:p>
    <w:p>
      <w:pPr>
        <w:pStyle w:val="Normal"/>
      </w:pPr>
      <w:r>
        <w:t xml:space="preserve">Финансовая активность Нидерландов делает страну одной из наи- </w:t>
      </w:r>
      <w:r>
        <w:br/>
      </w:r>
      <w:r>
        <w:t xml:space="preserve">более привлекательных в мире бизнеса. Сошлемся в этой связи </w:t>
      </w:r>
      <w:r>
        <w:br/>
      </w:r>
      <w:r>
        <w:t xml:space="preserve">на мнение авторитетного британского журнала «Экономист Интел- </w:t>
      </w:r>
      <w:r>
        <w:br/>
      </w:r>
      <w:r>
        <w:t xml:space="preserve">линдженс Юнит». По его оценке, Нидерланды вскоре опередят </w:t>
      </w:r>
      <w:r>
        <w:br/>
      </w:r>
      <w:r>
        <w:t xml:space="preserve">и США и Великобританию по этому показателю: «Результат Нидер- </w:t>
      </w:r>
      <w:r>
        <w:br/>
      </w:r>
      <w:r>
        <w:t xml:space="preserve">ландов оказался особенно хорошим из-за существующей там полити- </w:t>
      </w:r>
      <w:r>
        <w:br/>
      </w:r>
      <w:r>
        <w:t xml:space="preserve">ческой среды, либерализации обменов, подхода к иностранным инве- </w:t>
      </w:r>
      <w:r>
        <w:br/>
      </w:r>
      <w:r>
        <w:t xml:space="preserve">сторам и финансового потенциала»267. В стране постоянно улучшает- </w:t>
      </w:r>
      <w:r>
        <w:br/>
      </w:r>
      <w:r>
        <w:t xml:space="preserve">ся конкурентная среда, позитивно влияетединый европейский рынок, </w:t>
      </w:r>
      <w:r>
        <w:br/>
      </w:r>
      <w:r>
        <w:t xml:space="preserve">происходит прорыв в область передовых технологий. Все это и делает </w:t>
      </w:r>
      <w:r>
        <w:br/>
      </w:r>
      <w:r>
        <w:t xml:space="preserve">ее привлекательной для инвесторов, дает нидерландскому капиталу</w:t>
      </w:r>
    </w:p>
    <w:p>
      <w:pPr>
        <w:pStyle w:val="Normal"/>
      </w:pPr>
      <w:r>
        <w:t xml:space="preserve">Глава 16. Лидер европейской экономики 445</w:t>
      </w:r>
    </w:p>
    <w:p>
      <w:pPr>
        <w:pStyle w:val="Normal"/>
      </w:pPr>
      <w:r>
        <w:t xml:space="preserve">возможность использовать свой потенциал в поисках зарубежных ис- </w:t>
      </w:r>
      <w:r>
        <w:br/>
      </w:r>
      <w:r>
        <w:t xml:space="preserve">точников извлечения новых прибылей. Нидерландские ТНК постоян- </w:t>
      </w:r>
      <w:r>
        <w:br/>
      </w:r>
      <w:r>
        <w:t xml:space="preserve">но наращивают свою капитализированную собственность, выходя по </w:t>
      </w:r>
      <w:r>
        <w:br/>
      </w:r>
      <w:r>
        <w:t xml:space="preserve">этому показателю на уровень ведущих мировых держав.</w:t>
      </w:r>
    </w:p>
    <w:p>
      <w:pPr>
        <w:pStyle w:val="Normal"/>
      </w:pPr>
      <w:r>
        <w:t xml:space="preserve">Жжх</w:t>
      </w:r>
    </w:p>
    <w:p>
      <w:pPr>
        <w:pStyle w:val="Normal"/>
      </w:pPr>
      <w:r>
        <w:t xml:space="preserve">Вполне естественно, что экономика Нидерландов при всех радужных </w:t>
      </w:r>
      <w:r>
        <w:br/>
      </w:r>
      <w:r>
        <w:t xml:space="preserve">итогах ее развития не может существовать вне тенденций мирового </w:t>
      </w:r>
      <w:r>
        <w:br/>
      </w:r>
      <w:r>
        <w:t xml:space="preserve">глобализированного хозяйства. Например, падение динамики миро- </w:t>
      </w:r>
      <w:r>
        <w:br/>
      </w:r>
      <w:r>
        <w:t xml:space="preserve">вой торговли провоцирует снижение темпов экспорта и всех основ- </w:t>
      </w:r>
      <w:r>
        <w:br/>
      </w:r>
      <w:r>
        <w:t xml:space="preserve">ных элементов внутреннего спроса. Не может хозяйство члена ЕС не </w:t>
      </w:r>
      <w:r>
        <w:br/>
      </w:r>
      <w:r>
        <w:t xml:space="preserve">реагировать на изменение соотношения евро и доллара и повышения </w:t>
      </w:r>
      <w:r>
        <w:br/>
      </w:r>
      <w:r>
        <w:t xml:space="preserve">цен на нефть. Не окончена полностью и перестройка нидерландской </w:t>
      </w:r>
      <w:r>
        <w:br/>
      </w:r>
      <w:r>
        <w:t xml:space="preserve">экономики. Не все отрасли промышленности достаточно наукоемки. </w:t>
      </w:r>
      <w:r>
        <w:br/>
      </w:r>
      <w:r>
        <w:t xml:space="preserve">Сегодня суммарные расходы компаний на НИОКР в Нидерландах не </w:t>
      </w:r>
      <w:r>
        <w:br/>
      </w:r>
      <w:r>
        <w:t xml:space="preserve">превышают 1% ВВП, тогда как в среднем по развитым странам они </w:t>
      </w:r>
      <w:r>
        <w:br/>
      </w:r>
      <w:r>
        <w:t xml:space="preserve">находятся на уровне 1,5%268.</w:t>
      </w:r>
    </w:p>
    <w:p>
      <w:pPr>
        <w:pStyle w:val="Normal"/>
      </w:pPr>
      <w:r>
        <w:t xml:space="preserve">Не обошел стороной Нидерланды и финансовый кризис осени </w:t>
      </w:r>
      <w:r>
        <w:br/>
      </w:r>
      <w:r>
        <w:t xml:space="preserve">2008 г. Резко упал индекс амстердамской фондовой биржи, потери </w:t>
      </w:r>
      <w:r>
        <w:br/>
      </w:r>
      <w:r>
        <w:t xml:space="preserve">нидерландских компаний на ней составила к середине октября 2008 г. </w:t>
      </w:r>
      <w:r>
        <w:br/>
      </w:r>
      <w:r>
        <w:t xml:space="preserve">178 млрд евро. Сократился объем инвестиций, снизился экспорт. </w:t>
      </w:r>
      <w:r>
        <w:br/>
      </w:r>
      <w:r>
        <w:t xml:space="preserve">Для стабилизации национальной банковской системы правительство </w:t>
      </w:r>
      <w:r>
        <w:br/>
      </w:r>
      <w:r>
        <w:t xml:space="preserve">выделило 200 млрд евро. Часть этой суммы получил нидерландский </w:t>
      </w:r>
      <w:r>
        <w:br/>
      </w:r>
      <w:r>
        <w:t xml:space="preserve">филиал вышеупомянутого бельгийского банка «Фортис», объединен- </w:t>
      </w:r>
      <w:r>
        <w:br/>
      </w:r>
      <w:r>
        <w:t xml:space="preserve">ного с АБН Амро. Убытки «Фортис» составили 9 млрд евро, несмотря </w:t>
      </w:r>
      <w:r>
        <w:br/>
      </w:r>
      <w:r>
        <w:t xml:space="preserve">на то, что он был полностью национализирован. Срочные меры были </w:t>
      </w:r>
      <w:r>
        <w:br/>
      </w:r>
      <w:r>
        <w:t xml:space="preserve">предприняты для спасения также упомянутого «Ай-Эн-Джи». Кри- </w:t>
      </w:r>
      <w:r>
        <w:br/>
      </w:r>
      <w:r>
        <w:t xml:space="preserve">зис, выразившийся в невозвратах по кредитам и падении цен на не- </w:t>
      </w:r>
      <w:r>
        <w:br/>
      </w:r>
      <w:r>
        <w:t xml:space="preserve">движимость, нанес компании ущерб в 1,4 млрд евро. Курс ее акций </w:t>
      </w:r>
      <w:r>
        <w:br/>
      </w:r>
      <w:r>
        <w:t xml:space="preserve">упал более чем на 27%. Правительство, реализуя программу стабили- </w:t>
      </w:r>
      <w:r>
        <w:br/>
      </w:r>
      <w:r>
        <w:t xml:space="preserve">зации, купило у «Ай-Эн-Джи» акций на 10 млрд евро?69.</w:t>
      </w:r>
    </w:p>
    <w:p>
      <w:pPr>
        <w:pStyle w:val="Normal"/>
      </w:pPr>
      <w:r>
        <w:t xml:space="preserve">Совместно с объединениями профсоюзов и работодателей кабинет </w:t>
      </w:r>
      <w:r>
        <w:br/>
      </w:r>
      <w:r>
        <w:t xml:space="preserve">Балкененде разработал ряд антикризисных мер на рынке труда. С уче- </w:t>
      </w:r>
      <w:r>
        <w:br/>
      </w:r>
      <w:r>
        <w:t xml:space="preserve">том надвигающейся экономической рецессии было решено частично </w:t>
      </w:r>
      <w:r>
        <w:br/>
      </w:r>
      <w:r>
        <w:t xml:space="preserve">финансировать систему переподготовки персонала тех предприятий, </w:t>
      </w:r>
      <w:r>
        <w:br/>
      </w:r>
      <w:r>
        <w:t xml:space="preserve">где будет ограничена хозяйственная деятельность. Тем самым, предпо- </w:t>
      </w:r>
      <w:r>
        <w:br/>
      </w:r>
      <w:r>
        <w:t xml:space="preserve">лагалось снизить число безработных. Среди мер, предпринятых прави- </w:t>
      </w:r>
      <w:r>
        <w:br/>
      </w:r>
      <w:r>
        <w:t xml:space="preserve">тельством, можно назвать поддержку строительного сектора, где имели </w:t>
      </w:r>
      <w:r>
        <w:br/>
      </w:r>
      <w:r>
        <w:t xml:space="preserve">место массовые сокращения занятых. Ради сохранения рабочих мест </w:t>
      </w:r>
      <w:r>
        <w:br/>
      </w:r>
      <w:r>
        <w:t xml:space="preserve">правительство предложило работодателям взять на себя частичную вы-</w:t>
      </w:r>
    </w:p>
    <w:p>
      <w:pPr>
        <w:pStyle w:val="Normal"/>
      </w:pPr>
      <w:r>
        <w:t xml:space="preserve">446 Часть \/. Нидерланды в европейском и национальном измерениях</w:t>
      </w:r>
    </w:p>
    <w:p>
      <w:pPr>
        <w:pStyle w:val="Normal"/>
      </w:pPr>
      <w:r>
        <w:t xml:space="preserve">плату пособий по безработице. Отметим, что ее уровень в начале 2009 т. </w:t>
      </w:r>
      <w:r>
        <w:br/>
      </w:r>
      <w:r>
        <w:t xml:space="preserve">был одним из самых низких среди стран ЕС — 4,1%. Определенным об- </w:t>
      </w:r>
      <w:r>
        <w:br/>
      </w:r>
      <w:r>
        <w:t xml:space="preserve">разом от потери работы была защищена молодежь, доля которой среди </w:t>
      </w:r>
      <w:r>
        <w:br/>
      </w:r>
      <w:r>
        <w:t xml:space="preserve">безработных не превышала 5%. Сравним этот показатель с Францией </w:t>
      </w:r>
      <w:r>
        <w:br/>
      </w:r>
      <w:r>
        <w:t xml:space="preserve">(20%) и со средней цифрой по ЕС — 17%. Достаточно успешные в срав- </w:t>
      </w:r>
      <w:r>
        <w:br/>
      </w:r>
      <w:r>
        <w:t xml:space="preserve">нении с рядом соседних государств меры по преодолению финансово- </w:t>
      </w:r>
      <w:r>
        <w:br/>
      </w:r>
      <w:r>
        <w:t xml:space="preserve">го кризиса были связаны с именем видного нидерландского политика, </w:t>
      </w:r>
      <w:r>
        <w:br/>
      </w:r>
      <w:r>
        <w:t xml:space="preserve">вице-премьера и министра финансов В. Боса — лидера Партии труда </w:t>
      </w:r>
      <w:r>
        <w:br/>
      </w:r>
      <w:r>
        <w:t xml:space="preserve">Нидерландов. Именно по его инициативе Центробанк Нидерландов </w:t>
      </w:r>
      <w:r>
        <w:br/>
      </w:r>
      <w:r>
        <w:t xml:space="preserve">выделил специальный кредит для «Фортис», а правительство приняло </w:t>
      </w:r>
      <w:r>
        <w:br/>
      </w:r>
      <w:r>
        <w:t xml:space="preserve">решение о стопроцентной гарантии государством вкладов, не пре- </w:t>
      </w:r>
      <w:r>
        <w:br/>
      </w:r>
      <w:r>
        <w:t xml:space="preserve">вышающих сумму 100 тыс. евро. Бос, по существу, спас и вклады нидер- </w:t>
      </w:r>
      <w:r>
        <w:br/>
      </w:r>
      <w:r>
        <w:t xml:space="preserve">ландцев в потерпевших крах банках Исландии. Наконец, правительст- </w:t>
      </w:r>
      <w:r>
        <w:br/>
      </w:r>
      <w:r>
        <w:t xml:space="preserve">во Нидерландов приняло пакет мер по стимулированию экономики на </w:t>
      </w:r>
      <w:r>
        <w:br/>
      </w:r>
      <w:r>
        <w:t xml:space="preserve">сумму, равную 1% ВНП (примерно 6 млрд евро). При этом власти отда- </w:t>
      </w:r>
      <w:r>
        <w:br/>
      </w:r>
      <w:r>
        <w:t xml:space="preserve">вали себе отчет в том, что подобные меры приведут к росту дефицита </w:t>
      </w:r>
      <w:r>
        <w:br/>
      </w:r>
      <w:r>
        <w:t xml:space="preserve">бюджета страны. Антикризисный план предполагал и такие непопу- </w:t>
      </w:r>
      <w:r>
        <w:br/>
      </w:r>
      <w:r>
        <w:t xml:space="preserve">лярные шаги, как увеличение налогообложения и повышение пенси- </w:t>
      </w:r>
      <w:r>
        <w:br/>
      </w:r>
      <w:r>
        <w:t xml:space="preserve">онного возраста нидерландцев с 65 до 67 лет.</w:t>
      </w:r>
    </w:p>
    <w:p>
      <w:pPr>
        <w:pStyle w:val="Normal"/>
      </w:pPr>
      <w:r>
        <w:t xml:space="preserve">Отметим, что не все антикиризисные меры нидерландского прави- </w:t>
      </w:r>
      <w:r>
        <w:br/>
      </w:r>
      <w:r>
        <w:t xml:space="preserve">тельства были положительно восприняты и за пределами этого госу- </w:t>
      </w:r>
      <w:r>
        <w:br/>
      </w:r>
      <w:r>
        <w:t xml:space="preserve">дарства. Так, в апреле 2009 г. Еврокомиссия решила начать расследо- </w:t>
      </w:r>
      <w:r>
        <w:br/>
      </w:r>
      <w:r>
        <w:t xml:space="preserve">вание проведенной в октябре 2008 г. национализации нидерландской </w:t>
      </w:r>
      <w:r>
        <w:br/>
      </w:r>
      <w:r>
        <w:t xml:space="preserve">части банка «Фортис». Согласно мнению, высказанному еврокомис- </w:t>
      </w:r>
      <w:r>
        <w:br/>
      </w:r>
      <w:r>
        <w:t xml:space="preserve">саром по вопросам конкуренции Н. Крус, выдвинутой в свое время на </w:t>
      </w:r>
      <w:r>
        <w:br/>
      </w:r>
      <w:r>
        <w:t xml:space="preserve">этот пост из Нидерландов, «у Еврокомиссии есть причины полагать, </w:t>
      </w:r>
      <w:r>
        <w:br/>
      </w:r>
      <w:r>
        <w:t xml:space="preserve">что при операции по разделению активов банка «Фортис» предприни- </w:t>
      </w:r>
      <w:r>
        <w:br/>
      </w:r>
      <w:r>
        <w:t xml:space="preserve">мались меры, идущие вразрез с правилами ЕС по оказанию помощи </w:t>
      </w:r>
      <w:r>
        <w:br/>
      </w:r>
      <w:r>
        <w:t xml:space="preserve">банкам в условиях кризиса»?70.</w:t>
      </w:r>
    </w:p>
    <w:p>
      <w:pPr>
        <w:pStyle w:val="Normal"/>
      </w:pPr>
      <w:r>
        <w:t xml:space="preserve">Тем не менее эти и некоторые другие проблемы, вызванные кризи- </w:t>
      </w:r>
      <w:r>
        <w:br/>
      </w:r>
      <w:r>
        <w:t xml:space="preserve">сом нидерландской экономики, требуют совместных усилий государст- </w:t>
      </w:r>
      <w:r>
        <w:br/>
      </w:r>
      <w:r>
        <w:t xml:space="preserve">ва и национального бизнеса. Последний как сплоченное образование </w:t>
      </w:r>
      <w:r>
        <w:br/>
      </w:r>
      <w:r>
        <w:t xml:space="preserve">старается влиять на государственную политику, добиваясь, в частности, </w:t>
      </w:r>
      <w:r>
        <w:br/>
      </w:r>
      <w:r>
        <w:t xml:space="preserve">принятия на правительственном уровне решений, ведущих к долгосроч- </w:t>
      </w:r>
      <w:r>
        <w:br/>
      </w:r>
      <w:r>
        <w:t xml:space="preserve">ному снижению производственных издержек. В этом же заинтересова- </w:t>
      </w:r>
      <w:r>
        <w:br/>
      </w:r>
      <w:r>
        <w:t xml:space="preserve">но и само государство, которому рост деловой активности помогает </w:t>
      </w:r>
      <w:r>
        <w:br/>
      </w:r>
      <w:r>
        <w:t xml:space="preserve">в достижении многих ближайших и перспективных целей экономичес- </w:t>
      </w:r>
      <w:r>
        <w:br/>
      </w:r>
      <w:r>
        <w:t xml:space="preserve">кой политики. Главные среди них: хорошие темпы роста экономики, </w:t>
      </w:r>
      <w:r>
        <w:br/>
      </w:r>
      <w:r>
        <w:t xml:space="preserve">высокий уровень занятости, профицит бюджета, положительное сальдо </w:t>
      </w:r>
      <w:r>
        <w:br/>
      </w:r>
      <w:r>
        <w:t xml:space="preserve">торгового и платежного баланса. Впрочем полная реализация этих пла- </w:t>
      </w:r>
      <w:r>
        <w:br/>
      </w:r>
      <w:r>
        <w:t xml:space="preserve">нов в период начавшегося спада экономической жизни представляется</w:t>
      </w:r>
    </w:p>
    <w:p>
      <w:pPr>
        <w:pStyle w:val="Normal"/>
      </w:pPr>
      <w:r>
        <w:t xml:space="preserve">Глава 17. Нидерланды в современных международных отношениях 447</w:t>
      </w:r>
    </w:p>
    <w:p>
      <w:pPr>
        <w:pStyle w:val="Normal"/>
      </w:pPr>
      <w:r>
        <w:t xml:space="preserve">весьма проблематичной. И тем не менее толерантность и достижение </w:t>
      </w:r>
      <w:r>
        <w:br/>
      </w:r>
      <w:r>
        <w:t xml:space="preserve">консенсуса — черты национального характера, которые всегда положи- </w:t>
      </w:r>
      <w:r>
        <w:br/>
      </w:r>
      <w:r>
        <w:t xml:space="preserve">тельно влияют на взаимодействие различных групп нидерландского об- </w:t>
      </w:r>
      <w:r>
        <w:br/>
      </w:r>
      <w:r>
        <w:t xml:space="preserve">щества, кровно заинтересованного в скорейшем преодолении труднос- </w:t>
      </w:r>
      <w:r>
        <w:br/>
      </w:r>
      <w:r>
        <w:t xml:space="preserve">тей и новом подъеме экономики страны.</w:t>
      </w:r>
    </w:p>
    <w:p>
      <w:pPr>
        <w:pStyle w:val="Normal"/>
      </w:pPr>
      <w:r>
        <w:t xml:space="preserve">Глава 17. Нидерланды в современных </w:t>
      </w:r>
      <w:r>
        <w:br/>
      </w:r>
      <w:r>
        <w:t xml:space="preserve">международных отношениях</w:t>
      </w:r>
    </w:p>
    <w:p>
      <w:pPr>
        <w:pStyle w:val="Normal"/>
      </w:pPr>
      <w:r>
        <w:t xml:space="preserve">Исторический опыт существования Нидерландов как одной из стран, </w:t>
      </w:r>
      <w:r>
        <w:br/>
      </w:r>
      <w:r>
        <w:t xml:space="preserve">политически, экономически и идеологически связанной с соседними </w:t>
      </w:r>
      <w:r>
        <w:br/>
      </w:r>
      <w:r>
        <w:t xml:space="preserve">крупными европейскими державами, определил в период после Второй </w:t>
      </w:r>
      <w:r>
        <w:br/>
      </w:r>
      <w:r>
        <w:t xml:space="preserve">мировой войны ее ориентацию на союзнические отношения и органи- </w:t>
      </w:r>
      <w:r>
        <w:br/>
      </w:r>
      <w:r>
        <w:t xml:space="preserve">зационную совместимость внутри западноевропейского сообщества. </w:t>
      </w:r>
      <w:r>
        <w:br/>
      </w:r>
      <w:r>
        <w:t xml:space="preserve">В условиях почти постоянного конфликта на грани войны между двумя </w:t>
      </w:r>
      <w:r>
        <w:br/>
      </w:r>
      <w:r>
        <w:t xml:space="preserve">сверхдержавами страна не имела иной возможности для национально- </w:t>
      </w:r>
      <w:r>
        <w:br/>
      </w:r>
      <w:r>
        <w:t xml:space="preserve">государственного самовыражения, кроме тесного сотрудничества </w:t>
      </w:r>
      <w:r>
        <w:br/>
      </w:r>
      <w:r>
        <w:t xml:space="preserve">в рамках атлантического партнерства. Партнерство это естественным </w:t>
      </w:r>
      <w:r>
        <w:br/>
      </w:r>
      <w:r>
        <w:t xml:space="preserve">образом охватывало и сферу экономики, являясь взаимовыгодным для </w:t>
      </w:r>
      <w:r>
        <w:br/>
      </w:r>
      <w:r>
        <w:t xml:space="preserve">всех его участников. В то же время Нидерланды, на протяжении дли- </w:t>
      </w:r>
      <w:r>
        <w:br/>
      </w:r>
      <w:r>
        <w:t xml:space="preserve">тельного периода стремившиеся к глобальным формам сотрудничест- </w:t>
      </w:r>
      <w:r>
        <w:br/>
      </w:r>
      <w:r>
        <w:t xml:space="preserve">ва, полагались и на действенность такой организации, как ООН, считая </w:t>
      </w:r>
      <w:r>
        <w:br/>
      </w:r>
      <w:r>
        <w:t xml:space="preserve">организацию важным элементом поддержания мира.</w:t>
      </w:r>
    </w:p>
    <w:p>
      <w:pPr>
        <w:pStyle w:val="Normal"/>
      </w:pPr>
      <w:r>
        <w:t xml:space="preserve">17.1. Доктрина национальной безопасности</w:t>
      </w:r>
    </w:p>
    <w:p>
      <w:pPr>
        <w:pStyle w:val="Normal"/>
      </w:pPr>
      <w:r>
        <w:t xml:space="preserve">Вторая мировая война развеяла бытовавшие в нидерландском обще- </w:t>
      </w:r>
      <w:r>
        <w:br/>
      </w:r>
      <w:r>
        <w:t xml:space="preserve">стве нейтралистские иллюзии — возможность избежать участия, пря- </w:t>
      </w:r>
      <w:r>
        <w:br/>
      </w:r>
      <w:r>
        <w:t xml:space="preserve">мым или косвенным образом, в военном противоборстве соседних го- </w:t>
      </w:r>
      <w:r>
        <w:br/>
      </w:r>
      <w:r>
        <w:t xml:space="preserve">сударств. Начало «холодной войны» также убеждало нидерландских </w:t>
      </w:r>
      <w:r>
        <w:br/>
      </w:r>
      <w:r>
        <w:t xml:space="preserve">политиков в необходимости соучастия в оборонительных союзах </w:t>
      </w:r>
      <w:r>
        <w:br/>
      </w:r>
      <w:r>
        <w:t xml:space="preserve">Запада. Определенным образом к шагам в этом направлении Нидер- </w:t>
      </w:r>
      <w:r>
        <w:br/>
      </w:r>
      <w:r>
        <w:t xml:space="preserve">ланды подталкивала война в Индонезии, совпавшая по времени с на- </w:t>
      </w:r>
      <w:r>
        <w:br/>
      </w:r>
      <w:r>
        <w:t xml:space="preserve">чальным этапом формирования НАТО и ЗЕС. Организационное </w:t>
      </w:r>
      <w:r>
        <w:br/>
      </w:r>
      <w:r>
        <w:t xml:space="preserve">оформление в этот период Бенилюкса делало прозападный вектор ни-</w:t>
      </w:r>
    </w:p>
    <w:p>
      <w:pPr>
        <w:pStyle w:val="Normal"/>
      </w:pPr>
      <w:r>
        <w:t xml:space="preserve">448 Часть \/. Нидерланды в европейском и национальном измерениях</w:t>
      </w:r>
    </w:p>
    <w:p>
      <w:pPr>
        <w:pStyle w:val="Normal"/>
      </w:pPr>
      <w:r>
        <w:t xml:space="preserve">дерландской политики еще более мотивированным. Помощь по «пла- </w:t>
      </w:r>
      <w:r>
        <w:br/>
      </w:r>
      <w:r>
        <w:t xml:space="preserve">ну Маршалла», а также определенная роль США в освобождении </w:t>
      </w:r>
      <w:r>
        <w:br/>
      </w:r>
      <w:r>
        <w:t xml:space="preserve">Западной Европы от фашизма формировали другой — проамерикан- </w:t>
      </w:r>
      <w:r>
        <w:br/>
      </w:r>
      <w:r>
        <w:t xml:space="preserve">ский — вектор политики Нидерландов. Тем не менее, если главенство </w:t>
      </w:r>
      <w:r>
        <w:br/>
      </w:r>
      <w:r>
        <w:t xml:space="preserve">США в совместных с Европой военных структурах было вынужден- </w:t>
      </w:r>
      <w:r>
        <w:br/>
      </w:r>
      <w:r>
        <w:t xml:space="preserve">ной необходимостью, то укрепление контактов с ближайшими со- </w:t>
      </w:r>
      <w:r>
        <w:br/>
      </w:r>
      <w:r>
        <w:t xml:space="preserve">седями в военно-политической и экономических сферах являлось </w:t>
      </w:r>
      <w:r>
        <w:br/>
      </w:r>
      <w:r>
        <w:t xml:space="preserve">насущной потребностью. И не случайно в 1948 г. с интервалом всего </w:t>
      </w:r>
      <w:r>
        <w:br/>
      </w:r>
      <w:r>
        <w:t xml:space="preserve">в несколько месяцев Нидерланды подписали: в марте — «Договор пя- </w:t>
      </w:r>
      <w:r>
        <w:br/>
      </w:r>
      <w:r>
        <w:t xml:space="preserve">ти» (Бенилюкс + Великобритания и Франция) о Западноевропейском </w:t>
      </w:r>
      <w:r>
        <w:br/>
      </w:r>
      <w:r>
        <w:t xml:space="preserve">союзе (3ЕС); в мае — соглашение о «плане Маршалла». В конце того </w:t>
      </w:r>
      <w:r>
        <w:br/>
      </w:r>
      <w:r>
        <w:t xml:space="preserve">же года возобновились военные действия против Индонезии. Таким </w:t>
      </w:r>
      <w:r>
        <w:br/>
      </w:r>
      <w:r>
        <w:t xml:space="preserve">образом, к апрелю 1949 г, когда Нидерланды наряду с другими </w:t>
      </w:r>
      <w:r>
        <w:br/>
      </w:r>
      <w:r>
        <w:t xml:space="preserve">11 странами Европы и Северной Америки подписали в Вашингтоне </w:t>
      </w:r>
      <w:r>
        <w:br/>
      </w:r>
      <w:r>
        <w:t xml:space="preserve">договор о создании Североатлантического союза, они уже были фак- </w:t>
      </w:r>
      <w:r>
        <w:br/>
      </w:r>
      <w:r>
        <w:t xml:space="preserve">тически интегрированы в систему военно-политического сотруд- </w:t>
      </w:r>
      <w:r>
        <w:br/>
      </w:r>
      <w:r>
        <w:t xml:space="preserve">ничества. Надежда на то, что НАТО станет силовым инструментом </w:t>
      </w:r>
      <w:r>
        <w:br/>
      </w:r>
      <w:r>
        <w:t xml:space="preserve">поддержания мира, связывалась в Нидерландах с уставными положе- </w:t>
      </w:r>
      <w:r>
        <w:br/>
      </w:r>
      <w:r>
        <w:t xml:space="preserve">ниями новой организации, соответствовавшими Уставу ООН. Обна- </w:t>
      </w:r>
      <w:r>
        <w:br/>
      </w:r>
      <w:r>
        <w:t xml:space="preserve">деживали и перспективы интеграции в НАТО Германии, перевод ее </w:t>
      </w:r>
      <w:r>
        <w:br/>
      </w:r>
      <w:r>
        <w:t xml:space="preserve">будущих вооруженных сил под многосторонний контроль. Для Ни- </w:t>
      </w:r>
      <w:r>
        <w:br/>
      </w:r>
      <w:r>
        <w:t xml:space="preserve">дерландов, ставших в период двух мировых войн объектом военных </w:t>
      </w:r>
      <w:r>
        <w:br/>
      </w:r>
      <w:r>
        <w:t xml:space="preserve">устремлений немцев, это обстоятельство имело особое значение.</w:t>
      </w:r>
    </w:p>
    <w:p>
      <w:pPr>
        <w:pStyle w:val="Normal"/>
      </w:pPr>
      <w:r>
        <w:t xml:space="preserve">Руководство НАТО также не считало Нидерланды малозначимым </w:t>
      </w:r>
      <w:r>
        <w:br/>
      </w:r>
      <w:r>
        <w:t xml:space="preserve">фактором своей военно-политической линии. Эта организация была </w:t>
      </w:r>
      <w:r>
        <w:br/>
      </w:r>
      <w:r>
        <w:t xml:space="preserve">заинтересована не только в использовании для своих целей террито- </w:t>
      </w:r>
      <w:r>
        <w:br/>
      </w:r>
      <w:r>
        <w:t xml:space="preserve">рии королевства, но и в укреплении собственного военного потенци- </w:t>
      </w:r>
      <w:r>
        <w:br/>
      </w:r>
      <w:r>
        <w:t xml:space="preserve">ала за счет высококачественных производственных мощностей стра- </w:t>
      </w:r>
      <w:r>
        <w:br/>
      </w:r>
      <w:r>
        <w:t xml:space="preserve">ны. Не второстепенное значение имела и роль Нидерландов как евро- </w:t>
      </w:r>
      <w:r>
        <w:br/>
      </w:r>
      <w:r>
        <w:t xml:space="preserve">пейского транспортного узла. С самого начала функционирования </w:t>
      </w:r>
      <w:r>
        <w:br/>
      </w:r>
      <w:r>
        <w:t xml:space="preserve">НАТО порт Роттердам стал крупнейшим перевалочным пунктом бло- </w:t>
      </w:r>
      <w:r>
        <w:br/>
      </w:r>
      <w:r>
        <w:t xml:space="preserve">ка, основной артерией снабжения войск США в Европе. Американцы </w:t>
      </w:r>
      <w:r>
        <w:br/>
      </w:r>
      <w:r>
        <w:t xml:space="preserve">сыграли важную роль в формировании военной промышленности </w:t>
      </w:r>
      <w:r>
        <w:br/>
      </w:r>
      <w:r>
        <w:t xml:space="preserve">страны. Вообще, США увидели в Нидерландах чрезвычайно важное </w:t>
      </w:r>
      <w:r>
        <w:br/>
      </w:r>
      <w:r>
        <w:t xml:space="preserve">звено в процессе реализации натовской доктрины «сдерживания». </w:t>
      </w:r>
      <w:r>
        <w:br/>
      </w:r>
      <w:r>
        <w:t xml:space="preserve">В 1957 г. Нидерланды стали первой западноевропейской страной, дав- </w:t>
      </w:r>
      <w:r>
        <w:br/>
      </w:r>
      <w:r>
        <w:t xml:space="preserve">шей согласие разместить на своей территории американское ракетно- </w:t>
      </w:r>
      <w:r>
        <w:br/>
      </w:r>
      <w:r>
        <w:t xml:space="preserve">ядерное оружие. Почти тридцать лет спустя политические лидеры </w:t>
      </w:r>
      <w:r>
        <w:br/>
      </w:r>
      <w:r>
        <w:t xml:space="preserve">страны хотя и со скрипом, но согласились с выполнением «двойного </w:t>
      </w:r>
      <w:r>
        <w:br/>
      </w:r>
      <w:r>
        <w:t xml:space="preserve">решения» НАТО, по которому в Нидерландах размещалось 48 ракет </w:t>
      </w:r>
      <w:r>
        <w:br/>
      </w:r>
      <w:r>
        <w:t xml:space="preserve">средней дальности.</w:t>
      </w:r>
    </w:p>
    <w:p>
      <w:pPr>
        <w:pStyle w:val="Normal"/>
      </w:pPr>
      <w:r>
        <w:t xml:space="preserve">Глава 17. Нидерланды в современных международных отношениях 449</w:t>
      </w:r>
    </w:p>
    <w:p>
      <w:pPr>
        <w:pStyle w:val="Normal"/>
      </w:pPr>
      <w:r>
        <w:t xml:space="preserve">Со временем в тихом нидерландском городке Брюнсюм обоснова- </w:t>
      </w:r>
      <w:r>
        <w:br/>
      </w:r>
      <w:r>
        <w:t xml:space="preserve">лись важные структуры НАТО — штаб Главного командования воору- </w:t>
      </w:r>
      <w:r>
        <w:br/>
      </w:r>
      <w:r>
        <w:t xml:space="preserve">женных сил в Европе и Управление по руководству программами </w:t>
      </w:r>
      <w:r>
        <w:br/>
      </w:r>
      <w:r>
        <w:t xml:space="preserve">авиационных систем раннего обнаружения и управления. Нидер- </w:t>
      </w:r>
      <w:r>
        <w:br/>
      </w:r>
      <w:r>
        <w:t xml:space="preserve">ландцы заняли ответственные посты в военных инстанциях блока. </w:t>
      </w:r>
      <w:r>
        <w:br/>
      </w:r>
      <w:r>
        <w:t xml:space="preserve">В 90-е годы ХХ в. директором международного военного штаба был </w:t>
      </w:r>
      <w:r>
        <w:br/>
      </w:r>
      <w:r>
        <w:t xml:space="preserve">генерал-лейтенант Г. Фольмер. Другой высокопоставленный воен- </w:t>
      </w:r>
      <w:r>
        <w:br/>
      </w:r>
      <w:r>
        <w:t xml:space="preserve">ный — вице-адмирал Х. ван Форест — был помощником генерально- </w:t>
      </w:r>
      <w:r>
        <w:br/>
      </w:r>
      <w:r>
        <w:t xml:space="preserve">го секретаря по вопросам инфраструктуры. Генерал-майор Й. Врис </w:t>
      </w:r>
      <w:r>
        <w:br/>
      </w:r>
      <w:r>
        <w:t xml:space="preserve">занимал должность помощника директора Отдела материально-тех- </w:t>
      </w:r>
      <w:r>
        <w:br/>
      </w:r>
      <w:r>
        <w:t xml:space="preserve">нического обеспечения?71. Еще более весомым было присутствие Ни- </w:t>
      </w:r>
      <w:r>
        <w:br/>
      </w:r>
      <w:r>
        <w:t xml:space="preserve">дерландов в политических структурах блока. С 1952 по 2009 г. три </w:t>
      </w:r>
      <w:r>
        <w:br/>
      </w:r>
      <w:r>
        <w:t xml:space="preserve">представителя этой страны занимали пост Генерального секретаря </w:t>
      </w:r>
      <w:r>
        <w:br/>
      </w:r>
      <w:r>
        <w:t xml:space="preserve">НАТО: Д. Стиккер (1961—1964), И. Лунс (1971—1984) и Я. де Хооп </w:t>
      </w:r>
      <w:r>
        <w:br/>
      </w:r>
      <w:r>
        <w:t xml:space="preserve">Схеффер (2004—2009). Среди других стран — членов НАТО лишь </w:t>
      </w:r>
      <w:r>
        <w:br/>
      </w:r>
      <w:r>
        <w:t xml:space="preserve">Великобритания была трижды представлена в этой должности. От- </w:t>
      </w:r>
      <w:r>
        <w:br/>
      </w:r>
      <w:r>
        <w:t xml:space="preserve">метим, что все три нидерландца были известными в своей стране </w:t>
      </w:r>
      <w:r>
        <w:br/>
      </w:r>
      <w:r>
        <w:t xml:space="preserve">и Европе дипломатами, представляли консервативное крыло партий- </w:t>
      </w:r>
      <w:r>
        <w:br/>
      </w:r>
      <w:r>
        <w:t xml:space="preserve">ного спектра (католическую Народную партию и ХДП).</w:t>
      </w:r>
    </w:p>
    <w:p>
      <w:pPr>
        <w:pStyle w:val="Normal"/>
      </w:pPr>
      <w:r>
        <w:t xml:space="preserve">Что касается участия армии Нидерландов в системе натовских во- </w:t>
      </w:r>
      <w:r>
        <w:br/>
      </w:r>
      <w:r>
        <w:t xml:space="preserve">оруженных сил, то оно в целом было пропорционально удельному ве- </w:t>
      </w:r>
      <w:r>
        <w:br/>
      </w:r>
      <w:r>
        <w:t xml:space="preserve">су страны (по численности населения) среди всех государств военно- </w:t>
      </w:r>
      <w:r>
        <w:br/>
      </w:r>
      <w:r>
        <w:t xml:space="preserve">го союза. В начале 2007 г Нидерланды держали под ружьем около </w:t>
      </w:r>
      <w:r>
        <w:br/>
      </w:r>
      <w:r>
        <w:t xml:space="preserve">50 тыс. человек и тратили на нужды обороны 1,6% ВВП (около </w:t>
      </w:r>
      <w:r>
        <w:br/>
      </w:r>
      <w:r>
        <w:t xml:space="preserve">6,5 млрд евро). Сухопутные войска страны сведены в общие с Герма- </w:t>
      </w:r>
      <w:r>
        <w:br/>
      </w:r>
      <w:r>
        <w:t xml:space="preserve">нией корпуса. Также объединены и ВВС обоих стран, а ВМС Нидер- </w:t>
      </w:r>
      <w:r>
        <w:br/>
      </w:r>
      <w:r>
        <w:t xml:space="preserve">ландов интегрированы в единые с бельгийскими военными моряками </w:t>
      </w:r>
      <w:r>
        <w:br/>
      </w:r>
      <w:r>
        <w:t xml:space="preserve">структуры. Военная промышленность Нидерландов достаточно за- </w:t>
      </w:r>
      <w:r>
        <w:br/>
      </w:r>
      <w:r>
        <w:t xml:space="preserve">метна на мировом рынке оружия; ее доля составляет 4,3% всех произ- </w:t>
      </w:r>
      <w:r>
        <w:br/>
      </w:r>
      <w:r>
        <w:t xml:space="preserve">водимых в мире вооружений?72.</w:t>
      </w:r>
    </w:p>
    <w:p>
      <w:pPr>
        <w:pStyle w:val="Normal"/>
      </w:pPr>
      <w:r>
        <w:t xml:space="preserve">На рубеже 80—90-х годов Нидерланды одними из первых среди дру- </w:t>
      </w:r>
      <w:r>
        <w:br/>
      </w:r>
      <w:r>
        <w:t xml:space="preserve">гих членов НАТО выступили за изменение стратегических направле- </w:t>
      </w:r>
      <w:r>
        <w:br/>
      </w:r>
      <w:r>
        <w:t xml:space="preserve">ний в деятельности этого блока. Представление об этом дает, в частно- </w:t>
      </w:r>
      <w:r>
        <w:br/>
      </w:r>
      <w:r>
        <w:t xml:space="preserve">сти, статья тогдашнего министра иностранных дел Нидерландов Х. ван </w:t>
      </w:r>
      <w:r>
        <w:br/>
      </w:r>
      <w:r>
        <w:t xml:space="preserve">ден Брука, опубликованная вянваре 1991 г. вжурнале «Международная </w:t>
      </w:r>
      <w:r>
        <w:br/>
      </w:r>
      <w:r>
        <w:t xml:space="preserve">жизнь». Ставя вопрос о создании нового порядка в Европе, более пози- </w:t>
      </w:r>
      <w:r>
        <w:br/>
      </w:r>
      <w:r>
        <w:t xml:space="preserve">тивного, чем тот, что был в «эру разделения на противостоящие полю- </w:t>
      </w:r>
      <w:r>
        <w:br/>
      </w:r>
      <w:r>
        <w:t xml:space="preserve">са», нидерландский дипломат призвал сосредоточить на этом направ- </w:t>
      </w:r>
      <w:r>
        <w:br/>
      </w:r>
      <w:r>
        <w:t xml:space="preserve">лении усилия всех стран Европы, в том числе и Советского Союза, </w:t>
      </w:r>
      <w:r>
        <w:br/>
      </w:r>
      <w:r>
        <w:t xml:space="preserve">а также США, «которые имеют длительные связи с нашим континен- </w:t>
      </w:r>
      <w:r>
        <w:br/>
      </w:r>
      <w:r>
        <w:t xml:space="preserve">том»273. Сделать это, по словам Брука, можно, максимально используя</w:t>
      </w:r>
    </w:p>
    <w:p>
      <w:pPr>
        <w:pStyle w:val="Normal"/>
      </w:pPr>
      <w:r>
        <w:t xml:space="preserve">450 Часть \/. Нидерланды в европейском и национальном измерениях</w:t>
      </w:r>
    </w:p>
    <w:p>
      <w:pPr>
        <w:pStyle w:val="Normal"/>
      </w:pPr>
      <w:r>
        <w:t xml:space="preserve">механизмы, уже действующие в СБСЕ. Что касается НАТО, то министр </w:t>
      </w:r>
      <w:r>
        <w:br/>
      </w:r>
      <w:r>
        <w:t xml:space="preserve">иностранных дел Нидерландов считал возможным сохранение его обо- </w:t>
      </w:r>
      <w:r>
        <w:br/>
      </w:r>
      <w:r>
        <w:t xml:space="preserve">ронительных функций, «хотя и на более низком уровне численности </w:t>
      </w:r>
      <w:r>
        <w:br/>
      </w:r>
      <w:r>
        <w:t xml:space="preserve">вооруженных сил и с учетом изменившейся обстановки»?74. Призна- </w:t>
      </w:r>
      <w:r>
        <w:br/>
      </w:r>
      <w:r>
        <w:t xml:space="preserve">вая, что НАТО гарантирует Нидерландам безопасность «в большей сте- </w:t>
      </w:r>
      <w:r>
        <w:br/>
      </w:r>
      <w:r>
        <w:t xml:space="preserve">пени, нежели это может сделать СБСЬ», и что без присутствия амери- </w:t>
      </w:r>
      <w:r>
        <w:br/>
      </w:r>
      <w:r>
        <w:t xml:space="preserve">канцев в Европе сложно сохранить стабильность на континенте, он все </w:t>
      </w:r>
      <w:r>
        <w:br/>
      </w:r>
      <w:r>
        <w:t xml:space="preserve">же выделил именно СБСЕ как важный фактор военной разрядки в Ев- </w:t>
      </w:r>
      <w:r>
        <w:br/>
      </w:r>
      <w:r>
        <w:t xml:space="preserve">ропе. По его словам, СБСЕ может реализовать комплекс мер доверия </w:t>
      </w:r>
      <w:r>
        <w:br/>
      </w:r>
      <w:r>
        <w:t xml:space="preserve">и безопасности на континенте. Брук сослался в этой связи на инициа- </w:t>
      </w:r>
      <w:r>
        <w:br/>
      </w:r>
      <w:r>
        <w:t xml:space="preserve">тиву Нидерландов о своевременном получении информации «относи- </w:t>
      </w:r>
      <w:r>
        <w:br/>
      </w:r>
      <w:r>
        <w:t xml:space="preserve">тельно крупных военных акций, вызывающих обеспокоенность». </w:t>
      </w:r>
      <w:r>
        <w:br/>
      </w:r>
      <w:r>
        <w:t xml:space="preserve">Для этого, он полагал, необходимо создать Центр по предотвращению </w:t>
      </w:r>
      <w:r>
        <w:br/>
      </w:r>
      <w:r>
        <w:t xml:space="preserve">конфликтов, не только фиксирующий зачатки напряженных ситуаций, </w:t>
      </w:r>
      <w:r>
        <w:br/>
      </w:r>
      <w:r>
        <w:t xml:space="preserve">но и принимающий меры для их локализации.</w:t>
      </w:r>
    </w:p>
    <w:p>
      <w:pPr>
        <w:pStyle w:val="Normal"/>
      </w:pPr>
      <w:r>
        <w:t xml:space="preserve">Пожелания, высказанные в статье министра иностранных дел Ни- </w:t>
      </w:r>
      <w:r>
        <w:br/>
      </w:r>
      <w:r>
        <w:t xml:space="preserve">дерландов, остались нереализованными вследствие важнейшей объ- </w:t>
      </w:r>
      <w:r>
        <w:br/>
      </w:r>
      <w:r>
        <w:t xml:space="preserve">ективной причины — распада в декабре 1991 г Советского Союза. Тем </w:t>
      </w:r>
      <w:r>
        <w:br/>
      </w:r>
      <w:r>
        <w:t xml:space="preserve">не менее некоторые высказанные Бруком идеи смогли обрести собст- </w:t>
      </w:r>
      <w:r>
        <w:br/>
      </w:r>
      <w:r>
        <w:t xml:space="preserve">венную динамику в 90-е годы, причем при определенном участии </w:t>
      </w:r>
      <w:r>
        <w:br/>
      </w:r>
      <w:r>
        <w:t xml:space="preserve">правительства Нидерландов. Так, страна в декабре 1994 г. стала одним </w:t>
      </w:r>
      <w:r>
        <w:br/>
      </w:r>
      <w:r>
        <w:t xml:space="preserve">из депозитариев Договора об ОБСЕ, как теперь стало называться су- </w:t>
      </w:r>
      <w:r>
        <w:br/>
      </w:r>
      <w:r>
        <w:t xml:space="preserve">ществовавшее с 1975 г СБСЕ. Творчески подойдя к функциям этой </w:t>
      </w:r>
      <w:r>
        <w:br/>
      </w:r>
      <w:r>
        <w:t xml:space="preserve">организации, Нидерланды полагали необходимым обновить данный </w:t>
      </w:r>
      <w:r>
        <w:br/>
      </w:r>
      <w:r>
        <w:t xml:space="preserve">договор с учетом событий на территории бывшей Югославии. Они </w:t>
      </w:r>
      <w:r>
        <w:br/>
      </w:r>
      <w:r>
        <w:t xml:space="preserve">полагали, что адаптированный договор должен стать «краеугольным </w:t>
      </w:r>
      <w:r>
        <w:br/>
      </w:r>
      <w:r>
        <w:t xml:space="preserve">камнем будущей системы безопасности»?75.</w:t>
      </w:r>
    </w:p>
    <w:p>
      <w:pPr>
        <w:pStyle w:val="Normal"/>
      </w:pPr>
      <w:r>
        <w:t xml:space="preserve">Между тем югославская трагедия, которую усугубили действия на- </w:t>
      </w:r>
      <w:r>
        <w:br/>
      </w:r>
      <w:r>
        <w:t xml:space="preserve">товских миротворцев в Боснии, вскрыла необходимость широкой коо- </w:t>
      </w:r>
      <w:r>
        <w:br/>
      </w:r>
      <w:r>
        <w:t xml:space="preserve">перации усилий всех европейцев как из стран НАТО, так и из других го- </w:t>
      </w:r>
      <w:r>
        <w:br/>
      </w:r>
      <w:r>
        <w:t xml:space="preserve">сударств для эффективного предотвращения и боевых действий враж- </w:t>
      </w:r>
      <w:r>
        <w:br/>
      </w:r>
      <w:r>
        <w:t xml:space="preserve">дующих сторон и этнических чисток. Бойня в Сребренице, когда </w:t>
      </w:r>
      <w:r>
        <w:br/>
      </w:r>
      <w:r>
        <w:t xml:space="preserve">нидерландские «голубые каски» ничего не сделали для обуздания </w:t>
      </w:r>
      <w:r>
        <w:br/>
      </w:r>
      <w:r>
        <w:t xml:space="preserve">убийц тысяч боснийских мусульман, стала наглядной иллюстрацией </w:t>
      </w:r>
      <w:r>
        <w:br/>
      </w:r>
      <w:r>
        <w:t xml:space="preserve">важности новых решений по координации действий всех заинтере- </w:t>
      </w:r>
      <w:r>
        <w:br/>
      </w:r>
      <w:r>
        <w:t xml:space="preserve">сованных сторон. Весьма спорным, с точки зрения международного </w:t>
      </w:r>
      <w:r>
        <w:br/>
      </w:r>
      <w:r>
        <w:t xml:space="preserve">права, выглядело участие ВВС Нидерландов в бомбардировке Сербии </w:t>
      </w:r>
      <w:r>
        <w:br/>
      </w:r>
      <w:r>
        <w:t xml:space="preserve">весной 1999 г. Отметим, что в дальнейшем, хотя Нидерланды не отка- </w:t>
      </w:r>
      <w:r>
        <w:br/>
      </w:r>
      <w:r>
        <w:t xml:space="preserve">зывались от совместных, в рамках НАТО, акциях миротворческого ха- </w:t>
      </w:r>
      <w:r>
        <w:br/>
      </w:r>
      <w:r>
        <w:t xml:space="preserve">рактера, однако действовали более осторожно. Само участие Нидер- </w:t>
      </w:r>
      <w:r>
        <w:br/>
      </w:r>
      <w:r>
        <w:t xml:space="preserve">ландов в операциях НАТО было обусловлено наличием определенного</w:t>
      </w:r>
    </w:p>
    <w:p>
      <w:pPr>
        <w:pStyle w:val="Normal"/>
      </w:pPr>
      <w:r>
        <w:t xml:space="preserve">Глава 17. Нидерланды в современных международных отношениях 451</w:t>
      </w:r>
    </w:p>
    <w:p>
      <w:pPr>
        <w:pStyle w:val="Normal"/>
      </w:pPr>
      <w:r>
        <w:t xml:space="preserve">общественного консенсуса в нидерландском обществе, результатом со- </w:t>
      </w:r>
      <w:r>
        <w:br/>
      </w:r>
      <w:r>
        <w:t xml:space="preserve">отношения интересов различных политических и социальных групп, </w:t>
      </w:r>
      <w:r>
        <w:br/>
      </w:r>
      <w:r>
        <w:t xml:space="preserve">а не только спецификой бытия малой страны в военном союзе. Хотя </w:t>
      </w:r>
      <w:r>
        <w:br/>
      </w:r>
      <w:r>
        <w:t xml:space="preserve">Нидерланды и зависели от более сильных в военном отношении членов </w:t>
      </w:r>
      <w:r>
        <w:br/>
      </w:r>
      <w:r>
        <w:t xml:space="preserve">НАТО, тем не менее поведение страны не могло быть лишь результатом </w:t>
      </w:r>
      <w:r>
        <w:br/>
      </w:r>
      <w:r>
        <w:t xml:space="preserve">внешнего воздействия. В результате нидерландские подразделения не </w:t>
      </w:r>
      <w:r>
        <w:br/>
      </w:r>
      <w:r>
        <w:t xml:space="preserve">имели прямого отношения к военным операциям, а, скорее, выполня- </w:t>
      </w:r>
      <w:r>
        <w:br/>
      </w:r>
      <w:r>
        <w:t xml:space="preserve">ли чисто гуманитарную миссию либо полицейские функции.</w:t>
      </w:r>
    </w:p>
    <w:p>
      <w:pPr>
        <w:pStyle w:val="Normal"/>
      </w:pPr>
      <w:r>
        <w:t xml:space="preserve">Именно в таком ключе предпочитают действовать Нидерланды </w:t>
      </w:r>
      <w:r>
        <w:br/>
      </w:r>
      <w:r>
        <w:t xml:space="preserve">в объявленной в США после 11 сентября 2001 г. «войне против терро- </w:t>
      </w:r>
      <w:r>
        <w:br/>
      </w:r>
      <w:r>
        <w:t xml:space="preserve">ризма». Хотя парламент страны и санкционировал участие нацио- </w:t>
      </w:r>
      <w:r>
        <w:br/>
      </w:r>
      <w:r>
        <w:t xml:space="preserve">нальных вооруженных сил в обеспечении мира в Афганистане, одна- </w:t>
      </w:r>
      <w:r>
        <w:br/>
      </w:r>
      <w:r>
        <w:t xml:space="preserve">ко категорически запретил вступать в боевые действия с отрядами та- </w:t>
      </w:r>
      <w:r>
        <w:br/>
      </w:r>
      <w:r>
        <w:t xml:space="preserve">либов. Контингент Нидерландов в Афганистане составил 1600 чел. </w:t>
      </w:r>
      <w:r>
        <w:br/>
      </w:r>
      <w:r>
        <w:t xml:space="preserve">Нидерландским солдатам вменялось в обязанность участие в восста- </w:t>
      </w:r>
      <w:r>
        <w:br/>
      </w:r>
      <w:r>
        <w:t xml:space="preserve">новительных работах, а также в пресечении производства наркотиков. </w:t>
      </w:r>
      <w:r>
        <w:br/>
      </w:r>
      <w:r>
        <w:t xml:space="preserve">В 2006 г. правительство определило крайний срок вывода нидерланлд- </w:t>
      </w:r>
      <w:r>
        <w:br/>
      </w:r>
      <w:r>
        <w:t xml:space="preserve">ского континента из Афганистана — | августа 2008 г Их место, </w:t>
      </w:r>
      <w:r>
        <w:br/>
      </w:r>
      <w:r>
        <w:t xml:space="preserve">по мнению Гааги, должна занять какая-либо страна из партнеров по </w:t>
      </w:r>
      <w:r>
        <w:br/>
      </w:r>
      <w:r>
        <w:t xml:space="preserve">НАТО. Однако в ноябре 2007 г. правительство продлило срок пребы- </w:t>
      </w:r>
      <w:r>
        <w:br/>
      </w:r>
      <w:r>
        <w:t xml:space="preserve">вания контингента до августа 2010 г., правда сократив его численность </w:t>
      </w:r>
      <w:r>
        <w:br/>
      </w:r>
      <w:r>
        <w:t xml:space="preserve">до 1450 чел. Были утверждены и бюджетные расходы на пребывание </w:t>
      </w:r>
      <w:r>
        <w:br/>
      </w:r>
      <w:r>
        <w:t xml:space="preserve">солдат — около 2 млрд евро. В целом Нидерланды склоняются к идее </w:t>
      </w:r>
      <w:r>
        <w:br/>
      </w:r>
      <w:r>
        <w:t xml:space="preserve">передачи сил миротворцев от командования НАТО к структурам </w:t>
      </w:r>
      <w:r>
        <w:br/>
      </w:r>
      <w:r>
        <w:t xml:space="preserve">ООН. В определенной степени на позицию Нидерландов по афган- </w:t>
      </w:r>
      <w:r>
        <w:br/>
      </w:r>
      <w:r>
        <w:t xml:space="preserve">ской проблеме повлияло и участие военного контингента страны в со- </w:t>
      </w:r>
      <w:r>
        <w:br/>
      </w:r>
      <w:r>
        <w:t xml:space="preserve">ставе натовского корпуса в иракской авантюре США. Хотя правитель- </w:t>
      </w:r>
      <w:r>
        <w:br/>
      </w:r>
      <w:r>
        <w:t xml:space="preserve">ство Я.-П. Балкененде поддержало американское вторжение в Ирак, </w:t>
      </w:r>
      <w:r>
        <w:br/>
      </w:r>
      <w:r>
        <w:t xml:space="preserve">однако ограничило срок своего участия в событиях в этой стране ап- </w:t>
      </w:r>
      <w:r>
        <w:br/>
      </w:r>
      <w:r>
        <w:t xml:space="preserve">релем 2005 г* Сферой помощи со стороны Нидерландов стала подго- </w:t>
      </w:r>
      <w:r>
        <w:br/>
      </w:r>
      <w:r>
        <w:t xml:space="preserve">товка офицерами нидерландской армии среднего и высшего команд- </w:t>
      </w:r>
      <w:r>
        <w:br/>
      </w:r>
      <w:r>
        <w:t xml:space="preserve">ного составов иракских сил безопасности. Всего же в Ираке с 2005 г. </w:t>
      </w:r>
      <w:r>
        <w:br/>
      </w:r>
      <w:r>
        <w:t xml:space="preserve">находится лишь несколько десятков инструкторов и военных жандар- </w:t>
      </w:r>
      <w:r>
        <w:br/>
      </w:r>
      <w:r>
        <w:t xml:space="preserve">мов. Отметим, что особая позиция Нидерландов была сквозь зубы </w:t>
      </w:r>
      <w:r>
        <w:br/>
      </w:r>
      <w:r>
        <w:t xml:space="preserve">осуждена официальными представителями США и Великобритании.</w:t>
      </w:r>
    </w:p>
    <w:p>
      <w:pPr>
        <w:pStyle w:val="Normal"/>
      </w:pPr>
      <w:r>
        <w:t xml:space="preserve">* Решение об участии воинского контингента Нидерландов в составе войсковой </w:t>
      </w:r>
      <w:r>
        <w:br/>
      </w:r>
      <w:r>
        <w:t xml:space="preserve">группировки в Ираке не было сходным с действиями таких стран, как Великобритания, </w:t>
      </w:r>
      <w:r>
        <w:br/>
      </w:r>
      <w:r>
        <w:t xml:space="preserve">Испания, Италия, однозначно поддержавших планы США. Я. де Хооп Схеффер, зани- </w:t>
      </w:r>
      <w:r>
        <w:br/>
      </w:r>
      <w:r>
        <w:t xml:space="preserve">мавший в марте 2003 г. пост министра иностранных дел, уклонился от официальной </w:t>
      </w:r>
      <w:r>
        <w:br/>
      </w:r>
      <w:r>
        <w:t xml:space="preserve">поддержки действий США. Лишь в июне 2003 г. с учетом складывавшейся ситуации </w:t>
      </w:r>
      <w:r>
        <w:br/>
      </w:r>
      <w:r>
        <w:t xml:space="preserve">Нидерланды объявили о готовности посылки около | тыс. военнослужащих в Ирак.</w:t>
      </w:r>
    </w:p>
    <w:p>
      <w:pPr>
        <w:pStyle w:val="Normal"/>
      </w:pPr>
      <w:r>
        <w:t xml:space="preserve">452 Часть \/. Нидерланды в европейском и национальном измерениях</w:t>
      </w:r>
    </w:p>
    <w:p>
      <w:pPr>
        <w:pStyle w:val="Normal"/>
      </w:pPr>
      <w:r>
        <w:t xml:space="preserve">Возвращаясь к теме новых функций НАТО в Европе, отметим не- </w:t>
      </w:r>
      <w:r>
        <w:br/>
      </w:r>
      <w:r>
        <w:t xml:space="preserve">сколько важных моментов несовпадения позиции Нидерландов </w:t>
      </w:r>
      <w:r>
        <w:br/>
      </w:r>
      <w:r>
        <w:t xml:space="preserve">с мнением некоторых других членов этого блока. Во-первых, выдви- </w:t>
      </w:r>
      <w:r>
        <w:br/>
      </w:r>
      <w:r>
        <w:t xml:space="preserve">гается концепция «нового НАТО.». В 90-е годы Нидерланды, всецело </w:t>
      </w:r>
      <w:r>
        <w:br/>
      </w:r>
      <w:r>
        <w:t xml:space="preserve">поддерживая процесс продвижения НАТО на Восток, считали важ- </w:t>
      </w:r>
      <w:r>
        <w:br/>
      </w:r>
      <w:r>
        <w:t xml:space="preserve">ным синхронизировать процесс приема в организацию новых членов </w:t>
      </w:r>
      <w:r>
        <w:br/>
      </w:r>
      <w:r>
        <w:t xml:space="preserve">с их членством и в Евросоюзе, полагая, что неодновременность дей- </w:t>
      </w:r>
      <w:r>
        <w:br/>
      </w:r>
      <w:r>
        <w:t xml:space="preserve">ствий в этом направлении может создать сложности экономического </w:t>
      </w:r>
      <w:r>
        <w:br/>
      </w:r>
      <w:r>
        <w:t xml:space="preserve">и политического характера. Во-вторых, нидерландцы считали, что </w:t>
      </w:r>
      <w:r>
        <w:br/>
      </w:r>
      <w:r>
        <w:t xml:space="preserve">«новое НАТО» должно стать составной частью системы европейской </w:t>
      </w:r>
      <w:r>
        <w:br/>
      </w:r>
      <w:r>
        <w:t xml:space="preserve">безопасности в тесном взаимодействии с Западноевропейским сою- </w:t>
      </w:r>
      <w:r>
        <w:br/>
      </w:r>
      <w:r>
        <w:t xml:space="preserve">зом. Отметим в этой связи две встречи Генерального секретаря ЗЕС </w:t>
      </w:r>
      <w:r>
        <w:br/>
      </w:r>
      <w:r>
        <w:t xml:space="preserve">нидерландца В. ван Экелена с тогдашним генсеком НАТО М. Верне- </w:t>
      </w:r>
      <w:r>
        <w:br/>
      </w:r>
      <w:r>
        <w:t xml:space="preserve">ром (февраль 1991 г, январь 1993 г). Не случайным было и то, что тема </w:t>
      </w:r>
      <w:r>
        <w:br/>
      </w:r>
      <w:r>
        <w:t xml:space="preserve">сотрудничества обеих организаций была зафиксирована в Амстердам- </w:t>
      </w:r>
      <w:r>
        <w:br/>
      </w:r>
      <w:r>
        <w:t xml:space="preserve">ском договоре 1997 г.</w:t>
      </w:r>
    </w:p>
    <w:p>
      <w:pPr>
        <w:pStyle w:val="Normal"/>
      </w:pPr>
      <w:r>
        <w:t xml:space="preserve">В начале ХХГ в. в нидерландской концепции «нового НАТО» все </w:t>
      </w:r>
      <w:r>
        <w:br/>
      </w:r>
      <w:r>
        <w:t xml:space="preserve">более прослеживается как тема укрепления «европейского ядра» орга- </w:t>
      </w:r>
      <w:r>
        <w:br/>
      </w:r>
      <w:r>
        <w:t xml:space="preserve">низации, так и тема налаживания системы постоянных консультаций </w:t>
      </w:r>
      <w:r>
        <w:br/>
      </w:r>
      <w:r>
        <w:t xml:space="preserve">с США. Иракская авантюра Вашингтона еще более подвигла малые </w:t>
      </w:r>
      <w:r>
        <w:br/>
      </w:r>
      <w:r>
        <w:t xml:space="preserve">страны Европы, и в их числе Нидерланды, к отказу от безусловного </w:t>
      </w:r>
      <w:r>
        <w:br/>
      </w:r>
      <w:r>
        <w:t xml:space="preserve">следования тому, что разрабатывается по другую сторону Атлантики. </w:t>
      </w:r>
      <w:r>
        <w:br/>
      </w:r>
      <w:r>
        <w:t xml:space="preserve">По мнению Нидерландов, совместным действиям под эгидой НАТО </w:t>
      </w:r>
      <w:r>
        <w:br/>
      </w:r>
      <w:r>
        <w:t xml:space="preserve">должны предшествовать детально проработанные общие решения </w:t>
      </w:r>
      <w:r>
        <w:br/>
      </w:r>
      <w:r>
        <w:t xml:space="preserve">всех членов этой организации. Нидерланды призывают союзников по </w:t>
      </w:r>
      <w:r>
        <w:br/>
      </w:r>
      <w:r>
        <w:t xml:space="preserve">блоку тщательно взвешивать все «за» и «против», решая, в частности, </w:t>
      </w:r>
      <w:r>
        <w:br/>
      </w:r>
      <w:r>
        <w:t xml:space="preserve">вопрос о включении в НАТО некоторых стран из бывшего «социали- </w:t>
      </w:r>
      <w:r>
        <w:br/>
      </w:r>
      <w:r>
        <w:t xml:space="preserve">стического лагеря» и особенно из бывшего СССР.</w:t>
      </w:r>
    </w:p>
    <w:p>
      <w:pPr>
        <w:pStyle w:val="Normal"/>
      </w:pPr>
      <w:r>
        <w:t xml:space="preserve">Весьма актуальной в нидерландской концепции безопасности явля- </w:t>
      </w:r>
      <w:r>
        <w:br/>
      </w:r>
      <w:r>
        <w:t xml:space="preserve">ется тема синхронизации действий НАТО с соответствующими реше- </w:t>
      </w:r>
      <w:r>
        <w:br/>
      </w:r>
      <w:r>
        <w:t xml:space="preserve">ниями в рамках ООН. Хотя, как уже говорилось, правительство Балке- </w:t>
      </w:r>
      <w:r>
        <w:br/>
      </w:r>
      <w:r>
        <w:t xml:space="preserve">ненде и поддержало акцию США в Ираке, приняв ограниченное учас- </w:t>
      </w:r>
      <w:r>
        <w:br/>
      </w:r>
      <w:r>
        <w:t xml:space="preserve">тие в интервенционном контингенте НАТО, однако Нидерланды </w:t>
      </w:r>
      <w:r>
        <w:br/>
      </w:r>
      <w:r>
        <w:t xml:space="preserve">видели правовую слабость этой операции в отсутствии соответствую- </w:t>
      </w:r>
      <w:r>
        <w:br/>
      </w:r>
      <w:r>
        <w:t xml:space="preserve">щей резолюции Совета Безопасности ООН. Более того, Нидерланды </w:t>
      </w:r>
      <w:r>
        <w:br/>
      </w:r>
      <w:r>
        <w:t xml:space="preserve">полагают, что впредь именно ООН должна проявлять инициативу, </w:t>
      </w:r>
      <w:r>
        <w:br/>
      </w:r>
      <w:r>
        <w:t xml:space="preserve">например, в борьбе с международным терроризмом и в деле миротвор- </w:t>
      </w:r>
      <w:r>
        <w:br/>
      </w:r>
      <w:r>
        <w:t xml:space="preserve">чества. Кроме того, ответственные политики страны считают важным </w:t>
      </w:r>
      <w:r>
        <w:br/>
      </w:r>
      <w:r>
        <w:t xml:space="preserve">создание системы консультаций между североамериканскими и евро- </w:t>
      </w:r>
      <w:r>
        <w:br/>
      </w:r>
      <w:r>
        <w:t xml:space="preserve">пейскими членами НАТО, привлекая к ним и другие страны ЕС — не- </w:t>
      </w:r>
      <w:r>
        <w:br/>
      </w:r>
      <w:r>
        <w:t xml:space="preserve">участники военно-политического блока. В этой связи обращает на себя</w:t>
      </w:r>
    </w:p>
    <w:p>
      <w:pPr>
        <w:pStyle w:val="Normal"/>
      </w:pPr>
      <w:r>
        <w:t xml:space="preserve">Глава 17. Нидерланды в современных международных отношениях 453</w:t>
      </w:r>
    </w:p>
    <w:p>
      <w:pPr>
        <w:pStyle w:val="Normal"/>
      </w:pPr>
      <w:r>
        <w:t xml:space="preserve">внимание инициатива МИДа Нидерландов на саммите НАТО в Виль- </w:t>
      </w:r>
      <w:r>
        <w:br/>
      </w:r>
      <w:r>
        <w:t xml:space="preserve">нюсе (апрель 2005 г.) о создании «авангардных коалиций государств», </w:t>
      </w:r>
      <w:r>
        <w:br/>
      </w:r>
      <w:r>
        <w:t xml:space="preserve">формируемых на временной основе для решения тех или иных задач по </w:t>
      </w:r>
      <w:r>
        <w:br/>
      </w:r>
      <w:r>
        <w:t xml:space="preserve">активному миротворчеству, посткризисному урегулированию в различ- </w:t>
      </w:r>
      <w:r>
        <w:br/>
      </w:r>
      <w:r>
        <w:t xml:space="preserve">ных регионах мира. По мнению Гааги, при НАТО должен быть создан </w:t>
      </w:r>
      <w:r>
        <w:br/>
      </w:r>
      <w:r>
        <w:t xml:space="preserve">институт постоянных консультаций между США и странами — члена- </w:t>
      </w:r>
      <w:r>
        <w:br/>
      </w:r>
      <w:r>
        <w:t xml:space="preserve">ми ЕС, дабы для европейцев решения, принимаемые по другую сторо- </w:t>
      </w:r>
      <w:r>
        <w:br/>
      </w:r>
      <w:r>
        <w:t xml:space="preserve">ну Атлантики, не были неожиданными.</w:t>
      </w:r>
    </w:p>
    <w:p>
      <w:pPr>
        <w:pStyle w:val="Normal"/>
      </w:pPr>
      <w:r>
        <w:t xml:space="preserve">В нидерландскую доктрину национальной безопасности органиче- </w:t>
      </w:r>
      <w:r>
        <w:br/>
      </w:r>
      <w:r>
        <w:t xml:space="preserve">ским образом встраивается и необходимость реформирования ООН. </w:t>
      </w:r>
      <w:r>
        <w:br/>
      </w:r>
      <w:r>
        <w:t xml:space="preserve">Организационный и структурный кризисы этого высшего между- </w:t>
      </w:r>
      <w:r>
        <w:br/>
      </w:r>
      <w:r>
        <w:t xml:space="preserve">народного форума, наглядно проявлявшиеся как в наиболее острых </w:t>
      </w:r>
      <w:r>
        <w:br/>
      </w:r>
      <w:r>
        <w:t xml:space="preserve">фазах югославской трагедии, так и особенно в связи с авантюрой США </w:t>
      </w:r>
      <w:r>
        <w:br/>
      </w:r>
      <w:r>
        <w:t xml:space="preserve">в Ираке, требуют существенного улучшения работы ООН. Реформи- </w:t>
      </w:r>
      <w:r>
        <w:br/>
      </w:r>
      <w:r>
        <w:t xml:space="preserve">рование должно касаться, по мнению Гааги, таких направлений, как </w:t>
      </w:r>
      <w:r>
        <w:br/>
      </w:r>
      <w:r>
        <w:t xml:space="preserve">превентивное и постконфликтное миротворчество, борьба с междуна- </w:t>
      </w:r>
      <w:r>
        <w:br/>
      </w:r>
      <w:r>
        <w:t xml:space="preserve">родным терроризмом и организованной преступностью, незаконным </w:t>
      </w:r>
      <w:r>
        <w:br/>
      </w:r>
      <w:r>
        <w:t xml:space="preserve">оборотом наркотиков, контроль за вооружениями. Структурно, </w:t>
      </w:r>
      <w:r>
        <w:br/>
      </w:r>
      <w:r>
        <w:t xml:space="preserve">реформирование ООН должно коснуться, в первую очередь, Совета </w:t>
      </w:r>
      <w:r>
        <w:br/>
      </w:r>
      <w:r>
        <w:t xml:space="preserve">Безопасности, состав которого, полагают нидерландцы, не в полной </w:t>
      </w:r>
      <w:r>
        <w:br/>
      </w:r>
      <w:r>
        <w:t xml:space="preserve">мере отражает расклад сил в современном мире. В Гааге считают, что </w:t>
      </w:r>
      <w:r>
        <w:br/>
      </w:r>
      <w:r>
        <w:t xml:space="preserve">в СБ недостаточно представлены ключевые державы таких регионов, </w:t>
      </w:r>
      <w:r>
        <w:br/>
      </w:r>
      <w:r>
        <w:t xml:space="preserve">как Латинская Америка, Юго-Восточная Азия, Африка. С другой сто- </w:t>
      </w:r>
      <w:r>
        <w:br/>
      </w:r>
      <w:r>
        <w:t xml:space="preserve">роны, Нидерланды полагают нужным оценивать и вклад малых стран, </w:t>
      </w:r>
      <w:r>
        <w:br/>
      </w:r>
      <w:r>
        <w:t xml:space="preserve">в том числе и свой собственный, в финансовое обеспечение ООН. </w:t>
      </w:r>
      <w:r>
        <w:br/>
      </w:r>
      <w:r>
        <w:t xml:space="preserve">За последними могло бы быть зарезервировано место непостоянного </w:t>
      </w:r>
      <w:r>
        <w:br/>
      </w:r>
      <w:r>
        <w:t xml:space="preserve">члена СБ. Кроме того, постоянное членство в СБ следует закрепить </w:t>
      </w:r>
      <w:r>
        <w:br/>
      </w:r>
      <w:r>
        <w:t xml:space="preserve">в порядке ротации за ведущими государствами ЕС. Первым среди кан- </w:t>
      </w:r>
      <w:r>
        <w:br/>
      </w:r>
      <w:r>
        <w:t xml:space="preserve">дидатов называется Германия. В то же время Нидерланды против того, </w:t>
      </w:r>
      <w:r>
        <w:br/>
      </w:r>
      <w:r>
        <w:t xml:space="preserve">чтобы новые члены СБ ООН располагали бы правом вето.</w:t>
      </w:r>
    </w:p>
    <w:p>
      <w:pPr>
        <w:pStyle w:val="Normal"/>
      </w:pPr>
      <w:r>
        <w:t xml:space="preserve">Важным элементом деятельности ООН в ХХ! в. Нидерланды счита- </w:t>
      </w:r>
      <w:r>
        <w:br/>
      </w:r>
      <w:r>
        <w:t xml:space="preserve">ют реализацию программы помощи развивающимся странам. Поле- </w:t>
      </w:r>
      <w:r>
        <w:br/>
      </w:r>
      <w:r>
        <w:t xml:space="preserve">мизируя с некоторыми крупными донорами ООН, в том числе и США, </w:t>
      </w:r>
      <w:r>
        <w:br/>
      </w:r>
      <w:r>
        <w:t xml:space="preserve">Гаага предлагает составить график наращивания помощи государствам </w:t>
      </w:r>
      <w:r>
        <w:br/>
      </w:r>
      <w:r>
        <w:t xml:space="preserve">третьего мира до 2015 г., по этапам — 0,5% ВВП к 2009 г и 0,7% к 2015г. </w:t>
      </w:r>
      <w:r>
        <w:br/>
      </w:r>
      <w:r>
        <w:t xml:space="preserve">Сами Нидерланды являются одними из лидеров этой программы, вы- </w:t>
      </w:r>
      <w:r>
        <w:br/>
      </w:r>
      <w:r>
        <w:t xml:space="preserve">деляя уже длительное время на нужды развития 0,8% ВВП. Определен- </w:t>
      </w:r>
      <w:r>
        <w:br/>
      </w:r>
      <w:r>
        <w:t xml:space="preserve">ные претензии в этом вопросе Нидерланды имеют и к ЕС, который </w:t>
      </w:r>
      <w:r>
        <w:br/>
      </w:r>
      <w:r>
        <w:t xml:space="preserve">в своем расширенном составе не выполняет даже части обязательств </w:t>
      </w:r>
      <w:r>
        <w:br/>
      </w:r>
      <w:r>
        <w:t xml:space="preserve">в данной области. Гаага настаивает, чтобы члены ЕС-15 к 2010 г вышли </w:t>
      </w:r>
      <w:r>
        <w:br/>
      </w:r>
      <w:r>
        <w:t xml:space="preserve">бы на уровень 0,51%, а двенадцать новичков ЕС — на показатель</w:t>
      </w:r>
    </w:p>
    <w:p>
      <w:pPr>
        <w:pStyle w:val="Normal"/>
      </w:pPr>
      <w:r>
        <w:t xml:space="preserve">454 Часть \/. Нидерланды в европейском и национальном измерениях</w:t>
      </w:r>
    </w:p>
    <w:p>
      <w:pPr>
        <w:pStyle w:val="Normal"/>
      </w:pPr>
      <w:r>
        <w:t xml:space="preserve">0,17%. В перспективе средний показатель ЕС должен составить в бли- </w:t>
      </w:r>
      <w:r>
        <w:br/>
      </w:r>
      <w:r>
        <w:t xml:space="preserve">жайшие 15—20 лет 0,56% ВВП. Кроме того, Нидерланды поддержали </w:t>
      </w:r>
      <w:r>
        <w:br/>
      </w:r>
      <w:r>
        <w:t xml:space="preserve">идею бывшего генсека ООН К. Аннана о списании долгов с наименее </w:t>
      </w:r>
      <w:r>
        <w:br/>
      </w:r>
      <w:r>
        <w:t xml:space="preserve">развитых государств при условии проведения ими сбалансированной </w:t>
      </w:r>
      <w:r>
        <w:br/>
      </w:r>
      <w:r>
        <w:t xml:space="preserve">финансовой политики.</w:t>
      </w:r>
    </w:p>
    <w:p>
      <w:pPr>
        <w:pStyle w:val="Normal"/>
      </w:pPr>
      <w:r>
        <w:t xml:space="preserve">Как следует из заявлений официальных деятелей Нидерландов, эта </w:t>
      </w:r>
      <w:r>
        <w:br/>
      </w:r>
      <w:r>
        <w:t xml:space="preserve">страна разделяет выраженную в ряде документов ООН концепцию ба- </w:t>
      </w:r>
      <w:r>
        <w:br/>
      </w:r>
      <w:r>
        <w:t xml:space="preserve">зовых критериев легитимности применения силы в проблемных рай- </w:t>
      </w:r>
      <w:r>
        <w:br/>
      </w:r>
      <w:r>
        <w:t xml:space="preserve">онах земного шара. Они солидарны с позицией, согласно которой </w:t>
      </w:r>
      <w:r>
        <w:br/>
      </w:r>
      <w:r>
        <w:t xml:space="preserve">международное сообщество должно брать на себя защиту граждан </w:t>
      </w:r>
      <w:r>
        <w:br/>
      </w:r>
      <w:r>
        <w:t xml:space="preserve">в государствах, правительства которых не могут или не хотят обеспе- </w:t>
      </w:r>
      <w:r>
        <w:br/>
      </w:r>
      <w:r>
        <w:t xml:space="preserve">чивать таковую. Нидерланды так же, как и большинство промышлен- </w:t>
      </w:r>
      <w:r>
        <w:br/>
      </w:r>
      <w:r>
        <w:t xml:space="preserve">но развитых государств, считают, что национальный суверенитет не </w:t>
      </w:r>
      <w:r>
        <w:br/>
      </w:r>
      <w:r>
        <w:t xml:space="preserve">должен быть препятствием для борьбы с геноцидом, преступлениями </w:t>
      </w:r>
      <w:r>
        <w:br/>
      </w:r>
      <w:r>
        <w:t xml:space="preserve">против человечности, предотвращения массовых людских страданий. </w:t>
      </w:r>
      <w:r>
        <w:br/>
      </w:r>
      <w:r>
        <w:t xml:space="preserve">Гаага поддержала предложение об учреждении Комиссии ООН по ми- </w:t>
      </w:r>
      <w:r>
        <w:br/>
      </w:r>
      <w:r>
        <w:t xml:space="preserve">роустройству, которая, получив соответствующий мандат, должна </w:t>
      </w:r>
      <w:r>
        <w:br/>
      </w:r>
      <w:r>
        <w:t xml:space="preserve">содействовать установлению мира в странах в постконфликтный пе- </w:t>
      </w:r>
      <w:r>
        <w:br/>
      </w:r>
      <w:r>
        <w:t xml:space="preserve">риод. Нидерланды совместно с рядом других государств выступают </w:t>
      </w:r>
      <w:r>
        <w:br/>
      </w:r>
      <w:r>
        <w:t xml:space="preserve">за разработку комплексной стратегии борьбы с терроризмом, пола- </w:t>
      </w:r>
      <w:r>
        <w:br/>
      </w:r>
      <w:r>
        <w:t xml:space="preserve">гая, что, помимо усиления мониторинга в рамках антитеррористи- </w:t>
      </w:r>
      <w:r>
        <w:br/>
      </w:r>
      <w:r>
        <w:t xml:space="preserve">ческого Исполнительного директората ООН, должен быть изучен </w:t>
      </w:r>
      <w:r>
        <w:br/>
      </w:r>
      <w:r>
        <w:t xml:space="preserve">вопрос о возможности оказания дополнительного давления на стра- </w:t>
      </w:r>
      <w:r>
        <w:br/>
      </w:r>
      <w:r>
        <w:t xml:space="preserve">ны — члены ООН, не выполняющие обязательств в этой области. В то </w:t>
      </w:r>
      <w:r>
        <w:br/>
      </w:r>
      <w:r>
        <w:t xml:space="preserve">же время Нидерланды считают, что участие ООН в локализации кон- </w:t>
      </w:r>
      <w:r>
        <w:br/>
      </w:r>
      <w:r>
        <w:t xml:space="preserve">фликтных ситуаций в странах третьего мира не должно нарушать ос- </w:t>
      </w:r>
      <w:r>
        <w:br/>
      </w:r>
      <w:r>
        <w:t xml:space="preserve">новополагающих прав человека. Гаага приветствовала создание </w:t>
      </w:r>
      <w:r>
        <w:br/>
      </w:r>
      <w:r>
        <w:t xml:space="preserve">в структуре Объединенных наций Совета по правам человека и с мая </w:t>
      </w:r>
      <w:r>
        <w:br/>
      </w:r>
      <w:r>
        <w:t xml:space="preserve">2006 г. стала его членом от западноевропейского региона.</w:t>
      </w:r>
    </w:p>
    <w:p>
      <w:pPr>
        <w:pStyle w:val="Normal"/>
      </w:pPr>
      <w:r>
        <w:t xml:space="preserve">Проблема прав человека рассматривается Нидерландами в качест- </w:t>
      </w:r>
      <w:r>
        <w:br/>
      </w:r>
      <w:r>
        <w:t xml:space="preserve">ве основной и в деятельности другой, созданной при их непосред- </w:t>
      </w:r>
      <w:r>
        <w:br/>
      </w:r>
      <w:r>
        <w:t xml:space="preserve">ственном участии, организации — Совете Европы (СЕ). Наиболее </w:t>
      </w:r>
      <w:r>
        <w:br/>
      </w:r>
      <w:r>
        <w:t xml:space="preserve">существенной проблемой СЕ Нидерланды считают паралеллизм в его </w:t>
      </w:r>
      <w:r>
        <w:br/>
      </w:r>
      <w:r>
        <w:t xml:space="preserve">работе с деятельностью таких европейских институтов, как ОБСЕ </w:t>
      </w:r>
      <w:r>
        <w:br/>
      </w:r>
      <w:r>
        <w:t xml:space="preserve">и Евросоюз. В этой связи нидерландцы выступают за возвращение </w:t>
      </w:r>
      <w:r>
        <w:br/>
      </w:r>
      <w:r>
        <w:t xml:space="preserve">к идеям установления единых стандартов в области прав человека, за- </w:t>
      </w:r>
      <w:r>
        <w:br/>
      </w:r>
      <w:r>
        <w:t xml:space="preserve">крепления универсальных принципов плюралистической демократии </w:t>
      </w:r>
      <w:r>
        <w:br/>
      </w:r>
      <w:r>
        <w:t xml:space="preserve">и верховенства закона, объединению комплекса позиций по правам </w:t>
      </w:r>
      <w:r>
        <w:br/>
      </w:r>
      <w:r>
        <w:t xml:space="preserve">человека с социальными и экономическими правами, а также права- </w:t>
      </w:r>
      <w:r>
        <w:br/>
      </w:r>
      <w:r>
        <w:t xml:space="preserve">ми нацменьшинств. Важную роль в деятельности СЕ Гаага отводит его </w:t>
      </w:r>
      <w:r>
        <w:br/>
      </w:r>
      <w:r>
        <w:t xml:space="preserve">Парламентской Ассамблее (ПАСЕ). В 2005 г. ее председателем был из-</w:t>
      </w:r>
    </w:p>
    <w:p>
      <w:pPr>
        <w:pStyle w:val="Normal"/>
      </w:pPr>
      <w:r>
        <w:t xml:space="preserve">Глава 17. Нидерланды в современных международных отношениях 455</w:t>
      </w:r>
    </w:p>
    <w:p>
      <w:pPr>
        <w:pStyle w:val="Normal"/>
      </w:pPr>
      <w:r>
        <w:t xml:space="preserve">бран нидерландец Р. ван дер Линден, ранее возглавлявший делегацию </w:t>
      </w:r>
      <w:r>
        <w:br/>
      </w:r>
      <w:r>
        <w:t xml:space="preserve">этой страны в Ассамблее, а с 1999 г. являлся председателем крупней- </w:t>
      </w:r>
      <w:r>
        <w:br/>
      </w:r>
      <w:r>
        <w:t xml:space="preserve">шей в ПАСЕ парламентской группы Европейской народной партии, </w:t>
      </w:r>
      <w:r>
        <w:br/>
      </w:r>
      <w:r>
        <w:t xml:space="preserve">в состав которой входит и ХДП. Одной из первых инициатив нового </w:t>
      </w:r>
      <w:r>
        <w:br/>
      </w:r>
      <w:r>
        <w:t xml:space="preserve">председателя стало предложение о более тесном сотрудничестве с ЕС </w:t>
      </w:r>
      <w:r>
        <w:br/>
      </w:r>
      <w:r>
        <w:t xml:space="preserve">при более строгой дифференциации функций обеих организаций. </w:t>
      </w:r>
      <w:r>
        <w:br/>
      </w:r>
      <w:r>
        <w:t xml:space="preserve">Одной из важных инициатив Р. ван дер Линдена стало предложение </w:t>
      </w:r>
      <w:r>
        <w:br/>
      </w:r>
      <w:r>
        <w:t xml:space="preserve">о создании «Кодекса надлежащей практики политических партий». </w:t>
      </w:r>
      <w:r>
        <w:br/>
      </w:r>
      <w:r>
        <w:t xml:space="preserve">Он должен опираться на систему выборов, а сами партии Европы </w:t>
      </w:r>
      <w:r>
        <w:br/>
      </w:r>
      <w:r>
        <w:t xml:space="preserve">должны укреплять транснациональные связи. Он также считал необ- </w:t>
      </w:r>
      <w:r>
        <w:br/>
      </w:r>
      <w:r>
        <w:t xml:space="preserve">ходимым повышение профессионального уровня политиков, разви- </w:t>
      </w:r>
      <w:r>
        <w:br/>
      </w:r>
      <w:r>
        <w:t xml:space="preserve">тие разнообразных инновационных идей?76.</w:t>
      </w:r>
    </w:p>
    <w:p>
      <w:pPr>
        <w:pStyle w:val="Normal"/>
      </w:pPr>
      <w:r>
        <w:t xml:space="preserve">Как уже говорилось, Нидерланды на рубеже 80—90-х годов ХХ в. </w:t>
      </w:r>
      <w:r>
        <w:br/>
      </w:r>
      <w:r>
        <w:t xml:space="preserve">обращали особое внимание на миротворческую ролльв Европе СБСЕ. </w:t>
      </w:r>
      <w:r>
        <w:br/>
      </w:r>
      <w:r>
        <w:t xml:space="preserve">После преобразования этой организации в ОБСЕ страна стала одним </w:t>
      </w:r>
      <w:r>
        <w:br/>
      </w:r>
      <w:r>
        <w:t xml:space="preserve">из депозитариев Договора об этой европейской структуре (1990) и его </w:t>
      </w:r>
      <w:r>
        <w:br/>
      </w:r>
      <w:r>
        <w:t xml:space="preserve">адаптированного варианта 1999 г. В последующие годы вклад страны в </w:t>
      </w:r>
      <w:r>
        <w:br/>
      </w:r>
      <w:r>
        <w:t xml:space="preserve">функционирование ОБСЕ выразился в разработке совместно с Герма- </w:t>
      </w:r>
      <w:r>
        <w:br/>
      </w:r>
      <w:r>
        <w:t xml:space="preserve">нией документа «пересматривая ОБСЕ: пища для размышлений и не- </w:t>
      </w:r>
      <w:r>
        <w:br/>
      </w:r>
      <w:r>
        <w:t xml:space="preserve">которые шансы прогресса»; в инициативах Нидерландов по укрепле- </w:t>
      </w:r>
      <w:r>
        <w:br/>
      </w:r>
      <w:r>
        <w:t xml:space="preserve">нию Секретариата Организации; в формировании концепции сил бы- </w:t>
      </w:r>
      <w:r>
        <w:br/>
      </w:r>
      <w:r>
        <w:t xml:space="preserve">строго развертывания; в выработке Документа по легким видам </w:t>
      </w:r>
      <w:r>
        <w:br/>
      </w:r>
      <w:r>
        <w:t xml:space="preserve">вооружения. Кроме этого Нидерланды являются одним из крупней- </w:t>
      </w:r>
      <w:r>
        <w:br/>
      </w:r>
      <w:r>
        <w:t xml:space="preserve">ших доноров единого бюджета ОБСЕ, финансируя также часть дея- </w:t>
      </w:r>
      <w:r>
        <w:br/>
      </w:r>
      <w:r>
        <w:t xml:space="preserve">тельности Бюро демократии и прав человека (БДИПЧ), Верховного </w:t>
      </w:r>
      <w:r>
        <w:br/>
      </w:r>
      <w:r>
        <w:t xml:space="preserve">комиссара по делам национальных меньшинств. Заседания управле- </w:t>
      </w:r>
      <w:r>
        <w:br/>
      </w:r>
      <w:r>
        <w:t xml:space="preserve">ния этого комиссариата проходят в Гааге. С конца 90-х годов МИД </w:t>
      </w:r>
      <w:r>
        <w:br/>
      </w:r>
      <w:r>
        <w:t xml:space="preserve">Нидерландов соучаствует в материальной поддержке Информацион- </w:t>
      </w:r>
      <w:r>
        <w:br/>
      </w:r>
      <w:r>
        <w:t xml:space="preserve">ной сети Договора об обычных вооруженных силах (ДОВСЕ). В 2003 г. </w:t>
      </w:r>
      <w:r>
        <w:br/>
      </w:r>
      <w:r>
        <w:t xml:space="preserve">Нидерланды ротационно председательствовали в ОБСЕ. Одним из ре- </w:t>
      </w:r>
      <w:r>
        <w:br/>
      </w:r>
      <w:r>
        <w:t xml:space="preserve">зультатов этой процедуры стало включение, по инициативе страны- </w:t>
      </w:r>
      <w:r>
        <w:br/>
      </w:r>
      <w:r>
        <w:t xml:space="preserve">председателя в повсестку длня заседаний ОБСЕ проблемы торговли </w:t>
      </w:r>
      <w:r>
        <w:br/>
      </w:r>
      <w:r>
        <w:t xml:space="preserve">людьми. Эта важная тема была по инициативе Нидерландов включена </w:t>
      </w:r>
      <w:r>
        <w:br/>
      </w:r>
      <w:r>
        <w:t xml:space="preserve">в том же 2003 г. в повестку дня Совета Европы.</w:t>
      </w:r>
    </w:p>
    <w:p>
      <w:pPr>
        <w:pStyle w:val="Normal"/>
      </w:pPr>
      <w:r>
        <w:t xml:space="preserve">Совершенно очевидно, что в нидерландской концепции нацио- </w:t>
      </w:r>
      <w:r>
        <w:br/>
      </w:r>
      <w:r>
        <w:t xml:space="preserve">нальной безопасности европейское направление всегда было заглав- </w:t>
      </w:r>
      <w:r>
        <w:br/>
      </w:r>
      <w:r>
        <w:t xml:space="preserve">ным. При этом Гаага считала важным для себя четко определять при- </w:t>
      </w:r>
      <w:r>
        <w:br/>
      </w:r>
      <w:r>
        <w:t xml:space="preserve">оритеты не только в военно-оборонительной сфере в рамках НАТО </w:t>
      </w:r>
      <w:r>
        <w:br/>
      </w:r>
      <w:r>
        <w:t xml:space="preserve">и ЗЕС, не только в плане международного сотрудничества в структу- </w:t>
      </w:r>
      <w:r>
        <w:br/>
      </w:r>
      <w:r>
        <w:t xml:space="preserve">рах ООН, нои в рядах Европейского союза, который во многом созда- </w:t>
      </w:r>
      <w:r>
        <w:br/>
      </w:r>
      <w:r>
        <w:t xml:space="preserve">вался при непосредственном участии Нидерландов.</w:t>
      </w:r>
    </w:p>
    <w:p>
      <w:pPr>
        <w:pStyle w:val="Normal"/>
      </w:pPr>
      <w:r>
        <w:t xml:space="preserve">456 Часть \/. Нидерланды в европейском и национальном измерениях</w:t>
      </w:r>
    </w:p>
    <w:p>
      <w:pPr>
        <w:pStyle w:val="Normal"/>
      </w:pPr>
      <w:r>
        <w:t xml:space="preserve">17.2. Вклад в процесс евроинтеграции</w:t>
      </w:r>
    </w:p>
    <w:p>
      <w:pPr>
        <w:pStyle w:val="Normal"/>
      </w:pPr>
      <w:r>
        <w:t xml:space="preserve">Если вступление Нидерландов в НАТО было мотивировано, прежде </w:t>
      </w:r>
      <w:r>
        <w:br/>
      </w:r>
      <w:r>
        <w:t xml:space="preserve">всего, неудачей заявленного страной в начале Второй мировой войны </w:t>
      </w:r>
      <w:r>
        <w:br/>
      </w:r>
      <w:r>
        <w:t xml:space="preserve">нейтралитета и реальностью нового столкновения теперь уже идеоло- </w:t>
      </w:r>
      <w:r>
        <w:br/>
      </w:r>
      <w:r>
        <w:t xml:space="preserve">гически полюсных блоков под эгидой соответственно США и СССР, </w:t>
      </w:r>
      <w:r>
        <w:br/>
      </w:r>
      <w:r>
        <w:t xml:space="preserve">то экономические объединения в рамках западноевропейских конст- </w:t>
      </w:r>
      <w:r>
        <w:br/>
      </w:r>
      <w:r>
        <w:t xml:space="preserve">рукций всегда представлялись королевству естественным путем к на- </w:t>
      </w:r>
      <w:r>
        <w:br/>
      </w:r>
      <w:r>
        <w:t xml:space="preserve">циональному благосостоянию. Бенилюкс, хотя был географически </w:t>
      </w:r>
      <w:r>
        <w:br/>
      </w:r>
      <w:r>
        <w:t xml:space="preserve">и политически обусловлен традиционными хозяйственными связями </w:t>
      </w:r>
      <w:r>
        <w:br/>
      </w:r>
      <w:r>
        <w:t xml:space="preserve">«тройки», тем не менее не мог полностью удовлетворить экономиче- </w:t>
      </w:r>
      <w:r>
        <w:br/>
      </w:r>
      <w:r>
        <w:t xml:space="preserve">ские потребности страны, лишившейся своей главной колониальной </w:t>
      </w:r>
      <w:r>
        <w:br/>
      </w:r>
      <w:r>
        <w:t xml:space="preserve">житницы — Индонезии. Участие в ЕОУС давало серьезные шансы для </w:t>
      </w:r>
      <w:r>
        <w:br/>
      </w:r>
      <w:r>
        <w:t xml:space="preserve">тяжелой промышленности Нидерландов. Однако ее историческая </w:t>
      </w:r>
      <w:r>
        <w:br/>
      </w:r>
      <w:r>
        <w:t xml:space="preserve">роль одной из главных торговых держав требовала реализации разно- </w:t>
      </w:r>
      <w:r>
        <w:br/>
      </w:r>
      <w:r>
        <w:t xml:space="preserve">образного спектра экспортно-импортных потребностей в рамках, </w:t>
      </w:r>
      <w:r>
        <w:br/>
      </w:r>
      <w:r>
        <w:t xml:space="preserve">определенных стабильными договорными отношениями с более ши- </w:t>
      </w:r>
      <w:r>
        <w:br/>
      </w:r>
      <w:r>
        <w:t xml:space="preserve">роким кругом партнеров. Все это создало в стране своего рода нацио- </w:t>
      </w:r>
      <w:r>
        <w:br/>
      </w:r>
      <w:r>
        <w:t xml:space="preserve">нальный консенсус в отношении Европейского экономического сооб- </w:t>
      </w:r>
      <w:r>
        <w:br/>
      </w:r>
      <w:r>
        <w:t xml:space="preserve">щества, сделало нидерландских политиков одними из главных евро- </w:t>
      </w:r>
      <w:r>
        <w:br/>
      </w:r>
      <w:r>
        <w:t xml:space="preserve">пейских застрельщиков интеграционного объединения. </w:t>
      </w:r>
      <w:r>
        <w:br/>
      </w:r>
      <w:r>
        <w:t xml:space="preserve">Положительные для экономики Нидерландов результаты вступле- </w:t>
      </w:r>
      <w:r>
        <w:br/>
      </w:r>
      <w:r>
        <w:t xml:space="preserve">ния в Общий рынок не заставили себя долго ждать. Так, если в 1953 г. </w:t>
      </w:r>
      <w:r>
        <w:br/>
      </w:r>
      <w:r>
        <w:t xml:space="preserve">на долю импорта из стран — будущих участников ЕЭС приходилось </w:t>
      </w:r>
      <w:r>
        <w:br/>
      </w:r>
      <w:r>
        <w:t xml:space="preserve">37% всего импорта, то в 1969 г. эта доля возросла до 54%. Соответст- </w:t>
      </w:r>
      <w:r>
        <w:br/>
      </w:r>
      <w:r>
        <w:t xml:space="preserve">венно, доля экспорта в эти страны также увеличилась с 36% (1953) </w:t>
      </w:r>
      <w:r>
        <w:br/>
      </w:r>
      <w:r>
        <w:t xml:space="preserve">до 55% (1969). Резко возрос товарообмен с выходившей в экономиче- </w:t>
      </w:r>
      <w:r>
        <w:br/>
      </w:r>
      <w:r>
        <w:t xml:space="preserve">ские лидеры Европы ФРГ. В 1969 г. на долю этой страны приходилось </w:t>
      </w:r>
      <w:r>
        <w:br/>
      </w:r>
      <w:r>
        <w:t xml:space="preserve">49,5% вывоза нидерландских товаров и 47% ввоза товаров среди всех </w:t>
      </w:r>
      <w:r>
        <w:br/>
      </w:r>
      <w:r>
        <w:t xml:space="preserve">остальных членов ЕЭС?77. Показательно и то, что евроинтеграция </w:t>
      </w:r>
      <w:r>
        <w:br/>
      </w:r>
      <w:r>
        <w:t xml:space="preserve">способствовала взаимодействию монопольных групп обеих стран, </w:t>
      </w:r>
      <w:r>
        <w:br/>
      </w:r>
      <w:r>
        <w:t xml:space="preserve">а в целом Нидерланды достаточно удачно присоединились к общей </w:t>
      </w:r>
      <w:r>
        <w:br/>
      </w:r>
      <w:r>
        <w:t xml:space="preserve">конъюнктурной политике ФРГ, получая свои дивиденды от немецко- </w:t>
      </w:r>
      <w:r>
        <w:br/>
      </w:r>
      <w:r>
        <w:t xml:space="preserve">го «экономического чуда». В то же время заинтересованность нидер- </w:t>
      </w:r>
      <w:r>
        <w:br/>
      </w:r>
      <w:r>
        <w:t xml:space="preserve">ландской экономики в более широком составе ЕЭС сделала страну </w:t>
      </w:r>
      <w:r>
        <w:br/>
      </w:r>
      <w:r>
        <w:t xml:space="preserve">своего рода лоббистом присоединения к Сообществу членов ЕАСТ, </w:t>
      </w:r>
      <w:r>
        <w:br/>
      </w:r>
      <w:r>
        <w:t xml:space="preserve">прежде всего Великобритании, с монополиями которой у нидерланд- </w:t>
      </w:r>
      <w:r>
        <w:br/>
      </w:r>
      <w:r>
        <w:t xml:space="preserve">ских ТНК также были уже достаточно крепкие связи. Естественно, </w:t>
      </w:r>
      <w:r>
        <w:br/>
      </w:r>
      <w:r>
        <w:t xml:space="preserve">не забывали Нидерланды и двух своих собратьев по Бенилюксу, в ко- </w:t>
      </w:r>
      <w:r>
        <w:br/>
      </w:r>
      <w:r>
        <w:t xml:space="preserve">тором с конца 50-х годов они заняли ведущие экономические пози-</w:t>
      </w:r>
    </w:p>
    <w:p>
      <w:pPr>
        <w:pStyle w:val="Normal"/>
      </w:pPr>
      <w:r>
        <w:t xml:space="preserve">Глава 17. Нидерланды в современных международных отношениях 457</w:t>
      </w:r>
    </w:p>
    <w:p>
      <w:pPr>
        <w:pStyle w:val="Normal"/>
      </w:pPr>
      <w:r>
        <w:t xml:space="preserve">ции. Во многом это объясняло преобразование Бенилюкса в 1958 г. </w:t>
      </w:r>
      <w:r>
        <w:br/>
      </w:r>
      <w:r>
        <w:t xml:space="preserve">в чисто экономическое объединение, обладавшее в ЕЭС при подписа- </w:t>
      </w:r>
      <w:r>
        <w:br/>
      </w:r>
      <w:r>
        <w:t xml:space="preserve">нии Римского договора определенной автономией.</w:t>
      </w:r>
    </w:p>
    <w:p>
      <w:pPr>
        <w:pStyle w:val="Normal"/>
      </w:pPr>
      <w:r>
        <w:t xml:space="preserve">Вся дальнейшая эволюция ЕЭС к ЕС проходила при непосредст- </w:t>
      </w:r>
      <w:r>
        <w:br/>
      </w:r>
      <w:r>
        <w:t xml:space="preserve">венном и интенсивном участии Нидерландов. Ее лидеры активно за- </w:t>
      </w:r>
      <w:r>
        <w:br/>
      </w:r>
      <w:r>
        <w:t xml:space="preserve">щищали концепцию развития Союза от чисто экономического к эко- </w:t>
      </w:r>
      <w:r>
        <w:br/>
      </w:r>
      <w:r>
        <w:t xml:space="preserve">номико-политическому объединению, а на рубеже 80—90-х годов под- </w:t>
      </w:r>
      <w:r>
        <w:br/>
      </w:r>
      <w:r>
        <w:t xml:space="preserve">держивали идею придания новой форме интеграции определенных </w:t>
      </w:r>
      <w:r>
        <w:br/>
      </w:r>
      <w:r>
        <w:t xml:space="preserve">черт суверенного оборонительного сообщества. Не явилось случай- </w:t>
      </w:r>
      <w:r>
        <w:br/>
      </w:r>
      <w:r>
        <w:t xml:space="preserve">НЫМ И ТО, ЧТО два основополагающих договора, определившие новые </w:t>
      </w:r>
      <w:r>
        <w:br/>
      </w:r>
      <w:r>
        <w:t xml:space="preserve">функции и новый формат Союза, — Маастрихтский (1992) и Амстер- </w:t>
      </w:r>
      <w:r>
        <w:br/>
      </w:r>
      <w:r>
        <w:t xml:space="preserve">дамский (1997) были подписаны на нидерландской территории. </w:t>
      </w:r>
      <w:r>
        <w:br/>
      </w:r>
      <w:r>
        <w:t xml:space="preserve">Политические лидеры Нидерландов сыграли здесь отнюдь не второ- </w:t>
      </w:r>
      <w:r>
        <w:br/>
      </w:r>
      <w:r>
        <w:t xml:space="preserve">степенную роль просто гостеприимных хозяев форума европолити- </w:t>
      </w:r>
      <w:r>
        <w:br/>
      </w:r>
      <w:r>
        <w:t xml:space="preserve">ков. Именно во время председательства Нидерландов в ЕЭС в 1991 г. </w:t>
      </w:r>
      <w:r>
        <w:br/>
      </w:r>
      <w:r>
        <w:t xml:space="preserve">премьер-министр страны Р.Любберс и министр иностранных дел </w:t>
      </w:r>
      <w:r>
        <w:br/>
      </w:r>
      <w:r>
        <w:t xml:space="preserve">Х. ван ден Брук вынесли на рассмотрение лидеров Сообщества проект </w:t>
      </w:r>
      <w:r>
        <w:br/>
      </w:r>
      <w:r>
        <w:t xml:space="preserve">общеевропейского договора. Хотя многие его положения были под- </w:t>
      </w:r>
      <w:r>
        <w:br/>
      </w:r>
      <w:r>
        <w:t xml:space="preserve">вергнуты критике лидерами ведущих европейских государств, тем </w:t>
      </w:r>
      <w:r>
        <w:br/>
      </w:r>
      <w:r>
        <w:t xml:space="preserve">не менее отдельные сюжеты нидерландской инициативы все же об- </w:t>
      </w:r>
      <w:r>
        <w:br/>
      </w:r>
      <w:r>
        <w:t xml:space="preserve">рели свою плоть на саммите Европейского Совета в Маастрихте (де- </w:t>
      </w:r>
      <w:r>
        <w:br/>
      </w:r>
      <w:r>
        <w:t xml:space="preserve">кабрь 1991 г.) и в окончательном варианте Договора о Европейском </w:t>
      </w:r>
      <w:r>
        <w:br/>
      </w:r>
      <w:r>
        <w:t xml:space="preserve">союзе, подписанном там же в феврале 1992 г.</w:t>
      </w:r>
    </w:p>
    <w:p>
      <w:pPr>
        <w:pStyle w:val="Normal"/>
      </w:pPr>
      <w:r>
        <w:t xml:space="preserve">Суть мотивированных позиций Нидерландов в процессе создания </w:t>
      </w:r>
      <w:r>
        <w:br/>
      </w:r>
      <w:r>
        <w:t xml:space="preserve">Маастрихтского договора можно оценить при анализе воззрений по </w:t>
      </w:r>
      <w:r>
        <w:br/>
      </w:r>
      <w:r>
        <w:t xml:space="preserve">данному вопросу одного из главных «евроинтеграторов» рубежа </w:t>
      </w:r>
      <w:r>
        <w:br/>
      </w:r>
      <w:r>
        <w:t xml:space="preserve">80—90-х годов уже упоминавшегося Х. ван ден Брука. Тогдашний </w:t>
      </w:r>
      <w:r>
        <w:br/>
      </w:r>
      <w:r>
        <w:t xml:space="preserve">министр иностранных дел Нидерландов видел три основных побуди- </w:t>
      </w:r>
      <w:r>
        <w:br/>
      </w:r>
      <w:r>
        <w:t xml:space="preserve">тельных обстоятельства для коренной реформы ЕЭС. В уже упоми- </w:t>
      </w:r>
      <w:r>
        <w:br/>
      </w:r>
      <w:r>
        <w:t xml:space="preserve">навшейся статье в «Международной жизни» они расставлены следую- </w:t>
      </w:r>
      <w:r>
        <w:br/>
      </w:r>
      <w:r>
        <w:t xml:space="preserve">щим образом. События 1989 г, означавшие начало перехода Восточ- </w:t>
      </w:r>
      <w:r>
        <w:br/>
      </w:r>
      <w:r>
        <w:t xml:space="preserve">ной Европы к демократии и рыночной экономике, ставят перед </w:t>
      </w:r>
      <w:r>
        <w:br/>
      </w:r>
      <w:r>
        <w:t xml:space="preserve">Сообществом задачу поддержки этого процесса. Дополнительный </w:t>
      </w:r>
      <w:r>
        <w:br/>
      </w:r>
      <w:r>
        <w:t xml:space="preserve">импульс ЕЭС придает объединение Германии, что во многом меняет </w:t>
      </w:r>
      <w:r>
        <w:br/>
      </w:r>
      <w:r>
        <w:t xml:space="preserve">формат Сообщества: «Все страны ЕЭС должны будут согласиться </w:t>
      </w:r>
      <w:r>
        <w:br/>
      </w:r>
      <w:r>
        <w:t xml:space="preserve">с необходимостью передачи в дальнейшем национальных государст- </w:t>
      </w:r>
      <w:r>
        <w:br/>
      </w:r>
      <w:r>
        <w:t xml:space="preserve">венных полномочий в ведение наднациональных институтов Со- </w:t>
      </w:r>
      <w:r>
        <w:br/>
      </w:r>
      <w:r>
        <w:t xml:space="preserve">общества, необходимых для его укрепления». Наконец, «крупный </w:t>
      </w:r>
      <w:r>
        <w:br/>
      </w:r>
      <w:r>
        <w:t xml:space="preserve">проект по завершению создания внутреннего рынка ЕС явился от- </w:t>
      </w:r>
      <w:r>
        <w:br/>
      </w:r>
      <w:r>
        <w:t xml:space="preserve">ветом на экономический и технологический вызов, предложенный </w:t>
      </w:r>
      <w:r>
        <w:br/>
      </w:r>
      <w:r>
        <w:t xml:space="preserve">Японией и Соединенными Штатами»278.</w:t>
      </w:r>
    </w:p>
    <w:p>
      <w:pPr>
        <w:pStyle w:val="Normal"/>
      </w:pPr>
      <w:r>
        <w:t xml:space="preserve">458 Часть \/. Нидерланды в европейском и национальном измерениях</w:t>
      </w:r>
    </w:p>
    <w:p>
      <w:pPr>
        <w:pStyle w:val="Normal"/>
      </w:pPr>
      <w:r>
        <w:t xml:space="preserve">В своей статье министр иностранных дел Нидерландов затронул </w:t>
      </w:r>
      <w:r>
        <w:br/>
      </w:r>
      <w:r>
        <w:t xml:space="preserve">и долгое время дискутировавшийся в кругах ЕЭС вопрос о внешнепо- </w:t>
      </w:r>
      <w:r>
        <w:br/>
      </w:r>
      <w:r>
        <w:t xml:space="preserve">литических функциях оформлявшегося Евросоюза. Он полагал, что </w:t>
      </w:r>
      <w:r>
        <w:br/>
      </w:r>
      <w:r>
        <w:t xml:space="preserve">концепция Европейского политического сотрудничества (ЕПС) </w:t>
      </w:r>
      <w:r>
        <w:br/>
      </w:r>
      <w:r>
        <w:t xml:space="preserve">должна в будущих договорах о ЕС тесным образом быть увязана </w:t>
      </w:r>
      <w:r>
        <w:br/>
      </w:r>
      <w:r>
        <w:t xml:space="preserve">с внешнеэкономической общей политикой стран-участниц. Здесь </w:t>
      </w:r>
      <w:r>
        <w:br/>
      </w:r>
      <w:r>
        <w:t xml:space="preserve">Х. ван ден Брук выражал не только мнение своей страны, но и Бени- </w:t>
      </w:r>
      <w:r>
        <w:br/>
      </w:r>
      <w:r>
        <w:t xml:space="preserve">люкса в целом. Ратуя за согласованность действий ЕС во всех направ- </w:t>
      </w:r>
      <w:r>
        <w:br/>
      </w:r>
      <w:r>
        <w:t xml:space="preserve">лениях, он также высказался за усиление роли в новом Союзе законо- </w:t>
      </w:r>
      <w:r>
        <w:br/>
      </w:r>
      <w:r>
        <w:t xml:space="preserve">дательного органа — Европарламента и главной исполнительной ин- </w:t>
      </w:r>
      <w:r>
        <w:br/>
      </w:r>
      <w:r>
        <w:t xml:space="preserve">станции — Еврокомиссии. Именно эти наднациональные институты </w:t>
      </w:r>
      <w:r>
        <w:br/>
      </w:r>
      <w:r>
        <w:t xml:space="preserve">ЕС сделают организацию более демократичной. В существовавших </w:t>
      </w:r>
      <w:r>
        <w:br/>
      </w:r>
      <w:r>
        <w:t xml:space="preserve">в предмаастрихтский период структурах ЕЭС Х. ван ден Брук видел </w:t>
      </w:r>
      <w:r>
        <w:br/>
      </w:r>
      <w:r>
        <w:t xml:space="preserve">немало недостатков. «Межправительственные решения не дают воз- </w:t>
      </w:r>
      <w:r>
        <w:br/>
      </w:r>
      <w:r>
        <w:t xml:space="preserve">можности осуществлять парламентский контроль как на националь- </w:t>
      </w:r>
      <w:r>
        <w:br/>
      </w:r>
      <w:r>
        <w:t xml:space="preserve">ном уровне, так и на уровне Сообщества. Более того, я полагаю, что </w:t>
      </w:r>
      <w:r>
        <w:br/>
      </w:r>
      <w:r>
        <w:t xml:space="preserve">интересы малых стран — членов ЕС могут быть лучше защищены </w:t>
      </w:r>
      <w:r>
        <w:br/>
      </w:r>
      <w:r>
        <w:t xml:space="preserve">в хорошо отрегулированной наднациональной сфере с Комиссией ЕС </w:t>
      </w:r>
      <w:r>
        <w:br/>
      </w:r>
      <w:r>
        <w:t xml:space="preserve">в качестве сильного элемента беспристрастности, чем при договорен- </w:t>
      </w:r>
      <w:r>
        <w:br/>
      </w:r>
      <w:r>
        <w:t xml:space="preserve">ностях между полностью независимыми государствами, результат ко- </w:t>
      </w:r>
      <w:r>
        <w:br/>
      </w:r>
      <w:r>
        <w:t xml:space="preserve">торых весьма неопределенный»2?79.</w:t>
      </w:r>
    </w:p>
    <w:p>
      <w:pPr>
        <w:pStyle w:val="Normal"/>
      </w:pPr>
      <w:r>
        <w:t xml:space="preserve">Концептуальный подход Нидерландов к коренной реформе ин- </w:t>
      </w:r>
      <w:r>
        <w:br/>
      </w:r>
      <w:r>
        <w:t xml:space="preserve">ститутов евроинтеграции и его новому формату сделал страну одним </w:t>
      </w:r>
      <w:r>
        <w:br/>
      </w:r>
      <w:r>
        <w:t xml:space="preserve">из лидеров в процессе перестройки ЕЭС в направлении Евросоюза. </w:t>
      </w:r>
      <w:r>
        <w:br/>
      </w:r>
      <w:r>
        <w:t xml:space="preserve">Неудивительно в этой связи и то, что подписание второго, ключевого, </w:t>
      </w:r>
      <w:r>
        <w:br/>
      </w:r>
      <w:r>
        <w:t xml:space="preserve">соглашения в этом контексте — Амстердамского договора пришлось </w:t>
      </w:r>
      <w:r>
        <w:br/>
      </w:r>
      <w:r>
        <w:t xml:space="preserve">на время председательства в ЕС Нидерландов, чей премьер-министр </w:t>
      </w:r>
      <w:r>
        <w:br/>
      </w:r>
      <w:r>
        <w:t xml:space="preserve">В. Кок поставил свою подпись под данным документом. В нем нашли </w:t>
      </w:r>
      <w:r>
        <w:br/>
      </w:r>
      <w:r>
        <w:t xml:space="preserve">отражение многие из идей, высказывавшихся этой страной еще в про- </w:t>
      </w:r>
      <w:r>
        <w:br/>
      </w:r>
      <w:r>
        <w:t xml:space="preserve">цессе подготовки Маастрихтского договора. Речь шла не только </w:t>
      </w:r>
      <w:r>
        <w:br/>
      </w:r>
      <w:r>
        <w:t xml:space="preserve">об экономических и политических функциях Союза, но и о его рас- </w:t>
      </w:r>
      <w:r>
        <w:br/>
      </w:r>
      <w:r>
        <w:t xml:space="preserve">ширении за счет продвижения на Восток Европы.</w:t>
      </w:r>
    </w:p>
    <w:p>
      <w:pPr>
        <w:pStyle w:val="Normal"/>
      </w:pPr>
      <w:r>
        <w:t xml:space="preserve">Не представляется случайным совпадением то, что Маастрихтский </w:t>
      </w:r>
      <w:r>
        <w:br/>
      </w:r>
      <w:r>
        <w:t xml:space="preserve">договор подписал лидер ХДП Р. Любберс, а Амстердамский — лидер </w:t>
      </w:r>
      <w:r>
        <w:br/>
      </w:r>
      <w:r>
        <w:t xml:space="preserve">ПТ В. Кок. На протяжении всего периода развития интеграции в За- </w:t>
      </w:r>
      <w:r>
        <w:br/>
      </w:r>
      <w:r>
        <w:t xml:space="preserve">падной Европе эта тема была наименее спорной среди других воп- </w:t>
      </w:r>
      <w:r>
        <w:br/>
      </w:r>
      <w:r>
        <w:t xml:space="preserve">росов нидерландской политики. В то же время в среде самих клери- </w:t>
      </w:r>
      <w:r>
        <w:br/>
      </w:r>
      <w:r>
        <w:t xml:space="preserve">кально ориентированных партий существовали некоторые особые </w:t>
      </w:r>
      <w:r>
        <w:br/>
      </w:r>
      <w:r>
        <w:t xml:space="preserve">подходы к объединенной Европе. Если Католическая народная пар- </w:t>
      </w:r>
      <w:r>
        <w:br/>
      </w:r>
      <w:r>
        <w:t xml:space="preserve">тия была активной сторонницей объединенной Европы, видя в этом </w:t>
      </w:r>
      <w:r>
        <w:br/>
      </w:r>
      <w:r>
        <w:t xml:space="preserve">сообществе более тесные связи с католическими культурами других</w:t>
      </w:r>
    </w:p>
    <w:p>
      <w:pPr>
        <w:pStyle w:val="Normal"/>
      </w:pPr>
      <w:r>
        <w:t xml:space="preserve">Глава 17. Нидерланды в современных международных отношениях 459</w:t>
      </w:r>
    </w:p>
    <w:p>
      <w:pPr>
        <w:pStyle w:val="Normal"/>
      </w:pPr>
      <w:r>
        <w:t xml:space="preserve">стран (Италии, Франции), то протестантская АРП опасалась чрезмер- </w:t>
      </w:r>
      <w:r>
        <w:br/>
      </w:r>
      <w:r>
        <w:t xml:space="preserve">НОЙ «католизации», считая, что этот процесс может в общеевропей- </w:t>
      </w:r>
      <w:r>
        <w:br/>
      </w:r>
      <w:r>
        <w:t xml:space="preserve">ском масштабе привести к утрате традиционных протестантских цен- </w:t>
      </w:r>
      <w:r>
        <w:br/>
      </w:r>
      <w:r>
        <w:t xml:space="preserve">ностей в Нидерландах. Еще более критично этот процесс воспри- </w:t>
      </w:r>
      <w:r>
        <w:br/>
      </w:r>
      <w:r>
        <w:t xml:space="preserve">нимала другая протестантская партия — ХИС. Тем не менее все три </w:t>
      </w:r>
      <w:r>
        <w:br/>
      </w:r>
      <w:r>
        <w:t xml:space="preserve">сооснователя (в 1980 г) Христианско-демократического призыва счи- </w:t>
      </w:r>
      <w:r>
        <w:br/>
      </w:r>
      <w:r>
        <w:t xml:space="preserve">тали главным аргументом в пользу ЕЭС соображение экономической </w:t>
      </w:r>
      <w:r>
        <w:br/>
      </w:r>
      <w:r>
        <w:t xml:space="preserve">выгоды для хозяйственных интересов страны и поддерживающих </w:t>
      </w:r>
      <w:r>
        <w:br/>
      </w:r>
      <w:r>
        <w:t xml:space="preserve">конфессиональных политиков состоятельных слоев населения.</w:t>
      </w:r>
    </w:p>
    <w:p>
      <w:pPr>
        <w:pStyle w:val="Normal"/>
      </w:pPr>
      <w:r>
        <w:t xml:space="preserve">Со своей стороны, Партия труда всегда последовательно выступала </w:t>
      </w:r>
      <w:r>
        <w:br/>
      </w:r>
      <w:r>
        <w:t xml:space="preserve">за евроинтеграцию, видя в ней не только общенациональное благо, </w:t>
      </w:r>
      <w:r>
        <w:br/>
      </w:r>
      <w:r>
        <w:t xml:space="preserve">но и большие социальные и экономические возможности для основ- </w:t>
      </w:r>
      <w:r>
        <w:br/>
      </w:r>
      <w:r>
        <w:t xml:space="preserve">ной массы своих членов и сторонников — наемных работников. </w:t>
      </w:r>
      <w:r>
        <w:br/>
      </w:r>
      <w:r>
        <w:t xml:space="preserve">Именно из рядов социал-демократических политиков в 60-е годы — </w:t>
      </w:r>
      <w:r>
        <w:br/>
      </w:r>
      <w:r>
        <w:t xml:space="preserve">начале 70-х годов вышел наиболее выдающийся представитель Нидер- </w:t>
      </w:r>
      <w:r>
        <w:br/>
      </w:r>
      <w:r>
        <w:t xml:space="preserve">ландов в тогдашнем ЕЭС. Речь идет о С. Мансхолте, ставшем автором </w:t>
      </w:r>
      <w:r>
        <w:br/>
      </w:r>
      <w:r>
        <w:t xml:space="preserve">плана его имени (1968), предусматривавшем проведение активной </w:t>
      </w:r>
      <w:r>
        <w:br/>
      </w:r>
      <w:r>
        <w:t xml:space="preserve">аграрной политики, а также социальных мероприятий, призванных </w:t>
      </w:r>
      <w:r>
        <w:br/>
      </w:r>
      <w:r>
        <w:t xml:space="preserve">помочь фермерам, решившим оставить сферу сельского хозяйства </w:t>
      </w:r>
      <w:r>
        <w:br/>
      </w:r>
      <w:r>
        <w:t xml:space="preserve">и заняться другими видами деятельности. Появление Мансхолта на </w:t>
      </w:r>
      <w:r>
        <w:br/>
      </w:r>
      <w:r>
        <w:t xml:space="preserve">поприще аграрной политики ЕЭС не было случайным, ибо он с 1946 </w:t>
      </w:r>
      <w:r>
        <w:br/>
      </w:r>
      <w:r>
        <w:t xml:space="preserve">по 1958 г был министром сельского хозяйства и рыболовства Нидер- </w:t>
      </w:r>
      <w:r>
        <w:br/>
      </w:r>
      <w:r>
        <w:t xml:space="preserve">ландов в правительствах лидера ПТ В. Дреса. В этом качестве он уча- </w:t>
      </w:r>
      <w:r>
        <w:br/>
      </w:r>
      <w:r>
        <w:t xml:space="preserve">ствовал в переговорах об учреждении экономического союза Бени- </w:t>
      </w:r>
      <w:r>
        <w:br/>
      </w:r>
      <w:r>
        <w:t xml:space="preserve">люкс и в создании Организации экономического сотрудничества </w:t>
      </w:r>
      <w:r>
        <w:br/>
      </w:r>
      <w:r>
        <w:t xml:space="preserve">и развития (ОЭСР). В 1958 г. Мансхолт стал первым вице-председате- </w:t>
      </w:r>
      <w:r>
        <w:br/>
      </w:r>
      <w:r>
        <w:t xml:space="preserve">лем Комиссии ЕЭС, ав 1972 г в течение года был ее председателем?89.</w:t>
      </w:r>
    </w:p>
    <w:p>
      <w:pPr>
        <w:pStyle w:val="Normal"/>
      </w:pPr>
      <w:r>
        <w:t xml:space="preserve">Следующим крупным чиновником от Нидерландов, теперь уже </w:t>
      </w:r>
      <w:r>
        <w:br/>
      </w:r>
      <w:r>
        <w:t xml:space="preserve">в структурах Евросоюза, стал известный финансист В. Дуйзенберг, </w:t>
      </w:r>
      <w:r>
        <w:br/>
      </w:r>
      <w:r>
        <w:t xml:space="preserve">длительное время возглавлявший Национальный банк Нидерландов. </w:t>
      </w:r>
      <w:r>
        <w:br/>
      </w:r>
      <w:r>
        <w:t xml:space="preserve">Именно ему руководство ЕС поручило разработку и реализацию кон- </w:t>
      </w:r>
      <w:r>
        <w:br/>
      </w:r>
      <w:r>
        <w:t xml:space="preserve">цепции евро как единой валюты в рамках Экономического и валютно- </w:t>
      </w:r>
      <w:r>
        <w:br/>
      </w:r>
      <w:r>
        <w:t xml:space="preserve">го союза (ЭВС). В 1997 г. Дуйзенберг был назначен президентом Евро- </w:t>
      </w:r>
      <w:r>
        <w:br/>
      </w:r>
      <w:r>
        <w:t xml:space="preserve">пейского валютного института, а после образования согласно реше- </w:t>
      </w:r>
      <w:r>
        <w:br/>
      </w:r>
      <w:r>
        <w:t xml:space="preserve">нию глав правительств стран ЕС Европейского центрального банка </w:t>
      </w:r>
      <w:r>
        <w:br/>
      </w:r>
      <w:r>
        <w:t xml:space="preserve">(ЕЦБ) — президентом этого финансового органа Союза. Одну из сво- </w:t>
      </w:r>
      <w:r>
        <w:br/>
      </w:r>
      <w:r>
        <w:t xml:space="preserve">их главных задач на этом посту Дуйзенберг видел в контроле над </w:t>
      </w:r>
      <w:r>
        <w:br/>
      </w:r>
      <w:r>
        <w:t xml:space="preserve">основными финансовыми и экономическими параметрами деятель- </w:t>
      </w:r>
      <w:r>
        <w:br/>
      </w:r>
      <w:r>
        <w:t xml:space="preserve">ности государств — членов ЕС. Дуйзенберг поддерживал постоянные </w:t>
      </w:r>
      <w:r>
        <w:br/>
      </w:r>
      <w:r>
        <w:t xml:space="preserve">контакты как с Еврокомиссией, так и с Европарламентом, регулярно </w:t>
      </w:r>
      <w:r>
        <w:br/>
      </w:r>
      <w:r>
        <w:t xml:space="preserve">отчитываясь перед последним о ситуации в хозяйственной динамике</w:t>
      </w:r>
    </w:p>
    <w:p>
      <w:pPr>
        <w:pStyle w:val="Normal"/>
      </w:pPr>
      <w:r>
        <w:t xml:space="preserve">460 Часть \/. Нидерланды в европейском и национальном измерениях</w:t>
      </w:r>
    </w:p>
    <w:p>
      <w:pPr>
        <w:pStyle w:val="Normal"/>
      </w:pPr>
      <w:r>
        <w:t xml:space="preserve">ЕС. Главной его заслугой было введение евро в оборот большинства </w:t>
      </w:r>
      <w:r>
        <w:br/>
      </w:r>
      <w:r>
        <w:t xml:space="preserve">стран Союза. Являясь представителем страны-донора бюджетных рас- </w:t>
      </w:r>
      <w:r>
        <w:br/>
      </w:r>
      <w:r>
        <w:t xml:space="preserve">ходов ЕС, выполнявшей основные предписания Пакта стабильности </w:t>
      </w:r>
      <w:r>
        <w:br/>
      </w:r>
      <w:r>
        <w:t xml:space="preserve">и роста, принятого в 1997 г., он резко критиковал ряд государств, кото- </w:t>
      </w:r>
      <w:r>
        <w:br/>
      </w:r>
      <w:r>
        <w:t xml:space="preserve">рые в 2002 г. выпадали из параметров, определенных этим соглашени- </w:t>
      </w:r>
      <w:r>
        <w:br/>
      </w:r>
      <w:r>
        <w:t xml:space="preserve">ем, прежде всего Германию, Францию и Италию. Дуйзенберг упрекал </w:t>
      </w:r>
      <w:r>
        <w:br/>
      </w:r>
      <w:r>
        <w:t xml:space="preserve">руководство этих стран в росте бюджетного дефицита, нарушении фи- </w:t>
      </w:r>
      <w:r>
        <w:br/>
      </w:r>
      <w:r>
        <w:t xml:space="preserve">нансовой дисциплины, несбалансированности роста цен и заработ- </w:t>
      </w:r>
      <w:r>
        <w:br/>
      </w:r>
      <w:r>
        <w:t xml:space="preserve">ков. Своей принципиальной и квалифицированной политикой Дуй- </w:t>
      </w:r>
      <w:r>
        <w:br/>
      </w:r>
      <w:r>
        <w:t xml:space="preserve">зенберг заслужил уважение со стороны руководства Евросоюза.</w:t>
      </w:r>
    </w:p>
    <w:p>
      <w:pPr>
        <w:pStyle w:val="Normal"/>
      </w:pPr>
      <w:r>
        <w:t xml:space="preserve">Другим крупным европейским чиновником от Нидерландов, </w:t>
      </w:r>
      <w:r>
        <w:br/>
      </w:r>
      <w:r>
        <w:t xml:space="preserve">представлявшим ее в Еврокомиссии с 1999 по 2004 г., был Ф. Болкес- </w:t>
      </w:r>
      <w:r>
        <w:br/>
      </w:r>
      <w:r>
        <w:t xml:space="preserve">тайн, занимавший в этой структуре пост еврокомиссара по проблемам </w:t>
      </w:r>
      <w:r>
        <w:br/>
      </w:r>
      <w:r>
        <w:t xml:space="preserve">внутреннего рынка и налогообложения. Однако в отличие от Дуйзен- </w:t>
      </w:r>
      <w:r>
        <w:br/>
      </w:r>
      <w:r>
        <w:t xml:space="preserve">берга его деятельность на этом посту не принесла ему лавров. В 2004 т. </w:t>
      </w:r>
      <w:r>
        <w:br/>
      </w:r>
      <w:r>
        <w:t xml:space="preserve">Болкестайн предложил Еврокомиссии свой вариант либерализации </w:t>
      </w:r>
      <w:r>
        <w:br/>
      </w:r>
      <w:r>
        <w:t xml:space="preserve">рынка услуг, получивший название «директивы Болкестайна». Суть ее </w:t>
      </w:r>
      <w:r>
        <w:br/>
      </w:r>
      <w:r>
        <w:t xml:space="preserve">заключалась в отмене для рабочей силы и предпринимателей из но- </w:t>
      </w:r>
      <w:r>
        <w:br/>
      </w:r>
      <w:r>
        <w:t xml:space="preserve">вых стран — членов ЕС, прежде всего восточно-европейских, соци- </w:t>
      </w:r>
      <w:r>
        <w:br/>
      </w:r>
      <w:r>
        <w:t xml:space="preserve">альных норм, принятых в Западной Европе. В результате реализации </w:t>
      </w:r>
      <w:r>
        <w:br/>
      </w:r>
      <w:r>
        <w:t xml:space="preserve">«директивы Болкестайна» в Западной Европе образовались бы зоны </w:t>
      </w:r>
      <w:r>
        <w:br/>
      </w:r>
      <w:r>
        <w:t xml:space="preserve">«социального демпинга», что было бы выгодно для части предприни- </w:t>
      </w:r>
      <w:r>
        <w:br/>
      </w:r>
      <w:r>
        <w:t xml:space="preserve">мателей, получивших дешевые рабочие руки, и отрицательно сказа- </w:t>
      </w:r>
      <w:r>
        <w:br/>
      </w:r>
      <w:r>
        <w:t xml:space="preserve">лось бы на рынке труда коренных жителей западной части континен- </w:t>
      </w:r>
      <w:r>
        <w:br/>
      </w:r>
      <w:r>
        <w:t xml:space="preserve">та. В результате острых дебатов как в самой Еврокомиссии, так и в Ев- </w:t>
      </w:r>
      <w:r>
        <w:br/>
      </w:r>
      <w:r>
        <w:t xml:space="preserve">ропарламенте, «директива Болкестайна» была в ее первоначальном </w:t>
      </w:r>
      <w:r>
        <w:br/>
      </w:r>
      <w:r>
        <w:t xml:space="preserve">виде отвергнута. Принятый ЕП документ позволял странам Евросою- </w:t>
      </w:r>
      <w:r>
        <w:br/>
      </w:r>
      <w:r>
        <w:t xml:space="preserve">за самим решать вопрос о социальных гарантиях и заработках наем- </w:t>
      </w:r>
      <w:r>
        <w:br/>
      </w:r>
      <w:r>
        <w:t xml:space="preserve">ных работников из новых членов ЕС без увязки с какими-то фикси- </w:t>
      </w:r>
      <w:r>
        <w:br/>
      </w:r>
      <w:r>
        <w:t xml:space="preserve">рованными обязательствами. Под давлением острой критики в стра- </w:t>
      </w:r>
      <w:r>
        <w:br/>
      </w:r>
      <w:r>
        <w:t xml:space="preserve">нах — членах ЕС и в инстанциях Евросоюза Ф. Болкестайн в 2004 г. </w:t>
      </w:r>
      <w:r>
        <w:br/>
      </w:r>
      <w:r>
        <w:t xml:space="preserve">добровольно ушел в отставку со своего поста.</w:t>
      </w:r>
    </w:p>
    <w:p>
      <w:pPr>
        <w:pStyle w:val="Normal"/>
      </w:pPr>
      <w:r>
        <w:t xml:space="preserve">Новации Болкестайна отражали точку зрения неолибералов в ЕС </w:t>
      </w:r>
      <w:r>
        <w:br/>
      </w:r>
      <w:r>
        <w:t xml:space="preserve">и Нидерландах. Сам автор директивы был в течение долгих лет одним </w:t>
      </w:r>
      <w:r>
        <w:br/>
      </w:r>
      <w:r>
        <w:t xml:space="preserve">из лидеров НПСД и завоевал себе известность не только антисоци- </w:t>
      </w:r>
      <w:r>
        <w:br/>
      </w:r>
      <w:r>
        <w:t xml:space="preserve">альными новациями, но и весьма близким к «фортейнизму» отноше- </w:t>
      </w:r>
      <w:r>
        <w:br/>
      </w:r>
      <w:r>
        <w:t xml:space="preserve">нием к иммигрантам. Из другого, социал-демократического, лагеря </w:t>
      </w:r>
      <w:r>
        <w:br/>
      </w:r>
      <w:r>
        <w:t xml:space="preserve">пришел в Еврокомиссию после своей отставки с поста главы прави- </w:t>
      </w:r>
      <w:r>
        <w:br/>
      </w:r>
      <w:r>
        <w:t xml:space="preserve">тельства В. Кок. В марте 2004 г. Европейский союз попросил его воз- </w:t>
      </w:r>
      <w:r>
        <w:br/>
      </w:r>
      <w:r>
        <w:t xml:space="preserve">главить группу экспертов с целью анализа Лиссабонской стратегии, </w:t>
      </w:r>
      <w:r>
        <w:br/>
      </w:r>
      <w:r>
        <w:t xml:space="preserve">принятой ЕС в 2000 г. Уже в ноябре 2004 г. бывший премьер-министр</w:t>
      </w:r>
    </w:p>
    <w:p>
      <w:pPr>
        <w:pStyle w:val="Normal"/>
      </w:pPr>
      <w:r>
        <w:t xml:space="preserve">Глава 17. Нидерланды в современных международных отношениях 461</w:t>
      </w:r>
    </w:p>
    <w:p>
      <w:pPr>
        <w:pStyle w:val="Normal"/>
      </w:pPr>
      <w:r>
        <w:t xml:space="preserve">ознакомил глав 25 стран — членов ЕС, собравшихся на очередной </w:t>
      </w:r>
      <w:r>
        <w:br/>
      </w:r>
      <w:r>
        <w:t xml:space="preserve">саммит, с основными аналитическими выкладками и некоторыми </w:t>
      </w:r>
      <w:r>
        <w:br/>
      </w:r>
      <w:r>
        <w:t xml:space="preserve">предложениями, вытекавшими изанализа ситуации, связанной с эко- </w:t>
      </w:r>
      <w:r>
        <w:br/>
      </w:r>
      <w:r>
        <w:t xml:space="preserve">номическими планами, принятыми в Лиссабоне.</w:t>
      </w:r>
    </w:p>
    <w:p>
      <w:pPr>
        <w:pStyle w:val="Normal"/>
      </w:pPr>
      <w:r>
        <w:t xml:space="preserve">В документе, носящем название «Перед лицом вызова», констати- </w:t>
      </w:r>
      <w:r>
        <w:br/>
      </w:r>
      <w:r>
        <w:t xml:space="preserve">ровались значительно более низкое, чем это планировалось в Лисса- </w:t>
      </w:r>
      <w:r>
        <w:br/>
      </w:r>
      <w:r>
        <w:t xml:space="preserve">боне, экономическое развитие ЕС, структурные слабости этой орга- </w:t>
      </w:r>
      <w:r>
        <w:br/>
      </w:r>
      <w:r>
        <w:t xml:space="preserve">низации, бюджетные проблемы многих членов Евросоюза. Отмеча- </w:t>
      </w:r>
      <w:r>
        <w:br/>
      </w:r>
      <w:r>
        <w:t xml:space="preserve">лись и положительные тенденции, относящиеся к росту числа </w:t>
      </w:r>
      <w:r>
        <w:br/>
      </w:r>
      <w:r>
        <w:t xml:space="preserve">рабочих мест, реформированию рынка труда в целом. Объективной </w:t>
      </w:r>
      <w:r>
        <w:br/>
      </w:r>
      <w:r>
        <w:t xml:space="preserve">сложностью в деле реализации Лиссабонской программы стало рас- </w:t>
      </w:r>
      <w:r>
        <w:br/>
      </w:r>
      <w:r>
        <w:t xml:space="preserve">ширение Евросоюза за счет стран, развитие которых тормозит общие </w:t>
      </w:r>
      <w:r>
        <w:br/>
      </w:r>
      <w:r>
        <w:t xml:space="preserve">показатели экономической активности Евросоюза. В результате вы- </w:t>
      </w:r>
      <w:r>
        <w:br/>
      </w:r>
      <w:r>
        <w:t xml:space="preserve">полнить все цели, намеченные в Лиссабоне, к 2010 г. не представ- </w:t>
      </w:r>
      <w:r>
        <w:br/>
      </w:r>
      <w:r>
        <w:t xml:space="preserve">ляется возможным. И тем не менее, по убеждению Кока, эта дата со- </w:t>
      </w:r>
      <w:r>
        <w:br/>
      </w:r>
      <w:r>
        <w:t xml:space="preserve">храняет свое мобилизующее значение, ибо Лиссабонская стратегия </w:t>
      </w:r>
      <w:r>
        <w:br/>
      </w:r>
      <w:r>
        <w:t xml:space="preserve">представляет собой процесс, не укладывающийся в заранее обо- </w:t>
      </w:r>
      <w:r>
        <w:br/>
      </w:r>
      <w:r>
        <w:t xml:space="preserve">значенные временные рамки. Задачи высокой продуктивности эко- </w:t>
      </w:r>
      <w:r>
        <w:br/>
      </w:r>
      <w:r>
        <w:t xml:space="preserve">номики, высокой добавленной стоимости, высокого уровня занятос- </w:t>
      </w:r>
      <w:r>
        <w:br/>
      </w:r>
      <w:r>
        <w:t xml:space="preserve">ти, защиты экологии имеют долгосрочную перспективу. В. Кок делал </w:t>
      </w:r>
      <w:r>
        <w:br/>
      </w:r>
      <w:r>
        <w:t xml:space="preserve">вывод, согласно которому «Европе необходим большой экономиче- </w:t>
      </w:r>
      <w:r>
        <w:br/>
      </w:r>
      <w:r>
        <w:t xml:space="preserve">ский рост и большее число рабочих мест»?81.</w:t>
      </w:r>
    </w:p>
    <w:p>
      <w:pPr>
        <w:pStyle w:val="Normal"/>
      </w:pPr>
      <w:r>
        <w:t xml:space="preserve">Вывод, опиравшийся на ставшие классическими позиции социал- </w:t>
      </w:r>
      <w:r>
        <w:br/>
      </w:r>
      <w:r>
        <w:t xml:space="preserve">демократического «третьего пути», был дополнен целым рядом кон- </w:t>
      </w:r>
      <w:r>
        <w:br/>
      </w:r>
      <w:r>
        <w:t xml:space="preserve">кретных предложений. Суть их втом, что каждая страна должна искать </w:t>
      </w:r>
      <w:r>
        <w:br/>
      </w:r>
      <w:r>
        <w:t xml:space="preserve">собственные способы реализации Лиссабонской стратегии, однако, </w:t>
      </w:r>
      <w:r>
        <w:br/>
      </w:r>
      <w:r>
        <w:t xml:space="preserve">руководствуясь при этом общими принципами экономического роста, </w:t>
      </w:r>
      <w:r>
        <w:br/>
      </w:r>
      <w:r>
        <w:t xml:space="preserve">развития, занятости и внедрения широких социальных программ, </w:t>
      </w:r>
      <w:r>
        <w:br/>
      </w:r>
      <w:r>
        <w:t xml:space="preserve">В. Кок определил в рамках своего плана пять основных направлений, </w:t>
      </w:r>
      <w:r>
        <w:br/>
      </w:r>
      <w:r>
        <w:t xml:space="preserve">основополагающих для правительств всех стран Евросоюза. Первое </w:t>
      </w:r>
      <w:r>
        <w:br/>
      </w:r>
      <w:r>
        <w:t xml:space="preserve">направление — внедрение экономических моделей, основанных </w:t>
      </w:r>
      <w:r>
        <w:br/>
      </w:r>
      <w:r>
        <w:t xml:space="preserve">на новейших исследованиях и реализуемых «обществом знаний». Вто- </w:t>
      </w:r>
      <w:r>
        <w:br/>
      </w:r>
      <w:r>
        <w:t xml:space="preserve">рое — завершение формирования единого рынка и поощрение конку- </w:t>
      </w:r>
      <w:r>
        <w:br/>
      </w:r>
      <w:r>
        <w:t xml:space="preserve">ренции с разработкой соответствующего законодательства. Третье — </w:t>
      </w:r>
      <w:r>
        <w:br/>
      </w:r>
      <w:r>
        <w:t xml:space="preserve">улучшение климата для предпринимательской деятельности. Четвер- </w:t>
      </w:r>
      <w:r>
        <w:br/>
      </w:r>
      <w:r>
        <w:t xml:space="preserve">тое — создание благоприятного для работающих по найму трудового </w:t>
      </w:r>
      <w:r>
        <w:br/>
      </w:r>
      <w:r>
        <w:t xml:space="preserve">рынка с гибкими формами приспособления к экономической ситуа- </w:t>
      </w:r>
      <w:r>
        <w:br/>
      </w:r>
      <w:r>
        <w:t xml:space="preserve">ции. Наконец, пятое направление — переход на экономическую </w:t>
      </w:r>
      <w:r>
        <w:br/>
      </w:r>
      <w:r>
        <w:t xml:space="preserve">модель, соответствующую устойчивому экологическому развитию. </w:t>
      </w:r>
      <w:r>
        <w:br/>
      </w:r>
      <w:r>
        <w:t xml:space="preserve">Кроме этих пяти направлений «доклад Кока» содержал восемь практи- </w:t>
      </w:r>
      <w:r>
        <w:br/>
      </w:r>
      <w:r>
        <w:t xml:space="preserve">ческих рекомендаций, относившихся к реализации намеченного.</w:t>
      </w:r>
    </w:p>
    <w:p>
      <w:pPr>
        <w:pStyle w:val="Normal"/>
      </w:pPr>
      <w:r>
        <w:t xml:space="preserve">462 Часть \/. Нидерланды в европейском и национальном измерениях</w:t>
      </w:r>
    </w:p>
    <w:p>
      <w:pPr>
        <w:pStyle w:val="Normal"/>
      </w:pPr>
      <w:r>
        <w:t xml:space="preserve">Предлагалось сосредоточиться на вопросах экономического роста </w:t>
      </w:r>
      <w:r>
        <w:br/>
      </w:r>
      <w:r>
        <w:t xml:space="preserve">и занятости, придерживаться партнерских принципов во взаимоот- </w:t>
      </w:r>
      <w:r>
        <w:br/>
      </w:r>
      <w:r>
        <w:t xml:space="preserve">ношениях предпринимателей, профсоюзов, государства и отдельных </w:t>
      </w:r>
      <w:r>
        <w:br/>
      </w:r>
      <w:r>
        <w:t xml:space="preserve">граждан, согласования планов реформирования с национальными </w:t>
      </w:r>
      <w:r>
        <w:br/>
      </w:r>
      <w:r>
        <w:t xml:space="preserve">парламентами, корректировку этих планов с принципами экономиче- </w:t>
      </w:r>
      <w:r>
        <w:br/>
      </w:r>
      <w:r>
        <w:t xml:space="preserve">ской политики и политики занятости, уже принятых в ЕС. Доклад так- </w:t>
      </w:r>
      <w:r>
        <w:br/>
      </w:r>
      <w:r>
        <w:t xml:space="preserve">же предлагал учредить при Европейском парламенте постоянную ко- </w:t>
      </w:r>
      <w:r>
        <w:br/>
      </w:r>
      <w:r>
        <w:t xml:space="preserve">миссию по Лиссабонской стратегии, изменить бюджет ЕС с учетом </w:t>
      </w:r>
      <w:r>
        <w:br/>
      </w:r>
      <w:r>
        <w:t xml:space="preserve">выше обозначенных направлений и приоритетов?82.</w:t>
      </w:r>
    </w:p>
    <w:p>
      <w:pPr>
        <w:pStyle w:val="Normal"/>
      </w:pPr>
      <w:r>
        <w:t xml:space="preserve">Доклад Кока отражал не только характерную для социал-демокра- </w:t>
      </w:r>
      <w:r>
        <w:br/>
      </w:r>
      <w:r>
        <w:t xml:space="preserve">тии ряда западно-европейских стран точку зрения на соотношение </w:t>
      </w:r>
      <w:r>
        <w:br/>
      </w:r>
      <w:r>
        <w:t xml:space="preserve">экономических, социальных и экологических приоритетов в процессе </w:t>
      </w:r>
      <w:r>
        <w:br/>
      </w:r>
      <w:r>
        <w:t xml:space="preserve">создания мощного хозяйственного организма Европы ХХ1 в. Во мно- </w:t>
      </w:r>
      <w:r>
        <w:br/>
      </w:r>
      <w:r>
        <w:t xml:space="preserve">гом он опирался и на уже апробированный в условиях Нидерландов </w:t>
      </w:r>
      <w:r>
        <w:br/>
      </w:r>
      <w:r>
        <w:t xml:space="preserve">и при непосредственном участии автора доклада опыт «польдерной де- </w:t>
      </w:r>
      <w:r>
        <w:br/>
      </w:r>
      <w:r>
        <w:t xml:space="preserve">мократии» со всеми его достоинствами и недостатками. Тем самым </w:t>
      </w:r>
      <w:r>
        <w:br/>
      </w:r>
      <w:r>
        <w:t xml:space="preserve">Нидерланды лишний раз стремились показать Европе маршруты по- </w:t>
      </w:r>
      <w:r>
        <w:br/>
      </w:r>
      <w:r>
        <w:t xml:space="preserve">исковых путей решения проблем, которые сделали начало нового ты- </w:t>
      </w:r>
      <w:r>
        <w:br/>
      </w:r>
      <w:r>
        <w:t xml:space="preserve">сячелетия нелегкими для Евросоюза, периодом кризисных явлений, </w:t>
      </w:r>
      <w:r>
        <w:br/>
      </w:r>
      <w:r>
        <w:t xml:space="preserve">касавшихся не только собственно экономической сферы.</w:t>
      </w:r>
    </w:p>
    <w:p>
      <w:pPr>
        <w:pStyle w:val="Normal"/>
      </w:pPr>
      <w:r>
        <w:t xml:space="preserve">17.3. ЕС: вызовы нового тысячелетия</w:t>
      </w:r>
    </w:p>
    <w:p>
      <w:pPr>
        <w:pStyle w:val="Normal"/>
      </w:pPr>
      <w:r>
        <w:t xml:space="preserve">Доклад В. Кока совпал с одиннадцатым по счету председательством </w:t>
      </w:r>
      <w:r>
        <w:br/>
      </w:r>
      <w:r>
        <w:t xml:space="preserve">Нидерландов в СМ Евросоюза. Два последних, как мы уже знаем, </w:t>
      </w:r>
      <w:r>
        <w:br/>
      </w:r>
      <w:r>
        <w:t xml:space="preserve">пришлись на период принятия двух важнейших — Маастрихтского </w:t>
      </w:r>
      <w:r>
        <w:br/>
      </w:r>
      <w:r>
        <w:t xml:space="preserve">и Амстердамского — договоров, ставших вехами в процессе европей- </w:t>
      </w:r>
      <w:r>
        <w:br/>
      </w:r>
      <w:r>
        <w:t xml:space="preserve">ской интеграции. Однако начало ХХ[ в. не сулило спокойной жизни </w:t>
      </w:r>
      <w:r>
        <w:br/>
      </w:r>
      <w:r>
        <w:t xml:space="preserve">Евросоюзу. Ему предстояло не только достаточно интенсивно расши- </w:t>
      </w:r>
      <w:r>
        <w:br/>
      </w:r>
      <w:r>
        <w:t xml:space="preserve">рять свои ряды, став в 2007 г. уже не ЕС-15, а ЕС-27, но и проверять на </w:t>
      </w:r>
      <w:r>
        <w:br/>
      </w:r>
      <w:r>
        <w:t xml:space="preserve">практике возможности становившейся разношерстной организации, </w:t>
      </w:r>
      <w:r>
        <w:br/>
      </w:r>
      <w:r>
        <w:t xml:space="preserve">члены которой в экономическом, политическом и социальном отно- </w:t>
      </w:r>
      <w:r>
        <w:br/>
      </w:r>
      <w:r>
        <w:t xml:space="preserve">шении не были столь сбалансированы, как страны — родоначальники </w:t>
      </w:r>
      <w:r>
        <w:br/>
      </w:r>
      <w:r>
        <w:t xml:space="preserve">Союза. Другой проблемой, неотделимой от вышеобозначенной, было </w:t>
      </w:r>
      <w:r>
        <w:br/>
      </w:r>
      <w:r>
        <w:t xml:space="preserve">нахождение общего знаменателя в финансово-экономической поли- </w:t>
      </w:r>
      <w:r>
        <w:br/>
      </w:r>
      <w:r>
        <w:t xml:space="preserve">тике ЕС, зависящей не только от объективных причин, связанных </w:t>
      </w:r>
      <w:r>
        <w:br/>
      </w:r>
      <w:r>
        <w:t xml:space="preserve">с мирохозяйственной конъюнктурой, но и от реализации националь- </w:t>
      </w:r>
      <w:r>
        <w:br/>
      </w:r>
      <w:r>
        <w:t xml:space="preserve">ного подхода государств-членов к выполнению ранее взятых ими обя- </w:t>
      </w:r>
      <w:r>
        <w:br/>
      </w:r>
      <w:r>
        <w:t xml:space="preserve">зательств по бюджету Союза. Своего завершающего этапа ждал про- </w:t>
      </w:r>
      <w:r>
        <w:br/>
      </w:r>
      <w:r>
        <w:t xml:space="preserve">цесс создания и последующей ратификации государствами ЕС проек-</w:t>
      </w:r>
    </w:p>
    <w:p>
      <w:pPr>
        <w:pStyle w:val="Normal"/>
      </w:pPr>
      <w:r>
        <w:t xml:space="preserve">Глава 17. Нидерланды в современных международных отношениях 463</w:t>
      </w:r>
    </w:p>
    <w:p>
      <w:pPr>
        <w:pStyle w:val="Normal"/>
      </w:pPr>
      <w:r>
        <w:t xml:space="preserve">та общеевропейской Конституции. Не были сняты с повестки дня </w:t>
      </w:r>
      <w:r>
        <w:br/>
      </w:r>
      <w:r>
        <w:t xml:space="preserve">и вопросы структурного развития институтов ЕС, прежде всего Евро- </w:t>
      </w:r>
      <w:r>
        <w:br/>
      </w:r>
      <w:r>
        <w:t xml:space="preserve">комиссии и Европарламента, модификации в новых условиях компе- </w:t>
      </w:r>
      <w:r>
        <w:br/>
      </w:r>
      <w:r>
        <w:t xml:space="preserve">тенций этих главных наднациональных законодательных и исполни- </w:t>
      </w:r>
      <w:r>
        <w:br/>
      </w:r>
      <w:r>
        <w:t xml:space="preserve">тельных органов.</w:t>
      </w:r>
    </w:p>
    <w:p>
      <w:pPr>
        <w:pStyle w:val="Normal"/>
      </w:pPr>
      <w:r>
        <w:t xml:space="preserve">Сроки председательства Нидерландов, определенные еще несколь- </w:t>
      </w:r>
      <w:r>
        <w:br/>
      </w:r>
      <w:r>
        <w:t xml:space="preserve">кими годами ранее, охватывали временной отрезок между | июля </w:t>
      </w:r>
      <w:r>
        <w:br/>
      </w:r>
      <w:r>
        <w:t xml:space="preserve">и 31 декабря 2004 г Негативным фоном к началу ротационного верхо- </w:t>
      </w:r>
      <w:r>
        <w:br/>
      </w:r>
      <w:r>
        <w:t xml:space="preserve">венства Гааги в ЕС стали состоявшиеся 9—12 июня очередные прямые </w:t>
      </w:r>
      <w:r>
        <w:br/>
      </w:r>
      <w:r>
        <w:t xml:space="preserve">выборы в Европейский парламент. Их главный итог — самый низкий </w:t>
      </w:r>
      <w:r>
        <w:br/>
      </w:r>
      <w:r>
        <w:t xml:space="preserve">с момента учреждения этой процедуры в 1979 г. процент явки избирате- </w:t>
      </w:r>
      <w:r>
        <w:br/>
      </w:r>
      <w:r>
        <w:t xml:space="preserve">лей. В среднем лишь 44,2% имевших право голоса в 25 странах Евросо- </w:t>
      </w:r>
      <w:r>
        <w:br/>
      </w:r>
      <w:r>
        <w:t xml:space="preserve">юза пришли определить состав депутатского корпуса. Вторым негатив- </w:t>
      </w:r>
      <w:r>
        <w:br/>
      </w:r>
      <w:r>
        <w:t xml:space="preserve">ным итогом стало почти повсеместное поражение правящих партий, </w:t>
      </w:r>
      <w:r>
        <w:br/>
      </w:r>
      <w:r>
        <w:t xml:space="preserve">определявших судьбы евроинтеграции и значительное усиление разно- </w:t>
      </w:r>
      <w:r>
        <w:br/>
      </w:r>
      <w:r>
        <w:t xml:space="preserve">ликой массы партий и движений, получивших у политологов название </w:t>
      </w:r>
      <w:r>
        <w:br/>
      </w:r>
      <w:r>
        <w:t xml:space="preserve">«евроскептиков». Нидерланды не стали исключением по этим позици- </w:t>
      </w:r>
      <w:r>
        <w:br/>
      </w:r>
      <w:r>
        <w:t xml:space="preserve">ям. К урнам для голосования пришли лишь 39,1% избирателей, т.е. </w:t>
      </w:r>
      <w:r>
        <w:br/>
      </w:r>
      <w:r>
        <w:t xml:space="preserve">меньше среднестатистической цифры*. По сравнению с общенацио- </w:t>
      </w:r>
      <w:r>
        <w:br/>
      </w:r>
      <w:r>
        <w:t xml:space="preserve">нальными выборами 2003 г. все три главные партии страны потеряли ве- </w:t>
      </w:r>
      <w:r>
        <w:br/>
      </w:r>
      <w:r>
        <w:t xml:space="preserve">сомую часть своего электората. ХДП получила 24,4%, НПСД — 13,2%, </w:t>
      </w:r>
      <w:r>
        <w:br/>
      </w:r>
      <w:r>
        <w:t xml:space="preserve">а ПТ 23,6%. Зато резко увеличился электорат антиинтеграционистов: </w:t>
      </w:r>
      <w:r>
        <w:br/>
      </w:r>
      <w:r>
        <w:t xml:space="preserve">СПН (7%), «Левых Зеленых» (7,4%) и появившегося буквально в канун </w:t>
      </w:r>
      <w:r>
        <w:br/>
      </w:r>
      <w:r>
        <w:t xml:space="preserve">выборов антиеэсовского движения П. ван Бойтена (7,3%)283. К сожале- </w:t>
      </w:r>
      <w:r>
        <w:br/>
      </w:r>
      <w:r>
        <w:t xml:space="preserve">нию для власть имущих, в Нидерландах они не смогли по достоинству </w:t>
      </w:r>
      <w:r>
        <w:br/>
      </w:r>
      <w:r>
        <w:t xml:space="preserve">оценить этот симптом антиевропеизма, выросший год спустя в скан- </w:t>
      </w:r>
      <w:r>
        <w:br/>
      </w:r>
      <w:r>
        <w:t xml:space="preserve">дальный провал референдума по Европейской Конституции.</w:t>
      </w:r>
    </w:p>
    <w:p>
      <w:pPr>
        <w:pStyle w:val="Normal"/>
      </w:pPr>
      <w:r>
        <w:t xml:space="preserve">Второй конфликт, случившийся уже после избрания нового состава </w:t>
      </w:r>
      <w:r>
        <w:br/>
      </w:r>
      <w:r>
        <w:t xml:space="preserve">Европарламента (ЕП) и пришедшийся на начало председательства Ни- </w:t>
      </w:r>
      <w:r>
        <w:br/>
      </w:r>
      <w:r>
        <w:t xml:space="preserve">дерландов, коснулся процедуры избрания членов Еврокомиссии (ЕК). </w:t>
      </w:r>
      <w:r>
        <w:br/>
      </w:r>
      <w:r>
        <w:t xml:space="preserve">Даже в своих весьма урезанных полномочиях ЕП обладал правом ре- </w:t>
      </w:r>
      <w:r>
        <w:br/>
      </w:r>
      <w:r>
        <w:t xml:space="preserve">шать вопросы легитимности как всего «европейского правительства», </w:t>
      </w:r>
      <w:r>
        <w:br/>
      </w:r>
      <w:r>
        <w:t xml:space="preserve">так и его отдельных членов. В 1999 г. это, как известно, привело к от- </w:t>
      </w:r>
      <w:r>
        <w:br/>
      </w:r>
      <w:r>
        <w:t xml:space="preserve">ставке всего состава ЕК во главе с люксембуржцем Ж. Сантером. Сей- </w:t>
      </w:r>
      <w:r>
        <w:br/>
      </w:r>
      <w:r>
        <w:t xml:space="preserve">час же под огнем критики депутатов оказался не только представитель </w:t>
      </w:r>
      <w:r>
        <w:br/>
      </w:r>
      <w:r>
        <w:t xml:space="preserve">Италии Р Бутильоне, высказавший свое отрицательное отношение </w:t>
      </w:r>
      <w:r>
        <w:br/>
      </w:r>
      <w:r>
        <w:t xml:space="preserve">к правам гомосексуалистов и женскому равноправию, но и ряд других</w:t>
      </w:r>
    </w:p>
    <w:p>
      <w:pPr>
        <w:pStyle w:val="Normal"/>
      </w:pPr>
      <w:r>
        <w:t xml:space="preserve">* Абсентеистские тенденции подтвердились на евровыборах 2009 г. — 36,5% при об- </w:t>
      </w:r>
      <w:r>
        <w:br/>
      </w:r>
      <w:r>
        <w:t xml:space="preserve">щеевропейской явке в 43%. В Европарламент было избрано более 1/3 так называемых </w:t>
      </w:r>
      <w:r>
        <w:br/>
      </w:r>
      <w:r>
        <w:t xml:space="preserve">«евроскептиков».</w:t>
      </w:r>
    </w:p>
    <w:p>
      <w:pPr>
        <w:pStyle w:val="Normal"/>
      </w:pPr>
      <w:r>
        <w:t xml:space="preserve">464 Часть \/. Нидерланды в европейском и национальном измерениях</w:t>
      </w:r>
    </w:p>
    <w:p>
      <w:pPr>
        <w:pStyle w:val="Normal"/>
      </w:pPr>
      <w:r>
        <w:t xml:space="preserve">кандидатов, в том числе и нидерландка Н. Крус, член НПСД, претен- </w:t>
      </w:r>
      <w:r>
        <w:br/>
      </w:r>
      <w:r>
        <w:t xml:space="preserve">довавшая на пост еврокомиссара по вопросам конкуренции. Она дол- </w:t>
      </w:r>
      <w:r>
        <w:br/>
      </w:r>
      <w:r>
        <w:t xml:space="preserve">гое время была связана с нидерландским бизнесом и не могла быть, </w:t>
      </w:r>
      <w:r>
        <w:br/>
      </w:r>
      <w:r>
        <w:t xml:space="preserve">по мнению ряда депутатов ЕП, беспристрастным чиновником с опре- </w:t>
      </w:r>
      <w:r>
        <w:br/>
      </w:r>
      <w:r>
        <w:t xml:space="preserve">деленными властными полномочиями. В конечном итоге Бутильоне </w:t>
      </w:r>
      <w:r>
        <w:br/>
      </w:r>
      <w:r>
        <w:t xml:space="preserve">так и не стал членом Еврокомиссии, а Крус получила искомый пост. </w:t>
      </w:r>
      <w:r>
        <w:br/>
      </w:r>
      <w:r>
        <w:t xml:space="preserve">По мнению европейской прессы, компромисс во многом был достиг- </w:t>
      </w:r>
      <w:r>
        <w:br/>
      </w:r>
      <w:r>
        <w:t xml:space="preserve">нут благодаря нидерландским политикам, ставшим у руля Евросоюза </w:t>
      </w:r>
      <w:r>
        <w:br/>
      </w:r>
      <w:r>
        <w:t xml:space="preserve">в период «кризиса должностей».</w:t>
      </w:r>
    </w:p>
    <w:p>
      <w:pPr>
        <w:pStyle w:val="Normal"/>
      </w:pPr>
      <w:r>
        <w:t xml:space="preserve">Конфликт вокруг членов Еврокомиссии разрешился лишь в конце </w:t>
      </w:r>
      <w:r>
        <w:br/>
      </w:r>
      <w:r>
        <w:t xml:space="preserve">ноября 2004 г., когда председательство Нидерландов уже подходило </w:t>
      </w:r>
      <w:r>
        <w:br/>
      </w:r>
      <w:r>
        <w:t xml:space="preserve">к концу. А началось оно с речи Я.-П. Балкененде в Европейском пар- </w:t>
      </w:r>
      <w:r>
        <w:br/>
      </w:r>
      <w:r>
        <w:t xml:space="preserve">ламенте, где он изложил систему приоритетов председательства своей </w:t>
      </w:r>
      <w:r>
        <w:br/>
      </w:r>
      <w:r>
        <w:t xml:space="preserve">страны в ЕС. Ротационное верховенство Нидерландов основывалось </w:t>
      </w:r>
      <w:r>
        <w:br/>
      </w:r>
      <w:r>
        <w:t xml:space="preserve">на сочетании тактико-стратегических задач. К первым он отнес, в ча- </w:t>
      </w:r>
      <w:r>
        <w:br/>
      </w:r>
      <w:r>
        <w:t xml:space="preserve">стности, заключение соглашения между странами — членами Союза </w:t>
      </w:r>
      <w:r>
        <w:br/>
      </w:r>
      <w:r>
        <w:t xml:space="preserve">о борьбе с преступностью, нелегальной иммиграцией, наркоторгов- </w:t>
      </w:r>
      <w:r>
        <w:br/>
      </w:r>
      <w:r>
        <w:t xml:space="preserve">лей и терроризмом. Актуальной считал Балкененде и проблему вступ- </w:t>
      </w:r>
      <w:r>
        <w:br/>
      </w:r>
      <w:r>
        <w:t xml:space="preserve">ления Турции в ЕС. Что касается участия Нидерландов в решении </w:t>
      </w:r>
      <w:r>
        <w:br/>
      </w:r>
      <w:r>
        <w:t xml:space="preserve">ближайших перспективных проблем, то к таковым он относил: при- </w:t>
      </w:r>
      <w:r>
        <w:br/>
      </w:r>
      <w:r>
        <w:t xml:space="preserve">нятие Конституции и идеологическое обновление Евросоюза; рост </w:t>
      </w:r>
      <w:r>
        <w:br/>
      </w:r>
      <w:r>
        <w:t xml:space="preserve">экономической эффективности этой организации; разработку единой </w:t>
      </w:r>
      <w:r>
        <w:br/>
      </w:r>
      <w:r>
        <w:t xml:space="preserve">внешней политики ЕС; дальнейшее его расширение.</w:t>
      </w:r>
    </w:p>
    <w:p>
      <w:pPr>
        <w:pStyle w:val="Normal"/>
      </w:pPr>
      <w:r>
        <w:t xml:space="preserve">Реальным достижением «эры Балкененде» в ЕС в 2004 г. стало об- </w:t>
      </w:r>
      <w:r>
        <w:br/>
      </w:r>
      <w:r>
        <w:t xml:space="preserve">народование двух документов, подготовленных главным образом </w:t>
      </w:r>
      <w:r>
        <w:br/>
      </w:r>
      <w:r>
        <w:t xml:space="preserve">нидерландскими экспертами. О докладе «Перед лицом вызова» уже </w:t>
      </w:r>
      <w:r>
        <w:br/>
      </w:r>
      <w:r>
        <w:t xml:space="preserve">говорилось ранее, хотя он готовился при активном участии оппози- </w:t>
      </w:r>
      <w:r>
        <w:br/>
      </w:r>
      <w:r>
        <w:t xml:space="preserve">ционной ХДП Партии труда. Второй документ, так называема Гааг- </w:t>
      </w:r>
      <w:r>
        <w:br/>
      </w:r>
      <w:r>
        <w:t xml:space="preserve">ская программа, создавался в недрах министерств юстиции и внут- </w:t>
      </w:r>
      <w:r>
        <w:br/>
      </w:r>
      <w:r>
        <w:t xml:space="preserve">ренних дел правительства Балкененде. В нем были обозначены конту- </w:t>
      </w:r>
      <w:r>
        <w:br/>
      </w:r>
      <w:r>
        <w:t xml:space="preserve">ры некой общей стратегии внутренней безопасности для стран ЕС. </w:t>
      </w:r>
      <w:r>
        <w:br/>
      </w:r>
      <w:r>
        <w:t xml:space="preserve">Хотя приоритет отдавался борьбе с терроризмом, в перечне насущных </w:t>
      </w:r>
      <w:r>
        <w:br/>
      </w:r>
      <w:r>
        <w:t xml:space="preserve">проблем также значилась необходимость более тесного сотрудничест- </w:t>
      </w:r>
      <w:r>
        <w:br/>
      </w:r>
      <w:r>
        <w:t xml:space="preserve">ва в области правосудия и прав человека. Двадцати пяти государствам </w:t>
      </w:r>
      <w:r>
        <w:br/>
      </w:r>
      <w:r>
        <w:t xml:space="preserve">Евросоюза предлагалось создать к 2010 г. некий орган для контроля </w:t>
      </w:r>
      <w:r>
        <w:br/>
      </w:r>
      <w:r>
        <w:t xml:space="preserve">над системой предоставления политического убежища, где решения </w:t>
      </w:r>
      <w:r>
        <w:br/>
      </w:r>
      <w:r>
        <w:t xml:space="preserve">будут приниматься голосованием по принципу квалифицированного </w:t>
      </w:r>
      <w:r>
        <w:br/>
      </w:r>
      <w:r>
        <w:t xml:space="preserve">большинства. Предлагалось также учредить Европейское агентство </w:t>
      </w:r>
      <w:r>
        <w:br/>
      </w:r>
      <w:r>
        <w:t xml:space="preserve">по охране внешних границ ЕС, своего рода вспомогательные погра- </w:t>
      </w:r>
      <w:r>
        <w:br/>
      </w:r>
      <w:r>
        <w:t xml:space="preserve">ничные силы. Речь также шла о мероприятиях по борьбе с нелегаль- </w:t>
      </w:r>
      <w:r>
        <w:br/>
      </w:r>
      <w:r>
        <w:t xml:space="preserve">ным провозом наркотиков. В Гаагской программе рассматривались</w:t>
      </w:r>
    </w:p>
    <w:p>
      <w:pPr>
        <w:pStyle w:val="Normal"/>
      </w:pPr>
      <w:r>
        <w:t xml:space="preserve">Глава 17. Нидерланды в современных международных отношениях 465</w:t>
      </w:r>
    </w:p>
    <w:p>
      <w:pPr>
        <w:pStyle w:val="Normal"/>
      </w:pPr>
      <w:r>
        <w:t xml:space="preserve">и вопросы адаптации иммигрантов к условиям жизни в европейских </w:t>
      </w:r>
      <w:r>
        <w:br/>
      </w:r>
      <w:r>
        <w:t xml:space="preserve">странах. В целом документ получил высокую оценку лидеров Евросо- </w:t>
      </w:r>
      <w:r>
        <w:br/>
      </w:r>
      <w:r>
        <w:t xml:space="preserve">юза. Суммируя их мнение, нидерландские политологи М. ван Кюлен </w:t>
      </w:r>
      <w:r>
        <w:br/>
      </w:r>
      <w:r>
        <w:t xml:space="preserve">иА. Пейперс отмечают: «Можно с уверенностью утверждать, что до- </w:t>
      </w:r>
      <w:r>
        <w:br/>
      </w:r>
      <w:r>
        <w:t xml:space="preserve">кумент станет важной вехой на пути к европейскому сотрудничеству </w:t>
      </w:r>
      <w:r>
        <w:br/>
      </w:r>
      <w:r>
        <w:t xml:space="preserve">в области законности и внутренних дел — и останется таковым еще на </w:t>
      </w:r>
      <w:r>
        <w:br/>
      </w:r>
      <w:r>
        <w:t xml:space="preserve">долгие годы»?84.</w:t>
      </w:r>
    </w:p>
    <w:p>
      <w:pPr>
        <w:pStyle w:val="Normal"/>
      </w:pPr>
      <w:r>
        <w:t xml:space="preserve">Несравненно более сложной проблемой, чем опубликование доку- </w:t>
      </w:r>
      <w:r>
        <w:br/>
      </w:r>
      <w:r>
        <w:t xml:space="preserve">ментов стратегического характера, стало решение вопроса о начале </w:t>
      </w:r>
      <w:r>
        <w:br/>
      </w:r>
      <w:r>
        <w:t xml:space="preserve">переговоров с Турцией. Здесь Балкененде подстерегали двойные </w:t>
      </w:r>
      <w:r>
        <w:br/>
      </w:r>
      <w:r>
        <w:t xml:space="preserve">сложности. Во-первых, не было никакого единства в рядах стран — </w:t>
      </w:r>
      <w:r>
        <w:br/>
      </w:r>
      <w:r>
        <w:t xml:space="preserve">участниц ЕС. Австрия, как известно, была категорически против; </w:t>
      </w:r>
      <w:r>
        <w:br/>
      </w:r>
      <w:r>
        <w:t xml:space="preserve">во Франции разделились мнения между президентом Ж. Шираком </w:t>
      </w:r>
      <w:r>
        <w:br/>
      </w:r>
      <w:r>
        <w:t xml:space="preserve">и Н. Саркози, резко возражавшим против турецкого членства в ЕС. </w:t>
      </w:r>
      <w:r>
        <w:br/>
      </w:r>
      <w:r>
        <w:t xml:space="preserve">Неопределенной была позиция Германии, где оппозиционная </w:t>
      </w:r>
      <w:r>
        <w:br/>
      </w:r>
      <w:r>
        <w:t xml:space="preserve">ХДС/ХСС, имевшая все шансы сменить в ближайшем будущем </w:t>
      </w:r>
      <w:r>
        <w:br/>
      </w:r>
      <w:r>
        <w:t xml:space="preserve">СДПГ в качестве правящей партии, готова была предоставить Турции </w:t>
      </w:r>
      <w:r>
        <w:br/>
      </w:r>
      <w:r>
        <w:t xml:space="preserve">лишь статус «привилегированного партнерства». Да и в самой коа- </w:t>
      </w:r>
      <w:r>
        <w:br/>
      </w:r>
      <w:r>
        <w:t xml:space="preserve">лиции у ХДП и НПСД имелись весьма различные точки зрения о сте- </w:t>
      </w:r>
      <w:r>
        <w:br/>
      </w:r>
      <w:r>
        <w:t xml:space="preserve">пени готовности «восточного соседа» пойти на коренные реформы </w:t>
      </w:r>
      <w:r>
        <w:br/>
      </w:r>
      <w:r>
        <w:t xml:space="preserve">по демократизации политической жизни и предоставлению равных </w:t>
      </w:r>
      <w:r>
        <w:br/>
      </w:r>
      <w:r>
        <w:t xml:space="preserve">с мусульманами прав религиозным и национальным меньшинствам. </w:t>
      </w:r>
      <w:r>
        <w:br/>
      </w:r>
      <w:r>
        <w:t xml:space="preserve">Балкененде должен был решать и проблему взаимоотношений Турции </w:t>
      </w:r>
      <w:r>
        <w:br/>
      </w:r>
      <w:r>
        <w:t xml:space="preserve">с греческой частью Кипра, кораблям которого отказывалось в посе- </w:t>
      </w:r>
      <w:r>
        <w:br/>
      </w:r>
      <w:r>
        <w:t xml:space="preserve">щении турецких портов. Последнее обстоятельство стало главным </w:t>
      </w:r>
      <w:r>
        <w:br/>
      </w:r>
      <w:r>
        <w:t xml:space="preserve">камнем преткновения на начавшихся в октябре 2005 г. под председа- </w:t>
      </w:r>
      <w:r>
        <w:br/>
      </w:r>
      <w:r>
        <w:t xml:space="preserve">тельством Балкененде переговорах между ЕС и Турцией. В результате </w:t>
      </w:r>
      <w:r>
        <w:br/>
      </w:r>
      <w:r>
        <w:t xml:space="preserve">было подписано соглашение об ассоциации между Турцией и Евросо- </w:t>
      </w:r>
      <w:r>
        <w:br/>
      </w:r>
      <w:r>
        <w:t xml:space="preserve">юзом как промежуточного этапа к полному членству этой страны. </w:t>
      </w:r>
      <w:r>
        <w:br/>
      </w:r>
      <w:r>
        <w:t xml:space="preserve">Свою роль здесь сыграли не только усилия самого Балкененде, </w:t>
      </w:r>
      <w:r>
        <w:br/>
      </w:r>
      <w:r>
        <w:t xml:space="preserve">но и помощь, которую ему оказали Т. Блэр, Г. Шрёдер и Ж. Ширак. </w:t>
      </w:r>
      <w:r>
        <w:br/>
      </w:r>
      <w:r>
        <w:t xml:space="preserve">Уже упомянутые ранее нидерландские политологи делают в этой свя- </w:t>
      </w:r>
      <w:r>
        <w:br/>
      </w:r>
      <w:r>
        <w:t xml:space="preserve">зи вполне правомерный вывод: «...Балкененде мог теперь принимать </w:t>
      </w:r>
      <w:r>
        <w:br/>
      </w:r>
      <w:r>
        <w:t xml:space="preserve">комплименты своих европейских коллег (а также коллег из Вашинг- </w:t>
      </w:r>
      <w:r>
        <w:br/>
      </w:r>
      <w:r>
        <w:t xml:space="preserve">тона), осознавая при этом, что без помощи со стороны «большой </w:t>
      </w:r>
      <w:r>
        <w:br/>
      </w:r>
      <w:r>
        <w:t xml:space="preserve">тройки» ему едва ли удалось бы завершить нидерландское председа- </w:t>
      </w:r>
      <w:r>
        <w:br/>
      </w:r>
      <w:r>
        <w:t xml:space="preserve">тельство на столь высокой ноте»?85.</w:t>
      </w:r>
    </w:p>
    <w:p>
      <w:pPr>
        <w:pStyle w:val="Normal"/>
      </w:pPr>
      <w:r>
        <w:t xml:space="preserve">Будущее, однако, показало, что «турецкая тема» отнюдь не была </w:t>
      </w:r>
      <w:r>
        <w:br/>
      </w:r>
      <w:r>
        <w:t xml:space="preserve">окончательно решена в период нидерландского председательства. </w:t>
      </w:r>
      <w:r>
        <w:br/>
      </w:r>
      <w:r>
        <w:t xml:space="preserve">На текущий момент вопрос о вступлении этой страны в ЕС находит- </w:t>
      </w:r>
      <w:r>
        <w:br/>
      </w:r>
      <w:r>
        <w:t xml:space="preserve">ся на более далеком расстоянии от решения, чем в 2004 г.</w:t>
      </w:r>
    </w:p>
    <w:p>
      <w:pPr>
        <w:pStyle w:val="Normal"/>
      </w:pPr>
      <w:r>
        <w:t xml:space="preserve">466 Часть \/. Нидерланды в европейском и национальном измерениях</w:t>
      </w:r>
    </w:p>
    <w:p>
      <w:pPr>
        <w:pStyle w:val="Normal"/>
      </w:pPr>
      <w:r>
        <w:t xml:space="preserve">Что касается тех проблем, которые Балкененде называл в качестве </w:t>
      </w:r>
      <w:r>
        <w:br/>
      </w:r>
      <w:r>
        <w:t xml:space="preserve">стратегических, то здесь Нидерланды смогли лишь обозначить неко- </w:t>
      </w:r>
      <w:r>
        <w:br/>
      </w:r>
      <w:r>
        <w:t xml:space="preserve">торые чисто административные шаги. В частности, по инициативе </w:t>
      </w:r>
      <w:r>
        <w:br/>
      </w:r>
      <w:r>
        <w:t xml:space="preserve">Г. Залма — вице-премьера и министра финансов Нидерландов — был </w:t>
      </w:r>
      <w:r>
        <w:br/>
      </w:r>
      <w:r>
        <w:t xml:space="preserve">утвержден список мер, призванных сократить бремя европейских ад- </w:t>
      </w:r>
      <w:r>
        <w:br/>
      </w:r>
      <w:r>
        <w:t xml:space="preserve">министративных расходов ради усиления экономической активности </w:t>
      </w:r>
      <w:r>
        <w:br/>
      </w:r>
      <w:r>
        <w:t xml:space="preserve">стран ЕС. Еще меньшим был прогресс в вопросе формирования дол- </w:t>
      </w:r>
      <w:r>
        <w:br/>
      </w:r>
      <w:r>
        <w:t xml:space="preserve">госрочного бюджета ЕС. Позиция председателя не давала Балкененде </w:t>
      </w:r>
      <w:r>
        <w:br/>
      </w:r>
      <w:r>
        <w:t xml:space="preserve">возможности отстаивать нидерландские приоритеты. Одним из них, </w:t>
      </w:r>
      <w:r>
        <w:br/>
      </w:r>
      <w:r>
        <w:t xml:space="preserve">как показали события последующих лет, было требование Нидерлан- </w:t>
      </w:r>
      <w:r>
        <w:br/>
      </w:r>
      <w:r>
        <w:t xml:space="preserve">дов — страны, граждане которой в пересчете на душу населения вно- </w:t>
      </w:r>
      <w:r>
        <w:br/>
      </w:r>
      <w:r>
        <w:t xml:space="preserve">сят самый большой финансовый вклад в ЕС, — сократить свою до- </w:t>
      </w:r>
      <w:r>
        <w:br/>
      </w:r>
      <w:r>
        <w:t xml:space="preserve">норскую долю до 1% ВВП. С другой стороны, Нидерланды оказались </w:t>
      </w:r>
      <w:r>
        <w:br/>
      </w:r>
      <w:r>
        <w:t xml:space="preserve">на стороне Великобритании в споре последней с рядом членов ЕС по </w:t>
      </w:r>
      <w:r>
        <w:br/>
      </w:r>
      <w:r>
        <w:t xml:space="preserve">поводу уже упоминавшегося ранее «британского чека», существенно </w:t>
      </w:r>
      <w:r>
        <w:br/>
      </w:r>
      <w:r>
        <w:t xml:space="preserve">влиявшего на финансовые планы Союза.</w:t>
      </w:r>
    </w:p>
    <w:p>
      <w:pPr>
        <w:pStyle w:val="Normal"/>
      </w:pPr>
      <w:r>
        <w:t xml:space="preserve">Если же оценивать председательство Нидерландов в ЕС во второй </w:t>
      </w:r>
      <w:r>
        <w:br/>
      </w:r>
      <w:r>
        <w:t xml:space="preserve">половине 2004 г. с точки зрения их европейского престижа, то в пер- </w:t>
      </w:r>
      <w:r>
        <w:br/>
      </w:r>
      <w:r>
        <w:t xml:space="preserve">сональном плане Я.-П. Балкененде, безусловно, набрал очки как дея- </w:t>
      </w:r>
      <w:r>
        <w:br/>
      </w:r>
      <w:r>
        <w:t xml:space="preserve">тель не только национального, но и международного масштаба. Его </w:t>
      </w:r>
      <w:r>
        <w:br/>
      </w:r>
      <w:r>
        <w:t xml:space="preserve">стиль посредничества и поиска компромисса, проявлявшийся и вну- </w:t>
      </w:r>
      <w:r>
        <w:br/>
      </w:r>
      <w:r>
        <w:t xml:space="preserve">три страны, смог найти свое применение на саммитах ЕС этого вре- </w:t>
      </w:r>
      <w:r>
        <w:br/>
      </w:r>
      <w:r>
        <w:t xml:space="preserve">менного отрезка. Балкененде стал своего рода передаточным меха- </w:t>
      </w:r>
      <w:r>
        <w:br/>
      </w:r>
      <w:r>
        <w:t xml:space="preserve">низмом между лидерами старых и новых членов ЕС, представляя ма- </w:t>
      </w:r>
      <w:r>
        <w:br/>
      </w:r>
      <w:r>
        <w:t xml:space="preserve">лую европейскую страну, не имевшую амбиций диктата в отношении </w:t>
      </w:r>
      <w:r>
        <w:br/>
      </w:r>
      <w:r>
        <w:t xml:space="preserve">восточноевропейского пополнения Союза. Его авторитет повысился </w:t>
      </w:r>
      <w:r>
        <w:br/>
      </w:r>
      <w:r>
        <w:t xml:space="preserve">и в среде европейских тяжеловесов, которые должны были считаться </w:t>
      </w:r>
      <w:r>
        <w:br/>
      </w:r>
      <w:r>
        <w:t xml:space="preserve">с мнением территориально небольшой, но экономически весьма </w:t>
      </w:r>
      <w:r>
        <w:br/>
      </w:r>
      <w:r>
        <w:t xml:space="preserve">влиятельной страны континента. Однако события следующего 2005 г. </w:t>
      </w:r>
      <w:r>
        <w:br/>
      </w:r>
      <w:r>
        <w:t xml:space="preserve">показали, что этого авторитета явно не хватило Балкененде, чтобы </w:t>
      </w:r>
      <w:r>
        <w:br/>
      </w:r>
      <w:r>
        <w:t xml:space="preserve">победить «евроскептиков» на референдуме по Европейской Консти- </w:t>
      </w:r>
      <w:r>
        <w:br/>
      </w:r>
      <w:r>
        <w:t xml:space="preserve">туции, текст которой был окончательно утвержден на Римском сам- </w:t>
      </w:r>
      <w:r>
        <w:br/>
      </w:r>
      <w:r>
        <w:t xml:space="preserve">мите ЕС в октябре 2004 г., где председательствовал премьер-министр </w:t>
      </w:r>
      <w:r>
        <w:br/>
      </w:r>
      <w:r>
        <w:t xml:space="preserve">Нидерландов.</w:t>
      </w:r>
    </w:p>
    <w:p>
      <w:pPr>
        <w:pStyle w:val="Normal"/>
      </w:pPr>
      <w:r>
        <w:t xml:space="preserve">2005 год стал началом процесса ратификации в странах — членах </w:t>
      </w:r>
      <w:r>
        <w:br/>
      </w:r>
      <w:r>
        <w:t xml:space="preserve">ЕС ее Основного закона. Каждая из них выбирала одну из двух форм </w:t>
      </w:r>
      <w:r>
        <w:br/>
      </w:r>
      <w:r>
        <w:t xml:space="preserve">волеизъявления. Большинство предпочло решать дело в рамках пар- </w:t>
      </w:r>
      <w:r>
        <w:br/>
      </w:r>
      <w:r>
        <w:t xml:space="preserve">ламентов, некоторые, в том числе и Нидерланды, пошли путем столь </w:t>
      </w:r>
      <w:r>
        <w:br/>
      </w:r>
      <w:r>
        <w:t xml:space="preserve">нехарактерного для них референдарного процесса. При этом в прави- </w:t>
      </w:r>
      <w:r>
        <w:br/>
      </w:r>
      <w:r>
        <w:t xml:space="preserve">тельстве Балкененде возникли серьезные разногласия. Если ХДП </w:t>
      </w:r>
      <w:r>
        <w:br/>
      </w:r>
      <w:r>
        <w:t xml:space="preserve">и НПСД предпочитали парламентское голосование, полагая, что на-</w:t>
      </w:r>
    </w:p>
    <w:p>
      <w:pPr>
        <w:pStyle w:val="Normal"/>
      </w:pPr>
      <w:r>
        <w:t xml:space="preserve">Глава 17. Нидерланды в современных международных отношениях 467</w:t>
      </w:r>
    </w:p>
    <w:p>
      <w:pPr>
        <w:pStyle w:val="Normal"/>
      </w:pPr>
      <w:r>
        <w:t xml:space="preserve">род уже наделил парламентариев правом решать основные вопросы </w:t>
      </w:r>
      <w:r>
        <w:br/>
      </w:r>
      <w:r>
        <w:t xml:space="preserve">государственной важности, то иного мнения придерживалась партия </w:t>
      </w:r>
      <w:r>
        <w:br/>
      </w:r>
      <w:r>
        <w:t xml:space="preserve">«Демократы-66», по инициативе которой несколькими годами ранее </w:t>
      </w:r>
      <w:r>
        <w:br/>
      </w:r>
      <w:r>
        <w:t xml:space="preserve">в Конституцию Нидерландов был внесен пункт о консультативном </w:t>
      </w:r>
      <w:r>
        <w:br/>
      </w:r>
      <w:r>
        <w:t xml:space="preserve">референдуме. Демократы настояли на том, чтобы вопрос о форме во- </w:t>
      </w:r>
      <w:r>
        <w:br/>
      </w:r>
      <w:r>
        <w:t xml:space="preserve">леизъявления был рассмотрен на заседаниях обеих палат Генеральных </w:t>
      </w:r>
      <w:r>
        <w:br/>
      </w:r>
      <w:r>
        <w:t xml:space="preserve">Штатов. В результате большинство и там и там получила резолюция </w:t>
      </w:r>
      <w:r>
        <w:br/>
      </w:r>
      <w:r>
        <w:t xml:space="preserve">о проведении референдума. За исключением ХДП и НПСД, ее под- </w:t>
      </w:r>
      <w:r>
        <w:br/>
      </w:r>
      <w:r>
        <w:t xml:space="preserve">держали практически все представленные в парламенте политические </w:t>
      </w:r>
      <w:r>
        <w:br/>
      </w:r>
      <w:r>
        <w:t xml:space="preserve">партии. Это, впрочем, не означало, что все они были противниками </w:t>
      </w:r>
      <w:r>
        <w:br/>
      </w:r>
      <w:r>
        <w:t xml:space="preserve">общеевропейского закона. Просто оппозиция придерживалась той </w:t>
      </w:r>
      <w:r>
        <w:br/>
      </w:r>
      <w:r>
        <w:t xml:space="preserve">точки зрения, что только сам народ, а не его представители, может </w:t>
      </w:r>
      <w:r>
        <w:br/>
      </w:r>
      <w:r>
        <w:t xml:space="preserve">решать столь важный для страны вопрос.</w:t>
      </w:r>
    </w:p>
    <w:p>
      <w:pPr>
        <w:pStyle w:val="Normal"/>
      </w:pPr>
      <w:r>
        <w:t xml:space="preserve">Подготовка к референдуму велась в течение февраля-мая 2005 г. </w:t>
      </w:r>
      <w:r>
        <w:br/>
      </w:r>
      <w:r>
        <w:t xml:space="preserve">Правительство отнюдь не сидело сложа руки, прекрасно понимая, что </w:t>
      </w:r>
      <w:r>
        <w:br/>
      </w:r>
      <w:r>
        <w:t xml:space="preserve">без мощной пропагандистской поддержки успех референдума будет </w:t>
      </w:r>
      <w:r>
        <w:br/>
      </w:r>
      <w:r>
        <w:t xml:space="preserve">весьма сомнителен. Было ассигновано более 200 тыс. евро для прове- </w:t>
      </w:r>
      <w:r>
        <w:br/>
      </w:r>
      <w:r>
        <w:t xml:space="preserve">дения кампании с целью разъяснения в нидерландских СМИ положе- </w:t>
      </w:r>
      <w:r>
        <w:br/>
      </w:r>
      <w:r>
        <w:t xml:space="preserve">ний будущего Основного закона. В почтовых ящиках практически </w:t>
      </w:r>
      <w:r>
        <w:br/>
      </w:r>
      <w:r>
        <w:t xml:space="preserve">всех жителей страны оказались специальные брошюры с подробным </w:t>
      </w:r>
      <w:r>
        <w:br/>
      </w:r>
      <w:r>
        <w:t xml:space="preserve">анализом Конституции и порядка голосования по ней. За месяц </w:t>
      </w:r>
      <w:r>
        <w:br/>
      </w:r>
      <w:r>
        <w:t xml:space="preserve">до | июня — дня референдума — трамваи и автобусы выходили на </w:t>
      </w:r>
      <w:r>
        <w:br/>
      </w:r>
      <w:r>
        <w:t xml:space="preserve">маршруты в крупнейших городах страны — Гааге, Амстердаме, Рот- </w:t>
      </w:r>
      <w:r>
        <w:br/>
      </w:r>
      <w:r>
        <w:t xml:space="preserve">тердаме, Утрехте — с агитационными плакатами, призывающими ни- </w:t>
      </w:r>
      <w:r>
        <w:br/>
      </w:r>
      <w:r>
        <w:t xml:space="preserve">дерландцев прийти на избирательные участки и проголосовать </w:t>
      </w:r>
      <w:r>
        <w:br/>
      </w:r>
      <w:r>
        <w:t xml:space="preserve">за Конституцию. Основным мотивом для этого решения правитель- </w:t>
      </w:r>
      <w:r>
        <w:br/>
      </w:r>
      <w:r>
        <w:t xml:space="preserve">ство называло не только те блага для жителей Нидерландов, которые </w:t>
      </w:r>
      <w:r>
        <w:br/>
      </w:r>
      <w:r>
        <w:t xml:space="preserve">они получат вместе с Конституцией, но и в случае отклонения доку- </w:t>
      </w:r>
      <w:r>
        <w:br/>
      </w:r>
      <w:r>
        <w:t xml:space="preserve">мента потерю традиционно высокого престижа страны в Европе. </w:t>
      </w:r>
      <w:r>
        <w:br/>
      </w:r>
      <w:r>
        <w:t xml:space="preserve">Кроме того, премьер-министр Балкененде, ссылаясь на консульта- </w:t>
      </w:r>
      <w:r>
        <w:br/>
      </w:r>
      <w:r>
        <w:t xml:space="preserve">тивный характер референдума, заявлял, что подчинится воле избира- </w:t>
      </w:r>
      <w:r>
        <w:br/>
      </w:r>
      <w:r>
        <w:t xml:space="preserve">телей, если явка на референдуме будет не ниже 50%. По-видимому, </w:t>
      </w:r>
      <w:r>
        <w:br/>
      </w:r>
      <w:r>
        <w:t xml:space="preserve">он, учитывая слабую электоральную активность на последних выбо- </w:t>
      </w:r>
      <w:r>
        <w:br/>
      </w:r>
      <w:r>
        <w:t xml:space="preserve">рах в Европарламент, полагал, что и в данном случае народ может не </w:t>
      </w:r>
      <w:r>
        <w:br/>
      </w:r>
      <w:r>
        <w:t xml:space="preserve">увлечься идеей участия в новом голосовании.</w:t>
      </w:r>
    </w:p>
    <w:p>
      <w:pPr>
        <w:pStyle w:val="Normal"/>
      </w:pPr>
      <w:r>
        <w:t xml:space="preserve">Позиции политических партий в отношении Конституции можно </w:t>
      </w:r>
      <w:r>
        <w:br/>
      </w:r>
      <w:r>
        <w:t xml:space="preserve">было условно разделить на три группы. Первая (ХДП, НПСД) была </w:t>
      </w:r>
      <w:r>
        <w:br/>
      </w:r>
      <w:r>
        <w:t xml:space="preserve">полностью и безоговорочно «за». Вторая («Демократы-66» и ПТ) </w:t>
      </w:r>
      <w:r>
        <w:br/>
      </w:r>
      <w:r>
        <w:t xml:space="preserve">соглашалась с «европейской идеей» этого документа, однако не при- </w:t>
      </w:r>
      <w:r>
        <w:br/>
      </w:r>
      <w:r>
        <w:t xml:space="preserve">нимала его многих конкретных положений. Эти партии, рассчи- </w:t>
      </w:r>
      <w:r>
        <w:br/>
      </w:r>
      <w:r>
        <w:t xml:space="preserve">тывавшие на усиление своих позиций во властных структурах, были</w:t>
      </w:r>
    </w:p>
    <w:p>
      <w:pPr>
        <w:pStyle w:val="Normal"/>
      </w:pPr>
      <w:r>
        <w:t xml:space="preserve">468 Часть \/. Нидерланды в европейском и национальном измерениях</w:t>
      </w:r>
    </w:p>
    <w:p>
      <w:pPr>
        <w:pStyle w:val="Normal"/>
      </w:pPr>
      <w:r>
        <w:t xml:space="preserve">косвенно заинтересованы в поражении Основного закона, что озна- </w:t>
      </w:r>
      <w:r>
        <w:br/>
      </w:r>
      <w:r>
        <w:t xml:space="preserve">чало бы вотум недоверия его главным сторонникам — ХДП и НПСД. </w:t>
      </w:r>
      <w:r>
        <w:br/>
      </w:r>
      <w:r>
        <w:t xml:space="preserve">В третью группу входили как постоянные «евроскептики» — «Левые </w:t>
      </w:r>
      <w:r>
        <w:br/>
      </w:r>
      <w:r>
        <w:t xml:space="preserve">Зеленые» и Социалистическая партия, так и различные крайне пра- </w:t>
      </w:r>
      <w:r>
        <w:br/>
      </w:r>
      <w:r>
        <w:t xml:space="preserve">вые группировки. Среди последних особую активность проявляли </w:t>
      </w:r>
      <w:r>
        <w:br/>
      </w:r>
      <w:r>
        <w:t xml:space="preserve">сторонники уже упоминавшегося Г. Вилдерса, бывшего депутата от </w:t>
      </w:r>
      <w:r>
        <w:br/>
      </w:r>
      <w:r>
        <w:t xml:space="preserve">«Демократов-66», возглавлявшего националистическое движение </w:t>
      </w:r>
      <w:r>
        <w:br/>
      </w:r>
      <w:r>
        <w:t xml:space="preserve">«фортейновского» типа.</w:t>
      </w:r>
    </w:p>
    <w:p>
      <w:pPr>
        <w:pStyle w:val="Normal"/>
      </w:pPr>
      <w:r>
        <w:t xml:space="preserve">По мере приближения дня референдума опросы общественного </w:t>
      </w:r>
      <w:r>
        <w:br/>
      </w:r>
      <w:r>
        <w:t xml:space="preserve">мнения фиксировали как рост числа тех, кто намеревался проголо- </w:t>
      </w:r>
      <w:r>
        <w:br/>
      </w:r>
      <w:r>
        <w:t xml:space="preserve">совать «против», так и число желавших принять участие в этом воле- </w:t>
      </w:r>
      <w:r>
        <w:br/>
      </w:r>
      <w:r>
        <w:t xml:space="preserve">изъявлении. С марта по конец мая 2005 г. процент прогнозируемых </w:t>
      </w:r>
      <w:r>
        <w:br/>
      </w:r>
      <w:r>
        <w:t xml:space="preserve">«евроскептиков» возрос с 40 до 60%, а число желающих участвовать </w:t>
      </w:r>
      <w:r>
        <w:br/>
      </w:r>
      <w:r>
        <w:t xml:space="preserve">в приближающемся мероприятии подскочило с 35 до 55% опрошен- </w:t>
      </w:r>
      <w:r>
        <w:br/>
      </w:r>
      <w:r>
        <w:t xml:space="preserve">ных. Нервно реагируя на эти достаточно репрезентативные данные, </w:t>
      </w:r>
      <w:r>
        <w:br/>
      </w:r>
      <w:r>
        <w:t xml:space="preserve">премьер-министр Балкененде стал заявлять, что даже негативный для </w:t>
      </w:r>
      <w:r>
        <w:br/>
      </w:r>
      <w:r>
        <w:t xml:space="preserve">правительства результат | июня не приведет к его уходу в отставку. </w:t>
      </w:r>
      <w:r>
        <w:br/>
      </w:r>
      <w:r>
        <w:t xml:space="preserve">Возможно, эта позиция и была ошибочной, ибо в преддверии состо- </w:t>
      </w:r>
      <w:r>
        <w:br/>
      </w:r>
      <w:r>
        <w:t xml:space="preserve">явшегося вскоре после нидерландского референдума в Люксембурге </w:t>
      </w:r>
      <w:r>
        <w:br/>
      </w:r>
      <w:r>
        <w:t xml:space="preserve">именно угроза лидера этой страны Ж.-К. Юнкера об отставке дала </w:t>
      </w:r>
      <w:r>
        <w:br/>
      </w:r>
      <w:r>
        <w:t xml:space="preserve">лишний аргумент для голосования «за».</w:t>
      </w:r>
    </w:p>
    <w:p>
      <w:pPr>
        <w:pStyle w:val="Normal"/>
      </w:pPr>
      <w:r>
        <w:t xml:space="preserve">Итоги нидерландского референдума 1 июня 2005 г. не стали сенса- </w:t>
      </w:r>
      <w:r>
        <w:br/>
      </w:r>
      <w:r>
        <w:t xml:space="preserve">ционными, ибо они только подтвердили точность и объективность </w:t>
      </w:r>
      <w:r>
        <w:br/>
      </w:r>
      <w:r>
        <w:t xml:space="preserve">социологических прогнозов. Очень близкой и даже несколько более </w:t>
      </w:r>
      <w:r>
        <w:br/>
      </w:r>
      <w:r>
        <w:t xml:space="preserve">высокой, чем предполагалось, была явка электората — 61,5%. Такой </w:t>
      </w:r>
      <w:r>
        <w:br/>
      </w:r>
      <w:r>
        <w:t xml:space="preserve">же была и цифра противников Конституции. Лишь 38,5% высказа- </w:t>
      </w:r>
      <w:r>
        <w:br/>
      </w:r>
      <w:r>
        <w:t xml:space="preserve">лось «за» европейский Основной закон. Весьма разочарованный ито- </w:t>
      </w:r>
      <w:r>
        <w:br/>
      </w:r>
      <w:r>
        <w:t xml:space="preserve">гами референдума, Я.-П. Балкененде официально заявил, что реше- </w:t>
      </w:r>
      <w:r>
        <w:br/>
      </w:r>
      <w:r>
        <w:t xml:space="preserve">ние народа обязывает правительство заявить о выходе страны из кон- </w:t>
      </w:r>
      <w:r>
        <w:br/>
      </w:r>
      <w:r>
        <w:t xml:space="preserve">ституционного поля ЕС. Одновременно он подтвердил, что его </w:t>
      </w:r>
      <w:r>
        <w:br/>
      </w:r>
      <w:r>
        <w:t xml:space="preserve">кабинет не собирается, несмотря на поражение по данному вопросу, </w:t>
      </w:r>
      <w:r>
        <w:br/>
      </w:r>
      <w:r>
        <w:t xml:space="preserve">подавать в отставку. Позицию премьера поддержало и парламентское </w:t>
      </w:r>
      <w:r>
        <w:br/>
      </w:r>
      <w:r>
        <w:t xml:space="preserve">большинство, в том числе и фрондеры из «Демократов-66», провалив- </w:t>
      </w:r>
      <w:r>
        <w:br/>
      </w:r>
      <w:r>
        <w:t xml:space="preserve">шие вынесенное бывшим «либералом» Г. Вилдерсом предложение </w:t>
      </w:r>
      <w:r>
        <w:br/>
      </w:r>
      <w:r>
        <w:t xml:space="preserve">о вотуме недоверия.</w:t>
      </w:r>
    </w:p>
    <w:p>
      <w:pPr>
        <w:pStyle w:val="Normal"/>
      </w:pPr>
      <w:r>
        <w:t xml:space="preserve">Каковы же причины «нидерландского казуса», столь нехарактер- </w:t>
      </w:r>
      <w:r>
        <w:br/>
      </w:r>
      <w:r>
        <w:t xml:space="preserve">ного для достаточно спокойной и политически размеренной жизни </w:t>
      </w:r>
      <w:r>
        <w:br/>
      </w:r>
      <w:r>
        <w:t xml:space="preserve">этой страны? Их можно разделить на три основные группы. К первой </w:t>
      </w:r>
      <w:r>
        <w:br/>
      </w:r>
      <w:r>
        <w:t xml:space="preserve">следует отнести случившийся накануне референдума провал такого </w:t>
      </w:r>
      <w:r>
        <w:br/>
      </w:r>
      <w:r>
        <w:t xml:space="preserve">же мероприятия во Франции. Французское «нет» сняло сомнения </w:t>
      </w:r>
      <w:r>
        <w:br/>
      </w:r>
      <w:r>
        <w:t xml:space="preserve">у многих колебавшихся, не хотевших видеть свою страну одиночкой</w:t>
      </w:r>
    </w:p>
    <w:p>
      <w:pPr>
        <w:pStyle w:val="Normal"/>
      </w:pPr>
      <w:r>
        <w:t xml:space="preserve">Глава 17. Нидерланды в современных международных отношениях 469</w:t>
      </w:r>
    </w:p>
    <w:p>
      <w:pPr>
        <w:pStyle w:val="Normal"/>
      </w:pPr>
      <w:r>
        <w:t xml:space="preserve">среди стран, ранее продемонстрировавших посредством националь- </w:t>
      </w:r>
      <w:r>
        <w:br/>
      </w:r>
      <w:r>
        <w:t xml:space="preserve">ных парламентов поддержку Основного закона. Вторая группа нова- </w:t>
      </w:r>
      <w:r>
        <w:br/>
      </w:r>
      <w:r>
        <w:t xml:space="preserve">ций относилась, собственно, к тексту Конституции, хотя о ее внима- </w:t>
      </w:r>
      <w:r>
        <w:br/>
      </w:r>
      <w:r>
        <w:t xml:space="preserve">тельном изучении абсолютным большинством нидерландцев не сви- </w:t>
      </w:r>
      <w:r>
        <w:br/>
      </w:r>
      <w:r>
        <w:t xml:space="preserve">детельствовал ни один социологический опрос. Многие полагавшие, </w:t>
      </w:r>
      <w:r>
        <w:br/>
      </w:r>
      <w:r>
        <w:t xml:space="preserve">что суверенитет Нидерландов непоколебим, вдруг ощутили, что им </w:t>
      </w:r>
      <w:r>
        <w:br/>
      </w:r>
      <w:r>
        <w:t xml:space="preserve">предлагают документ, который будет выше национального суверени- </w:t>
      </w:r>
      <w:r>
        <w:br/>
      </w:r>
      <w:r>
        <w:t xml:space="preserve">тета. Но и без Конституции Европы многие в нидерландском общест- </w:t>
      </w:r>
      <w:r>
        <w:br/>
      </w:r>
      <w:r>
        <w:t xml:space="preserve">ве были недовольны тем, что некоторые решения принимаются без </w:t>
      </w:r>
      <w:r>
        <w:br/>
      </w:r>
      <w:r>
        <w:t xml:space="preserve">должного учета мнения их родины. Ущерб национальным чувствам </w:t>
      </w:r>
      <w:r>
        <w:br/>
      </w:r>
      <w:r>
        <w:t xml:space="preserve">дополнялся и идеологической безликостью Конституции, из предва- </w:t>
      </w:r>
      <w:r>
        <w:br/>
      </w:r>
      <w:r>
        <w:t xml:space="preserve">рительного текста которой, несмотря на протесты католической </w:t>
      </w:r>
      <w:r>
        <w:br/>
      </w:r>
      <w:r>
        <w:t xml:space="preserve">церкви, было изъято положение о «христианских традициях» Старого </w:t>
      </w:r>
      <w:r>
        <w:br/>
      </w:r>
      <w:r>
        <w:t xml:space="preserve">Света. Это сомнение могло корреспондироваться с опасением му- </w:t>
      </w:r>
      <w:r>
        <w:br/>
      </w:r>
      <w:r>
        <w:t xml:space="preserve">сульманизации европейского пространства, тем более что Нидерлан- </w:t>
      </w:r>
      <w:r>
        <w:br/>
      </w:r>
      <w:r>
        <w:t xml:space="preserve">ды влице премьер-министра Балкененде сделали в 2004 г. важный шаг </w:t>
      </w:r>
      <w:r>
        <w:br/>
      </w:r>
      <w:r>
        <w:t xml:space="preserve">по приему Турции в члены Евросоюза. Таким образом, «иммиграци- </w:t>
      </w:r>
      <w:r>
        <w:br/>
      </w:r>
      <w:r>
        <w:t xml:space="preserve">онный вопрос» как бы вписывался в шкалу отрицательных символов </w:t>
      </w:r>
      <w:r>
        <w:br/>
      </w:r>
      <w:r>
        <w:t xml:space="preserve">для отношения к Конституции.</w:t>
      </w:r>
    </w:p>
    <w:p>
      <w:pPr>
        <w:pStyle w:val="Normal"/>
      </w:pPr>
      <w:r>
        <w:t xml:space="preserve">При всей важности первой и второй категорий мотиваций наибо- </w:t>
      </w:r>
      <w:r>
        <w:br/>
      </w:r>
      <w:r>
        <w:t xml:space="preserve">лее существенной все же представляется третья — социально-эконо- </w:t>
      </w:r>
      <w:r>
        <w:br/>
      </w:r>
      <w:r>
        <w:t xml:space="preserve">мическая. Введение евро, вначале приветствовавшееся большинством </w:t>
      </w:r>
      <w:r>
        <w:br/>
      </w:r>
      <w:r>
        <w:t xml:space="preserve">жителей страны как прогрессивный акт, вскоре привело к росту цен </w:t>
      </w:r>
      <w:r>
        <w:br/>
      </w:r>
      <w:r>
        <w:t xml:space="preserve">и тарифов, что не могло не отразиться на жизненном уровне нидер- </w:t>
      </w:r>
      <w:r>
        <w:br/>
      </w:r>
      <w:r>
        <w:t xml:space="preserve">ландцев — исторически народа очень бережливого, привыкшего счи- </w:t>
      </w:r>
      <w:r>
        <w:br/>
      </w:r>
      <w:r>
        <w:t xml:space="preserve">тать каждый гульден в собственном кармане. Даже незначительный, </w:t>
      </w:r>
      <w:r>
        <w:br/>
      </w:r>
      <w:r>
        <w:t xml:space="preserve">по европейским стандартам, рост инфляции и безработицы увязывал- </w:t>
      </w:r>
      <w:r>
        <w:br/>
      </w:r>
      <w:r>
        <w:t xml:space="preserve">ся многими с поспешным шагом в финансовом объединении Европы. </w:t>
      </w:r>
      <w:r>
        <w:br/>
      </w:r>
      <w:r>
        <w:t xml:space="preserve">Тем более что Нидерланды уже долгие годы были донором ЕС, а насе- </w:t>
      </w:r>
      <w:r>
        <w:br/>
      </w:r>
      <w:r>
        <w:t xml:space="preserve">ление рассчитывало на улучшение, а не на ухудшение своего матери- </w:t>
      </w:r>
      <w:r>
        <w:br/>
      </w:r>
      <w:r>
        <w:t xml:space="preserve">ального положения. Конституция в таком контексте рассматривалась </w:t>
      </w:r>
      <w:r>
        <w:br/>
      </w:r>
      <w:r>
        <w:t xml:space="preserve">как некое обобщенное воплощение «европейского зла» для Нидер- </w:t>
      </w:r>
      <w:r>
        <w:br/>
      </w:r>
      <w:r>
        <w:t xml:space="preserve">ландов. Опросы общественного мнения, проведенные непосредст- </w:t>
      </w:r>
      <w:r>
        <w:br/>
      </w:r>
      <w:r>
        <w:t xml:space="preserve">венно после референдума 1 июня европейским филиалом Института </w:t>
      </w:r>
      <w:r>
        <w:br/>
      </w:r>
      <w:r>
        <w:t xml:space="preserve">Гэллапа, показали совпадение многих мотиваций «евроскептиков» </w:t>
      </w:r>
      <w:r>
        <w:br/>
      </w:r>
      <w:r>
        <w:t xml:space="preserve">с вышеприведенными. 28% сказавших «нет» исходили, в первую оче- </w:t>
      </w:r>
      <w:r>
        <w:br/>
      </w:r>
      <w:r>
        <w:t xml:space="preserve">редь, из социально-экономических мотивов. 60% считали, что доку- </w:t>
      </w:r>
      <w:r>
        <w:br/>
      </w:r>
      <w:r>
        <w:t xml:space="preserve">мент должен быть пересмотрен в более социальном направлении, от- </w:t>
      </w:r>
      <w:r>
        <w:br/>
      </w:r>
      <w:r>
        <w:t xml:space="preserve">вечающем интересам Нидерландов. Среди других мотиваций многие </w:t>
      </w:r>
      <w:r>
        <w:br/>
      </w:r>
      <w:r>
        <w:t xml:space="preserve">указывали на опасение в отношении приема Турции в ЕС, на возмож- </w:t>
      </w:r>
      <w:r>
        <w:br/>
      </w:r>
      <w:r>
        <w:t xml:space="preserve">ный приток иммигрантов, на недовольство искусственно занижен-</w:t>
      </w:r>
    </w:p>
    <w:p>
      <w:pPr>
        <w:pStyle w:val="Normal"/>
      </w:pPr>
      <w:r>
        <w:t xml:space="preserve">470 Часть \/. Нидерланды в европейском и национальном измерениях</w:t>
      </w:r>
    </w:p>
    <w:p>
      <w:pPr>
        <w:pStyle w:val="Normal"/>
      </w:pPr>
      <w:r>
        <w:t xml:space="preserve">ным курсом обмена гульдена на евро, на общее недовольство полити- </w:t>
      </w:r>
      <w:r>
        <w:br/>
      </w:r>
      <w:r>
        <w:t xml:space="preserve">кой правительства и засильем евробюрократии и т. д. При этом «евро- </w:t>
      </w:r>
      <w:r>
        <w:br/>
      </w:r>
      <w:r>
        <w:t xml:space="preserve">скептики» Нидерландов отнюдь не связывали свое отрицание предло- </w:t>
      </w:r>
      <w:r>
        <w:br/>
      </w:r>
      <w:r>
        <w:t xml:space="preserve">женного им варианта Конституции с желанием покинуть ряды членов </w:t>
      </w:r>
      <w:r>
        <w:br/>
      </w:r>
      <w:r>
        <w:t xml:space="preserve">ЕС. 78% из их числа выступали за сохранение Нидерландов в составе </w:t>
      </w:r>
      <w:r>
        <w:br/>
      </w:r>
      <w:r>
        <w:t xml:space="preserve">Евросоюза*, 286.</w:t>
      </w:r>
    </w:p>
    <w:p>
      <w:pPr>
        <w:pStyle w:val="Normal"/>
      </w:pPr>
      <w:r>
        <w:t xml:space="preserve">Июнь 2005 г. стал в переносном смысле слова наиболее «жарким» </w:t>
      </w:r>
      <w:r>
        <w:br/>
      </w:r>
      <w:r>
        <w:t xml:space="preserve">месяцем для истории Евросоюза после его переоформления из ЕЭС, </w:t>
      </w:r>
      <w:r>
        <w:br/>
      </w:r>
      <w:r>
        <w:t xml:space="preserve">превращения в достаточно просторную организацию со множеством </w:t>
      </w:r>
      <w:r>
        <w:br/>
      </w:r>
      <w:r>
        <w:t xml:space="preserve">стран-членов. Крах референдумов во Франции и в Нидерландах, по- </w:t>
      </w:r>
      <w:r>
        <w:br/>
      </w:r>
      <w:r>
        <w:t xml:space="preserve">следовавший в том же месяце провальный саммит в Брюсселе, пока- </w:t>
      </w:r>
      <w:r>
        <w:br/>
      </w:r>
      <w:r>
        <w:t xml:space="preserve">завший несогласованность позиций его участников по бюджету на </w:t>
      </w:r>
      <w:r>
        <w:br/>
      </w:r>
      <w:r>
        <w:t xml:space="preserve">2007—2013 гг,. — все это свидетельствовало о серьезных нестыковках </w:t>
      </w:r>
      <w:r>
        <w:br/>
      </w:r>
      <w:r>
        <w:t xml:space="preserve">как в горизонтальном (на уровне глав представительств), так и в вер- </w:t>
      </w:r>
      <w:r>
        <w:br/>
      </w:r>
      <w:r>
        <w:t xml:space="preserve">тикальном (правительство—народ) измерении интеграционного про- </w:t>
      </w:r>
      <w:r>
        <w:br/>
      </w:r>
      <w:r>
        <w:t xml:space="preserve">цесса. И хотя в последующий период некоторые из обозначившихся </w:t>
      </w:r>
      <w:r>
        <w:br/>
      </w:r>
      <w:r>
        <w:t xml:space="preserve">дыр удалось кое-как залатать, однако сама кризисность новой фазы </w:t>
      </w:r>
      <w:r>
        <w:br/>
      </w:r>
      <w:r>
        <w:t xml:space="preserve">евростроительства сохранилась.</w:t>
      </w:r>
    </w:p>
    <w:p>
      <w:pPr>
        <w:pStyle w:val="Normal"/>
      </w:pPr>
      <w:r>
        <w:t xml:space="preserve">Прочные экономические и политические позиции Нидерландов </w:t>
      </w:r>
      <w:r>
        <w:br/>
      </w:r>
      <w:r>
        <w:t xml:space="preserve">в Европейском союзе, их поступательное вплоть до рецессии 2009 г. </w:t>
      </w:r>
      <w:r>
        <w:br/>
      </w:r>
      <w:r>
        <w:t xml:space="preserve">хозяйственное развитие, высокая степень отлаженности механизмов </w:t>
      </w:r>
      <w:r>
        <w:br/>
      </w:r>
      <w:r>
        <w:t xml:space="preserve">демократического отправления власти есть явления тесно взаимосвя- </w:t>
      </w:r>
      <w:r>
        <w:br/>
      </w:r>
      <w:r>
        <w:t xml:space="preserve">занные. Не будучи солидным хозяйственным компонентом совре-</w:t>
      </w:r>
    </w:p>
    <w:p>
      <w:pPr>
        <w:pStyle w:val="Normal"/>
      </w:pPr>
      <w:r>
        <w:t xml:space="preserve">* Правительство Нидерландов, взяв на себя моральную ответственность за неудачу </w:t>
      </w:r>
      <w:r>
        <w:br/>
      </w:r>
      <w:r>
        <w:t xml:space="preserve">первого варианта Конституции, внесло в дальнейшем известный вклад в процесс созда- </w:t>
      </w:r>
      <w:r>
        <w:br/>
      </w:r>
      <w:r>
        <w:t xml:space="preserve">ния документа, принятого в декабре 2007 г. в Лиссабоне на встрече глав правительств </w:t>
      </w:r>
      <w:r>
        <w:br/>
      </w:r>
      <w:r>
        <w:t xml:space="preserve">27 стран — членов ЕС. В концепцию обновления, выдвигавшуюся лидерами Нидерлан- </w:t>
      </w:r>
      <w:r>
        <w:br/>
      </w:r>
      <w:r>
        <w:t xml:space="preserve">дов, входило как сохранение «работающих» положений старого варианта, так и допол- </w:t>
      </w:r>
      <w:r>
        <w:br/>
      </w:r>
      <w:r>
        <w:t xml:space="preserve">нение их таким важным моментами директивного свойства, как трансграничные про- </w:t>
      </w:r>
      <w:r>
        <w:br/>
      </w:r>
      <w:r>
        <w:t xml:space="preserve">блемы, общая политика в экологической и энергетической сферах, иммиграционное </w:t>
      </w:r>
      <w:r>
        <w:br/>
      </w:r>
      <w:r>
        <w:t xml:space="preserve">законодательство и т. д. Нидерланды выступали за минимальное вмешательство надна- </w:t>
      </w:r>
      <w:r>
        <w:br/>
      </w:r>
      <w:r>
        <w:t xml:space="preserve">циональных структур ЕС в социальную политику стран-членов. Страна выступала за </w:t>
      </w:r>
      <w:r>
        <w:br/>
      </w:r>
      <w:r>
        <w:t xml:space="preserve">принцип простого большинства при принятии решений. В мае-июне 2008 г. Лиссабон- </w:t>
      </w:r>
      <w:r>
        <w:br/>
      </w:r>
      <w:r>
        <w:t xml:space="preserve">ский договор был ратифицирован обеими палатами парламента и завизирован подпи- </w:t>
      </w:r>
      <w:r>
        <w:br/>
      </w:r>
      <w:r>
        <w:t xml:space="preserve">сью Королевы Юлианы. Однако после провала референдумав Ирландии в стране вновь </w:t>
      </w:r>
      <w:r>
        <w:br/>
      </w:r>
      <w:r>
        <w:t xml:space="preserve">разгорелись споры о процедуре рассмотрения этого ключевого документа ЕС. Нидер- </w:t>
      </w:r>
      <w:r>
        <w:br/>
      </w:r>
      <w:r>
        <w:t xml:space="preserve">ланды считали, что ирландцы должны решать данную проблему без какого-то давления </w:t>
      </w:r>
      <w:r>
        <w:br/>
      </w:r>
      <w:r>
        <w:t xml:space="preserve">извне. С другой стороны, правительство Балкененде четко высказалось против каких- </w:t>
      </w:r>
      <w:r>
        <w:br/>
      </w:r>
      <w:r>
        <w:t xml:space="preserve">либо корректив в Лиссабонский договор, даже если последние смогут повлиять на </w:t>
      </w:r>
      <w:r>
        <w:br/>
      </w:r>
      <w:r>
        <w:t xml:space="preserve">окончательную судьбу процесса ратификации.</w:t>
      </w:r>
    </w:p>
    <w:p>
      <w:pPr>
        <w:pStyle w:val="Normal"/>
      </w:pPr>
      <w:r>
        <w:t xml:space="preserve">Глава 17. Нидерланды в современных международных отношениях 471</w:t>
      </w:r>
    </w:p>
    <w:p>
      <w:pPr>
        <w:pStyle w:val="Normal"/>
      </w:pPr>
      <w:r>
        <w:t xml:space="preserve">менной Европы и политически стабильным государством, Нидерлан- </w:t>
      </w:r>
      <w:r>
        <w:br/>
      </w:r>
      <w:r>
        <w:t xml:space="preserve">ды не смогли бы стать той весомой частью ЕС, которой они являются </w:t>
      </w:r>
      <w:r>
        <w:br/>
      </w:r>
      <w:r>
        <w:t xml:space="preserve">на протяжении почти всей истории послевоенной европейской инте- </w:t>
      </w:r>
      <w:r>
        <w:br/>
      </w:r>
      <w:r>
        <w:t xml:space="preserve">грации. С другой стороны, их стабильное существование в Союзе </w:t>
      </w:r>
      <w:r>
        <w:br/>
      </w:r>
      <w:r>
        <w:t xml:space="preserve">придает активность внутрихозяйственным процессам, повышает </w:t>
      </w:r>
      <w:r>
        <w:br/>
      </w:r>
      <w:r>
        <w:t xml:space="preserve">политический вес лидеров тех партий, которые наряду с политиками </w:t>
      </w:r>
      <w:r>
        <w:br/>
      </w:r>
      <w:r>
        <w:t xml:space="preserve">европейских грандов решают судьбы Старого Света. Тем самым лиш- </w:t>
      </w:r>
      <w:r>
        <w:br/>
      </w:r>
      <w:r>
        <w:t xml:space="preserve">ний раз подтверждается то, что не величина территории и числен- </w:t>
      </w:r>
      <w:r>
        <w:br/>
      </w:r>
      <w:r>
        <w:t xml:space="preserve">ность населения, а удельный вес малой страны в Европе, степень ак- </w:t>
      </w:r>
      <w:r>
        <w:br/>
      </w:r>
      <w:r>
        <w:t xml:space="preserve">тивности в решении актуальных проблем определяют ее возможности </w:t>
      </w:r>
      <w:r>
        <w:br/>
      </w:r>
      <w:r>
        <w:t xml:space="preserve">в сложном, достаточно противоречивом динамическом процессе со- </w:t>
      </w:r>
      <w:r>
        <w:br/>
      </w:r>
      <w:r>
        <w:t xml:space="preserve">временного мирового развития.</w:t>
      </w:r>
    </w:p>
    <w:p>
      <w:pPr>
        <w:pStyle w:val="Normal"/>
      </w:pPr>
      <w:r>
        <w:t xml:space="preserve">Часть \М!. ЛЮКСЕМБУРГ: </w:t>
      </w:r>
      <w:r>
        <w:br/>
      </w:r>
      <w:r>
        <w:t xml:space="preserve">БЛАГОПОЛУЧНОЕ </w:t>
      </w:r>
      <w:r>
        <w:br/>
      </w:r>
      <w:r>
        <w:t xml:space="preserve">ВЕЛИКОЕ ГЕРЦОГСТВО</w:t>
      </w:r>
    </w:p>
    <w:p>
      <w:pPr>
        <w:pStyle w:val="Normal"/>
      </w:pPr>
      <w:r>
        <w:t xml:space="preserve">Высокомерные американцы, которым весь остальной мир представля- </w:t>
      </w:r>
      <w:r>
        <w:br/>
      </w:r>
      <w:r>
        <w:t xml:space="preserve">ется неким несуразным приложением к США, называют Люксембург </w:t>
      </w:r>
      <w:r>
        <w:br/>
      </w:r>
      <w:r>
        <w:t xml:space="preserve">«а 401 оп фе тар» — «точка на карте». Чисто формально, может быть, </w:t>
      </w:r>
      <w:r>
        <w:br/>
      </w:r>
      <w:r>
        <w:t xml:space="preserve">они и правы, ибо государство совсем невелико по территории </w:t>
      </w:r>
      <w:r>
        <w:br/>
      </w:r>
      <w:r>
        <w:t xml:space="preserve">(2586 кв. км) и численности населения (около 500 тыс. человек). В то же </w:t>
      </w:r>
      <w:r>
        <w:br/>
      </w:r>
      <w:r>
        <w:t xml:space="preserve">время по основным показателям экономического развития, финансо- </w:t>
      </w:r>
      <w:r>
        <w:br/>
      </w:r>
      <w:r>
        <w:t xml:space="preserve">вой деятельности, уровню и качеству жизни, социальным гарантиям </w:t>
      </w:r>
      <w:r>
        <w:br/>
      </w:r>
      <w:r>
        <w:t xml:space="preserve">для своих жителей Люксембург опережает не только практически все </w:t>
      </w:r>
      <w:r>
        <w:br/>
      </w:r>
      <w:r>
        <w:t xml:space="preserve">европейские государства, но и надменного «болышого брата» по другую </w:t>
      </w:r>
      <w:r>
        <w:br/>
      </w:r>
      <w:r>
        <w:t xml:space="preserve">сторону Атлантики. Величие в буквальном смысле этого слова герцог- </w:t>
      </w:r>
      <w:r>
        <w:br/>
      </w:r>
      <w:r>
        <w:t xml:space="preserve">ства состоит также и в его роли европейского «перекрестка», где ис- </w:t>
      </w:r>
      <w:r>
        <w:br/>
      </w:r>
      <w:r>
        <w:t xml:space="preserve">торически пересекались судьбы Старого Света. И не случайно, что </w:t>
      </w:r>
      <w:r>
        <w:br/>
      </w:r>
      <w:r>
        <w:t xml:space="preserve">сегодня Люксембург — одна из столиц Евросоюза, резиденция многих </w:t>
      </w:r>
      <w:r>
        <w:br/>
      </w:r>
      <w:r>
        <w:t xml:space="preserve">важных институтов Сообщества. Маленький Люксембург дал в после- </w:t>
      </w:r>
      <w:r>
        <w:br/>
      </w:r>
      <w:r>
        <w:t xml:space="preserve">военный период целую плеяду политиков европейского масштаба, чей </w:t>
      </w:r>
      <w:r>
        <w:br/>
      </w:r>
      <w:r>
        <w:t xml:space="preserve">голос был узнаваем на арене важных событий международной жизни.</w:t>
      </w:r>
    </w:p>
    <w:p>
      <w:pPr>
        <w:pStyle w:val="Normal"/>
      </w:pPr>
      <w:r>
        <w:t xml:space="preserve">474 Часть М. Люксембург: благополучное Великое Герцогство </w:t>
      </w:r>
      <w:r>
        <w:br/>
      </w:r>
      <w:r>
        <w:t xml:space="preserve">Глава 18. Внутриполитическая стабильность</w:t>
      </w:r>
    </w:p>
    <w:p>
      <w:pPr>
        <w:pStyle w:val="Normal"/>
      </w:pPr>
      <w:r>
        <w:t xml:space="preserve">К своему нынешнему величию Люксембург шел непростой дорогой </w:t>
      </w:r>
      <w:r>
        <w:br/>
      </w:r>
      <w:r>
        <w:t xml:space="preserve">современной истории Европы. Несмотря на то, что первое упомина- </w:t>
      </w:r>
      <w:r>
        <w:br/>
      </w:r>
      <w:r>
        <w:t xml:space="preserve">ние самого названия страны относится еще ко временам походов </w:t>
      </w:r>
      <w:r>
        <w:br/>
      </w:r>
      <w:r>
        <w:t xml:space="preserve">римских императоров (963 г.), а в Средние века правящая династия </w:t>
      </w:r>
      <w:r>
        <w:br/>
      </w:r>
      <w:r>
        <w:t xml:space="preserve">Люксембургов-Лимбургов дала Европе ряд титулованных монархов </w:t>
      </w:r>
      <w:r>
        <w:br/>
      </w:r>
      <w:r>
        <w:t xml:space="preserve">для разных стран, само герцогство обрело государственность лишь </w:t>
      </w:r>
      <w:r>
        <w:br/>
      </w:r>
      <w:r>
        <w:t xml:space="preserve">в 1839 г. Однако еще несколько десятилетий страна входила в состав </w:t>
      </w:r>
      <w:r>
        <w:br/>
      </w:r>
      <w:r>
        <w:t xml:space="preserve">Германского союза, будучи одновременно связанной личной унией </w:t>
      </w:r>
      <w:r>
        <w:br/>
      </w:r>
      <w:r>
        <w:t xml:space="preserve">с Нидерландами. Только в 1890 г. Люксембург, герцогов которого род- </w:t>
      </w:r>
      <w:r>
        <w:br/>
      </w:r>
      <w:r>
        <w:t xml:space="preserve">нила с нидерландскими монархами принадлежность к одной динас- </w:t>
      </w:r>
      <w:r>
        <w:br/>
      </w:r>
      <w:r>
        <w:t xml:space="preserve">тии — Нассау, стал полностью независимым. Еще ранее — в 1867 г. — </w:t>
      </w:r>
      <w:r>
        <w:br/>
      </w:r>
      <w:r>
        <w:t xml:space="preserve">страна получила от тогдашних великих европейских держав статус </w:t>
      </w:r>
      <w:r>
        <w:br/>
      </w:r>
      <w:r>
        <w:t xml:space="preserve">«вечно нейтрального государства».</w:t>
      </w:r>
    </w:p>
    <w:p>
      <w:pPr>
        <w:pStyle w:val="Normal"/>
      </w:pPr>
      <w:r>
        <w:t xml:space="preserve">18.1. Структура власти</w:t>
      </w:r>
    </w:p>
    <w:p>
      <w:pPr>
        <w:pStyle w:val="Normal"/>
      </w:pPr>
      <w:r>
        <w:t xml:space="preserve">Однако люксембургский нейтралитет был дважды — в 1914 и </w:t>
      </w:r>
      <w:r>
        <w:br/>
      </w:r>
      <w:r>
        <w:t xml:space="preserve">в 1940 г. — грубо нарушен соседней Германией. Но маленький народ </w:t>
      </w:r>
      <w:r>
        <w:br/>
      </w:r>
      <w:r>
        <w:t xml:space="preserve">не хотел покоряться захватчикам. В годы Второй мировой войны </w:t>
      </w:r>
      <w:r>
        <w:br/>
      </w:r>
      <w:r>
        <w:t xml:space="preserve">страна, оккупированная нацистами, явила собой образец сопротивле- </w:t>
      </w:r>
      <w:r>
        <w:br/>
      </w:r>
      <w:r>
        <w:t xml:space="preserve">ния захватчикам. Причем и верхи, и низы люксембургского общества </w:t>
      </w:r>
      <w:r>
        <w:br/>
      </w:r>
      <w:r>
        <w:t xml:space="preserve">были едины в неприятии навязанной им воли. Тогдашняя Великая </w:t>
      </w:r>
      <w:r>
        <w:br/>
      </w:r>
      <w:r>
        <w:t xml:space="preserve">Герцогиня Шарлотта, эмигрировав вместе с правительством в Лон- </w:t>
      </w:r>
      <w:r>
        <w:br/>
      </w:r>
      <w:r>
        <w:t xml:space="preserve">дон, призвала граждан Люксембурга к неповиновению немцам. В ре- </w:t>
      </w:r>
      <w:r>
        <w:br/>
      </w:r>
      <w:r>
        <w:t xml:space="preserve">зультате часть взрослого населения покинула страну, причем многие </w:t>
      </w:r>
      <w:r>
        <w:br/>
      </w:r>
      <w:r>
        <w:t xml:space="preserve">влились в ряды французского движения Сопротивления. В самом </w:t>
      </w:r>
      <w:r>
        <w:br/>
      </w:r>
      <w:r>
        <w:t xml:space="preserve">Люксембурге неприятие оккупации выразилось и в нежелании граж- </w:t>
      </w:r>
      <w:r>
        <w:br/>
      </w:r>
      <w:r>
        <w:t xml:space="preserve">дан быть солдатами вермахта, и во всеобщей забастовке осенью </w:t>
      </w:r>
      <w:r>
        <w:br/>
      </w:r>
      <w:r>
        <w:t xml:space="preserve">1942 г., и в провале организованного фашистами так называемого ре- </w:t>
      </w:r>
      <w:r>
        <w:br/>
      </w:r>
      <w:r>
        <w:t xml:space="preserve">ферендума о языке (октябрь 1941 г), когда абсолютное большинство </w:t>
      </w:r>
      <w:r>
        <w:br/>
      </w:r>
      <w:r>
        <w:t xml:space="preserve">жителей назвало родным языком не немецкий, а местный диалект </w:t>
      </w:r>
      <w:r>
        <w:br/>
      </w:r>
      <w:r>
        <w:t xml:space="preserve">«летцембургиш». Отметим и такое важное решение правительства </w:t>
      </w:r>
      <w:r>
        <w:br/>
      </w:r>
      <w:r>
        <w:t xml:space="preserve">в лондонском изгнании, как присоединение одним из первых в мире </w:t>
      </w:r>
      <w:r>
        <w:br/>
      </w:r>
      <w:r>
        <w:t xml:space="preserve">к антигитлеровской коалиции. Многие офицеры бывшей люксем- </w:t>
      </w:r>
      <w:r>
        <w:br/>
      </w:r>
      <w:r>
        <w:t xml:space="preserve">бургской армии влились в ряды союзников; будущий Великий Герцог </w:t>
      </w:r>
      <w:r>
        <w:br/>
      </w:r>
      <w:r>
        <w:t xml:space="preserve">Жан лично участвовал в высадке союзников в Нормандии. Неудиви-</w:t>
      </w:r>
    </w:p>
    <w:p>
      <w:pPr>
        <w:pStyle w:val="Normal"/>
      </w:pPr>
      <w:r>
        <w:t xml:space="preserve">Глава 18. Внутриполитическая стабильность 475</w:t>
      </w:r>
    </w:p>
    <w:p>
      <w:pPr>
        <w:pStyle w:val="Normal"/>
      </w:pPr>
      <w:r>
        <w:t xml:space="preserve">тельно, что возвращение после изгнания немецких оккупантов гер- </w:t>
      </w:r>
      <w:r>
        <w:br/>
      </w:r>
      <w:r>
        <w:t xml:space="preserve">цогской семьи во главе с Шарлоттой было встречено всенародным </w:t>
      </w:r>
      <w:r>
        <w:br/>
      </w:r>
      <w:r>
        <w:t xml:space="preserve">ликованием. Отметим и такой факт: своим первым указом Великая </w:t>
      </w:r>
      <w:r>
        <w:br/>
      </w:r>
      <w:r>
        <w:t xml:space="preserve">Герцогиня распорядилась выплатить всем жертвам войны полную </w:t>
      </w:r>
      <w:r>
        <w:br/>
      </w:r>
      <w:r>
        <w:t xml:space="preserve">компенсацию за нанесенный материальный ущерб?87.</w:t>
      </w:r>
    </w:p>
    <w:p>
      <w:pPr>
        <w:pStyle w:val="Normal"/>
      </w:pPr>
      <w:r>
        <w:t xml:space="preserve">Период потери независимости и многие события, происходившие </w:t>
      </w:r>
      <w:r>
        <w:br/>
      </w:r>
      <w:r>
        <w:t xml:space="preserve">в Люксембурге до этого, сформировали в стране мировоззрение наци- </w:t>
      </w:r>
      <w:r>
        <w:br/>
      </w:r>
      <w:r>
        <w:t xml:space="preserve">ональной толерантности и компромисса, относившееся как кее между- </w:t>
      </w:r>
      <w:r>
        <w:br/>
      </w:r>
      <w:r>
        <w:t xml:space="preserve">народному курсу, так и к внутренним делам. Во внешнеполитической </w:t>
      </w:r>
      <w:r>
        <w:br/>
      </w:r>
      <w:r>
        <w:t xml:space="preserve">сфере это выразилось в стремлении стать достойным членом крупных </w:t>
      </w:r>
      <w:r>
        <w:br/>
      </w:r>
      <w:r>
        <w:t xml:space="preserve">неправительственных организаций, прежде всего ООН и ее специали- </w:t>
      </w:r>
      <w:r>
        <w:br/>
      </w:r>
      <w:r>
        <w:t xml:space="preserve">зированных подразделений, а также укреплять западноевропейское </w:t>
      </w:r>
      <w:r>
        <w:br/>
      </w:r>
      <w:r>
        <w:t xml:space="preserve">сотрудничество в рамках ЕОУС и ЕЭС, сохраняя традиционный союз </w:t>
      </w:r>
      <w:r>
        <w:br/>
      </w:r>
      <w:r>
        <w:t xml:space="preserve">соседей — Бенилюкс. Свою оборонную политику Люксембург вписал </w:t>
      </w:r>
      <w:r>
        <w:br/>
      </w:r>
      <w:r>
        <w:t xml:space="preserve">в систему НАТО и Западноевропейского союза. Этим шагом было </w:t>
      </w:r>
      <w:r>
        <w:br/>
      </w:r>
      <w:r>
        <w:t xml:space="preserve">предпослано изменение традиционных доминант во внешней полити- </w:t>
      </w:r>
      <w:r>
        <w:br/>
      </w:r>
      <w:r>
        <w:t xml:space="preserve">ке. В 1948 г. из Конституции была изъята статья о нейтралитете. Шесть </w:t>
      </w:r>
      <w:r>
        <w:br/>
      </w:r>
      <w:r>
        <w:t xml:space="preserve">лет спустя в Основном законе появилось положение, согласно которо- </w:t>
      </w:r>
      <w:r>
        <w:br/>
      </w:r>
      <w:r>
        <w:t xml:space="preserve">му Люксембург мог передать часть своих суверенных прав наднацио- </w:t>
      </w:r>
      <w:r>
        <w:br/>
      </w:r>
      <w:r>
        <w:t xml:space="preserve">нальным организациям.</w:t>
      </w:r>
    </w:p>
    <w:p>
      <w:pPr>
        <w:pStyle w:val="Normal"/>
      </w:pPr>
      <w:r>
        <w:t xml:space="preserve">Фундаментом конституционных основ Люксембурга является текст, </w:t>
      </w:r>
      <w:r>
        <w:br/>
      </w:r>
      <w:r>
        <w:t xml:space="preserve">принятый еще в 1868 г В то же время законодатели в течение всего </w:t>
      </w:r>
      <w:r>
        <w:br/>
      </w:r>
      <w:r>
        <w:t xml:space="preserve">ХХ в. зорко следили за тем, чтобы основные положения документа не </w:t>
      </w:r>
      <w:r>
        <w:br/>
      </w:r>
      <w:r>
        <w:t xml:space="preserve">вступали в противоречие с изменениями, происходившими в стране </w:t>
      </w:r>
      <w:r>
        <w:br/>
      </w:r>
      <w:r>
        <w:t xml:space="preserve">и мире. Уже в статье Г констатируется, что Люксембург «является </w:t>
      </w:r>
      <w:r>
        <w:br/>
      </w:r>
      <w:r>
        <w:t xml:space="preserve">свободным, независимым и неделимым государством»?88. Тезис о госу- </w:t>
      </w:r>
      <w:r>
        <w:br/>
      </w:r>
      <w:r>
        <w:t xml:space="preserve">дарственной целостности дополняется в статье П указанием на воз- </w:t>
      </w:r>
      <w:r>
        <w:br/>
      </w:r>
      <w:r>
        <w:t xml:space="preserve">можность изменения основных территориальных единиц — округов, </w:t>
      </w:r>
      <w:r>
        <w:br/>
      </w:r>
      <w:r>
        <w:t xml:space="preserve">кантонов и общин — лишь законодательным порядком. Проблема го- </w:t>
      </w:r>
      <w:r>
        <w:br/>
      </w:r>
      <w:r>
        <w:t xml:space="preserve">сударственного устройства теснейшим образом увязывается с наследст- </w:t>
      </w:r>
      <w:r>
        <w:br/>
      </w:r>
      <w:r>
        <w:t xml:space="preserve">венно-монархической формой правления в рамках исторической дина- </w:t>
      </w:r>
      <w:r>
        <w:br/>
      </w:r>
      <w:r>
        <w:t xml:space="preserve">стии Нассау. Конституция фиксирует и институт регентства, действен- </w:t>
      </w:r>
      <w:r>
        <w:br/>
      </w:r>
      <w:r>
        <w:t xml:space="preserve">ный как в случае несовершеннолетия наследника престола, так </w:t>
      </w:r>
      <w:r>
        <w:br/>
      </w:r>
      <w:r>
        <w:t xml:space="preserve">и вслучае «вакантности трона». Отметим, что последнее состояние ги- </w:t>
      </w:r>
      <w:r>
        <w:br/>
      </w:r>
      <w:r>
        <w:t xml:space="preserve">потетически может предполагать изменение формы государственного </w:t>
      </w:r>
      <w:r>
        <w:br/>
      </w:r>
      <w:r>
        <w:t xml:space="preserve">правления, тем более что в люксембургской Конституции в отличие </w:t>
      </w:r>
      <w:r>
        <w:br/>
      </w:r>
      <w:r>
        <w:t xml:space="preserve">от бельгийской нет подробного описания того, кому и как в разных об- </w:t>
      </w:r>
      <w:r>
        <w:br/>
      </w:r>
      <w:r>
        <w:t xml:space="preserve">стоятельствах передается трон. Обратим внимание и на то, что после </w:t>
      </w:r>
      <w:r>
        <w:br/>
      </w:r>
      <w:r>
        <w:t xml:space="preserve">1945 г. в стране престол занимали только три представителя династии </w:t>
      </w:r>
      <w:r>
        <w:br/>
      </w:r>
      <w:r>
        <w:t xml:space="preserve">Нассау — Шарлотта (до 1964 г), еесын Жан (до 2000 г.) и его сын принц </w:t>
      </w:r>
      <w:r>
        <w:br/>
      </w:r>
      <w:r>
        <w:t xml:space="preserve">Анри, которому Жан передал свои полномочия.</w:t>
      </w:r>
    </w:p>
    <w:p>
      <w:pPr>
        <w:pStyle w:val="Normal"/>
      </w:pPr>
      <w:r>
        <w:t xml:space="preserve">476 Часть М. Люксембург: благополучное Великое Герцогство</w:t>
      </w:r>
    </w:p>
    <w:p>
      <w:pPr>
        <w:pStyle w:val="Normal"/>
      </w:pPr>
      <w:r>
        <w:t xml:space="preserve">Функции монарха в Люксембурге в принципе не отличаются от </w:t>
      </w:r>
      <w:r>
        <w:br/>
      </w:r>
      <w:r>
        <w:t xml:space="preserve">полномочий, которыми обладают другие европейские короли. Вмес- </w:t>
      </w:r>
      <w:r>
        <w:br/>
      </w:r>
      <w:r>
        <w:t xml:space="preserve">те с тем Конституция не ставит персону главы государства вровень </w:t>
      </w:r>
      <w:r>
        <w:br/>
      </w:r>
      <w:r>
        <w:t xml:space="preserve">с другими субъектами общественной жизни. Следующей после гла- </w:t>
      </w:r>
      <w:r>
        <w:br/>
      </w:r>
      <w:r>
        <w:t xml:space="preserve">вы [, кратко фиксирующей проблему престолонаследия, идет доста- </w:t>
      </w:r>
      <w:r>
        <w:br/>
      </w:r>
      <w:r>
        <w:t xml:space="preserve">точно пространная глава П «О люксембуржцах и их правах». Глава Ш </w:t>
      </w:r>
      <w:r>
        <w:br/>
      </w:r>
      <w:r>
        <w:t xml:space="preserve">«О суверенитете» также начинается (статья ХХХПИ) с положения: </w:t>
      </w:r>
      <w:r>
        <w:br/>
      </w:r>
      <w:r>
        <w:t xml:space="preserve">«Суверенитет принадлежит нации». Далее говорится, что его осуще- </w:t>
      </w:r>
      <w:r>
        <w:br/>
      </w:r>
      <w:r>
        <w:t xml:space="preserve">ствление возложено на Великого Герцога в рамках Конституции </w:t>
      </w:r>
      <w:r>
        <w:br/>
      </w:r>
      <w:r>
        <w:t xml:space="preserve">и других национальных законодательных актов. Великий Герцог яв- </w:t>
      </w:r>
      <w:r>
        <w:br/>
      </w:r>
      <w:r>
        <w:t xml:space="preserve">ляется главой исполнительной власти. При этом Конституция пору- </w:t>
      </w:r>
      <w:r>
        <w:br/>
      </w:r>
      <w:r>
        <w:t xml:space="preserve">чает ему назначение членов правительства, не говоря специально </w:t>
      </w:r>
      <w:r>
        <w:br/>
      </w:r>
      <w:r>
        <w:t xml:space="preserve">о главе правительства. Делается акцент на то, что «между членами </w:t>
      </w:r>
      <w:r>
        <w:br/>
      </w:r>
      <w:r>
        <w:t xml:space="preserve">правительства и Великим Герцогом нет никакого посреднического </w:t>
      </w:r>
      <w:r>
        <w:br/>
      </w:r>
      <w:r>
        <w:t xml:space="preserve">органа власти»?89. Монарх утверждает и промульгирует законы, на- </w:t>
      </w:r>
      <w:r>
        <w:br/>
      </w:r>
      <w:r>
        <w:t xml:space="preserve">значает на гражданские и военные должности. Относительно проце- </w:t>
      </w:r>
      <w:r>
        <w:br/>
      </w:r>
      <w:r>
        <w:t xml:space="preserve">дуры законотворчества Конституция фиксирует персональное право </w:t>
      </w:r>
      <w:r>
        <w:br/>
      </w:r>
      <w:r>
        <w:t xml:space="preserve">Великого Герцога на законодательные инициативы. В то же время </w:t>
      </w:r>
      <w:r>
        <w:br/>
      </w:r>
      <w:r>
        <w:t xml:space="preserve">парламентарии вправе готовить законопроекты, которые проходят </w:t>
      </w:r>
      <w:r>
        <w:br/>
      </w:r>
      <w:r>
        <w:t xml:space="preserve">у Герцога своего рода государственную экспертизу*. В этом ему по- </w:t>
      </w:r>
      <w:r>
        <w:br/>
      </w:r>
      <w:r>
        <w:t xml:space="preserve">могает Государственный Совет, где пожизненно занимают должнос- </w:t>
      </w:r>
      <w:r>
        <w:br/>
      </w:r>
      <w:r>
        <w:t xml:space="preserve">ти лица, назначенные монархом с учетом рекомендаций премьер- </w:t>
      </w:r>
      <w:r>
        <w:br/>
      </w:r>
      <w:r>
        <w:t xml:space="preserve">министра. Великий Герцог имеет конституционное право на роспуск </w:t>
      </w:r>
      <w:r>
        <w:br/>
      </w:r>
      <w:r>
        <w:t xml:space="preserve">парламента и на отсрочку проведения его очередных заседаний. В то </w:t>
      </w:r>
      <w:r>
        <w:br/>
      </w:r>
      <w:r>
        <w:t xml:space="preserve">же время монарх обязан созвать парламент на чрезвычайную сессию </w:t>
      </w:r>
      <w:r>
        <w:br/>
      </w:r>
      <w:r>
        <w:t xml:space="preserve">по требованию одной трети депутатов.</w:t>
      </w:r>
    </w:p>
    <w:p>
      <w:pPr>
        <w:pStyle w:val="Normal"/>
      </w:pPr>
      <w:r>
        <w:t xml:space="preserve">Глава ГУ Конституции подробно регламентирует роль и место пар- </w:t>
      </w:r>
      <w:r>
        <w:br/>
      </w:r>
      <w:r>
        <w:t xml:space="preserve">ламента (Палаты депутатов) во властной пирамиде Люксембурга. Ста- </w:t>
      </w:r>
      <w:r>
        <w:br/>
      </w:r>
      <w:r>
        <w:t xml:space="preserve">тья Г, констатирует: «Палата депутатов представляет страну. Депутаты </w:t>
      </w:r>
      <w:r>
        <w:br/>
      </w:r>
      <w:r>
        <w:t xml:space="preserve">голосуют независимо от своих избирателей, руководствуясь только об- </w:t>
      </w:r>
      <w:r>
        <w:br/>
      </w:r>
      <w:r>
        <w:t xml:space="preserve">щими интересами Великого Герцогства». В следующей статье отмеча- </w:t>
      </w:r>
      <w:r>
        <w:br/>
      </w:r>
      <w:r>
        <w:t xml:space="preserve">ется: «В Великом Герцогстве действует режим парламентской демокра- </w:t>
      </w:r>
      <w:r>
        <w:br/>
      </w:r>
      <w:r>
        <w:t xml:space="preserve">тии»290. Конституционно определяются и общее число депутатов </w:t>
      </w:r>
      <w:r>
        <w:br/>
      </w:r>
      <w:r>
        <w:t xml:space="preserve">(60 человек), и нормы избирательной системы (списочное голосова- </w:t>
      </w:r>
      <w:r>
        <w:br/>
      </w:r>
      <w:r>
        <w:t xml:space="preserve">ние) согласно системе пропорционального представительства. Выбо- </w:t>
      </w:r>
      <w:r>
        <w:br/>
      </w:r>
      <w:r>
        <w:t xml:space="preserve">ры происходят раз в пять лет, и участие в них, как и в соседней Бель- </w:t>
      </w:r>
      <w:r>
        <w:br/>
      </w:r>
      <w:r>
        <w:t xml:space="preserve">гии, является гражданским долгом. Члены правительства, равно как </w:t>
      </w:r>
      <w:r>
        <w:br/>
      </w:r>
      <w:r>
        <w:t xml:space="preserve">и члены контролирующих органов (Тоссовет, Счетная палата), не мо-</w:t>
      </w:r>
    </w:p>
    <w:p>
      <w:pPr>
        <w:pStyle w:val="Normal"/>
      </w:pPr>
      <w:r>
        <w:t xml:space="preserve">* В 2008 г. в Конституцию была внесена поправка, освобождавшая главу государст- </w:t>
      </w:r>
      <w:r>
        <w:br/>
      </w:r>
      <w:r>
        <w:t xml:space="preserve">ва от обязательного визирования всех принимаемых парламентом законов (см. с. 482).</w:t>
      </w:r>
    </w:p>
    <w:p>
      <w:pPr>
        <w:pStyle w:val="Normal"/>
      </w:pPr>
      <w:r>
        <w:t xml:space="preserve">Глава 18. Внутриполитическая стабильность п</w:t>
      </w:r>
    </w:p>
    <w:p>
      <w:pPr>
        <w:pStyle w:val="Normal"/>
      </w:pPr>
      <w:r>
        <w:t xml:space="preserve">гут быть одновременно депутатами. В то же время, оставив министер- </w:t>
      </w:r>
      <w:r>
        <w:br/>
      </w:r>
      <w:r>
        <w:t xml:space="preserve">ский пост, люксембуржец может вновь вернуться в парламент. Обра- </w:t>
      </w:r>
      <w:r>
        <w:br/>
      </w:r>
      <w:r>
        <w:t xml:space="preserve">тим внимание и на важный процедурный момент в работе парламента: </w:t>
      </w:r>
      <w:r>
        <w:br/>
      </w:r>
      <w:r>
        <w:t xml:space="preserve">в случае равенства голосов «за» и «против» законопроект либо резолю- </w:t>
      </w:r>
      <w:r>
        <w:br/>
      </w:r>
      <w:r>
        <w:t xml:space="preserve">ция считаются отклоненными.</w:t>
      </w:r>
    </w:p>
    <w:p>
      <w:pPr>
        <w:pStyle w:val="Normal"/>
      </w:pPr>
      <w:r>
        <w:t xml:space="preserve">Конституция, детально освещая функции центральных органов зако- </w:t>
      </w:r>
      <w:r>
        <w:br/>
      </w:r>
      <w:r>
        <w:t xml:space="preserve">нодательной власти, дает свое толкование и системе местного само- </w:t>
      </w:r>
      <w:r>
        <w:br/>
      </w:r>
      <w:r>
        <w:t xml:space="preserve">управления. Отметим, что соответствующие статьи (СУП и СУШ) были </w:t>
      </w:r>
      <w:r>
        <w:br/>
      </w:r>
      <w:r>
        <w:t xml:space="preserve">по-новому отредактированы в 1979 и 1994 гг. Подчеркивается автоном- </w:t>
      </w:r>
      <w:r>
        <w:br/>
      </w:r>
      <w:r>
        <w:t xml:space="preserve">ный характер коммун, их право распоряжаться «своим достоянием в соб- </w:t>
      </w:r>
      <w:r>
        <w:br/>
      </w:r>
      <w:r>
        <w:t xml:space="preserve">ственных интересах». Советы коммун избираются непосредственно жи- </w:t>
      </w:r>
      <w:r>
        <w:br/>
      </w:r>
      <w:r>
        <w:t xml:space="preserve">телями этой административной единицы. Великий Герцог пользуется </w:t>
      </w:r>
      <w:r>
        <w:br/>
      </w:r>
      <w:r>
        <w:t xml:space="preserve">правом роспуска Советов, без его ведома коммуны не могут устанавли- </w:t>
      </w:r>
      <w:r>
        <w:br/>
      </w:r>
      <w:r>
        <w:t xml:space="preserve">вать местные налоги. Конституция определяет систему коммунальной </w:t>
      </w:r>
      <w:r>
        <w:br/>
      </w:r>
      <w:r>
        <w:t xml:space="preserve">власти (советники, коллегия бургомистров, бургомистр). Помимо мо- </w:t>
      </w:r>
      <w:r>
        <w:br/>
      </w:r>
      <w:r>
        <w:t xml:space="preserve">нарха контроль над деятельностью коммун осуществляют и законода- </w:t>
      </w:r>
      <w:r>
        <w:br/>
      </w:r>
      <w:r>
        <w:t xml:space="preserve">тельные органы; последние обладают правом отмены местных постанов- </w:t>
      </w:r>
      <w:r>
        <w:br/>
      </w:r>
      <w:r>
        <w:t xml:space="preserve">лений, если они несовместимы с общегосударственными интересами.</w:t>
      </w:r>
    </w:p>
    <w:p>
      <w:pPr>
        <w:pStyle w:val="Normal"/>
      </w:pPr>
      <w:r>
        <w:t xml:space="preserve">Таким образом, система законодательной и исполнительной власти </w:t>
      </w:r>
      <w:r>
        <w:br/>
      </w:r>
      <w:r>
        <w:t xml:space="preserve">в Люксембурге зиждется на механизме сдержек и противовесов, позво- </w:t>
      </w:r>
      <w:r>
        <w:br/>
      </w:r>
      <w:r>
        <w:t xml:space="preserve">ляющих в условиях транспарентности политического процесса четко </w:t>
      </w:r>
      <w:r>
        <w:br/>
      </w:r>
      <w:r>
        <w:t xml:space="preserve">регулировать взаимоотношения государства и его граждан. Последние </w:t>
      </w:r>
      <w:r>
        <w:br/>
      </w:r>
      <w:r>
        <w:t xml:space="preserve">обладают правом не только выражать свою волю во время парламент- </w:t>
      </w:r>
      <w:r>
        <w:br/>
      </w:r>
      <w:r>
        <w:t xml:space="preserve">ских либо местных выборов, но и в процессе референдума. Кроме того, </w:t>
      </w:r>
      <w:r>
        <w:br/>
      </w:r>
      <w:r>
        <w:t xml:space="preserve">Конституция Люксембурга, не используя понятия «политическая пар- </w:t>
      </w:r>
      <w:r>
        <w:br/>
      </w:r>
      <w:r>
        <w:t xml:space="preserve">тия», описывает де-факто право граждан на создание партий и союзов. </w:t>
      </w:r>
      <w:r>
        <w:br/>
      </w:r>
      <w:r>
        <w:t xml:space="preserve">«Люксембуржцы имеют право на объединения. Осуществление этого </w:t>
      </w:r>
      <w:r>
        <w:br/>
      </w:r>
      <w:r>
        <w:t xml:space="preserve">права не требует никакого предварительного разрешения»?91.</w:t>
      </w:r>
    </w:p>
    <w:p>
      <w:pPr>
        <w:pStyle w:val="Normal"/>
      </w:pPr>
      <w:r>
        <w:t xml:space="preserve">Становление в стране партийно-политической системы происхо- </w:t>
      </w:r>
      <w:r>
        <w:br/>
      </w:r>
      <w:r>
        <w:t xml:space="preserve">дило параллельно с формированием в Люксембурге конституционно- </w:t>
      </w:r>
      <w:r>
        <w:br/>
      </w:r>
      <w:r>
        <w:t xml:space="preserve">демократических порядков. Изначально опорой престола и формиро- </w:t>
      </w:r>
      <w:r>
        <w:br/>
      </w:r>
      <w:r>
        <w:t xml:space="preserve">вавшегося класса собственников в городе и деревне была Христиан- </w:t>
      </w:r>
      <w:r>
        <w:br/>
      </w:r>
      <w:r>
        <w:t xml:space="preserve">ско-социальная народная партия (ХСНП), обозначившая свою </w:t>
      </w:r>
      <w:r>
        <w:br/>
      </w:r>
      <w:r>
        <w:t xml:space="preserve">политическую активность еще в 70-е годы ХХ в. Несколько позже, </w:t>
      </w:r>
      <w:r>
        <w:br/>
      </w:r>
      <w:r>
        <w:t xml:space="preserve">в 90-х годах, интересы прежде всего промышленного пролетариата </w:t>
      </w:r>
      <w:r>
        <w:br/>
      </w:r>
      <w:r>
        <w:t xml:space="preserve">стала выражать Люксембургская социалистическая рабочая партия </w:t>
      </w:r>
      <w:r>
        <w:br/>
      </w:r>
      <w:r>
        <w:t xml:space="preserve">(ЛСРП). В межвоенный период на политической сцене страны по- </w:t>
      </w:r>
      <w:r>
        <w:br/>
      </w:r>
      <w:r>
        <w:t xml:space="preserve">явились либералы, опиравшиеся на городские средние слои, и комму- </w:t>
      </w:r>
      <w:r>
        <w:br/>
      </w:r>
      <w:r>
        <w:t xml:space="preserve">нисты, частично отобравшие у социалистов электорат в промышлен- </w:t>
      </w:r>
      <w:r>
        <w:br/>
      </w:r>
      <w:r>
        <w:t xml:space="preserve">ных центрах Люксембурга. Активное участие коммунистов и социа- </w:t>
      </w:r>
      <w:r>
        <w:br/>
      </w:r>
      <w:r>
        <w:t xml:space="preserve">листов в движении Сопротивления 1940—1945 гг. повысило их</w:t>
      </w:r>
    </w:p>
    <w:p>
      <w:pPr>
        <w:pStyle w:val="Normal"/>
      </w:pPr>
      <w:r>
        <w:t xml:space="preserve">478 Часть М. Люксембург: благополучное Великое Герцогство</w:t>
      </w:r>
    </w:p>
    <w:p>
      <w:pPr>
        <w:pStyle w:val="Normal"/>
      </w:pPr>
      <w:r>
        <w:t xml:space="preserve">влияние в люксембургском обществе. В первые послевоенные годы </w:t>
      </w:r>
      <w:r>
        <w:br/>
      </w:r>
      <w:r>
        <w:t xml:space="preserve">местная компартия даже входила в состав коалиционного правитель- </w:t>
      </w:r>
      <w:r>
        <w:br/>
      </w:r>
      <w:r>
        <w:t xml:space="preserve">ства. Однако в дальнейшем ее электорат постепенно перешел в лагерь </w:t>
      </w:r>
      <w:r>
        <w:br/>
      </w:r>
      <w:r>
        <w:t xml:space="preserve">социалистов. Последний раз коммунисты были представлены в пар- </w:t>
      </w:r>
      <w:r>
        <w:br/>
      </w:r>
      <w:r>
        <w:t xml:space="preserve">ламенте после выборов 1984 г. (4,1% и 2 места в Палате депутатов). </w:t>
      </w:r>
      <w:r>
        <w:br/>
      </w:r>
      <w:r>
        <w:t xml:space="preserve">В последующем на базе компартии образовались несколько группи- </w:t>
      </w:r>
      <w:r>
        <w:br/>
      </w:r>
      <w:r>
        <w:t xml:space="preserve">ровок, ни одна из которых не смогла получить сколько-нибудь весо- </w:t>
      </w:r>
      <w:r>
        <w:br/>
      </w:r>
      <w:r>
        <w:t xml:space="preserve">мого парламентского представительства.</w:t>
      </w:r>
    </w:p>
    <w:p>
      <w:pPr>
        <w:pStyle w:val="Normal"/>
      </w:pPr>
      <w:r>
        <w:t xml:space="preserve">В послевоенный период наряду с ХСНП и ЛСРП определенное поло- </w:t>
      </w:r>
      <w:r>
        <w:br/>
      </w:r>
      <w:r>
        <w:t xml:space="preserve">жение в политическом истеблишменте обрела Демократическая партия </w:t>
      </w:r>
      <w:r>
        <w:br/>
      </w:r>
      <w:r>
        <w:t xml:space="preserve">(ДП), образованная в 1947 г. и вобравшая в себя либеральные организа- </w:t>
      </w:r>
      <w:r>
        <w:br/>
      </w:r>
      <w:r>
        <w:t xml:space="preserve">ции межвоенного периода. Именно эти три партии формируют в послед- </w:t>
      </w:r>
      <w:r>
        <w:br/>
      </w:r>
      <w:r>
        <w:t xml:space="preserve">ние шестьдесят лет правительственные коалиции, хотя в 80-е годы пар- </w:t>
      </w:r>
      <w:r>
        <w:br/>
      </w:r>
      <w:r>
        <w:t xml:space="preserve">тийный ландшафт Люксембурга претерпел определенные перемены. </w:t>
      </w:r>
      <w:r>
        <w:br/>
      </w:r>
      <w:r>
        <w:t xml:space="preserve">Прежде всего это относится к появлению характерных и для других евро- </w:t>
      </w:r>
      <w:r>
        <w:br/>
      </w:r>
      <w:r>
        <w:t xml:space="preserve">пейских государств экологических группировок. Вначале возникли две </w:t>
      </w:r>
      <w:r>
        <w:br/>
      </w:r>
      <w:r>
        <w:t xml:space="preserve">партии этого типа — «Зеленая альтернатива» и «Люксембургская эколо- </w:t>
      </w:r>
      <w:r>
        <w:br/>
      </w:r>
      <w:r>
        <w:t xml:space="preserve">гическая зеленая альтернатива». Однако в одиночку они получали на вы- </w:t>
      </w:r>
      <w:r>
        <w:br/>
      </w:r>
      <w:r>
        <w:t xml:space="preserve">борах 1989—1999 гг. 2—3 места в парламенте. Их объединение в партию </w:t>
      </w:r>
      <w:r>
        <w:br/>
      </w:r>
      <w:r>
        <w:t xml:space="preserve">«Зеленые», произошедшее на рубеже ХХ—ХХ1 вв., принесло им 7 мест </w:t>
      </w:r>
      <w:r>
        <w:br/>
      </w:r>
      <w:r>
        <w:t xml:space="preserve">(2004) и9 мест (2009). Кроме «Зеленых» на политической арене Люксем- </w:t>
      </w:r>
      <w:r>
        <w:br/>
      </w:r>
      <w:r>
        <w:t xml:space="preserve">бурга последних двадцати лет заявило о себе популистское движение </w:t>
      </w:r>
      <w:r>
        <w:br/>
      </w:r>
      <w:r>
        <w:t xml:space="preserve">«Комитет действий за демократию и права пенсионеров», позже пере- </w:t>
      </w:r>
      <w:r>
        <w:br/>
      </w:r>
      <w:r>
        <w:t xml:space="preserve">именованное в «Комитет действий за демократию и справедливость». </w:t>
      </w:r>
      <w:r>
        <w:br/>
      </w:r>
      <w:r>
        <w:t xml:space="preserve">Эта партия ограничивает свою агитацию требованием повышения пен- </w:t>
      </w:r>
      <w:r>
        <w:br/>
      </w:r>
      <w:r>
        <w:t xml:space="preserve">сий, что, впрочем, позволяет ей получать на парламентских выборах по- </w:t>
      </w:r>
      <w:r>
        <w:br/>
      </w:r>
      <w:r>
        <w:t xml:space="preserve">следнего времени 3—5 мест в Палате депутатов.</w:t>
      </w:r>
    </w:p>
    <w:p>
      <w:pPr>
        <w:pStyle w:val="Normal"/>
      </w:pPr>
      <w:r>
        <w:t xml:space="preserve">Таблица 18.1</w:t>
      </w:r>
    </w:p>
    <w:p>
      <w:pPr>
        <w:pStyle w:val="Normal"/>
      </w:pPr>
      <w:r>
        <w:t xml:space="preserve">Выборы в Палату депутатов (1984 —2009) </w:t>
      </w:r>
      <w:r>
        <w:br/>
      </w:r>
      <w:r>
        <w:t xml:space="preserve">(депутаты от правительственных партий)</w:t>
      </w:r>
    </w:p>
    <w:p>
      <w:pPr>
        <w:pStyle w:val="Normal"/>
      </w:pPr>
      <w:r>
        <w:t xml:space="preserve">Источники: Выборы во всем мире. 2001; [ахетфоиге. Еигора 1996. Р. 2015; Энцик- </w:t>
      </w:r>
      <w:r>
        <w:br/>
      </w:r>
      <w:r>
        <w:t xml:space="preserve">лопедия стран мира. С. 250; Вестник Европы. ИТАР-ТАСС. 08.06.2009. С. 5.</w:t>
      </w:r>
    </w:p>
    <w:p>
      <w:pPr>
        <w:pStyle w:val="Normal"/>
      </w:pPr>
      <w:r>
        <w:t xml:space="preserve">Глава 18. Внутриполитическая стабильность 479</w:t>
      </w:r>
    </w:p>
    <w:p>
      <w:pPr>
        <w:pStyle w:val="Normal"/>
      </w:pPr>
      <w:r>
        <w:t xml:space="preserve">Люксембургский электорат в целом ориентируется на те же соци- </w:t>
      </w:r>
      <w:r>
        <w:br/>
      </w:r>
      <w:r>
        <w:t xml:space="preserve">ально-политические мотивации партий, что и избиратели других за- </w:t>
      </w:r>
      <w:r>
        <w:br/>
      </w:r>
      <w:r>
        <w:t xml:space="preserve">падноевропейских государств. ХСНП сохраняет устойчивые позиции </w:t>
      </w:r>
      <w:r>
        <w:br/>
      </w:r>
      <w:r>
        <w:t xml:space="preserve">в мелких и средних населенных пунктах, прежде всего на востоке стра- </w:t>
      </w:r>
      <w:r>
        <w:br/>
      </w:r>
      <w:r>
        <w:t xml:space="preserve">ны. В крупных городах и, прежде всего, в столице конкуренцию ей </w:t>
      </w:r>
      <w:r>
        <w:br/>
      </w:r>
      <w:r>
        <w:t xml:space="preserve">составляет ДП, получившая, в частности, на выборах 1999 г. более 30% </w:t>
      </w:r>
      <w:r>
        <w:br/>
      </w:r>
      <w:r>
        <w:t xml:space="preserve">голосов всего столичного электората. Что касается социалистов, </w:t>
      </w:r>
      <w:r>
        <w:br/>
      </w:r>
      <w:r>
        <w:t xml:space="preserve">то они традиционно востребованы в южной части Люксембурга, в з0- </w:t>
      </w:r>
      <w:r>
        <w:br/>
      </w:r>
      <w:r>
        <w:t xml:space="preserve">не крупных промышленных предприятий. Тем не менее в Люксембур- </w:t>
      </w:r>
      <w:r>
        <w:br/>
      </w:r>
      <w:r>
        <w:t xml:space="preserve">ге в последние десятилетия наблюдается тенденция к некоей «соци- </w:t>
      </w:r>
      <w:r>
        <w:br/>
      </w:r>
      <w:r>
        <w:t xml:space="preserve">альной усредненности» членского состава партий, уже не подходящих </w:t>
      </w:r>
      <w:r>
        <w:br/>
      </w:r>
      <w:r>
        <w:t xml:space="preserve">под схему «буржуазные — мелкобуржуазные — рабочие». Их облик как </w:t>
      </w:r>
      <w:r>
        <w:br/>
      </w:r>
      <w:r>
        <w:t xml:space="preserve">«народных партий», показывающих результаты, связанные с ситуаци- </w:t>
      </w:r>
      <w:r>
        <w:br/>
      </w:r>
      <w:r>
        <w:t xml:space="preserve">онными, а не принципиально-идеологическими позициями, сложил- </w:t>
      </w:r>
      <w:r>
        <w:br/>
      </w:r>
      <w:r>
        <w:t xml:space="preserve">ся в процессе длительного коалиционного сотрудничества.</w:t>
      </w:r>
    </w:p>
    <w:p>
      <w:pPr>
        <w:pStyle w:val="Normal"/>
      </w:pPr>
      <w:r>
        <w:t xml:space="preserve">Несомненным лидером партийных состязаний последнего десяти- </w:t>
      </w:r>
      <w:r>
        <w:br/>
      </w:r>
      <w:r>
        <w:t xml:space="preserve">летия является ХСНП, хотя и до этого она лишь на небольшом отрез- </w:t>
      </w:r>
      <w:r>
        <w:br/>
      </w:r>
      <w:r>
        <w:t xml:space="preserve">ке середины 70-х годов была отстранена от руля государственной ма- </w:t>
      </w:r>
      <w:r>
        <w:br/>
      </w:r>
      <w:r>
        <w:t xml:space="preserve">шины. Премьер-министром Люксембурга был тогда видный деятель </w:t>
      </w:r>
      <w:r>
        <w:br/>
      </w:r>
      <w:r>
        <w:t xml:space="preserve">ДП Г. Торн, а вкоалицию с либералами входили социалисты. В осталь- </w:t>
      </w:r>
      <w:r>
        <w:br/>
      </w:r>
      <w:r>
        <w:t xml:space="preserve">ное время премьер-министры Люксембурга — это видные деятели </w:t>
      </w:r>
      <w:r>
        <w:br/>
      </w:r>
      <w:r>
        <w:t xml:space="preserve">ХСНП: П. Вернер (1979—1984), Ж. Сантер (1984—1995) и Ж.-К. Юнкер </w:t>
      </w:r>
      <w:r>
        <w:br/>
      </w:r>
      <w:r>
        <w:t xml:space="preserve">(с 1995 г.). Коалиции того периода складывались либо с социалистами </w:t>
      </w:r>
      <w:r>
        <w:br/>
      </w:r>
      <w:r>
        <w:t xml:space="preserve">(1984—1999), либо с ДП (1999—2004), либо опять с ЛСРП (после </w:t>
      </w:r>
      <w:r>
        <w:br/>
      </w:r>
      <w:r>
        <w:t xml:space="preserve">2004 г.). Отметим, что ни улибералов после Г. Торна, ни у социалистов, </w:t>
      </w:r>
      <w:r>
        <w:br/>
      </w:r>
      <w:r>
        <w:t xml:space="preserve">вообще не занимавших премьерские кресла, не было харизматических </w:t>
      </w:r>
      <w:r>
        <w:br/>
      </w:r>
      <w:r>
        <w:t xml:space="preserve">лидеров европейского масштаба, каковыми были П. Вернер, Ж. Сан- </w:t>
      </w:r>
      <w:r>
        <w:br/>
      </w:r>
      <w:r>
        <w:t xml:space="preserve">тери Ж.-К. Юнкер, активно проявившие себя на евроинтеграционном </w:t>
      </w:r>
      <w:r>
        <w:br/>
      </w:r>
      <w:r>
        <w:t xml:space="preserve">поприще. Отметим, что нынешний премьер-министр Люксембурга </w:t>
      </w:r>
      <w:r>
        <w:br/>
      </w:r>
      <w:r>
        <w:t xml:space="preserve">Ж.-К. Юнкер, возглавлявший список своей партии, установил на </w:t>
      </w:r>
      <w:r>
        <w:br/>
      </w:r>
      <w:r>
        <w:t xml:space="preserve">предпоследних выборах (2004) «национальный рекорд», получив </w:t>
      </w:r>
      <w:r>
        <w:br/>
      </w:r>
      <w:r>
        <w:t xml:space="preserve">48,1% голосов всех избирателей своего округа*, 292. В целом же ХСНП </w:t>
      </w:r>
      <w:r>
        <w:br/>
      </w:r>
      <w:r>
        <w:t xml:space="preserve">получила 40% голосов по стране, в то время как либералы — 15,2%, </w:t>
      </w:r>
      <w:r>
        <w:br/>
      </w:r>
      <w:r>
        <w:t xml:space="preserve">а социалисты — 24,7%.</w:t>
      </w:r>
    </w:p>
    <w:p>
      <w:pPr>
        <w:pStyle w:val="Normal"/>
      </w:pPr>
      <w:r>
        <w:t xml:space="preserve">В Люксембурге, как и в других европейских государствах, партия- </w:t>
      </w:r>
      <w:r>
        <w:br/>
      </w:r>
      <w:r>
        <w:t xml:space="preserve">победитель не только выбирает себе партнеров, но в процессе перего- </w:t>
      </w:r>
      <w:r>
        <w:br/>
      </w:r>
      <w:r>
        <w:t xml:space="preserve">воров о формировании правительства договаривается о распределе- </w:t>
      </w:r>
      <w:r>
        <w:br/>
      </w:r>
      <w:r>
        <w:t xml:space="preserve">нии министерских портфелей. В кабинете Юнкера, сформированном</w:t>
      </w:r>
    </w:p>
    <w:p>
      <w:pPr>
        <w:pStyle w:val="Normal"/>
      </w:pPr>
      <w:r>
        <w:t xml:space="preserve">* В Люксембурге, как и в Бельгии, существует преференциальная система голосо- </w:t>
      </w:r>
      <w:r>
        <w:br/>
      </w:r>
      <w:r>
        <w:t xml:space="preserve">вания за конкретного кандидата в партийных списках.</w:t>
      </w:r>
    </w:p>
    <w:p>
      <w:pPr>
        <w:pStyle w:val="Normal"/>
      </w:pPr>
      <w:r>
        <w:t xml:space="preserve">480 Часть М. Люксембург: благополучное Великое Герцогство</w:t>
      </w:r>
    </w:p>
    <w:p>
      <w:pPr>
        <w:pStyle w:val="Normal"/>
      </w:pPr>
      <w:r>
        <w:t xml:space="preserve">в 2004 г, из 13 министерских постов члены его партии получили в уп- </w:t>
      </w:r>
      <w:r>
        <w:br/>
      </w:r>
      <w:r>
        <w:t xml:space="preserve">равление 9. Причем сам премьер-министр возглавил также и крайне </w:t>
      </w:r>
      <w:r>
        <w:br/>
      </w:r>
      <w:r>
        <w:t xml:space="preserve">влиятельное Министерство финансов. Отметим, что в практике коа- </w:t>
      </w:r>
      <w:r>
        <w:br/>
      </w:r>
      <w:r>
        <w:t xml:space="preserve">лиционных правительств Люксембурга характерно совмещение од- </w:t>
      </w:r>
      <w:r>
        <w:br/>
      </w:r>
      <w:r>
        <w:t xml:space="preserve">ним человеком руководства рядом смежных по профилю минис- </w:t>
      </w:r>
      <w:r>
        <w:br/>
      </w:r>
      <w:r>
        <w:t xml:space="preserve">терств. Это не является для членов кабинета обременительным, ибо </w:t>
      </w:r>
      <w:r>
        <w:br/>
      </w:r>
      <w:r>
        <w:t xml:space="preserve">позволяет им достаточно оперативно разбираться в проблемах, совпа- </w:t>
      </w:r>
      <w:r>
        <w:br/>
      </w:r>
      <w:r>
        <w:t xml:space="preserve">дающих в деятельности различных министерств.</w:t>
      </w:r>
    </w:p>
    <w:p>
      <w:pPr>
        <w:pStyle w:val="Normal"/>
      </w:pPr>
      <w:r>
        <w:t xml:space="preserve">То обстоятельство, что ХСНП, за редким исключением, предпочи- </w:t>
      </w:r>
      <w:r>
        <w:br/>
      </w:r>
      <w:r>
        <w:t xml:space="preserve">тает социалистов либералам, более близких им социально и идейно, </w:t>
      </w:r>
      <w:r>
        <w:br/>
      </w:r>
      <w:r>
        <w:t xml:space="preserve">базируется на давней люксембургской традиции партнерства, когда </w:t>
      </w:r>
      <w:r>
        <w:br/>
      </w:r>
      <w:r>
        <w:t xml:space="preserve">его политическая составляющая — правительство, совокупный выра- </w:t>
      </w:r>
      <w:r>
        <w:br/>
      </w:r>
      <w:r>
        <w:t xml:space="preserve">зитель интересов различных слоев общества, теснейшим образом свя- </w:t>
      </w:r>
      <w:r>
        <w:br/>
      </w:r>
      <w:r>
        <w:t xml:space="preserve">зано с основными объединениями предпринимателей и профсоюзов. </w:t>
      </w:r>
      <w:r>
        <w:br/>
      </w:r>
      <w:r>
        <w:t xml:space="preserve">Тем более что последние в Люксембурге ориентируются не только на </w:t>
      </w:r>
      <w:r>
        <w:br/>
      </w:r>
      <w:r>
        <w:t xml:space="preserve">социалистов — Независимое объединение профсоюзов, но и на </w:t>
      </w:r>
      <w:r>
        <w:br/>
      </w:r>
      <w:r>
        <w:t xml:space="preserve">ХСНП — Люксембургскую федерацию христианских профсоюзов. </w:t>
      </w:r>
      <w:r>
        <w:br/>
      </w:r>
      <w:r>
        <w:t xml:space="preserve">Люксембургская система социально-политического партнерства по- </w:t>
      </w:r>
      <w:r>
        <w:br/>
      </w:r>
      <w:r>
        <w:t xml:space="preserve">лучила общеевропейское признание. В политологическом лексиконе </w:t>
      </w:r>
      <w:r>
        <w:br/>
      </w:r>
      <w:r>
        <w:t xml:space="preserve">Старого Света она именуется «люксембургской моделью».</w:t>
      </w:r>
    </w:p>
    <w:p>
      <w:pPr>
        <w:pStyle w:val="Normal"/>
      </w:pPr>
      <w:r>
        <w:t xml:space="preserve">Основы системы консультаций в социально-экономической сфере </w:t>
      </w:r>
      <w:r>
        <w:br/>
      </w:r>
      <w:r>
        <w:t xml:space="preserve">были заложены еще в 20-е годы ХХ в. В 1924 г были учреждены Пала- </w:t>
      </w:r>
      <w:r>
        <w:br/>
      </w:r>
      <w:r>
        <w:t xml:space="preserve">та труда и Экономическая палата, выработавшие принципы деятель- </w:t>
      </w:r>
      <w:r>
        <w:br/>
      </w:r>
      <w:r>
        <w:t xml:space="preserve">ности профсоюзов и предпринимательских объединений в хозяйст- </w:t>
      </w:r>
      <w:r>
        <w:br/>
      </w:r>
      <w:r>
        <w:t xml:space="preserve">венной жизни герцогства. Однако в тот период классовые противоре- </w:t>
      </w:r>
      <w:r>
        <w:br/>
      </w:r>
      <w:r>
        <w:t xml:space="preserve">чия в экономической жизни не аккумулировались в переговорном </w:t>
      </w:r>
      <w:r>
        <w:br/>
      </w:r>
      <w:r>
        <w:t xml:space="preserve">процессе, находя выход энергии субъектов национальной экономики </w:t>
      </w:r>
      <w:r>
        <w:br/>
      </w:r>
      <w:r>
        <w:t xml:space="preserve">в забастовках и локаутах. В послевоенный период налаженное коали- </w:t>
      </w:r>
      <w:r>
        <w:br/>
      </w:r>
      <w:r>
        <w:t xml:space="preserve">ционное сотрудничество в правительстве представителей различных </w:t>
      </w:r>
      <w:r>
        <w:br/>
      </w:r>
      <w:r>
        <w:t xml:space="preserve">социальных слоев общества подвигло их к институциональному </w:t>
      </w:r>
      <w:r>
        <w:br/>
      </w:r>
      <w:r>
        <w:t xml:space="preserve">оформлению переговорной системы. В 1966 г. был учрежден Экономи- </w:t>
      </w:r>
      <w:r>
        <w:br/>
      </w:r>
      <w:r>
        <w:t xml:space="preserve">ческий и Социальный совет, а спустя десять лет — трехсторонний Ко- </w:t>
      </w:r>
      <w:r>
        <w:br/>
      </w:r>
      <w:r>
        <w:t xml:space="preserve">ординационный комитет, где заседали члены правительства, лидеры </w:t>
      </w:r>
      <w:r>
        <w:br/>
      </w:r>
      <w:r>
        <w:t xml:space="preserve">предпринимательских и профсоюзных объединений. Партнерская ин- </w:t>
      </w:r>
      <w:r>
        <w:br/>
      </w:r>
      <w:r>
        <w:t xml:space="preserve">станция смогла в условиях экономического спада конца 70-х — начала </w:t>
      </w:r>
      <w:r>
        <w:br/>
      </w:r>
      <w:r>
        <w:t xml:space="preserve">80-х годов согласовать с заинтересованными сторонами проблему рес- </w:t>
      </w:r>
      <w:r>
        <w:br/>
      </w:r>
      <w:r>
        <w:t xml:space="preserve">труктуризации важнейшей отрасли национальной экономики — ста- </w:t>
      </w:r>
      <w:r>
        <w:br/>
      </w:r>
      <w:r>
        <w:t xml:space="preserve">лелитейной промышленности, хотя в 90-е годы не удалось полностью </w:t>
      </w:r>
      <w:r>
        <w:br/>
      </w:r>
      <w:r>
        <w:t xml:space="preserve">избежать сокращения персонала в крупнейшем концерне этой отрас- </w:t>
      </w:r>
      <w:r>
        <w:br/>
      </w:r>
      <w:r>
        <w:t xml:space="preserve">ли — АРБЕД. Еще более крупные потери ожидают трудящихся этой </w:t>
      </w:r>
      <w:r>
        <w:br/>
      </w:r>
      <w:r>
        <w:t xml:space="preserve">области в связи с нынешней рецессией.</w:t>
      </w:r>
    </w:p>
    <w:p>
      <w:pPr>
        <w:pStyle w:val="Normal"/>
      </w:pPr>
      <w:r>
        <w:t xml:space="preserve">Глава 18. Внутриполитическая стабильность 481</w:t>
      </w:r>
    </w:p>
    <w:p>
      <w:pPr>
        <w:pStyle w:val="Normal"/>
      </w:pPr>
      <w:r>
        <w:t xml:space="preserve">Работа Координационного комитета, вполне естественно, не ли- </w:t>
      </w:r>
      <w:r>
        <w:br/>
      </w:r>
      <w:r>
        <w:t xml:space="preserve">шена трудностей, связанных с объективно несовпадающими интере- </w:t>
      </w:r>
      <w:r>
        <w:br/>
      </w:r>
      <w:r>
        <w:t xml:space="preserve">сами представленных в нем сторон. В частности, Объединение пред- </w:t>
      </w:r>
      <w:r>
        <w:br/>
      </w:r>
      <w:r>
        <w:t xml:space="preserve">принимателей Люксембурга не согласно с концепцией автоматиче- </w:t>
      </w:r>
      <w:r>
        <w:br/>
      </w:r>
      <w:r>
        <w:t xml:space="preserve">ской индексации заработной платы в соответствии с темпами </w:t>
      </w:r>
      <w:r>
        <w:br/>
      </w:r>
      <w:r>
        <w:t xml:space="preserve">инфляции, на реализации которой настаивают социалисты и свя- </w:t>
      </w:r>
      <w:r>
        <w:br/>
      </w:r>
      <w:r>
        <w:t xml:space="preserve">занное с ними Независимое объединение профсоюзов Люксембурга. </w:t>
      </w:r>
      <w:r>
        <w:br/>
      </w:r>
      <w:r>
        <w:t xml:space="preserve">Однако христианские профсоюзы, входящие наравне с Предприни- </w:t>
      </w:r>
      <w:r>
        <w:br/>
      </w:r>
      <w:r>
        <w:t xml:space="preserve">мательским союзом в ХСНП, поддерживают этот принцип. В резуль- </w:t>
      </w:r>
      <w:r>
        <w:br/>
      </w:r>
      <w:r>
        <w:t xml:space="preserve">тате был найден компромисс, суть которого во взаимосвязанности </w:t>
      </w:r>
      <w:r>
        <w:br/>
      </w:r>
      <w:r>
        <w:t xml:space="preserve">роста зарплат как от темпов инфляции, так и от роста производитель- </w:t>
      </w:r>
      <w:r>
        <w:br/>
      </w:r>
      <w:r>
        <w:t xml:space="preserve">ности труда. Сегодня минимальная зарплата составляет около 1,5 тыс. </w:t>
      </w:r>
      <w:r>
        <w:br/>
      </w:r>
      <w:r>
        <w:t xml:space="preserve">евро в месяц. В работе «социальных партнеров» бывают, хотя и редко, </w:t>
      </w:r>
      <w:r>
        <w:br/>
      </w:r>
      <w:r>
        <w:t xml:space="preserve">сбои, имеющие политические последствия. Так, в период формирова- </w:t>
      </w:r>
      <w:r>
        <w:br/>
      </w:r>
      <w:r>
        <w:t xml:space="preserve">ния после парламентских выборов 1999 г. новой коалиции ХСНП </w:t>
      </w:r>
      <w:r>
        <w:br/>
      </w:r>
      <w:r>
        <w:t xml:space="preserve">и ЛСРП не удалось достичь компромисса в вопросах уменьшения </w:t>
      </w:r>
      <w:r>
        <w:br/>
      </w:r>
      <w:r>
        <w:t xml:space="preserve">пенсионных выплат. Социалисты были не согласны с их понижением </w:t>
      </w:r>
      <w:r>
        <w:br/>
      </w:r>
      <w:r>
        <w:t xml:space="preserve">с 83,3 до 72% от размера последней предпенсионной зарплаты. В ре- </w:t>
      </w:r>
      <w:r>
        <w:br/>
      </w:r>
      <w:r>
        <w:t xml:space="preserve">зультате коалиция старых партнеров не состоялась; ХСНП пошла </w:t>
      </w:r>
      <w:r>
        <w:br/>
      </w:r>
      <w:r>
        <w:t xml:space="preserve">на пятилетний союз с ДП. Однако и оппозиционные социалисты, </w:t>
      </w:r>
      <w:r>
        <w:br/>
      </w:r>
      <w:r>
        <w:t xml:space="preserve">и связанное с ними профобъединение не прибегли к крайним ме- </w:t>
      </w:r>
      <w:r>
        <w:br/>
      </w:r>
      <w:r>
        <w:t xml:space="preserve">рам — забастовке, предпочитая добиваться компромисса в рамках </w:t>
      </w:r>
      <w:r>
        <w:br/>
      </w:r>
      <w:r>
        <w:t xml:space="preserve">Координационного комитета. В итоге была создана «индексационная </w:t>
      </w:r>
      <w:r>
        <w:br/>
      </w:r>
      <w:r>
        <w:t xml:space="preserve">шкала» и для пенсионеров, частично покрывшая потери от реализа- </w:t>
      </w:r>
      <w:r>
        <w:br/>
      </w:r>
      <w:r>
        <w:t xml:space="preserve">ции правительственного плана.</w:t>
      </w:r>
    </w:p>
    <w:p>
      <w:pPr>
        <w:pStyle w:val="Normal"/>
      </w:pPr>
      <w:r>
        <w:t xml:space="preserve">Внутриполитическая стабильность, ставшая в послевоенный пе- </w:t>
      </w:r>
      <w:r>
        <w:br/>
      </w:r>
      <w:r>
        <w:t xml:space="preserve">риод аксиомой люксембургского общества, базируется на общенаци- </w:t>
      </w:r>
      <w:r>
        <w:br/>
      </w:r>
      <w:r>
        <w:t xml:space="preserve">ональном консенсусе во всех сферах жизни маленького государства. </w:t>
      </w:r>
      <w:r>
        <w:br/>
      </w:r>
      <w:r>
        <w:t xml:space="preserve">«Монархическая демократия», когда глава государства является не </w:t>
      </w:r>
      <w:r>
        <w:br/>
      </w:r>
      <w:r>
        <w:t xml:space="preserve">более чем контролером в деятельности органов законодательной и ис- </w:t>
      </w:r>
      <w:r>
        <w:br/>
      </w:r>
      <w:r>
        <w:t xml:space="preserve">полнительной власти, плавно перетекает в «демократическую монар- </w:t>
      </w:r>
      <w:r>
        <w:br/>
      </w:r>
      <w:r>
        <w:t xml:space="preserve">хию», где никто не ставит под сомнение наличие в стране именно </w:t>
      </w:r>
      <w:r>
        <w:br/>
      </w:r>
      <w:r>
        <w:t xml:space="preserve">этой формы правления при неукоснительном соблюдении конститу- </w:t>
      </w:r>
      <w:r>
        <w:br/>
      </w:r>
      <w:r>
        <w:t xml:space="preserve">ционных норм. Единственным, однако весьма ощутимым для герцог- </w:t>
      </w:r>
      <w:r>
        <w:br/>
      </w:r>
      <w:r>
        <w:t xml:space="preserve">ства сбоем в казалось бы навечно отлаженном механизме взаимодей- </w:t>
      </w:r>
      <w:r>
        <w:br/>
      </w:r>
      <w:r>
        <w:t xml:space="preserve">ствия монарха и законодательной власти стали события 2008 г., свя- </w:t>
      </w:r>
      <w:r>
        <w:br/>
      </w:r>
      <w:r>
        <w:t xml:space="preserve">занные с принятием парламентом закона об эвтаназии. После </w:t>
      </w:r>
      <w:r>
        <w:br/>
      </w:r>
      <w:r>
        <w:t xml:space="preserve">некоторых раздумий Великий Герцог Анри принял решение не под- </w:t>
      </w:r>
      <w:r>
        <w:br/>
      </w:r>
      <w:r>
        <w:t xml:space="preserve">писывать этот закон. Он мотивировал свое решение тем, что как като- </w:t>
      </w:r>
      <w:r>
        <w:br/>
      </w:r>
      <w:r>
        <w:t xml:space="preserve">лик не может согласиться на узаконение самоубийства, пусть даже со- </w:t>
      </w:r>
      <w:r>
        <w:br/>
      </w:r>
      <w:r>
        <w:t xml:space="preserve">вершенного по инициативе неизлечимо больных. Дабы выйти из до-</w:t>
      </w:r>
    </w:p>
    <w:p>
      <w:pPr>
        <w:pStyle w:val="Normal"/>
      </w:pPr>
      <w:r>
        <w:t xml:space="preserve">482 Часть М. Люксембург: благополучное Великое Герцогство</w:t>
      </w:r>
    </w:p>
    <w:p>
      <w:pPr>
        <w:pStyle w:val="Normal"/>
      </w:pPr>
      <w:r>
        <w:t xml:space="preserve">статочно щекотливой ситуации, парламентарии согласовали с Анри </w:t>
      </w:r>
      <w:r>
        <w:br/>
      </w:r>
      <w:r>
        <w:t xml:space="preserve">возможность изменений в Конституции, сняв с Великого Герцога </w:t>
      </w:r>
      <w:r>
        <w:br/>
      </w:r>
      <w:r>
        <w:t xml:space="preserve">обязанность визировать все законы. Поправка получила одобрение </w:t>
      </w:r>
      <w:r>
        <w:br/>
      </w:r>
      <w:r>
        <w:t xml:space="preserve">56 депутатов при одном воздержавшемся и трех отсутствовавших при </w:t>
      </w:r>
      <w:r>
        <w:br/>
      </w:r>
      <w:r>
        <w:t xml:space="preserve">голосовании. Отметим, что согласно результатам проведенного в на- </w:t>
      </w:r>
      <w:r>
        <w:br/>
      </w:r>
      <w:r>
        <w:t xml:space="preserve">чале декабря 2008 г. опроса общественного мнения люксембургцы хо- </w:t>
      </w:r>
      <w:r>
        <w:br/>
      </w:r>
      <w:r>
        <w:t xml:space="preserve">тя и не поддерживают идею ликвидации монархии, однако полагают, </w:t>
      </w:r>
      <w:r>
        <w:br/>
      </w:r>
      <w:r>
        <w:t xml:space="preserve">что Великий Герцог не должен влиять на законотворчество?33.</w:t>
      </w:r>
    </w:p>
    <w:p>
      <w:pPr>
        <w:pStyle w:val="Normal"/>
      </w:pPr>
      <w:r>
        <w:t xml:space="preserve">Партийно-политическая система, субъекты которой представляют </w:t>
      </w:r>
      <w:r>
        <w:br/>
      </w:r>
      <w:r>
        <w:t xml:space="preserve">основные социальные группы и слои Люксембурга, строится на прин- </w:t>
      </w:r>
      <w:r>
        <w:br/>
      </w:r>
      <w:r>
        <w:t xml:space="preserve">ципах коалиционного сотрудничества, чему способствуют ее малопар- </w:t>
      </w:r>
      <w:r>
        <w:br/>
      </w:r>
      <w:r>
        <w:t xml:space="preserve">тийность, отсутствие в стране политически значимых радикальных </w:t>
      </w:r>
      <w:r>
        <w:br/>
      </w:r>
      <w:r>
        <w:t xml:space="preserve">группировок справа и слева. В социальной и экономической сферах </w:t>
      </w:r>
      <w:r>
        <w:br/>
      </w:r>
      <w:r>
        <w:t xml:space="preserve">стабильность также достигается в благоприятном партнерском клима- </w:t>
      </w:r>
      <w:r>
        <w:br/>
      </w:r>
      <w:r>
        <w:t xml:space="preserve">те, когда переговорный процесс является не самоцелью, а лишь средст- </w:t>
      </w:r>
      <w:r>
        <w:br/>
      </w:r>
      <w:r>
        <w:t xml:space="preserve">вом нахождения устраивающего все стороны общего знаменателя.</w:t>
      </w:r>
    </w:p>
    <w:p>
      <w:pPr>
        <w:pStyle w:val="Normal"/>
      </w:pPr>
      <w:r>
        <w:t xml:space="preserve">18.2. Компоненты «экономического чуда»</w:t>
      </w:r>
    </w:p>
    <w:p>
      <w:pPr>
        <w:pStyle w:val="Normal"/>
      </w:pPr>
      <w:r>
        <w:t xml:space="preserve">Статистика, которая согласно классическому выражению «знает все», </w:t>
      </w:r>
      <w:r>
        <w:br/>
      </w:r>
      <w:r>
        <w:t xml:space="preserve">отводит маленькому Люксембургу место среди наиболее благополуч- </w:t>
      </w:r>
      <w:r>
        <w:br/>
      </w:r>
      <w:r>
        <w:t xml:space="preserve">ных в экономическом отношении стран Европы и мира. Здесь наибо- </w:t>
      </w:r>
      <w:r>
        <w:br/>
      </w:r>
      <w:r>
        <w:t xml:space="preserve">лее объективным является критерий валового внутреннего продукта </w:t>
      </w:r>
      <w:r>
        <w:br/>
      </w:r>
      <w:r>
        <w:t xml:space="preserve">(ВВП). Так, с середины ХХ в. и до начала ХХ] в. доля ВВП Люксембур- </w:t>
      </w:r>
      <w:r>
        <w:br/>
      </w:r>
      <w:r>
        <w:t xml:space="preserve">га в ВВП всех стран мира возросла втри раза (с 0,02 до 0,06) при неиз- </w:t>
      </w:r>
      <w:r>
        <w:br/>
      </w:r>
      <w:r>
        <w:t xml:space="preserve">менной цифре —0,01 доли населения страны в мире. В 2007 г. страна </w:t>
      </w:r>
      <w:r>
        <w:br/>
      </w:r>
      <w:r>
        <w:t xml:space="preserve">произвела ВВП на сумму 33 млрд евро, а темпы экономического роста </w:t>
      </w:r>
      <w:r>
        <w:br/>
      </w:r>
      <w:r>
        <w:t xml:space="preserve">составили около 5,5%. Душевой доход по шкале ВВП в Люксембурге </w:t>
      </w:r>
      <w:r>
        <w:br/>
      </w:r>
      <w:r>
        <w:t xml:space="preserve">наивысший относительно как европейских, так и прочих стран нашей </w:t>
      </w:r>
      <w:r>
        <w:br/>
      </w:r>
      <w:r>
        <w:t xml:space="preserve">планеты (71,5 тыс. евро по итогам 2007 г.). Уместно сравнить этот по- </w:t>
      </w:r>
      <w:r>
        <w:br/>
      </w:r>
      <w:r>
        <w:t xml:space="preserve">казатель в масштабе Евросоюза, ибо он более чем в два раза выше, чем </w:t>
      </w:r>
      <w:r>
        <w:br/>
      </w:r>
      <w:r>
        <w:t xml:space="preserve">в Германии, Франции, Италии и составляет 202,8% от среднего уровня </w:t>
      </w:r>
      <w:r>
        <w:br/>
      </w:r>
      <w:r>
        <w:t xml:space="preserve">в ЕС-15 и 226,4% от такого же показателя для ЕС-25. Люксембург ли- </w:t>
      </w:r>
      <w:r>
        <w:br/>
      </w:r>
      <w:r>
        <w:t xml:space="preserve">дирует в ЕС и по такому критерию, как социальные услуги на душу на- </w:t>
      </w:r>
      <w:r>
        <w:br/>
      </w:r>
      <w:r>
        <w:t xml:space="preserve">селения. Их доля в госбюджете превышает 40%. У него наименьший </w:t>
      </w:r>
      <w:r>
        <w:br/>
      </w:r>
      <w:r>
        <w:t xml:space="preserve">среди других стран Союза внутренний государственный долг Ощути- </w:t>
      </w:r>
      <w:r>
        <w:br/>
      </w:r>
      <w:r>
        <w:t xml:space="preserve">мо ниже и инфляция (2,3% в 2007 г.). Что касается безработицы, то по </w:t>
      </w:r>
      <w:r>
        <w:br/>
      </w:r>
      <w:r>
        <w:t xml:space="preserve">статистике начала 2000-х годов Люксембург имел незанятыми не более </w:t>
      </w:r>
      <w:r>
        <w:br/>
      </w:r>
      <w:r>
        <w:t xml:space="preserve">4—5% экономически активного населения, что также являлось одним </w:t>
      </w:r>
      <w:r>
        <w:br/>
      </w:r>
      <w:r>
        <w:t xml:space="preserve">из лучших показателей в ЕС. Выгодно отличаются от большинства</w:t>
      </w:r>
    </w:p>
    <w:p>
      <w:pPr>
        <w:pStyle w:val="Normal"/>
      </w:pPr>
      <w:r>
        <w:t xml:space="preserve">Глава 18. Внутриполитическая стабильность 483</w:t>
      </w:r>
    </w:p>
    <w:p>
      <w:pPr>
        <w:pStyle w:val="Normal"/>
      </w:pPr>
      <w:r>
        <w:t xml:space="preserve">других стран ЕС и показатели госбюджета. В конце 2007 г. внешняя за- </w:t>
      </w:r>
      <w:r>
        <w:br/>
      </w:r>
      <w:r>
        <w:t xml:space="preserve">долженность всех крупных стран — членов ЕС превышала их ВВП, </w:t>
      </w:r>
      <w:r>
        <w:br/>
      </w:r>
      <w:r>
        <w:t xml:space="preserve">в то время как бюджет Люксембурга оставался сбалансированным, </w:t>
      </w:r>
      <w:r>
        <w:br/>
      </w:r>
      <w:r>
        <w:t xml:space="preserve">с небольшим уровнем госдолга (1,5% ВВП).</w:t>
      </w:r>
    </w:p>
    <w:p>
      <w:pPr>
        <w:pStyle w:val="Normal"/>
      </w:pPr>
      <w:r>
        <w:t xml:space="preserve">Эти «чудесные» в масштабах современной Европы показатели не </w:t>
      </w:r>
      <w:r>
        <w:br/>
      </w:r>
      <w:r>
        <w:t xml:space="preserve">свалились на головы люксембуржцев в одночасье, а явились плодом </w:t>
      </w:r>
      <w:r>
        <w:br/>
      </w:r>
      <w:r>
        <w:t xml:space="preserve">усилий всех социальных слоев небольшого государства на протяже- </w:t>
      </w:r>
      <w:r>
        <w:br/>
      </w:r>
      <w:r>
        <w:t xml:space="preserve">нии его отнюдь не безоблачной истории. Люксембург не обходили </w:t>
      </w:r>
      <w:r>
        <w:br/>
      </w:r>
      <w:r>
        <w:t xml:space="preserve">стороной, как мы знаем, ни войны, ни экономические кризисы, ни </w:t>
      </w:r>
      <w:r>
        <w:br/>
      </w:r>
      <w:r>
        <w:t xml:space="preserve">болезненный для национальной экономики процесс послевоенного </w:t>
      </w:r>
      <w:r>
        <w:br/>
      </w:r>
      <w:r>
        <w:t xml:space="preserve">противостояния «сверхдержав». Принадлежность к лагерю одной </w:t>
      </w:r>
      <w:r>
        <w:br/>
      </w:r>
      <w:r>
        <w:t xml:space="preserve">из них в рамках НАТО также являлась известным бременем для люк- </w:t>
      </w:r>
      <w:r>
        <w:br/>
      </w:r>
      <w:r>
        <w:t xml:space="preserve">сембургского хозяйства, которое, традиционно ориентирующееся </w:t>
      </w:r>
      <w:r>
        <w:br/>
      </w:r>
      <w:r>
        <w:t xml:space="preserve">на металлургическую отрасль промышленности (выплавка стали) </w:t>
      </w:r>
      <w:r>
        <w:br/>
      </w:r>
      <w:r>
        <w:t xml:space="preserve">и получая от этой сферы экономики значительные доходы в нацио- </w:t>
      </w:r>
      <w:r>
        <w:br/>
      </w:r>
      <w:r>
        <w:t xml:space="preserve">нальную казну, должно было учитывать и новые тенденции в мировой </w:t>
      </w:r>
      <w:r>
        <w:br/>
      </w:r>
      <w:r>
        <w:t xml:space="preserve">экономике, приспосабливаясь к международным рынкам и процессу </w:t>
      </w:r>
      <w:r>
        <w:br/>
      </w:r>
      <w:r>
        <w:t xml:space="preserve">конкуренции с аналогичным производством в других странах, прежде </w:t>
      </w:r>
      <w:r>
        <w:br/>
      </w:r>
      <w:r>
        <w:t xml:space="preserve">всего в соседней Бельгии. С последней Люксембург, как мы уже зна- </w:t>
      </w:r>
      <w:r>
        <w:br/>
      </w:r>
      <w:r>
        <w:t xml:space="preserve">ем, был с 1921 г связан экономическим союзом (БЛЭС), который, </w:t>
      </w:r>
      <w:r>
        <w:br/>
      </w:r>
      <w:r>
        <w:t xml:space="preserve">помимо взаимоподдержки родственных экономик, страдал и от хо- </w:t>
      </w:r>
      <w:r>
        <w:br/>
      </w:r>
      <w:r>
        <w:t xml:space="preserve">зяйственных неурядиц европейского и международного масштаба, </w:t>
      </w:r>
      <w:r>
        <w:br/>
      </w:r>
      <w:r>
        <w:t xml:space="preserve">что особенно проявилось на рубеже 20—30-х годов ХХ в.</w:t>
      </w:r>
    </w:p>
    <w:p>
      <w:pPr>
        <w:pStyle w:val="Normal"/>
      </w:pPr>
      <w:r>
        <w:t xml:space="preserve">Однако придатком бельгийской экономики Люксембург не стал; </w:t>
      </w:r>
      <w:r>
        <w:br/>
      </w:r>
      <w:r>
        <w:t xml:space="preserve">более того, в первое десятилетие после Второй мировой войны из- </w:t>
      </w:r>
      <w:r>
        <w:br/>
      </w:r>
      <w:r>
        <w:t xml:space="preserve">вестный кризис бельгийской угольной промышленности сделал </w:t>
      </w:r>
      <w:r>
        <w:br/>
      </w:r>
      <w:r>
        <w:t xml:space="preserve">герцогство более экономически значимой величиной, чем соседа </w:t>
      </w:r>
      <w:r>
        <w:br/>
      </w:r>
      <w:r>
        <w:t xml:space="preserve">и партнера по Бенилюксу. 1945—1974 гг. называются в стране «тридца- </w:t>
      </w:r>
      <w:r>
        <w:br/>
      </w:r>
      <w:r>
        <w:t xml:space="preserve">тью годами процветания экономики». На начальном этапе этому спо- </w:t>
      </w:r>
      <w:r>
        <w:br/>
      </w:r>
      <w:r>
        <w:t xml:space="preserve">собствовала черная металлургия; в этой отрасли было занято 2/3 все- </w:t>
      </w:r>
      <w:r>
        <w:br/>
      </w:r>
      <w:r>
        <w:t xml:space="preserve">го экономически активного населения, и она в отличие от бельгий- </w:t>
      </w:r>
      <w:r>
        <w:br/>
      </w:r>
      <w:r>
        <w:t xml:space="preserve">ского родственника модернизировалась быстрее. Одновременно </w:t>
      </w:r>
      <w:r>
        <w:br/>
      </w:r>
      <w:r>
        <w:t xml:space="preserve">люксембуржцы, учитывая мировые тенденции, пошли на сокращение </w:t>
      </w:r>
      <w:r>
        <w:br/>
      </w:r>
      <w:r>
        <w:t xml:space="preserve">добычи железной руды, отдавая предпочтение химической и другим, </w:t>
      </w:r>
      <w:r>
        <w:br/>
      </w:r>
      <w:r>
        <w:t xml:space="preserve">отвечавшим потребностям времени, отраслям народного хозяйства. </w:t>
      </w:r>
      <w:r>
        <w:br/>
      </w:r>
      <w:r>
        <w:t xml:space="preserve">Существенные сдвиги происходили в эти годы и в структуре экономи- </w:t>
      </w:r>
      <w:r>
        <w:br/>
      </w:r>
      <w:r>
        <w:t xml:space="preserve">чески активного населения. Его доля в сельском хозяйстве сокра- </w:t>
      </w:r>
      <w:r>
        <w:br/>
      </w:r>
      <w:r>
        <w:t xml:space="preserve">тилась с 27% в 1949 г. до 14% в 1960 г. Расширилась занятость в сфере </w:t>
      </w:r>
      <w:r>
        <w:br/>
      </w:r>
      <w:r>
        <w:t xml:space="preserve">услуг (с 35,5% в 1947 г. до 43% в 1960 г.). Росло и число иностранцев, </w:t>
      </w:r>
      <w:r>
        <w:br/>
      </w:r>
      <w:r>
        <w:t xml:space="preserve">занятых в различных сферах экономики (11,4% в 1947 г и 13,2% </w:t>
      </w:r>
      <w:r>
        <w:br/>
      </w:r>
      <w:r>
        <w:t xml:space="preserve">в 1960 г.)?94. Процесс концентрации капитала и производства проис-</w:t>
      </w:r>
    </w:p>
    <w:p>
      <w:pPr>
        <w:pStyle w:val="Normal"/>
      </w:pPr>
      <w:r>
        <w:t xml:space="preserve">484 Часть М. Люксембург: благополучное Великое Герцогство</w:t>
      </w:r>
    </w:p>
    <w:p>
      <w:pPr>
        <w:pStyle w:val="Normal"/>
      </w:pPr>
      <w:r>
        <w:t xml:space="preserve">ходил ускоренными темпами. В частности, многие металлургические </w:t>
      </w:r>
      <w:r>
        <w:br/>
      </w:r>
      <w:r>
        <w:t xml:space="preserve">компании в 50—70-е годы прекратили свое существование, став фили- </w:t>
      </w:r>
      <w:r>
        <w:br/>
      </w:r>
      <w:r>
        <w:t xml:space="preserve">алами крупнейшего в Европе металлургического концерна АРБЕД. </w:t>
      </w:r>
      <w:r>
        <w:br/>
      </w:r>
      <w:r>
        <w:t xml:space="preserve">Параллельно началась диверсификация промышленного производст- </w:t>
      </w:r>
      <w:r>
        <w:br/>
      </w:r>
      <w:r>
        <w:t xml:space="preserve">ва. В страну стали поступать иностранные инвестиции, ибо инвесто- </w:t>
      </w:r>
      <w:r>
        <w:br/>
      </w:r>
      <w:r>
        <w:t xml:space="preserve">ров привлекала, помимо прочего, политическая и социальная ста- </w:t>
      </w:r>
      <w:r>
        <w:br/>
      </w:r>
      <w:r>
        <w:t xml:space="preserve">бильность, обеспеченная умелым руководством властей. В 1962 г. пра- </w:t>
      </w:r>
      <w:r>
        <w:br/>
      </w:r>
      <w:r>
        <w:t xml:space="preserve">вительство приняло так называемый рыночный закон, открывший </w:t>
      </w:r>
      <w:r>
        <w:br/>
      </w:r>
      <w:r>
        <w:t xml:space="preserve">двери в страну для иностранного капитала. Первый же шаг в этом </w:t>
      </w:r>
      <w:r>
        <w:br/>
      </w:r>
      <w:r>
        <w:t xml:space="preserve">направлении был сделан еще в 1951 г, когда американский концерн </w:t>
      </w:r>
      <w:r>
        <w:br/>
      </w:r>
      <w:r>
        <w:t xml:space="preserve">по производству покрышек «Гудиер» открыл завод данного профиля. </w:t>
      </w:r>
      <w:r>
        <w:br/>
      </w:r>
      <w:r>
        <w:t xml:space="preserve">Всего же «рыночный закон» привлек в страну в 60-х — начале 70-х го- </w:t>
      </w:r>
      <w:r>
        <w:br/>
      </w:r>
      <w:r>
        <w:t xml:space="preserve">дов почти 150 компаний, создавших около 17 тыс. рабочих мест. Эта </w:t>
      </w:r>
      <w:r>
        <w:br/>
      </w:r>
      <w:r>
        <w:t xml:space="preserve">разумная политика властей Люксембурга, обеспечившая иностран- </w:t>
      </w:r>
      <w:r>
        <w:br/>
      </w:r>
      <w:r>
        <w:t xml:space="preserve">ным фирмам определенные налоговые льготы, очень помогла стране </w:t>
      </w:r>
      <w:r>
        <w:br/>
      </w:r>
      <w:r>
        <w:t xml:space="preserve">в период кризиса (1974—1975) ее основной отрасли — черной метал- </w:t>
      </w:r>
      <w:r>
        <w:br/>
      </w:r>
      <w:r>
        <w:t xml:space="preserve">лургии, явившегося отголоском мирового спада сталелитейного про- </w:t>
      </w:r>
      <w:r>
        <w:br/>
      </w:r>
      <w:r>
        <w:t xml:space="preserve">изводства, что вызвало массовые увольнения персонала в ставшей </w:t>
      </w:r>
      <w:r>
        <w:br/>
      </w:r>
      <w:r>
        <w:t xml:space="preserve">обременительной для экономики отрасли поризводства.</w:t>
      </w:r>
    </w:p>
    <w:p>
      <w:pPr>
        <w:pStyle w:val="Normal"/>
      </w:pPr>
      <w:r>
        <w:t xml:space="preserve">Кризис середины 70-х гг. явился определенным препятствием </w:t>
      </w:r>
      <w:r>
        <w:br/>
      </w:r>
      <w:r>
        <w:t xml:space="preserve">в «эре процветания» экономики. Показателем этого стало сокраще- </w:t>
      </w:r>
      <w:r>
        <w:br/>
      </w:r>
      <w:r>
        <w:t xml:space="preserve">ние вдвое (до 2,3%) ежегодного роста ВВП, превышавшего до этого </w:t>
      </w:r>
      <w:r>
        <w:br/>
      </w:r>
      <w:r>
        <w:t xml:space="preserve">отметку в 4% ежегодно. Однако правительство не оставило сталели- </w:t>
      </w:r>
      <w:r>
        <w:br/>
      </w:r>
      <w:r>
        <w:t xml:space="preserve">тейную отрасль один на один с кризисом. Для ее спасения был создан </w:t>
      </w:r>
      <w:r>
        <w:br/>
      </w:r>
      <w:r>
        <w:t xml:space="preserve">специальный фонд, в который перечислялось до 5% всех бюджетных </w:t>
      </w:r>
      <w:r>
        <w:br/>
      </w:r>
      <w:r>
        <w:t xml:space="preserve">расходов. Кроме того, продолжилась политика диверсификации эко- </w:t>
      </w:r>
      <w:r>
        <w:br/>
      </w:r>
      <w:r>
        <w:t xml:space="preserve">номики, ускоренными темпами развивался сектор услуг, в том числе </w:t>
      </w:r>
      <w:r>
        <w:br/>
      </w:r>
      <w:r>
        <w:t xml:space="preserve">и в финансовой сфере, заработала люксембургская «социальная мо- </w:t>
      </w:r>
      <w:r>
        <w:br/>
      </w:r>
      <w:r>
        <w:t xml:space="preserve">дель», привязавшая рост зарплаты к темпам инфляции. Свою эффек- </w:t>
      </w:r>
      <w:r>
        <w:br/>
      </w:r>
      <w:r>
        <w:t xml:space="preserve">тивность продемонстрировала и система профессиональной перепод- </w:t>
      </w:r>
      <w:r>
        <w:br/>
      </w:r>
      <w:r>
        <w:t xml:space="preserve">готовки, позволившая перемещать трудовые ресурсы в экономически </w:t>
      </w:r>
      <w:r>
        <w:br/>
      </w:r>
      <w:r>
        <w:t xml:space="preserve">эффективные отрасли народного хозяйства. Вполне естественно, что </w:t>
      </w:r>
      <w:r>
        <w:br/>
      </w:r>
      <w:r>
        <w:t xml:space="preserve">новый рывок страны к экономическому процветанию был бы крайне </w:t>
      </w:r>
      <w:r>
        <w:br/>
      </w:r>
      <w:r>
        <w:t xml:space="preserve">затруднителен без ее активного участия в ЕЭС, координации своего </w:t>
      </w:r>
      <w:r>
        <w:br/>
      </w:r>
      <w:r>
        <w:t xml:space="preserve">хозяйственного потенциала с экономиками других государств. С дру- </w:t>
      </w:r>
      <w:r>
        <w:br/>
      </w:r>
      <w:r>
        <w:t xml:space="preserve">гой стороны, сам Люксембург по многим экономическим показате- </w:t>
      </w:r>
      <w:r>
        <w:br/>
      </w:r>
      <w:r>
        <w:t xml:space="preserve">лям давал позитивный пример участия в интеграционном процессе. </w:t>
      </w:r>
      <w:r>
        <w:br/>
      </w:r>
      <w:r>
        <w:t xml:space="preserve">Уже к 1995 г лишь он и Германия соответствовали в ЕС маастрихтс- </w:t>
      </w:r>
      <w:r>
        <w:br/>
      </w:r>
      <w:r>
        <w:t xml:space="preserve">ким критериям введения новой единой европейской валюты.</w:t>
      </w:r>
    </w:p>
    <w:p>
      <w:pPr>
        <w:pStyle w:val="Normal"/>
      </w:pPr>
      <w:r>
        <w:t xml:space="preserve">Показателем благополучия люксембургской экономики является </w:t>
      </w:r>
      <w:r>
        <w:br/>
      </w:r>
      <w:r>
        <w:t xml:space="preserve">вхождение в список 500 крупнейших по объему доходов ТНК мира</w:t>
      </w:r>
    </w:p>
    <w:p>
      <w:pPr>
        <w:pStyle w:val="Normal"/>
      </w:pPr>
      <w:r>
        <w:t xml:space="preserve">Глава 18. Внутриполитическая стабильность 485</w:t>
      </w:r>
    </w:p>
    <w:p>
      <w:pPr>
        <w:pStyle w:val="Normal"/>
      </w:pPr>
      <w:r>
        <w:t xml:space="preserve">трех люксембургских компаний, действующих в различных отраслях </w:t>
      </w:r>
      <w:r>
        <w:br/>
      </w:r>
      <w:r>
        <w:t xml:space="preserve">народного хозяйства. Это, прежде всего, «Арселор», включивший </w:t>
      </w:r>
      <w:r>
        <w:br/>
      </w:r>
      <w:r>
        <w:t xml:space="preserve">в себя в начале ХХ! в. неоднократно упоминавшийся АРБЕД; компа- </w:t>
      </w:r>
      <w:r>
        <w:br/>
      </w:r>
      <w:r>
        <w:t xml:space="preserve">ния «СЭС-Астра» — мировой лидер среди операторов телекоммуни- </w:t>
      </w:r>
      <w:r>
        <w:br/>
      </w:r>
      <w:r>
        <w:t xml:space="preserve">кационных спутников; РТЛ — европейский лидер телевещания, охва- </w:t>
      </w:r>
      <w:r>
        <w:br/>
      </w:r>
      <w:r>
        <w:t xml:space="preserve">тывающий 38 теле- и 29 радиовещательных каналов в 10 странах Ев- </w:t>
      </w:r>
      <w:r>
        <w:br/>
      </w:r>
      <w:r>
        <w:t xml:space="preserve">ропы. Во всех ТНК преобладает иностранный капитал, что позволяет </w:t>
      </w:r>
      <w:r>
        <w:br/>
      </w:r>
      <w:r>
        <w:t xml:space="preserve">им осуществлять крупные проекты. В частности, РТЛ в 1998—1996 гг., </w:t>
      </w:r>
      <w:r>
        <w:br/>
      </w:r>
      <w:r>
        <w:t xml:space="preserve">сотрудничая с «СЭС-Астра», финансировала запуск шести общеевро- </w:t>
      </w:r>
      <w:r>
        <w:br/>
      </w:r>
      <w:r>
        <w:t xml:space="preserve">пейских телевизионных спутников.</w:t>
      </w:r>
    </w:p>
    <w:p>
      <w:pPr>
        <w:pStyle w:val="Normal"/>
      </w:pPr>
      <w:r>
        <w:t xml:space="preserve">Процесс слияния и поглощения сильными слабых не сделал госу- </w:t>
      </w:r>
      <w:r>
        <w:br/>
      </w:r>
      <w:r>
        <w:t xml:space="preserve">дарство безучастным к этой проблеме, не отдал важные сферы эконо- </w:t>
      </w:r>
      <w:r>
        <w:br/>
      </w:r>
      <w:r>
        <w:t xml:space="preserve">мики на откуп исключительно иностранным компаниям. Наглядное </w:t>
      </w:r>
      <w:r>
        <w:br/>
      </w:r>
      <w:r>
        <w:t xml:space="preserve">свидетельство тому — процесс слияния АРБЕД с индийской компа- </w:t>
      </w:r>
      <w:r>
        <w:br/>
      </w:r>
      <w:r>
        <w:t xml:space="preserve">нией «Миттал Стил», державший в напряжении в начале 2000-х годов </w:t>
      </w:r>
      <w:r>
        <w:br/>
      </w:r>
      <w:r>
        <w:t xml:space="preserve">весь мировой рынок стали. До этого АРБЕД уже объединился с фран- </w:t>
      </w:r>
      <w:r>
        <w:br/>
      </w:r>
      <w:r>
        <w:t xml:space="preserve">цузским концерном «Юзинор», при этом 5,6% акций остались в Люк- </w:t>
      </w:r>
      <w:r>
        <w:br/>
      </w:r>
      <w:r>
        <w:t xml:space="preserve">сембурге. В 2005 г. новоиспеченный «Арселор» стал предметом борь- </w:t>
      </w:r>
      <w:r>
        <w:br/>
      </w:r>
      <w:r>
        <w:t xml:space="preserve">бы двух гигантов стального рынка — индийского «Миттал Стил» </w:t>
      </w:r>
      <w:r>
        <w:br/>
      </w:r>
      <w:r>
        <w:t xml:space="preserve">и российской «СеверСтали». Победил индийский магнат Лакшми, </w:t>
      </w:r>
      <w:r>
        <w:br/>
      </w:r>
      <w:r>
        <w:t xml:space="preserve">не только предложивший Люксембургу более выгодные экономи- </w:t>
      </w:r>
      <w:r>
        <w:br/>
      </w:r>
      <w:r>
        <w:t xml:space="preserve">ческие условия, но и обещавший сохранить производственные мощ- </w:t>
      </w:r>
      <w:r>
        <w:br/>
      </w:r>
      <w:r>
        <w:t xml:space="preserve">ности нового концерна в ряде городов страны*. В экономическом </w:t>
      </w:r>
      <w:r>
        <w:br/>
      </w:r>
      <w:r>
        <w:t xml:space="preserve">отношении был сохранен прежний профиль люксембургского стале- </w:t>
      </w:r>
      <w:r>
        <w:br/>
      </w:r>
      <w:r>
        <w:t xml:space="preserve">литейного производства, уже давно переориентировавшегося на со- </w:t>
      </w:r>
      <w:r>
        <w:br/>
      </w:r>
      <w:r>
        <w:t xml:space="preserve">временную электроплавку и использование в качестве сырья металло- </w:t>
      </w:r>
      <w:r>
        <w:br/>
      </w:r>
      <w:r>
        <w:t xml:space="preserve">лома, тем более что уже в 90-е годы ХХ в. в стране была закрыта </w:t>
      </w:r>
      <w:r>
        <w:br/>
      </w:r>
      <w:r>
        <w:t xml:space="preserve">последняя домна. В связи с проблемой покупки «Арселора» обратим </w:t>
      </w:r>
      <w:r>
        <w:br/>
      </w:r>
      <w:r>
        <w:t xml:space="preserve">внимание и на то, что известное давление на правительство страны </w:t>
      </w:r>
      <w:r>
        <w:br/>
      </w:r>
      <w:r>
        <w:t xml:space="preserve">оказали крупнейшие профсоюзы Люксембурга, связанные, как уже </w:t>
      </w:r>
      <w:r>
        <w:br/>
      </w:r>
      <w:r>
        <w:t xml:space="preserve">говорилось, с партиями правительственной коалиции — ХСНП </w:t>
      </w:r>
      <w:r>
        <w:br/>
      </w:r>
      <w:r>
        <w:t xml:space="preserve">и ЛСРП. Исходя из имевшейся у них информации о нарушении </w:t>
      </w:r>
      <w:r>
        <w:br/>
      </w:r>
      <w:r>
        <w:t xml:space="preserve">«Миттал Стил» социальных норм на своих предприятиях в других </w:t>
      </w:r>
      <w:r>
        <w:br/>
      </w:r>
      <w:r>
        <w:t xml:space="preserve">странах, профсоюзы потребовали от правительства четких гарантий </w:t>
      </w:r>
      <w:r>
        <w:br/>
      </w:r>
      <w:r>
        <w:t xml:space="preserve">соблюдения концерном этих норм в Люксембурге.</w:t>
      </w:r>
    </w:p>
    <w:p>
      <w:pPr>
        <w:pStyle w:val="Normal"/>
      </w:pPr>
      <w:r>
        <w:t xml:space="preserve">Для Люксембурга уже достаточно давно «свет клином не сошел- </w:t>
      </w:r>
      <w:r>
        <w:br/>
      </w:r>
      <w:r>
        <w:t xml:space="preserve">ся» на сталелитейном производстве, что, как говорилось выше, по- </w:t>
      </w:r>
      <w:r>
        <w:br/>
      </w:r>
      <w:r>
        <w:t xml:space="preserve">могло стране удачно преодолеть кризисные 70-е годы, а ныне дает </w:t>
      </w:r>
      <w:r>
        <w:br/>
      </w:r>
      <w:r>
        <w:t xml:space="preserve">шанс на менее болезненное, чему у соседей, преодоление глобально-</w:t>
      </w:r>
    </w:p>
    <w:p>
      <w:pPr>
        <w:pStyle w:val="Normal"/>
      </w:pPr>
      <w:r>
        <w:t xml:space="preserve">* В настоящее время официальное название концерна «Арселор- Миттал».</w:t>
      </w:r>
    </w:p>
    <w:p>
      <w:pPr>
        <w:pStyle w:val="Normal"/>
      </w:pPr>
      <w:r>
        <w:t xml:space="preserve">486 Часть М. Люксембург: благополучное Великое Герцогство</w:t>
      </w:r>
    </w:p>
    <w:p>
      <w:pPr>
        <w:pStyle w:val="Normal"/>
      </w:pPr>
      <w:r>
        <w:t xml:space="preserve">го экономического кризиса. Процесс формирования новой хозяйст- </w:t>
      </w:r>
      <w:r>
        <w:br/>
      </w:r>
      <w:r>
        <w:t xml:space="preserve">венной инфраструктуры позволил более эффективно развивать но- </w:t>
      </w:r>
      <w:r>
        <w:br/>
      </w:r>
      <w:r>
        <w:t xml:space="preserve">вые технологические отрасли. Одной из них является химическая </w:t>
      </w:r>
      <w:r>
        <w:br/>
      </w:r>
      <w:r>
        <w:t xml:space="preserve">промышленность. Большая часть предприятий этой отрасли кон- </w:t>
      </w:r>
      <w:r>
        <w:br/>
      </w:r>
      <w:r>
        <w:t xml:space="preserve">центрируется на юге и юго-западе страны, а также в окрестностях </w:t>
      </w:r>
      <w:r>
        <w:br/>
      </w:r>
      <w:r>
        <w:t xml:space="preserve">столицы — г. Люксембург. По стоимости продукции и по числу заня- </w:t>
      </w:r>
      <w:r>
        <w:br/>
      </w:r>
      <w:r>
        <w:t xml:space="preserve">тых она на втором месте в сфере обрабатывающих отраслей промы- </w:t>
      </w:r>
      <w:r>
        <w:br/>
      </w:r>
      <w:r>
        <w:t xml:space="preserve">шленного производства. Здесь также весьма заметен иностранный </w:t>
      </w:r>
      <w:r>
        <w:br/>
      </w:r>
      <w:r>
        <w:t xml:space="preserve">капитал. Главное место в производственном процессе занимает вы- </w:t>
      </w:r>
      <w:r>
        <w:br/>
      </w:r>
      <w:r>
        <w:t xml:space="preserve">пуск шин, аудио- и видеопленки, упаковочных материалов, пленки </w:t>
      </w:r>
      <w:r>
        <w:br/>
      </w:r>
      <w:r>
        <w:t xml:space="preserve">для электронных носителей и т. д.</w:t>
      </w:r>
    </w:p>
    <w:p>
      <w:pPr>
        <w:pStyle w:val="Normal"/>
      </w:pPr>
      <w:r>
        <w:t xml:space="preserve">Европейскую марку поддерживает и текстильная промышлен- </w:t>
      </w:r>
      <w:r>
        <w:br/>
      </w:r>
      <w:r>
        <w:t xml:space="preserve">ность страны, в которую уже в середине 80-х годов активно внедрил- </w:t>
      </w:r>
      <w:r>
        <w:br/>
      </w:r>
      <w:r>
        <w:t xml:space="preserve">ся иностранный капитал. Ее доля в общей структуре обрабатывающей </w:t>
      </w:r>
      <w:r>
        <w:br/>
      </w:r>
      <w:r>
        <w:t xml:space="preserve">промышленности в 1985—2001 гг. возросла с 3 до 7,7%. В этот же пери- </w:t>
      </w:r>
      <w:r>
        <w:br/>
      </w:r>
      <w:r>
        <w:t xml:space="preserve">од в Люксембурге расширяется производство строительных материа- </w:t>
      </w:r>
      <w:r>
        <w:br/>
      </w:r>
      <w:r>
        <w:t xml:space="preserve">лов — стекла, фарфора, цемента и бетона. Отрасль частично принад- </w:t>
      </w:r>
      <w:r>
        <w:br/>
      </w:r>
      <w:r>
        <w:t xml:space="preserve">лежит американским владельцам из концернов «Гудвин», «Виллерой </w:t>
      </w:r>
      <w:r>
        <w:br/>
      </w:r>
      <w:r>
        <w:t xml:space="preserve">энд Бош», «Бетонс Фейдт Сарл». Не отстает по темпам развития и са- </w:t>
      </w:r>
      <w:r>
        <w:br/>
      </w:r>
      <w:r>
        <w:t xml:space="preserve">ма строительная отрасль, ставшая в начале ХХ] в. наиболее динамич- </w:t>
      </w:r>
      <w:r>
        <w:br/>
      </w:r>
      <w:r>
        <w:t xml:space="preserve">ным сектором экономики. Число занятых составляет 10% всех рабо- </w:t>
      </w:r>
      <w:r>
        <w:br/>
      </w:r>
      <w:r>
        <w:t xml:space="preserve">тающих в отраслях обрабатывающей промышленности, а стоимость </w:t>
      </w:r>
      <w:r>
        <w:br/>
      </w:r>
      <w:r>
        <w:t xml:space="preserve">продукции (5,2%) также одна из лидеров отрасли. В этом секторе эко- </w:t>
      </w:r>
      <w:r>
        <w:br/>
      </w:r>
      <w:r>
        <w:t xml:space="preserve">номики приоритет принадлежит национальным фирмам — «Солюдек </w:t>
      </w:r>
      <w:r>
        <w:br/>
      </w:r>
      <w:r>
        <w:t xml:space="preserve">СА» и «Компанье де Констракшн». Однако большая часть застройщи- </w:t>
      </w:r>
      <w:r>
        <w:br/>
      </w:r>
      <w:r>
        <w:t xml:space="preserve">ков — мелкие и средние фирмы, откликнувшиеся на повышение </w:t>
      </w:r>
      <w:r>
        <w:br/>
      </w:r>
      <w:r>
        <w:t xml:space="preserve">спроса на жилье в стране в результате роста платежеспособности на- </w:t>
      </w:r>
      <w:r>
        <w:br/>
      </w:r>
      <w:r>
        <w:t xml:space="preserve">селения. Занятость в отрасли возросла в 1985—2004 гг. вдвое, причем </w:t>
      </w:r>
      <w:r>
        <w:br/>
      </w:r>
      <w:r>
        <w:t xml:space="preserve">основную массу строителей составляют иностранцы.</w:t>
      </w:r>
    </w:p>
    <w:p>
      <w:pPr>
        <w:pStyle w:val="Normal"/>
      </w:pPr>
      <w:r>
        <w:t xml:space="preserve">Несмотря на всю важность промышленного производства в люк- </w:t>
      </w:r>
      <w:r>
        <w:br/>
      </w:r>
      <w:r>
        <w:t xml:space="preserve">сембургской экономике не она, а сфера услуг дает основной вклад </w:t>
      </w:r>
      <w:r>
        <w:br/>
      </w:r>
      <w:r>
        <w:t xml:space="preserve">в национальный ВВП. В начале ХХ в. в ней было произведено 82,7% </w:t>
      </w:r>
      <w:r>
        <w:br/>
      </w:r>
      <w:r>
        <w:t xml:space="preserve">добавленной стоимости, вто время как в промышленном производст- </w:t>
      </w:r>
      <w:r>
        <w:br/>
      </w:r>
      <w:r>
        <w:t xml:space="preserve">ве — 16,7%, а всельском хозяйстве лишь — 0,6%29. Аналогичные про- </w:t>
      </w:r>
      <w:r>
        <w:br/>
      </w:r>
      <w:r>
        <w:t xml:space="preserve">цессы характерны и для других развитых государств с рыночной эко- </w:t>
      </w:r>
      <w:r>
        <w:br/>
      </w:r>
      <w:r>
        <w:t xml:space="preserve">номикой. Однако в маленьком Люксембурге, играющем в современ- </w:t>
      </w:r>
      <w:r>
        <w:br/>
      </w:r>
      <w:r>
        <w:t xml:space="preserve">ной Европе роль одного из центров общеевропейских контактов, </w:t>
      </w:r>
      <w:r>
        <w:br/>
      </w:r>
      <w:r>
        <w:t xml:space="preserve">резиденции крупных международных организаций и важного турис- </w:t>
      </w:r>
      <w:r>
        <w:br/>
      </w:r>
      <w:r>
        <w:t xml:space="preserve">тического центра Старого Света, эти тенденции имеют определяющее </w:t>
      </w:r>
      <w:r>
        <w:br/>
      </w:r>
      <w:r>
        <w:t xml:space="preserve">значение. Только с 1995 по 2005 г. занятость в сфере услуг возросла </w:t>
      </w:r>
      <w:r>
        <w:br/>
      </w:r>
      <w:r>
        <w:t xml:space="preserve">с 70,4 до 77, 6% всего экономически активного населения. По некото-</w:t>
      </w:r>
    </w:p>
    <w:p>
      <w:pPr>
        <w:pStyle w:val="Normal"/>
      </w:pPr>
      <w:r>
        <w:t xml:space="preserve">Глава 18. Внутриполитическая стабильность 487</w:t>
      </w:r>
    </w:p>
    <w:p>
      <w:pPr>
        <w:pStyle w:val="Normal"/>
      </w:pPr>
      <w:r>
        <w:t xml:space="preserve">рым оценкам, с учетом нелегально существующей рабочей силы, эта </w:t>
      </w:r>
      <w:r>
        <w:br/>
      </w:r>
      <w:r>
        <w:t xml:space="preserve">цифра приближается к 90%. Торговля, общественное питание, гости- </w:t>
      </w:r>
      <w:r>
        <w:br/>
      </w:r>
      <w:r>
        <w:t xml:space="preserve">ничное дело, финансовый сектор — вот перечень основных отраслей </w:t>
      </w:r>
      <w:r>
        <w:br/>
      </w:r>
      <w:r>
        <w:t xml:space="preserve">приложения рабочих рук третичного сектора. Он дает 86% доходов </w:t>
      </w:r>
      <w:r>
        <w:br/>
      </w:r>
      <w:r>
        <w:t xml:space="preserve">в ВВП (сельское хозяйство 1%, а промышленность 13%)29%6. Основная </w:t>
      </w:r>
      <w:r>
        <w:br/>
      </w:r>
      <w:r>
        <w:t xml:space="preserve">масса трудящихся в этой сфере — иностранцы. В ресторанно-гости- </w:t>
      </w:r>
      <w:r>
        <w:br/>
      </w:r>
      <w:r>
        <w:t xml:space="preserve">ничном бизнесе они составляют 74%, среди служащих офисов — 58%, </w:t>
      </w:r>
      <w:r>
        <w:br/>
      </w:r>
      <w:r>
        <w:t xml:space="preserve">в финансовом секторе — 47%.</w:t>
      </w:r>
    </w:p>
    <w:p>
      <w:pPr>
        <w:pStyle w:val="Normal"/>
      </w:pPr>
      <w:r>
        <w:t xml:space="preserve">Люксембург является абсолютным европейским лидером и в деле </w:t>
      </w:r>
      <w:r>
        <w:br/>
      </w:r>
      <w:r>
        <w:t xml:space="preserve">интеграции иностранцев в состав собственного населения. Около 40% </w:t>
      </w:r>
      <w:r>
        <w:br/>
      </w:r>
      <w:r>
        <w:t xml:space="preserve">жителей герцогства —некоренные люксембуржцы. Наибольшей этни- </w:t>
      </w:r>
      <w:r>
        <w:br/>
      </w:r>
      <w:r>
        <w:t xml:space="preserve">ческой группой являются португальцы — более 13%, более 4% состав- </w:t>
      </w:r>
      <w:r>
        <w:br/>
      </w:r>
      <w:r>
        <w:t xml:space="preserve">ляют французы и итальянцы. Отметим сравнительно небольшое коли- </w:t>
      </w:r>
      <w:r>
        <w:br/>
      </w:r>
      <w:r>
        <w:t xml:space="preserve">чество лиц мусульманского вероисповедания — менее 3% (турки, мар- </w:t>
      </w:r>
      <w:r>
        <w:br/>
      </w:r>
      <w:r>
        <w:t xml:space="preserve">роканцы и проч.). Толерантность, уважительное отношение к людям, </w:t>
      </w:r>
      <w:r>
        <w:br/>
      </w:r>
      <w:r>
        <w:t xml:space="preserve">говорящим на других языках, с иным цветом кожи и нехристианским </w:t>
      </w:r>
      <w:r>
        <w:br/>
      </w:r>
      <w:r>
        <w:t xml:space="preserve">вероисповеданием создали в стране климат, благоприятный для необ- </w:t>
      </w:r>
      <w:r>
        <w:br/>
      </w:r>
      <w:r>
        <w:t xml:space="preserve">ходимой в современной производственной структуре развитого госу- </w:t>
      </w:r>
      <w:r>
        <w:br/>
      </w:r>
      <w:r>
        <w:t xml:space="preserve">дарства иностранной рабочей силы. Отметим, что в отличие от со- </w:t>
      </w:r>
      <w:r>
        <w:br/>
      </w:r>
      <w:r>
        <w:t xml:space="preserve">седних Франции, Бельгии и Нидерландов в Люксембурге нет полити- </w:t>
      </w:r>
      <w:r>
        <w:br/>
      </w:r>
      <w:r>
        <w:t xml:space="preserve">чески значимых партий с расистской ориентацией и неформальных </w:t>
      </w:r>
      <w:r>
        <w:br/>
      </w:r>
      <w:r>
        <w:t xml:space="preserve">группировок, преследующих выходцев из стран третьего мира. В то же </w:t>
      </w:r>
      <w:r>
        <w:br/>
      </w:r>
      <w:r>
        <w:t xml:space="preserve">время географическое положение Люксембурга как «европейского пе- </w:t>
      </w:r>
      <w:r>
        <w:br/>
      </w:r>
      <w:r>
        <w:t xml:space="preserve">рекрестка» позволяет работать на его территории гражданам соседних </w:t>
      </w:r>
      <w:r>
        <w:br/>
      </w:r>
      <w:r>
        <w:t xml:space="preserve">государств. Они составляют более половины всех иностранцев, заня- </w:t>
      </w:r>
      <w:r>
        <w:br/>
      </w:r>
      <w:r>
        <w:t xml:space="preserve">тых в промышленном секторе. В целом 40% рабочих мест заняты </w:t>
      </w:r>
      <w:r>
        <w:br/>
      </w:r>
      <w:r>
        <w:t xml:space="preserve">трансграничными работниками, еще 27% — иностранцами, постоянно </w:t>
      </w:r>
      <w:r>
        <w:br/>
      </w:r>
      <w:r>
        <w:t xml:space="preserve">проживающими в Люксембурге?97. Иностранцев привлекают в Вели- </w:t>
      </w:r>
      <w:r>
        <w:br/>
      </w:r>
      <w:r>
        <w:t xml:space="preserve">кое Герцогство и социальная атмосфера, широкая сеть социальных </w:t>
      </w:r>
      <w:r>
        <w:br/>
      </w:r>
      <w:r>
        <w:t xml:space="preserve">услуг и гарантий, позволяющих поддерживать определенный уровень </w:t>
      </w:r>
      <w:r>
        <w:br/>
      </w:r>
      <w:r>
        <w:t xml:space="preserve">жизни даже в условиях временной безработицы. Отметим, что в этом </w:t>
      </w:r>
      <w:r>
        <w:br/>
      </w:r>
      <w:r>
        <w:t xml:space="preserve">вопросе Люксембург нашел компромиссное с ЕС решение, согласно </w:t>
      </w:r>
      <w:r>
        <w:br/>
      </w:r>
      <w:r>
        <w:t xml:space="preserve">которому часть пособия по безработице должно выплачивать также </w:t>
      </w:r>
      <w:r>
        <w:br/>
      </w:r>
      <w:r>
        <w:t xml:space="preserve">и государство, гражданином которого является человек, работающий </w:t>
      </w:r>
      <w:r>
        <w:br/>
      </w:r>
      <w:r>
        <w:t xml:space="preserve">в Люксембурге. Соответствующий документ между Люксембургом </w:t>
      </w:r>
      <w:r>
        <w:br/>
      </w:r>
      <w:r>
        <w:t xml:space="preserve">и ЕС был подписан в декабре 2004 г.</w:t>
      </w:r>
    </w:p>
    <w:p>
      <w:pPr>
        <w:pStyle w:val="Normal"/>
      </w:pPr>
      <w:r>
        <w:t xml:space="preserve">Наличие в стране большого количества иностранцев способствует </w:t>
      </w:r>
      <w:r>
        <w:br/>
      </w:r>
      <w:r>
        <w:t xml:space="preserve">не только решению чисто экономических проблем, но и вопросов </w:t>
      </w:r>
      <w:r>
        <w:br/>
      </w:r>
      <w:r>
        <w:t xml:space="preserve">демографического развития Люксембурга. В 1986 г. парламент принял </w:t>
      </w:r>
      <w:r>
        <w:br/>
      </w:r>
      <w:r>
        <w:t xml:space="preserve">закон, согласно которому гражданство передается ребенку не только </w:t>
      </w:r>
      <w:r>
        <w:br/>
      </w:r>
      <w:r>
        <w:t xml:space="preserve">по отцовской, но и по материнской линии. С учетом того, что основ-</w:t>
      </w:r>
    </w:p>
    <w:p>
      <w:pPr>
        <w:pStyle w:val="Normal"/>
      </w:pPr>
      <w:r>
        <w:t xml:space="preserve">488 Часть М. Люксембург: благополучное Великое Герцогство</w:t>
      </w:r>
    </w:p>
    <w:p>
      <w:pPr>
        <w:pStyle w:val="Normal"/>
      </w:pPr>
      <w:r>
        <w:t xml:space="preserve">ной иностранный контингент — это мужчины, а в самом Люксембурге </w:t>
      </w:r>
      <w:r>
        <w:br/>
      </w:r>
      <w:r>
        <w:t xml:space="preserve">число женщин, как и в большинстве других европейских государств, </w:t>
      </w:r>
      <w:r>
        <w:br/>
      </w:r>
      <w:r>
        <w:t xml:space="preserve">превышает коренное мужское население, произошел национальный </w:t>
      </w:r>
      <w:r>
        <w:br/>
      </w:r>
      <w:r>
        <w:t xml:space="preserve">«бэби-бум». За последние тридцать лет прирост населения составил </w:t>
      </w:r>
      <w:r>
        <w:br/>
      </w:r>
      <w:r>
        <w:t xml:space="preserve">67,5 тыс. человек; в 2003 г. число детей, рожденных от «чисто» иност- </w:t>
      </w:r>
      <w:r>
        <w:br/>
      </w:r>
      <w:r>
        <w:t xml:space="preserve">ранных или смешанных браков, превысило прирост коренного населе- </w:t>
      </w:r>
      <w:r>
        <w:br/>
      </w:r>
      <w:r>
        <w:t xml:space="preserve">ния. Отметим и такой факт. С 2008 г. в стране введена система ежегод- </w:t>
      </w:r>
      <w:r>
        <w:br/>
      </w:r>
      <w:r>
        <w:t xml:space="preserve">ных денежных пособий на каждого ребенка (около 1000 евро) незави- </w:t>
      </w:r>
      <w:r>
        <w:br/>
      </w:r>
      <w:r>
        <w:t xml:space="preserve">симо от дохода семьи. Иностранцев привлекают не только высокие </w:t>
      </w:r>
      <w:r>
        <w:br/>
      </w:r>
      <w:r>
        <w:t xml:space="preserve">заработки, но и одна из лучших систем социального обеспечения и об- </w:t>
      </w:r>
      <w:r>
        <w:br/>
      </w:r>
      <w:r>
        <w:t xml:space="preserve">разования. Начальное и среднее школьное образование вообще бес- </w:t>
      </w:r>
      <w:r>
        <w:br/>
      </w:r>
      <w:r>
        <w:t xml:space="preserve">платно. В целом в начале ХХ в. государство расходовало на эту сферу </w:t>
      </w:r>
      <w:r>
        <w:br/>
      </w:r>
      <w:r>
        <w:t xml:space="preserve">3,8% ВВП. Расходы по получению высшего образования также частич- </w:t>
      </w:r>
      <w:r>
        <w:br/>
      </w:r>
      <w:r>
        <w:t xml:space="preserve">но взяло на себя государство. Механизм его финансирования базирует- </w:t>
      </w:r>
      <w:r>
        <w:br/>
      </w:r>
      <w:r>
        <w:t xml:space="preserve">ся на отчислениях от процентных ставок по займам. Студенты из семей </w:t>
      </w:r>
      <w:r>
        <w:br/>
      </w:r>
      <w:r>
        <w:t xml:space="preserve">с низкими доходами получают знания бесплатно. Социально справед- </w:t>
      </w:r>
      <w:r>
        <w:br/>
      </w:r>
      <w:r>
        <w:t xml:space="preserve">лива и система медицинского обслуживания, более 90% покрывается </w:t>
      </w:r>
      <w:r>
        <w:br/>
      </w:r>
      <w:r>
        <w:t xml:space="preserve">государством. Доля расходов в этой области составляла в начале ны- </w:t>
      </w:r>
      <w:r>
        <w:br/>
      </w:r>
      <w:r>
        <w:t xml:space="preserve">нешнего тысячелетия почти 7% ВВП. Граждане Люксембурга оплачи- </w:t>
      </w:r>
      <w:r>
        <w:br/>
      </w:r>
      <w:r>
        <w:t xml:space="preserve">вают из своего кармана лишь обязательный страховой полис. В отличие </w:t>
      </w:r>
      <w:r>
        <w:br/>
      </w:r>
      <w:r>
        <w:t xml:space="preserve">от других европейских государств Люксембург осуществляет пенсион- </w:t>
      </w:r>
      <w:r>
        <w:br/>
      </w:r>
      <w:r>
        <w:t xml:space="preserve">ную политику без традиционных обязательных для граждан нако- </w:t>
      </w:r>
      <w:r>
        <w:br/>
      </w:r>
      <w:r>
        <w:t xml:space="preserve">пительных схем. Источником пенсионного фонда являются налоги. </w:t>
      </w:r>
      <w:r>
        <w:br/>
      </w:r>
      <w:r>
        <w:t xml:space="preserve">Обратим внимание и на широко используемую в стране систему пере- </w:t>
      </w:r>
      <w:r>
        <w:br/>
      </w:r>
      <w:r>
        <w:t xml:space="preserve">квалификации и дополнительного обучения в сфере услуг и промыш- </w:t>
      </w:r>
      <w:r>
        <w:br/>
      </w:r>
      <w:r>
        <w:t xml:space="preserve">ленном производстве. В 2005 г. государство израсходовало на програм- </w:t>
      </w:r>
      <w:r>
        <w:br/>
      </w:r>
      <w:r>
        <w:t xml:space="preserve">мы переподготовки более 200 млн евро.</w:t>
      </w:r>
    </w:p>
    <w:p>
      <w:pPr>
        <w:pStyle w:val="Normal"/>
      </w:pPr>
      <w:r>
        <w:t xml:space="preserve">В последние десятилетия хозяйственные успехи Люксембурга во </w:t>
      </w:r>
      <w:r>
        <w:br/>
      </w:r>
      <w:r>
        <w:t xml:space="preserve">многом зависят от сектора финансовых услуг. В нем в начале ХХ в. </w:t>
      </w:r>
      <w:r>
        <w:br/>
      </w:r>
      <w:r>
        <w:t xml:space="preserve">было занято почти 35 тыс. человек, причем абсолютное большинство </w:t>
      </w:r>
      <w:r>
        <w:br/>
      </w:r>
      <w:r>
        <w:t xml:space="preserve">их — иностранцы (73%). В целом доля финансового сектора в ВВП со- </w:t>
      </w:r>
      <w:r>
        <w:br/>
      </w:r>
      <w:r>
        <w:t xml:space="preserve">ставляет около 30%. В стране насчитывается более 170 банков с балан- </w:t>
      </w:r>
      <w:r>
        <w:br/>
      </w:r>
      <w:r>
        <w:t xml:space="preserve">совой суммой, превышающей 660 млрд евро, около 1900 инвестицион- </w:t>
      </w:r>
      <w:r>
        <w:br/>
      </w:r>
      <w:r>
        <w:t xml:space="preserve">ных фондов, управляющих капиталами на сумму более 900 млрд евро, </w:t>
      </w:r>
      <w:r>
        <w:br/>
      </w:r>
      <w:r>
        <w:t xml:space="preserve">около 100 страховых компаний с балансовой суммой около 30 млрдев- </w:t>
      </w:r>
      <w:r>
        <w:br/>
      </w:r>
      <w:r>
        <w:t xml:space="preserve">ро. Налоги с этих структур дают треть доходов в госбюджет. Подъем </w:t>
      </w:r>
      <w:r>
        <w:br/>
      </w:r>
      <w:r>
        <w:t xml:space="preserve">финансового сектора Люксембурга обозначился на рубеже 50—60-х го- </w:t>
      </w:r>
      <w:r>
        <w:br/>
      </w:r>
      <w:r>
        <w:t xml:space="preserve">дов, когда в Европе стал складываться всемирный рынок ссудных </w:t>
      </w:r>
      <w:r>
        <w:br/>
      </w:r>
      <w:r>
        <w:t xml:space="preserve">капиталов. Налоговые ограничения в США и ряде других государств </w:t>
      </w:r>
      <w:r>
        <w:br/>
      </w:r>
      <w:r>
        <w:t xml:space="preserve">были на руку малым европейским государствам, в числе которых был </w:t>
      </w:r>
      <w:r>
        <w:br/>
      </w:r>
      <w:r>
        <w:t xml:space="preserve">и Люксембург. Здесь вовремя было сформулировано правовое и нало-</w:t>
      </w:r>
    </w:p>
    <w:p>
      <w:pPr>
        <w:pStyle w:val="Normal"/>
      </w:pPr>
      <w:r>
        <w:t xml:space="preserve">Глава 18. Внутриполитическая стабильность 489</w:t>
      </w:r>
    </w:p>
    <w:p>
      <w:pPr>
        <w:pStyle w:val="Normal"/>
      </w:pPr>
      <w:r>
        <w:t xml:space="preserve">говое законодательство, ориентированное на поощрение финансовых </w:t>
      </w:r>
      <w:r>
        <w:br/>
      </w:r>
      <w:r>
        <w:t xml:space="preserve">и кредитных институтов, с целью привлечения иностранного капита- </w:t>
      </w:r>
      <w:r>
        <w:br/>
      </w:r>
      <w:r>
        <w:t xml:space="preserve">ла. Последний извлекал пользу из низких налогов, дешевизны и про- </w:t>
      </w:r>
      <w:r>
        <w:br/>
      </w:r>
      <w:r>
        <w:t xml:space="preserve">стоты процедуры регистрации и финансовой отчетности, отсутствия </w:t>
      </w:r>
      <w:r>
        <w:br/>
      </w:r>
      <w:r>
        <w:t xml:space="preserve">валютных ограничений, узаконивания возмещения ущерба в случае </w:t>
      </w:r>
      <w:r>
        <w:br/>
      </w:r>
      <w:r>
        <w:t xml:space="preserve">краха банка. Особую роль для Люксембурга, как и для других малых </w:t>
      </w:r>
      <w:r>
        <w:br/>
      </w:r>
      <w:r>
        <w:t xml:space="preserve">европейских государств с финансовыми льготами, играл принцип бан- </w:t>
      </w:r>
      <w:r>
        <w:br/>
      </w:r>
      <w:r>
        <w:t xml:space="preserve">ковской тайны, делавший вклады неподвластными правоохранитель- </w:t>
      </w:r>
      <w:r>
        <w:br/>
      </w:r>
      <w:r>
        <w:t xml:space="preserve">ным органам других государств. Соответствующий закон был принят </w:t>
      </w:r>
      <w:r>
        <w:br/>
      </w:r>
      <w:r>
        <w:t xml:space="preserve">в 1981 г Согласно ему банки, действующие в Люксембурге, могут дать </w:t>
      </w:r>
      <w:r>
        <w:br/>
      </w:r>
      <w:r>
        <w:t xml:space="preserve">информацию о вкладчиках лишь органам местной юстиции, да и то </w:t>
      </w:r>
      <w:r>
        <w:br/>
      </w:r>
      <w:r>
        <w:t xml:space="preserve">лишь в случае доказанности криминального характера вклада. Люк- </w:t>
      </w:r>
      <w:r>
        <w:br/>
      </w:r>
      <w:r>
        <w:t xml:space="preserve">сембург как и Швейцария, Лихтенштейн, Монако, Сан-Марино, </w:t>
      </w:r>
      <w:r>
        <w:br/>
      </w:r>
      <w:r>
        <w:t xml:space="preserve">Андорра, стал европейской «офшорной гаванью».</w:t>
      </w:r>
    </w:p>
    <w:p>
      <w:pPr>
        <w:pStyle w:val="Normal"/>
      </w:pPr>
      <w:r>
        <w:t xml:space="preserve">Безусловно, повышению качества Люксембурга не только как ев- </w:t>
      </w:r>
      <w:r>
        <w:br/>
      </w:r>
      <w:r>
        <w:t xml:space="preserve">ропейского, но и мирового финансового центра способствовало его </w:t>
      </w:r>
      <w:r>
        <w:br/>
      </w:r>
      <w:r>
        <w:t xml:space="preserve">благоприятное географическое положение — близость к штаб-квар- </w:t>
      </w:r>
      <w:r>
        <w:br/>
      </w:r>
      <w:r>
        <w:t xml:space="preserve">тирам многих международных концернов. С учреждением в 1970 г. </w:t>
      </w:r>
      <w:r>
        <w:br/>
      </w:r>
      <w:r>
        <w:t xml:space="preserve">в Люксембурге Центра поставки еврооблигаций «Цедел» (сегодня </w:t>
      </w:r>
      <w:r>
        <w:br/>
      </w:r>
      <w:r>
        <w:t xml:space="preserve">«Клерстрим») он стал главным звеном этой сферы финансовой дея- </w:t>
      </w:r>
      <w:r>
        <w:br/>
      </w:r>
      <w:r>
        <w:t xml:space="preserve">тельности, где хранили свои долларовые сбережения крупные промы- </w:t>
      </w:r>
      <w:r>
        <w:br/>
      </w:r>
      <w:r>
        <w:t xml:space="preserve">шленные корпорации США, а позже и ФРГ Важную роль сыграло </w:t>
      </w:r>
      <w:r>
        <w:br/>
      </w:r>
      <w:r>
        <w:t xml:space="preserve">и увеличение с середины 60-х годов числа зарегистрированных в Люк- </w:t>
      </w:r>
      <w:r>
        <w:br/>
      </w:r>
      <w:r>
        <w:t xml:space="preserve">сембурге холдинговых компаний. Весьма позитивным для банков- </w:t>
      </w:r>
      <w:r>
        <w:br/>
      </w:r>
      <w:r>
        <w:t xml:space="preserve">ской сферы стал рост цен на нефть в период кризиса 1974—1975 гг., </w:t>
      </w:r>
      <w:r>
        <w:br/>
      </w:r>
      <w:r>
        <w:t xml:space="preserve">обусловивший приток огромного количества «нефтедолларов». С се- </w:t>
      </w:r>
      <w:r>
        <w:br/>
      </w:r>
      <w:r>
        <w:t xml:space="preserve">редины 80-х годов многие страховые компании перенесли в Люксем- </w:t>
      </w:r>
      <w:r>
        <w:br/>
      </w:r>
      <w:r>
        <w:t xml:space="preserve">бург свои операции, дабы расширить рынок деятельности. В начале </w:t>
      </w:r>
      <w:r>
        <w:br/>
      </w:r>
      <w:r>
        <w:t xml:space="preserve">2000-х годов Люксембург занял первое место в ЕС по базированию </w:t>
      </w:r>
      <w:r>
        <w:br/>
      </w:r>
      <w:r>
        <w:t xml:space="preserve">в нем инвестиционных фондов. Из 203 фондов, зарегистрированных </w:t>
      </w:r>
      <w:r>
        <w:br/>
      </w:r>
      <w:r>
        <w:t xml:space="preserve">в 2005 г. в странах Евросоюза, 123 пришлись на Великое Герцогство. </w:t>
      </w:r>
      <w:r>
        <w:br/>
      </w:r>
      <w:r>
        <w:t xml:space="preserve">По этому показателю страна опередила своего соседа — Германию, </w:t>
      </w:r>
      <w:r>
        <w:br/>
      </w:r>
      <w:r>
        <w:t xml:space="preserve">однако 61% германских инвестиционных фондов зарегистрированы </w:t>
      </w:r>
      <w:r>
        <w:br/>
      </w:r>
      <w:r>
        <w:t xml:space="preserve">в Люксембурге. Люксембуржцы оперативно решили вопросы с так </w:t>
      </w:r>
      <w:r>
        <w:br/>
      </w:r>
      <w:r>
        <w:t xml:space="preserve">называемыми гарантийными инвестиционными компаниями, вы- </w:t>
      </w:r>
      <w:r>
        <w:br/>
      </w:r>
      <w:r>
        <w:t xml:space="preserve">плачивающими вкладчикам проценты с вложенного капитала через </w:t>
      </w:r>
      <w:r>
        <w:br/>
      </w:r>
      <w:r>
        <w:t xml:space="preserve">определенный промежуток времени (до 5 лет). Среди инвесторов, за- </w:t>
      </w:r>
      <w:r>
        <w:br/>
      </w:r>
      <w:r>
        <w:t xml:space="preserve">регистрированных в Люксембурге, самые мощные — швейцарские </w:t>
      </w:r>
      <w:r>
        <w:br/>
      </w:r>
      <w:r>
        <w:t xml:space="preserve">(260 млрд евро), США (230 млрд евро) и ФРГ (226 млрд евро)?3®. В це- </w:t>
      </w:r>
      <w:r>
        <w:br/>
      </w:r>
      <w:r>
        <w:t xml:space="preserve">лом же к рубежу ХХ-—ХХ] вв. Люксембург стал ведущим финансовым </w:t>
      </w:r>
      <w:r>
        <w:br/>
      </w:r>
      <w:r>
        <w:t xml:space="preserve">центром, меняющим направление своей деятельности в зависимости</w:t>
      </w:r>
    </w:p>
    <w:p>
      <w:pPr>
        <w:pStyle w:val="Normal"/>
      </w:pPr>
      <w:r>
        <w:t xml:space="preserve">490 Часть М. Люксембург: благополучное Великое Герцогство</w:t>
      </w:r>
    </w:p>
    <w:p>
      <w:pPr>
        <w:pStyle w:val="Normal"/>
      </w:pPr>
      <w:r>
        <w:t xml:space="preserve">от рыночной конъюнктуры. Сегодня акцент делается на межбанков- </w:t>
      </w:r>
      <w:r>
        <w:br/>
      </w:r>
      <w:r>
        <w:t xml:space="preserve">ские операции, долгосрочное кредитование, доверительное управ- </w:t>
      </w:r>
      <w:r>
        <w:br/>
      </w:r>
      <w:r>
        <w:t xml:space="preserve">ление и т. д. Люксембург стал финансовым центром Европейского </w:t>
      </w:r>
      <w:r>
        <w:br/>
      </w:r>
      <w:r>
        <w:t xml:space="preserve">союза. Здесь расположены Европейский инвестиционный банк, Ев- </w:t>
      </w:r>
      <w:r>
        <w:br/>
      </w:r>
      <w:r>
        <w:t xml:space="preserve">ропейский монетный двор, Европейский фонд валютного сотрудни- </w:t>
      </w:r>
      <w:r>
        <w:br/>
      </w:r>
      <w:r>
        <w:t xml:space="preserve">чества. Среди других стран ЕС Люксембург по объему финансовых </w:t>
      </w:r>
      <w:r>
        <w:br/>
      </w:r>
      <w:r>
        <w:t xml:space="preserve">бизнес-операций уступает лишь Великобритании.</w:t>
      </w:r>
    </w:p>
    <w:p>
      <w:pPr>
        <w:pStyle w:val="Normal"/>
      </w:pPr>
      <w:r>
        <w:t xml:space="preserve">Неформальный титул финансовой столицы ЕС не избавил Люк- </w:t>
      </w:r>
      <w:r>
        <w:br/>
      </w:r>
      <w:r>
        <w:t xml:space="preserve">сембург от проблем, связанных с естественным желанием других чле- </w:t>
      </w:r>
      <w:r>
        <w:br/>
      </w:r>
      <w:r>
        <w:t xml:space="preserve">нов Евросоюза, прежде всего ФРГ, Франции, Великобритании и Ита- </w:t>
      </w:r>
      <w:r>
        <w:br/>
      </w:r>
      <w:r>
        <w:t xml:space="preserve">лии, вернуть себе в казну средства, осевшие в европейских офшорах, </w:t>
      </w:r>
      <w:r>
        <w:br/>
      </w:r>
      <w:r>
        <w:t xml:space="preserve">в том числе и в Люксембурге. В результате длительных переговоров </w:t>
      </w:r>
      <w:r>
        <w:br/>
      </w:r>
      <w:r>
        <w:t xml:space="preserve">Люксембург хотя не пошел на ликвидацию банковской тайны, одна- </w:t>
      </w:r>
      <w:r>
        <w:br/>
      </w:r>
      <w:r>
        <w:t xml:space="preserve">ко был обязан повысить поэтапно налогообложение иностранцев </w:t>
      </w:r>
      <w:r>
        <w:br/>
      </w:r>
      <w:r>
        <w:t xml:space="preserve">(физических и юридических лиц) — с 2004 г. до 15%, с 2007 г. до 20% </w:t>
      </w:r>
      <w:r>
        <w:br/>
      </w:r>
      <w:r>
        <w:t xml:space="preserve">ис 2010 гдо 35%. При этом три четверти собранных сумм Люксембург </w:t>
      </w:r>
      <w:r>
        <w:br/>
      </w:r>
      <w:r>
        <w:t xml:space="preserve">должен передать родине владельцев хранимых у него капиталов. Сме- </w:t>
      </w:r>
      <w:r>
        <w:br/>
      </w:r>
      <w:r>
        <w:t xml:space="preserve">на правил «банковской игры» нанесла финансовой системе Люксем- </w:t>
      </w:r>
      <w:r>
        <w:br/>
      </w:r>
      <w:r>
        <w:t xml:space="preserve">бурга определенный ущерб. Некоторые банки прекратили свое суще- </w:t>
      </w:r>
      <w:r>
        <w:br/>
      </w:r>
      <w:r>
        <w:t xml:space="preserve">ствование, а в бюджете страны образовались слабые места, потребо- </w:t>
      </w:r>
      <w:r>
        <w:br/>
      </w:r>
      <w:r>
        <w:t xml:space="preserve">вавшие изыскания других возможностей для сохранения роста ВВП. </w:t>
      </w:r>
      <w:r>
        <w:br/>
      </w:r>
      <w:r>
        <w:t xml:space="preserve">Новые сложности ожидают банки герцогства в связи с объявленной </w:t>
      </w:r>
      <w:r>
        <w:br/>
      </w:r>
      <w:r>
        <w:t xml:space="preserve">Евросоюзом в начале 2009 г жесткой политикой наказания банков, </w:t>
      </w:r>
      <w:r>
        <w:br/>
      </w:r>
      <w:r>
        <w:t xml:space="preserve">укрывающих доходы граждан ЕС.</w:t>
      </w:r>
    </w:p>
    <w:p>
      <w:pPr>
        <w:pStyle w:val="Normal"/>
      </w:pPr>
      <w:r>
        <w:t xml:space="preserve">Претензии со стороны ЕС к Люксембургу как одной из «офшорных </w:t>
      </w:r>
      <w:r>
        <w:br/>
      </w:r>
      <w:r>
        <w:t xml:space="preserve">гаваней» пришлись на крайне неудачное время для банковской сис- </w:t>
      </w:r>
      <w:r>
        <w:br/>
      </w:r>
      <w:r>
        <w:t xml:space="preserve">темы страны, связанной, по существу, в единую сеть с другими анало- </w:t>
      </w:r>
      <w:r>
        <w:br/>
      </w:r>
      <w:r>
        <w:t xml:space="preserve">гичными учреждениями в соседних государствах Особо серьезно фи- </w:t>
      </w:r>
      <w:r>
        <w:br/>
      </w:r>
      <w:r>
        <w:t xml:space="preserve">нансовый кризис ударил по люксембургским отделениям банков </w:t>
      </w:r>
      <w:r>
        <w:br/>
      </w:r>
      <w:r>
        <w:t xml:space="preserve">«Фортис» и «Дексия». Правительство оказало им значительную фи- </w:t>
      </w:r>
      <w:r>
        <w:br/>
      </w:r>
      <w:r>
        <w:t xml:space="preserve">нансовую поддержку. «Фортис», как и в соседних Бельгии и Нидерлан- </w:t>
      </w:r>
      <w:r>
        <w:br/>
      </w:r>
      <w:r>
        <w:t xml:space="preserve">дах, был частично национализирован, а «Дексия» получила займ </w:t>
      </w:r>
      <w:r>
        <w:br/>
      </w:r>
      <w:r>
        <w:t xml:space="preserve">в 376 млн евро. Вкладчикам банков были даны гарантии на компенса- </w:t>
      </w:r>
      <w:r>
        <w:br/>
      </w:r>
      <w:r>
        <w:t xml:space="preserve">цию вкладов, не превышающих 100 тыс. евро. Спасение разоривших- </w:t>
      </w:r>
      <w:r>
        <w:br/>
      </w:r>
      <w:r>
        <w:t xml:space="preserve">ся банков было составной частью антикризисных мер, принятых пра- </w:t>
      </w:r>
      <w:r>
        <w:br/>
      </w:r>
      <w:r>
        <w:t xml:space="preserve">вительством в конце 2008 — начале 2009 г. Среди них обращает на се- </w:t>
      </w:r>
      <w:r>
        <w:br/>
      </w:r>
      <w:r>
        <w:t xml:space="preserve">бя внимание выделение из ВВП страны более 3% (1228 млрд евро) на </w:t>
      </w:r>
      <w:r>
        <w:br/>
      </w:r>
      <w:r>
        <w:t xml:space="preserve">поддержку экономики, втом числе на стимулирование покупательной </w:t>
      </w:r>
      <w:r>
        <w:br/>
      </w:r>
      <w:r>
        <w:t xml:space="preserve">способности населения, кооректировку системы налогообложения, </w:t>
      </w:r>
      <w:r>
        <w:br/>
      </w:r>
      <w:r>
        <w:t xml:space="preserve">упрощение процедур для открытия мелких и средних предприятий. </w:t>
      </w:r>
      <w:r>
        <w:br/>
      </w:r>
      <w:r>
        <w:t xml:space="preserve">Предприятиям, попавшим в трудное положение, была обещана солид-</w:t>
      </w:r>
    </w:p>
    <w:p>
      <w:pPr>
        <w:pStyle w:val="Normal"/>
      </w:pPr>
      <w:r>
        <w:t xml:space="preserve">Глава 19. Лаборатория евроинтеграции 491</w:t>
      </w:r>
    </w:p>
    <w:p>
      <w:pPr>
        <w:pStyle w:val="Normal"/>
      </w:pPr>
      <w:r>
        <w:t xml:space="preserve">ная государственная помощь. Займы, взятые этими предприятиями у </w:t>
      </w:r>
      <w:r>
        <w:br/>
      </w:r>
      <w:r>
        <w:t xml:space="preserve">банков, получили правительственную гарантию. Отметим и то, что </w:t>
      </w:r>
      <w:r>
        <w:br/>
      </w:r>
      <w:r>
        <w:t xml:space="preserve">премьер-министр Ж.-К. Юнкер в специальном заявлении сообщил о </w:t>
      </w:r>
      <w:r>
        <w:br/>
      </w:r>
      <w:r>
        <w:t xml:space="preserve">готовности правительства оказать давление на финансовые учрежде- </w:t>
      </w:r>
      <w:r>
        <w:br/>
      </w:r>
      <w:r>
        <w:t xml:space="preserve">ния, не выделяющие займы производственному сектору. Он также сде- </w:t>
      </w:r>
      <w:r>
        <w:br/>
      </w:r>
      <w:r>
        <w:t xml:space="preserve">лал упор на реализацию программ по обеспечению занятости, предпо- </w:t>
      </w:r>
      <w:r>
        <w:br/>
      </w:r>
      <w:r>
        <w:t xml:space="preserve">лагая, что безработица, хотя и в меньших масштабах, чем у остальных </w:t>
      </w:r>
      <w:r>
        <w:br/>
      </w:r>
      <w:r>
        <w:t xml:space="preserve">членов ЕС, не обойдет стороной Великое Герцогство.</w:t>
      </w:r>
    </w:p>
    <w:p>
      <w:pPr>
        <w:pStyle w:val="Normal"/>
      </w:pPr>
      <w:r>
        <w:t xml:space="preserve">Несмотря на вышеуказанные обстоятельства, Люксембург остает- </w:t>
      </w:r>
      <w:r>
        <w:br/>
      </w:r>
      <w:r>
        <w:t xml:space="preserve">ся «островом благополучия» в Европе. Страна смогла использовать </w:t>
      </w:r>
      <w:r>
        <w:br/>
      </w:r>
      <w:r>
        <w:t xml:space="preserve">свое выгодное географическое положение для превращения в естест- </w:t>
      </w:r>
      <w:r>
        <w:br/>
      </w:r>
      <w:r>
        <w:t xml:space="preserve">венный центр европейской экономики и финансов. Своевременная </w:t>
      </w:r>
      <w:r>
        <w:br/>
      </w:r>
      <w:r>
        <w:t xml:space="preserve">перестройка народного хозяйства, создание новой структуры эконо- </w:t>
      </w:r>
      <w:r>
        <w:br/>
      </w:r>
      <w:r>
        <w:t xml:space="preserve">мики с упором на современные технологические отрасли, формиро- </w:t>
      </w:r>
      <w:r>
        <w:br/>
      </w:r>
      <w:r>
        <w:t xml:space="preserve">вание собственных маркетинговых ниш на мировом рынке — все это </w:t>
      </w:r>
      <w:r>
        <w:br/>
      </w:r>
      <w:r>
        <w:t xml:space="preserve">происходило в обстановке социал-партнерского климата внутри </w:t>
      </w:r>
      <w:r>
        <w:br/>
      </w:r>
      <w:r>
        <w:t xml:space="preserve">страны и сохранения достойного места Люксембурга в мировом со- </w:t>
      </w:r>
      <w:r>
        <w:br/>
      </w:r>
      <w:r>
        <w:t xml:space="preserve">обществе.</w:t>
      </w:r>
    </w:p>
    <w:p>
      <w:pPr>
        <w:pStyle w:val="Normal"/>
      </w:pPr>
      <w:r>
        <w:t xml:space="preserve">Глава 19. Лаборатория евроинтеграции</w:t>
      </w:r>
    </w:p>
    <w:p>
      <w:pPr>
        <w:pStyle w:val="Normal"/>
      </w:pPr>
      <w:r>
        <w:t xml:space="preserve">19.1. Путь к новой Европе</w:t>
      </w:r>
    </w:p>
    <w:p>
      <w:pPr>
        <w:pStyle w:val="Normal"/>
      </w:pPr>
      <w:r>
        <w:t xml:space="preserve">Пожалуй, ни одно современное европейское государство исторически </w:t>
      </w:r>
      <w:r>
        <w:br/>
      </w:r>
      <w:r>
        <w:t xml:space="preserve">не было более приспособлено к начавшимся вскоре после окончания </w:t>
      </w:r>
      <w:r>
        <w:br/>
      </w:r>
      <w:r>
        <w:t xml:space="preserve">Второй мировой войны интеграционным процессам, чем Великое Гер- </w:t>
      </w:r>
      <w:r>
        <w:br/>
      </w:r>
      <w:r>
        <w:t xml:space="preserve">цогство Люксембург. В ХХ в. оно последовательно входило в состав </w:t>
      </w:r>
      <w:r>
        <w:br/>
      </w:r>
      <w:r>
        <w:t xml:space="preserve">Германского Союза (1815—1866), имея с 1842 по 1918 г таможенное со- </w:t>
      </w:r>
      <w:r>
        <w:br/>
      </w:r>
      <w:r>
        <w:t xml:space="preserve">глашение с Германией. Ему на смену спустя несколько лет (с 1921 г.) </w:t>
      </w:r>
      <w:r>
        <w:br/>
      </w:r>
      <w:r>
        <w:t xml:space="preserve">пришел экономический союз с Бельгией, просуществовавший до </w:t>
      </w:r>
      <w:r>
        <w:br/>
      </w:r>
      <w:r>
        <w:t xml:space="preserve">2002 г. Далее началась эра трехсторонних соглашений, куда были вклю- </w:t>
      </w:r>
      <w:r>
        <w:br/>
      </w:r>
      <w:r>
        <w:t xml:space="preserve">чены Нидерланды, органически входившие в хозяйственную зону этой </w:t>
      </w:r>
      <w:r>
        <w:br/>
      </w:r>
      <w:r>
        <w:t xml:space="preserve">части Западной Европы. По существу, Бенилюкс стал прообразом буду- </w:t>
      </w:r>
      <w:r>
        <w:br/>
      </w:r>
      <w:r>
        <w:t xml:space="preserve">щих европейских интеграционных союзов, а Люксембург — активным </w:t>
      </w:r>
      <w:r>
        <w:br/>
      </w:r>
      <w:r>
        <w:t xml:space="preserve">двигателем объединительных процессов. Страна первой поддержала </w:t>
      </w:r>
      <w:r>
        <w:br/>
      </w:r>
      <w:r>
        <w:t xml:space="preserve">призыв Р. Шумана к созданию Европейского объединения угля и стали </w:t>
      </w:r>
      <w:r>
        <w:br/>
      </w:r>
      <w:r>
        <w:t xml:space="preserve">(ЕОУС), исходя при этом не только из имманентно присущего ей пан-</w:t>
      </w:r>
    </w:p>
    <w:p>
      <w:pPr>
        <w:pStyle w:val="Normal"/>
      </w:pPr>
      <w:r>
        <w:t xml:space="preserve">492 Часть М. Люксембург: благополучное Великое Герцогство</w:t>
      </w:r>
    </w:p>
    <w:p>
      <w:pPr>
        <w:pStyle w:val="Normal"/>
      </w:pPr>
      <w:r>
        <w:t xml:space="preserve">европеизма, но и из вполне прагматических соображений, связанных </w:t>
      </w:r>
      <w:r>
        <w:br/>
      </w:r>
      <w:r>
        <w:t xml:space="preserve">с потребностями сбыта продукции черной металлургии. Люксембург — </w:t>
      </w:r>
      <w:r>
        <w:br/>
      </w:r>
      <w:r>
        <w:t xml:space="preserve">столица Великого Герцогства, стала в 1952 г штаб-квартирой ЕОУС, </w:t>
      </w:r>
      <w:r>
        <w:br/>
      </w:r>
      <w:r>
        <w:t xml:space="preserve">ибо немцы, голландцы и французы не хотели уступать друг другу обла- </w:t>
      </w:r>
      <w:r>
        <w:br/>
      </w:r>
      <w:r>
        <w:t xml:space="preserve">дание символом нового объединения. По предложению представителя </w:t>
      </w:r>
      <w:r>
        <w:br/>
      </w:r>
      <w:r>
        <w:t xml:space="preserve">Люксембурга Ж. Беша, его стране были вначале временно, а затем и на </w:t>
      </w:r>
      <w:r>
        <w:br/>
      </w:r>
      <w:r>
        <w:t xml:space="preserve">постоянной основе переданы ключи от резиденции ЕОУС.</w:t>
      </w:r>
    </w:p>
    <w:p>
      <w:pPr>
        <w:pStyle w:val="Normal"/>
      </w:pPr>
      <w:r>
        <w:t xml:space="preserve">Неформальная поддержка Люксембургом дальнейшего объединения </w:t>
      </w:r>
      <w:r>
        <w:br/>
      </w:r>
      <w:r>
        <w:t xml:space="preserve">европейских экономик в формате Европейского экономического сооб- </w:t>
      </w:r>
      <w:r>
        <w:br/>
      </w:r>
      <w:r>
        <w:t xml:space="preserve">щества (ЕЭС), активное участие в процессе создания Римского догово- </w:t>
      </w:r>
      <w:r>
        <w:br/>
      </w:r>
      <w:r>
        <w:t xml:space="preserve">ра и разработки структуры и организации работы Сообщества дали не- </w:t>
      </w:r>
      <w:r>
        <w:br/>
      </w:r>
      <w:r>
        <w:t xml:space="preserve">большому государству право претендовать на неофициальный титул од- </w:t>
      </w:r>
      <w:r>
        <w:br/>
      </w:r>
      <w:r>
        <w:t xml:space="preserve">ной из трех (помимо Брюсселя и Страсбурга) столиц ЕЭС. Изначально </w:t>
      </w:r>
      <w:r>
        <w:br/>
      </w:r>
      <w:r>
        <w:t xml:space="preserve">в столице герцогства разместились Европейский суд, обеспечивавший </w:t>
      </w:r>
      <w:r>
        <w:br/>
      </w:r>
      <w:r>
        <w:t xml:space="preserve">правовую поддержку всех сфер деятельности ЕЭС-ЕС, а также Счетная </w:t>
      </w:r>
      <w:r>
        <w:br/>
      </w:r>
      <w:r>
        <w:t xml:space="preserve">палата, производившая аудиторскую проверку бюджета Союза и его </w:t>
      </w:r>
      <w:r>
        <w:br/>
      </w:r>
      <w:r>
        <w:t xml:space="preserve">основных учреждений. Здесь же находится и Европейский инвестици- </w:t>
      </w:r>
      <w:r>
        <w:br/>
      </w:r>
      <w:r>
        <w:t xml:space="preserve">онный банк, оказывающий финансовую поддержку различным про- </w:t>
      </w:r>
      <w:r>
        <w:br/>
      </w:r>
      <w:r>
        <w:t xml:space="preserve">ектам, осуществлявшимся в рамках Сообщества—Союза. Люксембург </w:t>
      </w:r>
      <w:r>
        <w:br/>
      </w:r>
      <w:r>
        <w:t xml:space="preserve">также получил возможность принимать у себя на постоянной основе </w:t>
      </w:r>
      <w:r>
        <w:br/>
      </w:r>
      <w:r>
        <w:t xml:space="preserve">некоторые органы законодательной власти ЕЭС-ЕС. Ежегодно </w:t>
      </w:r>
      <w:r>
        <w:br/>
      </w:r>
      <w:r>
        <w:t xml:space="preserve">в апреле, июне и октябре здесь проходят сессии высшего органа сис- </w:t>
      </w:r>
      <w:r>
        <w:br/>
      </w:r>
      <w:r>
        <w:t xml:space="preserve">темы евроинтеграции — Совета Европейского союза. В г. Люксембурге </w:t>
      </w:r>
      <w:r>
        <w:br/>
      </w:r>
      <w:r>
        <w:t xml:space="preserve">располагается и Генеральный секретариат Европейского парламента. </w:t>
      </w:r>
      <w:r>
        <w:br/>
      </w:r>
      <w:r>
        <w:t xml:space="preserve">Право на местопребывание ведущих евроинстанций, помимо прочего, </w:t>
      </w:r>
      <w:r>
        <w:br/>
      </w:r>
      <w:r>
        <w:t xml:space="preserve">компенсировало незначительность персонального представительства </w:t>
      </w:r>
      <w:r>
        <w:br/>
      </w:r>
      <w:r>
        <w:t xml:space="preserve">Люксембурга в различных структурах интеграционного Сообщества, </w:t>
      </w:r>
      <w:r>
        <w:br/>
      </w:r>
      <w:r>
        <w:t xml:space="preserve">ибо здесь соблюдается с некоторыми поправками принцип соответст- </w:t>
      </w:r>
      <w:r>
        <w:br/>
      </w:r>
      <w:r>
        <w:t xml:space="preserve">вия представительства численности населения. От герцогства в Евро- </w:t>
      </w:r>
      <w:r>
        <w:br/>
      </w:r>
      <w:r>
        <w:t xml:space="preserve">парламенте, Экономическом и Социальном советах, а также в Комите- </w:t>
      </w:r>
      <w:r>
        <w:br/>
      </w:r>
      <w:r>
        <w:t xml:space="preserve">те регионов заседали по 6 представителей; в Совете ЕС у него былолишь </w:t>
      </w:r>
      <w:r>
        <w:br/>
      </w:r>
      <w:r>
        <w:t xml:space="preserve">2 голоса. В то же время за Люксембургом, как и за другими членами </w:t>
      </w:r>
      <w:r>
        <w:br/>
      </w:r>
      <w:r>
        <w:t xml:space="preserve">ЕЭС-ЕС, было закреплено одно из мест в составе Еврокомиссии, а гла- </w:t>
      </w:r>
      <w:r>
        <w:br/>
      </w:r>
      <w:r>
        <w:t xml:space="preserve">вы маленького государства ротационно получали право председательст- </w:t>
      </w:r>
      <w:r>
        <w:br/>
      </w:r>
      <w:r>
        <w:t xml:space="preserve">ва в Совете ЕС. В течение 60—90-х годов они смогли воспользоваться </w:t>
      </w:r>
      <w:r>
        <w:br/>
      </w:r>
      <w:r>
        <w:t xml:space="preserve">этой возможностью 10 раз.</w:t>
      </w:r>
    </w:p>
    <w:p>
      <w:pPr>
        <w:pStyle w:val="Normal"/>
      </w:pPr>
      <w:r>
        <w:t xml:space="preserve">Первым серьезным испытанием для Люксембурга как одного изли- </w:t>
      </w:r>
      <w:r>
        <w:br/>
      </w:r>
      <w:r>
        <w:t xml:space="preserve">деров ЕЭС стал конфликт, возникший в 1965—1966 гг. в связи с нежела- </w:t>
      </w:r>
      <w:r>
        <w:br/>
      </w:r>
      <w:r>
        <w:t xml:space="preserve">нием Франции подчиниться мнению большинства в ЕЭС по вопросам </w:t>
      </w:r>
      <w:r>
        <w:br/>
      </w:r>
      <w:r>
        <w:t xml:space="preserve">финансирования аграрного сектора. Франция угрожала вывести своих </w:t>
      </w:r>
      <w:r>
        <w:br/>
      </w:r>
      <w:r>
        <w:t xml:space="preserve">представителей из состава ЕС. Люксембург, председательствовавший</w:t>
      </w:r>
    </w:p>
    <w:p>
      <w:pPr>
        <w:pStyle w:val="Normal"/>
      </w:pPr>
      <w:r>
        <w:t xml:space="preserve">Глава 19. Лаборатория евроинтеграции 493</w:t>
      </w:r>
    </w:p>
    <w:p>
      <w:pPr>
        <w:pStyle w:val="Normal"/>
      </w:pPr>
      <w:r>
        <w:t xml:space="preserve">тогда в ЕЭС, предложил компромиссный вариант, согласно которому </w:t>
      </w:r>
      <w:r>
        <w:br/>
      </w:r>
      <w:r>
        <w:t xml:space="preserve">решение любых вопросов в высшем органе Сообщества должно дости- </w:t>
      </w:r>
      <w:r>
        <w:br/>
      </w:r>
      <w:r>
        <w:t xml:space="preserve">гаться не арифметическим большинством голосов, а посредством до- </w:t>
      </w:r>
      <w:r>
        <w:br/>
      </w:r>
      <w:r>
        <w:t xml:space="preserve">стижения консенсуса. «Люксембургский компромисс» (под таким на- </w:t>
      </w:r>
      <w:r>
        <w:br/>
      </w:r>
      <w:r>
        <w:t xml:space="preserve">званием инициатива герцогства зафиксирована в истории Евросоюза) </w:t>
      </w:r>
      <w:r>
        <w:br/>
      </w:r>
      <w:r>
        <w:t xml:space="preserve">помог избежать крупного конфликта, однако в стратегическом плане </w:t>
      </w:r>
      <w:r>
        <w:br/>
      </w:r>
      <w:r>
        <w:t xml:space="preserve">он создал прецедент наложения вето одной из стран-участниц в случае </w:t>
      </w:r>
      <w:r>
        <w:br/>
      </w:r>
      <w:r>
        <w:t xml:space="preserve">неприемлемых для нее решений, одобряемых большинством. В не- </w:t>
      </w:r>
      <w:r>
        <w:br/>
      </w:r>
      <w:r>
        <w:t xml:space="preserve">сколько измененном виде «Люксембургский компромисс» вошел </w:t>
      </w:r>
      <w:r>
        <w:br/>
      </w:r>
      <w:r>
        <w:t xml:space="preserve">в текст Амстердамского договора 1997 г.</w:t>
      </w:r>
    </w:p>
    <w:p>
      <w:pPr>
        <w:pStyle w:val="Normal"/>
      </w:pPr>
      <w:r>
        <w:t xml:space="preserve">В 1970 г. Люксембург вновь заявил о себе как о движущей силе </w:t>
      </w:r>
      <w:r>
        <w:br/>
      </w:r>
      <w:r>
        <w:t xml:space="preserve">в процессе европейской интеграции. Тогдашний премьер-министр </w:t>
      </w:r>
      <w:r>
        <w:br/>
      </w:r>
      <w:r>
        <w:t xml:space="preserve">страны П. Вернер по поручению «шестерки» — стран ЕС сформиро- </w:t>
      </w:r>
      <w:r>
        <w:br/>
      </w:r>
      <w:r>
        <w:t xml:space="preserve">вал из представителей этих государств рабочую группу, которой вме- </w:t>
      </w:r>
      <w:r>
        <w:br/>
      </w:r>
      <w:r>
        <w:t xml:space="preserve">нялось в обязанность подготовить проект создания Экономического </w:t>
      </w:r>
      <w:r>
        <w:br/>
      </w:r>
      <w:r>
        <w:t xml:space="preserve">и валютного союза (ЭВС). В октябре 1970 г. окончательный вариант </w:t>
      </w:r>
      <w:r>
        <w:br/>
      </w:r>
      <w:r>
        <w:t xml:space="preserve">документа, получивший название «план Вернера», был представлен </w:t>
      </w:r>
      <w:r>
        <w:br/>
      </w:r>
      <w:r>
        <w:t xml:space="preserve">Совету ЕС, который утвердил его в начале 1971 г. Создание ЭВС </w:t>
      </w:r>
      <w:r>
        <w:br/>
      </w:r>
      <w:r>
        <w:t xml:space="preserve">согласно этому документу было рассчитано на 10 лет. До 1980 г. плани- </w:t>
      </w:r>
      <w:r>
        <w:br/>
      </w:r>
      <w:r>
        <w:t xml:space="preserve">ровалось осуществить следующие мероприятия: ввести полную взаи- </w:t>
      </w:r>
      <w:r>
        <w:br/>
      </w:r>
      <w:r>
        <w:t xml:space="preserve">мообратимость валют; обеспечить свободу передвижения капиталов; </w:t>
      </w:r>
      <w:r>
        <w:br/>
      </w:r>
      <w:r>
        <w:t xml:space="preserve">объединить все золотовалютные резервы ЕЭС, создать фонд валютно- </w:t>
      </w:r>
      <w:r>
        <w:br/>
      </w:r>
      <w:r>
        <w:t xml:space="preserve">го сотрудничества; твердо зафиксировать обменные курсы и, возмож- </w:t>
      </w:r>
      <w:r>
        <w:br/>
      </w:r>
      <w:r>
        <w:t xml:space="preserve">но, перейти к единой валюте?. Однако в обозначенный срок план не </w:t>
      </w:r>
      <w:r>
        <w:br/>
      </w:r>
      <w:r>
        <w:t xml:space="preserve">был реализован, причем не по вине его авторов, а по непредусмотрен- </w:t>
      </w:r>
      <w:r>
        <w:br/>
      </w:r>
      <w:r>
        <w:t xml:space="preserve">ным ими внешним обстоятельствам. Первым среди них было реше- </w:t>
      </w:r>
      <w:r>
        <w:br/>
      </w:r>
      <w:r>
        <w:t xml:space="preserve">ние США в августе 1971 г приостановить свободную конвертацию </w:t>
      </w:r>
      <w:r>
        <w:br/>
      </w:r>
      <w:r>
        <w:t xml:space="preserve">доллара в золото, что привело к девальвации большинства валют </w:t>
      </w:r>
      <w:r>
        <w:br/>
      </w:r>
      <w:r>
        <w:t xml:space="preserve">стран ЕЭС. Следующий удар был нанесен осенью 1973 г., когда четы- </w:t>
      </w:r>
      <w:r>
        <w:br/>
      </w:r>
      <w:r>
        <w:t xml:space="preserve">рехкратное повышение цен на нефть нарушило платежные балансы </w:t>
      </w:r>
      <w:r>
        <w:br/>
      </w:r>
      <w:r>
        <w:t xml:space="preserve">стран Западной Европы, резко ослабило экономику Старого Света. </w:t>
      </w:r>
      <w:r>
        <w:br/>
      </w:r>
      <w:r>
        <w:t xml:space="preserve">Тем не менее на рубеже 80—90-х годов в процессе подготовки Мааст- </w:t>
      </w:r>
      <w:r>
        <w:br/>
      </w:r>
      <w:r>
        <w:t xml:space="preserve">рихтского договора многие идеи, высказанные в «плане Вернера», </w:t>
      </w:r>
      <w:r>
        <w:br/>
      </w:r>
      <w:r>
        <w:t xml:space="preserve">были модифицированы с учетом новой экономической и политиче- </w:t>
      </w:r>
      <w:r>
        <w:br/>
      </w:r>
      <w:r>
        <w:t xml:space="preserve">ской ситуации в Европе.</w:t>
      </w:r>
    </w:p>
    <w:p>
      <w:pPr>
        <w:pStyle w:val="Normal"/>
      </w:pPr>
      <w:r>
        <w:t xml:space="preserve">Во второй половине 70-х — начале 80-х годов главным действу- </w:t>
      </w:r>
      <w:r>
        <w:br/>
      </w:r>
      <w:r>
        <w:t xml:space="preserve">ющим лицом от Люксембурга в процессе развития ЕЭС стал видный </w:t>
      </w:r>
      <w:r>
        <w:br/>
      </w:r>
      <w:r>
        <w:t xml:space="preserve">деятель либерального движения Европы Г. Торн. Занимая в 1974—1979 гг. </w:t>
      </w:r>
      <w:r>
        <w:br/>
      </w:r>
      <w:r>
        <w:t xml:space="preserve">пост премьер-министра, а в последующие годы будучи членом кабине- </w:t>
      </w:r>
      <w:r>
        <w:br/>
      </w:r>
      <w:r>
        <w:t xml:space="preserve">та министров Люксембурга, он завоевал авторитет в европейских кру- </w:t>
      </w:r>
      <w:r>
        <w:br/>
      </w:r>
      <w:r>
        <w:t xml:space="preserve">гах как глобально мыслящий политик. Неслучайно именно Торн стал</w:t>
      </w:r>
    </w:p>
    <w:p>
      <w:pPr>
        <w:pStyle w:val="Normal"/>
      </w:pPr>
      <w:r>
        <w:t xml:space="preserve">494 Часть М. Люксембург: благополучное Великое Герцогство</w:t>
      </w:r>
    </w:p>
    <w:p>
      <w:pPr>
        <w:pStyle w:val="Normal"/>
      </w:pPr>
      <w:r>
        <w:t xml:space="preserve">первым председателем фракции либеральных партий в Европарламен- </w:t>
      </w:r>
      <w:r>
        <w:br/>
      </w:r>
      <w:r>
        <w:t xml:space="preserve">те. В 1985 г. он был избран президентом «Европейского движения»; еще </w:t>
      </w:r>
      <w:r>
        <w:br/>
      </w:r>
      <w:r>
        <w:t xml:space="preserve">ранее в 1977 г был награжден премией Р Шумана. Свидетельством </w:t>
      </w:r>
      <w:r>
        <w:br/>
      </w:r>
      <w:r>
        <w:t xml:space="preserve">европейского реноме этого политика стало его избрание в 1981 г пред- </w:t>
      </w:r>
      <w:r>
        <w:br/>
      </w:r>
      <w:r>
        <w:t xml:space="preserve">седателем Еврокомиссии. При его непосредственном участии готови- </w:t>
      </w:r>
      <w:r>
        <w:br/>
      </w:r>
      <w:r>
        <w:t xml:space="preserve">лись такие важнейшие документы ЕЭС стратегического назначения, </w:t>
      </w:r>
      <w:r>
        <w:br/>
      </w:r>
      <w:r>
        <w:t xml:space="preserve">как Единый европейский акт и Шенгенское соглашение. Местом под- </w:t>
      </w:r>
      <w:r>
        <w:br/>
      </w:r>
      <w:r>
        <w:t xml:space="preserve">писания последнего стал находящийся в Люксембурге замок Шенген, </w:t>
      </w:r>
      <w:r>
        <w:br/>
      </w:r>
      <w:r>
        <w:t xml:space="preserve">где 14 июня 1985 г. представители стран Бенилюкс, Германии и Фран- </w:t>
      </w:r>
      <w:r>
        <w:br/>
      </w:r>
      <w:r>
        <w:t xml:space="preserve">ции зафиксировали процедуру отмены пограничного контроля для </w:t>
      </w:r>
      <w:r>
        <w:br/>
      </w:r>
      <w:r>
        <w:t xml:space="preserve">граждан этих государств. Пять лет спустя в этом же составе была подпи- </w:t>
      </w:r>
      <w:r>
        <w:br/>
      </w:r>
      <w:r>
        <w:t xml:space="preserve">сана конвенция, определявшая условия реализации системы свободно- </w:t>
      </w:r>
      <w:r>
        <w:br/>
      </w:r>
      <w:r>
        <w:t xml:space="preserve">го передвижения для остальных участниц будущего ЕС, а также для но- </w:t>
      </w:r>
      <w:r>
        <w:br/>
      </w:r>
      <w:r>
        <w:t xml:space="preserve">вых членов данной организации.</w:t>
      </w:r>
    </w:p>
    <w:p>
      <w:pPr>
        <w:pStyle w:val="Normal"/>
      </w:pPr>
      <w:r>
        <w:t xml:space="preserve">Под руководством и при участии Г. Торна Еврокомиссия подгото- </w:t>
      </w:r>
      <w:r>
        <w:br/>
      </w:r>
      <w:r>
        <w:t xml:space="preserve">вила в 1985 г. так называемую Белую книгу о внутреннем рынке, яв- </w:t>
      </w:r>
      <w:r>
        <w:br/>
      </w:r>
      <w:r>
        <w:t xml:space="preserve">лявшуюся важным шагом на пути к Маастрихтской договоренности. </w:t>
      </w:r>
      <w:r>
        <w:br/>
      </w:r>
      <w:r>
        <w:t xml:space="preserve">В декабре того же года на сессии Европейского совета в Люксембурге </w:t>
      </w:r>
      <w:r>
        <w:br/>
      </w:r>
      <w:r>
        <w:t xml:space="preserve">был одобрен Единый европейский акт, внесший изменения в Догово- </w:t>
      </w:r>
      <w:r>
        <w:br/>
      </w:r>
      <w:r>
        <w:t xml:space="preserve">ры об учреждении ЕОУС, ЕС и Евратома. Также предусматривались </w:t>
      </w:r>
      <w:r>
        <w:br/>
      </w:r>
      <w:r>
        <w:t xml:space="preserve">создание единого внутреннего рынка и усиление внешнеполитиче- </w:t>
      </w:r>
      <w:r>
        <w:br/>
      </w:r>
      <w:r>
        <w:t xml:space="preserve">ского сотрудничества государств — членов ЕЭС. Функции предсе- </w:t>
      </w:r>
      <w:r>
        <w:br/>
      </w:r>
      <w:r>
        <w:t xml:space="preserve">дателя ЕС в это время исполнял премьер-министр Люксембурга </w:t>
      </w:r>
      <w:r>
        <w:br/>
      </w:r>
      <w:r>
        <w:t xml:space="preserve">Ж. Сантер, с именем которого связаны многие инициативы страны </w:t>
      </w:r>
      <w:r>
        <w:br/>
      </w:r>
      <w:r>
        <w:t xml:space="preserve">в период важной фазы европейской интеграции. Его новое председа- </w:t>
      </w:r>
      <w:r>
        <w:br/>
      </w:r>
      <w:r>
        <w:t xml:space="preserve">тельство в ЕС, пришедшееся на 1991 г., было вполне естественно свя- </w:t>
      </w:r>
      <w:r>
        <w:br/>
      </w:r>
      <w:r>
        <w:t xml:space="preserve">зано с заключительной фазой подготовки Маастрихтского договора.</w:t>
      </w:r>
    </w:p>
    <w:p>
      <w:pPr>
        <w:pStyle w:val="Normal"/>
      </w:pPr>
      <w:r>
        <w:t xml:space="preserve">Ж. Сантер был одним из наиболее квалифицированных европей- </w:t>
      </w:r>
      <w:r>
        <w:br/>
      </w:r>
      <w:r>
        <w:t xml:space="preserve">ских специалистов в области финансов. Помимо того, что он совмещал </w:t>
      </w:r>
      <w:r>
        <w:br/>
      </w:r>
      <w:r>
        <w:t xml:space="preserve">пост председателя правительства Люксембурга с руководством нацио- </w:t>
      </w:r>
      <w:r>
        <w:br/>
      </w:r>
      <w:r>
        <w:t xml:space="preserve">нальным Министерством финансов, Сантер в 80-е — начале 90-х годов </w:t>
      </w:r>
      <w:r>
        <w:br/>
      </w:r>
      <w:r>
        <w:t xml:space="preserve">был на видных должностях в крупнейших международных объединени- </w:t>
      </w:r>
      <w:r>
        <w:br/>
      </w:r>
      <w:r>
        <w:t xml:space="preserve">ях этого профиля: в 1981—1989 гг — управляющий Всемирного банка, </w:t>
      </w:r>
      <w:r>
        <w:br/>
      </w:r>
      <w:r>
        <w:t xml:space="preserve">в 1989—1994 гг — управляющий Международного валютного фонда, </w:t>
      </w:r>
      <w:r>
        <w:br/>
      </w:r>
      <w:r>
        <w:t xml:space="preserve">в 1991-1994 гг. — управляющий Европейского банка реконструкции </w:t>
      </w:r>
      <w:r>
        <w:br/>
      </w:r>
      <w:r>
        <w:t xml:space="preserve">и развития. Неудивительно, что лидеры расширявшей свою географию </w:t>
      </w:r>
      <w:r>
        <w:br/>
      </w:r>
      <w:r>
        <w:t xml:space="preserve">объединенной Европы сочли его подходящей фигурой на ставший ва- </w:t>
      </w:r>
      <w:r>
        <w:br/>
      </w:r>
      <w:r>
        <w:t xml:space="preserve">кантным в 1995 г. пост председателя Еврокомиссии. Находясь на этом </w:t>
      </w:r>
      <w:r>
        <w:br/>
      </w:r>
      <w:r>
        <w:t xml:space="preserve">посту в чрезвычайно важный для ЕС период углубления интеграцион- </w:t>
      </w:r>
      <w:r>
        <w:br/>
      </w:r>
      <w:r>
        <w:t xml:space="preserve">ных процессов, расширения границ Союза на Восток Европы, вовле- </w:t>
      </w:r>
      <w:r>
        <w:br/>
      </w:r>
      <w:r>
        <w:t xml:space="preserve">ченности многих стран Союза в вооруженный конфликт на территории</w:t>
      </w:r>
    </w:p>
    <w:p>
      <w:pPr>
        <w:pStyle w:val="Normal"/>
      </w:pPr>
      <w:r>
        <w:t xml:space="preserve">Глава 19. Лаборатория евроинтеграции 495</w:t>
      </w:r>
    </w:p>
    <w:p>
      <w:pPr>
        <w:pStyle w:val="Normal"/>
      </w:pPr>
      <w:r>
        <w:t xml:space="preserve">бывшей Югославии, Сантер раскрыл свое дарование не только опыт- </w:t>
      </w:r>
      <w:r>
        <w:br/>
      </w:r>
      <w:r>
        <w:t xml:space="preserve">ного политика, дипломата и финансового эксперта, но и хорошего </w:t>
      </w:r>
      <w:r>
        <w:br/>
      </w:r>
      <w:r>
        <w:t xml:space="preserve">организатора работы ЕК. Уже в марте 1996 г. он после фундаментальной </w:t>
      </w:r>
      <w:r>
        <w:br/>
      </w:r>
      <w:r>
        <w:t xml:space="preserve">подготовки провел Межправительственную конференцию госу- </w:t>
      </w:r>
      <w:r>
        <w:br/>
      </w:r>
      <w:r>
        <w:t xml:space="preserve">дарств — членов ЕС. При его непосредственном участии были приня- </w:t>
      </w:r>
      <w:r>
        <w:br/>
      </w:r>
      <w:r>
        <w:t xml:space="preserve">ты окончательные решения относительно границ создания Эконо- </w:t>
      </w:r>
      <w:r>
        <w:br/>
      </w:r>
      <w:r>
        <w:t xml:space="preserve">мического и валютного союза, введения евро, определения круга госу- </w:t>
      </w:r>
      <w:r>
        <w:br/>
      </w:r>
      <w:r>
        <w:t xml:space="preserve">дарств — ближайших кандидатов на членство в ЕС, подготовки </w:t>
      </w:r>
      <w:r>
        <w:br/>
      </w:r>
      <w:r>
        <w:t xml:space="preserve">и подписания Амстердамского договора и т. д.</w:t>
      </w:r>
    </w:p>
    <w:p>
      <w:pPr>
        <w:pStyle w:val="Normal"/>
      </w:pPr>
      <w:r>
        <w:t xml:space="preserve">В своей работе в качестве председателя Еврокомиссии Ж. Сантер </w:t>
      </w:r>
      <w:r>
        <w:br/>
      </w:r>
      <w:r>
        <w:t xml:space="preserve">столкнулся и с трудностями, преодолеть которые он не мог во многом </w:t>
      </w:r>
      <w:r>
        <w:br/>
      </w:r>
      <w:r>
        <w:t xml:space="preserve">по причине занятости важнейшими экономическими и международ- </w:t>
      </w:r>
      <w:r>
        <w:br/>
      </w:r>
      <w:r>
        <w:t xml:space="preserve">ными проблемами. В 1999 г. Комиссия была озабочена проблемой ре- </w:t>
      </w:r>
      <w:r>
        <w:br/>
      </w:r>
      <w:r>
        <w:t xml:space="preserve">формы управленческого аппарата, связанной с наличием в нем недо- </w:t>
      </w:r>
      <w:r>
        <w:br/>
      </w:r>
      <w:r>
        <w:t xml:space="preserve">бросовестных и нечистых на руку сотрудников. Скандал, получивший </w:t>
      </w:r>
      <w:r>
        <w:br/>
      </w:r>
      <w:r>
        <w:t xml:space="preserve">громкий резонанс в странах ЕС, побудил ряд депутатских фракций </w:t>
      </w:r>
      <w:r>
        <w:br/>
      </w:r>
      <w:r>
        <w:t xml:space="preserve">Европарламента поставить вопрос об отставке всех членов ЕК во гла- </w:t>
      </w:r>
      <w:r>
        <w:br/>
      </w:r>
      <w:r>
        <w:t xml:space="preserve">вес Ж. Сантером. В марте 1999 г. ЕК в полном составе ушла в отставку. </w:t>
      </w:r>
      <w:r>
        <w:br/>
      </w:r>
      <w:r>
        <w:t xml:space="preserve">Однако реноме Ж. Сантера как одного из авторитетных «евростроите- </w:t>
      </w:r>
      <w:r>
        <w:br/>
      </w:r>
      <w:r>
        <w:t xml:space="preserve">лей» осталось непререкаемым. Неслучайно он был включен в состав </w:t>
      </w:r>
      <w:r>
        <w:br/>
      </w:r>
      <w:r>
        <w:t xml:space="preserve">Европейского Конвента, которому было поручено сформулировать </w:t>
      </w:r>
      <w:r>
        <w:br/>
      </w:r>
      <w:r>
        <w:t xml:space="preserve">основные положения Европейской Конституции.</w:t>
      </w:r>
    </w:p>
    <w:p>
      <w:pPr>
        <w:pStyle w:val="Normal"/>
      </w:pPr>
      <w:r>
        <w:t xml:space="preserve">Говоря о деятельности Ж. Сантера как одного из политиков Евро- </w:t>
      </w:r>
      <w:r>
        <w:br/>
      </w:r>
      <w:r>
        <w:t xml:space="preserve">пы «первого ранга», нельзя не упомянуть и о том, что именно при его </w:t>
      </w:r>
      <w:r>
        <w:br/>
      </w:r>
      <w:r>
        <w:t xml:space="preserve">премьерстве Люксембург ратифицировал в июле 1992 г Маастрихтс- </w:t>
      </w:r>
      <w:r>
        <w:br/>
      </w:r>
      <w:r>
        <w:t xml:space="preserve">кий договор. При этом Сантеру удалось избежать юридической кол- </w:t>
      </w:r>
      <w:r>
        <w:br/>
      </w:r>
      <w:r>
        <w:t xml:space="preserve">лизии, связанной с тем, что положение этого договора о праве граж- </w:t>
      </w:r>
      <w:r>
        <w:br/>
      </w:r>
      <w:r>
        <w:t xml:space="preserve">дан ЕС на участие в общеевропейских выборах на территории других </w:t>
      </w:r>
      <w:r>
        <w:br/>
      </w:r>
      <w:r>
        <w:t xml:space="preserve">государств Союза вступало в противоречие со статьями ШИ и СУП </w:t>
      </w:r>
      <w:r>
        <w:br/>
      </w:r>
      <w:r>
        <w:t xml:space="preserve">тогдашнего текста Конституции Люксембурга. Сантер договорился не </w:t>
      </w:r>
      <w:r>
        <w:br/>
      </w:r>
      <w:r>
        <w:t xml:space="preserve">только с партнером по коалиции — ЛСРП, но и с оппозиционной ДП </w:t>
      </w:r>
      <w:r>
        <w:br/>
      </w:r>
      <w:r>
        <w:t xml:space="preserve">о том, что все они проголосуют за Маастрихтский договор, невзирая </w:t>
      </w:r>
      <w:r>
        <w:br/>
      </w:r>
      <w:r>
        <w:t xml:space="preserve">на «конституционный казус». Позже, в 1994 г. обе статьи были пере- </w:t>
      </w:r>
      <w:r>
        <w:br/>
      </w:r>
      <w:r>
        <w:t xml:space="preserve">смотрены с учетом европейских новаций. Другой важной правовой </w:t>
      </w:r>
      <w:r>
        <w:br/>
      </w:r>
      <w:r>
        <w:t xml:space="preserve">инициативой «эры Сантера» явилось создание Комитета по иност- </w:t>
      </w:r>
      <w:r>
        <w:br/>
      </w:r>
      <w:r>
        <w:t xml:space="preserve">ранным и европейским делам парламента, тесно связанного как </w:t>
      </w:r>
      <w:r>
        <w:br/>
      </w:r>
      <w:r>
        <w:t xml:space="preserve">с МИДом Люксембурга, так и с находящимися в стране учреждения- </w:t>
      </w:r>
      <w:r>
        <w:br/>
      </w:r>
      <w:r>
        <w:t xml:space="preserve">ми ЕС. Членами комитета были не только парламентарии из Палаты </w:t>
      </w:r>
      <w:r>
        <w:br/>
      </w:r>
      <w:r>
        <w:t xml:space="preserve">депутатов, но и представители страны в Европарламенте. Комитет об- </w:t>
      </w:r>
      <w:r>
        <w:br/>
      </w:r>
      <w:r>
        <w:t xml:space="preserve">ладал всей информацией, касавшейся взаимоотношений Люксембур- </w:t>
      </w:r>
      <w:r>
        <w:br/>
      </w:r>
      <w:r>
        <w:t xml:space="preserve">гаи ЕС. Это было тем более важно, что на практике абсолютное боль-</w:t>
      </w:r>
    </w:p>
    <w:p>
      <w:pPr>
        <w:pStyle w:val="Normal"/>
      </w:pPr>
      <w:r>
        <w:t xml:space="preserve">496 Часть М. Люксембург: благополучное Великое Герцогство</w:t>
      </w:r>
    </w:p>
    <w:p>
      <w:pPr>
        <w:pStyle w:val="Normal"/>
      </w:pPr>
      <w:r>
        <w:t xml:space="preserve">шинство директив Евросоюза, относившихся и к Великому Герцогст- </w:t>
      </w:r>
      <w:r>
        <w:br/>
      </w:r>
      <w:r>
        <w:t xml:space="preserve">ву, не требовали одобрения парламента и выполнялись в «рабочем по- </w:t>
      </w:r>
      <w:r>
        <w:br/>
      </w:r>
      <w:r>
        <w:t xml:space="preserve">рядке» распоряжениями правительства. После избрания Ж. Сантера </w:t>
      </w:r>
      <w:r>
        <w:br/>
      </w:r>
      <w:r>
        <w:t xml:space="preserve">на пост председателя Еврокомиссии премьерский пост в Люксембур- </w:t>
      </w:r>
      <w:r>
        <w:br/>
      </w:r>
      <w:r>
        <w:t xml:space="preserve">ге занял Ж.-К. Юнкер, с именем которого связана новая страница </w:t>
      </w:r>
      <w:r>
        <w:br/>
      </w:r>
      <w:r>
        <w:t xml:space="preserve">в европейской жизни Великого Герцогства.</w:t>
      </w:r>
    </w:p>
    <w:p>
      <w:pPr>
        <w:pStyle w:val="Normal"/>
      </w:pPr>
      <w:r>
        <w:t xml:space="preserve">Будучи в течение долгих лет человеком «команды Сантера», он </w:t>
      </w:r>
      <w:r>
        <w:br/>
      </w:r>
      <w:r>
        <w:t xml:space="preserve">специализировался на финансовых и социальных проблемах (в 1982— </w:t>
      </w:r>
      <w:r>
        <w:br/>
      </w:r>
      <w:r>
        <w:t xml:space="preserve">1984 гг. — министр бюджета и финансов, в 1989—1994 гг. — министр </w:t>
      </w:r>
      <w:r>
        <w:br/>
      </w:r>
      <w:r>
        <w:t xml:space="preserve">финансов), постоянно участвуя в европейском направлении внешней </w:t>
      </w:r>
      <w:r>
        <w:br/>
      </w:r>
      <w:r>
        <w:t xml:space="preserve">политики Люксембурга. В частности, он готовил многие важные до- </w:t>
      </w:r>
      <w:r>
        <w:br/>
      </w:r>
      <w:r>
        <w:t xml:space="preserve">кументы, связанные с председательством страны в Европейском Со- </w:t>
      </w:r>
      <w:r>
        <w:br/>
      </w:r>
      <w:r>
        <w:t xml:space="preserve">вете 1985 и 1991 гг. Во второй половине 1997 г. ему пришлось стать на </w:t>
      </w:r>
      <w:r>
        <w:br/>
      </w:r>
      <w:r>
        <w:t xml:space="preserve">полгода главным администратором ЕС, руководя председательством </w:t>
      </w:r>
      <w:r>
        <w:br/>
      </w:r>
      <w:r>
        <w:t xml:space="preserve">Люксембурга на отведенной ему ротационный срок. Таким образом, </w:t>
      </w:r>
      <w:r>
        <w:br/>
      </w:r>
      <w:r>
        <w:t xml:space="preserve">в течение шести месяцев в руках представителей маленького Люксем- </w:t>
      </w:r>
      <w:r>
        <w:br/>
      </w:r>
      <w:r>
        <w:t xml:space="preserve">бурга оказались две важнейшие должности Евросоюза. Вполне есте- </w:t>
      </w:r>
      <w:r>
        <w:br/>
      </w:r>
      <w:r>
        <w:t xml:space="preserve">ственно, что Сантер и Юнкер координировали свои действия и пла- </w:t>
      </w:r>
      <w:r>
        <w:br/>
      </w:r>
      <w:r>
        <w:t xml:space="preserve">ны, строили работу руководимых ими инстанций по принципу син- </w:t>
      </w:r>
      <w:r>
        <w:br/>
      </w:r>
      <w:r>
        <w:t xml:space="preserve">хронизации и взаимосвязи в последовательном продвижении </w:t>
      </w:r>
      <w:r>
        <w:br/>
      </w:r>
      <w:r>
        <w:t xml:space="preserve">заявленных задач.</w:t>
      </w:r>
    </w:p>
    <w:p>
      <w:pPr>
        <w:pStyle w:val="Normal"/>
      </w:pPr>
      <w:r>
        <w:t xml:space="preserve">Наиболее ярко этот стиль представителей Люксембурга проявился </w:t>
      </w:r>
      <w:r>
        <w:br/>
      </w:r>
      <w:r>
        <w:t xml:space="preserve">в деле расширения границ ЕС на Восток. В июле 1997 г Ж. Сантер пред- </w:t>
      </w:r>
      <w:r>
        <w:br/>
      </w:r>
      <w:r>
        <w:t xml:space="preserve">лагает на рассмотрение Европарламента план «Агенда 2000. Более силь- </w:t>
      </w:r>
      <w:r>
        <w:br/>
      </w:r>
      <w:r>
        <w:t xml:space="preserve">ный и расширенный Союз». В декабре того же года Европейский Совет </w:t>
      </w:r>
      <w:r>
        <w:br/>
      </w:r>
      <w:r>
        <w:t xml:space="preserve">на своем заседании в Люксембурге принял решение о переговорах со </w:t>
      </w:r>
      <w:r>
        <w:br/>
      </w:r>
      <w:r>
        <w:t xml:space="preserve">странами-кандидатами: Словенией, Польшей, Венгрией, Чехией, Эсто- </w:t>
      </w:r>
      <w:r>
        <w:br/>
      </w:r>
      <w:r>
        <w:t xml:space="preserve">нией и Кипром. Здесь же была определена и вторая группа из шести </w:t>
      </w:r>
      <w:r>
        <w:br/>
      </w:r>
      <w:r>
        <w:t xml:space="preserve">стран (Мальта, Словакия, Латвия, Литва, Румыния, Болгария), которые </w:t>
      </w:r>
      <w:r>
        <w:br/>
      </w:r>
      <w:r>
        <w:t xml:space="preserve">тоже имели перспективы стать членами ЕС в начале 2000-х гг. Также до- </w:t>
      </w:r>
      <w:r>
        <w:br/>
      </w:r>
      <w:r>
        <w:t xml:space="preserve">статочно скоординировано оба люксембургских политика продвигали </w:t>
      </w:r>
      <w:r>
        <w:br/>
      </w:r>
      <w:r>
        <w:t xml:space="preserve">в этот период тематику евро и формирования ЭВС. В 1997 г. Люксембург </w:t>
      </w:r>
      <w:r>
        <w:br/>
      </w:r>
      <w:r>
        <w:t xml:space="preserve">отметился и еще одной инициативой, получившей название «Люксем- </w:t>
      </w:r>
      <w:r>
        <w:br/>
      </w:r>
      <w:r>
        <w:t xml:space="preserve">бургский процесс». Речь шла о комплексе мер по более эффективной </w:t>
      </w:r>
      <w:r>
        <w:br/>
      </w:r>
      <w:r>
        <w:t xml:space="preserve">политике занятости, предполагавших координацию в данном вопросе </w:t>
      </w:r>
      <w:r>
        <w:br/>
      </w:r>
      <w:r>
        <w:t xml:space="preserve">национальных программ преодоления безработицы. По существу, «Люк- </w:t>
      </w:r>
      <w:r>
        <w:br/>
      </w:r>
      <w:r>
        <w:t xml:space="preserve">сембургский процесс» дал старт разработке скоординированной макро- </w:t>
      </w:r>
      <w:r>
        <w:br/>
      </w:r>
      <w:r>
        <w:t xml:space="preserve">экономической политики ЕС, чему было посвящено специальное засе- </w:t>
      </w:r>
      <w:r>
        <w:br/>
      </w:r>
      <w:r>
        <w:t xml:space="preserve">дание Европейского Совета в Люксембурге (ноябрь 1997 г.).</w:t>
      </w:r>
    </w:p>
    <w:p>
      <w:pPr>
        <w:pStyle w:val="Normal"/>
      </w:pPr>
      <w:r>
        <w:t xml:space="preserve">И хотя в тот период многое из того, что инициировалось Люксем- </w:t>
      </w:r>
      <w:r>
        <w:br/>
      </w:r>
      <w:r>
        <w:t xml:space="preserve">бургом, осталось лишь на бумаге, однако импульс поиску решения</w:t>
      </w:r>
    </w:p>
    <w:p>
      <w:pPr>
        <w:pStyle w:val="Normal"/>
      </w:pPr>
      <w:r>
        <w:t xml:space="preserve">Глава 19. Лаборатория евроинтеграции 497</w:t>
      </w:r>
    </w:p>
    <w:p>
      <w:pPr>
        <w:pStyle w:val="Normal"/>
      </w:pPr>
      <w:r>
        <w:t xml:space="preserve">этой актуальной задачи ЕС был дан. Как отмечают политологи из </w:t>
      </w:r>
      <w:r>
        <w:br/>
      </w:r>
      <w:r>
        <w:t xml:space="preserve">университета г Люксембург Ф. Пуарье и П. Дюмон, «многие главы </w:t>
      </w:r>
      <w:r>
        <w:br/>
      </w:r>
      <w:r>
        <w:t xml:space="preserve">государств и правительств похвалили роль Люксембурга на посту </w:t>
      </w:r>
      <w:r>
        <w:br/>
      </w:r>
      <w:r>
        <w:t xml:space="preserve">председателя (ЕС)»30. Люксембургские политики стремились про- </w:t>
      </w:r>
      <w:r>
        <w:br/>
      </w:r>
      <w:r>
        <w:t xml:space="preserve">двинуть процесс «евростроительства» и через организацию Бенилюкс. </w:t>
      </w:r>
      <w:r>
        <w:br/>
      </w:r>
      <w:r>
        <w:t xml:space="preserve">При их непосредственном участии в 1997 г. эта организация выпусти- </w:t>
      </w:r>
      <w:r>
        <w:br/>
      </w:r>
      <w:r>
        <w:t xml:space="preserve">ла Объединенный меморандум, в котором были обозначены приори- </w:t>
      </w:r>
      <w:r>
        <w:br/>
      </w:r>
      <w:r>
        <w:t xml:space="preserve">тетные задачи Союза. К ним Бенилюкс относил скорейшее принятие </w:t>
      </w:r>
      <w:r>
        <w:br/>
      </w:r>
      <w:r>
        <w:t xml:space="preserve">Европейской Конституции, переход к прямым выборам председателя </w:t>
      </w:r>
      <w:r>
        <w:br/>
      </w:r>
      <w:r>
        <w:t xml:space="preserve">Еврокомиссии, ряд мер по улучшению работы этого органа и Евро- </w:t>
      </w:r>
      <w:r>
        <w:br/>
      </w:r>
      <w:r>
        <w:t xml:space="preserve">парламента и т. д.</w:t>
      </w:r>
    </w:p>
    <w:p>
      <w:pPr>
        <w:pStyle w:val="Normal"/>
      </w:pPr>
      <w:r>
        <w:t xml:space="preserve">К началу ХХ! в. Люксембург приобрел вес и влияние в деле евро- </w:t>
      </w:r>
      <w:r>
        <w:br/>
      </w:r>
      <w:r>
        <w:t xml:space="preserve">пейской интеграции, несопоставимые с размером территории и чис- </w:t>
      </w:r>
      <w:r>
        <w:br/>
      </w:r>
      <w:r>
        <w:t xml:space="preserve">ленности населения своей страны как части объединенной Европы. </w:t>
      </w:r>
      <w:r>
        <w:br/>
      </w:r>
      <w:r>
        <w:t xml:space="preserve">Позитивность предложений и проработанность инициатив, выдви- </w:t>
      </w:r>
      <w:r>
        <w:br/>
      </w:r>
      <w:r>
        <w:t xml:space="preserve">гавшихся политиками Великого Герцогства, их стремление найти </w:t>
      </w:r>
      <w:r>
        <w:br/>
      </w:r>
      <w:r>
        <w:t xml:space="preserve">компромиссные решения, многие из которых были «на вырост», — </w:t>
      </w:r>
      <w:r>
        <w:br/>
      </w:r>
      <w:r>
        <w:t xml:space="preserve">все это доказывало правомерность оценки вклада Люксембурга </w:t>
      </w:r>
      <w:r>
        <w:br/>
      </w:r>
      <w:r>
        <w:t xml:space="preserve">в строительство Объединенной Европы как все более выходивших за </w:t>
      </w:r>
      <w:r>
        <w:br/>
      </w:r>
      <w:r>
        <w:t xml:space="preserve">рамки чисто лабораторного уровня, законно претендующих на видное </w:t>
      </w:r>
      <w:r>
        <w:br/>
      </w:r>
      <w:r>
        <w:t xml:space="preserve">место в ряду других трансевропейских инициатив.</w:t>
      </w:r>
    </w:p>
    <w:p>
      <w:pPr>
        <w:pStyle w:val="Normal"/>
      </w:pPr>
      <w:r>
        <w:t xml:space="preserve">19.2. Люксембург и Евросоюз </w:t>
      </w:r>
      <w:r>
        <w:br/>
      </w:r>
      <w:r>
        <w:t xml:space="preserve">в начале ХХ] века («Эра Юнкера»)</w:t>
      </w:r>
    </w:p>
    <w:p>
      <w:pPr>
        <w:pStyle w:val="Normal"/>
      </w:pPr>
      <w:r>
        <w:t xml:space="preserve">Контуры «новой Европы», обозначенные при активном участии люк- </w:t>
      </w:r>
      <w:r>
        <w:br/>
      </w:r>
      <w:r>
        <w:t xml:space="preserve">сембургских политиков в Маастрихтском и Амстердамском догово- </w:t>
      </w:r>
      <w:r>
        <w:br/>
      </w:r>
      <w:r>
        <w:t xml:space="preserve">рах, вполне естественно, не могли быть более чем компасом в страте- </w:t>
      </w:r>
      <w:r>
        <w:br/>
      </w:r>
      <w:r>
        <w:t xml:space="preserve">гических планах Евросоюза. Новое тысячелетие поставило перед ЕС </w:t>
      </w:r>
      <w:r>
        <w:br/>
      </w:r>
      <w:r>
        <w:t xml:space="preserve">многие проблемы, связанные не только с расширением границ Сою- </w:t>
      </w:r>
      <w:r>
        <w:br/>
      </w:r>
      <w:r>
        <w:t xml:space="preserve">за, но и с углублением интеграционных процессов внутри него, с на- </w:t>
      </w:r>
      <w:r>
        <w:br/>
      </w:r>
      <w:r>
        <w:t xml:space="preserve">сущной потребностью нахождения общего знаменателя не только </w:t>
      </w:r>
      <w:r>
        <w:br/>
      </w:r>
      <w:r>
        <w:t xml:space="preserve">между интересами старых и новых его членов, но и в среде старожи- </w:t>
      </w:r>
      <w:r>
        <w:br/>
      </w:r>
      <w:r>
        <w:t xml:space="preserve">лов евроинтеграции. Предстояло апробировать ряд экономических </w:t>
      </w:r>
      <w:r>
        <w:br/>
      </w:r>
      <w:r>
        <w:t xml:space="preserve">и социальных моделей, намеченных в документах, принятых и пред- </w:t>
      </w:r>
      <w:r>
        <w:br/>
      </w:r>
      <w:r>
        <w:t xml:space="preserve">лагавшихся в 90-е годы. Кроме того, ЕС оказался косвенным образом </w:t>
      </w:r>
      <w:r>
        <w:br/>
      </w:r>
      <w:r>
        <w:t xml:space="preserve">втянутым в американскую авантюру в Ираке, что вызвало у многих </w:t>
      </w:r>
      <w:r>
        <w:br/>
      </w:r>
      <w:r>
        <w:t xml:space="preserve">европейских держав подчас полярное отношение к этим событиям. </w:t>
      </w:r>
      <w:r>
        <w:br/>
      </w:r>
      <w:r>
        <w:t xml:space="preserve">Как выяснилось, далеко не гладким был путь внедрения в сознание </w:t>
      </w:r>
      <w:r>
        <w:br/>
      </w:r>
      <w:r>
        <w:t xml:space="preserve">европейцев идеи общей для них Конституции. Свои проблемы воз-</w:t>
      </w:r>
    </w:p>
    <w:p>
      <w:pPr>
        <w:pStyle w:val="Normal"/>
      </w:pPr>
      <w:r>
        <w:t xml:space="preserve">498 Часть М. Люксембург: благополучное Великое Герцогство</w:t>
      </w:r>
    </w:p>
    <w:p>
      <w:pPr>
        <w:pStyle w:val="Normal"/>
      </w:pPr>
      <w:r>
        <w:t xml:space="preserve">никли и по поводу функциональности руководящих органов Евро- </w:t>
      </w:r>
      <w:r>
        <w:br/>
      </w:r>
      <w:r>
        <w:t xml:space="preserve">союза: Европейского Совета, Комиссии и Европейского парламента. </w:t>
      </w:r>
      <w:r>
        <w:br/>
      </w:r>
      <w:r>
        <w:t xml:space="preserve">С осени 2008 г. «головной болью» ЕС стала проблема глобального </w:t>
      </w:r>
      <w:r>
        <w:br/>
      </w:r>
      <w:r>
        <w:t xml:space="preserve">финансового кризиса.</w:t>
      </w:r>
    </w:p>
    <w:p>
      <w:pPr>
        <w:pStyle w:val="Normal"/>
      </w:pPr>
      <w:r>
        <w:t xml:space="preserve">Люксембургские политики, облеченные властью в своем государ- </w:t>
      </w:r>
      <w:r>
        <w:br/>
      </w:r>
      <w:r>
        <w:t xml:space="preserve">стве, принимали самое активное участие в дебатах по вышеобозна- </w:t>
      </w:r>
      <w:r>
        <w:br/>
      </w:r>
      <w:r>
        <w:t xml:space="preserve">ченным и многим другим проблемам, связанным с развитием Евро- </w:t>
      </w:r>
      <w:r>
        <w:br/>
      </w:r>
      <w:r>
        <w:t xml:space="preserve">союза. Более того, ротационная структура власти в ЕС предоставила </w:t>
      </w:r>
      <w:r>
        <w:br/>
      </w:r>
      <w:r>
        <w:t xml:space="preserve">им в первой половине 2005 г. возможность вновь стать, используя </w:t>
      </w:r>
      <w:r>
        <w:br/>
      </w:r>
      <w:r>
        <w:t xml:space="preserve">шутливое выражение Ж.-К. Юнкера, «великой державой... сроком на </w:t>
      </w:r>
      <w:r>
        <w:br/>
      </w:r>
      <w:r>
        <w:t xml:space="preserve">6 месяцев». Сам он, единственный среди европейских политиков по- </w:t>
      </w:r>
      <w:r>
        <w:br/>
      </w:r>
      <w:r>
        <w:t xml:space="preserve">следнего десятилетия, повторно возглавил Совет министров ЕС. </w:t>
      </w:r>
      <w:r>
        <w:br/>
      </w:r>
      <w:r>
        <w:t xml:space="preserve">На руку ему был опыт, накопленный во время председательства </w:t>
      </w:r>
      <w:r>
        <w:br/>
      </w:r>
      <w:r>
        <w:t xml:space="preserve">в 1997 г, хотя проблемы, с которыми он столкнулся в роли лидера </w:t>
      </w:r>
      <w:r>
        <w:br/>
      </w:r>
      <w:r>
        <w:t xml:space="preserve">Евросоюза, были куда более сложными, чем в прошлый раз. Ответ- </w:t>
      </w:r>
      <w:r>
        <w:br/>
      </w:r>
      <w:r>
        <w:t xml:space="preserve">ственности за председательство добавляло и то, что после реформы </w:t>
      </w:r>
      <w:r>
        <w:br/>
      </w:r>
      <w:r>
        <w:t xml:space="preserve">Европейского Совета, утвержденной на саммите в Севилье (2002), </w:t>
      </w:r>
      <w:r>
        <w:br/>
      </w:r>
      <w:r>
        <w:t xml:space="preserve">каждый председатель ЕС должен был координировать работу в рамках </w:t>
      </w:r>
      <w:r>
        <w:br/>
      </w:r>
      <w:r>
        <w:t xml:space="preserve">составленной многолетней рабочей программы как со своим предше- </w:t>
      </w:r>
      <w:r>
        <w:br/>
      </w:r>
      <w:r>
        <w:t xml:space="preserve">ственником, так и с тем, кто придет ему на смену. Преемственность </w:t>
      </w:r>
      <w:r>
        <w:br/>
      </w:r>
      <w:r>
        <w:t xml:space="preserve">как минимум предполагала совпадения позиций по стратегическим </w:t>
      </w:r>
      <w:r>
        <w:br/>
      </w:r>
      <w:r>
        <w:t xml:space="preserve">целям и конкретике каждой проблемы, находящейся в повестке дня. </w:t>
      </w:r>
      <w:r>
        <w:br/>
      </w:r>
      <w:r>
        <w:t xml:space="preserve">На практике же все достигалось в процессе довольно острой полеми- </w:t>
      </w:r>
      <w:r>
        <w:br/>
      </w:r>
      <w:r>
        <w:t xml:space="preserve">ки европейских лидеров.</w:t>
      </w:r>
    </w:p>
    <w:p>
      <w:pPr>
        <w:pStyle w:val="Normal"/>
      </w:pPr>
      <w:r>
        <w:t xml:space="preserve">Более сложной, чем в 1997 г., была и организация технических </w:t>
      </w:r>
      <w:r>
        <w:br/>
      </w:r>
      <w:r>
        <w:t xml:space="preserve">служб, призванных обеспечить страну-председателя необходимой ин- </w:t>
      </w:r>
      <w:r>
        <w:br/>
      </w:r>
      <w:r>
        <w:t xml:space="preserve">формацией, организовать постоянный мониторинг европейских </w:t>
      </w:r>
      <w:r>
        <w:br/>
      </w:r>
      <w:r>
        <w:t xml:space="preserve">и международных событий. Рассчитывать только на штат постоянно- </w:t>
      </w:r>
      <w:r>
        <w:br/>
      </w:r>
      <w:r>
        <w:t xml:space="preserve">го представительства Люксембурга в брюссельской штаб-квартире ЕС </w:t>
      </w:r>
      <w:r>
        <w:br/>
      </w:r>
      <w:r>
        <w:t xml:space="preserve">Юнкер, конечно же, не мог. Поэтому на подготовительной стадии </w:t>
      </w:r>
      <w:r>
        <w:br/>
      </w:r>
      <w:r>
        <w:t xml:space="preserve">к председательству возникла проблема привлечения граждан других </w:t>
      </w:r>
      <w:r>
        <w:br/>
      </w:r>
      <w:r>
        <w:t xml:space="preserve">государств в секретариат Европейского Совета. Здесь Юнкера поджи- </w:t>
      </w:r>
      <w:r>
        <w:br/>
      </w:r>
      <w:r>
        <w:t xml:space="preserve">дала никак не прогнозировавшаяся им обструкция со стороны мощ- </w:t>
      </w:r>
      <w:r>
        <w:br/>
      </w:r>
      <w:r>
        <w:t xml:space="preserve">ного профсоюза государственных служащих Люксембурга. Послед- </w:t>
      </w:r>
      <w:r>
        <w:br/>
      </w:r>
      <w:r>
        <w:t xml:space="preserve">ний был вначале вообще против привлечения иностранцев на вре- </w:t>
      </w:r>
      <w:r>
        <w:br/>
      </w:r>
      <w:r>
        <w:t xml:space="preserve">менную госслужбу, а в конце концов согласился на это при условии </w:t>
      </w:r>
      <w:r>
        <w:br/>
      </w:r>
      <w:r>
        <w:t xml:space="preserve">необеспечения их социальными льготами, положенными гражданам </w:t>
      </w:r>
      <w:r>
        <w:br/>
      </w:r>
      <w:r>
        <w:t xml:space="preserve">Великого Герцогства.</w:t>
      </w:r>
    </w:p>
    <w:p>
      <w:pPr>
        <w:pStyle w:val="Normal"/>
      </w:pPr>
      <w:r>
        <w:t xml:space="preserve">Другой, не менее важной проблемой, с которой столкнулся пре- </w:t>
      </w:r>
      <w:r>
        <w:br/>
      </w:r>
      <w:r>
        <w:t xml:space="preserve">мьер-министр Люксембурга в канун своего председательства в ЕС, </w:t>
      </w:r>
      <w:r>
        <w:br/>
      </w:r>
      <w:r>
        <w:t xml:space="preserve">была недостаточная компетентность в европейских делах его партне-</w:t>
      </w:r>
    </w:p>
    <w:p>
      <w:pPr>
        <w:pStyle w:val="Normal"/>
      </w:pPr>
      <w:r>
        <w:t xml:space="preserve">Глава 19. Лаборатория евроинтеграции 499</w:t>
      </w:r>
    </w:p>
    <w:p>
      <w:pPr>
        <w:pStyle w:val="Normal"/>
      </w:pPr>
      <w:r>
        <w:t xml:space="preserve">ров по коалиции — социалистов. Будучи пять лет (с 1999 т.) в оппози- </w:t>
      </w:r>
      <w:r>
        <w:br/>
      </w:r>
      <w:r>
        <w:t xml:space="preserve">ции, они произвели кардинальные перемены в своих руководящих </w:t>
      </w:r>
      <w:r>
        <w:br/>
      </w:r>
      <w:r>
        <w:t xml:space="preserve">структурах, в результате чего у них просто не оказалось «европеистов» </w:t>
      </w:r>
      <w:r>
        <w:br/>
      </w:r>
      <w:r>
        <w:t xml:space="preserve">такого уровня, каким, например, являлся Ж. Поос, длительное время </w:t>
      </w:r>
      <w:r>
        <w:br/>
      </w:r>
      <w:r>
        <w:t xml:space="preserve">находившийся в 80—90-е годы на посту министра иностранных дел. </w:t>
      </w:r>
      <w:r>
        <w:br/>
      </w:r>
      <w:r>
        <w:t xml:space="preserve">Новый глава МИДа социалист Ж. Ассельборн был в европейских де- </w:t>
      </w:r>
      <w:r>
        <w:br/>
      </w:r>
      <w:r>
        <w:t xml:space="preserve">лах, по существу, новичком, а штат его министерства в количестве </w:t>
      </w:r>
      <w:r>
        <w:br/>
      </w:r>
      <w:r>
        <w:t xml:space="preserve">20 человек не мог физически нести нагрузку, ложившуюся на них </w:t>
      </w:r>
      <w:r>
        <w:br/>
      </w:r>
      <w:r>
        <w:t xml:space="preserve">в период председательства страны в ЕС. Юнкеру срочно пришлось </w:t>
      </w:r>
      <w:r>
        <w:br/>
      </w:r>
      <w:r>
        <w:t xml:space="preserve">прикрепить к МИДу опытных чиновников из брюссельского секрета- </w:t>
      </w:r>
      <w:r>
        <w:br/>
      </w:r>
      <w:r>
        <w:t xml:space="preserve">риата Европейского Совета. Однако главные трудности, как мы уви- </w:t>
      </w:r>
      <w:r>
        <w:br/>
      </w:r>
      <w:r>
        <w:t xml:space="preserve">дим, были не технического, а политического характера и проистекали </w:t>
      </w:r>
      <w:r>
        <w:br/>
      </w:r>
      <w:r>
        <w:t xml:space="preserve">из ситуации, складывавшейся в Евросоюзе во время люксембургско- </w:t>
      </w:r>
      <w:r>
        <w:br/>
      </w:r>
      <w:r>
        <w:t xml:space="preserve">го председательства.</w:t>
      </w:r>
    </w:p>
    <w:p>
      <w:pPr>
        <w:pStyle w:val="Normal"/>
      </w:pPr>
      <w:r>
        <w:t xml:space="preserve">Между тем авторитет в Европе самого Юнкера ко времени выполне- </w:t>
      </w:r>
      <w:r>
        <w:br/>
      </w:r>
      <w:r>
        <w:t xml:space="preserve">ния им важной роли в руководстве ЕС был весьма высок. Достаточно </w:t>
      </w:r>
      <w:r>
        <w:br/>
      </w:r>
      <w:r>
        <w:t xml:space="preserve">сказать, что весной 2004 г. его кандидатура наряду с уже упоминавши- </w:t>
      </w:r>
      <w:r>
        <w:br/>
      </w:r>
      <w:r>
        <w:t xml:space="preserve">мися Ги Верховстадтом, В. Шюсселем, К. Патоном и некоторыми дру- </w:t>
      </w:r>
      <w:r>
        <w:br/>
      </w:r>
      <w:r>
        <w:t xml:space="preserve">гими европейскими политиками рассматривалась в качестве вероятного </w:t>
      </w:r>
      <w:r>
        <w:br/>
      </w:r>
      <w:r>
        <w:t xml:space="preserve">председателя Еврокомиссии, т.е.. по существу, главного чиновника </w:t>
      </w:r>
      <w:r>
        <w:br/>
      </w:r>
      <w:r>
        <w:t xml:space="preserve">данной организации. Юнкера поддерживали лидеры Франции, Герма- </w:t>
      </w:r>
      <w:r>
        <w:br/>
      </w:r>
      <w:r>
        <w:t xml:space="preserve">нии, некоторых других государств, а также крупнейшая в Европарла- </w:t>
      </w:r>
      <w:r>
        <w:br/>
      </w:r>
      <w:r>
        <w:t xml:space="preserve">менте фракция консерваторов и демохристиан («Европейская народная </w:t>
      </w:r>
      <w:r>
        <w:br/>
      </w:r>
      <w:r>
        <w:t xml:space="preserve">партия — европейские демократы»). Однако Юнкер, получивший на </w:t>
      </w:r>
      <w:r>
        <w:br/>
      </w:r>
      <w:r>
        <w:t xml:space="preserve">парламентских выборах в Люксембурге колоссальную поддержку насе- </w:t>
      </w:r>
      <w:r>
        <w:br/>
      </w:r>
      <w:r>
        <w:t xml:space="preserve">ления, не захотел уходить с политической арены страны. Мотивация </w:t>
      </w:r>
      <w:r>
        <w:br/>
      </w:r>
      <w:r>
        <w:t xml:space="preserve">выглядела весьма убедительно: «Это желание люксембургского электо- </w:t>
      </w:r>
      <w:r>
        <w:br/>
      </w:r>
      <w:r>
        <w:t xml:space="preserve">рата, чтобы я остался премьер-министром Люксембурга»30!. В конце </w:t>
      </w:r>
      <w:r>
        <w:br/>
      </w:r>
      <w:r>
        <w:t xml:space="preserve">концов, европейские политики все же уговорили Юнкера на совмести- </w:t>
      </w:r>
      <w:r>
        <w:br/>
      </w:r>
      <w:r>
        <w:t xml:space="preserve">тельство его лидерских функций в Великом Герцогстве с руководством </w:t>
      </w:r>
      <w:r>
        <w:br/>
      </w:r>
      <w:r>
        <w:t xml:space="preserve">Еврогруппой, которая контролирует финансовые проблемы ЕС. С лета </w:t>
      </w:r>
      <w:r>
        <w:br/>
      </w:r>
      <w:r>
        <w:t xml:space="preserve">2004 г. и по сей день Юнкер занимается и этой сферой европейской </w:t>
      </w:r>
      <w:r>
        <w:br/>
      </w:r>
      <w:r>
        <w:t xml:space="preserve">интеграции. В нее входят министры финансов 15 государств зоны евро. </w:t>
      </w:r>
      <w:r>
        <w:br/>
      </w:r>
      <w:r>
        <w:t xml:space="preserve">Авторитет Ж.-К. Юнкера на пространстве ЕС окреп и после успеха воз- </w:t>
      </w:r>
      <w:r>
        <w:br/>
      </w:r>
      <w:r>
        <w:t xml:space="preserve">главляемой им партии — ХСНП на выборах в июне 2004 г. в Европарла- </w:t>
      </w:r>
      <w:r>
        <w:br/>
      </w:r>
      <w:r>
        <w:t xml:space="preserve">мент (37,1%), что явилось одним из лучших показателей среди других </w:t>
      </w:r>
      <w:r>
        <w:br/>
      </w:r>
      <w:r>
        <w:t xml:space="preserve">партий консервативного направления. Эта тенденция подтвердилась и </w:t>
      </w:r>
      <w:r>
        <w:br/>
      </w:r>
      <w:r>
        <w:t xml:space="preserve">в 2009 г. — 31,3% и 3 из 6 люксембургских мест в Европарламенте.</w:t>
      </w:r>
    </w:p>
    <w:p>
      <w:pPr>
        <w:pStyle w:val="Normal"/>
      </w:pPr>
      <w:r>
        <w:t xml:space="preserve">По согласованию с высшими инстанциями ЕС и лидерами госу- </w:t>
      </w:r>
      <w:r>
        <w:br/>
      </w:r>
      <w:r>
        <w:t xml:space="preserve">дарств — членов Союза, Люксембург объявил главной задачей своего </w:t>
      </w:r>
      <w:r>
        <w:br/>
      </w:r>
      <w:r>
        <w:t xml:space="preserve">председательства продвижение в шести направлениях, обозначенных</w:t>
      </w:r>
    </w:p>
    <w:p>
      <w:pPr>
        <w:pStyle w:val="Normal"/>
      </w:pPr>
      <w:r>
        <w:t xml:space="preserve">500 Часть М. Люксембург: благополучное Великое Герцогство</w:t>
      </w:r>
    </w:p>
    <w:p>
      <w:pPr>
        <w:pStyle w:val="Normal"/>
      </w:pPr>
      <w:r>
        <w:t xml:space="preserve">в предшествовавшей миссии Великого Герцогства период деятель- </w:t>
      </w:r>
      <w:r>
        <w:br/>
      </w:r>
      <w:r>
        <w:t xml:space="preserve">ности Евросоюза. Тремя главными среди них были: дебаты по Лисса- </w:t>
      </w:r>
      <w:r>
        <w:br/>
      </w:r>
      <w:r>
        <w:t xml:space="preserve">бонской стратегии 2000 г, нацеленной на превращение к 2010 г. сово- </w:t>
      </w:r>
      <w:r>
        <w:br/>
      </w:r>
      <w:r>
        <w:t xml:space="preserve">купной экономики ЕС в самую эффективную в мировом сообществе: </w:t>
      </w:r>
      <w:r>
        <w:br/>
      </w:r>
      <w:r>
        <w:t xml:space="preserve">решение финансовых проблем Союза в рамках Пакта стабильности </w:t>
      </w:r>
      <w:r>
        <w:br/>
      </w:r>
      <w:r>
        <w:t xml:space="preserve">и развития; оформление приема в ЕС Болгарии и Румынии, а также </w:t>
      </w:r>
      <w:r>
        <w:br/>
      </w:r>
      <w:r>
        <w:t xml:space="preserve">обсуждение кандидатур Хорватии и, возможно, Турции. Другими </w:t>
      </w:r>
      <w:r>
        <w:br/>
      </w:r>
      <w:r>
        <w:t xml:space="preserve">приоритетными задачами люксембургского председательства были: </w:t>
      </w:r>
      <w:r>
        <w:br/>
      </w:r>
      <w:r>
        <w:t xml:space="preserve">координация внешнеполитической деятельности ЕС; проблемы гло- </w:t>
      </w:r>
      <w:r>
        <w:br/>
      </w:r>
      <w:r>
        <w:t xml:space="preserve">бализации экономики в рамках ВТО; развитие правовых норм в Сою- </w:t>
      </w:r>
      <w:r>
        <w:br/>
      </w:r>
      <w:r>
        <w:t xml:space="preserve">зе, исходя из ранее одобренного документа «Гаагской программы».</w:t>
      </w:r>
    </w:p>
    <w:p>
      <w:pPr>
        <w:pStyle w:val="Normal"/>
      </w:pPr>
      <w:r>
        <w:t xml:space="preserve">Характерной особенностью председательства Люксембурга и дея- </w:t>
      </w:r>
      <w:r>
        <w:br/>
      </w:r>
      <w:r>
        <w:t xml:space="preserve">тельности его премьер-министра на высшем посту в ЕС было сочетание </w:t>
      </w:r>
      <w:r>
        <w:br/>
      </w:r>
      <w:r>
        <w:t xml:space="preserve">реализма в оценках различных ситуаций без утраты оптимистического </w:t>
      </w:r>
      <w:r>
        <w:br/>
      </w:r>
      <w:r>
        <w:t xml:space="preserve">взгляда на проблему в целом. Это было наглядно продемонстрировано </w:t>
      </w:r>
      <w:r>
        <w:br/>
      </w:r>
      <w:r>
        <w:t xml:space="preserve">в отношении Лиссабонской стратегии. Оценивая методику действий </w:t>
      </w:r>
      <w:r>
        <w:br/>
      </w:r>
      <w:r>
        <w:t xml:space="preserve">Юнкера и его команды, люксембургские политологи Ф. Пуарье </w:t>
      </w:r>
      <w:r>
        <w:br/>
      </w:r>
      <w:r>
        <w:t xml:space="preserve">и П. Дюмон пишут: «Люксембургское председательство использовало </w:t>
      </w:r>
      <w:r>
        <w:br/>
      </w:r>
      <w:r>
        <w:t xml:space="preserve">этот промежуточный пересмотр для изучения стратегии, перефоку- </w:t>
      </w:r>
      <w:r>
        <w:br/>
      </w:r>
      <w:r>
        <w:t xml:space="preserve">сировки ее приоритетов, улучшения управления и осуществления спе- </w:t>
      </w:r>
      <w:r>
        <w:br/>
      </w:r>
      <w:r>
        <w:t xml:space="preserve">цифической коммуникационной стратегии целевыми группами»302. </w:t>
      </w:r>
      <w:r>
        <w:br/>
      </w:r>
      <w:r>
        <w:t xml:space="preserve">В переводе с достаточно мудреного политологического новояза </w:t>
      </w:r>
      <w:r>
        <w:br/>
      </w:r>
      <w:r>
        <w:t xml:space="preserve">на общедоступный язык это означало детальное изучение доклада </w:t>
      </w:r>
      <w:r>
        <w:br/>
      </w:r>
      <w:r>
        <w:t xml:space="preserve">В. Кока — бывшего премьер-министра Нидерландов, возглавлявшего </w:t>
      </w:r>
      <w:r>
        <w:br/>
      </w:r>
      <w:r>
        <w:t xml:space="preserve">с марта 2004 г. группу экспертов, анализировавших Лиссабонскую </w:t>
      </w:r>
      <w:r>
        <w:br/>
      </w:r>
      <w:r>
        <w:t xml:space="preserve">стратегию. Ж.-К. Юнкер увидел в докладе Кока главное рациональное </w:t>
      </w:r>
      <w:r>
        <w:br/>
      </w:r>
      <w:r>
        <w:t xml:space="preserve">зерно — отказ от чисто наднационального решения поставленных </w:t>
      </w:r>
      <w:r>
        <w:br/>
      </w:r>
      <w:r>
        <w:t xml:space="preserve">амбициозных задач и перевода части стратегии в рамки практической </w:t>
      </w:r>
      <w:r>
        <w:br/>
      </w:r>
      <w:r>
        <w:t xml:space="preserve">политики каждого члена ЕС. В то же время Юнкер призвал коллег </w:t>
      </w:r>
      <w:r>
        <w:br/>
      </w:r>
      <w:r>
        <w:t xml:space="preserve">по Союзу не отказываться от координации усилий в рамках еэсовских </w:t>
      </w:r>
      <w:r>
        <w:br/>
      </w:r>
      <w:r>
        <w:t xml:space="preserve">структур. В своем выступлении на саммите глав государств ЕС в Брюс- </w:t>
      </w:r>
      <w:r>
        <w:br/>
      </w:r>
      <w:r>
        <w:t xml:space="preserve">селе (22—23 марта 2005 г.) он предложил пересмотреть как конечный </w:t>
      </w:r>
      <w:r>
        <w:br/>
      </w:r>
      <w:r>
        <w:t xml:space="preserve">срок завершения Лиссабонского процесса (2010), так и этапы его реа- </w:t>
      </w:r>
      <w:r>
        <w:br/>
      </w:r>
      <w:r>
        <w:t xml:space="preserve">лизации. По его настоянию в принятой в ходе саммита резолюции бы- </w:t>
      </w:r>
      <w:r>
        <w:br/>
      </w:r>
      <w:r>
        <w:t xml:space="preserve">ло указано, что период 2000—2004 гг. следует рассматривать как предва- </w:t>
      </w:r>
      <w:r>
        <w:br/>
      </w:r>
      <w:r>
        <w:t xml:space="preserve">рительный этап, своего рода репетицию к началу реализации страте- </w:t>
      </w:r>
      <w:r>
        <w:br/>
      </w:r>
      <w:r>
        <w:t xml:space="preserve">гии. Было введено понятие «трехлетки», первая из которых охватывала </w:t>
      </w:r>
      <w:r>
        <w:br/>
      </w:r>
      <w:r>
        <w:t xml:space="preserve">бы период 2005—2008 гг. и в последующем могла быть продолжена в том </w:t>
      </w:r>
      <w:r>
        <w:br/>
      </w:r>
      <w:r>
        <w:t xml:space="preserve">же временнбм формате.</w:t>
      </w:r>
    </w:p>
    <w:p>
      <w:pPr>
        <w:pStyle w:val="Normal"/>
      </w:pPr>
      <w:r>
        <w:t xml:space="preserve">Много споров на саммите было вокруг так называемой директивы </w:t>
      </w:r>
      <w:r>
        <w:br/>
      </w:r>
      <w:r>
        <w:t xml:space="preserve">Болкестайна, предполагавшей открыть внутренний рынок ЕС для ра-</w:t>
      </w:r>
    </w:p>
    <w:p>
      <w:pPr>
        <w:pStyle w:val="Normal"/>
      </w:pPr>
      <w:r>
        <w:t xml:space="preserve">Глава 19. Лаборатория евроинтеграции 501</w:t>
      </w:r>
    </w:p>
    <w:p>
      <w:pPr>
        <w:pStyle w:val="Normal"/>
      </w:pPr>
      <w:r>
        <w:t xml:space="preserve">бочей силы и капиталов из стран Восточной Европы, сохранив для </w:t>
      </w:r>
      <w:r>
        <w:br/>
      </w:r>
      <w:r>
        <w:t xml:space="preserve">них условия, существующие в этих странах. Юнкер, несмотря на то, </w:t>
      </w:r>
      <w:r>
        <w:br/>
      </w:r>
      <w:r>
        <w:t xml:space="preserve">что некоторые лидеры ЕС, прежде всего принадлежащие к социал-де- </w:t>
      </w:r>
      <w:r>
        <w:br/>
      </w:r>
      <w:r>
        <w:t xml:space="preserve">мократам, увидели в директиве элемент «социального демпинга», </w:t>
      </w:r>
      <w:r>
        <w:br/>
      </w:r>
      <w:r>
        <w:t xml:space="preserve">предложил не отклонять документ в принципе, а доработать с учетом </w:t>
      </w:r>
      <w:r>
        <w:br/>
      </w:r>
      <w:r>
        <w:t xml:space="preserve">социальных целей Евросоюза. «На самом деле европейцы хотят рабо- </w:t>
      </w:r>
      <w:r>
        <w:br/>
      </w:r>
      <w:r>
        <w:t xml:space="preserve">ты» — этими словами Юнкер обозначил основной приоритет соци- </w:t>
      </w:r>
      <w:r>
        <w:br/>
      </w:r>
      <w:r>
        <w:t xml:space="preserve">альной политики Союза. Он пообещал, что во всех случаях европей- </w:t>
      </w:r>
      <w:r>
        <w:br/>
      </w:r>
      <w:r>
        <w:t xml:space="preserve">ская социальная модель сохранится, а в качестве примера успешной </w:t>
      </w:r>
      <w:r>
        <w:br/>
      </w:r>
      <w:r>
        <w:t xml:space="preserve">гармонизации интересов местных и иностранных работодателей и ра- </w:t>
      </w:r>
      <w:r>
        <w:br/>
      </w:r>
      <w:r>
        <w:t xml:space="preserve">ботополучателей он привел свою страну и успешно реализуемую в ней </w:t>
      </w:r>
      <w:r>
        <w:br/>
      </w:r>
      <w:r>
        <w:t xml:space="preserve">«люксембургскую социальную модель».</w:t>
      </w:r>
    </w:p>
    <w:p>
      <w:pPr>
        <w:pStyle w:val="Normal"/>
      </w:pPr>
      <w:r>
        <w:t xml:space="preserve">Если проблема реализации Лиссабонской стратегии и ее отдель- </w:t>
      </w:r>
      <w:r>
        <w:br/>
      </w:r>
      <w:r>
        <w:t xml:space="preserve">ных элементов была решена в свойственном для люксембургской по- </w:t>
      </w:r>
      <w:r>
        <w:br/>
      </w:r>
      <w:r>
        <w:t xml:space="preserve">литики компромиссном формате, то судьба Договора по стабильнос- </w:t>
      </w:r>
      <w:r>
        <w:br/>
      </w:r>
      <w:r>
        <w:t xml:space="preserve">ти и росту оказалась менее подвластной каким-либо консенсуальным </w:t>
      </w:r>
      <w:r>
        <w:br/>
      </w:r>
      <w:r>
        <w:t xml:space="preserve">новациям. Ни обозначенные в Договоре параметры экономической </w:t>
      </w:r>
      <w:r>
        <w:br/>
      </w:r>
      <w:r>
        <w:t xml:space="preserve">политики — максимально допустимый 3%-ный дефицит ВВП и 60% </w:t>
      </w:r>
      <w:r>
        <w:br/>
      </w:r>
      <w:r>
        <w:t xml:space="preserve">ВВП внутреннего долга, ни другие финансовые рамки для членов </w:t>
      </w:r>
      <w:r>
        <w:br/>
      </w:r>
      <w:r>
        <w:t xml:space="preserve">Союза не выполнялись на практике большой группой государств. </w:t>
      </w:r>
      <w:r>
        <w:br/>
      </w:r>
      <w:r>
        <w:t xml:space="preserve">Кстати, Люксембург был здесь одним из немногочисленных исклю- </w:t>
      </w:r>
      <w:r>
        <w:br/>
      </w:r>
      <w:r>
        <w:t xml:space="preserve">чений, что давало Юнкеру моральное право достаточно жестко тре- </w:t>
      </w:r>
      <w:r>
        <w:br/>
      </w:r>
      <w:r>
        <w:t xml:space="preserve">бовать от неуспевающих партнеров выполнения обозначенных </w:t>
      </w:r>
      <w:r>
        <w:br/>
      </w:r>
      <w:r>
        <w:t xml:space="preserve">контрольных цифр. Прежде всего это касалось Франции, Италии </w:t>
      </w:r>
      <w:r>
        <w:br/>
      </w:r>
      <w:r>
        <w:t xml:space="preserve">и Германии. Юнкер подчеркивал взаимосвязь между Лиссабонской </w:t>
      </w:r>
      <w:r>
        <w:br/>
      </w:r>
      <w:r>
        <w:t xml:space="preserve">стратегией и Договором по стабильности и росту. В тактическом отно- </w:t>
      </w:r>
      <w:r>
        <w:br/>
      </w:r>
      <w:r>
        <w:t xml:space="preserve">шении Юнкер проявил известную гибкость, привлекая на свою сто- </w:t>
      </w:r>
      <w:r>
        <w:br/>
      </w:r>
      <w:r>
        <w:t xml:space="preserve">рону немногочисленных «успевающих» из скандинавских государств. </w:t>
      </w:r>
      <w:r>
        <w:br/>
      </w:r>
      <w:r>
        <w:t xml:space="preserve">В частности, в канун своего председательства он заручился поддерж- </w:t>
      </w:r>
      <w:r>
        <w:br/>
      </w:r>
      <w:r>
        <w:t xml:space="preserve">кой правительства Финляндии.</w:t>
      </w:r>
    </w:p>
    <w:p>
      <w:pPr>
        <w:pStyle w:val="Normal"/>
      </w:pPr>
      <w:r>
        <w:t xml:space="preserve">Вполне естественно, что Юнкер искал компромиссных решений, </w:t>
      </w:r>
      <w:r>
        <w:br/>
      </w:r>
      <w:r>
        <w:t xml:space="preserve">хотя и не отказывался от санкций против нарушителей Договора </w:t>
      </w:r>
      <w:r>
        <w:br/>
      </w:r>
      <w:r>
        <w:t xml:space="preserve">по стабильности и росту, однако считал возможными превентивные </w:t>
      </w:r>
      <w:r>
        <w:br/>
      </w:r>
      <w:r>
        <w:t xml:space="preserve">действия ЕС как сигнал «последнего предупреждения». Кроме того, </w:t>
      </w:r>
      <w:r>
        <w:br/>
      </w:r>
      <w:r>
        <w:t xml:space="preserve">он считал вполне реальным делом создание в Союзе специального </w:t>
      </w:r>
      <w:r>
        <w:br/>
      </w:r>
      <w:r>
        <w:t xml:space="preserve">Фонда поддержки из средств должников, накапливаемых ими в пери- </w:t>
      </w:r>
      <w:r>
        <w:br/>
      </w:r>
      <w:r>
        <w:t xml:space="preserve">од высокой конъюнктуры. В принципе же он был против пересмотра </w:t>
      </w:r>
      <w:r>
        <w:br/>
      </w:r>
      <w:r>
        <w:t xml:space="preserve">проблемы дефицита и включения в него ранее не учитывавшихся </w:t>
      </w:r>
      <w:r>
        <w:br/>
      </w:r>
      <w:r>
        <w:t xml:space="preserve">экономических компонентов. С другой стороны, он был против обо- </w:t>
      </w:r>
      <w:r>
        <w:br/>
      </w:r>
      <w:r>
        <w:t xml:space="preserve">стрения отношений с грандами ЕС. Еще за год до своего председа- </w:t>
      </w:r>
      <w:r>
        <w:br/>
      </w:r>
      <w:r>
        <w:t xml:space="preserve">тельства он высказал следующую мысль: «Мы должны помнить, что</w:t>
      </w:r>
    </w:p>
    <w:p>
      <w:pPr>
        <w:pStyle w:val="Normal"/>
      </w:pPr>
      <w:r>
        <w:t xml:space="preserve">502 Часть М. Люксембург: благополучное Великое Герцогство</w:t>
      </w:r>
    </w:p>
    <w:p>
      <w:pPr>
        <w:pStyle w:val="Normal"/>
      </w:pPr>
      <w:r>
        <w:t xml:space="preserve">эти три страны (Франция, Италия, Германия. — Авт.) представляют </w:t>
      </w:r>
      <w:r>
        <w:br/>
      </w:r>
      <w:r>
        <w:t xml:space="preserve">75% валового внутреннего продукта европейской зоны... Если соглас- </w:t>
      </w:r>
      <w:r>
        <w:br/>
      </w:r>
      <w:r>
        <w:t xml:space="preserve">но технической интерпретации договора мы вынудим эти государства </w:t>
      </w:r>
      <w:r>
        <w:br/>
      </w:r>
      <w:r>
        <w:t xml:space="preserve">снизить их бюджетный дефицит, сократив инвестиционные расходы, </w:t>
      </w:r>
      <w:r>
        <w:br/>
      </w:r>
      <w:r>
        <w:t xml:space="preserve">мы рискуем и дальше видеть лишь движение экономики вспять. Более </w:t>
      </w:r>
      <w:r>
        <w:br/>
      </w:r>
      <w:r>
        <w:t xml:space="preserve">мудро дать этим странам время на улучшение их финансов при усло- </w:t>
      </w:r>
      <w:r>
        <w:br/>
      </w:r>
      <w:r>
        <w:t xml:space="preserve">вии, что они выполнят в это время надлежащие структурные рефор- </w:t>
      </w:r>
      <w:r>
        <w:br/>
      </w:r>
      <w:r>
        <w:t xml:space="preserve">мы»303. Юнкеру пришлось в вопросе о санкциях против нарушителей </w:t>
      </w:r>
      <w:r>
        <w:br/>
      </w:r>
      <w:r>
        <w:t xml:space="preserve">Договора вступать в постоянную конфронтацию с лидерами таких </w:t>
      </w:r>
      <w:r>
        <w:br/>
      </w:r>
      <w:r>
        <w:t xml:space="preserve">стран, как Австрия и Нидерланды, требовавших незамедлительных </w:t>
      </w:r>
      <w:r>
        <w:br/>
      </w:r>
      <w:r>
        <w:t xml:space="preserve">санкций против «тройки». Он считал возможным найти такое реше- </w:t>
      </w:r>
      <w:r>
        <w:br/>
      </w:r>
      <w:r>
        <w:t xml:space="preserve">ние проблемы, которое, с одной стороны, формально не нарушит </w:t>
      </w:r>
      <w:r>
        <w:br/>
      </w:r>
      <w:r>
        <w:t xml:space="preserve">букву Договора, а с другой — не отринет от него должников. В начале </w:t>
      </w:r>
      <w:r>
        <w:br/>
      </w:r>
      <w:r>
        <w:t xml:space="preserve">марта 2005 г. он специально встречался с министром финансов Ни- </w:t>
      </w:r>
      <w:r>
        <w:br/>
      </w:r>
      <w:r>
        <w:t xml:space="preserve">дерландов и договорился о том, чтобы санкции применялись «эконо- </w:t>
      </w:r>
      <w:r>
        <w:br/>
      </w:r>
      <w:r>
        <w:t xml:space="preserve">мически более разумно»34. Надо сказать, что и должники, и их кри- </w:t>
      </w:r>
      <w:r>
        <w:br/>
      </w:r>
      <w:r>
        <w:t xml:space="preserve">тики признавали за Юнкером роль объективного посредника, учиты- </w:t>
      </w:r>
      <w:r>
        <w:br/>
      </w:r>
      <w:r>
        <w:t xml:space="preserve">вая не только его долголетнее пребывание во главе Министерства </w:t>
      </w:r>
      <w:r>
        <w:br/>
      </w:r>
      <w:r>
        <w:t xml:space="preserve">финансов своей страны, но и нахождение с 2004 г. на посту председа- </w:t>
      </w:r>
      <w:r>
        <w:br/>
      </w:r>
      <w:r>
        <w:t xml:space="preserve">теля финансовой Еврогруппы и связанного с ней Совета «Экономи- </w:t>
      </w:r>
      <w:r>
        <w:br/>
      </w:r>
      <w:r>
        <w:t xml:space="preserve">ческие и финансовые дела».</w:t>
      </w:r>
    </w:p>
    <w:p>
      <w:pPr>
        <w:pStyle w:val="Normal"/>
      </w:pPr>
      <w:r>
        <w:t xml:space="preserve">Проблема Лиссабонской стратегии и Договора стабильности на- </w:t>
      </w:r>
      <w:r>
        <w:br/>
      </w:r>
      <w:r>
        <w:t xml:space="preserve">кладывалась на чрезвычайно важное для всего Союза принятие бюд- </w:t>
      </w:r>
      <w:r>
        <w:br/>
      </w:r>
      <w:r>
        <w:t xml:space="preserve">жета на 2007—2013 гг. Одним из этапов реализации данной задачи ста- </w:t>
      </w:r>
      <w:r>
        <w:br/>
      </w:r>
      <w:r>
        <w:t xml:space="preserve">ло заседании Европейского Совета 16—17 июня 2005 г. Однако если </w:t>
      </w:r>
      <w:r>
        <w:br/>
      </w:r>
      <w:r>
        <w:t xml:space="preserve">оба первых приоритетных направления люксембургского председа- </w:t>
      </w:r>
      <w:r>
        <w:br/>
      </w:r>
      <w:r>
        <w:t xml:space="preserve">тельства нашли какой-то компромиссный общий знаменатель, </w:t>
      </w:r>
      <w:r>
        <w:br/>
      </w:r>
      <w:r>
        <w:t xml:space="preserve">то одобрение сбалансированного бюджета ЕС было почти наверняка </w:t>
      </w:r>
      <w:r>
        <w:br/>
      </w:r>
      <w:r>
        <w:t xml:space="preserve">обречено на неудачу. Еще за полтора года до встречи в Брюсселе шесть </w:t>
      </w:r>
      <w:r>
        <w:br/>
      </w:r>
      <w:r>
        <w:t xml:space="preserve">стран — доноров ЕС (Германия, Австрия, Франция, Нидерланды, </w:t>
      </w:r>
      <w:r>
        <w:br/>
      </w:r>
      <w:r>
        <w:t xml:space="preserve">Швеция и Великобритания) направило письмо тогдашнему председа- </w:t>
      </w:r>
      <w:r>
        <w:br/>
      </w:r>
      <w:r>
        <w:t xml:space="preserve">телю Комиссии Союза Р. Проди с предложением сократить бюджет </w:t>
      </w:r>
      <w:r>
        <w:br/>
      </w:r>
      <w:r>
        <w:t xml:space="preserve">ЕС до 1% ВВП. Еврокомиссия не согласилась с этим требованием, </w:t>
      </w:r>
      <w:r>
        <w:br/>
      </w:r>
      <w:r>
        <w:t xml:space="preserve">и вопрос о бюджете на 2007—2013 гг. оказался в подвешенном состоя- </w:t>
      </w:r>
      <w:r>
        <w:br/>
      </w:r>
      <w:r>
        <w:t xml:space="preserve">нии. Это был уже не первый случай, когда бюджетные проблемы </w:t>
      </w:r>
      <w:r>
        <w:br/>
      </w:r>
      <w:r>
        <w:t xml:space="preserve">вызывали распри у членов интеграционного объединения. Однажды, </w:t>
      </w:r>
      <w:r>
        <w:br/>
      </w:r>
      <w:r>
        <w:t xml:space="preserve">в 1965—1966 ге, именно Люксембург способствовал достижению ком- </w:t>
      </w:r>
      <w:r>
        <w:br/>
      </w:r>
      <w:r>
        <w:t xml:space="preserve">промисса с Францией по вопросам аграрной политики и ее возвраще- </w:t>
      </w:r>
      <w:r>
        <w:br/>
      </w:r>
      <w:r>
        <w:t xml:space="preserve">нию в ряды Сообщества.</w:t>
      </w:r>
    </w:p>
    <w:p>
      <w:pPr>
        <w:pStyle w:val="Normal"/>
      </w:pPr>
      <w:r>
        <w:t xml:space="preserve">Второй раз совершить прорыв в этом вопросе Люксембургу не уда- </w:t>
      </w:r>
      <w:r>
        <w:br/>
      </w:r>
      <w:r>
        <w:t xml:space="preserve">лось. Еще до начала брюссельского саммита Ж.-К. Юнкер был весьма</w:t>
      </w:r>
    </w:p>
    <w:p>
      <w:pPr>
        <w:pStyle w:val="Normal"/>
      </w:pPr>
      <w:r>
        <w:t xml:space="preserve">Глава 19. Лаборатория евроинтеграции 503</w:t>
      </w:r>
    </w:p>
    <w:p>
      <w:pPr>
        <w:pStyle w:val="Normal"/>
      </w:pPr>
      <w:r>
        <w:t xml:space="preserve">скептически настроен относительно возможности компромисса. Ис- </w:t>
      </w:r>
      <w:r>
        <w:br/>
      </w:r>
      <w:r>
        <w:t xml:space="preserve">точником его пессимизма была позиция Т. Блэра по так называемому </w:t>
      </w:r>
      <w:r>
        <w:br/>
      </w:r>
      <w:r>
        <w:t xml:space="preserve">британскому чеку — дотациям от ЕЭС, полученным Великобританией </w:t>
      </w:r>
      <w:r>
        <w:br/>
      </w:r>
      <w:r>
        <w:t xml:space="preserve">в 1984 г. на развитие ее аграрного сектора. Теперь, когда сельскохозяйст- </w:t>
      </w:r>
      <w:r>
        <w:br/>
      </w:r>
      <w:r>
        <w:t xml:space="preserve">венная политика этой страны была вполне успешной, ряд лидеров ЕС, </w:t>
      </w:r>
      <w:r>
        <w:br/>
      </w:r>
      <w:r>
        <w:t xml:space="preserve">в том числе и сам Юнкер, призывали Лондон добровольно отказаться от </w:t>
      </w:r>
      <w:r>
        <w:br/>
      </w:r>
      <w:r>
        <w:t xml:space="preserve">«чека», стабилизировав тем самым расходные статьи бюджета ЕС.</w:t>
      </w:r>
    </w:p>
    <w:p>
      <w:pPr>
        <w:pStyle w:val="Normal"/>
      </w:pPr>
      <w:r>
        <w:t xml:space="preserve">Как и ожидалось, Т. Блэр не согласился с доводами части лидеров </w:t>
      </w:r>
      <w:r>
        <w:br/>
      </w:r>
      <w:r>
        <w:t xml:space="preserve">ЕС, предлагая, со своей стороны, радикальную перестройку всей сель- </w:t>
      </w:r>
      <w:r>
        <w:br/>
      </w:r>
      <w:r>
        <w:t xml:space="preserve">скохозяйственной политики Союза. У Великобритании нашлись и со- </w:t>
      </w:r>
      <w:r>
        <w:br/>
      </w:r>
      <w:r>
        <w:t xml:space="preserve">юзники в лице руководства Нидерландов, Швеции, Испании и Фин- </w:t>
      </w:r>
      <w:r>
        <w:br/>
      </w:r>
      <w:r>
        <w:t xml:space="preserve">ляндии, которые, каждый по своим причинам, были недовольны бюд- </w:t>
      </w:r>
      <w:r>
        <w:br/>
      </w:r>
      <w:r>
        <w:t xml:space="preserve">жетными планами Евросоюза. В результате семилетний проект бюджета </w:t>
      </w:r>
      <w:r>
        <w:br/>
      </w:r>
      <w:r>
        <w:t xml:space="preserve">стоимостью в 870 млн евро был отвергнут. Ж.-К. Юнкер попытался спа- </w:t>
      </w:r>
      <w:r>
        <w:br/>
      </w:r>
      <w:r>
        <w:t xml:space="preserve">сти ситуацию, предложив заморозить «британский чек» на его нынеш- </w:t>
      </w:r>
      <w:r>
        <w:br/>
      </w:r>
      <w:r>
        <w:t xml:space="preserve">нем уровне и отказаться от него после 2013 г. Кроме того, Юнкер пред- </w:t>
      </w:r>
      <w:r>
        <w:br/>
      </w:r>
      <w:r>
        <w:t xml:space="preserve">ложил несколько снизить общую сумму бюджета, дабы побудить стра- </w:t>
      </w:r>
      <w:r>
        <w:br/>
      </w:r>
      <w:r>
        <w:t xml:space="preserve">ны-доноры поддержать его в целом. Не спасло положение и совместное </w:t>
      </w:r>
      <w:r>
        <w:br/>
      </w:r>
      <w:r>
        <w:t xml:space="preserve">заявление 10 новых членов ЕС об отказе до 2013 г. от положенных им </w:t>
      </w:r>
      <w:r>
        <w:br/>
      </w:r>
      <w:r>
        <w:t xml:space="preserve">бюджетных субсидий. В результате принятие бюджета было отложено до </w:t>
      </w:r>
      <w:r>
        <w:br/>
      </w:r>
      <w:r>
        <w:t xml:space="preserve">декабря 2005 г. В конечном итоге бюджет все же был принят, причем его </w:t>
      </w:r>
      <w:r>
        <w:br/>
      </w:r>
      <w:r>
        <w:t xml:space="preserve">размер — 862,3 млрд евро был, по существу, «золотой серединой» между </w:t>
      </w:r>
      <w:r>
        <w:br/>
      </w:r>
      <w:r>
        <w:t xml:space="preserve">цифрами, предложенными Великобританией и Люксембургом. Отме- </w:t>
      </w:r>
      <w:r>
        <w:br/>
      </w:r>
      <w:r>
        <w:t xml:space="preserve">тим, что произошло это в период председательства Великобритании </w:t>
      </w:r>
      <w:r>
        <w:br/>
      </w:r>
      <w:r>
        <w:t xml:space="preserve">в ЕС. Что касается Юнкера, то он не был в восторге от конкретных </w:t>
      </w:r>
      <w:r>
        <w:br/>
      </w:r>
      <w:r>
        <w:t xml:space="preserve">цифр, зафиксированных в декабре 2005 г. в Брюсселе.</w:t>
      </w:r>
    </w:p>
    <w:p>
      <w:pPr>
        <w:pStyle w:val="Normal"/>
      </w:pPr>
      <w:r>
        <w:t xml:space="preserve">Брюссельский саммит июня 2005 г. стал ложкой дегтя в той бочке </w:t>
      </w:r>
      <w:r>
        <w:br/>
      </w:r>
      <w:r>
        <w:t xml:space="preserve">меда, на которую рассчитывал Люксембург, вступая в председательские </w:t>
      </w:r>
      <w:r>
        <w:br/>
      </w:r>
      <w:r>
        <w:t xml:space="preserve">функции. Компромиссы по Лиссабонской стратегии и Договору ста- </w:t>
      </w:r>
      <w:r>
        <w:br/>
      </w:r>
      <w:r>
        <w:t xml:space="preserve">бильности не могли смягчить тот удар, который испытал Евросоюз, </w:t>
      </w:r>
      <w:r>
        <w:br/>
      </w:r>
      <w:r>
        <w:t xml:space="preserve">не приняв с первой попытки свою федеральную бюджетную програм- </w:t>
      </w:r>
      <w:r>
        <w:br/>
      </w:r>
      <w:r>
        <w:t xml:space="preserve">му. На пресс-конференции, состоявшейся 18 июня, на следующий день </w:t>
      </w:r>
      <w:r>
        <w:br/>
      </w:r>
      <w:r>
        <w:t xml:space="preserve">после закрытия саммита, Юнкер сетовал на то, что Европа находится </w:t>
      </w:r>
      <w:r>
        <w:br/>
      </w:r>
      <w:r>
        <w:t xml:space="preserve">не просто в кризисе, а в глубоком кризисе. При этом он имел в виду </w:t>
      </w:r>
      <w:r>
        <w:br/>
      </w:r>
      <w:r>
        <w:t xml:space="preserve">не только страсти вокруг бюджета, но и провал майско-июльских рефе- </w:t>
      </w:r>
      <w:r>
        <w:br/>
      </w:r>
      <w:r>
        <w:t xml:space="preserve">рендумов по Европейской Конституции, состоявшихся во Франции </w:t>
      </w:r>
      <w:r>
        <w:br/>
      </w:r>
      <w:r>
        <w:t xml:space="preserve">и Нидерландах. Он также сделал обобщающий вывод о развивающихся </w:t>
      </w:r>
      <w:r>
        <w:br/>
      </w:r>
      <w:r>
        <w:t xml:space="preserve">в высших политических кругах Европы двух несовпадающих тенден- </w:t>
      </w:r>
      <w:r>
        <w:br/>
      </w:r>
      <w:r>
        <w:t xml:space="preserve">циях дальнейшего развития Евросоюза. По его словам, часть лидеров </w:t>
      </w:r>
      <w:r>
        <w:br/>
      </w:r>
      <w:r>
        <w:t xml:space="preserve">ЕС видят в нем лишь некое подобие бывшего Общего рынка, где каж- </w:t>
      </w:r>
      <w:r>
        <w:br/>
      </w:r>
      <w:r>
        <w:t xml:space="preserve">дый думает, прежде всего, об интересах своего государства. Другие</w:t>
      </w:r>
    </w:p>
    <w:p>
      <w:pPr>
        <w:pStyle w:val="Normal"/>
      </w:pPr>
      <w:r>
        <w:t xml:space="preserve">504 Часть М. Люксембург: благополучное Великое Герцогство</w:t>
      </w:r>
    </w:p>
    <w:p>
      <w:pPr>
        <w:pStyle w:val="Normal"/>
      </w:pPr>
      <w:r>
        <w:t xml:space="preserve">политики, и к ним Юнкер, безусловно, относил и себя, стремятся </w:t>
      </w:r>
      <w:r>
        <w:br/>
      </w:r>
      <w:r>
        <w:t xml:space="preserve">сформировать политический союз, построенный на основе солидар- </w:t>
      </w:r>
      <w:r>
        <w:br/>
      </w:r>
      <w:r>
        <w:t xml:space="preserve">ности, способный справиться с новыми вызовами глобализации.</w:t>
      </w:r>
    </w:p>
    <w:p>
      <w:pPr>
        <w:pStyle w:val="Normal"/>
      </w:pPr>
      <w:r>
        <w:t xml:space="preserve">Не все удалось Юнкеру и в вопросе планов приема в ЕС новых чле- </w:t>
      </w:r>
      <w:r>
        <w:br/>
      </w:r>
      <w:r>
        <w:t xml:space="preserve">нов из стран Юго-Восточной Европы. Если относительно Болгарии </w:t>
      </w:r>
      <w:r>
        <w:br/>
      </w:r>
      <w:r>
        <w:t xml:space="preserve">и Румынии Люксембург не разошелся с другими старожилами ЕС </w:t>
      </w:r>
      <w:r>
        <w:br/>
      </w:r>
      <w:r>
        <w:t xml:space="preserve">по поводу сроков вступления этих стран в Евросоюз, то в вопросе о пер- </w:t>
      </w:r>
      <w:r>
        <w:br/>
      </w:r>
      <w:r>
        <w:t xml:space="preserve">спективах Хорватии Великое Герцогство опять-таки встретило непони- </w:t>
      </w:r>
      <w:r>
        <w:br/>
      </w:r>
      <w:r>
        <w:t xml:space="preserve">мание со стороны Великобритании. Юнкер считал, что возможен па- </w:t>
      </w:r>
      <w:r>
        <w:br/>
      </w:r>
      <w:r>
        <w:t xml:space="preserve">раллельный процесс переговоров и сотрудничества Загреба с Гаагским </w:t>
      </w:r>
      <w:r>
        <w:br/>
      </w:r>
      <w:r>
        <w:t xml:space="preserve">трибуналом. Великобритания же, а вслед за ней и ряд стран Централь- </w:t>
      </w:r>
      <w:r>
        <w:br/>
      </w:r>
      <w:r>
        <w:t xml:space="preserve">ной и Восточной Европы ставили условием начала переговоров про- </w:t>
      </w:r>
      <w:r>
        <w:br/>
      </w:r>
      <w:r>
        <w:t xml:space="preserve">гресс в деле поимки тех, кто был объявлен в Гааге военными преступни- </w:t>
      </w:r>
      <w:r>
        <w:br/>
      </w:r>
      <w:r>
        <w:t xml:space="preserve">ками. Отметим, что разногласия в связи с Хорватией возникли и в са- </w:t>
      </w:r>
      <w:r>
        <w:br/>
      </w:r>
      <w:r>
        <w:t xml:space="preserve">мом правительстве Люксембурга, причем оппонентом Юнкера был его </w:t>
      </w:r>
      <w:r>
        <w:br/>
      </w:r>
      <w:r>
        <w:t xml:space="preserve">министр иностранных дел социалист Ж. Ассельборн, также считавший, </w:t>
      </w:r>
      <w:r>
        <w:br/>
      </w:r>
      <w:r>
        <w:t xml:space="preserve">что с переговорами о членстве этой балканской страны не стоит спе- </w:t>
      </w:r>
      <w:r>
        <w:br/>
      </w:r>
      <w:r>
        <w:t xml:space="preserve">шить. В результате ранее вписанная в график люксембургского предсе- </w:t>
      </w:r>
      <w:r>
        <w:br/>
      </w:r>
      <w:r>
        <w:t xml:space="preserve">дательства дата начала переговоров была отложена на неопределенный </w:t>
      </w:r>
      <w:r>
        <w:br/>
      </w:r>
      <w:r>
        <w:t xml:space="preserve">срок. Обжегшись на Хорватии, Люксембург стал менее оптимистично </w:t>
      </w:r>
      <w:r>
        <w:br/>
      </w:r>
      <w:r>
        <w:t xml:space="preserve">смотреть и на возможность начала переговорного процесса с другим ги- </w:t>
      </w:r>
      <w:r>
        <w:br/>
      </w:r>
      <w:r>
        <w:t xml:space="preserve">потетическим кандидатом — Турцией. Более того, Ж.-К. Юнкер вообще </w:t>
      </w:r>
      <w:r>
        <w:br/>
      </w:r>
      <w:r>
        <w:t xml:space="preserve">не был уверен в реальности такой перспективы в обозримом будущем. </w:t>
      </w:r>
      <w:r>
        <w:br/>
      </w:r>
      <w:r>
        <w:t xml:space="preserve">Переговоры с этой страной, считал он, могут иметь и «некий иной ре- </w:t>
      </w:r>
      <w:r>
        <w:br/>
      </w:r>
      <w:r>
        <w:t xml:space="preserve">зультат, нежели вступление Турции в ЕС»305.</w:t>
      </w:r>
    </w:p>
    <w:p>
      <w:pPr>
        <w:pStyle w:val="Normal"/>
      </w:pPr>
      <w:r>
        <w:t xml:space="preserve">Расширение ЕС в реальном или гипотетическом формате ставило </w:t>
      </w:r>
      <w:r>
        <w:br/>
      </w:r>
      <w:r>
        <w:t xml:space="preserve">перед Люксембургом как ротационной страной-председателем и про- </w:t>
      </w:r>
      <w:r>
        <w:br/>
      </w:r>
      <w:r>
        <w:t xml:space="preserve">блему новой внешней и оборонной политики Европы-25. Юнкер </w:t>
      </w:r>
      <w:r>
        <w:br/>
      </w:r>
      <w:r>
        <w:t xml:space="preserve">и его соратники по команде «временного председательства», не вы- </w:t>
      </w:r>
      <w:r>
        <w:br/>
      </w:r>
      <w:r>
        <w:t xml:space="preserve">двигая в качестве приоритетной задачу разработки внешней политики </w:t>
      </w:r>
      <w:r>
        <w:br/>
      </w:r>
      <w:r>
        <w:t xml:space="preserve">ЕС и ее оборонной составляющей, тем не менее были озабочены по- </w:t>
      </w:r>
      <w:r>
        <w:br/>
      </w:r>
      <w:r>
        <w:t xml:space="preserve">иском общего знаменателя и в этом вопросе. Один из членов «коман- </w:t>
      </w:r>
      <w:r>
        <w:br/>
      </w:r>
      <w:r>
        <w:t xml:space="preserve">ды Юнкера» дипломат Ж. Фриден следующим образом оценивал но- </w:t>
      </w:r>
      <w:r>
        <w:br/>
      </w:r>
      <w:r>
        <w:t xml:space="preserve">вую ситуацию: «Конечно, взгляды на совместную внешнюю политику </w:t>
      </w:r>
      <w:r>
        <w:br/>
      </w:r>
      <w:r>
        <w:t xml:space="preserve">у недавно вступивших стран не всегда полностью совпадают с мнени- </w:t>
      </w:r>
      <w:r>
        <w:br/>
      </w:r>
      <w:r>
        <w:t xml:space="preserve">ем старожилов ЕС. Однако дискуссии по отдельным темам, я уверен, </w:t>
      </w:r>
      <w:r>
        <w:br/>
      </w:r>
      <w:r>
        <w:t xml:space="preserve">способны обогатить внешнеполитическую палитру Союза»36. Забо- </w:t>
      </w:r>
      <w:r>
        <w:br/>
      </w:r>
      <w:r>
        <w:t xml:space="preserve">тясь о балансе международного курса новых и старых членов ЕС, </w:t>
      </w:r>
      <w:r>
        <w:br/>
      </w:r>
      <w:r>
        <w:t xml:space="preserve">Люксембург не снимал с повестки дня и проблему устранения рас- </w:t>
      </w:r>
      <w:r>
        <w:br/>
      </w:r>
      <w:r>
        <w:t xml:space="preserve">хождений между старожилами, особенно ярко проявлявшуюся в пе- </w:t>
      </w:r>
      <w:r>
        <w:br/>
      </w:r>
      <w:r>
        <w:t xml:space="preserve">риод начала агрессивных действий США против Ирака. Само Вели-</w:t>
      </w:r>
    </w:p>
    <w:p>
      <w:pPr>
        <w:pStyle w:val="Normal"/>
      </w:pPr>
      <w:r>
        <w:t xml:space="preserve">Глава 19. Лаборатория евроинтеграции 505</w:t>
      </w:r>
    </w:p>
    <w:p>
      <w:pPr>
        <w:pStyle w:val="Normal"/>
      </w:pPr>
      <w:r>
        <w:t xml:space="preserve">кое Герцогство не только не приняло участия в военной операции </w:t>
      </w:r>
      <w:r>
        <w:br/>
      </w:r>
      <w:r>
        <w:t xml:space="preserve">против режима С. Хусейна, но и было в числе тех, кто осудил военную </w:t>
      </w:r>
      <w:r>
        <w:br/>
      </w:r>
      <w:r>
        <w:t xml:space="preserve">акцию США. В целом Люксембург оказался среди таких стран, как </w:t>
      </w:r>
      <w:r>
        <w:br/>
      </w:r>
      <w:r>
        <w:t xml:space="preserve">ФРГи Франция, лидеры которых были самыми резкими в ЕС крити- </w:t>
      </w:r>
      <w:r>
        <w:br/>
      </w:r>
      <w:r>
        <w:t xml:space="preserve">ками этого акта американского супергегемонизма.</w:t>
      </w:r>
    </w:p>
    <w:p>
      <w:pPr>
        <w:pStyle w:val="Normal"/>
      </w:pPr>
      <w:r>
        <w:t xml:space="preserve">Люксембургские политики достаточно трезво анализировали </w:t>
      </w:r>
      <w:r>
        <w:br/>
      </w:r>
      <w:r>
        <w:t xml:space="preserve">складывающуюся ситуацию. Уже упоминавшийся ранее Ж. Сантер, </w:t>
      </w:r>
      <w:r>
        <w:br/>
      </w:r>
      <w:r>
        <w:t xml:space="preserve">входивший в состав Конвента ЕС, занимавшегося разработкой Кон- </w:t>
      </w:r>
      <w:r>
        <w:br/>
      </w:r>
      <w:r>
        <w:t xml:space="preserve">ституции Евросоюза, следующим образом оценил степень расхожде- </w:t>
      </w:r>
      <w:r>
        <w:br/>
      </w:r>
      <w:r>
        <w:t xml:space="preserve">ния европейцев по иракской проблеме: «Конфликт вокруг Ирака </w:t>
      </w:r>
      <w:r>
        <w:br/>
      </w:r>
      <w:r>
        <w:t xml:space="preserve">ярчайшим образом высветил острую проблему самого Евросоюза — </w:t>
      </w:r>
      <w:r>
        <w:br/>
      </w:r>
      <w:r>
        <w:t xml:space="preserve">неспособность проводить единую внешнюю политику. Пятнадцать </w:t>
      </w:r>
      <w:r>
        <w:br/>
      </w:r>
      <w:r>
        <w:t xml:space="preserve">стран-членов не смогли сформулировать общую позицию по важней- </w:t>
      </w:r>
      <w:r>
        <w:br/>
      </w:r>
      <w:r>
        <w:t xml:space="preserve">шему вопросу... Роль Евросоюза в мировой политике должна соответ- </w:t>
      </w:r>
      <w:r>
        <w:br/>
      </w:r>
      <w:r>
        <w:t xml:space="preserve">ствовать той роли, которую он играет в мировой экономике. Сегодня </w:t>
      </w:r>
      <w:r>
        <w:br/>
      </w:r>
      <w:r>
        <w:t xml:space="preserve">получается иначе... Европа, этот экономический гигант, остается пока </w:t>
      </w:r>
      <w:r>
        <w:br/>
      </w:r>
      <w:r>
        <w:t xml:space="preserve">в некотором роде политическом карликом»?397.</w:t>
      </w:r>
    </w:p>
    <w:p>
      <w:pPr>
        <w:pStyle w:val="Normal"/>
      </w:pPr>
      <w:r>
        <w:t xml:space="preserve">Сантер видел внешнеполитическую слабость ЕС не только в раз- </w:t>
      </w:r>
      <w:r>
        <w:br/>
      </w:r>
      <w:r>
        <w:t xml:space="preserve">ноголосице по отдельным проблемам, но и в слабостях структурных </w:t>
      </w:r>
      <w:r>
        <w:br/>
      </w:r>
      <w:r>
        <w:t xml:space="preserve">инстанций Союза, отвечающих за внешнюю политику. Он как член </w:t>
      </w:r>
      <w:r>
        <w:br/>
      </w:r>
      <w:r>
        <w:t xml:space="preserve">Конвента внес предложение об учреждении должности вице-предсе- </w:t>
      </w:r>
      <w:r>
        <w:br/>
      </w:r>
      <w:r>
        <w:t xml:space="preserve">дателя Европейской комиссии — фактически министра иностранных </w:t>
      </w:r>
      <w:r>
        <w:br/>
      </w:r>
      <w:r>
        <w:t xml:space="preserve">дел Европы. Сантер полагал, что человек, занявший бы эту долж- </w:t>
      </w:r>
      <w:r>
        <w:br/>
      </w:r>
      <w:r>
        <w:t xml:space="preserve">ность, не только смог бы повысить авторитет ЕС на международной </w:t>
      </w:r>
      <w:r>
        <w:br/>
      </w:r>
      <w:r>
        <w:t xml:space="preserve">сцене, но и стимулировал подорванный иракскими событиями диа- </w:t>
      </w:r>
      <w:r>
        <w:br/>
      </w:r>
      <w:r>
        <w:t xml:space="preserve">логс США.</w:t>
      </w:r>
    </w:p>
    <w:p>
      <w:pPr>
        <w:pStyle w:val="Normal"/>
      </w:pPr>
      <w:r>
        <w:t xml:space="preserve">И Сантер, и Юнкер, как наиболее авторитетные люксембургские </w:t>
      </w:r>
      <w:r>
        <w:br/>
      </w:r>
      <w:r>
        <w:t xml:space="preserve">политики на пространстве Евросоюза последнего десятилетия, отда- </w:t>
      </w:r>
      <w:r>
        <w:br/>
      </w:r>
      <w:r>
        <w:t xml:space="preserve">вали себе отчет в том, что события вокруг Ирака нанесли серьезный </w:t>
      </w:r>
      <w:r>
        <w:br/>
      </w:r>
      <w:r>
        <w:t xml:space="preserve">ущерб европейско-американским отношениям. Используя метафору </w:t>
      </w:r>
      <w:r>
        <w:br/>
      </w:r>
      <w:r>
        <w:t xml:space="preserve">Ж. Сантера, можно сказать, что в них образовалось «много разбитой </w:t>
      </w:r>
      <w:r>
        <w:br/>
      </w:r>
      <w:r>
        <w:t xml:space="preserve">посуды»308. Люксембургские политики полагали, что потребуется оп- </w:t>
      </w:r>
      <w:r>
        <w:br/>
      </w:r>
      <w:r>
        <w:t xml:space="preserve">ределенный период времени для восстановления духа дружеского </w:t>
      </w:r>
      <w:r>
        <w:br/>
      </w:r>
      <w:r>
        <w:t xml:space="preserve">партнерства между Европой и США. При этом они ясно указывали на </w:t>
      </w:r>
      <w:r>
        <w:br/>
      </w:r>
      <w:r>
        <w:t xml:space="preserve">то, что после нападения террористов на Нью-Йорк 11 сентября 2001 г. </w:t>
      </w:r>
      <w:r>
        <w:br/>
      </w:r>
      <w:r>
        <w:t xml:space="preserve">Америка посчитала возможным навязывать свою волю остальному </w:t>
      </w:r>
      <w:r>
        <w:br/>
      </w:r>
      <w:r>
        <w:t xml:space="preserve">миру. «Мы не можем это принять, — отмечал Сантер. — Ведь партнер- </w:t>
      </w:r>
      <w:r>
        <w:br/>
      </w:r>
      <w:r>
        <w:t xml:space="preserve">ство означает, в первую очередь, взаимное доверие. В отношениях </w:t>
      </w:r>
      <w:r>
        <w:br/>
      </w:r>
      <w:r>
        <w:t xml:space="preserve">с США это доверие переживает сейчас трудный период, проходит </w:t>
      </w:r>
      <w:r>
        <w:br/>
      </w:r>
      <w:r>
        <w:t xml:space="preserve">проверку на прочность. Америка против многополярного мира. Но на </w:t>
      </w:r>
      <w:r>
        <w:br/>
      </w:r>
      <w:r>
        <w:t xml:space="preserve">нашей планете нет одного полюса, как этого кому-то хотелось бы. Ре-</w:t>
      </w:r>
    </w:p>
    <w:p>
      <w:pPr>
        <w:pStyle w:val="Normal"/>
      </w:pPr>
      <w:r>
        <w:t xml:space="preserve">506 Часть М. Люксембург: благополучное Великое Герцогство</w:t>
      </w:r>
    </w:p>
    <w:p>
      <w:pPr>
        <w:pStyle w:val="Normal"/>
      </w:pPr>
      <w:r>
        <w:t xml:space="preserve">альность такова, что мир многополярен, есть Соединенные Штаты, </w:t>
      </w:r>
      <w:r>
        <w:br/>
      </w:r>
      <w:r>
        <w:t xml:space="preserve">есть Европа, Азия, Китай, Индия, есть Россия...»309.</w:t>
      </w:r>
    </w:p>
    <w:p>
      <w:pPr>
        <w:pStyle w:val="Normal"/>
      </w:pPr>
      <w:r>
        <w:t xml:space="preserve">Если Сантер в статье, опубликованной в начале 2003 г, лишь обо- </w:t>
      </w:r>
      <w:r>
        <w:br/>
      </w:r>
      <w:r>
        <w:t xml:space="preserve">значил проблему восстановления доверительных отношений между </w:t>
      </w:r>
      <w:r>
        <w:br/>
      </w:r>
      <w:r>
        <w:t xml:space="preserve">ЕСи США, то Юнкер в период своего председательства в Союзе пред- </w:t>
      </w:r>
      <w:r>
        <w:br/>
      </w:r>
      <w:r>
        <w:t xml:space="preserve">принял реальные шаги в данном направлении. Этой задаче соответст- </w:t>
      </w:r>
      <w:r>
        <w:br/>
      </w:r>
      <w:r>
        <w:t xml:space="preserve">вовала его позиция во время визита в Европу в феврале 2005 г. прези- </w:t>
      </w:r>
      <w:r>
        <w:br/>
      </w:r>
      <w:r>
        <w:t xml:space="preserve">дента США Дж. Буша. На совместной пресс-конференции Дж. Буша, </w:t>
      </w:r>
      <w:r>
        <w:br/>
      </w:r>
      <w:r>
        <w:t xml:space="preserve">Ж.-М. Баррозу и Ж.-К. Юнкера последний подчеркнул, что европей- </w:t>
      </w:r>
      <w:r>
        <w:br/>
      </w:r>
      <w:r>
        <w:t xml:space="preserve">цы и американцы разделяют единое стремление к миру, и сослался </w:t>
      </w:r>
      <w:r>
        <w:br/>
      </w:r>
      <w:r>
        <w:t xml:space="preserve">на борьбу против терроризма и распространения оружия массового </w:t>
      </w:r>
      <w:r>
        <w:br/>
      </w:r>
      <w:r>
        <w:t xml:space="preserve">поражения, а также на борьбу против бедности и экономической от- </w:t>
      </w:r>
      <w:r>
        <w:br/>
      </w:r>
      <w:r>
        <w:t xml:space="preserve">сталости. Юнкер также выразил готовность ЕС совместно с США </w:t>
      </w:r>
      <w:r>
        <w:br/>
      </w:r>
      <w:r>
        <w:t xml:space="preserve">оказывать поддержку иракскому правительству, оказывать последне- </w:t>
      </w:r>
      <w:r>
        <w:br/>
      </w:r>
      <w:r>
        <w:t xml:space="preserve">му реальную помощь в восстановлении демократии в стране3 10. Отме- </w:t>
      </w:r>
      <w:r>
        <w:br/>
      </w:r>
      <w:r>
        <w:t xml:space="preserve">тим, что ротационный председатель ЕС дипломатично обошел про- </w:t>
      </w:r>
      <w:r>
        <w:br/>
      </w:r>
      <w:r>
        <w:t xml:space="preserve">блему вывода войск США и стран — членов НАТО из Ирака. В таком </w:t>
      </w:r>
      <w:r>
        <w:br/>
      </w:r>
      <w:r>
        <w:t xml:space="preserve">же духе примирения с американским союзником был выдержан и ви- </w:t>
      </w:r>
      <w:r>
        <w:br/>
      </w:r>
      <w:r>
        <w:t xml:space="preserve">зит Ж.-К. Юнкера в США в конце июня 2005 г. Однако время послед- </w:t>
      </w:r>
      <w:r>
        <w:br/>
      </w:r>
      <w:r>
        <w:t xml:space="preserve">него визита Юнкера в качестве ротационного председателя ЕС совпа- </w:t>
      </w:r>
      <w:r>
        <w:br/>
      </w:r>
      <w:r>
        <w:t xml:space="preserve">ло с раздраем в стане лидеров Союза, связанным с непринятием бюд- </w:t>
      </w:r>
      <w:r>
        <w:br/>
      </w:r>
      <w:r>
        <w:t xml:space="preserve">жета на 2007—2013 гг. и провалом референдумов по Евроконституции </w:t>
      </w:r>
      <w:r>
        <w:br/>
      </w:r>
      <w:r>
        <w:t xml:space="preserve">во Франции с Нидерландах. Горькой иронией звучали слова Юнкера </w:t>
      </w:r>
      <w:r>
        <w:br/>
      </w:r>
      <w:r>
        <w:t xml:space="preserve">относительно визита в США: «Послезавтра мы отправляемся в Ва- </w:t>
      </w:r>
      <w:r>
        <w:br/>
      </w:r>
      <w:r>
        <w:t xml:space="preserve">шингтон, чтобы детально объяснить президенту США прочность </w:t>
      </w:r>
      <w:r>
        <w:br/>
      </w:r>
      <w:r>
        <w:t xml:space="preserve">и силу Европы»3 И.</w:t>
      </w:r>
    </w:p>
    <w:p>
      <w:pPr>
        <w:pStyle w:val="Normal"/>
      </w:pPr>
      <w:r>
        <w:t xml:space="preserve">Политическому стилю Ж.-К. Юнкера, проявившемуся в период его </w:t>
      </w:r>
      <w:r>
        <w:br/>
      </w:r>
      <w:r>
        <w:t xml:space="preserve">председательства в ЕС, соответствовало не только стремление к поиску </w:t>
      </w:r>
      <w:r>
        <w:br/>
      </w:r>
      <w:r>
        <w:t xml:space="preserve">компромисса с партнерами по переговорам, но и осваивание новых для </w:t>
      </w:r>
      <w:r>
        <w:br/>
      </w:r>
      <w:r>
        <w:t xml:space="preserve">Союза форм взаимодействия с родственными ему организациями. Ему, </w:t>
      </w:r>
      <w:r>
        <w:br/>
      </w:r>
      <w:r>
        <w:t xml:space="preserve">в частности, принадлежала пальма первенства в деле установления ко- </w:t>
      </w:r>
      <w:r>
        <w:br/>
      </w:r>
      <w:r>
        <w:t xml:space="preserve">ординации между ЕС, ОБСЕ и Советом Европы для создания «новой </w:t>
      </w:r>
      <w:r>
        <w:br/>
      </w:r>
      <w:r>
        <w:t xml:space="preserve">структуры, позволяющей улучшить сотрудничество и взаимодейст- </w:t>
      </w:r>
      <w:r>
        <w:br/>
      </w:r>
      <w:r>
        <w:t xml:space="preserve">вие... в области общих интересов и особенно прав человека, демокра- </w:t>
      </w:r>
      <w:r>
        <w:br/>
      </w:r>
      <w:r>
        <w:t xml:space="preserve">тии и правовых норм»312. Этот абзац из заключительной политической </w:t>
      </w:r>
      <w:r>
        <w:br/>
      </w:r>
      <w:r>
        <w:t xml:space="preserve">декларации Ш саммита Совета Европы (Варшава, май 2005 г.) перекли- </w:t>
      </w:r>
      <w:r>
        <w:br/>
      </w:r>
      <w:r>
        <w:t xml:space="preserve">кался с выступлением Юнкера на этом форуме, когда он обратил вни- </w:t>
      </w:r>
      <w:r>
        <w:br/>
      </w:r>
      <w:r>
        <w:t xml:space="preserve">мание на неожиданное соперничество трех представительных европей- </w:t>
      </w:r>
      <w:r>
        <w:br/>
      </w:r>
      <w:r>
        <w:t xml:space="preserve">ских структур: «Нередко действия дублируются, и проявляется сопер- </w:t>
      </w:r>
      <w:r>
        <w:br/>
      </w:r>
      <w:r>
        <w:t xml:space="preserve">ничество между тремя крупными европейскими структурами — ЕС, СЕ </w:t>
      </w:r>
      <w:r>
        <w:br/>
      </w:r>
      <w:r>
        <w:t xml:space="preserve">и ОБСЕ»313. Отметим, что Совет Европы поручил Юнкеру «лично со-</w:t>
      </w:r>
    </w:p>
    <w:p>
      <w:pPr>
        <w:pStyle w:val="Normal"/>
      </w:pPr>
      <w:r>
        <w:t xml:space="preserve">Глава 19. Лаборатория евроинтеграции 507</w:t>
      </w:r>
    </w:p>
    <w:p>
      <w:pPr>
        <w:pStyle w:val="Normal"/>
      </w:pPr>
      <w:r>
        <w:t xml:space="preserve">ставить доклад об отношениях между Советом Европы и Европейским </w:t>
      </w:r>
      <w:r>
        <w:br/>
      </w:r>
      <w:r>
        <w:t xml:space="preserve">союзом на основе решений, принятых на саммите, и с учетом важнос- </w:t>
      </w:r>
      <w:r>
        <w:br/>
      </w:r>
      <w:r>
        <w:t xml:space="preserve">ти человеческого измерения в европейской политике»3 14.</w:t>
      </w:r>
    </w:p>
    <w:p>
      <w:pPr>
        <w:pStyle w:val="Normal"/>
      </w:pPr>
      <w:r>
        <w:t xml:space="preserve">Нелья не упомянуть и еще об одном направлении внешнеполити- </w:t>
      </w:r>
      <w:r>
        <w:br/>
      </w:r>
      <w:r>
        <w:t xml:space="preserve">ческих приоритетов «эры Юнкера» в ЕС в своем государстве. Пре- </w:t>
      </w:r>
      <w:r>
        <w:br/>
      </w:r>
      <w:r>
        <w:t xml:space="preserve">мьер-министр Люксембурга неоднократно призывал европейские </w:t>
      </w:r>
      <w:r>
        <w:br/>
      </w:r>
      <w:r>
        <w:t xml:space="preserve">страны укреплять связи с третьим миром как посредством активного </w:t>
      </w:r>
      <w:r>
        <w:br/>
      </w:r>
      <w:r>
        <w:t xml:space="preserve">миротворчества, так и путем усиления экономической и гуманитар- </w:t>
      </w:r>
      <w:r>
        <w:br/>
      </w:r>
      <w:r>
        <w:t xml:space="preserve">ной помощи. В устах Юнкера это звучало вполне убедительно, ибо </w:t>
      </w:r>
      <w:r>
        <w:br/>
      </w:r>
      <w:r>
        <w:t xml:space="preserve">маленький Люксембург не только был представлен в составе миро- </w:t>
      </w:r>
      <w:r>
        <w:br/>
      </w:r>
      <w:r>
        <w:t xml:space="preserve">творцев в различных регионах нашей планеты, но являлся одним </w:t>
      </w:r>
      <w:r>
        <w:br/>
      </w:r>
      <w:r>
        <w:t xml:space="preserve">из лидеров постоянного увеличения помощи развивающимся госу- </w:t>
      </w:r>
      <w:r>
        <w:br/>
      </w:r>
      <w:r>
        <w:t xml:space="preserve">дарствам. С 2003 по 2007 г. объем этой помощи относительно ВВП </w:t>
      </w:r>
      <w:r>
        <w:br/>
      </w:r>
      <w:r>
        <w:t xml:space="preserve">Люксембурга возрос с 0,81% до 0,92%. Такими темпами не могли </w:t>
      </w:r>
      <w:r>
        <w:br/>
      </w:r>
      <w:r>
        <w:t xml:space="preserve">похвастаться большинство стран — членов Евросоюза.</w:t>
      </w:r>
    </w:p>
    <w:p>
      <w:pPr>
        <w:pStyle w:val="Normal"/>
      </w:pPr>
      <w:r>
        <w:t xml:space="preserve">На период председательства Люксембурга в ЕС пришлись и траги- </w:t>
      </w:r>
      <w:r>
        <w:br/>
      </w:r>
      <w:r>
        <w:t xml:space="preserve">ческие для Союза события: отклонение большинством во Франции </w:t>
      </w:r>
      <w:r>
        <w:br/>
      </w:r>
      <w:r>
        <w:t xml:space="preserve">и Нидерландах проекта Европейской Конституции. Для Люксембурга </w:t>
      </w:r>
      <w:r>
        <w:br/>
      </w:r>
      <w:r>
        <w:t xml:space="preserve">все это было важно также и потому, что одним из разработчиков дан- </w:t>
      </w:r>
      <w:r>
        <w:br/>
      </w:r>
      <w:r>
        <w:t xml:space="preserve">ного документа был Ж. Сантер. Отклонение французами и нидер- </w:t>
      </w:r>
      <w:r>
        <w:br/>
      </w:r>
      <w:r>
        <w:t xml:space="preserve">ландцами Конституции, созданной при его участии, становилось, </w:t>
      </w:r>
      <w:r>
        <w:br/>
      </w:r>
      <w:r>
        <w:t xml:space="preserve">таким образом, пятном на репутации деятеля европейского масштаба, </w:t>
      </w:r>
      <w:r>
        <w:br/>
      </w:r>
      <w:r>
        <w:t xml:space="preserve">а то, что это пришлось на «эру Юнкера» в ЕС, также косвенно не до- </w:t>
      </w:r>
      <w:r>
        <w:br/>
      </w:r>
      <w:r>
        <w:t xml:space="preserve">бавляло авторитета политикам Великого Герцогства. С этим выводом </w:t>
      </w:r>
      <w:r>
        <w:br/>
      </w:r>
      <w:r>
        <w:t xml:space="preserve">согласны и уже упоминавшиеся люксембургские политологи Ф. Пуа- </w:t>
      </w:r>
      <w:r>
        <w:br/>
      </w:r>
      <w:r>
        <w:t xml:space="preserve">рье и П. Дюмон: «Процесс ратификации европейской конституции </w:t>
      </w:r>
      <w:r>
        <w:br/>
      </w:r>
      <w:r>
        <w:t xml:space="preserve">не лежит на ответственности председательства Люксембурга, но в оп- </w:t>
      </w:r>
      <w:r>
        <w:br/>
      </w:r>
      <w:r>
        <w:t xml:space="preserve">ределенном смысле он стал еще одной его неудачей»3 15.</w:t>
      </w:r>
    </w:p>
    <w:p>
      <w:pPr>
        <w:pStyle w:val="Normal"/>
      </w:pPr>
      <w:r>
        <w:t xml:space="preserve">Следует указать, что ни Юнкер, ни другие лидеры ЕС не были го- </w:t>
      </w:r>
      <w:r>
        <w:br/>
      </w:r>
      <w:r>
        <w:t xml:space="preserve">товы к такому повороту событий. Отсюда их растерянная реакция </w:t>
      </w:r>
      <w:r>
        <w:br/>
      </w:r>
      <w:r>
        <w:t xml:space="preserve">и определенная непоследовательность в анализах итогов французско- </w:t>
      </w:r>
      <w:r>
        <w:br/>
      </w:r>
      <w:r>
        <w:t xml:space="preserve">го и нидерладского референдумов. На них, безусловно, влияло и то </w:t>
      </w:r>
      <w:r>
        <w:br/>
      </w:r>
      <w:r>
        <w:t xml:space="preserve">весьма ощутимое большинство (55% во Франции и 61% в Нидерлан- </w:t>
      </w:r>
      <w:r>
        <w:br/>
      </w:r>
      <w:r>
        <w:t xml:space="preserve">дах) противников Конституции, и весьма представительный электо- </w:t>
      </w:r>
      <w:r>
        <w:br/>
      </w:r>
      <w:r>
        <w:t xml:space="preserve">рат (порядка 70% по двум странам в среднем), принявший участие </w:t>
      </w:r>
      <w:r>
        <w:br/>
      </w:r>
      <w:r>
        <w:t xml:space="preserve">в голосовании. По сравнению с выборами в Европарламент (июнь </w:t>
      </w:r>
      <w:r>
        <w:br/>
      </w:r>
      <w:r>
        <w:t xml:space="preserve">2004 г) к урнам для голосования пришло примерно в полтора раза </w:t>
      </w:r>
      <w:r>
        <w:br/>
      </w:r>
      <w:r>
        <w:t xml:space="preserve">больше жителей двух ведущих стран Евросоюза. По горячим следам </w:t>
      </w:r>
      <w:r>
        <w:br/>
      </w:r>
      <w:r>
        <w:t xml:space="preserve">французского волеизъявления Юнкер назвал в качестве главной при- </w:t>
      </w:r>
      <w:r>
        <w:br/>
      </w:r>
      <w:r>
        <w:t xml:space="preserve">чины «нет» расширение ЕС за счет восточноевропейских государств </w:t>
      </w:r>
      <w:r>
        <w:br/>
      </w:r>
      <w:r>
        <w:t xml:space="preserve">и планы включения в Евросоюз Турции. По его словам, во Франции</w:t>
      </w:r>
    </w:p>
    <w:p>
      <w:pPr>
        <w:pStyle w:val="Normal"/>
      </w:pPr>
      <w:r>
        <w:t xml:space="preserve">508 Часть М. Люксембург: благополучное Великое Герцогство</w:t>
      </w:r>
    </w:p>
    <w:p>
      <w:pPr>
        <w:pStyle w:val="Normal"/>
      </w:pPr>
      <w:r>
        <w:t xml:space="preserve">был упущен шанс «убедить европейцев гордиться впечатляющими до- </w:t>
      </w:r>
      <w:r>
        <w:br/>
      </w:r>
      <w:r>
        <w:t xml:space="preserve">стижениями Европы последних 15 лет»316. Спустя несколько дней </w:t>
      </w:r>
      <w:r>
        <w:br/>
      </w:r>
      <w:r>
        <w:t xml:space="preserve">после референдума в Нидерландах Юнкер уже не использовал термин </w:t>
      </w:r>
      <w:r>
        <w:br/>
      </w:r>
      <w:r>
        <w:t xml:space="preserve">«впечатляющие достижения» ЕС. Наоборот, он с горечью отмечал, </w:t>
      </w:r>
      <w:r>
        <w:br/>
      </w:r>
      <w:r>
        <w:t xml:space="preserve">что Европейский союз более не вдохновляет людей. Тем не менее об- </w:t>
      </w:r>
      <w:r>
        <w:br/>
      </w:r>
      <w:r>
        <w:t xml:space="preserve">щий вывод Юнкера был в пользу предложенного проекта Конститу- </w:t>
      </w:r>
      <w:r>
        <w:br/>
      </w:r>
      <w:r>
        <w:t xml:space="preserve">ции, ибо, по его словам, избиратели двух стран отвергли не столько </w:t>
      </w:r>
      <w:r>
        <w:br/>
      </w:r>
      <w:r>
        <w:t xml:space="preserve">саму Конституцию, сколько ЕС в его нынешнем виде.</w:t>
      </w:r>
    </w:p>
    <w:p>
      <w:pPr>
        <w:pStyle w:val="Normal"/>
      </w:pPr>
      <w:r>
        <w:t xml:space="preserve">Провал референдумов во Франции и Нидерландах сделал для руко- </w:t>
      </w:r>
      <w:r>
        <w:br/>
      </w:r>
      <w:r>
        <w:t xml:space="preserve">водства ЕС насущно необходимым дать уже официальную оценку слу- </w:t>
      </w:r>
      <w:r>
        <w:br/>
      </w:r>
      <w:r>
        <w:t xml:space="preserve">чившемуся. Таковой стало совместное заявление Ж.-К. Юнкера, пред- </w:t>
      </w:r>
      <w:r>
        <w:br/>
      </w:r>
      <w:r>
        <w:t xml:space="preserve">седателя Еврокомиссии Ж.-М. Баррозу и председателя Европарламен- </w:t>
      </w:r>
      <w:r>
        <w:br/>
      </w:r>
      <w:r>
        <w:t xml:space="preserve">та Х. Бореля от 1 июня 2005 г. Суть его сводилась к уважению мнения </w:t>
      </w:r>
      <w:r>
        <w:br/>
      </w:r>
      <w:r>
        <w:t xml:space="preserve">французов и нидерландцев, необходимости тщательного анализа ито- </w:t>
      </w:r>
      <w:r>
        <w:br/>
      </w:r>
      <w:r>
        <w:t xml:space="preserve">гов референдума, продолжению дискуссии о проекте Конституции </w:t>
      </w:r>
      <w:r>
        <w:br/>
      </w:r>
      <w:r>
        <w:t xml:space="preserve">в высших инстанциях Евросоюза. Отметим, что на состоявшейся </w:t>
      </w:r>
      <w:r>
        <w:br/>
      </w:r>
      <w:r>
        <w:t xml:space="preserve">в Брюсселе после оглашения «заявления трех» пресс-конференции </w:t>
      </w:r>
      <w:r>
        <w:br/>
      </w:r>
      <w:r>
        <w:t xml:space="preserve">Ж.-К. Юнкер указал на необходимость продолжения процесса рати- </w:t>
      </w:r>
      <w:r>
        <w:br/>
      </w:r>
      <w:r>
        <w:t xml:space="preserve">фикации по графику, утвержденному ранее Евросоюзом. Он также </w:t>
      </w:r>
      <w:r>
        <w:br/>
      </w:r>
      <w:r>
        <w:t xml:space="preserve">выразил надежду, что Союз перенесет этот «не первый тяжелый удар </w:t>
      </w:r>
      <w:r>
        <w:br/>
      </w:r>
      <w:r>
        <w:t xml:space="preserve">по европейской интеграции с начала 50-х годов». Юнкер сообщил </w:t>
      </w:r>
      <w:r>
        <w:br/>
      </w:r>
      <w:r>
        <w:t xml:space="preserve">также, что вопрос о Конституции будет внепланово включен в пове- </w:t>
      </w:r>
      <w:r>
        <w:br/>
      </w:r>
      <w:r>
        <w:t xml:space="preserve">стку для предстоящей 16—17 июня сессии Совета ЕС в Брюсселе.</w:t>
      </w:r>
    </w:p>
    <w:p>
      <w:pPr>
        <w:pStyle w:val="Normal"/>
      </w:pPr>
      <w:r>
        <w:t xml:space="preserve">Ситуация, сложившаяся вокруг провала ратификации во Фран- </w:t>
      </w:r>
      <w:r>
        <w:br/>
      </w:r>
      <w:r>
        <w:t xml:space="preserve">ции и Нидерландах, обсуждалась в период, предшествовавший сес- </w:t>
      </w:r>
      <w:r>
        <w:br/>
      </w:r>
      <w:r>
        <w:t xml:space="preserve">сии Совета ЕС и в стенах Европарламента. Здесь главным оратором </w:t>
      </w:r>
      <w:r>
        <w:br/>
      </w:r>
      <w:r>
        <w:t xml:space="preserve">был министр по делам интеграции Люксембурга Н. Шмит, представ- </w:t>
      </w:r>
      <w:r>
        <w:br/>
      </w:r>
      <w:r>
        <w:t xml:space="preserve">лявший страну-председателя. Его точка зрения несколько отли- </w:t>
      </w:r>
      <w:r>
        <w:br/>
      </w:r>
      <w:r>
        <w:t xml:space="preserve">чалась от первоначальных оценок Юнкера. В частности, он видел </w:t>
      </w:r>
      <w:r>
        <w:br/>
      </w:r>
      <w:r>
        <w:t xml:space="preserve">корень зла в самом, недостаточно акцентированном, тексте Консти- </w:t>
      </w:r>
      <w:r>
        <w:br/>
      </w:r>
      <w:r>
        <w:t xml:space="preserve">туции, полагая, что в нее должны быть внесены коррективы, отве- </w:t>
      </w:r>
      <w:r>
        <w:br/>
      </w:r>
      <w:r>
        <w:t xml:space="preserve">чающие чаяниям «евроскептиков». Шмит, как и Юнкер, считал воз- </w:t>
      </w:r>
      <w:r>
        <w:br/>
      </w:r>
      <w:r>
        <w:t xml:space="preserve">можным продолжить процесс ратификации, ибо 10 стран уже рати- </w:t>
      </w:r>
      <w:r>
        <w:br/>
      </w:r>
      <w:r>
        <w:t xml:space="preserve">фицировали договор, 2 страны отвергли, а другие не должны быть </w:t>
      </w:r>
      <w:r>
        <w:br/>
      </w:r>
      <w:r>
        <w:t xml:space="preserve">лишены права высказаться по основному документу ЕС. Отметим, </w:t>
      </w:r>
      <w:r>
        <w:br/>
      </w:r>
      <w:r>
        <w:t xml:space="preserve">что к моменту начала брюссельского саммита список желающих </w:t>
      </w:r>
      <w:r>
        <w:br/>
      </w:r>
      <w:r>
        <w:t xml:space="preserve">спросить у своего населения мнения о Конституции заметно поре- </w:t>
      </w:r>
      <w:r>
        <w:br/>
      </w:r>
      <w:r>
        <w:t xml:space="preserve">дел. Дания, Португалия, Ирландия и Чехия объявили о переносе </w:t>
      </w:r>
      <w:r>
        <w:br/>
      </w:r>
      <w:r>
        <w:t xml:space="preserve">на неопределенное будущее своих референдумов, а Швеция сообщи- </w:t>
      </w:r>
      <w:r>
        <w:br/>
      </w:r>
      <w:r>
        <w:t xml:space="preserve">ла, что не начнет процесс ратификации до тех пор, пока Франция </w:t>
      </w:r>
      <w:r>
        <w:br/>
      </w:r>
      <w:r>
        <w:t xml:space="preserve">и Нидерланды не проведут повторных голосований. Великобритания</w:t>
      </w:r>
    </w:p>
    <w:p>
      <w:pPr>
        <w:pStyle w:val="Normal"/>
      </w:pPr>
      <w:r>
        <w:t xml:space="preserve">Глава 19. Лаборатория евроинтеграции 509</w:t>
      </w:r>
    </w:p>
    <w:p>
      <w:pPr>
        <w:pStyle w:val="Normal"/>
      </w:pPr>
      <w:r>
        <w:t xml:space="preserve">также не выразила готовности обозначить конкретные сроки и фор- </w:t>
      </w:r>
      <w:r>
        <w:br/>
      </w:r>
      <w:r>
        <w:t xml:space="preserve">мат голосования по Конституции ЕС.</w:t>
      </w:r>
    </w:p>
    <w:p>
      <w:pPr>
        <w:pStyle w:val="Normal"/>
      </w:pPr>
      <w:r>
        <w:t xml:space="preserve">С учетом коренным образом менявшейся ситуации Ж.-К. Юнкер </w:t>
      </w:r>
      <w:r>
        <w:br/>
      </w:r>
      <w:r>
        <w:t xml:space="preserve">внес существенные коррективы в позицию по процедуре и срокам </w:t>
      </w:r>
      <w:r>
        <w:br/>
      </w:r>
      <w:r>
        <w:t xml:space="preserve">ратификации. На саммите 16—17 июня 2005 г. он предложил не зацик- </w:t>
      </w:r>
      <w:r>
        <w:br/>
      </w:r>
      <w:r>
        <w:t xml:space="preserve">ливаться на ранее обозначенной дате завершения процесса ратифика- </w:t>
      </w:r>
      <w:r>
        <w:br/>
      </w:r>
      <w:r>
        <w:t xml:space="preserve">ции — | ноября 2006 г. и отодвинуть этот срок до середины 2007 г.</w:t>
      </w:r>
    </w:p>
    <w:p>
      <w:pPr>
        <w:pStyle w:val="Normal"/>
      </w:pPr>
      <w:r>
        <w:t xml:space="preserve">Поего мнению, каждая из стран, ранее утвердивших график ратифи- </w:t>
      </w:r>
      <w:r>
        <w:br/>
      </w:r>
      <w:r>
        <w:t xml:space="preserve">кации, вправе либо придерживаться его, либо пересмотреть прежние </w:t>
      </w:r>
      <w:r>
        <w:br/>
      </w:r>
      <w:r>
        <w:t xml:space="preserve">планы. Он также призвал страны ЕС начать процесс диалога и обсужде- </w:t>
      </w:r>
      <w:r>
        <w:br/>
      </w:r>
      <w:r>
        <w:t xml:space="preserve">ния в рамках проблем, связанных с ростом «евроскептических» настро- </w:t>
      </w:r>
      <w:r>
        <w:br/>
      </w:r>
      <w:r>
        <w:t xml:space="preserve">ений в Европе. В то же время Юнкер, и в этом с ним были согласны </w:t>
      </w:r>
      <w:r>
        <w:br/>
      </w:r>
      <w:r>
        <w:t xml:space="preserve">Ж.-М. Баррозу и Х. Борель, выступал против коренного пересмотра </w:t>
      </w:r>
      <w:r>
        <w:br/>
      </w:r>
      <w:r>
        <w:t xml:space="preserve">текста Конституции, ибо этот текст, по мнению лидеров ЕС, компро- </w:t>
      </w:r>
      <w:r>
        <w:br/>
      </w:r>
      <w:r>
        <w:t xml:space="preserve">миссен и содержит механизмы устранения проблем, ставших причиной </w:t>
      </w:r>
      <w:r>
        <w:br/>
      </w:r>
      <w:r>
        <w:t xml:space="preserve">взрыва «евроскептицизма» и протестного голосования.</w:t>
      </w:r>
    </w:p>
    <w:p>
      <w:pPr>
        <w:pStyle w:val="Normal"/>
      </w:pPr>
      <w:r>
        <w:t xml:space="preserve">Позицию Юнкера и по поводу добровольности решения каждой </w:t>
      </w:r>
      <w:r>
        <w:br/>
      </w:r>
      <w:r>
        <w:t xml:space="preserve">страны относительно ратификации, и в связи с сохранением Консти- </w:t>
      </w:r>
      <w:r>
        <w:br/>
      </w:r>
      <w:r>
        <w:t xml:space="preserve">туции вее нынешнем виде можно было понять. Ведь в Люксембурге </w:t>
      </w:r>
      <w:r>
        <w:br/>
      </w:r>
      <w:r>
        <w:t xml:space="preserve">всенародный референдум по этому вопросу был давно намечен </w:t>
      </w:r>
      <w:r>
        <w:br/>
      </w:r>
      <w:r>
        <w:t xml:space="preserve">на 10 июля 2005 г. Отметим, что сам Юнкер под влиянием событий </w:t>
      </w:r>
      <w:r>
        <w:br/>
      </w:r>
      <w:r>
        <w:t xml:space="preserve">в соседних государствах предложил перенести его на более поздний </w:t>
      </w:r>
      <w:r>
        <w:br/>
      </w:r>
      <w:r>
        <w:t xml:space="preserve">срок. Однако Палата представителей Люксембурга, где большинство </w:t>
      </w:r>
      <w:r>
        <w:br/>
      </w:r>
      <w:r>
        <w:t xml:space="preserve">было у коалиции ХСНП и ЛСРП, придерживалась иного мнения. </w:t>
      </w:r>
      <w:r>
        <w:br/>
      </w:r>
      <w:r>
        <w:t xml:space="preserve">В результате специальным решением парламента ранее намеченный </w:t>
      </w:r>
      <w:r>
        <w:br/>
      </w:r>
      <w:r>
        <w:t xml:space="preserve">срок был сохранен.</w:t>
      </w:r>
    </w:p>
    <w:p>
      <w:pPr>
        <w:pStyle w:val="Normal"/>
      </w:pPr>
      <w:r>
        <w:t xml:space="preserve">У Юнкера были серьезные основания опасаться за результаты рефе- </w:t>
      </w:r>
      <w:r>
        <w:br/>
      </w:r>
      <w:r>
        <w:t xml:space="preserve">рендума. По сравнению с началом 2005 г. число «евроскептиков» соглас- </w:t>
      </w:r>
      <w:r>
        <w:br/>
      </w:r>
      <w:r>
        <w:t xml:space="preserve">но опросам общественного мнения возросло с 30 до 45% после обнаро- </w:t>
      </w:r>
      <w:r>
        <w:br/>
      </w:r>
      <w:r>
        <w:t xml:space="preserve">дования итогов референдумов во Франции и Нидерландах. На руку по- </w:t>
      </w:r>
      <w:r>
        <w:br/>
      </w:r>
      <w:r>
        <w:t xml:space="preserve">следним были и некоторый спад экономической активности в стране, </w:t>
      </w:r>
      <w:r>
        <w:br/>
      </w:r>
      <w:r>
        <w:t xml:space="preserve">и неясность относительно влияния на социальную жизнь предполагав- </w:t>
      </w:r>
      <w:r>
        <w:br/>
      </w:r>
      <w:r>
        <w:t xml:space="preserve">шихся новаций типа «директивы Болкестайна», и перспективные планы </w:t>
      </w:r>
      <w:r>
        <w:br/>
      </w:r>
      <w:r>
        <w:t xml:space="preserve">включения Турции в ЕС, что также могло гипотетически создать труд- </w:t>
      </w:r>
      <w:r>
        <w:br/>
      </w:r>
      <w:r>
        <w:t xml:space="preserve">ности на рынке труда. Значительную активность в период, предшество- </w:t>
      </w:r>
      <w:r>
        <w:br/>
      </w:r>
      <w:r>
        <w:t xml:space="preserve">вавший референдуму, проявили «евроскептики», представители как ле- </w:t>
      </w:r>
      <w:r>
        <w:br/>
      </w:r>
      <w:r>
        <w:t xml:space="preserve">вацких партий и организаций, так и местных антиглобалистов, а также </w:t>
      </w:r>
      <w:r>
        <w:br/>
      </w:r>
      <w:r>
        <w:t xml:space="preserve">популистского Комитета действий за демократию и социальную спра- </w:t>
      </w:r>
      <w:r>
        <w:br/>
      </w:r>
      <w:r>
        <w:t xml:space="preserve">ведливость. И хотя на парламентских и евровыборах июня 2004 г. все </w:t>
      </w:r>
      <w:r>
        <w:br/>
      </w:r>
      <w:r>
        <w:t xml:space="preserve">они собрали вместе около 15% голосов, однако динамика последних ме- </w:t>
      </w:r>
      <w:r>
        <w:br/>
      </w:r>
      <w:r>
        <w:t xml:space="preserve">сяцев накануне референдума была явно в их пользу.</w:t>
      </w:r>
    </w:p>
    <w:p>
      <w:pPr>
        <w:pStyle w:val="Normal"/>
      </w:pPr>
      <w:r>
        <w:t xml:space="preserve">510 Часть М. Люксембург: благополучное Великое Герцогство</w:t>
      </w:r>
    </w:p>
    <w:p>
      <w:pPr>
        <w:pStyle w:val="Normal"/>
      </w:pPr>
      <w:r>
        <w:t xml:space="preserve">В складывающейся ситуации «системные партии» Люксембурга, </w:t>
      </w:r>
      <w:r>
        <w:br/>
      </w:r>
      <w:r>
        <w:t xml:space="preserve">как входящие в коалицию, так и оппозиционная Демократическая пар- </w:t>
      </w:r>
      <w:r>
        <w:br/>
      </w:r>
      <w:r>
        <w:t xml:space="preserve">тия, предприняли важный шаг пропагандистского характера. Накануне </w:t>
      </w:r>
      <w:r>
        <w:br/>
      </w:r>
      <w:r>
        <w:t xml:space="preserve">референдума парламент, которому не вменялось в обязанность выска- </w:t>
      </w:r>
      <w:r>
        <w:br/>
      </w:r>
      <w:r>
        <w:t xml:space="preserve">заться по поводу Конституции, провел голосование по этому докумен- </w:t>
      </w:r>
      <w:r>
        <w:br/>
      </w:r>
      <w:r>
        <w:t xml:space="preserve">ту, давшее абсолютное большинство «еврооптимистам» (55 — «за», 5 — </w:t>
      </w:r>
      <w:r>
        <w:br/>
      </w:r>
      <w:r>
        <w:t xml:space="preserve">воздержались, никто не голосовал «против»). Однако еще более важное </w:t>
      </w:r>
      <w:r>
        <w:br/>
      </w:r>
      <w:r>
        <w:t xml:space="preserve">значение придавалось шагу, предпринятому лично Ж.-К. Юнкером. </w:t>
      </w:r>
      <w:r>
        <w:br/>
      </w:r>
      <w:r>
        <w:t xml:space="preserve">Накануне голосования он сделал публичное заявление, в котором объ- </w:t>
      </w:r>
      <w:r>
        <w:br/>
      </w:r>
      <w:r>
        <w:t xml:space="preserve">явил, что уйдет в отставку, если большинство граждан не поддержат Ев- </w:t>
      </w:r>
      <w:r>
        <w:br/>
      </w:r>
      <w:r>
        <w:t xml:space="preserve">ропейскую Конституцию.</w:t>
      </w:r>
    </w:p>
    <w:p>
      <w:pPr>
        <w:pStyle w:val="Normal"/>
      </w:pPr>
      <w:r>
        <w:t xml:space="preserve">Массированный нажим сверху, подключение к этому всех пропра- </w:t>
      </w:r>
      <w:r>
        <w:br/>
      </w:r>
      <w:r>
        <w:t xml:space="preserve">вительственных средств массовой информации дали в конечном ито- </w:t>
      </w:r>
      <w:r>
        <w:br/>
      </w:r>
      <w:r>
        <w:t xml:space="preserve">ге нужный эффект. 56,52% граждан высказалось «за», а 43,48% — </w:t>
      </w:r>
      <w:r>
        <w:br/>
      </w:r>
      <w:r>
        <w:t xml:space="preserve">«против»3!”. Тем не менее по сравнению с результатами состоявшихся </w:t>
      </w:r>
      <w:r>
        <w:br/>
      </w:r>
      <w:r>
        <w:t xml:space="preserve">за год до этого выборами в парламенты Люксембурга и Европы число </w:t>
      </w:r>
      <w:r>
        <w:br/>
      </w:r>
      <w:r>
        <w:t xml:space="preserve">«еврооптимистов» значительно снизилось. Три «системные партии» </w:t>
      </w:r>
      <w:r>
        <w:br/>
      </w:r>
      <w:r>
        <w:t xml:space="preserve">(ХСНП, ЛСРП, ДП) получили на них более 75% голосов, утратив те- </w:t>
      </w:r>
      <w:r>
        <w:br/>
      </w:r>
      <w:r>
        <w:t xml:space="preserve">перь почти 20% своих сторонников. Таким образом, маневр парла- </w:t>
      </w:r>
      <w:r>
        <w:br/>
      </w:r>
      <w:r>
        <w:t xml:space="preserve">ментариев и самого Юнкера стал, скорее всего, решающим фактором, </w:t>
      </w:r>
      <w:r>
        <w:br/>
      </w:r>
      <w:r>
        <w:t xml:space="preserve">позволившим Люксембургу протянуть руку помощи тонувшей Евро- </w:t>
      </w:r>
      <w:r>
        <w:br/>
      </w:r>
      <w:r>
        <w:t xml:space="preserve">пейской Конституции.</w:t>
      </w:r>
    </w:p>
    <w:p>
      <w:pPr>
        <w:pStyle w:val="Normal"/>
      </w:pPr>
      <w:r>
        <w:t xml:space="preserve">Неудивительно, что европейские политики признали положитель- </w:t>
      </w:r>
      <w:r>
        <w:br/>
      </w:r>
      <w:r>
        <w:t xml:space="preserve">ные итоги референдума личным успехом Юнкера, показателем дове- </w:t>
      </w:r>
      <w:r>
        <w:br/>
      </w:r>
      <w:r>
        <w:t xml:space="preserve">рия к нему со стороны народа маленькой страны. Лидеры ЕС исполь- </w:t>
      </w:r>
      <w:r>
        <w:br/>
      </w:r>
      <w:r>
        <w:t xml:space="preserve">зовали Люксембургский референдум в пропагандистских целях, </w:t>
      </w:r>
      <w:r>
        <w:br/>
      </w:r>
      <w:r>
        <w:t xml:space="preserve">утверждая, что негативная динамика, созданная на аналогичных </w:t>
      </w:r>
      <w:r>
        <w:br/>
      </w:r>
      <w:r>
        <w:t xml:space="preserve">волеизъявлениях во Франции и Нидерландах, сошла на нет и консти- </w:t>
      </w:r>
      <w:r>
        <w:br/>
      </w:r>
      <w:r>
        <w:t xml:space="preserve">туционный процесс можно продолжить. Также утверждалось, что </w:t>
      </w:r>
      <w:r>
        <w:br/>
      </w:r>
      <w:r>
        <w:t xml:space="preserve">теперь нет оснований требовать переработки текста Конституции. </w:t>
      </w:r>
      <w:r>
        <w:br/>
      </w:r>
      <w:r>
        <w:t xml:space="preserve">Однако дебаты в ЕС в 2006—2007 гг. показали, что вопрос не только </w:t>
      </w:r>
      <w:r>
        <w:br/>
      </w:r>
      <w:r>
        <w:t xml:space="preserve">об обновлении Конституции, но и об изменении ее формата под дру- </w:t>
      </w:r>
      <w:r>
        <w:br/>
      </w:r>
      <w:r>
        <w:t xml:space="preserve">гим названием остается актуальным.</w:t>
      </w:r>
    </w:p>
    <w:p>
      <w:pPr>
        <w:pStyle w:val="Normal"/>
      </w:pPr>
      <w:r>
        <w:t xml:space="preserve">Премьер-министр Люксембурга был одним из разработчиков Лис- </w:t>
      </w:r>
      <w:r>
        <w:br/>
      </w:r>
      <w:r>
        <w:t xml:space="preserve">сабонского договора, принятого в декабре 2007 г. лидерами ЕС ново- </w:t>
      </w:r>
      <w:r>
        <w:br/>
      </w:r>
      <w:r>
        <w:t xml:space="preserve">го варианта конституционного поля расширявшегося Союза. В этом </w:t>
      </w:r>
      <w:r>
        <w:br/>
      </w:r>
      <w:r>
        <w:t xml:space="preserve">документе помимо прочего предусматривался пост президента ЕС </w:t>
      </w:r>
      <w:r>
        <w:br/>
      </w:r>
      <w:r>
        <w:t xml:space="preserve">с достаточно широким кругом полномочий. Летом следующего 2008 г. </w:t>
      </w:r>
      <w:r>
        <w:br/>
      </w:r>
      <w:r>
        <w:t xml:space="preserve">вопрос о кандидатурах на пост президента ЕС активно обсуждался </w:t>
      </w:r>
      <w:r>
        <w:br/>
      </w:r>
      <w:r>
        <w:t xml:space="preserve">в руководящих кругах Евросоюза. Премьер-министр Люксембурга </w:t>
      </w:r>
      <w:r>
        <w:br/>
      </w:r>
      <w:r>
        <w:t xml:space="preserve">был одним из главных кандидатов на этот пост. В его пользу говорили</w:t>
      </w:r>
    </w:p>
    <w:p>
      <w:pPr>
        <w:pStyle w:val="Normal"/>
      </w:pPr>
      <w:r>
        <w:t xml:space="preserve">Глава 19. Лаборатория евроинтеграции 511</w:t>
      </w:r>
    </w:p>
    <w:p>
      <w:pPr>
        <w:pStyle w:val="Normal"/>
      </w:pPr>
      <w:r>
        <w:t xml:space="preserve">и солидный опыт практического участия в евроинтеграции, и наи- </w:t>
      </w:r>
      <w:r>
        <w:br/>
      </w:r>
      <w:r>
        <w:t xml:space="preserve">более длительный по сравнению с другими претендентами на этот </w:t>
      </w:r>
      <w:r>
        <w:br/>
      </w:r>
      <w:r>
        <w:t xml:space="preserve">пост (с 1995 г.) срок руководства правительством своего малого по раз- </w:t>
      </w:r>
      <w:r>
        <w:br/>
      </w:r>
      <w:r>
        <w:t xml:space="preserve">мерам, но чрезвычайно значимого в континентальном масштабе, </w:t>
      </w:r>
      <w:r>
        <w:br/>
      </w:r>
      <w:r>
        <w:t xml:space="preserve">удельного веса в европейских делах. Препятствием в процессе про- </w:t>
      </w:r>
      <w:r>
        <w:br/>
      </w:r>
      <w:r>
        <w:t xml:space="preserve">движения Юнкера на новый рубеж в его политической карьере стала </w:t>
      </w:r>
      <w:r>
        <w:br/>
      </w:r>
      <w:r>
        <w:t xml:space="preserve">позиция лидеров Великобритании, которые не могли простить Юнке- </w:t>
      </w:r>
      <w:r>
        <w:br/>
      </w:r>
      <w:r>
        <w:t xml:space="preserve">ру его роли в поэтапной ликвидации «британского чека».</w:t>
      </w:r>
    </w:p>
    <w:p>
      <w:pPr>
        <w:pStyle w:val="Normal"/>
      </w:pPr>
      <w:r>
        <w:t xml:space="preserve">Однако на пути люксембуржца к высшему посту в Евросоюзе не- </w:t>
      </w:r>
      <w:r>
        <w:br/>
      </w:r>
      <w:r>
        <w:t xml:space="preserve">ожиданно возникла и объективная причина — отклонение Лиссабон- </w:t>
      </w:r>
      <w:r>
        <w:br/>
      </w:r>
      <w:r>
        <w:t xml:space="preserve">ского договора в июне 2008 г. на референдуме в Ирландии. Комменти- </w:t>
      </w:r>
      <w:r>
        <w:br/>
      </w:r>
      <w:r>
        <w:t xml:space="preserve">руя этот очередной провал в процессе обретения Евросоюзом нового </w:t>
      </w:r>
      <w:r>
        <w:br/>
      </w:r>
      <w:r>
        <w:t xml:space="preserve">качества, Юнкер в отличие от некоторых других лидеров ЕС не впал </w:t>
      </w:r>
      <w:r>
        <w:br/>
      </w:r>
      <w:r>
        <w:t xml:space="preserve">в панику. Его позиция выглядела достаточно взвешенной. С одной </w:t>
      </w:r>
      <w:r>
        <w:br/>
      </w:r>
      <w:r>
        <w:t xml:space="preserve">стороны, он убеждал членов Евросоюза продолжать процесс рати- </w:t>
      </w:r>
      <w:r>
        <w:br/>
      </w:r>
      <w:r>
        <w:t xml:space="preserve">фикации, с другой — призывал власти ЕС внимательно проанализи- </w:t>
      </w:r>
      <w:r>
        <w:br/>
      </w:r>
      <w:r>
        <w:t xml:space="preserve">ровать мотивацию большинства ирландцев, сказавших на референ- </w:t>
      </w:r>
      <w:r>
        <w:br/>
      </w:r>
      <w:r>
        <w:t xml:space="preserve">думе «нет». Юнкер предложил временно пролонгировать процесс ра- </w:t>
      </w:r>
      <w:r>
        <w:br/>
      </w:r>
      <w:r>
        <w:t xml:space="preserve">тификации с учетом возможной доработки Лиссабонского договора, </w:t>
      </w:r>
      <w:r>
        <w:br/>
      </w:r>
      <w:r>
        <w:t xml:space="preserve">вызывающего сомнения и у некоторых других членов Евросоюза. Он </w:t>
      </w:r>
      <w:r>
        <w:br/>
      </w:r>
      <w:r>
        <w:t xml:space="preserve">полагал, что дата — 1 января 2009 г., ранее обозначенная как начало </w:t>
      </w:r>
      <w:r>
        <w:br/>
      </w:r>
      <w:r>
        <w:t xml:space="preserve">действия договора, является в новых условиях нереальной. Не исклю- </w:t>
      </w:r>
      <w:r>
        <w:br/>
      </w:r>
      <w:r>
        <w:t xml:space="preserve">чал Юнкер и проведение всеевропейского референдума по договору, </w:t>
      </w:r>
      <w:r>
        <w:br/>
      </w:r>
      <w:r>
        <w:t xml:space="preserve">правда, оговорив этот шаг отсутствием на настоящий момент соответ- </w:t>
      </w:r>
      <w:r>
        <w:br/>
      </w:r>
      <w:r>
        <w:t xml:space="preserve">ствующей договорно-правовой базы.</w:t>
      </w:r>
    </w:p>
    <w:p>
      <w:pPr>
        <w:pStyle w:val="Normal"/>
      </w:pPr>
      <w:r>
        <w:t xml:space="preserve">Новым испытанием для Ж.-К. Юнкера, как, впрочем, и для других </w:t>
      </w:r>
      <w:r>
        <w:br/>
      </w:r>
      <w:r>
        <w:t xml:space="preserve">лидеров ЕС, стал явно обозначившийся осенью 2008 г. кризис банков- </w:t>
      </w:r>
      <w:r>
        <w:br/>
      </w:r>
      <w:r>
        <w:t xml:space="preserve">ско-финансовой системы. Юнкер смог в начале октября провести </w:t>
      </w:r>
      <w:r>
        <w:br/>
      </w:r>
      <w:r>
        <w:t xml:space="preserve">консультации с другими членами Еврогруппы, оценить как причины </w:t>
      </w:r>
      <w:r>
        <w:br/>
      </w:r>
      <w:r>
        <w:t xml:space="preserve">кризиса, так и его возможные последствия с учетом реальной ситуа- </w:t>
      </w:r>
      <w:r>
        <w:br/>
      </w:r>
      <w:r>
        <w:t xml:space="preserve">ции в экономике стран Еврозоны. Еврогруппа стала на некоторое </w:t>
      </w:r>
      <w:r>
        <w:br/>
      </w:r>
      <w:r>
        <w:t xml:space="preserve">время основным накопителем национальных концепций выхода </w:t>
      </w:r>
      <w:r>
        <w:br/>
      </w:r>
      <w:r>
        <w:t xml:space="preserve">из кризиса. Юнкер как один из ведущих авторитетов в финасовых во- </w:t>
      </w:r>
      <w:r>
        <w:br/>
      </w:r>
      <w:r>
        <w:t xml:space="preserve">просах провел также консультации с главой МВФ Д. Стросс-Каном. </w:t>
      </w:r>
      <w:r>
        <w:br/>
      </w:r>
      <w:r>
        <w:t xml:space="preserve">Результатом оперативных действий Еврогруппы стала выработка, </w:t>
      </w:r>
      <w:r>
        <w:br/>
      </w:r>
      <w:r>
        <w:t xml:space="preserve">правда, в самой общей форме (иного и не могло быть в крайне запу- </w:t>
      </w:r>
      <w:r>
        <w:br/>
      </w:r>
      <w:r>
        <w:t xml:space="preserve">танной ситуации) концепции сочетания общеевропейских и нацио- </w:t>
      </w:r>
      <w:r>
        <w:br/>
      </w:r>
      <w:r>
        <w:t xml:space="preserve">нальных мер защиты банковской системы.</w:t>
      </w:r>
    </w:p>
    <w:p>
      <w:pPr>
        <w:pStyle w:val="Normal"/>
      </w:pPr>
      <w:r>
        <w:t xml:space="preserve">Юнкер не считал тотальное огосударствление банков панацеей от </w:t>
      </w:r>
      <w:r>
        <w:br/>
      </w:r>
      <w:r>
        <w:t xml:space="preserve">краха финансовой системы Европы, видя в подобных действиях лишь </w:t>
      </w:r>
      <w:r>
        <w:br/>
      </w:r>
      <w:r>
        <w:t xml:space="preserve">элемент антикризисной стратегии. В большей степени он полагался</w:t>
      </w:r>
    </w:p>
    <w:p>
      <w:pPr>
        <w:pStyle w:val="Normal"/>
      </w:pPr>
      <w:r>
        <w:t xml:space="preserve">512 Часть М. Люксембург: благополучное Великое Герцогство</w:t>
      </w:r>
    </w:p>
    <w:p>
      <w:pPr>
        <w:pStyle w:val="Normal"/>
      </w:pPr>
      <w:r>
        <w:t xml:space="preserve">на эффективные шаги общеевропейского масштаба, хотя и полагал, </w:t>
      </w:r>
      <w:r>
        <w:br/>
      </w:r>
      <w:r>
        <w:t xml:space="preserve">что они должны быть тщательно просчитаны. Проговаривалась им </w:t>
      </w:r>
      <w:r>
        <w:br/>
      </w:r>
      <w:r>
        <w:t xml:space="preserve">и идея создания в рамках Еврозоны некоего антикризисного фонда, </w:t>
      </w:r>
      <w:r>
        <w:br/>
      </w:r>
      <w:r>
        <w:t xml:space="preserve">хотя возможности его формирования виделись ему недостаточно </w:t>
      </w:r>
      <w:r>
        <w:br/>
      </w:r>
      <w:r>
        <w:t xml:space="preserve">отчетливо. В качестве председателя Еврогруппы он выдвинул три </w:t>
      </w:r>
      <w:r>
        <w:br/>
      </w:r>
      <w:r>
        <w:t xml:space="preserve">основные позиции преодоления кризиса: а) сохранение прежнего </w:t>
      </w:r>
      <w:r>
        <w:br/>
      </w:r>
      <w:r>
        <w:t xml:space="preserve">курса в области макроэкономической и структурной политики, а так- </w:t>
      </w:r>
      <w:r>
        <w:br/>
      </w:r>
      <w:r>
        <w:t xml:space="preserve">же бюджетной дисциплины; 6) продолжение структурных реформ, </w:t>
      </w:r>
      <w:r>
        <w:br/>
      </w:r>
      <w:r>
        <w:t xml:space="preserve">прежде всего, посредством стимулирования конкуренции на рынке </w:t>
      </w:r>
      <w:r>
        <w:br/>
      </w:r>
      <w:r>
        <w:t xml:space="preserve">товаров и услуг; в) углубление диалога между социальными партнера- </w:t>
      </w:r>
      <w:r>
        <w:br/>
      </w:r>
      <w:r>
        <w:t xml:space="preserve">ми. Подобный план должен был быть реализован как в рамках отдель- </w:t>
      </w:r>
      <w:r>
        <w:br/>
      </w:r>
      <w:r>
        <w:t xml:space="preserve">ных членов ЕС, так и в масштабе организации в целом. Отметим, что </w:t>
      </w:r>
      <w:r>
        <w:br/>
      </w:r>
      <w:r>
        <w:t xml:space="preserve">активность Ж.-К. Юнкера резко повысила его авторитет как ведуще- </w:t>
      </w:r>
      <w:r>
        <w:br/>
      </w:r>
      <w:r>
        <w:t xml:space="preserve">го финансового эксперта Европы. Весной 2009 г. он был вновь пере- </w:t>
      </w:r>
      <w:r>
        <w:br/>
      </w:r>
      <w:r>
        <w:t xml:space="preserve">избран еще на один срок на пост председателя Еврогруппы.</w:t>
      </w:r>
    </w:p>
    <w:p>
      <w:pPr>
        <w:pStyle w:val="Normal"/>
      </w:pPr>
      <w:r>
        <w:t xml:space="preserve">Однако некоторые лидеры Евросоюза, в частности, занимавший </w:t>
      </w:r>
      <w:r>
        <w:br/>
      </w:r>
      <w:r>
        <w:t xml:space="preserve">в этот период пост председателя ЕС Н. Саркози, с известной долей рев- </w:t>
      </w:r>
      <w:r>
        <w:br/>
      </w:r>
      <w:r>
        <w:t xml:space="preserve">ности восприняли увеличение политического веса лидера маленького </w:t>
      </w:r>
      <w:r>
        <w:br/>
      </w:r>
      <w:r>
        <w:t xml:space="preserve">государства в масштабах этой организации. Саркози считал, что имен- </w:t>
      </w:r>
      <w:r>
        <w:br/>
      </w:r>
      <w:r>
        <w:t xml:space="preserve">но он как президент крупной страны и временный лидер ЕС должен </w:t>
      </w:r>
      <w:r>
        <w:br/>
      </w:r>
      <w:r>
        <w:t xml:space="preserve">выражать точку зрения Союза по финансовым проблемам. В процессе </w:t>
      </w:r>
      <w:r>
        <w:br/>
      </w:r>
      <w:r>
        <w:t xml:space="preserve">спешной подготовки к вашингтонскому саммиту 20 стран, посвящен- </w:t>
      </w:r>
      <w:r>
        <w:br/>
      </w:r>
      <w:r>
        <w:t xml:space="preserve">ному кризису (октябрь 2008 г), он, по существу, воспрепятствовал </w:t>
      </w:r>
      <w:r>
        <w:br/>
      </w:r>
      <w:r>
        <w:t xml:space="preserve">включению Ж.-К. Юнкера в число участников предстоящей встречи. </w:t>
      </w:r>
      <w:r>
        <w:br/>
      </w:r>
      <w:r>
        <w:t xml:space="preserve">Президент Франции аргументировал свою позицию тем, что ЕС будет </w:t>
      </w:r>
      <w:r>
        <w:br/>
      </w:r>
      <w:r>
        <w:t xml:space="preserve">представлен в Вашингтоне им самим и председателем ЕК Ж.-М. Бар- </w:t>
      </w:r>
      <w:r>
        <w:br/>
      </w:r>
      <w:r>
        <w:t xml:space="preserve">розу, а Еврогруппа является лишь частью общеевропейских структур. </w:t>
      </w:r>
      <w:r>
        <w:br/>
      </w:r>
      <w:r>
        <w:t xml:space="preserve">Саркози также напомнил Юнкеру, что банки его страны не в полной </w:t>
      </w:r>
      <w:r>
        <w:br/>
      </w:r>
      <w:r>
        <w:t xml:space="preserve">мере выполняют директивы ЕС о раскрытии счетов вкладчиков, кос- </w:t>
      </w:r>
      <w:r>
        <w:br/>
      </w:r>
      <w:r>
        <w:t xml:space="preserve">венно способствуя тем самым финансовым затруднениям Европы.</w:t>
      </w:r>
    </w:p>
    <w:p>
      <w:pPr>
        <w:pStyle w:val="Normal"/>
      </w:pPr>
      <w:r>
        <w:t xml:space="preserve">В результате массированной атаки со стороны Н. Саркози, поддер- </w:t>
      </w:r>
      <w:r>
        <w:br/>
      </w:r>
      <w:r>
        <w:t xml:space="preserve">жанной, что вполне объяснимо с учетом проблемы «британского </w:t>
      </w:r>
      <w:r>
        <w:br/>
      </w:r>
      <w:r>
        <w:t xml:space="preserve">чека», Г. Брауном и некоторыми другими высшими должностными </w:t>
      </w:r>
      <w:r>
        <w:br/>
      </w:r>
      <w:r>
        <w:t xml:space="preserve">лицами ЕС, Ж.-К. Юнкер не стал настаивать на поездке в Вашингтон </w:t>
      </w:r>
      <w:r>
        <w:br/>
      </w:r>
      <w:r>
        <w:t xml:space="preserve">в качестве председателя Еврогруппы. Гораздо более резко он отреаги- </w:t>
      </w:r>
      <w:r>
        <w:br/>
      </w:r>
      <w:r>
        <w:t xml:space="preserve">ровал на включение его страны в «серый список» ОЭСР, согласован- </w:t>
      </w:r>
      <w:r>
        <w:br/>
      </w:r>
      <w:r>
        <w:t xml:space="preserve">ный с руководством ЕС. В интервью «Шпигелю» (май 2009 г.) он отме- </w:t>
      </w:r>
      <w:r>
        <w:br/>
      </w:r>
      <w:r>
        <w:t xml:space="preserve">тил, что «разочарован всеми своими коллекгами по ЕС, которые </w:t>
      </w:r>
      <w:r>
        <w:br/>
      </w:r>
      <w:r>
        <w:t xml:space="preserve">в Лондоне (саммит 20 стран мира) нарушили обещание, данное нам </w:t>
      </w:r>
      <w:r>
        <w:br/>
      </w:r>
      <w:r>
        <w:t xml:space="preserve">в Брюсселе (совещание лидеров ЕС)»318. Юнкер утверждал, что тогда </w:t>
      </w:r>
      <w:r>
        <w:br/>
      </w:r>
      <w:r>
        <w:t xml:space="preserve">было решено не включать государства — члены ЕС в число «офшор-</w:t>
      </w:r>
    </w:p>
    <w:p>
      <w:pPr>
        <w:pStyle w:val="Normal"/>
      </w:pPr>
      <w:r>
        <w:t xml:space="preserve">Глава 19. Лаборатория евроинтеграции 513</w:t>
      </w:r>
    </w:p>
    <w:p>
      <w:pPr>
        <w:pStyle w:val="Normal"/>
      </w:pPr>
      <w:r>
        <w:t xml:space="preserve">ных гаваней». С другой стороны, непонятно, почему лидеры ЕС «забы- </w:t>
      </w:r>
      <w:r>
        <w:br/>
      </w:r>
      <w:r>
        <w:t xml:space="preserve">ли» о таких «гаванях» в ряде штатов США и на прилегающих к Вели- </w:t>
      </w:r>
      <w:r>
        <w:br/>
      </w:r>
      <w:r>
        <w:t xml:space="preserve">кобринии мелких островах (Джерси, Гернси. — Ред.).</w:t>
      </w:r>
    </w:p>
    <w:p>
      <w:pPr>
        <w:pStyle w:val="Normal"/>
      </w:pPr>
      <w:r>
        <w:t xml:space="preserve">Несмотря на весьма щекотливую ситуацию с вышеназванным вклю- </w:t>
      </w:r>
      <w:r>
        <w:br/>
      </w:r>
      <w:r>
        <w:t xml:space="preserve">чением Люксембурга в «серый список», Юнкер был готов и в дальне- </w:t>
      </w:r>
      <w:r>
        <w:br/>
      </w:r>
      <w:r>
        <w:t xml:space="preserve">шем активно работать в европейских структурах власти*. С этим, отчас- </w:t>
      </w:r>
      <w:r>
        <w:br/>
      </w:r>
      <w:r>
        <w:t xml:space="preserve">ти, было связано его решение оставить вскоре занимавшийся им пост </w:t>
      </w:r>
      <w:r>
        <w:br/>
      </w:r>
      <w:r>
        <w:t xml:space="preserve">премьер-министра Люксембурга, передав его своему коллеге по Совету </w:t>
      </w:r>
      <w:r>
        <w:br/>
      </w:r>
      <w:r>
        <w:t xml:space="preserve">министров и партии Л. Фридену.</w:t>
      </w:r>
    </w:p>
    <w:p>
      <w:pPr>
        <w:pStyle w:val="Normal"/>
      </w:pPr>
      <w:r>
        <w:t xml:space="preserve">ж*ж*х</w:t>
      </w:r>
    </w:p>
    <w:p>
      <w:pPr>
        <w:pStyle w:val="Normal"/>
      </w:pPr>
      <w:r>
        <w:t xml:space="preserve">Активное участие люксембургских политиков на всех этапах более чем </w:t>
      </w:r>
      <w:r>
        <w:br/>
      </w:r>
      <w:r>
        <w:t xml:space="preserve">шестидесятилетней истории интеграционного процесса в Европе и их </w:t>
      </w:r>
      <w:r>
        <w:br/>
      </w:r>
      <w:r>
        <w:t xml:space="preserve">личный вклад в дело евростроительства являются лишним доказатель- </w:t>
      </w:r>
      <w:r>
        <w:br/>
      </w:r>
      <w:r>
        <w:t xml:space="preserve">ством важной роли малой страны в событиях наевропейском континен- </w:t>
      </w:r>
      <w:r>
        <w:br/>
      </w:r>
      <w:r>
        <w:t xml:space="preserve">те. Однако Люксембург пользуется вполне заслуженным уважением, </w:t>
      </w:r>
      <w:r>
        <w:br/>
      </w:r>
      <w:r>
        <w:t xml:space="preserve">прежде всего, благодаря своей успешной экономике, справедливой со- </w:t>
      </w:r>
      <w:r>
        <w:br/>
      </w:r>
      <w:r>
        <w:t xml:space="preserve">циальной политике, стабильной и предсказуемой внутриполитической </w:t>
      </w:r>
      <w:r>
        <w:br/>
      </w:r>
      <w:r>
        <w:t xml:space="preserve">ситуации. А.И. Глухов, занимавший в 1994—1997 гг. пост посла России </w:t>
      </w:r>
      <w:r>
        <w:br/>
      </w:r>
      <w:r>
        <w:t xml:space="preserve">в Люксембурге, следующим образом резюмирует свое восприятие ма- </w:t>
      </w:r>
      <w:r>
        <w:br/>
      </w:r>
      <w:r>
        <w:t xml:space="preserve">ленького европейского государства: «Эта страна создавалась в тяжелых </w:t>
      </w:r>
      <w:r>
        <w:br/>
      </w:r>
      <w:r>
        <w:t xml:space="preserve">условиях, но сделана «для людей», так, чтобы им было удобно и хорошо </w:t>
      </w:r>
      <w:r>
        <w:br/>
      </w:r>
      <w:r>
        <w:t xml:space="preserve">жить. Здесь ощущаются человечность, дух свободы и достоинства... </w:t>
      </w:r>
      <w:r>
        <w:br/>
      </w:r>
      <w:r>
        <w:t xml:space="preserve">Здесь живут прилично и достойно, не кичатся «сверхбогатством». При- </w:t>
      </w:r>
      <w:r>
        <w:br/>
      </w:r>
      <w:r>
        <w:t xml:space="preserve">сутствует «усредненность» доходов, построен этакий «зажиточный» со- </w:t>
      </w:r>
      <w:r>
        <w:br/>
      </w:r>
      <w:r>
        <w:t xml:space="preserve">циализм. Здесь «новой Европой» пахнет»3 19.</w:t>
      </w:r>
    </w:p>
    <w:p>
      <w:pPr>
        <w:pStyle w:val="Normal"/>
      </w:pPr>
      <w:r>
        <w:t xml:space="preserve">Вне зависимости от трактовки тех или иных политических дефини- </w:t>
      </w:r>
      <w:r>
        <w:br/>
      </w:r>
      <w:r>
        <w:t xml:space="preserve">ций, следует согласиться с тем, что Люксембург является своеобразной </w:t>
      </w:r>
      <w:r>
        <w:br/>
      </w:r>
      <w:r>
        <w:t xml:space="preserve">«маленькой витриной» Европы ХХ] века, в которой будущее наступи- </w:t>
      </w:r>
      <w:r>
        <w:br/>
      </w:r>
      <w:r>
        <w:t xml:space="preserve">ло уже сегодня. Этот результат достигнут люксембуржцами под знаком </w:t>
      </w:r>
      <w:r>
        <w:br/>
      </w:r>
      <w:r>
        <w:t xml:space="preserve">национальной консолидации, сохранения своей самобытности в про- </w:t>
      </w:r>
      <w:r>
        <w:br/>
      </w:r>
      <w:r>
        <w:t xml:space="preserve">цессе далеко не однозначного становления Европейского союза, в ко- </w:t>
      </w:r>
      <w:r>
        <w:br/>
      </w:r>
      <w:r>
        <w:t xml:space="preserve">тором сегодня очень многим живется не так вольготно и весело, как </w:t>
      </w:r>
      <w:r>
        <w:br/>
      </w:r>
      <w:r>
        <w:t xml:space="preserve">обитателям долины реки Мозель и холмов горного массива Арденн.</w:t>
      </w:r>
    </w:p>
    <w:p>
      <w:pPr>
        <w:pStyle w:val="Normal"/>
      </w:pPr>
      <w:r>
        <w:t xml:space="preserve">* В июле 2009 г. Люксембург был временно исключен из «серого списка» ОЭСР.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Страновые и общеевропейские модели </w:t>
      </w:r>
      <w:r>
        <w:br/>
      </w:r>
      <w:r>
        <w:t xml:space="preserve">для Альтийского региона </w:t>
      </w:r>
      <w:r>
        <w:br/>
      </w:r>
      <w:r>
        <w:t xml:space="preserve">и зоны Бенилюкс</w:t>
      </w:r>
    </w:p>
    <w:p>
      <w:pPr>
        <w:pStyle w:val="Normal"/>
      </w:pPr>
      <w:r>
        <w:t xml:space="preserve">Государства, о которых говорилось в предложенной читателю моно- </w:t>
      </w:r>
      <w:r>
        <w:br/>
      </w:r>
      <w:r>
        <w:t xml:space="preserve">графии, приобрели за последние пятнадцать-—двадцать лет иное, чем </w:t>
      </w:r>
      <w:r>
        <w:br/>
      </w:r>
      <w:r>
        <w:t xml:space="preserve">прежде, качество как в системе международных отношений, так </w:t>
      </w:r>
      <w:r>
        <w:br/>
      </w:r>
      <w:r>
        <w:t xml:space="preserve">и в ряде аспектов их внутреннего развития. Попытаемся хотя бы кон- </w:t>
      </w:r>
      <w:r>
        <w:br/>
      </w:r>
      <w:r>
        <w:t xml:space="preserve">турно обозначить некие «малоевропейские» модели, элементы кото- </w:t>
      </w:r>
      <w:r>
        <w:br/>
      </w:r>
      <w:r>
        <w:t xml:space="preserve">рых могут быть востребованы при определенных обстоятельствах </w:t>
      </w:r>
      <w:r>
        <w:br/>
      </w:r>
      <w:r>
        <w:t xml:space="preserve">и в более широком общеевропейском контексте. Сразу оговоримся, </w:t>
      </w:r>
      <w:r>
        <w:br/>
      </w:r>
      <w:r>
        <w:t xml:space="preserve">что опыт, накопленный в Альтийском регионе и странами Бенилюкс, </w:t>
      </w:r>
      <w:r>
        <w:br/>
      </w:r>
      <w:r>
        <w:t xml:space="preserve">несет на себе, прежде всего, специфику бытия именно данной группы </w:t>
      </w:r>
      <w:r>
        <w:br/>
      </w:r>
      <w:r>
        <w:t xml:space="preserve">государств. При этом последние, даже будучи географическими сосе- </w:t>
      </w:r>
      <w:r>
        <w:br/>
      </w:r>
      <w:r>
        <w:t xml:space="preserve">дями со сходной исторической судьбой, по-разному воспринимают </w:t>
      </w:r>
      <w:r>
        <w:br/>
      </w:r>
      <w:r>
        <w:t xml:space="preserve">происходящее в Европе и вне ее границ.</w:t>
      </w:r>
    </w:p>
    <w:p>
      <w:pPr>
        <w:pStyle w:val="Normal"/>
      </w:pPr>
      <w:r>
        <w:t xml:space="preserve">Когда определенная военно-идеологическим противостоянием </w:t>
      </w:r>
      <w:r>
        <w:br/>
      </w:r>
      <w:r>
        <w:t xml:space="preserve">двухблоковая система достаточно резко эволюционировала к однопо- </w:t>
      </w:r>
      <w:r>
        <w:br/>
      </w:r>
      <w:r>
        <w:t xml:space="preserve">люсности, объективно возросли потенции самостоятельного курса </w:t>
      </w:r>
      <w:r>
        <w:br/>
      </w:r>
      <w:r>
        <w:t xml:space="preserve">и у малых европейских стран. Последние, зажатые ранее тисками «хо- </w:t>
      </w:r>
      <w:r>
        <w:br/>
      </w:r>
      <w:r>
        <w:t xml:space="preserve">лодной войны», стали не только объектами, но и субъектами мировой </w:t>
      </w:r>
      <w:r>
        <w:br/>
      </w:r>
      <w:r>
        <w:t xml:space="preserve">политики. Сохраняя себя в русле общего западноевропейского курса, </w:t>
      </w:r>
      <w:r>
        <w:br/>
      </w:r>
      <w:r>
        <w:t xml:space="preserve">они смогли акцентированно обозначить собственные позиции как </w:t>
      </w:r>
      <w:r>
        <w:br/>
      </w:r>
      <w:r>
        <w:t xml:space="preserve">свободные для поиска решений, учитывающих не только потребности </w:t>
      </w:r>
      <w:r>
        <w:br/>
      </w:r>
      <w:r>
        <w:t xml:space="preserve">интеграционных — военно-политических (НАТО) и экономико-поли- </w:t>
      </w:r>
      <w:r>
        <w:br/>
      </w:r>
      <w:r>
        <w:t xml:space="preserve">тических (ЕС) — союзов, но в большей степени, чем прежде, коренные </w:t>
      </w:r>
      <w:r>
        <w:br/>
      </w:r>
      <w:r>
        <w:t xml:space="preserve">национальные интересы.</w:t>
      </w:r>
    </w:p>
    <w:p>
      <w:pPr>
        <w:pStyle w:val="Normal"/>
      </w:pPr>
      <w:r>
        <w:t xml:space="preserve">Заключение 515</w:t>
      </w:r>
    </w:p>
    <w:p>
      <w:pPr>
        <w:pStyle w:val="Normal"/>
      </w:pPr>
      <w:r>
        <w:t xml:space="preserve">Сегодня можно выделить две внешнеполитические модельные сис- </w:t>
      </w:r>
      <w:r>
        <w:br/>
      </w:r>
      <w:r>
        <w:t xml:space="preserve">темы. Альпийскую, базирующуюся на нейтральном статусе Австрии, </w:t>
      </w:r>
      <w:r>
        <w:br/>
      </w:r>
      <w:r>
        <w:t xml:space="preserve">Швейцарии, а также неформально сохраняющего таковой Лихтен- </w:t>
      </w:r>
      <w:r>
        <w:br/>
      </w:r>
      <w:r>
        <w:t xml:space="preserve">штейна. И бенилюксовскую, определяемую как умеренный евроатлан- </w:t>
      </w:r>
      <w:r>
        <w:br/>
      </w:r>
      <w:r>
        <w:t xml:space="preserve">тизм. Швейцарско-лихтенштейнский вариант альпийской модели </w:t>
      </w:r>
      <w:r>
        <w:br/>
      </w:r>
      <w:r>
        <w:t xml:space="preserve">базируется на традиционном неприятии любой блоковой политики. </w:t>
      </w:r>
      <w:r>
        <w:br/>
      </w:r>
      <w:r>
        <w:t xml:space="preserve">Австрийский подвид исходит из возможности приспособления своего </w:t>
      </w:r>
      <w:r>
        <w:br/>
      </w:r>
      <w:r>
        <w:t xml:space="preserve">нейтрального статуса к варианту наличия в перспективе параллельной </w:t>
      </w:r>
      <w:r>
        <w:br/>
      </w:r>
      <w:r>
        <w:t xml:space="preserve">НАТО военно-политической структуры в рамках ЕС. Умеренный евро- </w:t>
      </w:r>
      <w:r>
        <w:br/>
      </w:r>
      <w:r>
        <w:t xml:space="preserve">атлантизм стран Бенилюкса также рассчитывает, хотя в меньшей сте- </w:t>
      </w:r>
      <w:r>
        <w:br/>
      </w:r>
      <w:r>
        <w:t xml:space="preserve">пени, чем австрийский вариант, на перенос в неопределенном вре- </w:t>
      </w:r>
      <w:r>
        <w:br/>
      </w:r>
      <w:r>
        <w:t xml:space="preserve">менными рамками будущем центра тяжести военно-политического </w:t>
      </w:r>
      <w:r>
        <w:br/>
      </w:r>
      <w:r>
        <w:t xml:space="preserve">сотрудничества к сугубо европейским структурам. Обе модели ориен- </w:t>
      </w:r>
      <w:r>
        <w:br/>
      </w:r>
      <w:r>
        <w:t xml:space="preserve">тируются на более независимую от США политику, что уже было про- </w:t>
      </w:r>
      <w:r>
        <w:br/>
      </w:r>
      <w:r>
        <w:t xml:space="preserve">демонстрировано отношением соответствующих государств к иракс- </w:t>
      </w:r>
      <w:r>
        <w:br/>
      </w:r>
      <w:r>
        <w:t xml:space="preserve">кой авантюре Дж. Буша и иным, хотя бы в нюансах, восприятием </w:t>
      </w:r>
      <w:r>
        <w:br/>
      </w:r>
      <w:r>
        <w:t xml:space="preserve">иранской ядерной проблемы. Критический компонент малоевропей- </w:t>
      </w:r>
      <w:r>
        <w:br/>
      </w:r>
      <w:r>
        <w:t xml:space="preserve">цев, не являясь аналогом антиамериканизма, существует в рамках </w:t>
      </w:r>
      <w:r>
        <w:br/>
      </w:r>
      <w:r>
        <w:t xml:space="preserve">«особого мнения», которое в годы «холодной войны» выглядело весь- </w:t>
      </w:r>
      <w:r>
        <w:br/>
      </w:r>
      <w:r>
        <w:t xml:space="preserve">ма смазанным.</w:t>
      </w:r>
    </w:p>
    <w:p>
      <w:pPr>
        <w:pStyle w:val="Normal"/>
      </w:pPr>
      <w:r>
        <w:t xml:space="preserve">В целом малая Европа стремится сделать Старый Свет более само- </w:t>
      </w:r>
      <w:r>
        <w:br/>
      </w:r>
      <w:r>
        <w:t xml:space="preserve">стоятельной, чем в прошлом, величиной в системе глобальной субор- </w:t>
      </w:r>
      <w:r>
        <w:br/>
      </w:r>
      <w:r>
        <w:t xml:space="preserve">динации. И хотя речь пока не идет о месте Европы как нового, поми- </w:t>
      </w:r>
      <w:r>
        <w:br/>
      </w:r>
      <w:r>
        <w:t xml:space="preserve">мо США, полюса в международных отношениях, однако с учетом </w:t>
      </w:r>
      <w:r>
        <w:br/>
      </w:r>
      <w:r>
        <w:t xml:space="preserve">претензий крупных неевропейских держав на такую «полюсную» роль </w:t>
      </w:r>
      <w:r>
        <w:br/>
      </w:r>
      <w:r>
        <w:t xml:space="preserve">обособление Европы от США не кажется абсолютно надуманным ва- </w:t>
      </w:r>
      <w:r>
        <w:br/>
      </w:r>
      <w:r>
        <w:t xml:space="preserve">риантом.</w:t>
      </w:r>
    </w:p>
    <w:p>
      <w:pPr>
        <w:pStyle w:val="Normal"/>
      </w:pPr>
      <w:r>
        <w:t xml:space="preserve">Особые малоевропейские интеграционные модели можно, в первом </w:t>
      </w:r>
      <w:r>
        <w:br/>
      </w:r>
      <w:r>
        <w:t xml:space="preserve">приближении, наметить и на экономико-политическом пространстве </w:t>
      </w:r>
      <w:r>
        <w:br/>
      </w:r>
      <w:r>
        <w:t xml:space="preserve">Старого Света. Вырисовываются три варианта в позициях рассматри- </w:t>
      </w:r>
      <w:r>
        <w:br/>
      </w:r>
      <w:r>
        <w:t xml:space="preserve">ваемых нами государств. Первый, швейцарско-лихтенштейнский, </w:t>
      </w:r>
      <w:r>
        <w:br/>
      </w:r>
      <w:r>
        <w:t xml:space="preserve">предполагает весьма непростой путь интеграции в ЕС, путь достаточ- </w:t>
      </w:r>
      <w:r>
        <w:br/>
      </w:r>
      <w:r>
        <w:t xml:space="preserve">но сложных переговоров при постоянной оглядке на национальное </w:t>
      </w:r>
      <w:r>
        <w:br/>
      </w:r>
      <w:r>
        <w:t xml:space="preserve">общественное мнение. Второй вариант, австрийский, исходит из под- </w:t>
      </w:r>
      <w:r>
        <w:br/>
      </w:r>
      <w:r>
        <w:t xml:space="preserve">час болезненного процесса притирки страны-новичка как к уже сло- </w:t>
      </w:r>
      <w:r>
        <w:br/>
      </w:r>
      <w:r>
        <w:t xml:space="preserve">жившимся, так и к формирующимся институтам и принципам Евро- </w:t>
      </w:r>
      <w:r>
        <w:br/>
      </w:r>
      <w:r>
        <w:t xml:space="preserve">союза. Наконец, третий, бенилюксовский, вариант характеризуется оп- </w:t>
      </w:r>
      <w:r>
        <w:br/>
      </w:r>
      <w:r>
        <w:t xml:space="preserve">ределенным повышением удельного веса соответствующих государств </w:t>
      </w:r>
      <w:r>
        <w:br/>
      </w:r>
      <w:r>
        <w:t xml:space="preserve">и роли их политических лидеров на новом этапе евростроительства. </w:t>
      </w:r>
      <w:r>
        <w:br/>
      </w:r>
      <w:r>
        <w:t xml:space="preserve">В целом же вся малоевропейская «шестерка» приобретает качества </w:t>
      </w:r>
      <w:r>
        <w:br/>
      </w:r>
      <w:r>
        <w:t xml:space="preserve">одной из европейских козырных карт. Она заставляет считаться с осо-</w:t>
      </w:r>
    </w:p>
    <w:p>
      <w:pPr>
        <w:pStyle w:val="Normal"/>
      </w:pPr>
      <w:r>
        <w:t xml:space="preserve">516 Заключение</w:t>
      </w:r>
    </w:p>
    <w:p>
      <w:pPr>
        <w:pStyle w:val="Normal"/>
      </w:pPr>
      <w:r>
        <w:t xml:space="preserve">бенностями своей экономики, внешней и внутренней политики. </w:t>
      </w:r>
      <w:r>
        <w:br/>
      </w:r>
      <w:r>
        <w:t xml:space="preserve">В ряде вопросов евростроительства малая Европа ставит себя вровень </w:t>
      </w:r>
      <w:r>
        <w:br/>
      </w:r>
      <w:r>
        <w:t xml:space="preserve">с мнением таких грандов, как Великобритания, Германия и Франция. </w:t>
      </w:r>
      <w:r>
        <w:br/>
      </w:r>
      <w:r>
        <w:t xml:space="preserve">Объективно таким переменам на силовом поле Европы способствует </w:t>
      </w:r>
      <w:r>
        <w:br/>
      </w:r>
      <w:r>
        <w:t xml:space="preserve">определенная эволюция структур и институтов ЕС, в которых консен- </w:t>
      </w:r>
      <w:r>
        <w:br/>
      </w:r>
      <w:r>
        <w:t xml:space="preserve">сус постепенно заменяет принцип гегемонии крупных европейских </w:t>
      </w:r>
      <w:r>
        <w:br/>
      </w:r>
      <w:r>
        <w:t xml:space="preserve">держав.</w:t>
      </w:r>
    </w:p>
    <w:p>
      <w:pPr>
        <w:pStyle w:val="Normal"/>
      </w:pPr>
      <w:r>
        <w:t xml:space="preserve">Малые страны считают, что особенности евростроительства не бу- </w:t>
      </w:r>
      <w:r>
        <w:br/>
      </w:r>
      <w:r>
        <w:t xml:space="preserve">дут противоречить их национальным интересам, не будут зависеть </w:t>
      </w:r>
      <w:r>
        <w:br/>
      </w:r>
      <w:r>
        <w:t xml:space="preserve">от территориально-демографического фактора. Ощутимое повыше- </w:t>
      </w:r>
      <w:r>
        <w:br/>
      </w:r>
      <w:r>
        <w:t xml:space="preserve">ние степени участия государств малой Европы в континентальных и </w:t>
      </w:r>
      <w:r>
        <w:br/>
      </w:r>
      <w:r>
        <w:t xml:space="preserve">международных проблемах находится в прямой связи с возрастанием </w:t>
      </w:r>
      <w:r>
        <w:br/>
      </w:r>
      <w:r>
        <w:t xml:space="preserve">их удельного веса как субъектов европейской и мировой экономики. </w:t>
      </w:r>
      <w:r>
        <w:br/>
      </w:r>
      <w:r>
        <w:t xml:space="preserve">Страны «шестерки» являлись в начале ХХ в. не просто экономически </w:t>
      </w:r>
      <w:r>
        <w:br/>
      </w:r>
      <w:r>
        <w:t xml:space="preserve">прогрессирующими государствами, но и входили в группу лидеров </w:t>
      </w:r>
      <w:r>
        <w:br/>
      </w:r>
      <w:r>
        <w:t xml:space="preserve">по целому ряду показателей хозяйственной жизни Старого Света. И по </w:t>
      </w:r>
      <w:r>
        <w:br/>
      </w:r>
      <w:r>
        <w:t xml:space="preserve">темпам экономического роста, и по объему национального ВВП и, </w:t>
      </w:r>
      <w:r>
        <w:br/>
      </w:r>
      <w:r>
        <w:t xml:space="preserve">особенно, по размеру ВВП на душу населения почти все они входят </w:t>
      </w:r>
      <w:r>
        <w:br/>
      </w:r>
      <w:r>
        <w:t xml:space="preserve">в первую европейскую десятку. Такие индикаторы экономического </w:t>
      </w:r>
      <w:r>
        <w:br/>
      </w:r>
      <w:r>
        <w:t xml:space="preserve">благополучия, как уровень инфляции и безработицы, у них также в ос- </w:t>
      </w:r>
      <w:r>
        <w:br/>
      </w:r>
      <w:r>
        <w:t xml:space="preserve">новном лучше, чем в соседних Франции, Италии и Германии. В малых </w:t>
      </w:r>
      <w:r>
        <w:br/>
      </w:r>
      <w:r>
        <w:t xml:space="preserve">странах меньший, чем у соседей, процент людей, живущих за чертой </w:t>
      </w:r>
      <w:r>
        <w:br/>
      </w:r>
      <w:r>
        <w:t xml:space="preserve">бедности, выше ставшие общепринятыми показатели «качества жиз- </w:t>
      </w:r>
      <w:r>
        <w:br/>
      </w:r>
      <w:r>
        <w:t xml:space="preserve">ни». Здесь достаточно успешно решаются проблемы бюджетного де- </w:t>
      </w:r>
      <w:r>
        <w:br/>
      </w:r>
      <w:r>
        <w:t xml:space="preserve">фицита и уменьшения внутреннего долга. Отметим и то, что эти стра- </w:t>
      </w:r>
      <w:r>
        <w:br/>
      </w:r>
      <w:r>
        <w:t xml:space="preserve">ны по причинам как субъективного, так и объективного свойства лег- </w:t>
      </w:r>
      <w:r>
        <w:br/>
      </w:r>
      <w:r>
        <w:t xml:space="preserve">че переносят тяготы, связанные с начальной фазой экономического </w:t>
      </w:r>
      <w:r>
        <w:br/>
      </w:r>
      <w:r>
        <w:t xml:space="preserve">кризиса. Сегодня они активно участвуют в выработке европейской </w:t>
      </w:r>
      <w:r>
        <w:br/>
      </w:r>
      <w:r>
        <w:t xml:space="preserve">антикризисной стратегии, учитывающей как общеконтинентальные </w:t>
      </w:r>
      <w:r>
        <w:br/>
      </w:r>
      <w:r>
        <w:t xml:space="preserve">и глобальные, так и национально-государственные интересы.</w:t>
      </w:r>
    </w:p>
    <w:p>
      <w:pPr>
        <w:pStyle w:val="Normal"/>
      </w:pPr>
      <w:r>
        <w:t xml:space="preserve">Объективно благополучная для «шестерки» ситуация связана с тер- </w:t>
      </w:r>
      <w:r>
        <w:br/>
      </w:r>
      <w:r>
        <w:t xml:space="preserve">риториально-демографическим фактором. Но налицо и фактор субъ- </w:t>
      </w:r>
      <w:r>
        <w:br/>
      </w:r>
      <w:r>
        <w:t xml:space="preserve">ективный — достаточно разумная экономическая политика власть </w:t>
      </w:r>
      <w:r>
        <w:br/>
      </w:r>
      <w:r>
        <w:t xml:space="preserve">имущих, оказываемая поддержка развитию хозяйственных структур </w:t>
      </w:r>
      <w:r>
        <w:br/>
      </w:r>
      <w:r>
        <w:t xml:space="preserve">собственных государств, их постоянный контакт с национальным </w:t>
      </w:r>
      <w:r>
        <w:br/>
      </w:r>
      <w:r>
        <w:t xml:space="preserve">предпринимательством, контроль над деятельностью иностранного ка- </w:t>
      </w:r>
      <w:r>
        <w:br/>
      </w:r>
      <w:r>
        <w:t xml:space="preserve">питала в своих государствах. Отметим, что в последние 15—20 лет вы- </w:t>
      </w:r>
      <w:r>
        <w:br/>
      </w:r>
      <w:r>
        <w:t xml:space="preserve">шли на уровень крупнейших международных концернов промышлен- </w:t>
      </w:r>
      <w:r>
        <w:br/>
      </w:r>
      <w:r>
        <w:t xml:space="preserve">ные гиганты Нидерландов и Швейцарии, весьма заметны отдельные </w:t>
      </w:r>
      <w:r>
        <w:br/>
      </w:r>
      <w:r>
        <w:t xml:space="preserve">холдинговые компании Бельгии и Люксембурга. Нишевая специализа- </w:t>
      </w:r>
      <w:r>
        <w:br/>
      </w:r>
      <w:r>
        <w:t xml:space="preserve">ция — своеобразный бренд экономики малой Европы позволяет соот-</w:t>
      </w:r>
    </w:p>
    <w:p>
      <w:pPr>
        <w:pStyle w:val="Normal"/>
      </w:pPr>
      <w:r>
        <w:t xml:space="preserve">Заключение 517</w:t>
      </w:r>
    </w:p>
    <w:p>
      <w:pPr>
        <w:pStyle w:val="Normal"/>
      </w:pPr>
      <w:r>
        <w:t xml:space="preserve">ветствующим группам национального предпринимательства в связке </w:t>
      </w:r>
      <w:r>
        <w:br/>
      </w:r>
      <w:r>
        <w:t xml:space="preserve">с крупными фирмами других государств контролировать отдельные </w:t>
      </w:r>
      <w:r>
        <w:br/>
      </w:r>
      <w:r>
        <w:t xml:space="preserve">отрасли не только европейской, но и мировой экономики. Более того, </w:t>
      </w:r>
      <w:r>
        <w:br/>
      </w:r>
      <w:r>
        <w:t xml:space="preserve">в вышеназванных странах располагаются и штаб-квартиры крупных </w:t>
      </w:r>
      <w:r>
        <w:br/>
      </w:r>
      <w:r>
        <w:t xml:space="preserve">международных концернов.</w:t>
      </w:r>
    </w:p>
    <w:p>
      <w:pPr>
        <w:pStyle w:val="Normal"/>
      </w:pPr>
      <w:r>
        <w:t xml:space="preserve">Весьма заметен на западно-европейском пространстве и банков- </w:t>
      </w:r>
      <w:r>
        <w:br/>
      </w:r>
      <w:r>
        <w:t xml:space="preserve">ский сектор малой Европы. Финансовые операции в этом сегменте ев- </w:t>
      </w:r>
      <w:r>
        <w:br/>
      </w:r>
      <w:r>
        <w:t xml:space="preserve">ропейской экономики позволяют безбедно жить таким странам, как </w:t>
      </w:r>
      <w:r>
        <w:br/>
      </w:r>
      <w:r>
        <w:t xml:space="preserve">Швейцария, Люксембург и Лихтенштейн. Правда, облегченное нало- </w:t>
      </w:r>
      <w:r>
        <w:br/>
      </w:r>
      <w:r>
        <w:t xml:space="preserve">говое законодательство этих государств вызывает серьезные нарека- </w:t>
      </w:r>
      <w:r>
        <w:br/>
      </w:r>
      <w:r>
        <w:t xml:space="preserve">ния у других членов ЕС. Это позволяет нечистым на руку предпри- </w:t>
      </w:r>
      <w:r>
        <w:br/>
      </w:r>
      <w:r>
        <w:t xml:space="preserve">нимателям соседних государств утаивать от собственных налоговых </w:t>
      </w:r>
      <w:r>
        <w:br/>
      </w:r>
      <w:r>
        <w:t xml:space="preserve">служб значительную часть доходов, не говоря уже об офшорных вкла- </w:t>
      </w:r>
      <w:r>
        <w:br/>
      </w:r>
      <w:r>
        <w:t xml:space="preserve">дах в банки Лихтенштейна и Швейцарии, сделанные преступными </w:t>
      </w:r>
      <w:r>
        <w:br/>
      </w:r>
      <w:r>
        <w:t xml:space="preserve">европейскими кланами и даже террористическими организациями. </w:t>
      </w:r>
      <w:r>
        <w:br/>
      </w:r>
      <w:r>
        <w:t xml:space="preserve">В целом ЕС не считает хорошим тоном увеличение национальных </w:t>
      </w:r>
      <w:r>
        <w:br/>
      </w:r>
      <w:r>
        <w:t xml:space="preserve">доходов соответствующих стран за счет подобных финансовых опера- </w:t>
      </w:r>
      <w:r>
        <w:br/>
      </w:r>
      <w:r>
        <w:t xml:space="preserve">ций. В период банковского кризиса осени 2008 — весны 2009 г. стало </w:t>
      </w:r>
      <w:r>
        <w:br/>
      </w:r>
      <w:r>
        <w:t xml:space="preserve">еще более очевидным, что офшорные зоны все более становятся бель- </w:t>
      </w:r>
      <w:r>
        <w:br/>
      </w:r>
      <w:r>
        <w:t xml:space="preserve">мом на глазу крупных экономических держав, требующих от выше- </w:t>
      </w:r>
      <w:r>
        <w:br/>
      </w:r>
      <w:r>
        <w:t xml:space="preserve">названных стран полной прозрачности их банковской системы. </w:t>
      </w:r>
      <w:r>
        <w:br/>
      </w:r>
      <w:r>
        <w:t xml:space="preserve">Со своей стороны, страны «малой Европы» пытаются выработать </w:t>
      </w:r>
      <w:r>
        <w:br/>
      </w:r>
      <w:r>
        <w:t xml:space="preserve">некую «модель противодействия» крупным державам Старого Света </w:t>
      </w:r>
      <w:r>
        <w:br/>
      </w:r>
      <w:r>
        <w:t xml:space="preserve">и США, координируя свои действия и маневрируя в границах сохра- </w:t>
      </w:r>
      <w:r>
        <w:br/>
      </w:r>
      <w:r>
        <w:t xml:space="preserve">нения суверенных прав в сфере банковской деятельности.</w:t>
      </w:r>
    </w:p>
    <w:p>
      <w:pPr>
        <w:pStyle w:val="Normal"/>
      </w:pPr>
      <w:r>
        <w:t xml:space="preserve">В отличие от сомнительной, с точки зрения некоторых стран Евро- </w:t>
      </w:r>
      <w:r>
        <w:br/>
      </w:r>
      <w:r>
        <w:t xml:space="preserve">пы, банковской малоевропейской «антимодели» модель в сфере соци- </w:t>
      </w:r>
      <w:r>
        <w:br/>
      </w:r>
      <w:r>
        <w:t xml:space="preserve">альных отношений, безусловно, является вкладом в решение проблемы </w:t>
      </w:r>
      <w:r>
        <w:br/>
      </w:r>
      <w:r>
        <w:t xml:space="preserve">трудового рынка Европы. Во многом благодаря социальной и эконо- </w:t>
      </w:r>
      <w:r>
        <w:br/>
      </w:r>
      <w:r>
        <w:t xml:space="preserve">мической компактности соответствующих государств здесь уже </w:t>
      </w:r>
      <w:r>
        <w:br/>
      </w:r>
      <w:r>
        <w:t xml:space="preserve">во второй половине ХХ в. появились согласительные структуры, </w:t>
      </w:r>
      <w:r>
        <w:br/>
      </w:r>
      <w:r>
        <w:t xml:space="preserve">составными частями которых стали объединения работодателей </w:t>
      </w:r>
      <w:r>
        <w:br/>
      </w:r>
      <w:r>
        <w:t xml:space="preserve">и работополучателей при активном участии органов государственной </w:t>
      </w:r>
      <w:r>
        <w:br/>
      </w:r>
      <w:r>
        <w:t xml:space="preserve">власти. И система социального партнерства в альпийских государ- </w:t>
      </w:r>
      <w:r>
        <w:br/>
      </w:r>
      <w:r>
        <w:t xml:space="preserve">ствах (Австрия, Швейцария), и нидерландская «польдерная модель», </w:t>
      </w:r>
      <w:r>
        <w:br/>
      </w:r>
      <w:r>
        <w:t xml:space="preserve">и люксембургская «социальная модель» — все эти согласительные схе- </w:t>
      </w:r>
      <w:r>
        <w:br/>
      </w:r>
      <w:r>
        <w:t xml:space="preserve">мы работают достаточно эффективно, освобождая экономическую </w:t>
      </w:r>
      <w:r>
        <w:br/>
      </w:r>
      <w:r>
        <w:t xml:space="preserve">жизнь соответствующих государств от резких социальных конфлик- </w:t>
      </w:r>
      <w:r>
        <w:br/>
      </w:r>
      <w:r>
        <w:t xml:space="preserve">тов, внося существенный вклад в повышение уровня благосостояния </w:t>
      </w:r>
      <w:r>
        <w:br/>
      </w:r>
      <w:r>
        <w:t xml:space="preserve">всех слоев, стабильное экономическое развитие малой Европы. Одна- </w:t>
      </w:r>
      <w:r>
        <w:br/>
      </w:r>
      <w:r>
        <w:t xml:space="preserve">ко ХХ! век ставит непростую задачу сохранения соответствующих на-</w:t>
      </w:r>
    </w:p>
    <w:p>
      <w:pPr>
        <w:pStyle w:val="Normal"/>
      </w:pPr>
      <w:r>
        <w:t xml:space="preserve">518 Заключение</w:t>
      </w:r>
    </w:p>
    <w:p>
      <w:pPr>
        <w:pStyle w:val="Normal"/>
      </w:pPr>
      <w:r>
        <w:t xml:space="preserve">циональных партнерских структур ведином европейском социальном </w:t>
      </w:r>
      <w:r>
        <w:br/>
      </w:r>
      <w:r>
        <w:t xml:space="preserve">пространстве, процессе приращивания к нему стран с неотрегулиро- </w:t>
      </w:r>
      <w:r>
        <w:br/>
      </w:r>
      <w:r>
        <w:t xml:space="preserve">ванными взаимоотношениями труда и капитала. Малопрогнозируе- </w:t>
      </w:r>
      <w:r>
        <w:br/>
      </w:r>
      <w:r>
        <w:t xml:space="preserve">мой становится будущая ситуация, где возможен и вариант внедрения </w:t>
      </w:r>
      <w:r>
        <w:br/>
      </w:r>
      <w:r>
        <w:t xml:space="preserve">партнерского трипартизма в новые европейские наднациональные </w:t>
      </w:r>
      <w:r>
        <w:br/>
      </w:r>
      <w:r>
        <w:t xml:space="preserve">структуры. Однако не исключено и деструктивное решение, при кото- </w:t>
      </w:r>
      <w:r>
        <w:br/>
      </w:r>
      <w:r>
        <w:t xml:space="preserve">ром под единый европейский социальный стандарт будут подгонять- </w:t>
      </w:r>
      <w:r>
        <w:br/>
      </w:r>
      <w:r>
        <w:t xml:space="preserve">ся партнерские наработки, имеющие место в малой Европе. Откры- </w:t>
      </w:r>
      <w:r>
        <w:br/>
      </w:r>
      <w:r>
        <w:t xml:space="preserve">тым остается и вопрос: выдержит ли «партнерская модель» испытания </w:t>
      </w:r>
      <w:r>
        <w:br/>
      </w:r>
      <w:r>
        <w:t xml:space="preserve">нынешним экономическим кризисом?</w:t>
      </w:r>
    </w:p>
    <w:p>
      <w:pPr>
        <w:pStyle w:val="Normal"/>
      </w:pPr>
      <w:r>
        <w:t xml:space="preserve">Одной из насущных задач евроинтеграции является нахождение </w:t>
      </w:r>
      <w:r>
        <w:br/>
      </w:r>
      <w:r>
        <w:t xml:space="preserve">баланса центра и регионов. В этом вопросе Евросоюз может извлечь </w:t>
      </w:r>
      <w:r>
        <w:br/>
      </w:r>
      <w:r>
        <w:t xml:space="preserve">полезный опыт из соответствующих моделей, апробированных </w:t>
      </w:r>
      <w:r>
        <w:br/>
      </w:r>
      <w:r>
        <w:t xml:space="preserve">в малой Европе. Достаточно успешно, без заметных внутренних </w:t>
      </w:r>
      <w:r>
        <w:br/>
      </w:r>
      <w:r>
        <w:t xml:space="preserve">конфликтов функционируют федералистские структуры Австрии и </w:t>
      </w:r>
      <w:r>
        <w:br/>
      </w:r>
      <w:r>
        <w:t xml:space="preserve">Швейцарии. В первом случае апробирована модель моноэтнического </w:t>
      </w:r>
      <w:r>
        <w:br/>
      </w:r>
      <w:r>
        <w:t xml:space="preserve">и монолингвистического государства, во-втором — соблюден баланс </w:t>
      </w:r>
      <w:r>
        <w:br/>
      </w:r>
      <w:r>
        <w:t xml:space="preserve">интересов различных этнолингвистических групи. Альпийский федера- </w:t>
      </w:r>
      <w:r>
        <w:br/>
      </w:r>
      <w:r>
        <w:t xml:space="preserve">лизм является примером не только для конфликтных регионов круп- </w:t>
      </w:r>
      <w:r>
        <w:br/>
      </w:r>
      <w:r>
        <w:t xml:space="preserve">ных европейских государств (Шотландия, Страна Басков, Каталония, </w:t>
      </w:r>
      <w:r>
        <w:br/>
      </w:r>
      <w:r>
        <w:t xml:space="preserve">Корсика, Север Италии). Какой-то положительный опыт может из- </w:t>
      </w:r>
      <w:r>
        <w:br/>
      </w:r>
      <w:r>
        <w:t xml:space="preserve">влечь для себя и страдающая от фламандско-валлонского противосто- </w:t>
      </w:r>
      <w:r>
        <w:br/>
      </w:r>
      <w:r>
        <w:t xml:space="preserve">яния Бельгия. Нерешенность экономических и этнолингвистических </w:t>
      </w:r>
      <w:r>
        <w:br/>
      </w:r>
      <w:r>
        <w:t xml:space="preserve">проблем делает ее негативную модель своеобразным уроком-предо- </w:t>
      </w:r>
      <w:r>
        <w:br/>
      </w:r>
      <w:r>
        <w:t xml:space="preserve">стережением в процессе формирования общеевропейской региональ- </w:t>
      </w:r>
      <w:r>
        <w:br/>
      </w:r>
      <w:r>
        <w:t xml:space="preserve">ной политики.</w:t>
      </w:r>
    </w:p>
    <w:p>
      <w:pPr>
        <w:pStyle w:val="Normal"/>
      </w:pPr>
      <w:r>
        <w:t xml:space="preserve">Одной из насущных континентальных проблем, которая также мо- </w:t>
      </w:r>
      <w:r>
        <w:br/>
      </w:r>
      <w:r>
        <w:t xml:space="preserve">делируется в малоевропейском пространстве, является ситуация со </w:t>
      </w:r>
      <w:r>
        <w:br/>
      </w:r>
      <w:r>
        <w:t xml:space="preserve">все более возрастающими иотоками иммигрантов. В рассмотренных </w:t>
      </w:r>
      <w:r>
        <w:br/>
      </w:r>
      <w:r>
        <w:t xml:space="preserve">нами государствах проживает, по приблизительным подсчетам, </w:t>
      </w:r>
      <w:r>
        <w:br/>
      </w:r>
      <w:r>
        <w:t xml:space="preserve">10—15% людей, прибывших туда в последние два десятилетия законно </w:t>
      </w:r>
      <w:r>
        <w:br/>
      </w:r>
      <w:r>
        <w:t xml:space="preserve">или нелегально. Местные власти постоянно ищут оптимальные реше- </w:t>
      </w:r>
      <w:r>
        <w:br/>
      </w:r>
      <w:r>
        <w:t xml:space="preserve">ния, учитывающие экономическую потребность в рабочей силе, осо- </w:t>
      </w:r>
      <w:r>
        <w:br/>
      </w:r>
      <w:r>
        <w:t xml:space="preserve">бенно во все более значимой для общественной жизни сфере услуг. </w:t>
      </w:r>
      <w:r>
        <w:br/>
      </w:r>
      <w:r>
        <w:t xml:space="preserve">Не сбрасывается со счета и стратегическая задача по демографическо- </w:t>
      </w:r>
      <w:r>
        <w:br/>
      </w:r>
      <w:r>
        <w:t xml:space="preserve">му обновлению общества, ибо прирост численности коренных мало- </w:t>
      </w:r>
      <w:r>
        <w:br/>
      </w:r>
      <w:r>
        <w:t xml:space="preserve">европейцев столь незначителен, что весьма осязаемой становится </w:t>
      </w:r>
      <w:r>
        <w:br/>
      </w:r>
      <w:r>
        <w:t xml:space="preserve">проблема старения местного населения. С другой стороны, как пока- </w:t>
      </w:r>
      <w:r>
        <w:br/>
      </w:r>
      <w:r>
        <w:t xml:space="preserve">зывает практика, трещит по швам концепция «социального государ- </w:t>
      </w:r>
      <w:r>
        <w:br/>
      </w:r>
      <w:r>
        <w:t xml:space="preserve">ства», которое не в состоянии переварить социальные потребности </w:t>
      </w:r>
      <w:r>
        <w:br/>
      </w:r>
      <w:r>
        <w:t xml:space="preserve">новых жителей малой Европы. Иммиграция объективно обостряет</w:t>
      </w:r>
    </w:p>
    <w:p>
      <w:pPr>
        <w:pStyle w:val="Normal"/>
      </w:pPr>
      <w:r>
        <w:t xml:space="preserve">Заключение 519</w:t>
      </w:r>
    </w:p>
    <w:p>
      <w:pPr>
        <w:pStyle w:val="Normal"/>
      </w:pPr>
      <w:r>
        <w:t xml:space="preserve">в этих странах криминогенную ситуацию. Терпит очевидный крах </w:t>
      </w:r>
      <w:r>
        <w:br/>
      </w:r>
      <w:r>
        <w:t xml:space="preserve">концепция «мультикультурной толерантности», ибо «новые европей- </w:t>
      </w:r>
      <w:r>
        <w:br/>
      </w:r>
      <w:r>
        <w:t xml:space="preserve">цы» не стремятся отойти от присущих им норм бытового поведения </w:t>
      </w:r>
      <w:r>
        <w:br/>
      </w:r>
      <w:r>
        <w:t xml:space="preserve">и религиозных принципов, далеких от христианских ценностей, </w:t>
      </w:r>
      <w:r>
        <w:br/>
      </w:r>
      <w:r>
        <w:t xml:space="preserve">свойственных менталитету коренного населения.</w:t>
      </w:r>
    </w:p>
    <w:p>
      <w:pPr>
        <w:pStyle w:val="Normal"/>
      </w:pPr>
      <w:r>
        <w:t xml:space="preserve">Если иммиграционный вопрос не дал пока какой-либо позитивной </w:t>
      </w:r>
      <w:r>
        <w:br/>
      </w:r>
      <w:r>
        <w:t xml:space="preserve">малоевропейской модели, то возникшая во многом в результате появ- </w:t>
      </w:r>
      <w:r>
        <w:br/>
      </w:r>
      <w:r>
        <w:t xml:space="preserve">ления в странах малой Европы массовых групп населения иной этно- </w:t>
      </w:r>
      <w:r>
        <w:br/>
      </w:r>
      <w:r>
        <w:t xml:space="preserve">конфессиональной принадлежности проблема радикал-национализма </w:t>
      </w:r>
      <w:r>
        <w:br/>
      </w:r>
      <w:r>
        <w:t xml:space="preserve">нашла свое решение в политических структурах власти. Обозначив- </w:t>
      </w:r>
      <w:r>
        <w:br/>
      </w:r>
      <w:r>
        <w:t xml:space="preserve">шийся на рубеже тысячелетий значительный рост электоральных пред- </w:t>
      </w:r>
      <w:r>
        <w:br/>
      </w:r>
      <w:r>
        <w:t xml:space="preserve">почтений для соответствующих партий в Австрии, Швейцарии, Нидер- </w:t>
      </w:r>
      <w:r>
        <w:br/>
      </w:r>
      <w:r>
        <w:t xml:space="preserve">ландах, Бельгии вынудил традиционный политический истеблишмент </w:t>
      </w:r>
      <w:r>
        <w:br/>
      </w:r>
      <w:r>
        <w:t xml:space="preserve">к эпизодическому сотрудничеству с соответствующими национальны- </w:t>
      </w:r>
      <w:r>
        <w:br/>
      </w:r>
      <w:r>
        <w:t xml:space="preserve">ми отрядами правых радикалов. В то же время последние не смогли </w:t>
      </w:r>
      <w:r>
        <w:br/>
      </w:r>
      <w:r>
        <w:t xml:space="preserve">удержать свои властные позиции, а лидеры радикал-националистов ос- </w:t>
      </w:r>
      <w:r>
        <w:br/>
      </w:r>
      <w:r>
        <w:t xml:space="preserve">тались тем или иным образом вне данных структур. Таким образом, </w:t>
      </w:r>
      <w:r>
        <w:br/>
      </w:r>
      <w:r>
        <w:t xml:space="preserve">в малой Европе прошла апробацию модель демократического давления </w:t>
      </w:r>
      <w:r>
        <w:br/>
      </w:r>
      <w:r>
        <w:t xml:space="preserve">на радикал-националистов, основанная на традиционном партийном </w:t>
      </w:r>
      <w:r>
        <w:br/>
      </w:r>
      <w:r>
        <w:t xml:space="preserve">треугольнике: консерваторы — социал-демократы — либералы. Впро- </w:t>
      </w:r>
      <w:r>
        <w:br/>
      </w:r>
      <w:r>
        <w:t xml:space="preserve">чем, довеском к этой модели становятся и малоевропейские «Зеленые», </w:t>
      </w:r>
      <w:r>
        <w:br/>
      </w:r>
      <w:r>
        <w:t xml:space="preserve">электоральные достижения которых могут в обозримой перспективе </w:t>
      </w:r>
      <w:r>
        <w:br/>
      </w:r>
      <w:r>
        <w:t xml:space="preserve">сделать их партнерами вышеобозначенной «тройки». Выборы в Евро- </w:t>
      </w:r>
      <w:r>
        <w:br/>
      </w:r>
      <w:r>
        <w:t xml:space="preserve">парламент (июнь 2009 г.) показали, что как «Зеленые», так и радикал- </w:t>
      </w:r>
      <w:r>
        <w:br/>
      </w:r>
      <w:r>
        <w:t xml:space="preserve">националисты значительно усилили свои электоральные позиции, </w:t>
      </w:r>
      <w:r>
        <w:br/>
      </w:r>
      <w:r>
        <w:t xml:space="preserve">причем именно в малых странах — членах ЕС.</w:t>
      </w:r>
    </w:p>
    <w:p>
      <w:pPr>
        <w:pStyle w:val="Normal"/>
      </w:pPr>
      <w:r>
        <w:t xml:space="preserve">Возможность перехода к трехсполовинной модели системы прави- </w:t>
      </w:r>
      <w:r>
        <w:br/>
      </w:r>
      <w:r>
        <w:t xml:space="preserve">тельственной власти подтверждается кризисом традиционных коали- </w:t>
      </w:r>
      <w:r>
        <w:br/>
      </w:r>
      <w:r>
        <w:t xml:space="preserve">ционных комбинаций. В Швейцарии напор радикал-националистов </w:t>
      </w:r>
      <w:r>
        <w:br/>
      </w:r>
      <w:r>
        <w:t xml:space="preserve">поставил под сомнение прошедшую испытания пятидесятилетним </w:t>
      </w:r>
      <w:r>
        <w:br/>
      </w:r>
      <w:r>
        <w:t xml:space="preserve">периодом существования «магическую формулу». В Бельгии пресло- </w:t>
      </w:r>
      <w:r>
        <w:br/>
      </w:r>
      <w:r>
        <w:t xml:space="preserve">вутый «региональный вопрос» делает крайне неустойчивым принцип </w:t>
      </w:r>
      <w:r>
        <w:br/>
      </w:r>
      <w:r>
        <w:t xml:space="preserve">правительственного паритета партий Фландрии и Валлонии. В Ни- </w:t>
      </w:r>
      <w:r>
        <w:br/>
      </w:r>
      <w:r>
        <w:t xml:space="preserve">дерландах и Австрии, в каждой стране по-своему, варьируются вари- </w:t>
      </w:r>
      <w:r>
        <w:br/>
      </w:r>
      <w:r>
        <w:t xml:space="preserve">анты «больших» и «малых коалиций», возможности которых в значи- </w:t>
      </w:r>
      <w:r>
        <w:br/>
      </w:r>
      <w:r>
        <w:t xml:space="preserve">тельной степени зависят от электоральных показателей партий, ранее </w:t>
      </w:r>
      <w:r>
        <w:br/>
      </w:r>
      <w:r>
        <w:t xml:space="preserve">не проявлявших себя на общенациональном уровне.</w:t>
      </w:r>
    </w:p>
    <w:p>
      <w:pPr>
        <w:pStyle w:val="Normal"/>
      </w:pPr>
      <w:r>
        <w:t xml:space="preserve">Тема общего и особенного иллюстрируется и другими аспектами </w:t>
      </w:r>
      <w:r>
        <w:br/>
      </w:r>
      <w:r>
        <w:t xml:space="preserve">функционирования институтов представительной демократии. С уче- </w:t>
      </w:r>
      <w:r>
        <w:br/>
      </w:r>
      <w:r>
        <w:t xml:space="preserve">том того, что в четырех из шести рассмотренных нами государств </w:t>
      </w:r>
      <w:r>
        <w:br/>
      </w:r>
      <w:r>
        <w:t xml:space="preserve">наличествует система конституционной монархии, весьма любопыт-</w:t>
      </w:r>
    </w:p>
    <w:p>
      <w:pPr>
        <w:pStyle w:val="Normal"/>
      </w:pPr>
      <w:r>
        <w:t xml:space="preserve">520 Заключение</w:t>
      </w:r>
    </w:p>
    <w:p>
      <w:pPr>
        <w:pStyle w:val="Normal"/>
      </w:pPr>
      <w:r>
        <w:t xml:space="preserve">на роль иерархов власти в их взаимоотношениях с национальными </w:t>
      </w:r>
      <w:r>
        <w:br/>
      </w:r>
      <w:r>
        <w:t xml:space="preserve">политическими системами. Если в Нидерландах и Люксембурге со- </w:t>
      </w:r>
      <w:r>
        <w:br/>
      </w:r>
      <w:r>
        <w:t xml:space="preserve">храняется модель «царствует, но не правит», то в Бельгии и Лихтен- </w:t>
      </w:r>
      <w:r>
        <w:br/>
      </w:r>
      <w:r>
        <w:t xml:space="preserve">штейне в последние годы монархи все более заметны как действую- </w:t>
      </w:r>
      <w:r>
        <w:br/>
      </w:r>
      <w:r>
        <w:t xml:space="preserve">щие политические фигуры. В Бельгии Король в период затяжного </w:t>
      </w:r>
      <w:r>
        <w:br/>
      </w:r>
      <w:r>
        <w:t xml:space="preserve">правительственного кризиса, начавшегося со второй половины </w:t>
      </w:r>
      <w:r>
        <w:br/>
      </w:r>
      <w:r>
        <w:t xml:space="preserve">2007 г., играл заметную посредническую роль в деле создания устой- </w:t>
      </w:r>
      <w:r>
        <w:br/>
      </w:r>
      <w:r>
        <w:t xml:space="preserve">чивой коалиции фламандцев и валлонов. В Лихтенштейне князь, </w:t>
      </w:r>
      <w:r>
        <w:br/>
      </w:r>
      <w:r>
        <w:t xml:space="preserve">наоборот, готов был изменить в собственных интересах суборди- </w:t>
      </w:r>
      <w:r>
        <w:br/>
      </w:r>
      <w:r>
        <w:t xml:space="preserve">нацию властных структур. В категории «особого», безусловно, нахо- </w:t>
      </w:r>
      <w:r>
        <w:br/>
      </w:r>
      <w:r>
        <w:t xml:space="preserve">дится и швейцарская «референдарная модель». Сам принцип опоры </w:t>
      </w:r>
      <w:r>
        <w:br/>
      </w:r>
      <w:r>
        <w:t xml:space="preserve">на мнение народа не вызывает никаких возражений. Однако его прак- </w:t>
      </w:r>
      <w:r>
        <w:br/>
      </w:r>
      <w:r>
        <w:t xml:space="preserve">тическое использование в процессах перманентных волеизъявлений </w:t>
      </w:r>
      <w:r>
        <w:br/>
      </w:r>
      <w:r>
        <w:t xml:space="preserve">граждан тормозит, на наш взгляд, национальное законотворчество, </w:t>
      </w:r>
      <w:r>
        <w:br/>
      </w:r>
      <w:r>
        <w:t xml:space="preserve">особенно в той его части, которая касается встраивания страны в об- </w:t>
      </w:r>
      <w:r>
        <w:br/>
      </w:r>
      <w:r>
        <w:t xml:space="preserve">щеевропейские политико-экономические структуры.</w:t>
      </w:r>
    </w:p>
    <w:p>
      <w:pPr>
        <w:pStyle w:val="Normal"/>
      </w:pPr>
      <w:r>
        <w:t xml:space="preserve">Все вышесказанное позволяет констатировать многообразие «нацио- </w:t>
      </w:r>
      <w:r>
        <w:br/>
      </w:r>
      <w:r>
        <w:t xml:space="preserve">нальных моделей» государств Альпийского региона и стран Бенилюкс. </w:t>
      </w:r>
      <w:r>
        <w:br/>
      </w:r>
      <w:r>
        <w:t xml:space="preserve">Некоторые из них не могут стать предметом экспорта по причинам су- </w:t>
      </w:r>
      <w:r>
        <w:br/>
      </w:r>
      <w:r>
        <w:t xml:space="preserve">губо специфического свойства. Другие при определенной нюансировке </w:t>
      </w:r>
      <w:r>
        <w:br/>
      </w:r>
      <w:r>
        <w:t xml:space="preserve">возможны как модельные варианты для других государств. Однако сре- </w:t>
      </w:r>
      <w:r>
        <w:br/>
      </w:r>
      <w:r>
        <w:t xml:space="preserve">ди последних есть не только государства с иными территориально-демо- </w:t>
      </w:r>
      <w:r>
        <w:br/>
      </w:r>
      <w:r>
        <w:t xml:space="preserve">графическими параметрами, но и несущие на себе особенность предше- </w:t>
      </w:r>
      <w:r>
        <w:br/>
      </w:r>
      <w:r>
        <w:t xml:space="preserve">ствующего исторического и социально-экономического развития. </w:t>
      </w:r>
      <w:r>
        <w:br/>
      </w:r>
      <w:r>
        <w:t xml:space="preserve">Во всех случаях политическая и экономическая элита Старого Света, </w:t>
      </w:r>
      <w:r>
        <w:br/>
      </w:r>
      <w:r>
        <w:t xml:space="preserve">озабоченная поиском европейской идентичности, не должна игнориро- </w:t>
      </w:r>
      <w:r>
        <w:br/>
      </w:r>
      <w:r>
        <w:t xml:space="preserve">вать наработки «шестерки» малоевропейских государств.</w:t>
      </w:r>
    </w:p>
    <w:p>
      <w:pPr>
        <w:pStyle w:val="Normal"/>
      </w:pPr>
      <w:r>
        <w:t xml:space="preserve">Малая Европа и новая Россия</w:t>
      </w:r>
    </w:p>
    <w:p>
      <w:pPr>
        <w:pStyle w:val="Normal"/>
      </w:pPr>
      <w:r>
        <w:t xml:space="preserve">Можно обозначить как минимум три аспекта, прослеживающихся </w:t>
      </w:r>
      <w:r>
        <w:br/>
      </w:r>
      <w:r>
        <w:t xml:space="preserve">в отношениях малых государств Старого Света с крупнейшей как по </w:t>
      </w:r>
      <w:r>
        <w:br/>
      </w:r>
      <w:r>
        <w:t xml:space="preserve">территории, так и по численности населения европейской державой. </w:t>
      </w:r>
      <w:r>
        <w:br/>
      </w:r>
      <w:r>
        <w:t xml:space="preserve">Первый касается собственно двусторонних отношений с Россией </w:t>
      </w:r>
      <w:r>
        <w:br/>
      </w:r>
      <w:r>
        <w:t xml:space="preserve">каждой из стран малоевропейской «шестерки». Второй подразумевает </w:t>
      </w:r>
      <w:r>
        <w:br/>
      </w:r>
      <w:r>
        <w:t xml:space="preserve">более широкий контекст в рамках сотрудничества России и крупных </w:t>
      </w:r>
      <w:r>
        <w:br/>
      </w:r>
      <w:r>
        <w:t xml:space="preserve">объединений трансъевропейского уровня (ЕС, НАТО, Совет Европы, </w:t>
      </w:r>
      <w:r>
        <w:br/>
      </w:r>
      <w:r>
        <w:t xml:space="preserve">ОБСЕ ит. д.). Наконец, третий уровень отношений касается возмож- </w:t>
      </w:r>
      <w:r>
        <w:br/>
      </w:r>
      <w:r>
        <w:t xml:space="preserve">ности использования в той или иной степени опыта рассматриваемых </w:t>
      </w:r>
      <w:r>
        <w:br/>
      </w:r>
      <w:r>
        <w:t xml:space="preserve">государств применительно к процессам, происходящим в России</w:t>
      </w:r>
    </w:p>
    <w:p>
      <w:pPr>
        <w:pStyle w:val="Normal"/>
      </w:pPr>
      <w:r>
        <w:t xml:space="preserve">Заключение 521</w:t>
      </w:r>
    </w:p>
    <w:p>
      <w:pPr>
        <w:pStyle w:val="Normal"/>
      </w:pPr>
      <w:r>
        <w:t xml:space="preserve">с момента обретения ею новой государственности. Последнее направ- </w:t>
      </w:r>
      <w:r>
        <w:br/>
      </w:r>
      <w:r>
        <w:t xml:space="preserve">ление может выглядеть достаточно искусственным в свете уже выска- </w:t>
      </w:r>
      <w:r>
        <w:br/>
      </w:r>
      <w:r>
        <w:t xml:space="preserve">занной мысли о несопоставимости по ряду параметров различных </w:t>
      </w:r>
      <w:r>
        <w:br/>
      </w:r>
      <w:r>
        <w:t xml:space="preserve">европейских государств. Однако опыт не является некоей статичной </w:t>
      </w:r>
      <w:r>
        <w:br/>
      </w:r>
      <w:r>
        <w:t xml:space="preserve">категорией, он может использоваться не только как «копирование» </w:t>
      </w:r>
      <w:r>
        <w:br/>
      </w:r>
      <w:r>
        <w:t xml:space="preserve">тех или иных «национальных» вариантов, но и как творческое вос- </w:t>
      </w:r>
      <w:r>
        <w:br/>
      </w:r>
      <w:r>
        <w:t xml:space="preserve">приятие определенных методов освоения социально-экономического </w:t>
      </w:r>
      <w:r>
        <w:br/>
      </w:r>
      <w:r>
        <w:t xml:space="preserve">и общественно-политического пространства.</w:t>
      </w:r>
    </w:p>
    <w:p>
      <w:pPr>
        <w:pStyle w:val="Normal"/>
      </w:pPr>
      <w:r>
        <w:t xml:space="preserve">Отметим как минимум три важнейших направления начального </w:t>
      </w:r>
      <w:r>
        <w:br/>
      </w:r>
      <w:r>
        <w:t xml:space="preserve">этапа формирования новой России, где возможно применение неко- </w:t>
      </w:r>
      <w:r>
        <w:br/>
      </w:r>
      <w:r>
        <w:t xml:space="preserve">торых компонентов практики малоевропейских государств. В деле </w:t>
      </w:r>
      <w:r>
        <w:br/>
      </w:r>
      <w:r>
        <w:t xml:space="preserve">создания российской хозяйственной модели обращают на себя внима- </w:t>
      </w:r>
      <w:r>
        <w:br/>
      </w:r>
      <w:r>
        <w:t xml:space="preserve">ние особенности развития швейцарской экономики. По мнению </w:t>
      </w:r>
      <w:r>
        <w:br/>
      </w:r>
      <w:r>
        <w:t xml:space="preserve">Ю.И. Юданова, известного исследователя стран малой Европы, </w:t>
      </w:r>
      <w:r>
        <w:br/>
      </w:r>
      <w:r>
        <w:t xml:space="preserve">переход Швейцарии от чисто промышленной холдинговой модели </w:t>
      </w:r>
      <w:r>
        <w:br/>
      </w:r>
      <w:r>
        <w:t xml:space="preserve">институциональной структуры к ориентации на союзы банковского </w:t>
      </w:r>
      <w:r>
        <w:br/>
      </w:r>
      <w:r>
        <w:t xml:space="preserve">и промышленного капитала способствует их превращению в важней- </w:t>
      </w:r>
      <w:r>
        <w:br/>
      </w:r>
      <w:r>
        <w:t xml:space="preserve">ший фактор формирования фундамента высококонкурентной наци- </w:t>
      </w:r>
      <w:r>
        <w:br/>
      </w:r>
      <w:r>
        <w:t xml:space="preserve">ональной экономики. Юданов обратил внимание на ускоренные </w:t>
      </w:r>
      <w:r>
        <w:br/>
      </w:r>
      <w:r>
        <w:t xml:space="preserve">темпы создания в России промышленно-финансовых групп. Напра- </w:t>
      </w:r>
      <w:r>
        <w:br/>
      </w:r>
      <w:r>
        <w:t xml:space="preserve">шивается аналогия со швейцарской моделью. Последняя способ- </w:t>
      </w:r>
      <w:r>
        <w:br/>
      </w:r>
      <w:r>
        <w:t xml:space="preserve">ствовала закреплению небольшой страны в мировой экономике, </w:t>
      </w:r>
      <w:r>
        <w:br/>
      </w:r>
      <w:r>
        <w:t xml:space="preserve">формированию в глобальной хозяйственной системе собственной </w:t>
      </w:r>
      <w:r>
        <w:br/>
      </w:r>
      <w:r>
        <w:t xml:space="preserve">«производственной ниши»?329. Второй страной, чей экономический </w:t>
      </w:r>
      <w:r>
        <w:br/>
      </w:r>
      <w:r>
        <w:t xml:space="preserve">опыт может быть востребован в России, являются Нидерланлы. Здесь </w:t>
      </w:r>
      <w:r>
        <w:br/>
      </w:r>
      <w:r>
        <w:t xml:space="preserve">в конце ХХ в. происходила вчем-то схожая с российской структурная </w:t>
      </w:r>
      <w:r>
        <w:br/>
      </w:r>
      <w:r>
        <w:t xml:space="preserve">перестройка хозяйственной системы, освоение новейших техноло- </w:t>
      </w:r>
      <w:r>
        <w:br/>
      </w:r>
      <w:r>
        <w:t xml:space="preserve">гий и методов маркетинговой деятельности. То обстоятельство, что </w:t>
      </w:r>
      <w:r>
        <w:br/>
      </w:r>
      <w:r>
        <w:t xml:space="preserve">именно в Нидерландах проходят стажировку многие российские </w:t>
      </w:r>
      <w:r>
        <w:br/>
      </w:r>
      <w:r>
        <w:t xml:space="preserve">менеджеры, свидетельствует о понимании экономической элитой </w:t>
      </w:r>
      <w:r>
        <w:br/>
      </w:r>
      <w:r>
        <w:t xml:space="preserve">России позитивности опыта этого малого по территории, но эконо- </w:t>
      </w:r>
      <w:r>
        <w:br/>
      </w:r>
      <w:r>
        <w:t xml:space="preserve">мически мощного государства.</w:t>
      </w:r>
    </w:p>
    <w:p>
      <w:pPr>
        <w:pStyle w:val="Normal"/>
      </w:pPr>
      <w:r>
        <w:t xml:space="preserve">Известная степень востребованности малоевропейского опыта </w:t>
      </w:r>
      <w:r>
        <w:br/>
      </w:r>
      <w:r>
        <w:t xml:space="preserve">прослеживается в таком актуальном для России вопросе, как создание </w:t>
      </w:r>
      <w:r>
        <w:br/>
      </w:r>
      <w:r>
        <w:t xml:space="preserve">институционализированной системы социального партнерства. Уже </w:t>
      </w:r>
      <w:r>
        <w:br/>
      </w:r>
      <w:r>
        <w:t xml:space="preserve">сегодня и в предпринимательских кругах нашей страны, и в среде </w:t>
      </w:r>
      <w:r>
        <w:br/>
      </w:r>
      <w:r>
        <w:t xml:space="preserve">профсоюзных деятелей всерьез говорят о формировании российского </w:t>
      </w:r>
      <w:r>
        <w:br/>
      </w:r>
      <w:r>
        <w:t xml:space="preserve">аналога партнерских структур, хорошо проявивших себя в Австрии, </w:t>
      </w:r>
      <w:r>
        <w:br/>
      </w:r>
      <w:r>
        <w:t xml:space="preserve">Нидерландах, Люксембурге, Швейцарии. Заинтересованные лица </w:t>
      </w:r>
      <w:r>
        <w:br/>
      </w:r>
      <w:r>
        <w:t xml:space="preserve">отдают себе отчет в том, что партнерская система как регулятор соци- </w:t>
      </w:r>
      <w:r>
        <w:br/>
      </w:r>
      <w:r>
        <w:t xml:space="preserve">ально-экономических проблем не появляется в одночасье, ибо</w:t>
      </w:r>
    </w:p>
    <w:p>
      <w:pPr>
        <w:pStyle w:val="Normal"/>
      </w:pPr>
      <w:r>
        <w:t xml:space="preserve">522 Заключение</w:t>
      </w:r>
    </w:p>
    <w:p>
      <w:pPr>
        <w:pStyle w:val="Normal"/>
      </w:pPr>
      <w:r>
        <w:t xml:space="preserve">и в указанных странах она формировалась десятилетиями. Кроме </w:t>
      </w:r>
      <w:r>
        <w:br/>
      </w:r>
      <w:r>
        <w:t xml:space="preserve">того, очевидна возможность функционирования соответствующих </w:t>
      </w:r>
      <w:r>
        <w:br/>
      </w:r>
      <w:r>
        <w:t xml:space="preserve">структур лишь при наличии доброй воли и желания со стороны влас- </w:t>
      </w:r>
      <w:r>
        <w:br/>
      </w:r>
      <w:r>
        <w:t xml:space="preserve">тей как в центре, так и на местах. Непременным условием становле- </w:t>
      </w:r>
      <w:r>
        <w:br/>
      </w:r>
      <w:r>
        <w:t xml:space="preserve">ния партнерского климата является реальное существование крупных </w:t>
      </w:r>
      <w:r>
        <w:br/>
      </w:r>
      <w:r>
        <w:t xml:space="preserve">предпринимательских и партнерских объединений, не только леги- </w:t>
      </w:r>
      <w:r>
        <w:br/>
      </w:r>
      <w:r>
        <w:t xml:space="preserve">тимных с правовой точки зрения, но и объединяющих большинство </w:t>
      </w:r>
      <w:r>
        <w:br/>
      </w:r>
      <w:r>
        <w:t xml:space="preserve">работодателей и работополучателей. В странах малой Европы дело об- </w:t>
      </w:r>
      <w:r>
        <w:br/>
      </w:r>
      <w:r>
        <w:t xml:space="preserve">стоит именно таким образом.</w:t>
      </w:r>
    </w:p>
    <w:p>
      <w:pPr>
        <w:pStyle w:val="Normal"/>
      </w:pPr>
      <w:r>
        <w:t xml:space="preserve">Наконец, третьим наработанным в малой Европе направлением, </w:t>
      </w:r>
      <w:r>
        <w:br/>
      </w:r>
      <w:r>
        <w:t xml:space="preserve">объективно востребованным в сегодняшней России, является опыт </w:t>
      </w:r>
      <w:r>
        <w:br/>
      </w:r>
      <w:r>
        <w:t xml:space="preserve">федералистских отношений. Пожалуй, в этом вопросе, как ни в одном </w:t>
      </w:r>
      <w:r>
        <w:br/>
      </w:r>
      <w:r>
        <w:t xml:space="preserve">другом, российские интересы вполне очевидны. Нет нужды ссылать- </w:t>
      </w:r>
      <w:r>
        <w:br/>
      </w:r>
      <w:r>
        <w:t xml:space="preserve">ся на многочисленные публикации видных историков, политологов, </w:t>
      </w:r>
      <w:r>
        <w:br/>
      </w:r>
      <w:r>
        <w:t xml:space="preserve">правоведов, упоминать десятки семинаров и конференций, где по- </w:t>
      </w:r>
      <w:r>
        <w:br/>
      </w:r>
      <w:r>
        <w:t xml:space="preserve">дробно анализируется то, что сделано в таких странах, как Австрия </w:t>
      </w:r>
      <w:r>
        <w:br/>
      </w:r>
      <w:r>
        <w:t xml:space="preserve">и Швейцария.</w:t>
      </w:r>
    </w:p>
    <w:p>
      <w:pPr>
        <w:pStyle w:val="Normal"/>
      </w:pPr>
      <w:r>
        <w:t xml:space="preserve">Австрийский федерализм является как бы уменьшенной в масшта- </w:t>
      </w:r>
      <w:r>
        <w:br/>
      </w:r>
      <w:r>
        <w:t xml:space="preserve">бе моделью русскоязычной России, где основной проблемой, как </w:t>
      </w:r>
      <w:r>
        <w:br/>
      </w:r>
      <w:r>
        <w:t xml:space="preserve">ивАвстрии, становится соподчиненность полномочий центра и реги- </w:t>
      </w:r>
      <w:r>
        <w:br/>
      </w:r>
      <w:r>
        <w:t xml:space="preserve">онов. Швейцарский вариант близок нам тем, что здесь апробирована </w:t>
      </w:r>
      <w:r>
        <w:br/>
      </w:r>
      <w:r>
        <w:t xml:space="preserve">схема сосуществования разных этнолингвистических федеративных </w:t>
      </w:r>
      <w:r>
        <w:br/>
      </w:r>
      <w:r>
        <w:t xml:space="preserve">единиц. Нельзя не согласиться с А.И. Степановым, автором ряда мо- </w:t>
      </w:r>
      <w:r>
        <w:br/>
      </w:r>
      <w:r>
        <w:t xml:space="preserve">нографических исследований современной Швейцарии, бывшим </w:t>
      </w:r>
      <w:r>
        <w:br/>
      </w:r>
      <w:r>
        <w:t xml:space="preserve">российским послом в альпийском государстве, который утверждает </w:t>
      </w:r>
      <w:r>
        <w:br/>
      </w:r>
      <w:r>
        <w:t xml:space="preserve">следующее: «Глубокое знание и изучение швейцарского опыта имеет </w:t>
      </w:r>
      <w:r>
        <w:br/>
      </w:r>
      <w:r>
        <w:t xml:space="preserve">для нас сугубо практический смысл»321.</w:t>
      </w:r>
    </w:p>
    <w:p>
      <w:pPr>
        <w:pStyle w:val="Normal"/>
      </w:pPr>
      <w:r>
        <w:t xml:space="preserve">Россиянам, безусловно, следует осваивать не только положитель- </w:t>
      </w:r>
      <w:r>
        <w:br/>
      </w:r>
      <w:r>
        <w:t xml:space="preserve">ный опыт малых стран Европы, но и стремиться не повторять ошибоч- </w:t>
      </w:r>
      <w:r>
        <w:br/>
      </w:r>
      <w:r>
        <w:t xml:space="preserve">ных путей функционирования федеративных структур. Здесь, конечно </w:t>
      </w:r>
      <w:r>
        <w:br/>
      </w:r>
      <w:r>
        <w:t xml:space="preserve">же, видится, «бельгийский казус», причем и в его этнолингвистиче- </w:t>
      </w:r>
      <w:r>
        <w:br/>
      </w:r>
      <w:r>
        <w:t xml:space="preserve">ской составляющей, и в экономической подоплеке конфликтных </w:t>
      </w:r>
      <w:r>
        <w:br/>
      </w:r>
      <w:r>
        <w:t xml:space="preserve">событий последнего времени. Очевидно, что хозяйственные диспро- </w:t>
      </w:r>
      <w:r>
        <w:br/>
      </w:r>
      <w:r>
        <w:t xml:space="preserve">порции двух частей Бельгии, ставшие яблоком раздора для политиче- </w:t>
      </w:r>
      <w:r>
        <w:br/>
      </w:r>
      <w:r>
        <w:t xml:space="preserve">ской элиты Фландрии и Валлонии, не должны быть повторены в рос- </w:t>
      </w:r>
      <w:r>
        <w:br/>
      </w:r>
      <w:r>
        <w:t xml:space="preserve">сийских условиях, где необходимо изначально заложить равномерное </w:t>
      </w:r>
      <w:r>
        <w:br/>
      </w:r>
      <w:r>
        <w:t xml:space="preserve">распределение программ регионального развития без каких-либо </w:t>
      </w:r>
      <w:r>
        <w:br/>
      </w:r>
      <w:r>
        <w:t xml:space="preserve">перекосов в сторону того или иного субъекта Российской Федерации. </w:t>
      </w:r>
      <w:r>
        <w:br/>
      </w:r>
      <w:r>
        <w:t xml:space="preserve">Языковая проблема также с учетом бельгийского опыта должна ре- </w:t>
      </w:r>
      <w:r>
        <w:br/>
      </w:r>
      <w:r>
        <w:t xml:space="preserve">шаться без акцента на значимости языка «титульной нации», с учетом </w:t>
      </w:r>
      <w:r>
        <w:br/>
      </w:r>
      <w:r>
        <w:t xml:space="preserve">богатого этнокультурного наследия всех составных частей России.</w:t>
      </w:r>
    </w:p>
    <w:p>
      <w:pPr>
        <w:pStyle w:val="Normal"/>
      </w:pPr>
      <w:r>
        <w:t xml:space="preserve">Заключение 523</w:t>
      </w:r>
    </w:p>
    <w:p>
      <w:pPr>
        <w:pStyle w:val="Normal"/>
      </w:pPr>
      <w:r>
        <w:t xml:space="preserve">Не вызывает сомнений, что творческое использование опыта ма- </w:t>
      </w:r>
      <w:r>
        <w:br/>
      </w:r>
      <w:r>
        <w:t xml:space="preserve">лых стран Европы является лишь частью темы двусторонних отноше- </w:t>
      </w:r>
      <w:r>
        <w:br/>
      </w:r>
      <w:r>
        <w:t xml:space="preserve">ний России и соответствующих государств. В советский период исто- </w:t>
      </w:r>
      <w:r>
        <w:br/>
      </w:r>
      <w:r>
        <w:t xml:space="preserve">рии нашей страны они были ограничены уровнем внешнеполитиче- </w:t>
      </w:r>
      <w:r>
        <w:br/>
      </w:r>
      <w:r>
        <w:t xml:space="preserve">ских контактов и экономического сотрудничества в рамках единой </w:t>
      </w:r>
      <w:r>
        <w:br/>
      </w:r>
      <w:r>
        <w:t xml:space="preserve">государственной политики СССР а также строго регулируемых вла- </w:t>
      </w:r>
      <w:r>
        <w:br/>
      </w:r>
      <w:r>
        <w:t xml:space="preserve">стными структурами культурных, научных и общественных связей. </w:t>
      </w:r>
      <w:r>
        <w:br/>
      </w:r>
      <w:r>
        <w:t xml:space="preserve">Смена новой Россией политической и хозяйственной парадигм </w:t>
      </w:r>
      <w:r>
        <w:br/>
      </w:r>
      <w:r>
        <w:t xml:space="preserve">открыла ей и ее гражданам значительно больший диапазон возмож- </w:t>
      </w:r>
      <w:r>
        <w:br/>
      </w:r>
      <w:r>
        <w:t xml:space="preserve">ностей. Не только тщательно отобранные члены официальных деле- </w:t>
      </w:r>
      <w:r>
        <w:br/>
      </w:r>
      <w:r>
        <w:t xml:space="preserve">гаций, но и миллионы простых граждан смогли в качестве туристов </w:t>
      </w:r>
      <w:r>
        <w:br/>
      </w:r>
      <w:r>
        <w:t xml:space="preserve">ознакомиться с историей и современным развитием стран малой </w:t>
      </w:r>
      <w:r>
        <w:br/>
      </w:r>
      <w:r>
        <w:t xml:space="preserve">Европы. Отечественный бизнес получил возможность наладить парт- </w:t>
      </w:r>
      <w:r>
        <w:br/>
      </w:r>
      <w:r>
        <w:t xml:space="preserve">нерские контакты без непременного присутствия в них государствен- </w:t>
      </w:r>
      <w:r>
        <w:br/>
      </w:r>
      <w:r>
        <w:t xml:space="preserve">ных чиновников. Помимо традиционных связей на высшем полити- </w:t>
      </w:r>
      <w:r>
        <w:br/>
      </w:r>
      <w:r>
        <w:t xml:space="preserve">ческом уровне стали развиваться двусторонние отношения между </w:t>
      </w:r>
      <w:r>
        <w:br/>
      </w:r>
      <w:r>
        <w:t xml:space="preserve">политиками разного уровня и организациями, не относящимися </w:t>
      </w:r>
      <w:r>
        <w:br/>
      </w:r>
      <w:r>
        <w:t xml:space="preserve">к правительственным учреждениям. Развивается и ранее малоосвоен- </w:t>
      </w:r>
      <w:r>
        <w:br/>
      </w:r>
      <w:r>
        <w:t xml:space="preserve">ный формат сотрудничества на уровне отдельных регионов.</w:t>
      </w:r>
    </w:p>
    <w:p>
      <w:pPr>
        <w:pStyle w:val="Normal"/>
      </w:pPr>
      <w:r>
        <w:t xml:space="preserve">Становление новой России, начало ее перехода на стезю демокра- </w:t>
      </w:r>
      <w:r>
        <w:br/>
      </w:r>
      <w:r>
        <w:t xml:space="preserve">тического обновления и рыночных экономических отношений было </w:t>
      </w:r>
      <w:r>
        <w:br/>
      </w:r>
      <w:r>
        <w:t xml:space="preserve">положительно воспринято в политических и общественных кругах </w:t>
      </w:r>
      <w:r>
        <w:br/>
      </w:r>
      <w:r>
        <w:t xml:space="preserve">малой Европы. Уже в конце декабря 1991 г. почти все из рассматрива- </w:t>
      </w:r>
      <w:r>
        <w:br/>
      </w:r>
      <w:r>
        <w:t xml:space="preserve">емых нами стран признали Российскую Федерацию в качестве право- </w:t>
      </w:r>
      <w:r>
        <w:br/>
      </w:r>
      <w:r>
        <w:t xml:space="preserve">преемника СССР. Начался принципиально новый этап политическо- </w:t>
      </w:r>
      <w:r>
        <w:br/>
      </w:r>
      <w:r>
        <w:t xml:space="preserve">го диалога, когда его участники перестали быть составными частями </w:t>
      </w:r>
      <w:r>
        <w:br/>
      </w:r>
      <w:r>
        <w:t xml:space="preserve">противостоящих друг другу военно-политических и идеологических </w:t>
      </w:r>
      <w:r>
        <w:br/>
      </w:r>
      <w:r>
        <w:t xml:space="preserve">систем. Для малых стран Европы это имело особое значение, ибо они </w:t>
      </w:r>
      <w:r>
        <w:br/>
      </w:r>
      <w:r>
        <w:t xml:space="preserve">в период «холодной войны» были связаны по рукам и ногам либо обя- </w:t>
      </w:r>
      <w:r>
        <w:br/>
      </w:r>
      <w:r>
        <w:t xml:space="preserve">зательствами принадлежности к военно-оборонительным союзам </w:t>
      </w:r>
      <w:r>
        <w:br/>
      </w:r>
      <w:r>
        <w:t xml:space="preserve">(НАТО), либо к неприемлющим «социалистическую» плановую эко- </w:t>
      </w:r>
      <w:r>
        <w:br/>
      </w:r>
      <w:r>
        <w:t xml:space="preserve">номику ЕЭС и ЕАСТ и в целом к западной «системе ценностей». У ма- </w:t>
      </w:r>
      <w:r>
        <w:br/>
      </w:r>
      <w:r>
        <w:t xml:space="preserve">лых стран по объективным обстоятельствам было тогда меньше воз- </w:t>
      </w:r>
      <w:r>
        <w:br/>
      </w:r>
      <w:r>
        <w:t xml:space="preserve">можностей для свободного маневра, чем у их могучих соседей — </w:t>
      </w:r>
      <w:r>
        <w:br/>
      </w:r>
      <w:r>
        <w:t xml:space="preserve">Франции, начавшей при де Голле самостоятельный дрейф в атланти- </w:t>
      </w:r>
      <w:r>
        <w:br/>
      </w:r>
      <w:r>
        <w:t xml:space="preserve">ческом лагере, или Германии, оказавшейся при В. Брандте способной </w:t>
      </w:r>
      <w:r>
        <w:br/>
      </w:r>
      <w:r>
        <w:t xml:space="preserve">к новой «восточной политике».</w:t>
      </w:r>
    </w:p>
    <w:p>
      <w:pPr>
        <w:pStyle w:val="Normal"/>
      </w:pPr>
      <w:r>
        <w:t xml:space="preserve">Сегодня по прошествии почти двух десятилетий в условиях ста- </w:t>
      </w:r>
      <w:r>
        <w:br/>
      </w:r>
      <w:r>
        <w:t xml:space="preserve">новления нового формата взаимоотношений малой Европы и России </w:t>
      </w:r>
      <w:r>
        <w:br/>
      </w:r>
      <w:r>
        <w:t xml:space="preserve">можно констатировать ряд фундаментальных направлений межгосу- </w:t>
      </w:r>
      <w:r>
        <w:br/>
      </w:r>
      <w:r>
        <w:t xml:space="preserve">дарственного диалога. К. традиционным взаимным визитам лидеров</w:t>
      </w:r>
    </w:p>
    <w:p>
      <w:pPr>
        <w:pStyle w:val="Normal"/>
      </w:pPr>
      <w:r>
        <w:t xml:space="preserve">524 Заключение</w:t>
      </w:r>
    </w:p>
    <w:p>
      <w:pPr>
        <w:pStyle w:val="Normal"/>
      </w:pPr>
      <w:r>
        <w:t xml:space="preserve">добавилась такая перспективная форма сотрудничества, как совмест- </w:t>
      </w:r>
      <w:r>
        <w:br/>
      </w:r>
      <w:r>
        <w:t xml:space="preserve">ные «программы действий», рассчитанные не только на текущий </w:t>
      </w:r>
      <w:r>
        <w:br/>
      </w:r>
      <w:r>
        <w:t xml:space="preserve">период, но и на длительную перспективу. Совершенствуется договорно- </w:t>
      </w:r>
      <w:r>
        <w:br/>
      </w:r>
      <w:r>
        <w:t xml:space="preserve">правовая база межгосударственных отношений, диалог ведут не толь- </w:t>
      </w:r>
      <w:r>
        <w:br/>
      </w:r>
      <w:r>
        <w:t xml:space="preserve">ко чиновники высшего ранга, но и политики, в том числе из оппози- </w:t>
      </w:r>
      <w:r>
        <w:br/>
      </w:r>
      <w:r>
        <w:t xml:space="preserve">ционного лагеря. Активно развиваются межпарламентские контакты </w:t>
      </w:r>
      <w:r>
        <w:br/>
      </w:r>
      <w:r>
        <w:t xml:space="preserve">как полинии ПАСЕ, так и с Европарламентом. Важное место занима- </w:t>
      </w:r>
      <w:r>
        <w:br/>
      </w:r>
      <w:r>
        <w:t xml:space="preserve">ет диалог в рамках ОБСЕ. Новым явлением в отношениях России </w:t>
      </w:r>
      <w:r>
        <w:br/>
      </w:r>
      <w:r>
        <w:t xml:space="preserve">и стран малой Европы стало сотрудничество правоохранительных ор- </w:t>
      </w:r>
      <w:r>
        <w:br/>
      </w:r>
      <w:r>
        <w:t xml:space="preserve">ганов, структур, задействованных в борьбе против терроризма, нарко- </w:t>
      </w:r>
      <w:r>
        <w:br/>
      </w:r>
      <w:r>
        <w:t xml:space="preserve">мафии, организованной преступности.</w:t>
      </w:r>
    </w:p>
    <w:p>
      <w:pPr>
        <w:pStyle w:val="Normal"/>
      </w:pPr>
      <w:r>
        <w:t xml:space="preserve">Налицо значительный диапазон контактов со странами малой Ев- </w:t>
      </w:r>
      <w:r>
        <w:br/>
      </w:r>
      <w:r>
        <w:t xml:space="preserve">ропы, большая, чем прежде, продвинутость в постановке проблем, </w:t>
      </w:r>
      <w:r>
        <w:br/>
      </w:r>
      <w:r>
        <w:t xml:space="preserve">выходящих за рамки двусторонних отношений, совпадение подходов </w:t>
      </w:r>
      <w:r>
        <w:br/>
      </w:r>
      <w:r>
        <w:t xml:space="preserve">не только в контексте общей оценки международной ситуации, </w:t>
      </w:r>
      <w:r>
        <w:br/>
      </w:r>
      <w:r>
        <w:t xml:space="preserve">но и ее отдельных фрагментов. Все это является одним из следствий </w:t>
      </w:r>
      <w:r>
        <w:br/>
      </w:r>
      <w:r>
        <w:t xml:space="preserve">более самостоятельного, без постоянной оглядки на мнение «старших </w:t>
      </w:r>
      <w:r>
        <w:br/>
      </w:r>
      <w:r>
        <w:t xml:space="preserve">братьев», курса стран малой Европы в сфере мировой политики. </w:t>
      </w:r>
      <w:r>
        <w:br/>
      </w:r>
      <w:r>
        <w:t xml:space="preserve">И «умеренный евроатлантизм» государств Бенилюкс, и нейтральный </w:t>
      </w:r>
      <w:r>
        <w:br/>
      </w:r>
      <w:r>
        <w:t xml:space="preserve">статус Австрии и Швейцарии позволяют этой группе стран в ряде слу- </w:t>
      </w:r>
      <w:r>
        <w:br/>
      </w:r>
      <w:r>
        <w:t xml:space="preserve">чаев выходить за рамки общей западной линии поведения или </w:t>
      </w:r>
      <w:r>
        <w:br/>
      </w:r>
      <w:r>
        <w:t xml:space="preserve">по крайней мере высказывать собственную точку зрения. Эти особен- </w:t>
      </w:r>
      <w:r>
        <w:br/>
      </w:r>
      <w:r>
        <w:t xml:space="preserve">ности заметны у разных стран по-разному и относительно иракской </w:t>
      </w:r>
      <w:r>
        <w:br/>
      </w:r>
      <w:r>
        <w:t xml:space="preserve">проблемы, и действий США и НАТО в Югославии, и в вопросе </w:t>
      </w:r>
      <w:r>
        <w:br/>
      </w:r>
      <w:r>
        <w:t xml:space="preserve">о включении в НАТО бывших советских республик, и относительно </w:t>
      </w:r>
      <w:r>
        <w:br/>
      </w:r>
      <w:r>
        <w:t xml:space="preserve">размещения американской системы ПРО в странах Восточной Евро- </w:t>
      </w:r>
      <w:r>
        <w:br/>
      </w:r>
      <w:r>
        <w:t xml:space="preserve">пы. Отметим и то, что некоторые малые страны быстрее, чем другие </w:t>
      </w:r>
      <w:r>
        <w:br/>
      </w:r>
      <w:r>
        <w:t xml:space="preserve">государства европейского континента, изменили свою позицию в от- </w:t>
      </w:r>
      <w:r>
        <w:br/>
      </w:r>
      <w:r>
        <w:t xml:space="preserve">ношении Чечни, акцентируя внимание в этом вопросе не только на </w:t>
      </w:r>
      <w:r>
        <w:br/>
      </w:r>
      <w:r>
        <w:t xml:space="preserve">нарушении прав человека, но и поднимая вполне обоснованную тему </w:t>
      </w:r>
      <w:r>
        <w:br/>
      </w:r>
      <w:r>
        <w:t xml:space="preserve">борьбы с международным терроризмом.</w:t>
      </w:r>
    </w:p>
    <w:p>
      <w:pPr>
        <w:pStyle w:val="Normal"/>
      </w:pPr>
      <w:r>
        <w:t xml:space="preserve">Наиболее благодатной почвой для сотрудничества малых стран Ев- </w:t>
      </w:r>
      <w:r>
        <w:br/>
      </w:r>
      <w:r>
        <w:t xml:space="preserve">ропы с Россией стала экономическая деятельность. Это касается и меж- </w:t>
      </w:r>
      <w:r>
        <w:br/>
      </w:r>
      <w:r>
        <w:t xml:space="preserve">государственных отношений, и многообразных налаженных связей </w:t>
      </w:r>
      <w:r>
        <w:br/>
      </w:r>
      <w:r>
        <w:t xml:space="preserve">отдельных фирм с российскими партнерами. На полном ходу работа- </w:t>
      </w:r>
      <w:r>
        <w:br/>
      </w:r>
      <w:r>
        <w:t xml:space="preserve">ют смешанные комиссии, возглавляемые министрами соответствую- </w:t>
      </w:r>
      <w:r>
        <w:br/>
      </w:r>
      <w:r>
        <w:t xml:space="preserve">щих стран. С 1994 г. такие комиссии задействованы в отношениях Рос- </w:t>
      </w:r>
      <w:r>
        <w:br/>
      </w:r>
      <w:r>
        <w:t xml:space="preserve">сии со Швейцарией и Австрией. Более десяти лет успешно работает </w:t>
      </w:r>
      <w:r>
        <w:br/>
      </w:r>
      <w:r>
        <w:t xml:space="preserve">аналогичная инстанция, связывающая Россию с Бельгийско-Люксем- </w:t>
      </w:r>
      <w:r>
        <w:br/>
      </w:r>
      <w:r>
        <w:t xml:space="preserve">бургским экономическим союзом. Особое место в хозяйственном </w:t>
      </w:r>
      <w:r>
        <w:br/>
      </w:r>
      <w:r>
        <w:t xml:space="preserve">партнерстве с Россией занимают Нидерланды. Они дают около 20%</w:t>
      </w:r>
    </w:p>
    <w:p>
      <w:pPr>
        <w:pStyle w:val="Normal"/>
      </w:pPr>
      <w:r>
        <w:t xml:space="preserve">Заключение 525</w:t>
      </w:r>
    </w:p>
    <w:p>
      <w:pPr>
        <w:pStyle w:val="Normal"/>
      </w:pPr>
      <w:r>
        <w:t xml:space="preserve">всего объема вкладываемых в Россию иностранных инвестиций*, 322. </w:t>
      </w:r>
      <w:r>
        <w:br/>
      </w:r>
      <w:r>
        <w:t xml:space="preserve">Нидерланды и Люксембург занимают второе и третье места на конти- </w:t>
      </w:r>
      <w:r>
        <w:br/>
      </w:r>
      <w:r>
        <w:t xml:space="preserve">ненте по объему накопленных инвестиций в экономику России.</w:t>
      </w:r>
    </w:p>
    <w:p>
      <w:pPr>
        <w:pStyle w:val="Normal"/>
      </w:pPr>
      <w:r>
        <w:t xml:space="preserve">Вполне естественно, что для нуждающейся в энергоносителях За- </w:t>
      </w:r>
      <w:r>
        <w:br/>
      </w:r>
      <w:r>
        <w:t xml:space="preserve">падной Европы Россия является, прежде всего, источником получения </w:t>
      </w:r>
      <w:r>
        <w:br/>
      </w:r>
      <w:r>
        <w:t xml:space="preserve">газа и нефтепродуктов. Сегодня даже трудно себе представить, как су- </w:t>
      </w:r>
      <w:r>
        <w:br/>
      </w:r>
      <w:r>
        <w:t xml:space="preserve">ществовала бы экономика малой Европы без регулярных поставок из </w:t>
      </w:r>
      <w:r>
        <w:br/>
      </w:r>
      <w:r>
        <w:t xml:space="preserve">России важнейшего для нее топлива. Россия понимает нужды этих </w:t>
      </w:r>
      <w:r>
        <w:br/>
      </w:r>
      <w:r>
        <w:t xml:space="preserve">стран, не считая, однако, «сырьевой крен» постоянным фактором меж- </w:t>
      </w:r>
      <w:r>
        <w:br/>
      </w:r>
      <w:r>
        <w:t xml:space="preserve">государственного товарооборота. Для его диверсификации необходи- </w:t>
      </w:r>
      <w:r>
        <w:br/>
      </w:r>
      <w:r>
        <w:t xml:space="preserve">мо, по мнению российских официальных лиц, осуществлять более ин- </w:t>
      </w:r>
      <w:r>
        <w:br/>
      </w:r>
      <w:r>
        <w:t xml:space="preserve">тенсивную производственную кооперацию и инвестиционное сотруд- </w:t>
      </w:r>
      <w:r>
        <w:br/>
      </w:r>
      <w:r>
        <w:t xml:space="preserve">ничество в наукоемких областях. Сегодня Россия видит возможность </w:t>
      </w:r>
      <w:r>
        <w:br/>
      </w:r>
      <w:r>
        <w:t xml:space="preserve">развития отечественной экономики в том числе и посредством сотруд- </w:t>
      </w:r>
      <w:r>
        <w:br/>
      </w:r>
      <w:r>
        <w:t xml:space="preserve">ничества гигантов национального и европейского рынка. Среди по- </w:t>
      </w:r>
      <w:r>
        <w:br/>
      </w:r>
      <w:r>
        <w:t xml:space="preserve">следних можно выделить нидерландские «Газюни», «Шелл», «Юниле- </w:t>
      </w:r>
      <w:r>
        <w:br/>
      </w:r>
      <w:r>
        <w:t xml:space="preserve">вер», швейцарские «Нестле» и «Новартис», австрийский «Страбаг», </w:t>
      </w:r>
      <w:r>
        <w:br/>
      </w:r>
      <w:r>
        <w:t xml:space="preserve">бельгийские «Сольвей» и «Инбеф». Со своей стороны, рынок стран ма- </w:t>
      </w:r>
      <w:r>
        <w:br/>
      </w:r>
      <w:r>
        <w:t xml:space="preserve">лой Европы активно осваивают многие гиганты российской экономи- </w:t>
      </w:r>
      <w:r>
        <w:br/>
      </w:r>
      <w:r>
        <w:t xml:space="preserve">ки, успешно выдерживая конкуренцию со стороны местного предпри- </w:t>
      </w:r>
      <w:r>
        <w:br/>
      </w:r>
      <w:r>
        <w:t xml:space="preserve">нимательства. Объективно этому способствует отработанная уже деся- </w:t>
      </w:r>
      <w:r>
        <w:br/>
      </w:r>
      <w:r>
        <w:t xml:space="preserve">тилетиями правовая база для хозяйственной деятельности, с чем </w:t>
      </w:r>
      <w:r>
        <w:br/>
      </w:r>
      <w:r>
        <w:t xml:space="preserve">в самой России пока еще имеются значительные трудности. Другой </w:t>
      </w:r>
      <w:r>
        <w:br/>
      </w:r>
      <w:r>
        <w:t xml:space="preserve">комплекс проблем, осложняющих экономические связи России и ма- </w:t>
      </w:r>
      <w:r>
        <w:br/>
      </w:r>
      <w:r>
        <w:t xml:space="preserve">лой Европы, порожден нынешним начальным этапом кризиса миро- </w:t>
      </w:r>
      <w:r>
        <w:br/>
      </w:r>
      <w:r>
        <w:t xml:space="preserve">вой финансовой и хозяйственной систем, развитие которого может </w:t>
      </w:r>
      <w:r>
        <w:br/>
      </w:r>
      <w:r>
        <w:t xml:space="preserve">внести свои негативные коррективы и в процесс сотрудничества выше- </w:t>
      </w:r>
      <w:r>
        <w:br/>
      </w:r>
      <w:r>
        <w:t xml:space="preserve">названных субъектов на европейском пространстве.</w:t>
      </w:r>
    </w:p>
    <w:p>
      <w:pPr>
        <w:pStyle w:val="Normal"/>
      </w:pPr>
      <w:r>
        <w:t xml:space="preserve">Культурный обмен, казалось бы, в отличие от экономического </w:t>
      </w:r>
      <w:r>
        <w:br/>
      </w:r>
      <w:r>
        <w:t xml:space="preserve">не претерпел столь существенных перемен, связанных с изменившей- </w:t>
      </w:r>
      <w:r>
        <w:br/>
      </w:r>
      <w:r>
        <w:t xml:space="preserve">ся парадигмой политико-экономического формата России. Однако </w:t>
      </w:r>
      <w:r>
        <w:br/>
      </w:r>
      <w:r>
        <w:t xml:space="preserve">и здесь вследствие устранения идеологического противостояния уда- </w:t>
      </w:r>
      <w:r>
        <w:br/>
      </w:r>
      <w:r>
        <w:t xml:space="preserve">лось ликвидировать многие завалы времен «холодной войны». Трудно </w:t>
      </w:r>
      <w:r>
        <w:br/>
      </w:r>
      <w:r>
        <w:t xml:space="preserve">себе представить возможность осуществления в советский период ис-</w:t>
      </w:r>
    </w:p>
    <w:p>
      <w:pPr>
        <w:pStyle w:val="Normal"/>
      </w:pPr>
      <w:r>
        <w:t xml:space="preserve">* Этим обстоятельством можно, в частности, объяснить значительный интерес к те- </w:t>
      </w:r>
      <w:r>
        <w:br/>
      </w:r>
      <w:r>
        <w:t xml:space="preserve">ме «ЕС и Россия» не только у политиков и представителей бизнеса Нидерландов, </w:t>
      </w:r>
      <w:r>
        <w:br/>
      </w:r>
      <w:r>
        <w:t xml:space="preserve">но и уэкспертного сообщества. Свежим свидетельством повышенного внимания к этой </w:t>
      </w:r>
      <w:r>
        <w:br/>
      </w:r>
      <w:r>
        <w:t xml:space="preserve">проблематике может быть книга под весьма символическим названием: «Европейский </w:t>
      </w:r>
      <w:r>
        <w:br/>
      </w:r>
      <w:r>
        <w:t xml:space="preserve">Союз и Россия: взаимное восприятие и взаимная заинтересованность в формировании </w:t>
      </w:r>
      <w:r>
        <w:br/>
      </w:r>
      <w:r>
        <w:t xml:space="preserve">отношений», вышедшая в Гааге в ноябре 2008 г., написанная группой сотрудников Ни- </w:t>
      </w:r>
      <w:r>
        <w:br/>
      </w:r>
      <w:r>
        <w:t xml:space="preserve">дерландского института международных отношений Клингендель.</w:t>
      </w:r>
    </w:p>
    <w:p>
      <w:pPr>
        <w:pStyle w:val="Normal"/>
      </w:pPr>
      <w:r>
        <w:t xml:space="preserve">526 Заключение</w:t>
      </w:r>
    </w:p>
    <w:p>
      <w:pPr>
        <w:pStyle w:val="Normal"/>
      </w:pPr>
      <w:r>
        <w:t xml:space="preserve">тории России обмен архивами между Лихтенштейном и нашей стра- </w:t>
      </w:r>
      <w:r>
        <w:br/>
      </w:r>
      <w:r>
        <w:t xml:space="preserve">ной, касающимися расстрела царской семьи и вывезенного в СССР </w:t>
      </w:r>
      <w:r>
        <w:br/>
      </w:r>
      <w:r>
        <w:t xml:space="preserve">в 1945 г. архива княжеской династии. Другой архив, попавший в годы </w:t>
      </w:r>
      <w:r>
        <w:br/>
      </w:r>
      <w:r>
        <w:t xml:space="preserve">Второй мировой войны в руки советских властей, принадлежавший </w:t>
      </w:r>
      <w:r>
        <w:br/>
      </w:r>
      <w:r>
        <w:t xml:space="preserve">королевскому дому Нидерландов, также был возвращен владельцам. </w:t>
      </w:r>
      <w:r>
        <w:br/>
      </w:r>
      <w:r>
        <w:t xml:space="preserve">Некоторые важные архивные материалы были возвращены Россией </w:t>
      </w:r>
      <w:r>
        <w:br/>
      </w:r>
      <w:r>
        <w:t xml:space="preserve">Бельгии и Люксембургу. Другой пример сотрудничества, маловероят- </w:t>
      </w:r>
      <w:r>
        <w:br/>
      </w:r>
      <w:r>
        <w:t xml:space="preserve">ного в период «холодной войны», затронул российско-австрийские от- </w:t>
      </w:r>
      <w:r>
        <w:br/>
      </w:r>
      <w:r>
        <w:t xml:space="preserve">ношения. В 2002—2005 гг. Австрия выплатила значительные компенса- </w:t>
      </w:r>
      <w:r>
        <w:br/>
      </w:r>
      <w:r>
        <w:t xml:space="preserve">ции бывшим советским узникам концлагерей, находившихся на ее </w:t>
      </w:r>
      <w:r>
        <w:br/>
      </w:r>
      <w:r>
        <w:t xml:space="preserve">территории. В начале 2000-х годов, главная военная прокуратура Рос- </w:t>
      </w:r>
      <w:r>
        <w:br/>
      </w:r>
      <w:r>
        <w:t xml:space="preserve">сии завершила процесс реабилитации необоснованно репрессирован- </w:t>
      </w:r>
      <w:r>
        <w:br/>
      </w:r>
      <w:r>
        <w:t xml:space="preserve">ных советскими карательными органами австрийских граждан.</w:t>
      </w:r>
    </w:p>
    <w:p>
      <w:pPr>
        <w:pStyle w:val="Normal"/>
      </w:pPr>
      <w:r>
        <w:t xml:space="preserve">Было бы, однако, ошибкой представлять дело таким образом, что </w:t>
      </w:r>
      <w:r>
        <w:br/>
      </w:r>
      <w:r>
        <w:t xml:space="preserve">сотрудничество в различных областях культурного обмена и в гума- </w:t>
      </w:r>
      <w:r>
        <w:br/>
      </w:r>
      <w:r>
        <w:t xml:space="preserve">нитарной сфере лишено своих проблем. Одна из них — чрезмерная </w:t>
      </w:r>
      <w:r>
        <w:br/>
      </w:r>
      <w:r>
        <w:t xml:space="preserve">бюрократизация этой сферы, наличие многочисленных инстанций, </w:t>
      </w:r>
      <w:r>
        <w:br/>
      </w:r>
      <w:r>
        <w:t xml:space="preserve">тормозящих принятие важных и взаимовыгодных решений. Другим </w:t>
      </w:r>
      <w:r>
        <w:br/>
      </w:r>
      <w:r>
        <w:t xml:space="preserve">негативным для сотрудничества обстоятельством является сложный </w:t>
      </w:r>
      <w:r>
        <w:br/>
      </w:r>
      <w:r>
        <w:t xml:space="preserve">процесс формирования общей правовой базы, адекватного представ- </w:t>
      </w:r>
      <w:r>
        <w:br/>
      </w:r>
      <w:r>
        <w:t xml:space="preserve">ления о законодательных нюансах в культурной сфере. Конфликты </w:t>
      </w:r>
      <w:r>
        <w:br/>
      </w:r>
      <w:r>
        <w:t xml:space="preserve">со швейцарской юстицией показали, что в этом вопросе предстоит </w:t>
      </w:r>
      <w:r>
        <w:br/>
      </w:r>
      <w:r>
        <w:t xml:space="preserve">весьма непростой путь сверки национальных законодательств.</w:t>
      </w:r>
    </w:p>
    <w:p>
      <w:pPr>
        <w:pStyle w:val="Normal"/>
      </w:pPr>
      <w:r>
        <w:t xml:space="preserve">Отношения стран Альпийского региона и зоны Бенилюкс с Россией </w:t>
      </w:r>
      <w:r>
        <w:br/>
      </w:r>
      <w:r>
        <w:t xml:space="preserve">при всем их своеобразии отнюдь не выходят за рамки нахождения взаи- </w:t>
      </w:r>
      <w:r>
        <w:br/>
      </w:r>
      <w:r>
        <w:t xml:space="preserve">моприемлемой модели. Постоянно продолжается поиск в рамках обще- </w:t>
      </w:r>
      <w:r>
        <w:br/>
      </w:r>
      <w:r>
        <w:t xml:space="preserve">европейского вектора сотрудничества государств с различным опытом </w:t>
      </w:r>
      <w:r>
        <w:br/>
      </w:r>
      <w:r>
        <w:t xml:space="preserve">развития демократии, социальных и рыночных отношений. То обстоя- </w:t>
      </w:r>
      <w:r>
        <w:br/>
      </w:r>
      <w:r>
        <w:t xml:space="preserve">тельство, что в данном случае они не отягощены проблемами глобаль- </w:t>
      </w:r>
      <w:r>
        <w:br/>
      </w:r>
      <w:r>
        <w:t xml:space="preserve">ного характера и, прежде всего, касаются межстрановых взаимных </w:t>
      </w:r>
      <w:r>
        <w:br/>
      </w:r>
      <w:r>
        <w:t xml:space="preserve">интересов, делает эти отношения более предсказуемыми в условиях </w:t>
      </w:r>
      <w:r>
        <w:br/>
      </w:r>
      <w:r>
        <w:t xml:space="preserve">меняющейся Европы и мира.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1 Конституция Австрии // Конституции государств Европейского союза. М.., 1997. </w:t>
      </w:r>
      <w:r>
        <w:br/>
      </w:r>
      <w:r>
        <w:t xml:space="preserve">ЕТ</w:t>
      </w:r>
    </w:p>
    <w:p>
      <w:pPr>
        <w:pStyle w:val="Normal"/>
      </w:pPr>
      <w:r>
        <w:t xml:space="preserve">2 Там же. С. 48.</w:t>
      </w:r>
    </w:p>
    <w:p>
      <w:pPr>
        <w:pStyle w:val="Normal"/>
      </w:pPr>
      <w:r>
        <w:t xml:space="preserve">3 Компас. ИТАР-ТАСС. 2004. № 30. С. 43.</w:t>
      </w:r>
    </w:p>
    <w:p>
      <w:pPr>
        <w:pStyle w:val="Normal"/>
      </w:pPr>
      <w:r>
        <w:t xml:space="preserve">4 Таваспеп ипа ХаШеп. \Меп, 2000. $. 62.</w:t>
      </w:r>
    </w:p>
    <w:p>
      <w:pPr>
        <w:pStyle w:val="Normal"/>
      </w:pPr>
      <w:r>
        <w:t xml:space="preserve">5 Современная Европа. 2001. № 1.С 48.</w:t>
      </w:r>
    </w:p>
    <w:p>
      <w:pPr>
        <w:pStyle w:val="Normal"/>
      </w:pPr>
      <w:r>
        <w:t xml:space="preserve">6 Современная Европа. 2002. № 1. С. 68.</w:t>
      </w:r>
    </w:p>
    <w:p>
      <w:pPr>
        <w:pStyle w:val="Normal"/>
      </w:pPr>
      <w:r>
        <w:t xml:space="preserve">7 Конституция Австрии. С. 28, 29.</w:t>
      </w:r>
    </w:p>
    <w:p>
      <w:pPr>
        <w:pStyle w:val="Normal"/>
      </w:pPr>
      <w:r>
        <w:t xml:space="preserve">$ Современная Европа. 2001. № 1. С. 52.</w:t>
      </w:r>
    </w:p>
    <w:p>
      <w:pPr>
        <w:pStyle w:val="Normal"/>
      </w:pPr>
      <w:r>
        <w:t xml:space="preserve">9 Государство и право. 1994. № 3. С. 125.</w:t>
      </w:r>
    </w:p>
    <w:p>
      <w:pPr>
        <w:pStyle w:val="Normal"/>
      </w:pPr>
      <w:r>
        <w:t xml:space="preserve">10 ВиБзазег Р. КПрреп етег Ебдега|тизгеогт. 1пизбгиск, 2005. $. 25.</w:t>
      </w:r>
    </w:p>
    <w:p>
      <w:pPr>
        <w:pStyle w:val="Normal"/>
      </w:pPr>
      <w:r>
        <w:t xml:space="preserve">И Конституция Австрии. С. 96.</w:t>
      </w:r>
    </w:p>
    <w:p>
      <w:pPr>
        <w:pStyle w:val="Normal"/>
      </w:pPr>
      <w:r>
        <w:t xml:space="preserve">12 Международная жизнь. 2006. № 6. С. 62.</w:t>
      </w:r>
    </w:p>
    <w:p>
      <w:pPr>
        <w:pStyle w:val="Normal"/>
      </w:pPr>
      <w:r>
        <w:t xml:space="preserve">13 Конституция Австрии. С. 29.</w:t>
      </w:r>
    </w:p>
    <w:p>
      <w:pPr>
        <w:pStyle w:val="Normal"/>
      </w:pPr>
      <w:r>
        <w:t xml:space="preserve">14 Договор о Европейском союзе. М.., 2001. С. 21.</w:t>
      </w:r>
    </w:p>
    <w:p>
      <w:pPr>
        <w:pStyle w:val="Normal"/>
      </w:pPr>
      <w:r>
        <w:t xml:space="preserve">15 ТабасВеп ап4 ХаЩеи. $. 30.</w:t>
      </w:r>
    </w:p>
    <w:p>
      <w:pPr>
        <w:pStyle w:val="Normal"/>
      </w:pPr>
      <w:r>
        <w:t xml:space="preserve">16 Конституция Австрии. С. 29.</w:t>
      </w:r>
    </w:p>
    <w:p>
      <w:pPr>
        <w:pStyle w:val="Normal"/>
      </w:pPr>
      <w:r>
        <w:t xml:space="preserve">17 Современная Европа. 2002. № 1. С. 62.</w:t>
      </w:r>
    </w:p>
    <w:p>
      <w:pPr>
        <w:pStyle w:val="Normal"/>
      </w:pPr>
      <w:r>
        <w:t xml:space="preserve">18 ИгапизКу Е. РоНазсве Епппегипееп. \Меп, 2004. $. 139.</w:t>
      </w:r>
    </w:p>
    <w:p>
      <w:pPr>
        <w:pStyle w:val="Normal"/>
      </w:pPr>
      <w:r>
        <w:t xml:space="preserve">19 УлапизКу Е. Ор. си. $. 200, 201.</w:t>
      </w:r>
    </w:p>
    <w:p>
      <w:pPr>
        <w:pStyle w:val="Normal"/>
      </w:pPr>
      <w:r>
        <w:t xml:space="preserve">20 Мировая экономика и международные отношения. 2000. № 6. С. 106.</w:t>
      </w:r>
    </w:p>
    <w:p>
      <w:pPr>
        <w:pStyle w:val="Normal"/>
      </w:pPr>
      <w:r>
        <w:t xml:space="preserve">21 Австрия. Цифры и факты. Вена, 1996. С. 92.</w:t>
      </w:r>
    </w:p>
    <w:p>
      <w:pPr>
        <w:pStyle w:val="Normal"/>
      </w:pPr>
      <w:r>
        <w:t xml:space="preserve">22 Там же.</w:t>
      </w:r>
    </w:p>
    <w:p>
      <w:pPr>
        <w:pStyle w:val="Normal"/>
      </w:pPr>
      <w:r>
        <w:t xml:space="preserve">23 Тазаспеп ипа ХаШеи. $5. 97; Австрия. Цифры и факты. С. 69.</w:t>
      </w:r>
    </w:p>
    <w:p>
      <w:pPr>
        <w:pStyle w:val="Normal"/>
      </w:pPr>
      <w:r>
        <w:t xml:space="preserve">24 }оге Наег: ТВе Ве оЁГ ше Аизичап Ехиете ВВ И$Е // улум.аа1.оге/басКегоип4ез/ </w:t>
      </w:r>
      <w:r>
        <w:br/>
      </w:r>
      <w:r>
        <w:t xml:space="preserve">Лоеге Па!Чег.азр.</w:t>
      </w:r>
    </w:p>
    <w:p>
      <w:pPr>
        <w:pStyle w:val="Normal"/>
      </w:pPr>
      <w:r>
        <w:t xml:space="preserve">25 Политические партии. Справочник. М.., 1986. С. 31.</w:t>
      </w:r>
    </w:p>
    <w:p>
      <w:pPr>
        <w:pStyle w:val="Normal"/>
      </w:pPr>
      <w:r>
        <w:t xml:space="preserve">26 Цит. по: Правый радикализм в современной Европе. М.: ИНИОН, 2004. С. 84.</w:t>
      </w:r>
    </w:p>
    <w:p>
      <w:pPr>
        <w:pStyle w:val="Normal"/>
      </w:pPr>
      <w:r>
        <w:t xml:space="preserve">27 Цит. по: подборка высказываний лидера АПС: На ег ш Н5 О\п Уога$ // Тите </w:t>
      </w:r>
      <w:r>
        <w:br/>
      </w:r>
      <w:r>
        <w:t xml:space="preserve">Еигоре. 2000. 14 Еебгаагу.</w:t>
      </w:r>
    </w:p>
    <w:p>
      <w:pPr>
        <w:pStyle w:val="Normal"/>
      </w:pPr>
      <w:r>
        <w:t xml:space="preserve">28 ]оге Не@ег: Кеу дио{ез. зум. Ббс. со. ик. 2.02.2000.</w:t>
      </w:r>
    </w:p>
    <w:p>
      <w:pPr>
        <w:pStyle w:val="Normal"/>
      </w:pPr>
      <w:r>
        <w:t xml:space="preserve">29 Австрия. Цифры и факты. С. 69.</w:t>
      </w:r>
    </w:p>
    <w:p>
      <w:pPr>
        <w:pStyle w:val="Normal"/>
      </w:pPr>
      <w:r>
        <w:t xml:space="preserve">30 Итоги. 08.02.2000. С. 27.</w:t>
      </w:r>
    </w:p>
    <w:p>
      <w:pPr>
        <w:pStyle w:val="Normal"/>
      </w:pPr>
      <w:r>
        <w:t xml:space="preserve">528 Примечания</w:t>
      </w:r>
    </w:p>
    <w:p>
      <w:pPr>
        <w:pStyle w:val="Normal"/>
      </w:pPr>
      <w:r>
        <w:t xml:space="preserve">31 Изинтервью с Йоргом Хайдером: ТНе Мап апа Н!5 Меззаее$ // Типе Ешгоре. 2000. </w:t>
      </w:r>
      <w:r>
        <w:br/>
      </w:r>
      <w:r>
        <w:t xml:space="preserve">14 Еебгиагу.</w:t>
      </w:r>
    </w:p>
    <w:p>
      <w:pPr>
        <w:pStyle w:val="Normal"/>
      </w:pPr>
      <w:r>
        <w:t xml:space="preserve">32 Ураниску Е. Ор. си. 5. 219.</w:t>
      </w:r>
    </w:p>
    <w:p>
      <w:pPr>
        <w:pStyle w:val="Normal"/>
      </w:pPr>
      <w:r>
        <w:t xml:space="preserve">33 ИапиКу Е. Ор. си. $. 398.</w:t>
      </w:r>
    </w:p>
    <w:p>
      <w:pPr>
        <w:pStyle w:val="Normal"/>
      </w:pPr>
      <w:r>
        <w:t xml:space="preserve">34 Евро. 2000. № 5.С.5.</w:t>
      </w:r>
    </w:p>
    <w:p>
      <w:pPr>
        <w:pStyle w:val="Normal"/>
      </w:pPr>
      <w:r>
        <w:t xml:space="preserve">35 См.: Современная Европа. 2002. № 1.С. 67.</w:t>
      </w:r>
    </w:p>
    <w:p>
      <w:pPr>
        <w:pStyle w:val="Normal"/>
      </w:pPr>
      <w:r>
        <w:t xml:space="preserve">36 См. Ульрам П.А. Австрийская народная партия // Консервативные и либеральные </w:t>
      </w:r>
      <w:r>
        <w:br/>
      </w:r>
      <w:r>
        <w:t xml:space="preserve">партии западноевропейских стран. М.: ИНИОН, 2007. С. 176.</w:t>
      </w:r>
    </w:p>
    <w:p>
      <w:pPr>
        <w:pStyle w:val="Normal"/>
      </w:pPr>
      <w:r>
        <w:t xml:space="preserve">37 /аписку Е. Ор. си. $. 262.</w:t>
      </w:r>
    </w:p>
    <w:p>
      <w:pPr>
        <w:pStyle w:val="Normal"/>
      </w:pPr>
      <w:r>
        <w:t xml:space="preserve">38 Цит по: Компас. ИТАР-ТАСС. 2004. № 30. С. 43.</w:t>
      </w:r>
    </w:p>
    <w:p>
      <w:pPr>
        <w:pStyle w:val="Normal"/>
      </w:pPr>
      <w:r>
        <w:t xml:space="preserve">39 Рег $реге|. 2009. Мо 16. $. 98.</w:t>
      </w:r>
    </w:p>
    <w:p>
      <w:pPr>
        <w:pStyle w:val="Normal"/>
      </w:pPr>
      <w:r>
        <w:t xml:space="preserve">40 См.: Австрия. Факты и цифры. Вена, 1996. С. 65.</w:t>
      </w:r>
    </w:p>
    <w:p>
      <w:pPr>
        <w:pStyle w:val="Normal"/>
      </w:pPr>
      <w:r>
        <w:t xml:space="preserve">41 Мировая экономика и международные отношения. 2001. № 2. С. 90.</w:t>
      </w:r>
    </w:p>
    <w:p>
      <w:pPr>
        <w:pStyle w:val="Normal"/>
      </w:pPr>
      <w:r>
        <w:t xml:space="preserve">42 Европа. 2005. № 4. С. 26.</w:t>
      </w:r>
    </w:p>
    <w:p>
      <w:pPr>
        <w:pStyle w:val="Normal"/>
      </w:pPr>
      <w:r>
        <w:t xml:space="preserve">43 Вестник Европы. ИТАР-ТАСС 24.01.2008. С. 8.</w:t>
      </w:r>
    </w:p>
    <w:p>
      <w:pPr>
        <w:pStyle w:val="Normal"/>
      </w:pPr>
      <w:r>
        <w:t xml:space="preserve">44 Европа. 2005. № 4. С. 26.</w:t>
      </w:r>
    </w:p>
    <w:p>
      <w:pPr>
        <w:pStyle w:val="Normal"/>
      </w:pPr>
      <w:r>
        <w:t xml:space="preserve">45 Очеггесйз Зваизик: Ргеззегащег//вир:// уим\. Звайзс.</w:t>
      </w:r>
    </w:p>
    <w:p>
      <w:pPr>
        <w:pStyle w:val="Normal"/>
      </w:pPr>
      <w:r>
        <w:t xml:space="preserve">46 Тайзаспеп ипа ХаШеи. $. 118.</w:t>
      </w:r>
    </w:p>
    <w:p>
      <w:pPr>
        <w:pStyle w:val="Normal"/>
      </w:pPr>
      <w:r>
        <w:t xml:space="preserve">47 Озеггесйз Звайзик: Раснбенмсйи. 2005.</w:t>
      </w:r>
    </w:p>
    <w:p>
      <w:pPr>
        <w:pStyle w:val="Normal"/>
      </w:pPr>
      <w:r>
        <w:t xml:space="preserve">48 Очеггесйз Звайзик: РгеззехаШег. 2005.</w:t>
      </w:r>
    </w:p>
    <w:p>
      <w:pPr>
        <w:pStyle w:val="Normal"/>
      </w:pPr>
      <w:r>
        <w:t xml:space="preserve">49 Таёзаспеп ипа ГаШеи. $. 95.</w:t>
      </w:r>
    </w:p>
    <w:p>
      <w:pPr>
        <w:pStyle w:val="Normal"/>
      </w:pPr>
      <w:r>
        <w:t xml:space="preserve">50 См. Австрия // Энциклопедия стран мира. М. 2004. С. 138.</w:t>
      </w:r>
    </w:p>
    <w:p>
      <w:pPr>
        <w:pStyle w:val="Normal"/>
      </w:pPr>
      <w:r>
        <w:t xml:space="preserve">51 Табаспеп ипа ХаШеи. $. 116—118.</w:t>
      </w:r>
    </w:p>
    <w:p>
      <w:pPr>
        <w:pStyle w:val="Normal"/>
      </w:pPr>
      <w:r>
        <w:t xml:space="preserve">52 Договор о Европейском союзе. С. 14—15.</w:t>
      </w:r>
    </w:p>
    <w:p>
      <w:pPr>
        <w:pStyle w:val="Normal"/>
      </w:pPr>
      <w:r>
        <w:t xml:space="preserve">53 Евро. 2000. № 3. С. 15.</w:t>
      </w:r>
    </w:p>
    <w:p>
      <w:pPr>
        <w:pStyle w:val="Normal"/>
      </w:pPr>
      <w:r>
        <w:t xml:space="preserve">54 Евро. 2000. № 4. С. 16.</w:t>
      </w:r>
    </w:p>
    <w:p>
      <w:pPr>
        <w:pStyle w:val="Normal"/>
      </w:pPr>
      <w:r>
        <w:t xml:space="preserve">55 Европа. 2000. № 3. С. 7.</w:t>
      </w:r>
    </w:p>
    <w:p>
      <w:pPr>
        <w:pStyle w:val="Normal"/>
      </w:pPr>
      <w:r>
        <w:t xml:space="preserve">56 Европейский союз: факты и комментарии. 2000. № 1. С. 25.</w:t>
      </w:r>
    </w:p>
    <w:p>
      <w:pPr>
        <w:pStyle w:val="Normal"/>
      </w:pPr>
      <w:r>
        <w:t xml:space="preserve">57 Там же.</w:t>
      </w:r>
    </w:p>
    <w:p>
      <w:pPr>
        <w:pStyle w:val="Normal"/>
      </w:pPr>
      <w:r>
        <w:t xml:space="preserve">58 Европа от А до Я. Справочник европейской интеграции. Рига, 2002. С. 374. </w:t>
      </w:r>
      <w:r>
        <w:br/>
      </w:r>
      <w:r>
        <w:t xml:space="preserve">59 Очеггес све Еи-Ргйепизсвай 1998. \еп, 1998. 5. 9.</w:t>
      </w:r>
    </w:p>
    <w:p>
      <w:pPr>
        <w:pStyle w:val="Normal"/>
      </w:pPr>
      <w:r>
        <w:t xml:space="preserve">60 Европа от А до Я. Справочник европейской интеграции. С. 357. </w:t>
      </w:r>
      <w:r>
        <w:br/>
      </w:r>
      <w:r>
        <w:t xml:space="preserve">61 ЕигоразсНе ВипазсПаи. 1998. № 2. 5. 9—16.</w:t>
      </w:r>
    </w:p>
    <w:p>
      <w:pPr>
        <w:pStyle w:val="Normal"/>
      </w:pPr>
      <w:r>
        <w:t xml:space="preserve">62 Озегтгесывсве Еи-Ргйчепизспай. 5. 9.</w:t>
      </w:r>
    </w:p>
    <w:p>
      <w:pPr>
        <w:pStyle w:val="Normal"/>
      </w:pPr>
      <w:r>
        <w:t xml:space="preserve">63 Международная жизнь. 2006. № 4. С. 142.</w:t>
      </w:r>
    </w:p>
    <w:p>
      <w:pPr>
        <w:pStyle w:val="Normal"/>
      </w:pPr>
      <w:r>
        <w:t xml:space="preserve">64 Компас. 2006. № 4. С. 36.</w:t>
      </w:r>
    </w:p>
    <w:p>
      <w:pPr>
        <w:pStyle w:val="Normal"/>
      </w:pPr>
      <w:r>
        <w:t xml:space="preserve">65 Международная жизнь. 2006. № 4. С. 141.</w:t>
      </w:r>
    </w:p>
    <w:p>
      <w:pPr>
        <w:pStyle w:val="Normal"/>
      </w:pPr>
      <w:r>
        <w:t xml:space="preserve">66 ВИа. 12.05.2007.</w:t>
      </w:r>
    </w:p>
    <w:p>
      <w:pPr>
        <w:pStyle w:val="Normal"/>
      </w:pPr>
      <w:r>
        <w:t xml:space="preserve">67 См.: Европа. 2000. № 5. С. 11.</w:t>
      </w:r>
    </w:p>
    <w:p>
      <w:pPr>
        <w:pStyle w:val="Normal"/>
      </w:pPr>
      <w:r>
        <w:t xml:space="preserve">68 Вестник Европы. 11.01.2006.</w:t>
      </w:r>
    </w:p>
    <w:p>
      <w:pPr>
        <w:pStyle w:val="Normal"/>
      </w:pPr>
      <w:r>
        <w:t xml:space="preserve">69 Компас. 2006. № 4. С. 36.</w:t>
      </w:r>
    </w:p>
    <w:p>
      <w:pPr>
        <w:pStyle w:val="Normal"/>
      </w:pPr>
      <w:r>
        <w:t xml:space="preserve">79 Европа. 2003. № 8. С. 4.</w:t>
      </w:r>
    </w:p>
    <w:p>
      <w:pPr>
        <w:pStyle w:val="Normal"/>
      </w:pPr>
      <w:r>
        <w:t xml:space="preserve">п См.: ммм. 1рЬ-6\.ае/аКсаеП/еигорае!5спе_уегззипе..рНЕ (15.05.08.) </w:t>
      </w:r>
      <w:r>
        <w:br/>
      </w:r>
      <w:r>
        <w:t xml:space="preserve">улм\.оезеттетсНЫете.а!/( 10.05.08)</w:t>
      </w:r>
    </w:p>
    <w:p>
      <w:pPr>
        <w:pStyle w:val="Normal"/>
      </w:pPr>
      <w:r>
        <w:t xml:space="preserve">ууу. оеур.а(/Итаех.азрх?разей=25378(15.05.08) </w:t>
      </w:r>
      <w:r>
        <w:br/>
      </w:r>
      <w:r>
        <w:t xml:space="preserve">умумрайпкКот.еу.а/РО/ЛАНК_2008/РКО305.551# (10.05.08) </w:t>
      </w:r>
      <w:r>
        <w:br/>
      </w:r>
      <w:r>
        <w:t xml:space="preserve">уму меп-Копкге!.а(/ройИК/еигора/уегаззипе/( 10.05.08)</w:t>
      </w:r>
    </w:p>
    <w:p>
      <w:pPr>
        <w:pStyle w:val="Normal"/>
      </w:pPr>
      <w:r>
        <w:t xml:space="preserve">Примечания 529</w:t>
      </w:r>
    </w:p>
    <w:p>
      <w:pPr>
        <w:pStyle w:val="Normal"/>
      </w:pPr>
      <w:r>
        <w:t xml:space="preserve">72 Воцелка К. История Австрии / Пер. с нем. М.: Весь Мир, 2007. С. 453.</w:t>
      </w:r>
    </w:p>
    <w:p>
      <w:pPr>
        <w:pStyle w:val="Normal"/>
      </w:pPr>
      <w:r>
        <w:t xml:space="preserve">73 Международная жизнь. 1990. № 8. С. 43.</w:t>
      </w:r>
    </w:p>
    <w:p>
      <w:pPr>
        <w:pStyle w:val="Normal"/>
      </w:pPr>
      <w:r>
        <w:t xml:space="preserve">74 Международная жизнь. 1989. № 1. С. 18.</w:t>
      </w:r>
    </w:p>
    <w:p>
      <w:pPr>
        <w:pStyle w:val="Normal"/>
      </w:pPr>
      <w:r>
        <w:t xml:space="preserve">75 Иаписку Е. Ор. си. 5. 358.</w:t>
      </w:r>
    </w:p>
    <w:p>
      <w:pPr>
        <w:pStyle w:val="Normal"/>
      </w:pPr>
      <w:r>
        <w:t xml:space="preserve">76 Мировая экономика и международные отношения. 2000. № 2. С. 28.</w:t>
      </w:r>
    </w:p>
    <w:p>
      <w:pPr>
        <w:pStyle w:val="Normal"/>
      </w:pPr>
      <w:r>
        <w:t xml:space="preserve">77 Там же. С. 28.</w:t>
      </w:r>
    </w:p>
    <w:p>
      <w:pPr>
        <w:pStyle w:val="Normal"/>
      </w:pPr>
      <w:r>
        <w:t xml:space="preserve">78 Там же. С. 31.</w:t>
      </w:r>
    </w:p>
    <w:p>
      <w:pPr>
        <w:pStyle w:val="Normal"/>
      </w:pPr>
      <w:r>
        <w:t xml:space="preserve">79 Там же. С. 34.</w:t>
      </w:r>
    </w:p>
    <w:p>
      <w:pPr>
        <w:pStyle w:val="Normal"/>
      </w:pPr>
      <w:r>
        <w:t xml:space="preserve">80 См.: выступление Э. Райтера на международной конференции «Европейская модель </w:t>
      </w:r>
      <w:r>
        <w:br/>
      </w:r>
      <w:r>
        <w:t xml:space="preserve">на пороге ХХ века» (Москва, май 1999 г.) // Доклады ИЕ РАН. М., 2000. № 60. С. 34, 35.</w:t>
      </w:r>
    </w:p>
    <w:p>
      <w:pPr>
        <w:pStyle w:val="Normal"/>
      </w:pPr>
      <w:r>
        <w:t xml:space="preserve">81 Мировая экономика и международные отношения. 2000. № 2. С. 29.</w:t>
      </w:r>
    </w:p>
    <w:p>
      <w:pPr>
        <w:pStyle w:val="Normal"/>
      </w:pPr>
      <w:r>
        <w:t xml:space="preserve">82 См.: Степанов А.И. Русские и швейцарцы. М.., 2006. С. 155.</w:t>
      </w:r>
    </w:p>
    <w:p>
      <w:pPr>
        <w:pStyle w:val="Normal"/>
      </w:pPr>
      <w:r>
        <w:t xml:space="preserve">83 Степанов А. И. Указ. соч. С. 159.</w:t>
      </w:r>
    </w:p>
    <w:p>
      <w:pPr>
        <w:pStyle w:val="Normal"/>
      </w:pPr>
      <w:r>
        <w:t xml:space="preserve">84 См.: Современная Европа. 2006. № 2. С. 56.</w:t>
      </w:r>
    </w:p>
    <w:p>
      <w:pPr>
        <w:pStyle w:val="Normal"/>
      </w:pPr>
      <w:r>
        <w:t xml:space="preserve">85 Там же.</w:t>
      </w:r>
    </w:p>
    <w:p>
      <w:pPr>
        <w:pStyle w:val="Normal"/>
      </w:pPr>
      <w:r>
        <w:t xml:space="preserve">86 Степанов А. И. Указ. соч. С. 187.</w:t>
      </w:r>
    </w:p>
    <w:p>
      <w:pPr>
        <w:pStyle w:val="Normal"/>
      </w:pPr>
      <w:r>
        <w:t xml:space="preserve">87 Там же.</w:t>
      </w:r>
    </w:p>
    <w:p>
      <w:pPr>
        <w:pStyle w:val="Normal"/>
      </w:pPr>
      <w:r>
        <w:t xml:space="preserve">88 Современная Европа. 2006. № 2.С. 55.</w:t>
      </w:r>
    </w:p>
    <w:p>
      <w:pPr>
        <w:pStyle w:val="Normal"/>
      </w:pPr>
      <w:r>
        <w:t xml:space="preserve">89 Степанов А. И. Указ. соч. С. 174.</w:t>
      </w:r>
    </w:p>
    <w:p>
      <w:pPr>
        <w:pStyle w:val="Normal"/>
      </w:pPr>
      <w:r>
        <w:t xml:space="preserve">90 Флейнер-Герстнер Т. Швейцария — странас федеральным опытом. Фрибург 1993. </w:t>
      </w:r>
      <w:r>
        <w:br/>
      </w:r>
      <w:r>
        <w:t xml:space="preserve">С.:73:</w:t>
      </w:r>
    </w:p>
    <w:p>
      <w:pPr>
        <w:pStyle w:val="Normal"/>
      </w:pPr>
      <w:r>
        <w:t xml:space="preserve">91 См.: Петров И. Сепаратизм по-швейцарски // Вестник Европы. 2004—2005. </w:t>
      </w:r>
      <w:r>
        <w:br/>
      </w:r>
      <w:r>
        <w:t xml:space="preserve">Т. ХШЕХУ, С. 102, 103.</w:t>
      </w:r>
    </w:p>
    <w:p>
      <w:pPr>
        <w:pStyle w:val="Normal"/>
      </w:pPr>
      <w:r>
        <w:t xml:space="preserve">92 Степанов А. И. Указ. соч. С. 179.</w:t>
      </w:r>
    </w:p>
    <w:p>
      <w:pPr>
        <w:pStyle w:val="Normal"/>
      </w:pPr>
      <w:r>
        <w:t xml:space="preserve">93 См.: Международная жизнь. 2006. № 3. С. 152.</w:t>
      </w:r>
    </w:p>
    <w:p>
      <w:pPr>
        <w:pStyle w:val="Normal"/>
      </w:pPr>
      <w:r>
        <w:t xml:space="preserve">94 Цит по: Степанов А.И. Указ. соч. С.214—215.</w:t>
      </w:r>
    </w:p>
    <w:p>
      <w:pPr>
        <w:pStyle w:val="Normal"/>
      </w:pPr>
      <w:r>
        <w:t xml:space="preserve">95 Международная жизнь. 1998. № 3. С. 40—41.</w:t>
      </w:r>
    </w:p>
    <w:p>
      <w:pPr>
        <w:pStyle w:val="Normal"/>
      </w:pPr>
      <w:r>
        <w:t xml:space="preserve">96 Там же. 2002. № 8. С. 97.</w:t>
      </w:r>
    </w:p>
    <w:p>
      <w:pPr>
        <w:pStyle w:val="Normal"/>
      </w:pPr>
      <w:r>
        <w:t xml:space="preserve">97 Цит. по: Степанов А.И. Указ. соч. С. 224.</w:t>
      </w:r>
    </w:p>
    <w:p>
      <w:pPr>
        <w:pStyle w:val="Normal"/>
      </w:pPr>
      <w:r>
        <w:t xml:space="preserve">98 Выборы во всем мире. Электоральная свобода и общественный прогресс / Сост. </w:t>
      </w:r>
      <w:r>
        <w:br/>
      </w:r>
      <w:r>
        <w:t xml:space="preserve">А.А. Танин-Львов. М., 2001. С. 447.</w:t>
      </w:r>
    </w:p>
    <w:p>
      <w:pPr>
        <w:pStyle w:val="Normal"/>
      </w:pPr>
      <w:r>
        <w:t xml:space="preserve">99 См.: Степанов А.И. Указ. соч. С. 222.</w:t>
      </w:r>
    </w:p>
    <w:p>
      <w:pPr>
        <w:pStyle w:val="Normal"/>
      </w:pPr>
      <w:r>
        <w:t xml:space="preserve">100 См.: Современная Европа. 2006. № 2. С. 59, 60.</w:t>
      </w:r>
    </w:p>
    <w:p>
      <w:pPr>
        <w:pStyle w:val="Normal"/>
      </w:pPr>
      <w:r>
        <w:t xml:space="preserve">191 См.: Степанов А.И. Указ. соч. С. 224.</w:t>
      </w:r>
    </w:p>
    <w:p>
      <w:pPr>
        <w:pStyle w:val="Normal"/>
      </w:pPr>
      <w:r>
        <w:t xml:space="preserve">192 Петров И. Указ. соч. С. 724, 725.</w:t>
      </w:r>
    </w:p>
    <w:p>
      <w:pPr>
        <w:pStyle w:val="Normal"/>
      </w:pPr>
      <w:r>
        <w:t xml:space="preserve">103 Современная Европа. 2006. «№ 2. С. 60.</w:t>
      </w:r>
    </w:p>
    <w:p>
      <w:pPr>
        <w:pStyle w:val="Normal"/>
      </w:pPr>
      <w:r>
        <w:t xml:space="preserve">104 Цит. по: Петров И. Указ. соч. С. 783.</w:t>
      </w:r>
    </w:p>
    <w:p>
      <w:pPr>
        <w:pStyle w:val="Normal"/>
      </w:pPr>
      <w:r>
        <w:t xml:space="preserve">195 Летров И. Указ. соч. С. 783.</w:t>
      </w:r>
    </w:p>
    <w:p>
      <w:pPr>
        <w:pStyle w:val="Normal"/>
      </w:pPr>
      <w:r>
        <w:t xml:space="preserve">106 См.: Малые страны Западной Европы. М., 1984. С. 349.</w:t>
      </w:r>
    </w:p>
    <w:p>
      <w:pPr>
        <w:pStyle w:val="Normal"/>
      </w:pPr>
      <w:r>
        <w:t xml:space="preserve">107 См. Международная жизнь. 2002. № 8. С. 97.</w:t>
      </w:r>
    </w:p>
    <w:p>
      <w:pPr>
        <w:pStyle w:val="Normal"/>
      </w:pPr>
      <w:r>
        <w:t xml:space="preserve">108 Петров И. Указ. соч. С. 785.</w:t>
      </w:r>
    </w:p>
    <w:p>
      <w:pPr>
        <w:pStyle w:val="Normal"/>
      </w:pPr>
      <w:r>
        <w:t xml:space="preserve">109 См.: Компас. 2004. № 38. С. 34.</w:t>
      </w:r>
    </w:p>
    <w:p>
      <w:pPr>
        <w:pStyle w:val="Normal"/>
      </w:pPr>
      <w:r>
        <w:t xml:space="preserve">10 Петров И. Указ. соч. С. 757.</w:t>
      </w:r>
    </w:p>
    <w:p>
      <w:pPr>
        <w:pStyle w:val="Normal"/>
      </w:pPr>
      <w:r>
        <w:t xml:space="preserve">ИТ Швейцария // Энциклопедия стран мира. М.., 2004. С. 324.</w:t>
      </w:r>
    </w:p>
    <w:p>
      <w:pPr>
        <w:pStyle w:val="Normal"/>
      </w:pPr>
      <w:r>
        <w:t xml:space="preserve">12 См.: Компас. 2004. № 38. С. 25.</w:t>
      </w:r>
    </w:p>
    <w:p>
      <w:pPr>
        <w:pStyle w:val="Normal"/>
      </w:pPr>
      <w:r>
        <w:t xml:space="preserve">И3 \езиик Еигоре. 20.05.2003 (забзспбег@зепаег.Каг-(а$$.соп).</w:t>
      </w:r>
    </w:p>
    <w:p>
      <w:pPr>
        <w:pStyle w:val="Normal"/>
      </w:pPr>
      <w:r>
        <w:t xml:space="preserve">14 Компас. 2004. № 38. С. 16.</w:t>
      </w:r>
    </w:p>
    <w:p>
      <w:pPr>
        <w:pStyle w:val="Normal"/>
      </w:pPr>
      <w:r>
        <w:t xml:space="preserve">115 [е Тепре. 23.04.2002.</w:t>
      </w:r>
    </w:p>
    <w:p>
      <w:pPr>
        <w:pStyle w:val="Normal"/>
      </w:pPr>
      <w:r>
        <w:t xml:space="preserve">530 Примечания</w:t>
      </w:r>
    </w:p>
    <w:p>
      <w:pPr>
        <w:pStyle w:val="Normal"/>
      </w:pPr>
      <w:r>
        <w:t xml:space="preserve">16 Цит. по: Петров И. Указ. соч. С. 827.</w:t>
      </w:r>
    </w:p>
    <w:p>
      <w:pPr>
        <w:pStyle w:val="Normal"/>
      </w:pPr>
      <w:r>
        <w:t xml:space="preserve">17 |е Тетре. 07.10.2002.</w:t>
      </w:r>
    </w:p>
    <w:p>
      <w:pPr>
        <w:pStyle w:val="Normal"/>
      </w:pPr>
      <w:r>
        <w:t xml:space="preserve">18 Цит. по: Уезиик Епгоре. 06.01.2004 (азоззепаиг.Каг-(а$$.сот). </w:t>
      </w:r>
      <w:r>
        <w:br/>
      </w:r>
      <w:r>
        <w:t xml:space="preserve">19 См.: Вестник Европы. ИТАР-ТАСС. 07.07.2008 г. С. 6.</w:t>
      </w:r>
    </w:p>
    <w:p>
      <w:pPr>
        <w:pStyle w:val="Normal"/>
      </w:pPr>
      <w:r>
        <w:t xml:space="preserve">120 См.: Международная жизнь. 1990. № 5. С. 70.</w:t>
      </w:r>
    </w:p>
    <w:p>
      <w:pPr>
        <w:pStyle w:val="Normal"/>
      </w:pPr>
      <w:r>
        <w:t xml:space="preserve">121 Там же.</w:t>
      </w:r>
    </w:p>
    <w:p>
      <w:pPr>
        <w:pStyle w:val="Normal"/>
      </w:pPr>
      <w:r>
        <w:t xml:space="preserve">122 Там же.</w:t>
      </w:r>
    </w:p>
    <w:p>
      <w:pPr>
        <w:pStyle w:val="Normal"/>
      </w:pPr>
      <w:r>
        <w:t xml:space="preserve">123 Цит. по: Компас. 2003. № 50.С.7.</w:t>
      </w:r>
    </w:p>
    <w:p>
      <w:pPr>
        <w:pStyle w:val="Normal"/>
      </w:pPr>
      <w:r>
        <w:t xml:space="preserve">124 См.: Компас. 2002. № 24. С. 48.</w:t>
      </w:r>
    </w:p>
    <w:p>
      <w:pPr>
        <w:pStyle w:val="Normal"/>
      </w:pPr>
      <w:r>
        <w:t xml:space="preserve">125 Там же.</w:t>
      </w:r>
    </w:p>
    <w:p>
      <w:pPr>
        <w:pStyle w:val="Normal"/>
      </w:pPr>
      <w:r>
        <w:t xml:space="preserve">126 Цит. по: Петров И. Указ. соч. С. 765.</w:t>
      </w:r>
    </w:p>
    <w:p>
      <w:pPr>
        <w:pStyle w:val="Normal"/>
      </w:pPr>
      <w:r>
        <w:t xml:space="preserve">127 Рег Випа. 21.05.2004.</w:t>
      </w:r>
    </w:p>
    <w:p>
      <w:pPr>
        <w:pStyle w:val="Normal"/>
      </w:pPr>
      <w:r>
        <w:t xml:space="preserve">128 См.: Петров И. Указ. соч. С. 777—778.</w:t>
      </w:r>
    </w:p>
    <w:p>
      <w:pPr>
        <w:pStyle w:val="Normal"/>
      </w:pPr>
      <w:r>
        <w:t xml:space="preserve">129 Швейцария // Энциклопедия стран мира. С. 327.</w:t>
      </w:r>
    </w:p>
    <w:p>
      <w:pPr>
        <w:pStyle w:val="Normal"/>
      </w:pPr>
      <w:r>
        <w:t xml:space="preserve">130 См.: Современная Европа. 2003. № 1. С. 65—66.</w:t>
      </w:r>
    </w:p>
    <w:p>
      <w:pPr>
        <w:pStyle w:val="Normal"/>
      </w:pPr>
      <w:r>
        <w:t xml:space="preserve">131 Степанов А.И. Указ. соч. С. 58.</w:t>
      </w:r>
    </w:p>
    <w:p>
      <w:pPr>
        <w:pStyle w:val="Normal"/>
      </w:pPr>
      <w:r>
        <w:t xml:space="preserve">132 Вестник Европы. 20.10.2006.</w:t>
      </w:r>
    </w:p>
    <w:p>
      <w:pPr>
        <w:pStyle w:val="Normal"/>
      </w:pPr>
      <w:r>
        <w:t xml:space="preserve">133 Швейцария // Энциклопедия стран мира. С. 325.</w:t>
      </w:r>
    </w:p>
    <w:p>
      <w:pPr>
        <w:pStyle w:val="Normal"/>
      </w:pPr>
      <w:r>
        <w:t xml:space="preserve">134 См.: Степанов А.И. Указ. соч. С. 56.</w:t>
      </w:r>
    </w:p>
    <w:p>
      <w:pPr>
        <w:pStyle w:val="Normal"/>
      </w:pPr>
      <w:r>
        <w:t xml:space="preserve">135 См. :Эксперт. 1997. № 48. С. 61.</w:t>
      </w:r>
    </w:p>
    <w:p>
      <w:pPr>
        <w:pStyle w:val="Normal"/>
      </w:pPr>
      <w:r>
        <w:t xml:space="preserve">136 Международная жизнь. 1998. № 3. С. 41-42.</w:t>
      </w:r>
    </w:p>
    <w:p>
      <w:pPr>
        <w:pStyle w:val="Normal"/>
      </w:pPr>
      <w:r>
        <w:t xml:space="preserve">137 Современная Европа. 2003. № 1. С. 68.</w:t>
      </w:r>
    </w:p>
    <w:p>
      <w:pPr>
        <w:pStyle w:val="Normal"/>
      </w:pPr>
      <w:r>
        <w:t xml:space="preserve">138 См.: Вестник Европы. 03.04.2008. С. 11.</w:t>
      </w:r>
    </w:p>
    <w:p>
      <w:pPr>
        <w:pStyle w:val="Normal"/>
      </w:pPr>
      <w:r>
        <w:t xml:space="preserve">139 Эксперт. 2008. № 46. С. 116.</w:t>
      </w:r>
    </w:p>
    <w:p>
      <w:pPr>
        <w:pStyle w:val="Normal"/>
      </w:pPr>
      <w:r>
        <w:t xml:space="preserve">140 См.: Финанс. 2009. № 9. С. 38; Эксперт. 2009. № 10. С. 82. </w:t>
      </w:r>
      <w:r>
        <w:br/>
      </w:r>
      <w:r>
        <w:t xml:space="preserve">141 См.: Компас. 2004. № 38. С. 18.</w:t>
      </w:r>
    </w:p>
    <w:p>
      <w:pPr>
        <w:pStyle w:val="Normal"/>
      </w:pPr>
      <w:r>
        <w:t xml:space="preserve">142 Современная Европа. 2003. № 1. С. 61.</w:t>
      </w:r>
    </w:p>
    <w:p>
      <w:pPr>
        <w:pStyle w:val="Normal"/>
      </w:pPr>
      <w:r>
        <w:t xml:space="preserve">143 Фейт Н. Тайная деятельность швейцарских банков. М.., 1986. С. 180—181. </w:t>
      </w:r>
      <w:r>
        <w:br/>
      </w:r>
      <w:r>
        <w:t xml:space="preserve">144 Современная Европа. 2003. № 1. С. 62.</w:t>
      </w:r>
    </w:p>
    <w:p>
      <w:pPr>
        <w:pStyle w:val="Normal"/>
      </w:pPr>
      <w:r>
        <w:t xml:space="preserve">145 Ртапса! Типез. 16.11.2000.</w:t>
      </w:r>
    </w:p>
    <w:p>
      <w:pPr>
        <w:pStyle w:val="Normal"/>
      </w:pPr>
      <w:r>
        <w:t xml:space="preserve">146 Ты4.; Ведомости. 26.10.2000.</w:t>
      </w:r>
    </w:p>
    <w:p>
      <w:pPr>
        <w:pStyle w:val="Normal"/>
      </w:pPr>
      <w:r>
        <w:t xml:space="preserve">147 Ууа| $геет Лоигпа|. 19.11.2001.</w:t>
      </w:r>
    </w:p>
    <w:p>
      <w:pPr>
        <w:pStyle w:val="Normal"/>
      </w:pPr>
      <w:r>
        <w:t xml:space="preserve">148 Современная Европа. 2003. № ТС. 64.</w:t>
      </w:r>
    </w:p>
    <w:p>
      <w:pPr>
        <w:pStyle w:val="Normal"/>
      </w:pPr>
      <w:r>
        <w:t xml:space="preserve">149 7циспег Тгепа. 29.08.2001.</w:t>
      </w:r>
    </w:p>
    <w:p>
      <w:pPr>
        <w:pStyle w:val="Normal"/>
      </w:pPr>
      <w:r>
        <w:t xml:space="preserve">150 З{анзИзспег Ллабтфисв 4ег $св\ея. Хиись 2004. $. 159.</w:t>
      </w:r>
    </w:p>
    <w:p>
      <w:pPr>
        <w:pStyle w:val="Normal"/>
      </w:pPr>
      <w:r>
        <w:t xml:space="preserve">151 См. Малые страны Западной Европы. М.., 1984. С. 219.</w:t>
      </w:r>
    </w:p>
    <w:p>
      <w:pPr>
        <w:pStyle w:val="Normal"/>
      </w:pPr>
      <w:r>
        <w:t xml:space="preserve">152 См.: Степанов А. Указ. соч. С. 65; Петров И. Указ. соч. С. 19. </w:t>
      </w:r>
      <w:r>
        <w:br/>
      </w:r>
      <w:r>
        <w:t xml:space="preserve">153 Цит. по: Международная жизнь. 1996. № 2. С. 7.</w:t>
      </w:r>
    </w:p>
    <w:p>
      <w:pPr>
        <w:pStyle w:val="Normal"/>
      </w:pPr>
      <w:r>
        <w:t xml:space="preserve">154 См.: Международная жизнь. 2000. № 1. С. 70—71.</w:t>
      </w:r>
    </w:p>
    <w:p>
      <w:pPr>
        <w:pStyle w:val="Normal"/>
      </w:pPr>
      <w:r>
        <w:t xml:space="preserve">155 ВеЦа5ГА., Юе4егег 0. Тлесмепяет, Че Зсп\е! ип4 4аз Кесп. Хйинсв, 1997. $. 118. </w:t>
      </w:r>
      <w:r>
        <w:br/>
      </w:r>
      <w:r>
        <w:t xml:space="preserve">156 | лесмепзсмет. Еигора Кежмех 1996. Ва. П. Р. 1996.</w:t>
      </w:r>
    </w:p>
    <w:p>
      <w:pPr>
        <w:pStyle w:val="Normal"/>
      </w:pPr>
      <w:r>
        <w:t xml:space="preserve">157 Цит. по: Международная жизнь. 1996. № 2. С. 60.</w:t>
      </w:r>
    </w:p>
    <w:p>
      <w:pPr>
        <w:pStyle w:val="Normal"/>
      </w:pPr>
      <w:r>
        <w:t xml:space="preserve">158 Цит. по: Компас. 22.08.2002. С. 72.</w:t>
      </w:r>
    </w:p>
    <w:p>
      <w:pPr>
        <w:pStyle w:val="Normal"/>
      </w:pPr>
      <w:r>
        <w:t xml:space="preserve">159 Цит. по: Международная жизнь. 2002. № 1. С. 86.</w:t>
      </w:r>
    </w:p>
    <w:p>
      <w:pPr>
        <w:pStyle w:val="Normal"/>
      </w:pPr>
      <w:r>
        <w:t xml:space="preserve">160 См.: Современная Европа. 2006. № 4. С. 7.</w:t>
      </w:r>
    </w:p>
    <w:p>
      <w:pPr>
        <w:pStyle w:val="Normal"/>
      </w:pPr>
      <w:r>
        <w:t xml:space="preserve">161 Там же. С. 8.</w:t>
      </w:r>
    </w:p>
    <w:p>
      <w:pPr>
        <w:pStyle w:val="Normal"/>
      </w:pPr>
      <w:r>
        <w:t xml:space="preserve">162 Лихтенштейн // Энциклопедия стран мира. С. 247.</w:t>
      </w:r>
    </w:p>
    <w:p>
      <w:pPr>
        <w:pStyle w:val="Normal"/>
      </w:pPr>
      <w:r>
        <w:t xml:space="preserve">163 Современная Европа. 2006. № 4. С. 6.</w:t>
      </w:r>
    </w:p>
    <w:p>
      <w:pPr>
        <w:pStyle w:val="Normal"/>
      </w:pPr>
      <w:r>
        <w:t xml:space="preserve">Примечания 531</w:t>
      </w:r>
    </w:p>
    <w:p>
      <w:pPr>
        <w:pStyle w:val="Normal"/>
      </w:pPr>
      <w:r>
        <w:t xml:space="preserve">164 РгапКРамег АПзетеште ИеНипе. 17.04.2004.</w:t>
      </w:r>
    </w:p>
    <w:p>
      <w:pPr>
        <w:pStyle w:val="Normal"/>
      </w:pPr>
      <w:r>
        <w:t xml:space="preserve">165 | лесмеп$етег Уок$Ыан. 27.02.2000.</w:t>
      </w:r>
    </w:p>
    <w:p>
      <w:pPr>
        <w:pStyle w:val="Normal"/>
      </w:pPr>
      <w:r>
        <w:t xml:space="preserve">166 Лихтенштейн // Энциклопедия стран мира. С. 247.</w:t>
      </w:r>
    </w:p>
    <w:p>
      <w:pPr>
        <w:pStyle w:val="Normal"/>
      </w:pPr>
      <w:r>
        <w:t xml:space="preserve">167 Современная Европа. 2006. № 4. С. 7.</w:t>
      </w:r>
    </w:p>
    <w:p>
      <w:pPr>
        <w:pStyle w:val="Normal"/>
      </w:pPr>
      <w:r>
        <w:t xml:space="preserve">168 Пег Зр!есе!. 1997. Мо 51. С. 72.</w:t>
      </w:r>
    </w:p>
    <w:p>
      <w:pPr>
        <w:pStyle w:val="Normal"/>
      </w:pPr>
      <w:r>
        <w:t xml:space="preserve">169 Цит. по: Международная жизнь. 2000. № 1. С. 74.</w:t>
      </w:r>
    </w:p>
    <w:p>
      <w:pPr>
        <w:pStyle w:val="Normal"/>
      </w:pPr>
      <w:r>
        <w:t xml:space="preserve">170 См.: Независимая газета. 07.10.2000.</w:t>
      </w:r>
    </w:p>
    <w:p>
      <w:pPr>
        <w:pStyle w:val="Normal"/>
      </w:pPr>
      <w:r>
        <w:t xml:space="preserve">171 есмепуетег УоК$Ыаи. 16.08.2001.</w:t>
      </w:r>
    </w:p>
    <w:p>
      <w:pPr>
        <w:pStyle w:val="Normal"/>
      </w:pPr>
      <w:r>
        <w:t xml:space="preserve">172 Комитет экспертов по оценке мер борьбы с отмыванием денег и финансирова- </w:t>
      </w:r>
      <w:r>
        <w:br/>
      </w:r>
      <w:r>
        <w:t xml:space="preserve">нием терроризма.</w:t>
      </w:r>
    </w:p>
    <w:p>
      <w:pPr>
        <w:pStyle w:val="Normal"/>
      </w:pPr>
      <w:r>
        <w:t xml:space="preserve">173 См.: Малые страны Западной Европы. М. 1972. С. 413.</w:t>
      </w:r>
    </w:p>
    <w:p>
      <w:pPr>
        <w:pStyle w:val="Normal"/>
      </w:pPr>
      <w:r>
        <w:t xml:space="preserve">174 См. Конституция Бельгии // Конституция государств Европейского союза. М.., </w:t>
      </w:r>
      <w:r>
        <w:br/>
      </w:r>
      <w:r>
        <w:t xml:space="preserve">1997. С. 109, 112, 128, 129, 130.</w:t>
      </w:r>
    </w:p>
    <w:p>
      <w:pPr>
        <w:pStyle w:val="Normal"/>
      </w:pPr>
      <w:r>
        <w:t xml:space="preserve">175 Оцейе Ве!1дие ропг Чета? Каррой Сои4депфег». Ратз-СетЫоих, 1987. Р. 104.</w:t>
      </w:r>
    </w:p>
    <w:p>
      <w:pPr>
        <w:pStyle w:val="Normal"/>
      </w:pPr>
      <w:r>
        <w:t xml:space="preserve">176 Уезии к Еигоре. азоз@зепе|ег.Каг-{а3$.соп118.04.2002.</w:t>
      </w:r>
    </w:p>
    <w:p>
      <w:pPr>
        <w:pStyle w:val="Normal"/>
      </w:pPr>
      <w:r>
        <w:t xml:space="preserve">177 рир: Дум топагма.ги/?14=01@1уре=пе\@у.2005.</w:t>
      </w:r>
    </w:p>
    <w:p>
      <w:pPr>
        <w:pStyle w:val="Normal"/>
      </w:pPr>
      <w:r>
        <w:t xml:space="preserve">178 См.: Конституция Бельгии. С. 125.</w:t>
      </w:r>
    </w:p>
    <w:p>
      <w:pPr>
        <w:pStyle w:val="Normal"/>
      </w:pPr>
      <w:r>
        <w:t xml:space="preserve">179 Там же. С. 124.</w:t>
      </w:r>
    </w:p>
    <w:p>
      <w:pPr>
        <w:pStyle w:val="Normal"/>
      </w:pPr>
      <w:r>
        <w:t xml:space="preserve">180 Конституция Бельгии. С. 124.</w:t>
      </w:r>
    </w:p>
    <w:p>
      <w:pPr>
        <w:pStyle w:val="Normal"/>
      </w:pPr>
      <w:r>
        <w:t xml:space="preserve">181 Мусен В. Десять правил бюджетного федерализма // Федерализм в России </w:t>
      </w:r>
      <w:r>
        <w:br/>
      </w:r>
      <w:r>
        <w:t xml:space="preserve">и Бельгии. Лейвен, 1996. С. 258.</w:t>
      </w:r>
    </w:p>
    <w:p>
      <w:pPr>
        <w:pStyle w:val="Normal"/>
      </w:pPr>
      <w:r>
        <w:t xml:space="preserve">182 Конституция Бельгии. С. 132.</w:t>
      </w:r>
    </w:p>
    <w:p>
      <w:pPr>
        <w:pStyle w:val="Normal"/>
      </w:pPr>
      <w:r>
        <w:t xml:space="preserve">183 См.: Арбитражный суд Бельгии // Маклаков В.В. Конституционный контроль </w:t>
      </w:r>
      <w:r>
        <w:br/>
      </w:r>
      <w:r>
        <w:t xml:space="preserve">в странах — членах ЕС. М.., 1995. С. 28—30.</w:t>
      </w:r>
    </w:p>
    <w:p>
      <w:pPr>
        <w:pStyle w:val="Normal"/>
      </w:pPr>
      <w:r>
        <w:t xml:space="preserve">184 Конституция Бельгии. С. 114.</w:t>
      </w:r>
    </w:p>
    <w:p>
      <w:pPr>
        <w:pStyle w:val="Normal"/>
      </w:pPr>
      <w:r>
        <w:t xml:space="preserve">185 пир: //мм\м\.Беетат.6е/еропа/аррИсаноп?ойет= 1 сол... 03.07.2007.</w:t>
      </w:r>
    </w:p>
    <w:p>
      <w:pPr>
        <w:pStyle w:val="Normal"/>
      </w:pPr>
      <w:r>
        <w:t xml:space="preserve">186 пир://@есйоп2007.Ве!епит.6е/г/сва/гезпе{з.03.07.2007.</w:t>
      </w:r>
    </w:p>
    <w:p>
      <w:pPr>
        <w:pStyle w:val="Normal"/>
      </w:pPr>
      <w:r>
        <w:t xml:space="preserve">187 Ве!епит. Емгора. 1996. Р. 539.</w:t>
      </w:r>
    </w:p>
    <w:p>
      <w:pPr>
        <w:pStyle w:val="Normal"/>
      </w:pPr>
      <w:r>
        <w:t xml:space="preserve">188 См.: Компас. 2005. № 45. С. 54—58.</w:t>
      </w:r>
    </w:p>
    <w:p>
      <w:pPr>
        <w:pStyle w:val="Normal"/>
      </w:pPr>
      <w:r>
        <w:t xml:space="preserve">189 нНир://@есйоп$20076еещит .Бе/#/зеп/пи.03.07.2007.</w:t>
      </w:r>
    </w:p>
    <w:p>
      <w:pPr>
        <w:pStyle w:val="Normal"/>
      </w:pPr>
      <w:r>
        <w:t xml:space="preserve">190 См.: Социальное согласие против правого экстремизма. М. 2005. С. 370, 371.</w:t>
      </w:r>
    </w:p>
    <w:p>
      <w:pPr>
        <w:pStyle w:val="Normal"/>
      </w:pPr>
      <w:r>
        <w:t xml:space="preserve">191 Там же. С. 371.</w:t>
      </w:r>
    </w:p>
    <w:p>
      <w:pPr>
        <w:pStyle w:val="Normal"/>
      </w:pPr>
      <w:r>
        <w:t xml:space="preserve">192? Выборы во всем мире. М. 2001. С. 45, 46; Ве!еит: Еигореап раШатепе @есйоп </w:t>
      </w:r>
      <w:r>
        <w:br/>
      </w:r>
      <w:r>
        <w:t xml:space="preserve">геш$ 2004 // Вир://\м/м\м /еигозегуег.сот/?а14=16506.</w:t>
      </w:r>
    </w:p>
    <w:p>
      <w:pPr>
        <w:pStyle w:val="Normal"/>
      </w:pPr>
      <w:r>
        <w:t xml:space="preserve">193 нир://м\у\мепиегапту.ги/пе\мурИр?и!4=5383.</w:t>
      </w:r>
    </w:p>
    <w:p>
      <w:pPr>
        <w:pStyle w:val="Normal"/>
      </w:pPr>
      <w:r>
        <w:t xml:space="preserve">194 пир: //мм\ 6 ло/ЕМВ/ЕМ В.Вит.</w:t>
      </w:r>
    </w:p>
    <w:p>
      <w:pPr>
        <w:pStyle w:val="Normal"/>
      </w:pPr>
      <w:r>
        <w:t xml:space="preserve">195 См.: Эксперт. 2006. № 47. С. 86.</w:t>
      </w:r>
    </w:p>
    <w:p>
      <w:pPr>
        <w:pStyle w:val="Normal"/>
      </w:pPr>
      <w:r>
        <w:t xml:space="preserve">196 См.: Эхо планеты. 2007. № 42. С. 21.</w:t>
      </w:r>
    </w:p>
    <w:p>
      <w:pPr>
        <w:pStyle w:val="Normal"/>
      </w:pPr>
      <w:r>
        <w:t xml:space="preserve">197 [е Мопае. 08.11.2007.</w:t>
      </w:r>
    </w:p>
    <w:p>
      <w:pPr>
        <w:pStyle w:val="Normal"/>
      </w:pPr>
      <w:r>
        <w:t xml:space="preserve">198 ууу. еигопе\з. пе/ш4ех.рЮр?разе=ицегмем&amp;агисе=480321&amp;п=10.</w:t>
      </w:r>
    </w:p>
    <w:p>
      <w:pPr>
        <w:pStyle w:val="Normal"/>
      </w:pPr>
      <w:r>
        <w:t xml:space="preserve">ул епгопе\з.пе/шт4ех.рЮр?разе=шЮюб&amp;хат1се=485473&amp;п?=10.</w:t>
      </w:r>
    </w:p>
    <w:p>
      <w:pPr>
        <w:pStyle w:val="Normal"/>
      </w:pPr>
      <w:r>
        <w:t xml:space="preserve">199 См.: Малые страны Западной Европы. М. 1984. С. 28, 29.</w:t>
      </w:r>
    </w:p>
    <w:p>
      <w:pPr>
        <w:pStyle w:val="Normal"/>
      </w:pPr>
      <w:r>
        <w:t xml:space="preserve">200 Бельгия // Энциклопедия стран мира. С. 147.</w:t>
      </w:r>
    </w:p>
    <w:p>
      <w:pPr>
        <w:pStyle w:val="Normal"/>
      </w:pPr>
      <w:r>
        <w:t xml:space="preserve">201 Вели Оп (149). 2006.. Брюссель (на русск. яз.). Указ. соч. С. 9.</w:t>
      </w:r>
    </w:p>
    <w:p>
      <w:pPr>
        <w:pStyle w:val="Normal"/>
      </w:pPr>
      <w:r>
        <w:t xml:space="preserve">202 См.: Малые страны Западной Европы. С. 223; Бельгия. С. 147; Мировая эконо- </w:t>
      </w:r>
      <w:r>
        <w:br/>
      </w:r>
      <w:r>
        <w:t xml:space="preserve">мика и международные отношения. 2001. № 6. С. 32.</w:t>
      </w:r>
    </w:p>
    <w:p>
      <w:pPr>
        <w:pStyle w:val="Normal"/>
      </w:pPr>
      <w:r>
        <w:t xml:space="preserve">203 Малые страны Западной Европы. Указ. соч. С. 68, Везлопае гесептееп. 2007. </w:t>
      </w:r>
      <w:r>
        <w:br/>
      </w:r>
      <w:r>
        <w:t xml:space="preserve">Бельгия // Указ. соч. С. 150.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204 Вер1опае гесептееп. 2007.</w:t>
      </w:r>
    </w:p>
    <w:p>
      <w:pPr>
        <w:pStyle w:val="Normal"/>
      </w:pPr>
      <w:r>
        <w:t xml:space="preserve">205 Мировая экономика и международные отношения. 2001. № 6. С. 32.</w:t>
      </w:r>
    </w:p>
    <w:p>
      <w:pPr>
        <w:pStyle w:val="Normal"/>
      </w:pPr>
      <w:r>
        <w:t xml:space="preserve">206 См.: Вет Оп (149). 2006. С. 15.</w:t>
      </w:r>
    </w:p>
    <w:p>
      <w:pPr>
        <w:pStyle w:val="Normal"/>
      </w:pPr>
      <w:r>
        <w:t xml:space="preserve">207 См.: Малые страны Западной Европы. М., 1984. С. 92, 93.</w:t>
      </w:r>
    </w:p>
    <w:p>
      <w:pPr>
        <w:pStyle w:val="Normal"/>
      </w:pPr>
      <w:r>
        <w:t xml:space="preserve">208 См.: Мировая экономика и международные отношения. 2003. № 10. С. 25, Бель-</w:t>
      </w:r>
    </w:p>
    <w:p>
      <w:pPr>
        <w:pStyle w:val="Normal"/>
      </w:pPr>
      <w:r>
        <w:t xml:space="preserve">гия. С. 148.</w:t>
      </w:r>
    </w:p>
    <w:p>
      <w:pPr>
        <w:pStyle w:val="Normal"/>
      </w:pPr>
      <w:r>
        <w:t xml:space="preserve">209 См.: Вее пит. С. 52.</w:t>
      </w:r>
    </w:p>
    <w:p>
      <w:pPr>
        <w:pStyle w:val="Normal"/>
      </w:pPr>
      <w:r>
        <w:t xml:space="preserve">210 См.: Мировая экономика и международные отношения. 2001. № 6. С. 36. </w:t>
      </w:r>
      <w:r>
        <w:br/>
      </w:r>
      <w:r>
        <w:t xml:space="preserve">21! Рапогата 2005.</w:t>
      </w:r>
    </w:p>
    <w:p>
      <w:pPr>
        <w:pStyle w:val="Normal"/>
      </w:pPr>
      <w:r>
        <w:t xml:space="preserve">212 Ве]епит.. С. 20.</w:t>
      </w:r>
    </w:p>
    <w:p>
      <w:pPr>
        <w:pStyle w:val="Normal"/>
      </w:pPr>
      <w:r>
        <w:t xml:space="preserve">213 нир://\м\у\.сопе4деганеБои\.Бе/ез/5(а5/2006.08.11.р4Е</w:t>
      </w:r>
    </w:p>
    <w:p>
      <w:pPr>
        <w:pStyle w:val="Normal"/>
      </w:pPr>
      <w:r>
        <w:t xml:space="preserve">214 Вир: //\м\у\меигаех.оге/</w:t>
      </w:r>
    </w:p>
    <w:p>
      <w:pPr>
        <w:pStyle w:val="Normal"/>
      </w:pPr>
      <w:r>
        <w:t xml:space="preserve">215 Мировая экономика и международные отношения. 2001. № 6. С. 34.</w:t>
      </w:r>
    </w:p>
    <w:p>
      <w:pPr>
        <w:pStyle w:val="Normal"/>
      </w:pPr>
      <w:r>
        <w:t xml:space="preserve">216 См.: В@еегат. С. 27.</w:t>
      </w:r>
    </w:p>
    <w:p>
      <w:pPr>
        <w:pStyle w:val="Normal"/>
      </w:pPr>
      <w:r>
        <w:t xml:space="preserve">217 См.: там же. С. 22.</w:t>
      </w:r>
    </w:p>
    <w:p>
      <w:pPr>
        <w:pStyle w:val="Normal"/>
      </w:pPr>
      <w:r>
        <w:t xml:space="preserve">218 Малые страны Западной Европы. С. 100.</w:t>
      </w:r>
    </w:p>
    <w:p>
      <w:pPr>
        <w:pStyle w:val="Normal"/>
      </w:pPr>
      <w:r>
        <w:t xml:space="preserve">219 Рапогатла 2006.</w:t>
      </w:r>
    </w:p>
    <w:p>
      <w:pPr>
        <w:pStyle w:val="Normal"/>
      </w:pPr>
      <w:r>
        <w:t xml:space="preserve">220 См.: Компас. 2005. № 31. С. 67.</w:t>
      </w:r>
    </w:p>
    <w:p>
      <w:pPr>
        <w:pStyle w:val="Normal"/>
      </w:pPr>
      <w:r>
        <w:t xml:space="preserve">221 Бельгия. С. 148.</w:t>
      </w:r>
    </w:p>
    <w:p>
      <w:pPr>
        <w:pStyle w:val="Normal"/>
      </w:pPr>
      <w:r>
        <w:t xml:space="preserve">222 См.: Эксперт. 2008. № 39. С. 34.; Вестник Европы. 30.09.2008. С. 4.</w:t>
      </w:r>
    </w:p>
    <w:p>
      <w:pPr>
        <w:pStyle w:val="Normal"/>
      </w:pPr>
      <w:r>
        <w:t xml:space="preserve">223 Рассчитано по: \\\. дой.Ееоу.Бе.</w:t>
      </w:r>
    </w:p>
    <w:p>
      <w:pPr>
        <w:pStyle w:val="Normal"/>
      </w:pPr>
      <w:r>
        <w:t xml:space="preserve">224 Цит. по: Малые страны Западной Европы. М., 1972. С. 440.</w:t>
      </w:r>
    </w:p>
    <w:p>
      <w:pPr>
        <w:pStyle w:val="Normal"/>
      </w:pPr>
      <w:r>
        <w:t xml:space="preserve">225 Тиндеманс Л. Бельгийский сегмент европейской политики // Международная</w:t>
      </w:r>
    </w:p>
    <w:p>
      <w:pPr>
        <w:pStyle w:val="Normal"/>
      </w:pPr>
      <w:r>
        <w:t xml:space="preserve">жизнь. 1989. № 8. С. 81.</w:t>
      </w:r>
    </w:p>
    <w:p>
      <w:pPr>
        <w:pStyle w:val="Normal"/>
      </w:pPr>
      <w:r>
        <w:t xml:space="preserve">226 Там же. С. 79.</w:t>
      </w:r>
    </w:p>
    <w:p>
      <w:pPr>
        <w:pStyle w:val="Normal"/>
      </w:pPr>
      <w:r>
        <w:t xml:space="preserve">227 Конституция Бельгии. С. 137.</w:t>
      </w:r>
    </w:p>
    <w:p>
      <w:pPr>
        <w:pStyle w:val="Normal"/>
      </w:pPr>
      <w:r>
        <w:t xml:space="preserve">228 Международная жизнь. 1989. № 8. С. 83. </w:t>
      </w:r>
      <w:r>
        <w:br/>
      </w:r>
      <w:r>
        <w:t xml:space="preserve">229 См.: Европа. 2001. № 7. С. 7.</w:t>
      </w:r>
    </w:p>
    <w:p>
      <w:pPr>
        <w:pStyle w:val="Normal"/>
      </w:pPr>
      <w:r>
        <w:t xml:space="preserve">230 См.: Европа. 2004. № 1. С. 5.</w:t>
      </w:r>
    </w:p>
    <w:p>
      <w:pPr>
        <w:pStyle w:val="Normal"/>
      </w:pPr>
      <w:r>
        <w:t xml:space="preserve">231 См.: ВИр:/ /у\м\ецобзегуег.сот/?а14=16506. </w:t>
      </w:r>
      <w:r>
        <w:br/>
      </w:r>
      <w:r>
        <w:t xml:space="preserve">232 Ма уап Ве! Со|езе уап Зесге(ант5зеп.</w:t>
      </w:r>
    </w:p>
    <w:p>
      <w:pPr>
        <w:pStyle w:val="Normal"/>
      </w:pPr>
      <w:r>
        <w:t xml:space="preserve">233 Вестник Европы. 19.06.2008. С. 5.</w:t>
      </w:r>
    </w:p>
    <w:p>
      <w:pPr>
        <w:pStyle w:val="Normal"/>
      </w:pPr>
      <w:r>
        <w:t xml:space="preserve">234 Международная жизнь. 1989. № 8. С. 78.</w:t>
      </w:r>
    </w:p>
    <w:p>
      <w:pPr>
        <w:pStyle w:val="Normal"/>
      </w:pPr>
      <w:r>
        <w:t xml:space="preserve">235 Компас. ИТАР- ТАСС. 2003. № 7. С. 15—16. </w:t>
      </w:r>
      <w:r>
        <w:br/>
      </w:r>
      <w:r>
        <w:t xml:space="preserve">236 5{тапа Ви... 30.04.2005. </w:t>
      </w:r>
      <w:r>
        <w:br/>
      </w:r>
      <w:r>
        <w:t xml:space="preserve">237 Там же.</w:t>
      </w:r>
    </w:p>
    <w:p>
      <w:pPr>
        <w:pStyle w:val="Normal"/>
      </w:pPr>
      <w:r>
        <w:t xml:space="preserve">238 Конституция Нидерландов // Конституции государств Европейского союза. С. 482. </w:t>
      </w:r>
      <w:r>
        <w:br/>
      </w:r>
      <w:r>
        <w:t xml:space="preserve">239 Там же. С. 483. </w:t>
      </w:r>
      <w:r>
        <w:br/>
      </w:r>
      <w:r>
        <w:t xml:space="preserve">240 Там же. С. 504. </w:t>
      </w:r>
      <w:r>
        <w:br/>
      </w:r>
      <w:r>
        <w:t xml:space="preserve">241 Там же. С. 477. </w:t>
      </w:r>
      <w:r>
        <w:br/>
      </w:r>
      <w:r>
        <w:t xml:space="preserve">242 Нидерланды // Энциклопедия стран мира. С. 260; Шатохина-Мордвинцева. Г.</w:t>
      </w:r>
    </w:p>
    <w:p>
      <w:pPr>
        <w:pStyle w:val="Normal"/>
      </w:pPr>
      <w:r>
        <w:t xml:space="preserve">История Нидерландов. М., 2007. С. 439.</w:t>
      </w:r>
    </w:p>
    <w:p>
      <w:pPr>
        <w:pStyle w:val="Normal"/>
      </w:pPr>
      <w:r>
        <w:t xml:space="preserve">243 Конституция Нидерландов. С. 485.</w:t>
      </w:r>
    </w:p>
    <w:p>
      <w:pPr>
        <w:pStyle w:val="Normal"/>
      </w:pPr>
      <w:r>
        <w:t xml:space="preserve">244 Там же. С. 489.</w:t>
      </w:r>
    </w:p>
    <w:p>
      <w:pPr>
        <w:pStyle w:val="Normal"/>
      </w:pPr>
      <w:r>
        <w:t xml:space="preserve">245 Там же. С. 487.</w:t>
      </w:r>
    </w:p>
    <w:p>
      <w:pPr>
        <w:pStyle w:val="Normal"/>
      </w:pPr>
      <w:r>
        <w:t xml:space="preserve">246 Конституция Нидерландов. С. 496, 497. </w:t>
      </w:r>
      <w:r>
        <w:br/>
      </w:r>
      <w:r>
        <w:t xml:space="preserve">247 Там же. С. 496.</w:t>
      </w:r>
    </w:p>
    <w:p>
      <w:pPr>
        <w:pStyle w:val="Normal"/>
      </w:pPr>
      <w:r>
        <w:t xml:space="preserve">248 Там же. С. 478.</w:t>
      </w:r>
    </w:p>
    <w:p>
      <w:pPr>
        <w:pStyle w:val="Normal"/>
      </w:pPr>
      <w:r>
        <w:t xml:space="preserve">Примечания 533</w:t>
      </w:r>
    </w:p>
    <w:p>
      <w:pPr>
        <w:pStyle w:val="Normal"/>
      </w:pPr>
      <w:r>
        <w:t xml:space="preserve">249 Нидерланды // Энциклопедия стран мира. С. 266.</w:t>
      </w:r>
    </w:p>
    <w:p>
      <w:pPr>
        <w:pStyle w:val="Normal"/>
      </w:pPr>
      <w:r>
        <w:t xml:space="preserve">250 Ван ден Бумен Б.Я. Что такое социал-демократия (пер. с нидер.). М.., 2008. С. 21.</w:t>
      </w:r>
    </w:p>
    <w:p>
      <w:pPr>
        <w:pStyle w:val="Normal"/>
      </w:pPr>
      <w:r>
        <w:t xml:space="preserve">251 Уезиик Еигоре [азоз@зеп4ег.Цаг-{а$$.сот], 5.11.2002.</w:t>
      </w:r>
    </w:p>
    <w:p>
      <w:pPr>
        <w:pStyle w:val="Normal"/>
      </w:pPr>
      <w:r>
        <w:t xml:space="preserve">252 РОР Виппешапа4зе ГаКеп, Сепга! Вигеаи (5ТА ТЕС).</w:t>
      </w:r>
    </w:p>
    <w:p>
      <w:pPr>
        <w:pStyle w:val="Normal"/>
      </w:pPr>
      <w:r>
        <w:t xml:space="preserve">253 иир://м\у\ммеБ.ицег.и1.пее. рац!.геапог/рит обиуп.В 111.</w:t>
      </w:r>
    </w:p>
    <w:p>
      <w:pPr>
        <w:pStyle w:val="Normal"/>
      </w:pPr>
      <w:r>
        <w:t xml:space="preserve">254 См.: Тгеапог Р. Отевег В. Ехиете // Тве МаНопа! Кемем. 09.05.2002.</w:t>
      </w:r>
    </w:p>
    <w:p>
      <w:pPr>
        <w:pStyle w:val="Normal"/>
      </w:pPr>
      <w:r>
        <w:t xml:space="preserve">255 См.: уу ашсейпе\м. 11.</w:t>
      </w:r>
    </w:p>
    <w:p>
      <w:pPr>
        <w:pStyle w:val="Normal"/>
      </w:pPr>
      <w:r>
        <w:t xml:space="preserve">256 Эксперт. 2008. № 38. С. 108, 109.</w:t>
      </w:r>
    </w:p>
    <w:p>
      <w:pPr>
        <w:pStyle w:val="Normal"/>
      </w:pPr>
      <w:r>
        <w:t xml:space="preserve">257 Малые страны Западной Европы. М.., 1972. С. 285.</w:t>
      </w:r>
    </w:p>
    <w:p>
      <w:pPr>
        <w:pStyle w:val="Normal"/>
      </w:pPr>
      <w:r>
        <w:t xml:space="preserve">258 См.: Шатохина-Мордвинцева Г.А. Нидерланды в новое и новейшее время. М.., </w:t>
      </w:r>
      <w:r>
        <w:br/>
      </w:r>
      <w:r>
        <w:t xml:space="preserve">2002. С. 216.</w:t>
      </w:r>
    </w:p>
    <w:p>
      <w:pPr>
        <w:pStyle w:val="Normal"/>
      </w:pPr>
      <w:r>
        <w:t xml:space="preserve">259 Малые страны Западной Европы. М., 1984. С. 65.</w:t>
      </w:r>
    </w:p>
    <w:p>
      <w:pPr>
        <w:pStyle w:val="Normal"/>
      </w:pPr>
      <w:r>
        <w:t xml:space="preserve">260 См.: Шатохина-Мордвинцева Г.А. Указ. соч. С. 218.</w:t>
      </w:r>
    </w:p>
    <w:p>
      <w:pPr>
        <w:pStyle w:val="Normal"/>
      </w:pPr>
      <w:r>
        <w:t xml:space="preserve">261 См.: Эксперт. 2006. № 39. С. 120.</w:t>
      </w:r>
    </w:p>
    <w:p>
      <w:pPr>
        <w:pStyle w:val="Normal"/>
      </w:pPr>
      <w:r>
        <w:t xml:space="preserve">262 Современная Европа. 2004. № 4. С. 47.</w:t>
      </w:r>
    </w:p>
    <w:p>
      <w:pPr>
        <w:pStyle w:val="Normal"/>
      </w:pPr>
      <w:r>
        <w:t xml:space="preserve">263 Эксперт. 2008. № 38. С. 110.</w:t>
      </w:r>
    </w:p>
    <w:p>
      <w:pPr>
        <w:pStyle w:val="Normal"/>
      </w:pPr>
      <w:r>
        <w:t xml:space="preserve">264 Современная Европа. 2004. № 4.</w:t>
      </w:r>
    </w:p>
    <w:p>
      <w:pPr>
        <w:pStyle w:val="Normal"/>
      </w:pPr>
      <w:r>
        <w:t xml:space="preserve">265 Эксперт. 2003. № 30. С. 32.</w:t>
      </w:r>
    </w:p>
    <w:p>
      <w:pPr>
        <w:pStyle w:val="Normal"/>
      </w:pPr>
      <w:r>
        <w:t xml:space="preserve">266 Эксперт. 2008. № 38. С. 110.</w:t>
      </w:r>
    </w:p>
    <w:p>
      <w:pPr>
        <w:pStyle w:val="Normal"/>
      </w:pPr>
      <w:r>
        <w:t xml:space="preserve">267 Цит. по: Европа. 2001. № 8. С. 26.</w:t>
      </w:r>
    </w:p>
    <w:p>
      <w:pPr>
        <w:pStyle w:val="Normal"/>
      </w:pPr>
      <w:r>
        <w:t xml:space="preserve">268 Эксперт. 2006. № 39. С. 122.</w:t>
      </w:r>
    </w:p>
    <w:p>
      <w:pPr>
        <w:pStyle w:val="Normal"/>
      </w:pPr>
      <w:r>
        <w:t xml:space="preserve">269 Эксперт. 2008. №4 2. С. 62.</w:t>
      </w:r>
    </w:p>
    <w:p>
      <w:pPr>
        <w:pStyle w:val="Normal"/>
      </w:pPr>
      <w:r>
        <w:t xml:space="preserve">270 Вестник Европы. ИТАР-ТАСС. 09.04.2009. С. 8.</w:t>
      </w:r>
    </w:p>
    <w:p>
      <w:pPr>
        <w:pStyle w:val="Normal"/>
      </w:pPr>
      <w:r>
        <w:t xml:space="preserve">271 См.: НАТО. Справочник. Брюссель, 1995. С. 215, 217, 219.</w:t>
      </w:r>
    </w:p>
    <w:p>
      <w:pPr>
        <w:pStyle w:val="Normal"/>
      </w:pPr>
      <w:r>
        <w:t xml:space="preserve">272 Нидерланды // Энциклопедия стран мира. С. 263.</w:t>
      </w:r>
    </w:p>
    <w:p>
      <w:pPr>
        <w:pStyle w:val="Normal"/>
      </w:pPr>
      <w:r>
        <w:t xml:space="preserve">273 Международная жизнь. 1991. № 1. С. 42.</w:t>
      </w:r>
    </w:p>
    <w:p>
      <w:pPr>
        <w:pStyle w:val="Normal"/>
      </w:pPr>
      <w:r>
        <w:t xml:space="preserve">274 Там же. С. 49, 50.</w:t>
      </w:r>
    </w:p>
    <w:p>
      <w:pPr>
        <w:pStyle w:val="Normal"/>
      </w:pPr>
      <w:r>
        <w:t xml:space="preserve">275 Международная жизнь. 1999. № 3. С. 64.</w:t>
      </w:r>
    </w:p>
    <w:p>
      <w:pPr>
        <w:pStyle w:val="Normal"/>
      </w:pPr>
      <w:r>
        <w:t xml:space="preserve">276 Европейские партии и демократия (Документы и материалы Московского форума </w:t>
      </w:r>
      <w:r>
        <w:br/>
      </w:r>
      <w:r>
        <w:t xml:space="preserve">«За будущее демократии». Октябрь, 2006). М., 2006. С. 13.</w:t>
      </w:r>
    </w:p>
    <w:p>
      <w:pPr>
        <w:pStyle w:val="Normal"/>
      </w:pPr>
      <w:r>
        <w:t xml:space="preserve">277 Малые страны Западной Европы. М., 1972. С. 339, 340.</w:t>
      </w:r>
    </w:p>
    <w:p>
      <w:pPr>
        <w:pStyle w:val="Normal"/>
      </w:pPr>
      <w:r>
        <w:t xml:space="preserve">278 Международная жизнь. 1991. № 1. С. 46.</w:t>
      </w:r>
    </w:p>
    <w:p>
      <w:pPr>
        <w:pStyle w:val="Normal"/>
      </w:pPr>
      <w:r>
        <w:t xml:space="preserve">279 Там же. С. 47.</w:t>
      </w:r>
    </w:p>
    <w:p>
      <w:pPr>
        <w:pStyle w:val="Normal"/>
      </w:pPr>
      <w:r>
        <w:t xml:space="preserve">280 См.: Европейский союз. Путеводитель. М., 1998. С. 174.</w:t>
      </w:r>
    </w:p>
    <w:p>
      <w:pPr>
        <w:pStyle w:val="Normal"/>
      </w:pPr>
      <w:r>
        <w:t xml:space="preserve">281 Цит. по: Компас. 2004. № 46. С. 31, 32.</w:t>
      </w:r>
    </w:p>
    <w:p>
      <w:pPr>
        <w:pStyle w:val="Normal"/>
      </w:pPr>
      <w:r>
        <w:t xml:space="preserve">282 См.: Европа. Журнал Польского института международных дел. 2005. № 3. С. 29.</w:t>
      </w:r>
    </w:p>
    <w:p>
      <w:pPr>
        <w:pStyle w:val="Normal"/>
      </w:pPr>
      <w:r>
        <w:t xml:space="preserve">283 См.: Европейский парламент. Проблемы и перспективы. М.., 2004. С. 196—202.</w:t>
      </w:r>
    </w:p>
    <w:p>
      <w:pPr>
        <w:pStyle w:val="Normal"/>
      </w:pPr>
      <w:r>
        <w:t xml:space="preserve">284 Европа. Журнал Польского института международных дел. 2005. № 3. С. 28.</w:t>
      </w:r>
    </w:p>
    <w:p>
      <w:pPr>
        <w:pStyle w:val="Normal"/>
      </w:pPr>
      <w:r>
        <w:t xml:space="preserve">285 Там же. С. 43—44.</w:t>
      </w:r>
    </w:p>
    <w:p>
      <w:pPr>
        <w:pStyle w:val="Normal"/>
      </w:pPr>
      <w:r>
        <w:t xml:space="preserve">286 Вестник Европы. 2005. Т. ХУ. С. 40.</w:t>
      </w:r>
    </w:p>
    <w:p>
      <w:pPr>
        <w:pStyle w:val="Normal"/>
      </w:pPr>
      <w:r>
        <w:t xml:space="preserve">287 См.: Международная жизнь. 1997. № 9. С. 40.</w:t>
      </w:r>
    </w:p>
    <w:p>
      <w:pPr>
        <w:pStyle w:val="Normal"/>
      </w:pPr>
      <w:r>
        <w:t xml:space="preserve">288 Конституция Люксембурга // Конституции государств Европейского союза. С. 457.</w:t>
      </w:r>
    </w:p>
    <w:p>
      <w:pPr>
        <w:pStyle w:val="Normal"/>
      </w:pPr>
      <w:r>
        <w:t xml:space="preserve">289 Там же. С. 461.</w:t>
      </w:r>
    </w:p>
    <w:p>
      <w:pPr>
        <w:pStyle w:val="Normal"/>
      </w:pPr>
      <w:r>
        <w:t xml:space="preserve">290 Там же. С. 459.</w:t>
      </w:r>
    </w:p>
    <w:p>
      <w:pPr>
        <w:pStyle w:val="Normal"/>
      </w:pPr>
      <w:r>
        <w:t xml:space="preserve">291 Там же. С. 460, 464.</w:t>
      </w:r>
    </w:p>
    <w:p>
      <w:pPr>
        <w:pStyle w:val="Normal"/>
      </w:pPr>
      <w:r>
        <w:t xml:space="preserve">292 Европа. Журнал Польского института международных дел. 2005. Т. 5. № 3. С. 21.</w:t>
      </w:r>
    </w:p>
    <w:p>
      <w:pPr>
        <w:pStyle w:val="Normal"/>
      </w:pPr>
      <w:r>
        <w:t xml:space="preserve">293 Нир:/ му. ете\мз.сот/Лахетбиге/ пе\узее4-огап4-4иКе-Пепм.</w:t>
      </w:r>
    </w:p>
    <w:p>
      <w:pPr>
        <w:pStyle w:val="Normal"/>
      </w:pPr>
      <w:r>
        <w:t xml:space="preserve">294 Есопопис апа зос1а|. 2001.</w:t>
      </w:r>
    </w:p>
    <w:p>
      <w:pPr>
        <w:pStyle w:val="Normal"/>
      </w:pPr>
      <w:r>
        <w:t xml:space="preserve">534 Примечания</w:t>
      </w:r>
    </w:p>
    <w:p>
      <w:pPr>
        <w:pStyle w:val="Normal"/>
      </w:pPr>
      <w:r>
        <w:t xml:space="preserve">295 улуу/айзНаиез. ри с ш/й/рибИсаНоп$/погхота!5/Ка!е!Чозсоре_2006еп/Ка!е!4о- </w:t>
      </w:r>
      <w:r>
        <w:br/>
      </w:r>
      <w:r>
        <w:t xml:space="preserve">зсоре_2006_еп.раЁ.</w:t>
      </w:r>
    </w:p>
    <w:p>
      <w:pPr>
        <w:pStyle w:val="Normal"/>
      </w:pPr>
      <w:r>
        <w:t xml:space="preserve">2% Тне \онА {асфоок.</w:t>
      </w:r>
    </w:p>
    <w:p>
      <w:pPr>
        <w:pStyle w:val="Normal"/>
      </w:pPr>
      <w:r>
        <w:t xml:space="preserve">297 Европа. Журнал Польского института международных дел. 2005. № 2. С. 23.</w:t>
      </w:r>
    </w:p>
    <w:p>
      <w:pPr>
        <w:pStyle w:val="Normal"/>
      </w:pPr>
      <w:r>
        <w:t xml:space="preserve">298 Эксперт. 2005. № 47. С. 56.</w:t>
      </w:r>
    </w:p>
    <w:p>
      <w:pPr>
        <w:pStyle w:val="Normal"/>
      </w:pPr>
      <w:r>
        <w:t xml:space="preserve">299 Европейский союз. Путеводитель. М., 1998. С. 17, 63—64.</w:t>
      </w:r>
    </w:p>
    <w:p>
      <w:pPr>
        <w:pStyle w:val="Normal"/>
      </w:pPr>
      <w:r>
        <w:t xml:space="preserve">300 Европа. Журнал Польского института международных дел. 2005. № 2. С. 25.</w:t>
      </w:r>
    </w:p>
    <w:p>
      <w:pPr>
        <w:pStyle w:val="Normal"/>
      </w:pPr>
      <w:r>
        <w:t xml:space="preserve">301 Там же. С. 21.</w:t>
      </w:r>
    </w:p>
    <w:p>
      <w:pPr>
        <w:pStyle w:val="Normal"/>
      </w:pPr>
      <w:r>
        <w:t xml:space="preserve">302 Там же. С. 29.</w:t>
      </w:r>
    </w:p>
    <w:p>
      <w:pPr>
        <w:pStyle w:val="Normal"/>
      </w:pPr>
      <w:r>
        <w:t xml:space="preserve">303 [а Сгох. 23.10.2003.</w:t>
      </w:r>
    </w:p>
    <w:p>
      <w:pPr>
        <w:pStyle w:val="Normal"/>
      </w:pPr>
      <w:r>
        <w:t xml:space="preserve">304 Нир:/ му. соцуегтепе.1а/заПе ргеззе/асшаШе/2005/03/с1хашт/лпаех. Вили.</w:t>
      </w:r>
    </w:p>
    <w:p>
      <w:pPr>
        <w:pStyle w:val="Normal"/>
      </w:pPr>
      <w:r>
        <w:t xml:space="preserve">305 Европа. Журнал Польского института международных дел. 2005. № 1. С. 10.</w:t>
      </w:r>
    </w:p>
    <w:p>
      <w:pPr>
        <w:pStyle w:val="Normal"/>
      </w:pPr>
      <w:r>
        <w:t xml:space="preserve">306 Там же. С. 8.</w:t>
      </w:r>
    </w:p>
    <w:p>
      <w:pPr>
        <w:pStyle w:val="Normal"/>
      </w:pPr>
      <w:r>
        <w:t xml:space="preserve">307 Россия в глобальной политике. 2003. № 2. С. 45, 46.</w:t>
      </w:r>
    </w:p>
    <w:p>
      <w:pPr>
        <w:pStyle w:val="Normal"/>
      </w:pPr>
      <w:r>
        <w:t xml:space="preserve">308 Там же. С. 46.</w:t>
      </w:r>
    </w:p>
    <w:p>
      <w:pPr>
        <w:pStyle w:val="Normal"/>
      </w:pPr>
      <w:r>
        <w:t xml:space="preserve">309 Там же. С. 46—47.</w:t>
      </w:r>
    </w:p>
    <w:p>
      <w:pPr>
        <w:pStyle w:val="Normal"/>
      </w:pPr>
      <w:r>
        <w:t xml:space="preserve">310 Цит. по: Европа. Журнал Польского института международных дел. С. 64.</w:t>
      </w:r>
    </w:p>
    <w:p>
      <w:pPr>
        <w:pStyle w:val="Normal"/>
      </w:pPr>
      <w:r>
        <w:t xml:space="preserve">3И Европа. 2005. № 7. С. 3.</w:t>
      </w:r>
    </w:p>
    <w:p>
      <w:pPr>
        <w:pStyle w:val="Normal"/>
      </w:pPr>
      <w:r>
        <w:t xml:space="preserve">312 Цит. по: Европа. Журнал Польского института международных дел. С. 65.</w:t>
      </w:r>
    </w:p>
    <w:p>
      <w:pPr>
        <w:pStyle w:val="Normal"/>
      </w:pPr>
      <w:r>
        <w:t xml:space="preserve">313 Европа. 2005. № 6. С. 21.</w:t>
      </w:r>
    </w:p>
    <w:p>
      <w:pPr>
        <w:pStyle w:val="Normal"/>
      </w:pPr>
      <w:r>
        <w:t xml:space="preserve">34 Цит. по: Европа. Журнал Польского института международных дел. С. 65.</w:t>
      </w:r>
    </w:p>
    <w:p>
      <w:pPr>
        <w:pStyle w:val="Normal"/>
      </w:pPr>
      <w:r>
        <w:t xml:space="preserve">315 Там же. С. 50.</w:t>
      </w:r>
    </w:p>
    <w:p>
      <w:pPr>
        <w:pStyle w:val="Normal"/>
      </w:pPr>
      <w:r>
        <w:t xml:space="preserve">316 Европа. 2005. № 6. С. 9.</w:t>
      </w:r>
    </w:p>
    <w:p>
      <w:pPr>
        <w:pStyle w:val="Normal"/>
      </w:pPr>
      <w:r>
        <w:t xml:space="preserve">317 Вестник Европы. 2005. ХУТ. 2005. С. 38.</w:t>
      </w:r>
    </w:p>
    <w:p>
      <w:pPr>
        <w:pStyle w:val="Normal"/>
      </w:pPr>
      <w:r>
        <w:t xml:space="preserve">318 ег $риезе]. 2009. Мо 20. $. 51, 52.</w:t>
      </w:r>
    </w:p>
    <w:p>
      <w:pPr>
        <w:pStyle w:val="Normal"/>
      </w:pPr>
      <w:r>
        <w:t xml:space="preserve">319 Международная жизнь. 1997. № 9. С. 45.</w:t>
      </w:r>
    </w:p>
    <w:p>
      <w:pPr>
        <w:pStyle w:val="Normal"/>
      </w:pPr>
      <w:r>
        <w:t xml:space="preserve">320 См.: Современная Европа. 2003. № 1. С. 68, 69.</w:t>
      </w:r>
    </w:p>
    <w:p>
      <w:pPr>
        <w:pStyle w:val="Normal"/>
      </w:pPr>
      <w:r>
        <w:t xml:space="preserve">321 Степанов А.И. Русские и швейцарцы. М., 2006. С. 200.</w:t>
      </w:r>
    </w:p>
    <w:p>
      <w:pPr>
        <w:pStyle w:val="Normal"/>
      </w:pPr>
      <w:r>
        <w:t xml:space="preserve">322 [ерритс А. (ред.) Европейский союз и Россия: взаиное восприятие и заинтересо- </w:t>
      </w:r>
      <w:r>
        <w:br/>
      </w:r>
      <w:r>
        <w:t xml:space="preserve">ванность в формировании отношений. Москва, 2008 (пер. с нидерл.).</w:t>
      </w:r>
    </w:p>
    <w:p>
      <w:pPr>
        <w:pStyle w:val="Normal"/>
      </w:pPr>
      <w:r>
        <w:t xml:space="preserve">Сведения об авторах</w:t>
      </w:r>
    </w:p>
    <w:p>
      <w:pPr>
        <w:pStyle w:val="Normal"/>
      </w:pPr>
      <w:r>
        <w:t xml:space="preserve">Костюченко Алина Сергеевна, кандидат географических наук. Ис- </w:t>
      </w:r>
      <w:r>
        <w:br/>
      </w:r>
      <w:r>
        <w:t xml:space="preserve">следователь миграционных процессов и социально-экономических </w:t>
      </w:r>
      <w:r>
        <w:br/>
      </w:r>
      <w:r>
        <w:t xml:space="preserve">проблем Бельгии, Нидерландов и Люксембурга.</w:t>
      </w:r>
    </w:p>
    <w:p>
      <w:pPr>
        <w:pStyle w:val="Normal"/>
      </w:pPr>
      <w:r>
        <w:t xml:space="preserve">Матвеев Роальд Федорович, доктор политических наук, профессор </w:t>
      </w:r>
      <w:r>
        <w:br/>
      </w:r>
      <w:r>
        <w:t xml:space="preserve">Российского государственного гуманитарного университета. Автор ряда </w:t>
      </w:r>
      <w:r>
        <w:br/>
      </w:r>
      <w:r>
        <w:t xml:space="preserve">монографических работ, посвященных новейшей истории стран Запад- </w:t>
      </w:r>
      <w:r>
        <w:br/>
      </w:r>
      <w:r>
        <w:t xml:space="preserve">ной Европы, а также проблемам современной политической теории.</w:t>
      </w:r>
    </w:p>
    <w:p>
      <w:pPr>
        <w:pStyle w:val="Normal"/>
      </w:pPr>
      <w:r>
        <w:t xml:space="preserve">Павличук Елена Ионикиевна, более тридцати лет работала в инсти- </w:t>
      </w:r>
      <w:r>
        <w:br/>
      </w:r>
      <w:r>
        <w:t xml:space="preserve">тутах гуманитарного профиля Российской академии наук (ИМЭМО, </w:t>
      </w:r>
      <w:r>
        <w:br/>
      </w:r>
      <w:r>
        <w:t xml:space="preserve">ИМРД, ИСПРАН). Специализировалась по проблематике франко- </w:t>
      </w:r>
      <w:r>
        <w:br/>
      </w:r>
      <w:r>
        <w:t xml:space="preserve">язычных стран Европы. В настоящее время на пенсии.</w:t>
      </w:r>
    </w:p>
    <w:p>
      <w:pPr>
        <w:pStyle w:val="Normal"/>
      </w:pPr>
      <w:r>
        <w:t xml:space="preserve">Пескова Людмила Владимировна, кандидат исторических наук. </w:t>
      </w:r>
      <w:r>
        <w:br/>
      </w:r>
      <w:r>
        <w:t xml:space="preserve">Специализировалась по проблемам франкоязычных государств </w:t>
      </w:r>
      <w:r>
        <w:br/>
      </w:r>
      <w:r>
        <w:t xml:space="preserve">и Средиземноморья. В настоящее время проживает в Израиле.</w:t>
      </w:r>
    </w:p>
    <w:p>
      <w:pPr>
        <w:pStyle w:val="Normal"/>
      </w:pPr>
      <w:r>
        <w:t xml:space="preserve">Рыкин Виктор Сергеевич, кандидат исторических наук, в 1991—2008 гт. </w:t>
      </w:r>
      <w:r>
        <w:br/>
      </w:r>
      <w:r>
        <w:t xml:space="preserve">работал в Институте Европы РАН. Автор ряда работ по проблемам гер- </w:t>
      </w:r>
      <w:r>
        <w:br/>
      </w:r>
      <w:r>
        <w:t xml:space="preserve">маноязычных государств Европы.</w:t>
      </w:r>
    </w:p>
    <w:p>
      <w:pPr>
        <w:pStyle w:val="Normal"/>
      </w:pPr>
      <w:r>
        <w:t xml:space="preserve">Серик Раушан, кандидат исторических наук, старший научный со- </w:t>
      </w:r>
      <w:r>
        <w:br/>
      </w:r>
      <w:r>
        <w:t xml:space="preserve">трудник Института стратегических исследований при Президенте Рес- </w:t>
      </w:r>
      <w:r>
        <w:br/>
      </w:r>
      <w:r>
        <w:t xml:space="preserve">публики Казахстан.</w:t>
      </w:r>
    </w:p>
    <w:p>
      <w:pPr>
        <w:pStyle w:val="Normal"/>
      </w:pPr>
      <w:r>
        <w:t xml:space="preserve">Степанов Андрей Иванович, доктор исторических наук, профессор </w:t>
      </w:r>
      <w:r>
        <w:br/>
      </w:r>
      <w:r>
        <w:t xml:space="preserve">Дипломатической академии МИД РФ. Бывший посол РФ в Швейна- </w:t>
      </w:r>
      <w:r>
        <w:br/>
      </w:r>
      <w:r>
        <w:t xml:space="preserve">рии. Автор книг по истории и современному положению Швейцарии </w:t>
      </w:r>
      <w:r>
        <w:br/>
      </w:r>
      <w:r>
        <w:t xml:space="preserve">и Лихтенштейна.</w:t>
      </w:r>
    </w:p>
    <w:p>
      <w:pPr>
        <w:pStyle w:val="Normal"/>
      </w:pPr>
      <w:r>
        <w:t xml:space="preserve">Тэвдой-Бурмули Александр Изяславлевич, кандидат политических </w:t>
      </w:r>
      <w:r>
        <w:br/>
      </w:r>
      <w:r>
        <w:t xml:space="preserve">наук, доцент МГИМО(У) МИД РФ. Автор публикаций по проблема- </w:t>
      </w:r>
      <w:r>
        <w:br/>
      </w:r>
      <w:r>
        <w:t xml:space="preserve">тике радикал-национализма в современной Европе.</w:t>
      </w:r>
    </w:p>
    <w:p>
      <w:pPr>
        <w:pStyle w:val="Normal"/>
      </w:pPr>
      <w:r>
        <w:t xml:space="preserve">536 Сведения об авторах</w:t>
      </w:r>
    </w:p>
    <w:p>
      <w:pPr>
        <w:pStyle w:val="Normal"/>
      </w:pPr>
      <w:r>
        <w:t xml:space="preserve">Ходов Леонид Григорьевич, доктор экономических наук, профес- </w:t>
      </w:r>
      <w:r>
        <w:br/>
      </w:r>
      <w:r>
        <w:t xml:space="preserve">сор. В числе его многочисленных публикаций статьи по экономике </w:t>
      </w:r>
      <w:r>
        <w:br/>
      </w:r>
      <w:r>
        <w:t xml:space="preserve">и финансам государств малой Европы.</w:t>
      </w:r>
    </w:p>
    <w:p>
      <w:pPr>
        <w:pStyle w:val="Normal"/>
      </w:pPr>
      <w:r>
        <w:t xml:space="preserve">Шатохина-Мордвинцева Галина Алексеевна, кандидат историчес- </w:t>
      </w:r>
      <w:r>
        <w:br/>
      </w:r>
      <w:r>
        <w:t xml:space="preserve">ких наук, старший научный сотрудник Института Всеобщей истории </w:t>
      </w:r>
      <w:r>
        <w:br/>
      </w:r>
      <w:r>
        <w:t xml:space="preserve">РАН. Автор исследовательских работ по истории и современному по- </w:t>
      </w:r>
      <w:r>
        <w:br/>
      </w:r>
      <w:r>
        <w:t xml:space="preserve">ложению Нидерландов.</w:t>
      </w:r>
    </w:p>
    <w:p>
      <w:pPr>
        <w:pStyle w:val="Normal"/>
      </w:pPr>
      <w:r>
        <w:t xml:space="preserve">Шубина Мария Владимировна, кандидат политических наук, жур- </w:t>
      </w:r>
      <w:r>
        <w:br/>
      </w:r>
      <w:r>
        <w:t xml:space="preserve">налист-международник. Исследователь радикал-националистичес- </w:t>
      </w:r>
      <w:r>
        <w:br/>
      </w:r>
      <w:r>
        <w:t xml:space="preserve">ких партий стран Западной Европы.</w:t>
      </w:r>
    </w:p>
    <w:p>
      <w:pPr>
        <w:pStyle w:val="Normal"/>
      </w:pPr>
      <w:r>
        <w:t xml:space="preserve">Швейцер Владимир Яковлевич, доктор исторических наук, главный </w:t>
      </w:r>
      <w:r>
        <w:br/>
      </w:r>
      <w:r>
        <w:t xml:space="preserve">научный сотрудник Института Европы РАН. Заместитель председате- </w:t>
      </w:r>
      <w:r>
        <w:br/>
      </w:r>
      <w:r>
        <w:t xml:space="preserve">ля Научного совета «Партийно-политические системы ХХ] века» при </w:t>
      </w:r>
      <w:r>
        <w:br/>
      </w:r>
      <w:r>
        <w:t xml:space="preserve">Бюро Отделения общественных наук РАН. Автор монографических </w:t>
      </w:r>
      <w:r>
        <w:br/>
      </w:r>
      <w:r>
        <w:t xml:space="preserve">исследований по проблемам Австрии и политических партий совре- </w:t>
      </w:r>
      <w:r>
        <w:br/>
      </w:r>
      <w:r>
        <w:t xml:space="preserve">менной Европы.</w:t>
      </w:r>
    </w:p>
    <w:p>
      <w:pPr>
        <w:pStyle w:val="Normal"/>
      </w:pPr>
      <w:r>
        <w:t xml:space="preserve">Юданов Юрий Игнатьевич (1927—2004), крупнейший российский </w:t>
      </w:r>
      <w:r>
        <w:br/>
      </w:r>
      <w:r>
        <w:t xml:space="preserve">исследователь экономики стран Альпийского региона и зоны Бени- </w:t>
      </w:r>
      <w:r>
        <w:br/>
      </w:r>
      <w:r>
        <w:t xml:space="preserve">люкс. Долгие годы работал в ИМЭМО РАН. Незадолго до смерти </w:t>
      </w:r>
      <w:r>
        <w:br/>
      </w:r>
      <w:r>
        <w:t xml:space="preserve">передал для публикации свои последние разработки по тематике на- </w:t>
      </w:r>
      <w:r>
        <w:br/>
      </w:r>
      <w:r>
        <w:t xml:space="preserve">стоящей монографии. Был соавтором в двух коллективных моногра- </w:t>
      </w:r>
      <w:r>
        <w:br/>
      </w:r>
      <w:r>
        <w:t xml:space="preserve">фиях ИМЭМО «Малые страны Западной Европы» (1972, 1984).</w:t>
      </w:r>
    </w:p>
    <w:p>
      <w:pPr>
        <w:pStyle w:val="Normal"/>
      </w:pPr>
      <w:r>
        <w:t xml:space="preserve">бититагу</w:t>
      </w:r>
    </w:p>
    <w:p>
      <w:pPr>
        <w:pStyle w:val="Normal"/>
      </w:pPr>
      <w:r>
        <w:t xml:space="preserve">Тве ац(пог$ оЁ 15 БооК ехатше {№0 эгоир$ оЁ 50-саЦе4 «зта| Епгореап </w:t>
      </w:r>
      <w:r>
        <w:br/>
      </w:r>
      <w:r>
        <w:t xml:space="preserve">соипе$» — {1озе, \№Мсй аге зЦижеа ш Аше геглоп (Аизпа, 5\И- </w:t>
      </w:r>
      <w:r>
        <w:br/>
      </w:r>
      <w:r>
        <w:t xml:space="preserve">2еапа, [лееп%ет) ап соипилез о! Вепешх (Вет, {Ве Медейапа$, </w:t>
      </w:r>
      <w:r>
        <w:br/>
      </w:r>
      <w:r>
        <w:t xml:space="preserve">Глахетбиг®). ТВе таш ацепйоп 1$ ра! о Ше ргоШеп$ оГ4отезис апа ш- </w:t>
      </w:r>
      <w:r>
        <w:br/>
      </w:r>
      <w:r>
        <w:t xml:space="preserve">{егпайопа! роЙсу, Ше гоуегитеп( угиасите ап есопоту. Тве В15%юопса!| </w:t>
      </w:r>
      <w:r>
        <w:br/>
      </w:r>
      <w:r>
        <w:t xml:space="preserve">апа[у$15 гапзез 15—20 уеагз \ИН зоте шгоа4$ {0 {Йе еаШег репо4$ оЁ{Пезе </w:t>
      </w:r>
      <w:r>
        <w:br/>
      </w:r>
      <w:r>
        <w:t xml:space="preserve">социез’ деуеортепи.</w:t>
      </w:r>
    </w:p>
    <w:p>
      <w:pPr>
        <w:pStyle w:val="Normal"/>
      </w:pPr>
      <w:r>
        <w:t xml:space="preserve">Тве аи ог$ сопсш4е {Ва Ше ехрепепсе, асситша{еа Бу Фе э1уеп </w:t>
      </w:r>
      <w:r>
        <w:br/>
      </w:r>
      <w:r>
        <w:t xml:space="preserve">социелез, геПЙес($ {пеш зрес!с свагацег. Аг Пе зате (ите е]етлет($ оРШег </w:t>
      </w:r>
      <w:r>
        <w:br/>
      </w:r>
      <w:r>
        <w:t xml:space="preserve">роЙ@са| ап зос1о-есопопис то4еб сап Бе аррПе4 ипаег сецаш сисит- </w:t>
      </w:r>
      <w:r>
        <w:br/>
      </w:r>
      <w:r>
        <w:t xml:space="preserve">з(‘апсез {0 йе оШег Еигореап соипйе$.</w:t>
      </w:r>
    </w:p>
    <w:p>
      <w:pPr>
        <w:pStyle w:val="Normal"/>
      </w:pPr>
      <w:r>
        <w:t xml:space="preserve">ЕоПо\ше® ш эепега! У\№е${ Еигореап то], «зтаП Епгореап социилез» </w:t>
      </w:r>
      <w:r>
        <w:br/>
      </w:r>
      <w:r>
        <w:t xml:space="preserve">Ваз тапазе4 {10 агасшае Фет о\п розюоп аз гесериуе Юг зоайоп$ поЁ </w:t>
      </w:r>
      <w:r>
        <w:br/>
      </w:r>
      <w:r>
        <w:t xml:space="preserve">ошу ш #ауоиг оЁ гедииетеп{$ оЁ уапоц$ аШапсез (Бо тпИКагу-роПаса[, </w:t>
      </w:r>
      <w:r>
        <w:br/>
      </w:r>
      <w:r>
        <w:t xml:space="preserve">аз МАТО ап4 есопопис-ройиса|, аз ЕЦ), Би а!50 ш Ё№уоиг оЁ апдатеп- </w:t>
      </w:r>
      <w:r>
        <w:br/>
      </w:r>
      <w:r>
        <w:t xml:space="preserve">(а! пабопа! ш(егез(5. Аз а гезий {мо Гоге!еп роЙсу зу$етл$ \еге Гогтед. </w:t>
      </w:r>
      <w:r>
        <w:br/>
      </w:r>
      <w:r>
        <w:t xml:space="preserve">Опе оЁ Шет — Ше Ашрше, Базе оп Ше пешта! $(а$ оГ Аиу%ла ап </w:t>
      </w:r>
      <w:r>
        <w:br/>
      </w:r>
      <w:r>
        <w:t xml:space="preserve">З\у/цхеНапа апа оп Ше шЮгта| пешгаШу оЁ асМепует. ТВе офегопе — </w:t>
      </w:r>
      <w:r>
        <w:br/>
      </w:r>
      <w:r>
        <w:t xml:space="preserve">Вепешх социлез” оге1еп роЙсу зует тау Бе д&amp;егите4 аз а тодегае </w:t>
      </w:r>
      <w:r>
        <w:br/>
      </w:r>
      <w:r>
        <w:t xml:space="preserve">еигоаНапи$т. Ви Ш Фе З\уйхейапа-ГлсМепжет уапапЕ гейез оп 1е а- </w:t>
      </w:r>
      <w:r>
        <w:br/>
      </w:r>
      <w:r>
        <w:t xml:space="preserve">Чопа! ауо!Чапсе оГапу Моск роЙсу, Ше Аиз{пап уапапЕ 4оезп”{ ехсиае </w:t>
      </w:r>
      <w:r>
        <w:br/>
      </w:r>
      <w:r>
        <w:t xml:space="preserve">{фе зЦиаНоп \Пеп Ше соишту аа {$ пешга! ${аа$ {0 Ше тИкагу-роШ- </w:t>
      </w:r>
      <w:r>
        <w:br/>
      </w:r>
      <w:r>
        <w:t xml:space="preserve">1са| гистаге уибш ЕЧ, \ЫсЬ 15 ехресе4 {о арреаг ш рагаПе! уив МАТО.</w:t>
      </w:r>
    </w:p>
    <w:p>
      <w:pPr>
        <w:pStyle w:val="Normal"/>
      </w:pPr>
      <w:r>
        <w:t xml:space="preserve">Ц 15 а150 роз е {0 Югезее {Па( {Пе зресла! Реашгез оЁ «зтаЙ Еигореап </w:t>
      </w:r>
      <w:r>
        <w:br/>
      </w:r>
      <w:r>
        <w:t xml:space="preserve">социичез» \Ш Бе изе4 ш №@иПег тоде]5 оЁ пиезтайоп. ТВе уапайе оЁ </w:t>
      </w:r>
      <w:r>
        <w:br/>
      </w:r>
      <w:r>
        <w:t xml:space="preserve">ЗмихеНапа, Гог ехатре, пир|ез га ег АНЯси ицезгайоп ш Ше ЕЦ, ш- </w:t>
      </w:r>
      <w:r>
        <w:br/>
      </w:r>
      <w:r>
        <w:t xml:space="preserve">уоуше сотрИсае4 пегоНайоп$ дереп4еп( оп руб с оршюп ш а соипиу. </w:t>
      </w:r>
      <w:r>
        <w:br/>
      </w:r>
      <w:r>
        <w:t xml:space="preserve">Тье Аизлап уапай детоп$гае$ фе рашйИ ргосез$ оЁ адарйайоп оЁ</w:t>
      </w:r>
    </w:p>
    <w:p>
      <w:pPr>
        <w:pStyle w:val="Normal"/>
      </w:pPr>
      <w:r>
        <w:t xml:space="preserve">538 бипттагу</w:t>
      </w:r>
    </w:p>
    <w:p>
      <w:pPr>
        <w:pStyle w:val="Normal"/>
      </w:pPr>
      <w:r>
        <w:t xml:space="preserve">а пеусотег {0 Ше ех1$е4 апа 4еуеюоре4 шзИиНоп$ ап ргшс!ра6 оЁ Ше </w:t>
      </w:r>
      <w:r>
        <w:br/>
      </w:r>
      <w:r>
        <w:t xml:space="preserve">ЕО. Тбе уапапЕ ог пе Вепешх соипитез 15 сВагацепте4 Бу а сецаш ш- </w:t>
      </w:r>
      <w:r>
        <w:br/>
      </w:r>
      <w:r>
        <w:t xml:space="preserve">стеазе оЁ ипроцапсе оЁ {Пезе соиплез ап Ше го[е$ р1ауеа Бу пеш |еа4ет$ </w:t>
      </w:r>
      <w:r>
        <w:br/>
      </w:r>
      <w:r>
        <w:t xml:space="preserve">опа пе\м $(азе оГЕЦ деуеюртепе. АП т а| &amp;х «зтаП Еигореап соииез» </w:t>
      </w:r>
      <w:r>
        <w:br/>
      </w:r>
      <w:r>
        <w:t xml:space="preserve">таке Ше «Гагое Еигоре» {0 {аКе шо сопзеганоп Ше ресиПагез ое </w:t>
      </w:r>
      <w:r>
        <w:br/>
      </w:r>
      <w:r>
        <w:t xml:space="preserve">Гоге1оп ап4 дотезйс ройЙсу.</w:t>
      </w:r>
    </w:p>
    <w:p>
      <w:pPr>
        <w:pStyle w:val="Normal"/>
      </w:pPr>
      <w:r>
        <w:t xml:space="preserve">Тве шсгеазше гое оЁ {Ше «зта| Еигореап соипитез» аз {Ше рауег$ оЁ </w:t>
      </w:r>
      <w:r>
        <w:br/>
      </w:r>
      <w:r>
        <w:t xml:space="preserve">{фе Епгореап ап \уог!4 есопоту Бесате а150 емепе. ТВезе соипите$ Бе- </w:t>
      </w:r>
      <w:r>
        <w:br/>
      </w:r>
      <w:r>
        <w:t xml:space="preserve">оп {0 Ше |еа4те этоир оЁ Ше О1а У\юна?’$ есопоту. Вини» Ше 1а$ </w:t>
      </w:r>
      <w:r>
        <w:br/>
      </w:r>
      <w:r>
        <w:t xml:space="preserve">15—20 уеаг$ Ве шаи$ла!| 21ап{$ ог Ше Мешейап4$ ап З\уихейапа Ввауе </w:t>
      </w:r>
      <w:r>
        <w:br/>
      </w:r>
      <w:r>
        <w:t xml:space="preserve">зпо\/п гези$ оп раг \йВ пе ы12Пез( \мопа’$ %апдаг4$. Зоте во! сот- </w:t>
      </w:r>
      <w:r>
        <w:br/>
      </w:r>
      <w:r>
        <w:t xml:space="preserve">рате$ ог Ве!ецит апа Гахетбаиге Вауе а1зо Бесоте га ег ипроцапе. Тве </w:t>
      </w:r>
      <w:r>
        <w:br/>
      </w:r>
      <w:r>
        <w:t xml:space="preserve">БапКше апа йпапсиа| зуз{епл$ оЁ «пе та социе$» оссиру а у етийсапе </w:t>
      </w:r>
      <w:r>
        <w:br/>
      </w:r>
      <w:r>
        <w:t xml:space="preserve">расе ш Еигоре’$ есопоту. Зоте КА о! «апито4е» оЁ \меШаге ппргоуе- </w:t>
      </w:r>
      <w:r>
        <w:br/>
      </w:r>
      <w:r>
        <w:t xml:space="preserve">теп( а Ше ехрепзе оЁ ПБега! {ах гезшайоп Ваз Бееп стеже4. Аз а соп$е- </w:t>
      </w:r>
      <w:r>
        <w:br/>
      </w:r>
      <w:r>
        <w:t xml:space="preserve">ачепсе Ше 1оса| оогез Вауе Бесоте «а ош ш Ше ПезН» Бой Юг </w:t>
      </w:r>
      <w:r>
        <w:br/>
      </w:r>
      <w:r>
        <w:t xml:space="preserve">Еигореап апа Гог Ше \уой 4 соттипцу.</w:t>
      </w:r>
    </w:p>
    <w:p>
      <w:pPr>
        <w:pStyle w:val="Normal"/>
      </w:pPr>
      <w:r>
        <w:t xml:space="preserve">Те сецаш сопифийоп \аз та4е Бу Ше зта|Й социлез ш Ше зрНеге </w:t>
      </w:r>
      <w:r>
        <w:br/>
      </w:r>
      <w:r>
        <w:t xml:space="preserve">ОГ зос1а! геайоп$. ТНе зу$ета оЁ зос1а| райпетзМр ш Ше соипиез$ оЁ </w:t>
      </w:r>
      <w:r>
        <w:br/>
      </w:r>
      <w:r>
        <w:t xml:space="preserve">Арше гег1оп, «ро4ег то4еь ш пе Мешейапд$, ап «гее рагйе$” 5уз- </w:t>
      </w:r>
      <w:r>
        <w:br/>
      </w:r>
      <w:r>
        <w:t xml:space="preserve">{ет» ш Гахетбиге — аП {Везе сопсШаюгу тесвап!5п1$ \огК га ег еЙес- </w:t>
      </w:r>
      <w:r>
        <w:br/>
      </w:r>
      <w:r>
        <w:t xml:space="preserve">пуеу. ТВеу Вер {0 ауо!4 зВагр зос1а! соп с, таКше Ше ппроцап( соп- </w:t>
      </w:r>
      <w:r>
        <w:br/>
      </w:r>
      <w:r>
        <w:t xml:space="preserve">({пБипоп ю Ше меШаге оГа| Те роршаНоп эгоир$ ш Ше соипите$ о «та </w:t>
      </w:r>
      <w:r>
        <w:br/>
      </w:r>
      <w:r>
        <w:t xml:space="preserve">Еигоре». Оп 1е о!ег Вапа Ше 1асК оГзоНоп оЁиппиетайоп ргоепп$ т </w:t>
      </w:r>
      <w:r>
        <w:br/>
      </w:r>
      <w:r>
        <w:t xml:space="preserve">{Везе соиийлез Ватреге4 розшуе ес оп ог диезИоп$, сопсегите мВ </w:t>
      </w:r>
      <w:r>
        <w:br/>
      </w:r>
      <w:r>
        <w:t xml:space="preserve">{фе шЙо\у оЁШе реор!е \по Бе|опз {0 апоШег ес апа гейетои$ эгоцрз. </w:t>
      </w:r>
      <w:r>
        <w:br/>
      </w:r>
      <w:r>
        <w:t xml:space="preserve">Тве ргоет оГ адарип® Ше рипсра!$ оЁ Ше зосла| а {0 Ше «пе\ </w:t>
      </w:r>
      <w:r>
        <w:br/>
      </w:r>
      <w:r>
        <w:t xml:space="preserve">Еигореап$» пее4$ Вазп”( Бееп зоуе4 аз ме.</w:t>
      </w:r>
    </w:p>
    <w:p>
      <w:pPr>
        <w:pStyle w:val="Normal"/>
      </w:pPr>
      <w:r>
        <w:t xml:space="preserve">[п фе 1аз( уеаг$ Фе рацу-роП@са! зу$ет оЁ {йе сопсегпе соипилез </w:t>
      </w:r>
      <w:r>
        <w:br/>
      </w:r>
      <w:r>
        <w:t xml:space="preserve">Ваз ипдегеопе {пе дейпце еуошйоп. ТВе та4юпа!| {па — сопзегуайуе </w:t>
      </w:r>
      <w:r>
        <w:br/>
      </w:r>
      <w:r>
        <w:t xml:space="preserve">(СпизНап Оетосга{$), ПБега|, $ос1а1-4етосгайс (зос1а1$) рагиез Ваз </w:t>
      </w:r>
      <w:r>
        <w:br/>
      </w:r>
      <w:r>
        <w:t xml:space="preserve">Бееп длошеа Бу миВ Ше рагиез оЁ гаФса| пайопа|(5 апа этеепз$. Тве Ююг- </w:t>
      </w:r>
      <w:r>
        <w:br/>
      </w:r>
      <w:r>
        <w:t xml:space="preserve">тег (ш засй соиптез аз Аи(па, Мефенап4$, З\ихейапа) 201 Пе роз$1- </w:t>
      </w:r>
      <w:r>
        <w:br/>
      </w:r>
      <w:r>
        <w:t xml:space="preserve">Ку оЁ зпапи® ро\ег БиЕ сошШАп”{ ргезегуе гоуегитепЕ роз($, ап Ше 1а{- </w:t>
      </w:r>
      <w:r>
        <w:br/>
      </w:r>
      <w:r>
        <w:t xml:space="preserve">{ег абап4опе4 роПаса! %гиззе Гог Ч!егепи геазоп$. Аг Ше зате ите, Ше </w:t>
      </w:r>
      <w:r>
        <w:br/>
      </w:r>
      <w:r>
        <w:t xml:space="preserve">езсаБИзНеа соа!оп$ аге ш Ше регтапепЕ ст1$1$. Тпе ехатр/е оЁ «(Пе \лае </w:t>
      </w:r>
      <w:r>
        <w:br/>
      </w:r>
      <w:r>
        <w:t xml:space="preserve">соа|Ноп» ш Ше Мешейапа$, З\уихейапа, Аизела ап езреслаПу рацу- </w:t>
      </w:r>
      <w:r>
        <w:br/>
      </w:r>
      <w:r>
        <w:t xml:space="preserve">роНиса!| зу$ет оЁ Вет, сотрИсае4 миВ Ше «гез1опа| ацезИоп», сап </w:t>
      </w:r>
      <w:r>
        <w:br/>
      </w:r>
      <w:r>
        <w:t xml:space="preserve">Бе агамп.</w:t>
      </w:r>
    </w:p>
    <w:p>
      <w:pPr>
        <w:pStyle w:val="Normal"/>
      </w:pPr>
      <w:r>
        <w:t xml:space="preserve">Указатель имен</w:t>
      </w:r>
    </w:p>
    <w:p>
      <w:pPr>
        <w:pStyle w:val="Normal"/>
      </w:pPr>
      <w:r>
        <w:t xml:space="preserve">Абуталеб А. 427</w:t>
      </w:r>
    </w:p>
    <w:p>
      <w:pPr>
        <w:pStyle w:val="Normal"/>
      </w:pPr>
      <w:r>
        <w:t xml:space="preserve">Агт А. ван 399, 402, 403</w:t>
      </w:r>
    </w:p>
    <w:p>
      <w:pPr>
        <w:pStyle w:val="Normal"/>
      </w:pPr>
      <w:r>
        <w:t xml:space="preserve">Аденауэр К. 354</w:t>
      </w:r>
    </w:p>
    <w:p>
      <w:pPr>
        <w:pStyle w:val="Normal"/>
      </w:pPr>
      <w:r>
        <w:t xml:space="preserve">Аккер А. ван 287</w:t>
      </w:r>
    </w:p>
    <w:p>
      <w:pPr>
        <w:pStyle w:val="Normal"/>
      </w:pPr>
      <w:r>
        <w:t xml:space="preserve">Алмуния Х. 195</w:t>
      </w:r>
    </w:p>
    <w:p>
      <w:pPr>
        <w:pStyle w:val="Normal"/>
      </w:pPr>
      <w:r>
        <w:t xml:space="preserve">Алоис, Наследный Принц </w:t>
      </w:r>
      <w:r>
        <w:br/>
      </w:r>
      <w:r>
        <w:t xml:space="preserve">Лихтенштейна 237—240, 244, 249</w:t>
      </w:r>
    </w:p>
    <w:p>
      <w:pPr>
        <w:pStyle w:val="Normal"/>
      </w:pPr>
      <w:r>
        <w:t xml:space="preserve">Альбайрак Н. 427</w:t>
      </w:r>
    </w:p>
    <w:p>
      <w:pPr>
        <w:pStyle w:val="Normal"/>
      </w:pPr>
      <w:r>
        <w:t xml:space="preserve">Альберт П, Король Бельгии 263, </w:t>
      </w:r>
      <w:r>
        <w:br/>
      </w:r>
      <w:r>
        <w:t xml:space="preserve">265—267, 302, 318, 320, 321, 325, </w:t>
      </w:r>
      <w:r>
        <w:br/>
      </w:r>
      <w:r>
        <w:t xml:space="preserve">326</w:t>
      </w:r>
    </w:p>
    <w:p>
      <w:pPr>
        <w:pStyle w:val="Normal"/>
      </w:pPr>
      <w:r>
        <w:t xml:space="preserve">Анна, дочь Павла 1, Императора </w:t>
      </w:r>
      <w:r>
        <w:br/>
      </w:r>
      <w:r>
        <w:t xml:space="preserve">России 378</w:t>
      </w:r>
    </w:p>
    <w:p>
      <w:pPr>
        <w:pStyle w:val="Normal"/>
      </w:pPr>
      <w:r>
        <w:t xml:space="preserve">Аннан К. 153, 454</w:t>
      </w:r>
    </w:p>
    <w:p>
      <w:pPr>
        <w:pStyle w:val="Normal"/>
      </w:pPr>
      <w:r>
        <w:t xml:space="preserve">Анри, Наследный Принц </w:t>
      </w:r>
      <w:r>
        <w:br/>
      </w:r>
      <w:r>
        <w:t xml:space="preserve">Люксембурга 475, 481, 482</w:t>
      </w:r>
    </w:p>
    <w:p>
      <w:pPr>
        <w:pStyle w:val="Normal"/>
      </w:pPr>
      <w:r>
        <w:t xml:space="preserve">Аппар Ж. 274</w:t>
      </w:r>
    </w:p>
    <w:p>
      <w:pPr>
        <w:pStyle w:val="Normal"/>
      </w:pPr>
      <w:r>
        <w:t xml:space="preserve">Армель П. 368</w:t>
      </w:r>
    </w:p>
    <w:p>
      <w:pPr>
        <w:pStyle w:val="Normal"/>
      </w:pPr>
      <w:r>
        <w:t xml:space="preserve">Аснар Х.-М. 95</w:t>
      </w:r>
    </w:p>
    <w:p>
      <w:pPr>
        <w:pStyle w:val="Normal"/>
      </w:pPr>
      <w:r>
        <w:t xml:space="preserve">Ассельборн Ж. 499, 504</w:t>
      </w:r>
    </w:p>
    <w:p>
      <w:pPr>
        <w:pStyle w:val="Normal"/>
      </w:pPr>
      <w:r>
        <w:t xml:space="preserve">Ахтисаари М. 97</w:t>
      </w:r>
    </w:p>
    <w:p>
      <w:pPr>
        <w:pStyle w:val="Normal"/>
      </w:pPr>
      <w:r>
        <w:t xml:space="preserve">Балкененде Я.-П. 365, 415, 421—425, </w:t>
      </w:r>
      <w:r>
        <w:br/>
      </w:r>
      <w:r>
        <w:t xml:space="preserve">427—430, 451, 464—466, 468</w:t>
      </w:r>
    </w:p>
    <w:p>
      <w:pPr>
        <w:pStyle w:val="Normal"/>
      </w:pPr>
      <w:r>
        <w:t xml:space="preserve">Баррозу Ж.-М. 111, 362, 461, 506, 508, </w:t>
      </w:r>
      <w:r>
        <w:br/>
      </w:r>
      <w:r>
        <w:t xml:space="preserve">509, 512</w:t>
      </w:r>
    </w:p>
    <w:p>
      <w:pPr>
        <w:pStyle w:val="Normal"/>
      </w:pPr>
      <w:r>
        <w:t xml:space="preserve">Бартенштайн А. 68, 106</w:t>
      </w:r>
    </w:p>
    <w:p>
      <w:pPr>
        <w:pStyle w:val="Normal"/>
      </w:pPr>
      <w:r>
        <w:t xml:space="preserve">Беатрикс, Королева Нидерландов 378,</w:t>
      </w:r>
    </w:p>
    <w:p>
      <w:pPr>
        <w:pStyle w:val="Normal"/>
      </w:pPr>
      <w:r>
        <w:t xml:space="preserve">379, 422, 423, 425 </w:t>
      </w:r>
      <w:r>
        <w:br/>
      </w:r>
      <w:r>
        <w:t xml:space="preserve">Беллаши А. 234 </w:t>
      </w:r>
      <w:r>
        <w:br/>
      </w:r>
      <w:r>
        <w:t xml:space="preserve">Бергер М. 67 </w:t>
      </w:r>
      <w:r>
        <w:br/>
      </w:r>
      <w:r>
        <w:t xml:space="preserve">Бержье Ж.-Ф. 218</w:t>
      </w:r>
    </w:p>
    <w:p>
      <w:pPr>
        <w:pStyle w:val="Normal"/>
      </w:pPr>
      <w:r>
        <w:t xml:space="preserve">Бернхард, Принц Нидерландов 377</w:t>
      </w:r>
    </w:p>
    <w:p>
      <w:pPr>
        <w:pStyle w:val="Normal"/>
      </w:pPr>
      <w:r>
        <w:t xml:space="preserve">Беш Ж. 492</w:t>
      </w:r>
    </w:p>
    <w:p>
      <w:pPr>
        <w:pStyle w:val="Normal"/>
      </w:pPr>
      <w:r>
        <w:t xml:space="preserve">Блохер К. 170, 172—175, 178, 182, 189, </w:t>
      </w:r>
      <w:r>
        <w:br/>
      </w:r>
      <w:r>
        <w:t xml:space="preserve">190, 192, 201</w:t>
      </w:r>
    </w:p>
    <w:p>
      <w:pPr>
        <w:pStyle w:val="Normal"/>
      </w:pPr>
      <w:r>
        <w:t xml:space="preserve">Блэр Т 299, 360, 362, 363, 465, 503</w:t>
      </w:r>
    </w:p>
    <w:p>
      <w:pPr>
        <w:pStyle w:val="Normal"/>
      </w:pPr>
      <w:r>
        <w:t xml:space="preserve">Бодуэн, Король Бельгии 265, 266</w:t>
      </w:r>
    </w:p>
    <w:p>
      <w:pPr>
        <w:pStyle w:val="Normal"/>
      </w:pPr>
      <w:r>
        <w:t xml:space="preserve">Бойтен П. ван 463</w:t>
      </w:r>
    </w:p>
    <w:p>
      <w:pPr>
        <w:pStyle w:val="Normal"/>
      </w:pPr>
      <w:r>
        <w:t xml:space="preserve">Болкестайн Ф. 194, 460, 500</w:t>
      </w:r>
    </w:p>
    <w:p>
      <w:pPr>
        <w:pStyle w:val="Normal"/>
      </w:pPr>
      <w:r>
        <w:t xml:space="preserve">Борель Х. 508, 509</w:t>
      </w:r>
    </w:p>
    <w:p>
      <w:pPr>
        <w:pStyle w:val="Normal"/>
      </w:pPr>
      <w:r>
        <w:t xml:space="preserve">Бос В. 427, 446</w:t>
      </w:r>
    </w:p>
    <w:p>
      <w:pPr>
        <w:pStyle w:val="Normal"/>
      </w:pPr>
      <w:r>
        <w:t xml:space="preserve">Брандт В. 523</w:t>
      </w:r>
    </w:p>
    <w:p>
      <w:pPr>
        <w:pStyle w:val="Normal"/>
      </w:pPr>
      <w:r>
        <w:t xml:space="preserve">Браун Г. 194, 512</w:t>
      </w:r>
    </w:p>
    <w:p>
      <w:pPr>
        <w:pStyle w:val="Normal"/>
      </w:pPr>
      <w:r>
        <w:t xml:space="preserve">Брейтнер Д. 378</w:t>
      </w:r>
    </w:p>
    <w:p>
      <w:pPr>
        <w:pStyle w:val="Normal"/>
      </w:pPr>
      <w:r>
        <w:t xml:space="preserve">Бринкхорст Л.Я. 424</w:t>
      </w:r>
    </w:p>
    <w:p>
      <w:pPr>
        <w:pStyle w:val="Normal"/>
      </w:pPr>
      <w:r>
        <w:t xml:space="preserve">Брук Х. ван ден 449, 457, 458</w:t>
      </w:r>
    </w:p>
    <w:p>
      <w:pPr>
        <w:pStyle w:val="Normal"/>
      </w:pPr>
      <w:r>
        <w:t xml:space="preserve">Бузек Э. 47</w:t>
      </w:r>
    </w:p>
    <w:p>
      <w:pPr>
        <w:pStyle w:val="Normal"/>
      </w:pPr>
      <w:r>
        <w:t xml:space="preserve">Бумен Б.Я. ван 407</w:t>
      </w:r>
    </w:p>
    <w:p>
      <w:pPr>
        <w:pStyle w:val="Normal"/>
      </w:pPr>
      <w:r>
        <w:t xml:space="preserve">Буссегер К. 90</w:t>
      </w:r>
    </w:p>
    <w:p>
      <w:pPr>
        <w:pStyle w:val="Normal"/>
      </w:pPr>
      <w:r>
        <w:t xml:space="preserve">Бутильоне Р. 463, 464</w:t>
      </w:r>
    </w:p>
    <w:p>
      <w:pPr>
        <w:pStyle w:val="Normal"/>
      </w:pPr>
      <w:r>
        <w:t xml:space="preserve">Бухингер Э. 67, 69</w:t>
      </w:r>
    </w:p>
    <w:p>
      <w:pPr>
        <w:pStyle w:val="Normal"/>
      </w:pPr>
      <w:r>
        <w:t xml:space="preserve">Буш Дж. 157, 247, 506, 515</w:t>
      </w:r>
    </w:p>
    <w:p>
      <w:pPr>
        <w:pStyle w:val="Normal"/>
      </w:pPr>
      <w:r>
        <w:t xml:space="preserve">Бюхель Хх. 241</w:t>
      </w:r>
    </w:p>
    <w:p>
      <w:pPr>
        <w:pStyle w:val="Normal"/>
      </w:pPr>
      <w:r>
        <w:t xml:space="preserve">ВайльР. 214</w:t>
      </w:r>
    </w:p>
    <w:p>
      <w:pPr>
        <w:pStyle w:val="Normal"/>
      </w:pPr>
      <w:r>
        <w:t xml:space="preserve">Вайханен М. 105 </w:t>
      </w:r>
      <w:r>
        <w:br/>
      </w:r>
      <w:r>
        <w:t xml:space="preserve">Вальдхайм К. 42, 50, 51, 93 </w:t>
      </w:r>
      <w:r>
        <w:br/>
      </w:r>
      <w:r>
        <w:t xml:space="preserve">Ванденберге Л. 314 </w:t>
      </w:r>
      <w:r>
        <w:br/>
      </w:r>
      <w:r>
        <w:t xml:space="preserve">Ванденбрук Ф. 296 </w:t>
      </w:r>
      <w:r>
        <w:br/>
      </w:r>
      <w:r>
        <w:t xml:space="preserve">Ванкаувенберге Ж.-К. 309 </w:t>
      </w:r>
      <w:r>
        <w:br/>
      </w:r>
      <w:r>
        <w:t xml:space="preserve">Ванланотте Й. 310, 370 </w:t>
      </w:r>
      <w:r>
        <w:br/>
      </w:r>
      <w:r>
        <w:t xml:space="preserve">Ванхеке Ф. 316</w:t>
      </w:r>
    </w:p>
    <w:p>
      <w:pPr>
        <w:pStyle w:val="Normal"/>
      </w:pPr>
      <w:r>
        <w:t xml:space="preserve">Варела Ж. 415</w:t>
      </w:r>
    </w:p>
    <w:p>
      <w:pPr>
        <w:pStyle w:val="Normal"/>
      </w:pPr>
      <w:r>
        <w:t xml:space="preserve">540 Указатель имен</w:t>
      </w:r>
    </w:p>
    <w:p>
      <w:pPr>
        <w:pStyle w:val="Normal"/>
      </w:pPr>
      <w:r>
        <w:t xml:space="preserve">Вербеет Г. 424</w:t>
      </w:r>
    </w:p>
    <w:p>
      <w:pPr>
        <w:pStyle w:val="Normal"/>
      </w:pPr>
      <w:r>
        <w:t xml:space="preserve">Вердонк Р. 425, 429</w:t>
      </w:r>
    </w:p>
    <w:p>
      <w:pPr>
        <w:pStyle w:val="Normal"/>
      </w:pPr>
      <w:r>
        <w:t xml:space="preserve">Вернер П. 479, 493</w:t>
      </w:r>
    </w:p>
    <w:p>
      <w:pPr>
        <w:pStyle w:val="Normal"/>
      </w:pPr>
      <w:r>
        <w:t xml:space="preserve">Верхаген М. 430</w:t>
      </w:r>
    </w:p>
    <w:p>
      <w:pPr>
        <w:pStyle w:val="Normal"/>
      </w:pPr>
      <w:r>
        <w:t xml:space="preserve">Верховстадт Ги 302—306, 309, 321, 323, </w:t>
      </w:r>
      <w:r>
        <w:br/>
      </w:r>
      <w:r>
        <w:t xml:space="preserve">344, 359—365, 370—372, 499</w:t>
      </w:r>
    </w:p>
    <w:p>
      <w:pPr>
        <w:pStyle w:val="Normal"/>
      </w:pPr>
      <w:r>
        <w:t xml:space="preserve">Вестенталер В. 65</w:t>
      </w:r>
    </w:p>
    <w:p>
      <w:pPr>
        <w:pStyle w:val="Normal"/>
      </w:pPr>
      <w:r>
        <w:t xml:space="preserve">Видмер-Шлюмпф Э. 182</w:t>
      </w:r>
    </w:p>
    <w:p>
      <w:pPr>
        <w:pStyle w:val="Normal"/>
      </w:pPr>
      <w:r>
        <w:t xml:space="preserve">Вилдерс Г 424, 428, 430, 468</w:t>
      </w:r>
    </w:p>
    <w:p>
      <w:pPr>
        <w:pStyle w:val="Normal"/>
      </w:pPr>
      <w:r>
        <w:t xml:space="preserve">Вилле Х. 237</w:t>
      </w:r>
    </w:p>
    <w:p>
      <w:pPr>
        <w:pStyle w:val="Normal"/>
      </w:pPr>
      <w:r>
        <w:t xml:space="preserve">Вильгельм 1, Король Нидерландов </w:t>
      </w:r>
      <w:r>
        <w:br/>
      </w:r>
      <w:r>
        <w:t xml:space="preserve">256, 376</w:t>
      </w:r>
    </w:p>
    <w:p>
      <w:pPr>
        <w:pStyle w:val="Normal"/>
      </w:pPr>
      <w:r>
        <w:t xml:space="preserve">Вильгельм П, Император Германии </w:t>
      </w:r>
      <w:r>
        <w:br/>
      </w:r>
      <w:r>
        <w:t xml:space="preserve">376</w:t>
      </w:r>
    </w:p>
    <w:p>
      <w:pPr>
        <w:pStyle w:val="Normal"/>
      </w:pPr>
      <w:r>
        <w:t xml:space="preserve">Вильгельм П, Король Нидерландов </w:t>
      </w:r>
      <w:r>
        <w:br/>
      </w:r>
      <w:r>
        <w:t xml:space="preserve">378</w:t>
      </w:r>
    </w:p>
    <w:p>
      <w:pPr>
        <w:pStyle w:val="Normal"/>
      </w:pPr>
      <w:r>
        <w:t xml:space="preserve">Вильгельм Ш, Король Нидерландов </w:t>
      </w:r>
      <w:r>
        <w:br/>
      </w:r>
      <w:r>
        <w:t xml:space="preserve">376</w:t>
      </w:r>
    </w:p>
    <w:p>
      <w:pPr>
        <w:pStyle w:val="Normal"/>
      </w:pPr>
      <w:r>
        <w:t xml:space="preserve">Вильгельм-Александр, Наследный </w:t>
      </w:r>
      <w:r>
        <w:br/>
      </w:r>
      <w:r>
        <w:t xml:space="preserve">Принц Нидерландов 379</w:t>
      </w:r>
    </w:p>
    <w:p>
      <w:pPr>
        <w:pStyle w:val="Normal"/>
      </w:pPr>
      <w:r>
        <w:t xml:space="preserve">Вильгельмина, Королева Нидерландов </w:t>
      </w:r>
      <w:r>
        <w:br/>
      </w:r>
      <w:r>
        <w:t xml:space="preserve">376, 377, 396</w:t>
      </w:r>
    </w:p>
    <w:p>
      <w:pPr>
        <w:pStyle w:val="Normal"/>
      </w:pPr>
      <w:r>
        <w:t xml:space="preserve">Воцелка К. 114</w:t>
      </w:r>
    </w:p>
    <w:p>
      <w:pPr>
        <w:pStyle w:val="Normal"/>
      </w:pPr>
      <w:r>
        <w:t xml:space="preserve">Враницкий Ф. 42, 43, 45, 47, 51, 56, </w:t>
      </w:r>
      <w:r>
        <w:br/>
      </w:r>
      <w:r>
        <w:t xml:space="preserve">66, 67, 69, 115—117</w:t>
      </w:r>
    </w:p>
    <w:p>
      <w:pPr>
        <w:pStyle w:val="Normal"/>
      </w:pPr>
      <w:r>
        <w:t xml:space="preserve">Врис Й. 449</w:t>
      </w:r>
    </w:p>
    <w:p>
      <w:pPr>
        <w:pStyle w:val="Normal"/>
      </w:pPr>
      <w:r>
        <w:t xml:space="preserve">Вукович М. 106</w:t>
      </w:r>
    </w:p>
    <w:p>
      <w:pPr>
        <w:pStyle w:val="Normal"/>
      </w:pPr>
      <w:r>
        <w:t xml:space="preserve">Габсбурги, династия 13, 131 </w:t>
      </w:r>
      <w:r>
        <w:br/>
      </w:r>
      <w:r>
        <w:t xml:space="preserve">Гаспери де А. 354</w:t>
      </w:r>
    </w:p>
    <w:p>
      <w:pPr>
        <w:pStyle w:val="Normal"/>
      </w:pPr>
      <w:r>
        <w:t xml:space="preserve">Глухов А.И. 513</w:t>
      </w:r>
    </w:p>
    <w:p>
      <w:pPr>
        <w:pStyle w:val="Normal"/>
      </w:pPr>
      <w:r>
        <w:t xml:space="preserve">ГогТ ван 416, 429</w:t>
      </w:r>
    </w:p>
    <w:p>
      <w:pPr>
        <w:pStyle w:val="Normal"/>
      </w:pPr>
      <w:r>
        <w:t xml:space="preserve">Голль Шарль де 523</w:t>
      </w:r>
    </w:p>
    <w:p>
      <w:pPr>
        <w:pStyle w:val="Normal"/>
      </w:pPr>
      <w:r>
        <w:t xml:space="preserve">Горбах Г. 64</w:t>
      </w:r>
    </w:p>
    <w:p>
      <w:pPr>
        <w:pStyle w:val="Normal"/>
      </w:pPr>
      <w:r>
        <w:t xml:space="preserve">Горбачев М.С. 356</w:t>
      </w:r>
    </w:p>
    <w:p>
      <w:pPr>
        <w:pStyle w:val="Normal"/>
      </w:pPr>
      <w:r>
        <w:t xml:space="preserve">Грассер К.-Х. 60, 96</w:t>
      </w:r>
    </w:p>
    <w:p>
      <w:pPr>
        <w:pStyle w:val="Normal"/>
      </w:pPr>
      <w:r>
        <w:t xml:space="preserve">Граф Т. де 425</w:t>
      </w:r>
    </w:p>
    <w:p>
      <w:pPr>
        <w:pStyle w:val="Normal"/>
      </w:pPr>
      <w:r>
        <w:t xml:space="preserve">Граф Ф. ван дер 418</w:t>
      </w:r>
    </w:p>
    <w:p>
      <w:pPr>
        <w:pStyle w:val="Normal"/>
      </w:pPr>
      <w:r>
        <w:t xml:space="preserve">Гузенбауэр А. 67—72, 97, 113, 121 </w:t>
      </w:r>
      <w:r>
        <w:br/>
      </w:r>
      <w:r>
        <w:t xml:space="preserve">Гутгереш А. 95—97</w:t>
      </w:r>
    </w:p>
    <w:p>
      <w:pPr>
        <w:pStyle w:val="Normal"/>
      </w:pPr>
      <w:r>
        <w:t xml:space="preserve">ГухтдеК. 309, 310, 358, 365—367 </w:t>
      </w:r>
      <w:r>
        <w:br/>
      </w:r>
      <w:r>
        <w:t xml:space="preserve">Гюисманс К. 287</w:t>
      </w:r>
    </w:p>
    <w:p>
      <w:pPr>
        <w:pStyle w:val="Normal"/>
      </w:pPr>
      <w:r>
        <w:t xml:space="preserve">Давиньон Э. 355</w:t>
      </w:r>
    </w:p>
    <w:p>
      <w:pPr>
        <w:pStyle w:val="Normal"/>
      </w:pPr>
      <w:r>
        <w:t xml:space="preserve">ДайстЙ. 148, 156, 178, 179 </w:t>
      </w:r>
      <w:r>
        <w:br/>
      </w:r>
      <w:r>
        <w:t xml:space="preserve">Деан Ж.-Л. 291, 294, 295, 320 </w:t>
      </w:r>
      <w:r>
        <w:br/>
      </w:r>
      <w:r>
        <w:t xml:space="preserve">Девинтер Ф. 315, 316</w:t>
      </w:r>
    </w:p>
    <w:p>
      <w:pPr>
        <w:pStyle w:val="Normal"/>
      </w:pPr>
      <w:r>
        <w:t xml:space="preserve">Дедеккер 310 </w:t>
      </w:r>
      <w:r>
        <w:br/>
      </w:r>
      <w:r>
        <w:t xml:space="preserve">Дейкстал Х. 415 </w:t>
      </w:r>
      <w:r>
        <w:br/>
      </w:r>
      <w:r>
        <w:t xml:space="preserve">ДемоттР. 319, 320 </w:t>
      </w:r>
      <w:r>
        <w:br/>
      </w:r>
      <w:r>
        <w:t xml:space="preserve">Денз О. 304</w:t>
      </w:r>
    </w:p>
    <w:p>
      <w:pPr>
        <w:pStyle w:val="Normal"/>
      </w:pPr>
      <w:r>
        <w:t xml:space="preserve">Доннеа де Ф.-К. 325 </w:t>
      </w:r>
      <w:r>
        <w:br/>
      </w:r>
      <w:r>
        <w:t xml:space="preserve">Доннер П.Х. 428 </w:t>
      </w:r>
      <w:r>
        <w:br/>
      </w:r>
      <w:r>
        <w:t xml:space="preserve">Дрейфус Р. 174, 176 </w:t>
      </w:r>
      <w:r>
        <w:br/>
      </w:r>
      <w:r>
        <w:t xml:space="preserve">Дрес В. 396, 397, 402, 459 </w:t>
      </w:r>
      <w:r>
        <w:br/>
      </w:r>
      <w:r>
        <w:t xml:space="preserve">Дуйзенберг В. 459, 460 </w:t>
      </w:r>
      <w:r>
        <w:br/>
      </w:r>
      <w:r>
        <w:t xml:space="preserve">Дювалье Ф. 215 </w:t>
      </w:r>
      <w:r>
        <w:br/>
      </w:r>
      <w:r>
        <w:t xml:space="preserve">Дюмон П. 497, 500, 507 </w:t>
      </w:r>
      <w:r>
        <w:br/>
      </w:r>
      <w:r>
        <w:t xml:space="preserve">Дюран И. 304</w:t>
      </w:r>
    </w:p>
    <w:p>
      <w:pPr>
        <w:pStyle w:val="Normal"/>
      </w:pPr>
      <w:r>
        <w:t xml:space="preserve">Дютру М. 296</w:t>
      </w:r>
    </w:p>
    <w:p>
      <w:pPr>
        <w:pStyle w:val="Normal"/>
      </w:pPr>
      <w:r>
        <w:t xml:space="preserve">Елингер Т. 27, 30</w:t>
      </w:r>
    </w:p>
    <w:p>
      <w:pPr>
        <w:pStyle w:val="Normal"/>
      </w:pPr>
      <w:r>
        <w:t xml:space="preserve">Жан, Великий Герцог Люксембурга </w:t>
      </w:r>
      <w:r>
        <w:br/>
      </w:r>
      <w:r>
        <w:t xml:space="preserve">474, 475 </w:t>
      </w:r>
      <w:r>
        <w:br/>
      </w:r>
      <w:r>
        <w:t xml:space="preserve">Жискар д’Эстен В. 108</w:t>
      </w:r>
    </w:p>
    <w:p>
      <w:pPr>
        <w:pStyle w:val="Normal"/>
      </w:pPr>
      <w:r>
        <w:t xml:space="preserve">Залм Г. 409, 424, 444, 466 </w:t>
      </w:r>
      <w:r>
        <w:br/>
      </w:r>
      <w:r>
        <w:t xml:space="preserve">Зикль Э. 95 </w:t>
      </w:r>
      <w:r>
        <w:br/>
      </w:r>
      <w:r>
        <w:t xml:space="preserve">Зюбербюллер Д. 214</w:t>
      </w:r>
    </w:p>
    <w:p>
      <w:pPr>
        <w:pStyle w:val="Normal"/>
      </w:pPr>
      <w:r>
        <w:t xml:space="preserve">Иоганн Адам Лихтенштейнский, </w:t>
      </w:r>
      <w:r>
        <w:br/>
      </w:r>
      <w:r>
        <w:t xml:space="preserve">немецкий князь 231</w:t>
      </w:r>
    </w:p>
    <w:p>
      <w:pPr>
        <w:pStyle w:val="Normal"/>
      </w:pPr>
      <w:r>
        <w:t xml:space="preserve">Йохан, принц, брат Вильгельма- </w:t>
      </w:r>
      <w:r>
        <w:br/>
      </w:r>
      <w:r>
        <w:t xml:space="preserve">Александра, крон-принца 379</w:t>
      </w:r>
    </w:p>
    <w:p>
      <w:pPr>
        <w:pStyle w:val="Normal"/>
      </w:pPr>
      <w:r>
        <w:t xml:space="preserve">Кабас Х. 57</w:t>
      </w:r>
    </w:p>
    <w:p>
      <w:pPr>
        <w:pStyle w:val="Normal"/>
      </w:pPr>
      <w:r>
        <w:t xml:space="preserve">Кальми-Рей М. 154, 157, 177—179, </w:t>
      </w:r>
      <w:r>
        <w:br/>
      </w:r>
      <w:r>
        <w:t xml:space="preserve">198, 201</w:t>
      </w:r>
    </w:p>
    <w:p>
      <w:pPr>
        <w:pStyle w:val="Normal"/>
      </w:pPr>
      <w:r>
        <w:t xml:space="preserve">Караджич Р. 107</w:t>
      </w:r>
    </w:p>
    <w:p>
      <w:pPr>
        <w:pStyle w:val="Normal"/>
      </w:pPr>
      <w:r>
        <w:t xml:space="preserve">Карасек Ф. 101</w:t>
      </w:r>
    </w:p>
    <w:p>
      <w:pPr>
        <w:pStyle w:val="Normal"/>
      </w:pPr>
      <w:r>
        <w:t xml:space="preserve">Кейпер А. 391, 392</w:t>
      </w:r>
    </w:p>
    <w:p>
      <w:pPr>
        <w:pStyle w:val="Normal"/>
      </w:pPr>
      <w:r>
        <w:t xml:space="preserve">Кери Т. 67</w:t>
      </w:r>
    </w:p>
    <w:p>
      <w:pPr>
        <w:pStyle w:val="Normal"/>
      </w:pPr>
      <w:r>
        <w:t xml:space="preserve">Кикенборн В. ван 344</w:t>
      </w:r>
    </w:p>
    <w:p>
      <w:pPr>
        <w:pStyle w:val="Normal"/>
      </w:pPr>
      <w:r>
        <w:t xml:space="preserve">Клаас В. 117, 296, 369</w:t>
      </w:r>
    </w:p>
    <w:p>
      <w:pPr>
        <w:pStyle w:val="Normal"/>
      </w:pPr>
      <w:r>
        <w:t xml:space="preserve">Клестиль Т. 56, 57, 96</w:t>
      </w:r>
    </w:p>
    <w:p>
      <w:pPr>
        <w:pStyle w:val="Normal"/>
      </w:pPr>
      <w:r>
        <w:t xml:space="preserve">Клима В. 47, 54—57, 66, 75, 94, 101, </w:t>
      </w:r>
      <w:r>
        <w:br/>
      </w:r>
      <w:r>
        <w:t xml:space="preserve">102, 105, 119</w:t>
      </w:r>
    </w:p>
    <w:p>
      <w:pPr>
        <w:pStyle w:val="Normal"/>
      </w:pPr>
      <w:r>
        <w:t xml:space="preserve">Клинтон Б. 408</w:t>
      </w:r>
    </w:p>
    <w:p>
      <w:pPr>
        <w:pStyle w:val="Normal"/>
      </w:pPr>
      <w:r>
        <w:t xml:space="preserve">Кок В. 403—409, 411, 416, 420, 421, </w:t>
      </w:r>
      <w:r>
        <w:br/>
      </w:r>
      <w:r>
        <w:t xml:space="preserve">424, 458, 460—462, 500</w:t>
      </w:r>
    </w:p>
    <w:p>
      <w:pPr>
        <w:pStyle w:val="Normal"/>
      </w:pPr>
      <w:r>
        <w:t xml:space="preserve">Константейн, брат Вильгельма- </w:t>
      </w:r>
      <w:r>
        <w:br/>
      </w:r>
      <w:r>
        <w:t xml:space="preserve">Александра, крон-принца 379</w:t>
      </w:r>
    </w:p>
    <w:p>
      <w:pPr>
        <w:pStyle w:val="Normal"/>
      </w:pPr>
      <w:r>
        <w:t xml:space="preserve">Копп-Ганс Э. 216</w:t>
      </w:r>
    </w:p>
    <w:p>
      <w:pPr>
        <w:pStyle w:val="Normal"/>
      </w:pPr>
      <w:r>
        <w:t xml:space="preserve">Котги Ф. 147, 148, 213 </w:t>
      </w:r>
      <w:r>
        <w:br/>
      </w:r>
      <w:r>
        <w:t xml:space="preserve">КохА. 97</w:t>
      </w:r>
    </w:p>
    <w:p>
      <w:pPr>
        <w:pStyle w:val="Normal"/>
      </w:pPr>
      <w:r>
        <w:t xml:space="preserve">Крайский Б. 42, 43, 67, 77 </w:t>
      </w:r>
      <w:r>
        <w:br/>
      </w:r>
      <w:r>
        <w:t xml:space="preserve">Крус Н. 446, 464</w:t>
      </w:r>
    </w:p>
    <w:p>
      <w:pPr>
        <w:pStyle w:val="Normal"/>
      </w:pPr>
      <w:r>
        <w:t xml:space="preserve">Кушпэн П. 157, 177, 178, 195 </w:t>
      </w:r>
      <w:r>
        <w:br/>
      </w:r>
      <w:r>
        <w:t xml:space="preserve">Кюлен ван М. 465</w:t>
      </w:r>
    </w:p>
    <w:p>
      <w:pPr>
        <w:pStyle w:val="Normal"/>
      </w:pPr>
      <w:r>
        <w:t xml:space="preserve">Лакшми 485</w:t>
      </w:r>
    </w:p>
    <w:p>
      <w:pPr>
        <w:pStyle w:val="Normal"/>
      </w:pPr>
      <w:r>
        <w:t xml:space="preserve">Ламбертц К.-Х. 325</w:t>
      </w:r>
    </w:p>
    <w:p>
      <w:pPr>
        <w:pStyle w:val="Normal"/>
      </w:pPr>
      <w:r>
        <w:t xml:space="preserve">Лангедрис Р. 325</w:t>
      </w:r>
    </w:p>
    <w:p>
      <w:pPr>
        <w:pStyle w:val="Normal"/>
      </w:pPr>
      <w:r>
        <w:t xml:space="preserve">Лачина Ф. 47, 75</w:t>
      </w:r>
    </w:p>
    <w:p>
      <w:pPr>
        <w:pStyle w:val="Normal"/>
      </w:pPr>
      <w:r>
        <w:t xml:space="preserve">Ленин В.И. 328</w:t>
      </w:r>
    </w:p>
    <w:p>
      <w:pPr>
        <w:pStyle w:val="Normal"/>
      </w:pPr>
      <w:r>
        <w:t xml:space="preserve">Ле Пен Ж.-М. 317, 418</w:t>
      </w:r>
    </w:p>
    <w:p>
      <w:pPr>
        <w:pStyle w:val="Normal"/>
      </w:pPr>
      <w:r>
        <w:t xml:space="preserve">Леопольд 1, Король Бельгии 256, 320 </w:t>
      </w:r>
      <w:r>
        <w:br/>
      </w:r>
      <w:r>
        <w:t xml:space="preserve">Леопольд Ш, Король Бельгии 265 </w:t>
      </w:r>
      <w:r>
        <w:br/>
      </w:r>
      <w:r>
        <w:t xml:space="preserve">Летерм И. 310, 318—326, 348</w:t>
      </w:r>
    </w:p>
    <w:p>
      <w:pPr>
        <w:pStyle w:val="Normal"/>
      </w:pPr>
      <w:r>
        <w:t xml:space="preserve">Линден Р. ван дер 455 </w:t>
      </w:r>
      <w:r>
        <w:br/>
      </w:r>
      <w:r>
        <w:t xml:space="preserve">Лихтенштейны, династия 232 </w:t>
      </w:r>
      <w:r>
        <w:br/>
      </w:r>
      <w:r>
        <w:t xml:space="preserve">Лоенбергер Д. 178</w:t>
      </w:r>
    </w:p>
    <w:p>
      <w:pPr>
        <w:pStyle w:val="Normal"/>
      </w:pPr>
      <w:r>
        <w:t xml:space="preserve">Лойтард Д. 179</w:t>
      </w:r>
    </w:p>
    <w:p>
      <w:pPr>
        <w:pStyle w:val="Normal"/>
      </w:pPr>
      <w:r>
        <w:t xml:space="preserve">Лоран, Принц Бельгии 267</w:t>
      </w:r>
    </w:p>
    <w:p>
      <w:pPr>
        <w:pStyle w:val="Normal"/>
      </w:pPr>
      <w:r>
        <w:t xml:space="preserve">ЛунсйЙ. 429</w:t>
      </w:r>
    </w:p>
    <w:p>
      <w:pPr>
        <w:pStyle w:val="Normal"/>
      </w:pPr>
      <w:r>
        <w:t xml:space="preserve">Любберс Р. 173, 402, 421, 424, 457, 458 </w:t>
      </w:r>
      <w:r>
        <w:br/>
      </w:r>
      <w:r>
        <w:t xml:space="preserve">Людовик ХУТ, Король Франции 211 </w:t>
      </w:r>
      <w:r>
        <w:br/>
      </w:r>
      <w:r>
        <w:t xml:space="preserve">Люксембург-Лимбурги, династия 474</w:t>
      </w:r>
    </w:p>
    <w:p>
      <w:pPr>
        <w:pStyle w:val="Normal"/>
      </w:pPr>
      <w:r>
        <w:t xml:space="preserve">Максима, кронпринцесса, жена </w:t>
      </w:r>
      <w:r>
        <w:br/>
      </w:r>
      <w:r>
        <w:t xml:space="preserve">Вильгельма-Александра, </w:t>
      </w:r>
      <w:r>
        <w:br/>
      </w:r>
      <w:r>
        <w:t xml:space="preserve">крон-принца 379</w:t>
      </w:r>
    </w:p>
    <w:p>
      <w:pPr>
        <w:pStyle w:val="Normal"/>
      </w:pPr>
      <w:r>
        <w:t xml:space="preserve">Мансхолт С. 459</w:t>
      </w:r>
    </w:p>
    <w:p>
      <w:pPr>
        <w:pStyle w:val="Normal"/>
      </w:pPr>
      <w:r>
        <w:t xml:space="preserve">Маркос Ф. 215</w:t>
      </w:r>
    </w:p>
    <w:p>
      <w:pPr>
        <w:pStyle w:val="Normal"/>
      </w:pPr>
      <w:r>
        <w:t xml:space="preserve">Мартенс В. 291, 293, 294, 302, З11, </w:t>
      </w:r>
      <w:r>
        <w:br/>
      </w:r>
      <w:r>
        <w:t xml:space="preserve">356, 369</w:t>
      </w:r>
    </w:p>
    <w:p>
      <w:pPr>
        <w:pStyle w:val="Normal"/>
      </w:pPr>
      <w:r>
        <w:t xml:space="preserve">Маурер У. 183</w:t>
      </w:r>
    </w:p>
    <w:p>
      <w:pPr>
        <w:pStyle w:val="Normal"/>
      </w:pPr>
      <w:r>
        <w:t xml:space="preserve">Мелкерт А. 415</w:t>
      </w:r>
    </w:p>
    <w:p>
      <w:pPr>
        <w:pStyle w:val="Normal"/>
      </w:pPr>
      <w:r>
        <w:t xml:space="preserve">Мерц Х.Р. 178</w:t>
      </w:r>
    </w:p>
    <w:p>
      <w:pPr>
        <w:pStyle w:val="Normal"/>
      </w:pPr>
      <w:r>
        <w:t xml:space="preserve">Милошевич С. 119</w:t>
      </w:r>
    </w:p>
    <w:p>
      <w:pPr>
        <w:pStyle w:val="Normal"/>
      </w:pPr>
      <w:r>
        <w:t xml:space="preserve">Мирло Хх. ван 405</w:t>
      </w:r>
    </w:p>
    <w:p>
      <w:pPr>
        <w:pStyle w:val="Normal"/>
      </w:pPr>
      <w:r>
        <w:t xml:space="preserve">Мишель Л. 97, 304, 309, 310, 362, 372</w:t>
      </w:r>
    </w:p>
    <w:p>
      <w:pPr>
        <w:pStyle w:val="Normal"/>
      </w:pPr>
      <w:r>
        <w:t xml:space="preserve">Младич Р. 107</w:t>
      </w:r>
    </w:p>
    <w:p>
      <w:pPr>
        <w:pStyle w:val="Normal"/>
      </w:pPr>
      <w:r>
        <w:t xml:space="preserve">Мобуту Ж. 215</w:t>
      </w:r>
    </w:p>
    <w:p>
      <w:pPr>
        <w:pStyle w:val="Normal"/>
      </w:pPr>
      <w:r>
        <w:t xml:space="preserve">МокА. 43, 47, 75, 76, 115</w:t>
      </w:r>
    </w:p>
    <w:p>
      <w:pPr>
        <w:pStyle w:val="Normal"/>
      </w:pPr>
      <w:r>
        <w:t xml:space="preserve">Мольгерер В. 68, 71</w:t>
      </w:r>
    </w:p>
    <w:p>
      <w:pPr>
        <w:pStyle w:val="Normal"/>
      </w:pPr>
      <w:r>
        <w:t xml:space="preserve">Мортели К. 173</w:t>
      </w:r>
    </w:p>
    <w:p>
      <w:pPr>
        <w:pStyle w:val="Normal"/>
      </w:pPr>
      <w:r>
        <w:t xml:space="preserve">Мюссерт А. 393</w:t>
      </w:r>
    </w:p>
    <w:p>
      <w:pPr>
        <w:pStyle w:val="Normal"/>
      </w:pPr>
      <w:r>
        <w:t xml:space="preserve">Навейн Н.РА. 422</w:t>
      </w:r>
    </w:p>
    <w:p>
      <w:pPr>
        <w:pStyle w:val="Normal"/>
      </w:pPr>
      <w:r>
        <w:t xml:space="preserve">Указатель имен 541</w:t>
      </w:r>
    </w:p>
    <w:p>
      <w:pPr>
        <w:pStyle w:val="Normal"/>
      </w:pPr>
      <w:r>
        <w:t xml:space="preserve">Наполеон 1, Император Франции 232 </w:t>
      </w:r>
      <w:r>
        <w:br/>
      </w:r>
      <w:r>
        <w:t xml:space="preserve">Нассау, династия 474, 475</w:t>
      </w:r>
    </w:p>
    <w:p>
      <w:pPr>
        <w:pStyle w:val="Normal"/>
      </w:pPr>
      <w:r>
        <w:t xml:space="preserve">Некер Ж. 211</w:t>
      </w:r>
    </w:p>
    <w:p>
      <w:pPr>
        <w:pStyle w:val="Normal"/>
      </w:pPr>
      <w:r>
        <w:t xml:space="preserve">Николай П, Император России 376 </w:t>
      </w:r>
      <w:r>
        <w:br/>
      </w:r>
      <w:r>
        <w:t xml:space="preserve">Николаус, принц 240</w:t>
      </w:r>
    </w:p>
    <w:p>
      <w:pPr>
        <w:pStyle w:val="Normal"/>
      </w:pPr>
      <w:r>
        <w:t xml:space="preserve">Нобс Э. 166</w:t>
      </w:r>
    </w:p>
    <w:p>
      <w:pPr>
        <w:pStyle w:val="Normal"/>
      </w:pPr>
      <w:r>
        <w:t xml:space="preserve">Ойл Й.М. ден 39$, 399, 402 </w:t>
      </w:r>
      <w:r>
        <w:br/>
      </w:r>
      <w:r>
        <w:t xml:space="preserve">Оранско-Нассауская династия 376, 379 </w:t>
      </w:r>
      <w:r>
        <w:br/>
      </w:r>
      <w:r>
        <w:t xml:space="preserve">Ореха М. 97</w:t>
      </w:r>
    </w:p>
    <w:p>
      <w:pPr>
        <w:pStyle w:val="Normal"/>
      </w:pPr>
      <w:r>
        <w:t xml:space="preserve">Павел 1, Имератор России 378 </w:t>
      </w:r>
      <w:r>
        <w:br/>
      </w:r>
      <w:r>
        <w:t xml:space="preserve">Патон К. 499</w:t>
      </w:r>
    </w:p>
    <w:p>
      <w:pPr>
        <w:pStyle w:val="Normal"/>
      </w:pPr>
      <w:r>
        <w:t xml:space="preserve">Пейперс А. 465 </w:t>
      </w:r>
      <w:r>
        <w:br/>
      </w:r>
      <w:r>
        <w:t xml:space="preserve">Пернталлер П. 30 </w:t>
      </w:r>
      <w:r>
        <w:br/>
      </w:r>
      <w:r>
        <w:t xml:space="preserve">Петров И. 158 </w:t>
      </w:r>
      <w:r>
        <w:br/>
      </w:r>
      <w:r>
        <w:t xml:space="preserve">Петтеринг Х.-Г. 95 </w:t>
      </w:r>
      <w:r>
        <w:br/>
      </w:r>
      <w:r>
        <w:t xml:space="preserve">Пибалгс А. 106 </w:t>
      </w:r>
      <w:r>
        <w:br/>
      </w:r>
      <w:r>
        <w:t xml:space="preserve">Плассник У. 107, 109, 114 </w:t>
      </w:r>
      <w:r>
        <w:br/>
      </w:r>
      <w:r>
        <w:t xml:space="preserve">Поос Ж. 499</w:t>
      </w:r>
    </w:p>
    <w:p>
      <w:pPr>
        <w:pStyle w:val="Normal"/>
      </w:pPr>
      <w:r>
        <w:t xml:space="preserve">Праммер Б. 67</w:t>
      </w:r>
    </w:p>
    <w:p>
      <w:pPr>
        <w:pStyle w:val="Normal"/>
      </w:pPr>
      <w:r>
        <w:t xml:space="preserve">ПрёльЙ. 71, 113 </w:t>
      </w:r>
      <w:r>
        <w:br/>
      </w:r>
      <w:r>
        <w:t xml:space="preserve">Принихорн Т. 54, 57 </w:t>
      </w:r>
      <w:r>
        <w:br/>
      </w:r>
      <w:r>
        <w:t xml:space="preserve">Проди Р. 98, 198, 362, 502 </w:t>
      </w:r>
      <w:r>
        <w:br/>
      </w:r>
      <w:r>
        <w:t xml:space="preserve">Пуарье Ф. 497, 500, 507</w:t>
      </w:r>
    </w:p>
    <w:p>
      <w:pPr>
        <w:pStyle w:val="Normal"/>
      </w:pPr>
      <w:r>
        <w:t xml:space="preserve">Райтер Э. 119</w:t>
      </w:r>
    </w:p>
    <w:p>
      <w:pPr>
        <w:pStyle w:val="Normal"/>
      </w:pPr>
      <w:r>
        <w:t xml:space="preserve">Раувут А. 427</w:t>
      </w:r>
    </w:p>
    <w:p>
      <w:pPr>
        <w:pStyle w:val="Normal"/>
      </w:pPr>
      <w:r>
        <w:t xml:space="preserve">Рейндерс Д. 309, 320, 326 </w:t>
      </w:r>
      <w:r>
        <w:br/>
      </w:r>
      <w:r>
        <w:t xml:space="preserve">Ренсман Л. 50</w:t>
      </w:r>
    </w:p>
    <w:p>
      <w:pPr>
        <w:pStyle w:val="Normal"/>
      </w:pPr>
      <w:r>
        <w:t xml:space="preserve">Риглер Й. 47, 115</w:t>
      </w:r>
    </w:p>
    <w:p>
      <w:pPr>
        <w:pStyle w:val="Normal"/>
      </w:pPr>
      <w:r>
        <w:t xml:space="preserve">Ринов (или Ринова) Р. 238 </w:t>
      </w:r>
      <w:r>
        <w:br/>
      </w:r>
      <w:r>
        <w:t xml:space="preserve">Рисс-Пассер С. 58, 60, 62 </w:t>
      </w:r>
      <w:r>
        <w:br/>
      </w:r>
      <w:r>
        <w:t xml:space="preserve">Романовы, династия 378 </w:t>
      </w:r>
      <w:r>
        <w:br/>
      </w:r>
      <w:r>
        <w:t xml:space="preserve">РомпеЕй Х. ван 321, 322, 326 </w:t>
      </w:r>
      <w:r>
        <w:br/>
      </w:r>
      <w:r>
        <w:t xml:space="preserve">Рупо ди Э. 310</w:t>
      </w:r>
    </w:p>
    <w:p>
      <w:pPr>
        <w:pStyle w:val="Normal"/>
      </w:pPr>
      <w:r>
        <w:t xml:space="preserve">Рутц Г. 176</w:t>
      </w:r>
    </w:p>
    <w:p>
      <w:pPr>
        <w:pStyle w:val="Normal"/>
      </w:pPr>
      <w:r>
        <w:t xml:space="preserve">Сантер Ж. 463, 479, 494—496, 505—507 </w:t>
      </w:r>
      <w:r>
        <w:br/>
      </w:r>
      <w:r>
        <w:t xml:space="preserve">Саркози Н. 465, 512</w:t>
      </w:r>
    </w:p>
    <w:p>
      <w:pPr>
        <w:pStyle w:val="Normal"/>
      </w:pPr>
      <w:r>
        <w:t xml:space="preserve">Скринци О. 50</w:t>
      </w:r>
    </w:p>
    <w:p>
      <w:pPr>
        <w:pStyle w:val="Normal"/>
      </w:pPr>
      <w:r>
        <w:t xml:space="preserve">Соен Ги 296</w:t>
      </w:r>
    </w:p>
    <w:p>
      <w:pPr>
        <w:pStyle w:val="Normal"/>
      </w:pPr>
      <w:r>
        <w:t xml:space="preserve">Спаак П.-А. 287, 354, 368</w:t>
      </w:r>
    </w:p>
    <w:p>
      <w:pPr>
        <w:pStyle w:val="Normal"/>
      </w:pPr>
      <w:r>
        <w:t xml:space="preserve">Спитальс Ги 296</w:t>
      </w:r>
    </w:p>
    <w:p>
      <w:pPr>
        <w:pStyle w:val="Normal"/>
      </w:pPr>
      <w:r>
        <w:t xml:space="preserve">Степанов А.И. 522</w:t>
      </w:r>
    </w:p>
    <w:p>
      <w:pPr>
        <w:pStyle w:val="Normal"/>
      </w:pPr>
      <w:r>
        <w:t xml:space="preserve">Стиккер Д. 429</w:t>
      </w:r>
    </w:p>
    <w:p>
      <w:pPr>
        <w:pStyle w:val="Normal"/>
      </w:pPr>
      <w:r>
        <w:t xml:space="preserve">Стросс-Кан Д. 511</w:t>
      </w:r>
    </w:p>
    <w:p>
      <w:pPr>
        <w:pStyle w:val="Normal"/>
      </w:pPr>
      <w:r>
        <w:t xml:space="preserve">542 Указатель имен</w:t>
      </w:r>
    </w:p>
    <w:p>
      <w:pPr>
        <w:pStyle w:val="Normal"/>
      </w:pPr>
      <w:r>
        <w:t xml:space="preserve">Тернауэр Г 54 </w:t>
      </w:r>
      <w:r>
        <w:br/>
      </w:r>
      <w:r>
        <w:t xml:space="preserve">Тиммерман-Бюк И. 424 </w:t>
      </w:r>
      <w:r>
        <w:br/>
      </w:r>
      <w:r>
        <w:t xml:space="preserve">Тинберген Я. 436</w:t>
      </w:r>
    </w:p>
    <w:p>
      <w:pPr>
        <w:pStyle w:val="Normal"/>
      </w:pPr>
      <w:r>
        <w:t xml:space="preserve">Тиндеманс Л. 311, 355—358, 368 </w:t>
      </w:r>
      <w:r>
        <w:br/>
      </w:r>
      <w:r>
        <w:t xml:space="preserve">Тончичь-Зоринь Л. 101</w:t>
      </w:r>
    </w:p>
    <w:p>
      <w:pPr>
        <w:pStyle w:val="Normal"/>
      </w:pPr>
      <w:r>
        <w:t xml:space="preserve">Торн Г. 479, 493, 494</w:t>
      </w:r>
    </w:p>
    <w:p>
      <w:pPr>
        <w:pStyle w:val="Normal"/>
      </w:pPr>
      <w:r>
        <w:t xml:space="preserve">Файман В. 69, 71, 72, 113</w:t>
      </w:r>
    </w:p>
    <w:p>
      <w:pPr>
        <w:pStyle w:val="Normal"/>
      </w:pPr>
      <w:r>
        <w:t xml:space="preserve">Фасльабенд Ф. 117, 119</w:t>
      </w:r>
    </w:p>
    <w:p>
      <w:pPr>
        <w:pStyle w:val="Normal"/>
      </w:pPr>
      <w:r>
        <w:t xml:space="preserve">ФейтН. 220</w:t>
      </w:r>
    </w:p>
    <w:p>
      <w:pPr>
        <w:pStyle w:val="Normal"/>
      </w:pPr>
      <w:r>
        <w:t xml:space="preserve">Фельбер Р. 187, 188</w:t>
      </w:r>
    </w:p>
    <w:p>
      <w:pPr>
        <w:pStyle w:val="Normal"/>
      </w:pPr>
      <w:r>
        <w:t xml:space="preserve">Ферреро-Вальднер Б. 25, 95, 96, 102, </w:t>
      </w:r>
      <w:r>
        <w:br/>
      </w:r>
      <w:r>
        <w:t xml:space="preserve">107, 111</w:t>
      </w:r>
    </w:p>
    <w:p>
      <w:pPr>
        <w:pStyle w:val="Normal"/>
      </w:pPr>
      <w:r>
        <w:t xml:space="preserve">Филипп, принц Бельгии 266, 267</w:t>
      </w:r>
    </w:p>
    <w:p>
      <w:pPr>
        <w:pStyle w:val="Normal"/>
      </w:pPr>
      <w:r>
        <w:t xml:space="preserve">Филлингер К. 152, 177, 194, 214</w:t>
      </w:r>
    </w:p>
    <w:p>
      <w:pPr>
        <w:pStyle w:val="Normal"/>
      </w:pPr>
      <w:r>
        <w:t xml:space="preserve">Фишер Хх. 25, 67, 68, 71</w:t>
      </w:r>
    </w:p>
    <w:p>
      <w:pPr>
        <w:pStyle w:val="Normal"/>
      </w:pPr>
      <w:r>
        <w:t xml:space="preserve">Фишлер Ф. 107, 119-112</w:t>
      </w:r>
    </w:p>
    <w:p>
      <w:pPr>
        <w:pStyle w:val="Normal"/>
      </w:pPr>
      <w:r>
        <w:t xml:space="preserve">Флейнер-Герстнер Т. 135</w:t>
      </w:r>
    </w:p>
    <w:p>
      <w:pPr>
        <w:pStyle w:val="Normal"/>
      </w:pPr>
      <w:r>
        <w:t xml:space="preserve">Фольмер Г. 429</w:t>
      </w:r>
    </w:p>
    <w:p>
      <w:pPr>
        <w:pStyle w:val="Normal"/>
      </w:pPr>
      <w:r>
        <w:t xml:space="preserve">Форест Х. ван 429</w:t>
      </w:r>
    </w:p>
    <w:p>
      <w:pPr>
        <w:pStyle w:val="Normal"/>
      </w:pPr>
      <w:r>
        <w:t xml:space="preserve">Фортейн П. 173, 409, 412—419, 422, </w:t>
      </w:r>
      <w:r>
        <w:br/>
      </w:r>
      <w:r>
        <w:t xml:space="preserve">423, 426</w:t>
      </w:r>
    </w:p>
    <w:p>
      <w:pPr>
        <w:pStyle w:val="Normal"/>
      </w:pPr>
      <w:r>
        <w:t xml:space="preserve">Франц-Йосиф П, Князь </w:t>
      </w:r>
      <w:r>
        <w:br/>
      </w:r>
      <w:r>
        <w:t xml:space="preserve">Лихтенштейна 239</w:t>
      </w:r>
    </w:p>
    <w:p>
      <w:pPr>
        <w:pStyle w:val="Normal"/>
      </w:pPr>
      <w:r>
        <w:t xml:space="preserve">Фриден Ж. 504, 513</w:t>
      </w:r>
    </w:p>
    <w:p>
      <w:pPr>
        <w:pStyle w:val="Normal"/>
      </w:pPr>
      <w:r>
        <w:t xml:space="preserve">Фровайн Й. 97</w:t>
      </w:r>
    </w:p>
    <w:p>
      <w:pPr>
        <w:pStyle w:val="Normal"/>
      </w:pPr>
      <w:r>
        <w:t xml:space="preserve">Функе Х. 50</w:t>
      </w:r>
    </w:p>
    <w:p>
      <w:pPr>
        <w:pStyle w:val="Normal"/>
      </w:pPr>
      <w:r>
        <w:t xml:space="preserve">Хайдер Й. 46-55, 58, 60—65, 71, 93, 94,</w:t>
      </w:r>
    </w:p>
    <w:p>
      <w:pPr>
        <w:pStyle w:val="Normal"/>
      </w:pPr>
      <w:r>
        <w:t xml:space="preserve">96, 99, 108, 115, 170, 418 </w:t>
      </w:r>
      <w:r>
        <w:br/>
      </w:r>
      <w:r>
        <w:t xml:space="preserve">Ханс-Адам П, Князь Лихтенштейна </w:t>
      </w:r>
      <w:r>
        <w:br/>
      </w:r>
      <w:r>
        <w:t xml:space="preserve">235—239, 242, 244, 246, 247 </w:t>
      </w:r>
      <w:r>
        <w:br/>
      </w:r>
      <w:r>
        <w:t xml:space="preserve">Хаппер В. 238 </w:t>
      </w:r>
      <w:r>
        <w:br/>
      </w:r>
      <w:r>
        <w:t xml:space="preserve">Хаубнер У. 64 </w:t>
      </w:r>
      <w:r>
        <w:br/>
      </w:r>
      <w:r>
        <w:t xml:space="preserve">Хаупт Г 64 </w:t>
      </w:r>
      <w:r>
        <w:br/>
      </w:r>
      <w:r>
        <w:t xml:space="preserve">Хилти М. 241 </w:t>
      </w:r>
      <w:r>
        <w:br/>
      </w:r>
      <w:r>
        <w:t xml:space="preserve">Хирси Али А. 425, 429 </w:t>
      </w:r>
      <w:r>
        <w:br/>
      </w:r>
      <w:r>
        <w:t xml:space="preserve">Хогерворст Й.Ф. 422 </w:t>
      </w:r>
      <w:r>
        <w:br/>
      </w:r>
      <w:r>
        <w:t xml:space="preserve">Хооп Схеффер Я. де 429 </w:t>
      </w:r>
      <w:r>
        <w:br/>
      </w:r>
      <w:r>
        <w:t xml:space="preserve">Хофер Э. 134, 153, 157 </w:t>
      </w:r>
      <w:r>
        <w:br/>
      </w:r>
      <w:r>
        <w:t xml:space="preserve">Хусейн С. 156, 372, 505</w:t>
      </w:r>
    </w:p>
    <w:p>
      <w:pPr>
        <w:pStyle w:val="Normal"/>
      </w:pPr>
      <w:r>
        <w:t xml:space="preserve">Циммерли У. 217</w:t>
      </w:r>
    </w:p>
    <w:p>
      <w:pPr>
        <w:pStyle w:val="Normal"/>
      </w:pPr>
      <w:r>
        <w:t xml:space="preserve">Чап Й. 67 </w:t>
      </w:r>
      <w:r>
        <w:br/>
      </w:r>
      <w:r>
        <w:t xml:space="preserve">Чаушеску Н. 215 </w:t>
      </w:r>
      <w:r>
        <w:br/>
      </w:r>
      <w:r>
        <w:t xml:space="preserve">Чучер К. 239, 249</w:t>
      </w:r>
    </w:p>
    <w:p>
      <w:pPr>
        <w:pStyle w:val="Normal"/>
      </w:pPr>
      <w:r>
        <w:t xml:space="preserve">ШАалле В. 54</w:t>
      </w:r>
    </w:p>
    <w:p>
      <w:pPr>
        <w:pStyle w:val="Normal"/>
      </w:pPr>
      <w:r>
        <w:t xml:space="preserve">Шарлотта, Великая Герцогиня </w:t>
      </w:r>
      <w:r>
        <w:br/>
      </w:r>
      <w:r>
        <w:t xml:space="preserve">Люксембурга 474, 475</w:t>
      </w:r>
    </w:p>
    <w:p>
      <w:pPr>
        <w:pStyle w:val="Normal"/>
      </w:pPr>
      <w:r>
        <w:t xml:space="preserve">Шарль, Принц Бельгии 265</w:t>
      </w:r>
    </w:p>
    <w:p>
      <w:pPr>
        <w:pStyle w:val="Normal"/>
      </w:pPr>
      <w:r>
        <w:t xml:space="preserve">Швиммер В. 101</w:t>
      </w:r>
    </w:p>
    <w:p>
      <w:pPr>
        <w:pStyle w:val="Normal"/>
      </w:pPr>
      <w:r>
        <w:t xml:space="preserve">Шидер П. 101</w:t>
      </w:r>
    </w:p>
    <w:p>
      <w:pPr>
        <w:pStyle w:val="Normal"/>
      </w:pPr>
      <w:r>
        <w:t xml:space="preserve">Ширак Ж. 95, 98, 465</w:t>
      </w:r>
    </w:p>
    <w:p>
      <w:pPr>
        <w:pStyle w:val="Normal"/>
      </w:pPr>
      <w:r>
        <w:t xml:space="preserve">Шмид К. 67</w:t>
      </w:r>
    </w:p>
    <w:p>
      <w:pPr>
        <w:pStyle w:val="Normal"/>
      </w:pPr>
      <w:r>
        <w:t xml:space="preserve">Шмидт М. 96</w:t>
      </w:r>
    </w:p>
    <w:p>
      <w:pPr>
        <w:pStyle w:val="Normal"/>
      </w:pPr>
      <w:r>
        <w:t xml:space="preserve">Шмидт С. 160, 163, 178, 182</w:t>
      </w:r>
    </w:p>
    <w:p>
      <w:pPr>
        <w:pStyle w:val="Normal"/>
      </w:pPr>
      <w:r>
        <w:t xml:space="preserve">Шмидт Х. 51, 52</w:t>
      </w:r>
    </w:p>
    <w:p>
      <w:pPr>
        <w:pStyle w:val="Normal"/>
      </w:pPr>
      <w:r>
        <w:t xml:space="preserve">Шмит Н. 508</w:t>
      </w:r>
    </w:p>
    <w:p>
      <w:pPr>
        <w:pStyle w:val="Normal"/>
      </w:pPr>
      <w:r>
        <w:t xml:space="preserve">Шойх М. 75</w:t>
      </w:r>
    </w:p>
    <w:p>
      <w:pPr>
        <w:pStyle w:val="Normal"/>
      </w:pPr>
      <w:r>
        <w:t xml:space="preserve">Шоммер Г. 174</w:t>
      </w:r>
    </w:p>
    <w:p>
      <w:pPr>
        <w:pStyle w:val="Normal"/>
      </w:pPr>
      <w:r>
        <w:t xml:space="preserve">Шрёлер Г. 95, 361, 465</w:t>
      </w:r>
    </w:p>
    <w:p>
      <w:pPr>
        <w:pStyle w:val="Normal"/>
      </w:pPr>
      <w:r>
        <w:t xml:space="preserve">Штадлер П. 149</w:t>
      </w:r>
    </w:p>
    <w:p>
      <w:pPr>
        <w:pStyle w:val="Normal"/>
      </w:pPr>
      <w:r>
        <w:t xml:space="preserve">Штайнбрюк П. 214</w:t>
      </w:r>
    </w:p>
    <w:p>
      <w:pPr>
        <w:pStyle w:val="Normal"/>
      </w:pPr>
      <w:r>
        <w:t xml:space="preserve">Штойбер Э. 95</w:t>
      </w:r>
    </w:p>
    <w:p>
      <w:pPr>
        <w:pStyle w:val="Normal"/>
      </w:pPr>
      <w:r>
        <w:t xml:space="preserve">Штрахе К.-Х. 71</w:t>
      </w:r>
    </w:p>
    <w:p>
      <w:pPr>
        <w:pStyle w:val="Normal"/>
      </w:pPr>
      <w:r>
        <w:t xml:space="preserve">Шуман Р. 354, 491, 494</w:t>
      </w:r>
    </w:p>
    <w:p>
      <w:pPr>
        <w:pStyle w:val="Normal"/>
      </w:pPr>
      <w:r>
        <w:t xml:space="preserve">Шюссель В. 47, 54—58, 61, 63, 68, 75, </w:t>
      </w:r>
      <w:r>
        <w:br/>
      </w:r>
      <w:r>
        <w:t xml:space="preserve">94, 96, 98, 99, 101, 104—110, 120, </w:t>
      </w:r>
      <w:r>
        <w:br/>
      </w:r>
      <w:r>
        <w:t xml:space="preserve">121, 362, 499</w:t>
      </w:r>
    </w:p>
    <w:p>
      <w:pPr>
        <w:pStyle w:val="Normal"/>
      </w:pPr>
      <w:r>
        <w:t xml:space="preserve">Эдерер Б. 75</w:t>
      </w:r>
    </w:p>
    <w:p>
      <w:pPr>
        <w:pStyle w:val="Normal"/>
      </w:pPr>
      <w:r>
        <w:t xml:space="preserve">Экелен В.ван 452</w:t>
      </w:r>
    </w:p>
    <w:p>
      <w:pPr>
        <w:pStyle w:val="Normal"/>
      </w:pPr>
      <w:r>
        <w:t xml:space="preserve">Эльбе Ф. 198</w:t>
      </w:r>
    </w:p>
    <w:p>
      <w:pPr>
        <w:pStyle w:val="Normal"/>
      </w:pPr>
      <w:r>
        <w:t xml:space="preserve">Эмма Вильгельмина, </w:t>
      </w:r>
      <w:r>
        <w:br/>
      </w:r>
      <w:r>
        <w:t xml:space="preserve">см. Вильгельмина, Королева </w:t>
      </w:r>
      <w:r>
        <w:br/>
      </w:r>
      <w:r>
        <w:t xml:space="preserve">Нидерландов</w:t>
      </w:r>
    </w:p>
    <w:p>
      <w:pPr>
        <w:pStyle w:val="Normal"/>
      </w:pPr>
      <w:r>
        <w:t xml:space="preserve">Юданов Ю.И. 40, 520, 521</w:t>
      </w:r>
    </w:p>
    <w:p>
      <w:pPr>
        <w:pStyle w:val="Normal"/>
      </w:pPr>
      <w:r>
        <w:t xml:space="preserve">Юлиана, Королева Нидерландов 377, </w:t>
      </w:r>
      <w:r>
        <w:br/>
      </w:r>
      <w:r>
        <w:t xml:space="preserve">378</w:t>
      </w:r>
    </w:p>
    <w:p>
      <w:pPr>
        <w:pStyle w:val="Normal"/>
      </w:pPr>
      <w:r>
        <w:t xml:space="preserve">Юнкер Ж.-К. 362, 468, 479, 491, 496, </w:t>
      </w:r>
      <w:r>
        <w:br/>
      </w:r>
      <w:r>
        <w:t xml:space="preserve">498—513</w:t>
      </w:r>
    </w:p>
    <w:p>
      <w:pPr>
        <w:pStyle w:val="Normal"/>
      </w:pPr>
      <w:r>
        <w:t xml:space="preserve">Янсенс П. 315</w:t>
      </w:r>
    </w:p>
    <w:p>
      <w:pPr>
        <w:pStyle w:val="Normal"/>
      </w:pPr>
      <w:r>
        <w:t xml:space="preserve">Государства Альтийского региона и страны Бенилюкс в меняющей- </w:t>
      </w:r>
      <w:r>
        <w:br/>
      </w:r>
      <w:r>
        <w:t xml:space="preserve">Г72 ся Европе / Под ред. В.Я. Швейцера — М.: Издательство «Весь Мир», </w:t>
      </w:r>
      <w:r>
        <w:br/>
      </w:r>
      <w:r>
        <w:t xml:space="preserve">2009 — 544 с. — (Старый Свет — новые времена)</w:t>
      </w:r>
    </w:p>
    <w:p>
      <w:pPr>
        <w:pStyle w:val="Normal"/>
      </w:pPr>
      <w:r>
        <w:t xml:space="preserve">[5ВМ 978-5-7777-0455-9</w:t>
      </w:r>
    </w:p>
    <w:p>
      <w:pPr>
        <w:pStyle w:val="Normal"/>
      </w:pPr>
      <w:r>
        <w:t xml:space="preserve">В монографии рассматривается комплекс проблем, характерных для государств </w:t>
      </w:r>
      <w:r>
        <w:br/>
      </w:r>
      <w:r>
        <w:t xml:space="preserve">Альпийского региона (Австрия, Швейцария, Лихтенштейн) и стран Бенилюкс </w:t>
      </w:r>
      <w:r>
        <w:br/>
      </w:r>
      <w:r>
        <w:t xml:space="preserve">(Бельгия, Нидерлагды, Люксембург). Подробно проанализированы особенности их </w:t>
      </w:r>
      <w:r>
        <w:br/>
      </w:r>
      <w:r>
        <w:t xml:space="preserve">административного устройства, конституционных норм, системы законодательной </w:t>
      </w:r>
      <w:r>
        <w:br/>
      </w:r>
      <w:r>
        <w:t xml:space="preserve">и исполнительной власти. Важное место в книге уделено развитию партийно-поли- </w:t>
      </w:r>
      <w:r>
        <w:br/>
      </w:r>
      <w:r>
        <w:t xml:space="preserve">тической системы названных государств, деятельности правительств и парламен- </w:t>
      </w:r>
      <w:r>
        <w:br/>
      </w:r>
      <w:r>
        <w:t xml:space="preserve">тов, общественных организаций и массовых движений. Отдельно исследуются эко- </w:t>
      </w:r>
      <w:r>
        <w:br/>
      </w:r>
      <w:r>
        <w:t xml:space="preserve">номические проблемы, эволюция хозяйственного механизма и социальной сферы. </w:t>
      </w:r>
      <w:r>
        <w:br/>
      </w:r>
      <w:r>
        <w:t xml:space="preserve">Значительное внимание уделено взаимоотношениям вышеуказанных стран с Евро- </w:t>
      </w:r>
      <w:r>
        <w:br/>
      </w:r>
      <w:r>
        <w:t xml:space="preserve">союзом, различным аспектам их внешнеполитической практики.</w:t>
      </w:r>
    </w:p>
    <w:p>
      <w:pPr>
        <w:pStyle w:val="Normal"/>
      </w:pPr>
      <w:r>
        <w:t xml:space="preserve">УДК 323+327(44) </w:t>
      </w:r>
      <w:r>
        <w:br/>
      </w:r>
      <w:r>
        <w:t xml:space="preserve">ББК 26.89(44)</w:t>
      </w:r>
    </w:p>
    <w:p>
      <w:pPr>
        <w:pStyle w:val="Normal"/>
      </w:pPr>
      <w:r>
        <w:t xml:space="preserve">Серия: Старый Свет — новые времена</w:t>
      </w:r>
    </w:p>
    <w:p>
      <w:pPr>
        <w:pStyle w:val="Normal"/>
      </w:pPr>
      <w:r>
        <w:t xml:space="preserve">Государства Альтийского региона </w:t>
      </w:r>
      <w:r>
        <w:br/>
      </w:r>
      <w:r>
        <w:t xml:space="preserve">и страны Бенилюкс </w:t>
      </w:r>
      <w:r>
        <w:br/>
      </w:r>
      <w:r>
        <w:t xml:space="preserve">в меняющейся Европе</w:t>
      </w:r>
    </w:p>
    <w:p>
      <w:pPr>
        <w:pStyle w:val="Normal"/>
      </w:pPr>
      <w:r>
        <w:t xml:space="preserve">Под ред. В.Я. Швейцера</w:t>
      </w:r>
    </w:p>
    <w:p>
      <w:pPr>
        <w:pStyle w:val="Normal"/>
      </w:pPr>
      <w:r>
        <w:t xml:space="preserve">Редактор Ю.Л. Михайлова </w:t>
      </w:r>
      <w:r>
        <w:br/>
      </w:r>
      <w:r>
        <w:t xml:space="preserve">Художник А.Н. Глухов, И.А. Глухов </w:t>
      </w:r>
      <w:r>
        <w:br/>
      </w:r>
      <w:r>
        <w:t xml:space="preserve">Верстка: Е.А. Поташевская </w:t>
      </w:r>
      <w:r>
        <w:br/>
      </w:r>
      <w:r>
        <w:t xml:space="preserve">Корректор Г.Н. Чепыгова</w:t>
      </w:r>
    </w:p>
    <w:p>
      <w:pPr>
        <w:pStyle w:val="Normal"/>
      </w:pPr>
      <w:r>
        <w:t xml:space="preserve">Подписано в печать 10.08.2009. Формат 60 х90 Ив </w:t>
      </w:r>
      <w:r>
        <w:br/>
      </w:r>
      <w:r>
        <w:t xml:space="preserve">Печать офсетная. Гарнитура Ме\мюопС. </w:t>
      </w:r>
      <w:r>
        <w:br/>
      </w:r>
      <w:r>
        <w:t xml:space="preserve">Печ. л. 34,0. Тираж 1000 экз. </w:t>
      </w:r>
      <w:r>
        <w:br/>
      </w:r>
      <w:r>
        <w:t xml:space="preserve">Изд. № 06/08-и </w:t>
      </w:r>
      <w:r>
        <w:br/>
      </w:r>
      <w:r>
        <w:t xml:space="preserve">Заказ №</w:t>
      </w:r>
    </w:p>
    <w:p>
      <w:pPr>
        <w:pStyle w:val="Normal"/>
      </w:pPr>
      <w:r>
        <w:t xml:space="preserve">ООО Издательство «Весь Мир» </w:t>
      </w:r>
      <w:r>
        <w:br/>
      </w:r>
      <w:r>
        <w:t xml:space="preserve">117342, Москва, ул. Бутлерова, 176 </w:t>
      </w:r>
      <w:r>
        <w:br/>
      </w:r>
      <w:r>
        <w:t xml:space="preserve">Тел.: (495) 739-09-71 </w:t>
      </w:r>
      <w:r>
        <w:br/>
      </w:r>
      <w:r>
        <w:t xml:space="preserve">Факс: (495) 334-85-91 </w:t>
      </w:r>
      <w:r>
        <w:br/>
      </w:r>
      <w:r>
        <w:t xml:space="preserve">Е-тай: шю@уезтифооК$.ги </w:t>
      </w:r>
      <w:r>
        <w:br/>
      </w:r>
      <w:r>
        <w:t xml:space="preserve">БИр://м\му\ммуезтиоокК$.га</w:t>
      </w:r>
    </w:p>
    <w:p>
      <w:pPr>
        <w:pStyle w:val="Normal"/>
      </w:pPr>
      <w:r>
        <w:t xml:space="preserve">Отпечатано в ОАО ПИК «Идел-Пресс» </w:t>
      </w:r>
      <w:r>
        <w:br/>
      </w:r>
      <w:r>
        <w:t xml:space="preserve">в полном соответствии с качеством предоставленных материалов </w:t>
      </w:r>
      <w:r>
        <w:br/>
      </w:r>
      <w:r>
        <w:t xml:space="preserve">420066, г. Казань, ул. Декабристов, 2.</w:t>
      </w:r>
    </w:p>
    <w:p>
      <w:pPr>
        <w:pStyle w:val="Normal"/>
      </w:pPr>
      <w:r>
        <w:t xml:space="preserve">15ВМ 978-5-7777-0455-9</w:t>
      </w:r>
    </w:p>
    <w:p>
      <w:pPr>
        <w:pStyle w:val="Normal"/>
      </w:pPr>
      <w:r>
        <w:t xml:space="preserve">785777 704559</w:t>
      </w:r>
    </w:p>
    <w:p>
      <w:pPr>
        <w:pStyle w:val="Normal"/>
      </w:pPr>
      <w:r>
        <w:t xml:space="preserve">Очередная книга серии «Старый Свет - новые времена» </w:t>
      </w:r>
      <w:r>
        <w:br/>
      </w:r>
      <w:r>
        <w:t xml:space="preserve">посвящена двум группам стран - государствам Альпийского </w:t>
      </w:r>
      <w:r>
        <w:br/>
      </w:r>
      <w:r>
        <w:t xml:space="preserve">региона (Австрия, Лихтенштейн, Швейцария) и зоны </w:t>
      </w:r>
      <w:r>
        <w:br/>
      </w:r>
      <w:r>
        <w:t xml:space="preserve">Бенилюкс (Бельгия, Нидерланды, Люксембург). Эти страны </w:t>
      </w:r>
      <w:r>
        <w:br/>
      </w:r>
      <w:r>
        <w:t xml:space="preserve">ранее нередко относили к числу «малых» стран Западной </w:t>
      </w:r>
      <w:r>
        <w:br/>
      </w:r>
      <w:r>
        <w:t xml:space="preserve">Европы. Действительно, они существенно уступают</w:t>
      </w:r>
    </w:p>
    <w:p>
      <w:pPr>
        <w:pStyle w:val="Normal"/>
      </w:pPr>
      <w:r>
        <w:t xml:space="preserve">по размерам своей территории, численности населения,</w:t>
      </w:r>
    </w:p>
    <w:p>
      <w:pPr>
        <w:pStyle w:val="Normal"/>
      </w:pPr>
      <w:r>
        <w:t xml:space="preserve">да и экономическому потенциалу великим европейским </w:t>
      </w:r>
      <w:r>
        <w:br/>
      </w:r>
      <w:r>
        <w:t xml:space="preserve">державам Франции и Великобритании, могучей ФРГ, </w:t>
      </w:r>
      <w:r>
        <w:br/>
      </w:r>
      <w:r>
        <w:t xml:space="preserve">динамичной Италии. Но относить их к числу «малых» </w:t>
      </w:r>
      <w:r>
        <w:br/>
      </w:r>
      <w:r>
        <w:t xml:space="preserve">(читай - малозначимых) можно лишь с большими </w:t>
      </w:r>
      <w:r>
        <w:br/>
      </w:r>
      <w:r>
        <w:t xml:space="preserve">оговорками, потому что каждая из них в отдельности и все </w:t>
      </w:r>
      <w:r>
        <w:br/>
      </w:r>
      <w:r>
        <w:t xml:space="preserve">они вместе занимают свое особое, неповторимое и важное </w:t>
      </w:r>
      <w:r>
        <w:br/>
      </w:r>
      <w:r>
        <w:t xml:space="preserve">место в европейском доме. События последних двух </w:t>
      </w:r>
      <w:r>
        <w:br/>
      </w:r>
      <w:r>
        <w:t xml:space="preserve">десятилетий, расширение Европейского союза и укрепление </w:t>
      </w:r>
      <w:r>
        <w:br/>
      </w:r>
      <w:r>
        <w:t xml:space="preserve">европейской интеграции показали это с новой силой. </w:t>
      </w:r>
      <w:r>
        <w:br/>
      </w:r>
      <w:r>
        <w:t xml:space="preserve">Альпийские страны и государства зоны Бенилюкс, быть </w:t>
      </w:r>
      <w:r>
        <w:br/>
      </w:r>
      <w:r>
        <w:t xml:space="preserve">может, даже в большей мере, чем традиционные «гранды» </w:t>
      </w:r>
      <w:r>
        <w:br/>
      </w:r>
      <w:r>
        <w:t xml:space="preserve">европейской политики и экономики воплощают в себе дух </w:t>
      </w:r>
      <w:r>
        <w:br/>
      </w:r>
      <w:r>
        <w:t xml:space="preserve">Европы. Книга дает великолепный и почти всеобъемлющий </w:t>
      </w:r>
      <w:r>
        <w:br/>
      </w:r>
      <w:r>
        <w:t xml:space="preserve">обзор современного состояния стран, объединенных в этих </w:t>
      </w:r>
      <w:r>
        <w:br/>
      </w:r>
      <w:r>
        <w:t xml:space="preserve">двух группах.</w:t>
      </w:r>
    </w:p>
    <w:p>
      <w:pPr>
        <w:pStyle w:val="Normal"/>
      </w:pPr>
      <w:r>
        <w:t xml:space="preserve">Важное место в исследовании уделено развитию </w:t>
      </w:r>
      <w:r>
        <w:br/>
      </w:r>
      <w:r>
        <w:t xml:space="preserve">партийно-политических систем, деятельности правительств </w:t>
      </w:r>
      <w:r>
        <w:br/>
      </w:r>
      <w:r>
        <w:t xml:space="preserve">и парламентов, общественных организаций и массовых </w:t>
      </w:r>
      <w:r>
        <w:br/>
      </w:r>
      <w:r>
        <w:t xml:space="preserve">движений. Специальные главы отведены для анализа </w:t>
      </w:r>
      <w:r>
        <w:br/>
      </w:r>
      <w:r>
        <w:t xml:space="preserve">экономических проблем «малой Европы», эволюции их </w:t>
      </w:r>
      <w:r>
        <w:br/>
      </w:r>
      <w:r>
        <w:t xml:space="preserve">хозяйственного механизма и социальной сферы. Заглавной </w:t>
      </w:r>
      <w:r>
        <w:br/>
      </w:r>
      <w:r>
        <w:t xml:space="preserve">является и тема их взаимоотношений с Европейским </w:t>
      </w:r>
      <w:r>
        <w:br/>
      </w:r>
      <w:r>
        <w:t xml:space="preserve">союзом, различных аспектов внешнеполитической </w:t>
      </w:r>
      <w:r>
        <w:br/>
      </w:r>
      <w:r>
        <w:t xml:space="preserve">деятельности. Для сохранения логической взаимосвязи </w:t>
      </w:r>
      <w:r>
        <w:br/>
      </w:r>
      <w:r>
        <w:t xml:space="preserve">событий наших дней с прошлым авторы книги делают, </w:t>
      </w:r>
      <w:r>
        <w:br/>
      </w:r>
      <w:r>
        <w:t xml:space="preserve">по мере необходимости, небольшие исторические экскурсы, </w:t>
      </w:r>
      <w:r>
        <w:br/>
      </w:r>
      <w:r>
        <w:t xml:space="preserve">которые помогут читателям лучше понять роль и место </w:t>
      </w:r>
      <w:r>
        <w:br/>
      </w:r>
      <w:r>
        <w:t xml:space="preserve">рассматриваемых в книге государств в меняющемся </w:t>
      </w:r>
      <w:r>
        <w:br/>
      </w:r>
      <w:r>
        <w:t xml:space="preserve">европейском пространстве.</w:t>
      </w:r>
    </w:p>
    <w:p>
      <w:pPr>
        <w:pStyle w:val="Normal"/>
      </w:pPr>
      <w:r>
        <w:t xml:space="preserve">Серия «Старый Свет - новые времена» основана</w:t>
      </w:r>
    </w:p>
    <w:p>
      <w:pPr>
        <w:pStyle w:val="Normal"/>
      </w:pPr>
      <w:r>
        <w:t xml:space="preserve">Институтом Европы РАН в 2007 году и выпускается </w:t>
      </w:r>
      <w:r>
        <w:br/>
      </w:r>
      <w:r>
        <w:t xml:space="preserve">издательством «Весь Мир».</w:t>
      </w:r>
    </w:p>
    <w:p>
      <w:pPr>
        <w:pStyle w:val="Normal"/>
      </w:pPr>
      <w:r>
        <w:t xml:space="preserve">угигиу. уезтироокК$.ги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