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kore WM a нлук сс с</w:t>
      </w:r>
    </w:p>
    <w:p>
      <w:pPr>
        <w:pStyle w:val="Normal"/>
      </w:pPr>
      <w:r>
        <w:t xml:space="preserve">БОТАНИЧЕСКИЙ </w:t>
      </w:r>
      <w:r>
        <w:br/>
      </w:r>
      <w:r>
        <w:t xml:space="preserve">ЖУРНАЛ</w:t>
      </w:r>
    </w:p>
    <w:p>
      <w:pPr>
        <w:pStyle w:val="Normal"/>
      </w:pPr>
      <w:r>
        <w:t xml:space="preserve">TOM XXXVII</w:t>
      </w:r>
    </w:p>
    <w:p>
      <w:pPr>
        <w:pStyle w:val="Normal"/>
      </w:pPr>
      <w:r>
        <w:t xml:space="preserve">МАЙ — ИЮНЬ</w:t>
      </w:r>
    </w:p>
    <w:p>
      <w:pPr>
        <w:pStyle w:val="Normal"/>
      </w:pPr>
      <w:r>
        <w:t xml:space="preserve">ИЗДАТЕЛЬСТВО</w:t>
      </w:r>
    </w:p>
    <w:p>
      <w:pPr>
        <w:pStyle w:val="Normal"/>
      </w:pPr>
      <w:r>
        <w:t xml:space="preserve">_ МОСКВА | 1952</w:t>
      </w:r>
    </w:p>
    <w:p>
      <w:pPr>
        <w:pStyle w:val="Normal"/>
      </w:pPr>
      <w:r>
        <w:t xml:space="preserve">В ет ‘событием в | развитии советской социалистической куль- </w:t>
      </w:r>
      <w:r>
        <w:br/>
      </w:r>
      <w:r>
        <w:t xml:space="preserve">уры явилось установление ежегодных Сталинских премий за вы- </w:t>
      </w:r>
      <w:r>
        <w:br/>
      </w:r>
      <w:r>
        <w:t xml:space="preserve">ающиеся работы в области науки, изобретательства, литературы</w:t>
      </w:r>
    </w:p>
    <w:p>
      <w:pPr>
        <w:pStyle w:val="Normal"/>
      </w:pPr>
      <w:r>
        <w:t xml:space="preserve">усства. Присуждение Сталинских премий стало подлинным творче- </w:t>
      </w:r>
      <w:r>
        <w:br/>
      </w:r>
      <w:r>
        <w:t xml:space="preserve">отчетом советской интеллигенции перед своим народом, смотром</w:t>
      </w:r>
    </w:p>
    <w:p>
      <w:pPr>
        <w:pStyle w:val="Normal"/>
      </w:pPr>
      <w:r>
        <w:t xml:space="preserve">BOAC’ ом коммунистической партии. </w:t>
      </w:r>
      <w:r>
        <w:br/>
      </w:r>
      <w:r>
        <w:t xml:space="preserve">: Советские yreepe успешно решают важнейшую задачу, поставлен-</w:t>
      </w:r>
    </w:p>
    <w:p>
      <w:pPr>
        <w:pStyle w:val="Normal"/>
      </w:pPr>
      <w:r>
        <w:t xml:space="preserve">(Сталиным, — не только догнать, но и превзойти. в ближайшее время </w:t>
      </w:r>
      <w:r>
        <w:br/>
      </w:r>
      <w:r>
        <w:t xml:space="preserve">2 достижения науки за пределами нашей страны. Каждое присуждение </w:t>
      </w:r>
      <w:r>
        <w:br/>
      </w:r>
      <w:r>
        <w:t xml:space="preserve">_ Сталинских премий как бы подводит итоги новому этапу в решении </w:t>
      </w:r>
      <w:r>
        <w:br/>
      </w:r>
      <w:r>
        <w:t xml:space="preserve">той задачи. В работах, удостоенных Сталинских премий, с особенной</w:t>
      </w:r>
    </w:p>
    <w:p>
      <w:pPr>
        <w:pStyle w:val="Normal"/>
      </w:pPr>
      <w:r>
        <w:t xml:space="preserve">че &gt; ` строительства. Руководимая идеями марксизма-ленинизма, </w:t>
      </w:r>
      <w:r>
        <w:br/>
      </w:r>
      <w:r>
        <w:t xml:space="preserve">оникнутая духом советского патриотизма и интернационализма, </w:t>
      </w:r>
      <w:r>
        <w:br/>
      </w:r>
      <w:r>
        <w:t xml:space="preserve">наша наука верно и честно служит своему народу. Тем самым она </w:t>
      </w:r>
      <w:r>
        <w:br/>
      </w:r>
      <w:r>
        <w:t xml:space="preserve">служит делу мира во всем мире, выступая mouyaet. силой в борьбе </w:t>
      </w:r>
      <w:r>
        <w:br/>
      </w:r>
      <w:r>
        <w:t xml:space="preserve">‘мир, демократию и социализм. </w:t>
      </w:r>
      <w:r>
        <w:br/>
      </w:r>
      <w:r>
        <w:t xml:space="preserve">Присуждение Сталинских премий является одной из форм партий- </w:t>
      </w:r>
      <w:r>
        <w:br/>
      </w:r>
      <w:r>
        <w:t xml:space="preserve">руководства наукой. Равняться по передовым, не останавливаться</w:t>
      </w:r>
    </w:p>
    <w:p>
      <w:pPr>
        <w:pStyle w:val="Normal"/>
      </w:pPr>
      <w:r>
        <w:t xml:space="preserve">остигнутых успехах, смело вскрывать и преодолевать недостатки, </w:t>
      </w:r>
      <w:r>
        <w:br/>
      </w:r>
      <w:r>
        <w:t xml:space="preserve">развивать больше-</w:t>
      </w:r>
    </w:p>
    <w:p>
      <w:pPr>
        <w:pStyle w:val="Normal"/>
      </w:pPr>
      <w:r>
        <w:t xml:space="preserve">гормозящие дальнейшее А движение, </w:t>
      </w:r>
      <w:r>
        <w:br/>
      </w:r>
      <w:r>
        <w:t xml:space="preserve">Е советских ученых, в этом залог успехов советской науки. </w:t>
      </w:r>
      <w:r>
        <w:br/>
      </w:r>
      <w:r>
        <w:t xml:space="preserve">новом славном отряде лауреатов Сталинских премий 1951 г. </w:t>
      </w:r>
      <w:r>
        <w:br/>
      </w:r>
      <w:r>
        <w:t xml:space="preserve">место занимают деятели советской ботанической науки, обога- </w:t>
      </w:r>
      <w:r>
        <w:br/>
      </w:r>
      <w:r>
        <w:t xml:space="preserve">щающие наши знания о законах развития растительных организмов </w:t>
      </w:r>
      <w:r>
        <w:br/>
      </w:r>
      <w:r>
        <w:t xml:space="preserve">и мира растений в целом, активно участвующие в выполнении великого </w:t>
      </w:r>
      <w:r>
        <w:br/>
      </w:r>
      <w:r>
        <w:t xml:space="preserve">алинского плана преобразования природы. Анализ работ лучших </w:t>
      </w:r>
      <w:r>
        <w:br/>
      </w:r>
      <w:r>
        <w:t xml:space="preserve">тавителей. советской ботаники, удостоенных Сталинских премий, </w:t>
      </w:r>
      <w:r>
        <w:br/>
      </w:r>
      <w:r>
        <w:t xml:space="preserve">озволяет сделать. ‘поучительные выводы, определить новые задачи, </w:t>
      </w:r>
      <w:r>
        <w:br/>
      </w:r>
      <w:r>
        <w:t xml:space="preserve">; оящие перед всем коллективом ботаников Советского Союза, наме-</w:t>
      </w:r>
    </w:p>
    <w:p>
      <w:pPr>
        <w:pStyle w:val="Normal"/>
      </w:pPr>
      <w:r>
        <w:t xml:space="preserve">пути их успешного разрешения.</w:t>
      </w:r>
    </w:p>
    <w:p>
      <w:pPr>
        <w:pStyle w:val="Normal"/>
      </w:pPr>
      <w:r>
        <w:t xml:space="preserve">Гр: ндиозный размах творческого труда советского народа по корен- </w:t>
      </w:r>
      <w:r>
        <w:br/>
      </w:r>
      <w:r>
        <w:t xml:space="preserve">реобразованию ‘природы нашей Родины требует от советских </w:t>
      </w:r>
      <w:r>
        <w:br/>
      </w:r>
      <w:r>
        <w:t xml:space="preserve">иков проведения полной инвентаризации богатейшей флоры </w:t>
      </w:r>
      <w:r>
        <w:br/>
      </w:r>
      <w:r>
        <w:t xml:space="preserve">. Выполнению этой задачи служит издаваемая Ботаническим</w:t>
      </w:r>
    </w:p>
    <w:p>
      <w:pPr>
        <w:pStyle w:val="Normal"/>
      </w:pPr>
      <w:r>
        <w:t xml:space="preserve">титутом им. В. Л. Комарова АН СССР многотомная „Флора СССР“. —</w:t>
      </w:r>
    </w:p>
    <w:p>
      <w:pPr>
        <w:pStyle w:val="Normal"/>
      </w:pPr>
      <w:r>
        <w:t xml:space="preserve">ловии к a?) HB AgHHIO его основатель и первый главный </w:t>
      </w:r>
      <w:r>
        <w:br/>
      </w:r>
      <w:r>
        <w:t xml:space="preserve">„Мы ‚постоянно натыкаемся на</w:t>
      </w:r>
    </w:p>
    <w:p>
      <w:pPr>
        <w:pStyle w:val="Normal"/>
      </w:pPr>
      <w:r>
        <w:t xml:space="preserve">К ПРИСУЖДЕНИЮ СТАЛИНСКИХ ПРЕМИЙ ЗА 1951 г.</w:t>
      </w:r>
    </w:p>
    <w:p>
      <w:pPr>
        <w:pStyle w:val="Normal"/>
      </w:pPr>
      <w:r>
        <w:t xml:space="preserve">ного мира. Фонды растительного сырья не только не исчерпаны, но </w:t>
      </w:r>
      <w:r>
        <w:br/>
      </w:r>
      <w:r>
        <w:t xml:space="preserve">часто еще и не намечены. Единственный, разработанный до сих пор </w:t>
      </w:r>
      <w:r>
        <w:br/>
      </w:r>
      <w:r>
        <w:t xml:space="preserve">наукою, способ инвентаризации видов растений — это составление </w:t>
      </w:r>
      <w:r>
        <w:br/>
      </w:r>
      <w:r>
        <w:t xml:space="preserve">«Флоры»“.</w:t>
      </w:r>
    </w:p>
    <w:p>
      <w:pPr>
        <w:pStyle w:val="Normal"/>
      </w:pPr>
      <w:r>
        <w:t xml:space="preserve">Работу по подготовке „Флоры СССР“ горячо приветствовал </w:t>
      </w:r>
      <w:r>
        <w:br/>
      </w:r>
      <w:r>
        <w:t xml:space="preserve">И. В. Мичурин, заявив: „С живейшим удовольствием встречаю намере- </w:t>
      </w:r>
      <w:r>
        <w:br/>
      </w:r>
      <w:r>
        <w:t xml:space="preserve">ние к изданию ботанического описания флоры, растушей по всей </w:t>
      </w:r>
      <w:r>
        <w:br/>
      </w:r>
      <w:r>
        <w:t xml:space="preserve">территории нашего Союза республик. Эта нужда давно назрела у нас, </w:t>
      </w:r>
      <w:r>
        <w:br/>
      </w:r>
      <w:r>
        <w:t xml:space="preserve">крайне стесняя каждую работу по всякой осмысленной КУРЕ </w:t>
      </w:r>
      <w:r>
        <w:br/>
      </w:r>
      <w:r>
        <w:t xml:space="preserve">растений“.</w:t>
      </w:r>
    </w:p>
    <w:p>
      <w:pPr>
        <w:pStyle w:val="Normal"/>
      </w:pPr>
      <w:r>
        <w:t xml:space="preserve">За 1934—1951 гг. выпущены в свет семнадцать томов этого фунда- </w:t>
      </w:r>
      <w:r>
        <w:br/>
      </w:r>
      <w:r>
        <w:t xml:space="preserve">ментального издания, в которых описано 10598 дикорастущих и боль- </w:t>
      </w:r>
      <w:r>
        <w:br/>
      </w:r>
      <w:r>
        <w:t xml:space="preserve">moe количество культивируемых в СССР видов папоротникообразных, </w:t>
      </w:r>
      <w:r>
        <w:br/>
      </w:r>
      <w:r>
        <w:t xml:space="preserve">голосеменных, однодольных, безлепестных и раздельнолепестных дву- </w:t>
      </w:r>
      <w:r>
        <w:br/>
      </w:r>
      <w:r>
        <w:t xml:space="preserve">дольных растений. Значительная часть видов (до 10°/)) являются </w:t>
      </w:r>
      <w:r>
        <w:br/>
      </w:r>
      <w:r>
        <w:t xml:space="preserve">новыми для науки.</w:t>
      </w:r>
    </w:p>
    <w:p>
      <w:pPr>
        <w:pStyle w:val="Normal"/>
      </w:pPr>
      <w:r>
        <w:t xml:space="preserve">Обработка’ флоры СССР— крупнейшее событие в области система- </w:t>
      </w:r>
      <w:r>
        <w:br/>
      </w:r>
      <w:r>
        <w:t xml:space="preserve">тики растений в настоящее время. Характерно, что начатое еше </w:t>
      </w:r>
      <w:r>
        <w:br/>
      </w:r>
      <w:r>
        <w:t xml:space="preserve">в 1905 г. издание „Североамериканской флоры“ (,,North American Йога“) </w:t>
      </w:r>
      <w:r>
        <w:br/>
      </w:r>
      <w:r>
        <w:t xml:space="preserve">до сих пор не закончено и при нынешних темпах работы американ- </w:t>
      </w:r>
      <w:r>
        <w:br/>
      </w:r>
      <w:r>
        <w:t xml:space="preserve">ских ботаников, вероятно, не будет завершено и через 100 лет. Каждый </w:t>
      </w:r>
      <w:r>
        <w:br/>
      </w:r>
      <w:r>
        <w:t xml:space="preserve">том „Флоры СССР“ высоко поднимает авторитет советской школы </w:t>
      </w:r>
      <w:r>
        <w:br/>
      </w:r>
      <w:r>
        <w:t xml:space="preserve">систематиков-дарвинистов, укрепляет первенство советских ботаников </w:t>
      </w:r>
      <w:r>
        <w:br/>
      </w:r>
      <w:r>
        <w:t xml:space="preserve">в мировой науке. Издание „Флоры СССР“ служит образцом для наших </w:t>
      </w:r>
      <w:r>
        <w:br/>
      </w:r>
      <w:r>
        <w:t xml:space="preserve">друзей — систематиков стран народной демократии.</w:t>
      </w:r>
    </w:p>
    <w:p>
      <w:pPr>
        <w:pStyle w:val="Normal"/>
      </w:pPr>
      <w:r>
        <w:t xml:space="preserve">Так, Академия наук Румынской Народной Республики поручила </w:t>
      </w:r>
      <w:r>
        <w:br/>
      </w:r>
      <w:r>
        <w:t xml:space="preserve">Институту биологии растений приступить к составлению „Флоры </w:t>
      </w:r>
      <w:r>
        <w:br/>
      </w:r>
      <w:r>
        <w:t xml:space="preserve">Румынии“, руководствуясь принципами, положенными в основу издания </w:t>
      </w:r>
      <w:r>
        <w:br/>
      </w:r>
      <w:r>
        <w:t xml:space="preserve">„Флоры СССР“.</w:t>
      </w:r>
    </w:p>
    <w:p>
      <w:pPr>
        <w:pStyle w:val="Normal"/>
      </w:pPr>
      <w:r>
        <w:t xml:space="preserve">Нельзя забывать, что на базе „Флоры СССР“ идет обработка </w:t>
      </w:r>
      <w:r>
        <w:br/>
      </w:r>
      <w:r>
        <w:t xml:space="preserve">и изучение многочисленных местных флор различных районов нашей </w:t>
      </w:r>
      <w:r>
        <w:br/>
      </w:r>
      <w:r>
        <w:t xml:space="preserve">Родины, что без этого труда было бы невозможно или до край- </w:t>
      </w:r>
      <w:r>
        <w:br/>
      </w:r>
      <w:r>
        <w:t xml:space="preserve">ности затруднено составление других капитальных справочников, как, </w:t>
      </w:r>
      <w:r>
        <w:br/>
      </w:r>
      <w:r>
        <w:t xml:space="preserve">например, издаваемые Ботаническим институтом им. В. Л. Комарова </w:t>
      </w:r>
      <w:r>
        <w:br/>
      </w:r>
      <w:r>
        <w:t xml:space="preserve">АН СССР сводки „Деревья и ‘кустарники СССР“ и „Полезные </w:t>
      </w:r>
      <w:r>
        <w:br/>
      </w:r>
      <w:r>
        <w:t xml:space="preserve">растения СССР“ или удостоенный в 1950 г. Сталинской премии труд </w:t>
      </w:r>
      <w:r>
        <w:br/>
      </w:r>
      <w:r>
        <w:t xml:space="preserve">„Кормовые растения сенокосов и пастбищ СССР“ под редакцией </w:t>
      </w:r>
      <w:r>
        <w:br/>
      </w:r>
      <w:r>
        <w:t xml:space="preserve">проф. И. В. Ларина. р</w:t>
      </w:r>
    </w:p>
    <w:p>
      <w:pPr>
        <w:pStyle w:val="Normal"/>
      </w:pPr>
      <w:r>
        <w:t xml:space="preserve">Сталинской премии второй степени за 1951 г. удостоены активней- </w:t>
      </w:r>
      <w:r>
        <w:br/>
      </w:r>
      <w:r>
        <w:t xml:space="preserve">шие члены большого коллектива авторов „Флоры СССР“, опублико- </w:t>
      </w:r>
      <w:r>
        <w:br/>
      </w:r>
      <w:r>
        <w:t xml:space="preserve">вавшие в XIV—XVII тт. обработки ряда важных семейств раздельно- </w:t>
      </w:r>
      <w:r>
        <w:br/>
      </w:r>
      <w:r>
        <w:t xml:space="preserve">лепестных двудольных: главный редактор издания чл.-корр. АН СССР </w:t>
      </w:r>
      <w:r>
        <w:br/>
      </w:r>
      <w:r>
        <w:t xml:space="preserve">Б. К. Шишкин, обработавший большую часть обширного и трудного </w:t>
      </w:r>
      <w:r>
        <w:br/>
      </w:r>
      <w:r>
        <w:t xml:space="preserve">в систематическом отношении семейства зонтичных, старший научный </w:t>
      </w:r>
      <w:r>
        <w:br/>
      </w:r>
      <w:r>
        <w:t xml:space="preserve">сотрудник А. И. Пояркова, обработавшая семейства самшитовых, </w:t>
      </w:r>
      <w:r>
        <w:br/>
      </w:r>
      <w:r>
        <w:t xml:space="preserve">падубовых, клекачковых, кленовых, конскокаштановых, актинидиевых, </w:t>
      </w:r>
      <w:r>
        <w:br/>
      </w:r>
      <w:r>
        <w:t xml:space="preserve">кизиловых и аралиевых, и проф. С. В. Юзепчук, оао </w:t>
      </w:r>
      <w:r>
        <w:br/>
      </w:r>
      <w:r>
        <w:t xml:space="preserve">семейства льновых, ладанниковых и фиалковых.</w:t>
      </w:r>
    </w:p>
    <w:p>
      <w:pPr>
        <w:pStyle w:val="Normal"/>
      </w:pPr>
      <w:r>
        <w:t xml:space="preserve">Сталинская премия третьей степени присуждена группе авторов </w:t>
      </w:r>
      <w:r>
        <w:br/>
      </w:r>
      <w:r>
        <w:t xml:space="preserve">изданного в 1950 г. труда „Визначник рослин УРСР“: старшим </w:t>
      </w:r>
      <w:r>
        <w:br/>
      </w:r>
      <w:r>
        <w:t xml:space="preserve">научным сотрудникам АН УССР М. В. Клокову, М. И. Котову, </w:t>
      </w:r>
      <w:r>
        <w:br/>
      </w:r>
      <w:r>
        <w:t xml:space="preserve">Е. Д. Висюлиной, А. И. Барбаричу. Эта книга — первый опреде- </w:t>
      </w:r>
      <w:r>
        <w:br/>
      </w:r>
      <w:r>
        <w:t xml:space="preserve">литель растений украинской флоры, в ней описано свыше 3500 </w:t>
      </w:r>
      <w:r>
        <w:br/>
      </w:r>
      <w:r>
        <w:t xml:space="preserve">видов, произрастающих на воссоединенных в едином Советском </w:t>
      </w:r>
      <w:r>
        <w:br/>
      </w:r>
      <w:r>
        <w:t xml:space="preserve">государстве украинских землях. Следует особенно подчеркнуть, </w:t>
      </w:r>
      <w:r>
        <w:br/>
      </w:r>
      <w:r>
        <w:t xml:space="preserve">что материал расположен авторами по новейшей системе ака,</w:t>
      </w:r>
    </w:p>
    <w:p>
      <w:pPr>
        <w:pStyle w:val="Normal"/>
      </w:pPr>
      <w:r>
        <w:t xml:space="preserve">; Гроссгейма с некоторыми. поправками проф. II. М. Жуков-</w:t>
      </w:r>
    </w:p>
    <w:p>
      <w:pPr>
        <w:pStyle w:val="Normal"/>
      </w:pPr>
      <w:r>
        <w:t xml:space="preserve">Эта система находит широкое признание и за рубежами нашей</w:t>
      </w:r>
    </w:p>
    <w:p>
      <w:pPr>
        <w:pStyle w:val="Normal"/>
      </w:pPr>
      <w:r>
        <w:t xml:space="preserve">Е Так, по ней составлен вышедший в 1951 г. определитель </w:t>
      </w:r>
      <w:r>
        <w:br/>
      </w:r>
      <w:r>
        <w:t xml:space="preserve">кой флоры, авторами которого являются Ш. Яворка и P. Loo. </w:t>
      </w:r>
      <w:r>
        <w:br/>
      </w:r>
      <w:r>
        <w:t xml:space="preserve">исокая оценка, данная советским правительством трудам наших </w:t>
      </w:r>
      <w:r>
        <w:br/>
      </w:r>
      <w:r>
        <w:t xml:space="preserve">ематиков, обязывает их ко многому. Коллектив советских система- </w:t>
      </w:r>
      <w:r>
        <w:br/>
      </w:r>
      <w:r>
        <w:t xml:space="preserve">иков, и в первую очередь коллектив сотрудников Ботанического </w:t>
      </w:r>
      <w:r>
        <w:br/>
      </w:r>
      <w:r>
        <w:t xml:space="preserve">eth: им. В. Л. Комарова АН СССР, должен приложить все</w:t>
      </w:r>
    </w:p>
    <w:p>
      <w:pPr>
        <w:pStyle w:val="Normal"/>
      </w:pPr>
      <w:r>
        <w:t xml:space="preserve">как не ‘советским систематикам, накопившим огромный опыт, огромные </w:t>
      </w:r>
      <w:r>
        <w:br/>
      </w:r>
      <w:r>
        <w:t xml:space="preserve">ния в области изучения растительных форм, должно принадлежать </w:t>
      </w:r>
      <w:r>
        <w:br/>
      </w:r>
      <w:r>
        <w:t xml:space="preserve">`рвое _ место в разработке современной филогенетической системы </w:t>
      </w:r>
      <w:r>
        <w:br/>
      </w:r>
      <w:r>
        <w:t xml:space="preserve">растений, построенной на принципах о биологии и на высо- </w:t>
      </w:r>
      <w:r>
        <w:br/>
      </w:r>
      <w:r>
        <w:t xml:space="preserve">ом уровне современных ботанических знаний! Кому как не советским </w:t>
      </w:r>
      <w:r>
        <w:br/>
      </w:r>
      <w:r>
        <w:t xml:space="preserve">лористам надлежит принять самое активное участие в творческом </w:t>
      </w:r>
      <w:r>
        <w:br/>
      </w:r>
      <w:r>
        <w:t xml:space="preserve">5 обс ждении центральной биологической проблемы — проблемы вида. </w:t>
      </w:r>
      <w:r>
        <w:br/>
      </w:r>
      <w:r>
        <w:t xml:space="preserve">еле разработки теоретических основ своей науки наши систематики </w:t>
      </w:r>
      <w:r>
        <w:br/>
      </w:r>
      <w:r>
        <w:t xml:space="preserve">еще далеко не выполнили своего долга. </w:t>
      </w:r>
      <w:r>
        <w:br/>
      </w:r>
      <w:r>
        <w:t xml:space="preserve">о показательно награждение о премией вто- </w:t>
      </w:r>
      <w:r>
        <w:br/>
      </w:r>
      <w:r>
        <w:t xml:space="preserve">й степени группы ботаников-физиологов (В. К. Клечковского, </w:t>
      </w:r>
      <w:r>
        <w:br/>
      </w:r>
      <w:r>
        <w:t xml:space="preserve">A. oF, Шестакова, И. В. Гулякина, С. П. Целищева), работающих </w:t>
      </w:r>
      <w:r>
        <w:br/>
      </w:r>
      <w:r>
        <w:t xml:space="preserve">Московской сельскохозяйственной академии им. К. А. Тимирязева, </w:t>
      </w:r>
      <w:r>
        <w:br/>
      </w:r>
      <w:r>
        <w:t xml:space="preserve">а ‚исследование é BOMOTEE меченых атомов процесса питания расте-</w:t>
      </w:r>
    </w:p>
    <w:p>
      <w:pPr>
        <w:pStyle w:val="Normal"/>
      </w:pPr>
      <w:r>
        <w:t xml:space="preserve">в egan, учеными и стойкими борцами за мир Ирен и Фредери- </w:t>
      </w:r>
      <w:r>
        <w:br/>
      </w:r>
      <w:r>
        <w:t xml:space="preserve">м Жолио-Кюри явления искусственной радиоактивности. В руках </w:t>
      </w:r>
      <w:r>
        <w:br/>
      </w:r>
      <w:r>
        <w:t xml:space="preserve">ветских ученых внутриатомная энергия служит делу мира, способ- </w:t>
      </w:r>
      <w:r>
        <w:br/>
      </w:r>
      <w:r>
        <w:t xml:space="preserve">‘вует расширению и углублению научных знаний на благо человека. </w:t>
      </w:r>
      <w:r>
        <w:br/>
      </w:r>
      <w:r>
        <w:t xml:space="preserve">то время как в ‘Соединенных Штатах Америки и других капитали- </w:t>
      </w:r>
      <w:r>
        <w:br/>
      </w:r>
      <w:r>
        <w:t xml:space="preserve">ических странах наука поставлена на службу смерти и разрушению, </w:t>
      </w:r>
      <w:r>
        <w:br/>
      </w:r>
      <w:r>
        <w:t xml:space="preserve">ветская наука, влохновляемая высокими идеями социалистического </w:t>
      </w:r>
      <w:r>
        <w:br/>
      </w:r>
      <w:r>
        <w:t xml:space="preserve">‘манизма, борется за счастье человечества, за развитие духовной </w:t>
      </w:r>
      <w:r>
        <w:br/>
      </w:r>
      <w:r>
        <w:t xml:space="preserve">материальной культуры.</w:t>
      </w:r>
    </w:p>
    <w:p>
      <w:pPr>
        <w:pStyle w:val="Normal"/>
      </w:pPr>
      <w:r>
        <w:t xml:space="preserve">Сталинской премии третьей степени удостоен труд проф. Н. М. Си-</w:t>
      </w:r>
    </w:p>
    <w:p>
      <w:pPr>
        <w:pStyle w:val="Normal"/>
      </w:pPr>
      <w:r>
        <w:t xml:space="preserve">кяна `„Ферментативная активность протоплазменных структур“. Эта</w:t>
      </w:r>
    </w:p>
    <w:p>
      <w:pPr>
        <w:pStyle w:val="Normal"/>
      </w:pPr>
      <w:r>
        <w:t xml:space="preserve">работа развивает материалистические традиции отечественной функ-</w:t>
      </w:r>
    </w:p>
    <w:p>
      <w:pPr>
        <w:pStyle w:val="Normal"/>
      </w:pPr>
      <w:r>
        <w:t xml:space="preserve">циональной биохимии и представляет собой крупный вклад в учение </w:t>
      </w:r>
      <w:r>
        <w:br/>
      </w:r>
      <w:r>
        <w:t xml:space="preserve">изни и развитии растительной клетки. |</w:t>
      </w:r>
    </w:p>
    <w:p>
      <w:pPr>
        <w:pStyle w:val="Normal"/>
      </w:pPr>
      <w:r>
        <w:t xml:space="preserve">В тесной связи с ботаникой находятся многие работы, удостоенные</w:t>
      </w:r>
    </w:p>
    <w:p>
      <w:pPr>
        <w:pStyle w:val="Normal"/>
      </w:pPr>
      <w:r>
        <w:t xml:space="preserve">алинских премий по разделу сельскохозяйственных наук. Так,</w:t>
      </w:r>
    </w:p>
    <w:p>
      <w:pPr>
        <w:pStyle w:val="Normal"/>
      </w:pPr>
      <w:r>
        <w:t xml:space="preserve">т бана а плодовых и ягодных культур“ и ‘одноимен- </w:t>
      </w:r>
      <w:r>
        <w:br/>
      </w:r>
      <w:r>
        <w:t xml:space="preserve">та. прот H. ee опираются Ha разработанное</w:t>
      </w:r>
    </w:p>
    <w:p>
      <w:pPr>
        <w:pStyle w:val="Normal"/>
      </w:pPr>
      <w:r>
        <w:t xml:space="preserve">ягод. | ~ </w:t>
      </w:r>
      <w:r>
        <w:br/>
      </w:r>
      <w:r>
        <w:t xml:space="preserve">ое учеными сделан рый вклад в науку о законо- </w:t>
      </w:r>
      <w:r>
        <w:br/>
      </w:r>
      <w:r>
        <w:t xml:space="preserve">ерностях географического размещения растений на поверхности </w:t>
      </w:r>
      <w:r>
        <w:br/>
      </w:r>
      <w:r>
        <w:t xml:space="preserve">ли, 0 сложении и развитии растительных сообществ. Особенно </w:t>
      </w:r>
      <w:r>
        <w:br/>
      </w:r>
      <w:r>
        <w:t xml:space="preserve">дающуюся роль сыграли наши ученые-ботаники, лесоводы и луго- </w:t>
      </w:r>
      <w:r>
        <w:br/>
      </w:r>
      <w:r>
        <w:t xml:space="preserve">ы в разработке учения о лесе, о естественных пастбищах и сено- </w:t>
      </w:r>
      <w:r>
        <w:br/>
      </w:r>
      <w:r>
        <w:t xml:space="preserve">ах. Награждение Сталинской премией второй степени труда проф. </w:t>
      </w:r>
      <w:r>
        <w:br/>
      </w:r>
      <w:r>
        <w:t xml:space="preserve">- Нестерова „Общее лесоводство“ и Сталинской премией третьей </w:t>
      </w:r>
      <w:r>
        <w:br/>
      </w:r>
      <w:r>
        <w:t xml:space="preserve">пени книги о: Е и. „Пастбища_ Юго-востока“ свиде-</w:t>
      </w:r>
    </w:p>
    <w:p>
      <w:pPr>
        <w:pStyle w:val="Normal"/>
      </w:pPr>
      <w:r>
        <w:t xml:space="preserve">тельствует об огромной о значимости. этих исследов </w:t>
      </w:r>
      <w:r>
        <w:br/>
      </w:r>
      <w:r>
        <w:t xml:space="preserve">в деле преобразования природы. .. ae gett </w:t>
      </w:r>
      <w:r>
        <w:br/>
      </w:r>
      <w:r>
        <w:t xml:space="preserve">Надо отметить отсутствие до сих пор среди награжденных т </w:t>
      </w:r>
      <w:r>
        <w:br/>
      </w:r>
      <w:r>
        <w:t xml:space="preserve">скими премиями научно-популярных работ по ботанике. Отечественн: </w:t>
      </w:r>
      <w:r>
        <w:br/>
      </w:r>
      <w:r>
        <w:t xml:space="preserve">ботаника заслуженно гордится классическими научно-популяр! </w:t>
      </w:r>
      <w:r>
        <w:br/>
      </w:r>
      <w:r>
        <w:t xml:space="preserve">работами А. Н. Бекетова, К. А. Тимирязева, В. Л. Комарова, В. V1. 1 </w:t>
      </w:r>
      <w:r>
        <w:br/>
      </w:r>
      <w:r>
        <w:t xml:space="preserve">лиева и других выдающихся ученых. Учась на трудах этих классик в</w:t>
      </w:r>
    </w:p>
    <w:p>
      <w:pPr>
        <w:pStyle w:val="Normal"/>
      </w:pPr>
      <w:r>
        <w:t xml:space="preserve">ния научных знаний о мире растений. </w:t>
      </w:r>
      <w:r>
        <w:br/>
      </w:r>
      <w:r>
        <w:t xml:space="preserve">Большой интерес и серьезное значение для советских ee </w:t>
      </w:r>
      <w:r>
        <w:br/>
      </w:r>
      <w:r>
        <w:t xml:space="preserve">представляет награждение Сталинской премией третьей — степ: </w:t>
      </w:r>
      <w:r>
        <w:br/>
      </w:r>
      <w:r>
        <w:t xml:space="preserve">в области философских наук Г. В. Платонова — автора монографии </w:t>
      </w:r>
      <w:r>
        <w:br/>
      </w:r>
      <w:r>
        <w:t xml:space="preserve">„Мировоззрение К. А. Тимирязева“. Перед советскими учеными стоит </w:t>
      </w:r>
      <w:r>
        <w:br/>
      </w:r>
      <w:r>
        <w:t xml:space="preserve">задача глубокого и творческого развития философских пр </w:t>
      </w:r>
      <w:r>
        <w:br/>
      </w:r>
      <w:r>
        <w:t xml:space="preserve">систематики и филогении растений, морфологии и физиологии, 6 </w:t>
      </w:r>
      <w:r>
        <w:br/>
      </w:r>
      <w:r>
        <w:t xml:space="preserve">ческой географии и ресурсоведения. </w:t>
      </w:r>
      <w:r>
        <w:br/>
      </w:r>
      <w:r>
        <w:t xml:space="preserve">Среди лиц, удостоенных Сталинской премии за выдающиеся 1 </w:t>
      </w:r>
      <w:r>
        <w:br/>
      </w:r>
      <w:r>
        <w:t xml:space="preserve">бретения и коренные усовершенствования методов производственной. </w:t>
      </w:r>
      <w:r>
        <w:br/>
      </w:r>
      <w:r>
        <w:t xml:space="preserve">работы в области сельского хозяйства, советские ботаники горячо </w:t>
      </w:r>
      <w:r>
        <w:br/>
      </w:r>
      <w:r>
        <w:t xml:space="preserve">приветствуют своих товарищей — растениеводов и селекщиоверае</w:t>
      </w:r>
    </w:p>
    <w:p>
      <w:pPr>
        <w:pStyle w:val="Normal"/>
      </w:pPr>
      <w:r>
        <w:t xml:space="preserve">возглавляемого E. А. Малюгиным. Новые ценные. сорта. ace </w:t>
      </w:r>
      <w:r>
        <w:br/>
      </w:r>
      <w:r>
        <w:t xml:space="preserve">CAMB, алычи, инжира и маслины выведены группой compy AHHKOE Hux </w:t>
      </w:r>
      <w:r>
        <w:br/>
      </w:r>
      <w:r>
        <w:t xml:space="preserve">ского ботанического сада им. В. М. Monoroza.</w:t>
      </w:r>
    </w:p>
    <w:p>
      <w:pPr>
        <w:pStyle w:val="Normal"/>
      </w:pPr>
      <w:r>
        <w:t xml:space="preserve">Замечательных успехов в выведении новых сортов | овощи 2 </w:t>
      </w:r>
      <w:r>
        <w:br/>
      </w:r>
      <w:r>
        <w:t xml:space="preserve">культур и продвижении их семеноводства на север добился коллекти! </w:t>
      </w:r>
      <w:r>
        <w:br/>
      </w:r>
      <w:r>
        <w:t xml:space="preserve">сотрудников Всесоюзного Института растениеводства. Проф.Н.Г. Жучко: </w:t>
      </w:r>
      <w:r>
        <w:br/>
      </w:r>
      <w:r>
        <w:t xml:space="preserve">разработал оригинальный метод посадки плодовых деревьев на в </w:t>
      </w:r>
      <w:r>
        <w:br/>
      </w:r>
      <w:r>
        <w:t xml:space="preserve">что позволило приступить к созданию кольца садов вокруг Л. </w:t>
      </w:r>
      <w:r>
        <w:br/>
      </w:r>
      <w:r>
        <w:t xml:space="preserve">града, совершенно преобразующего: его окрестности. Особо ‘надо. </w:t>
      </w:r>
      <w:r>
        <w:br/>
      </w:r>
      <w:r>
        <w:t xml:space="preserve">отметить среди лауреатов Сталинской премии садовода-люби </w:t>
      </w:r>
      <w:r>
        <w:br/>
      </w:r>
      <w:r>
        <w:t xml:space="preserve">Л. А. Колесникова, выведшего на своем приусадебном участке де </w:t>
      </w:r>
      <w:r>
        <w:br/>
      </w:r>
      <w:r>
        <w:t xml:space="preserve">новых сортов сирени. Руководствуясь идеями мичуринской биолог! </w:t>
      </w:r>
      <w:r>
        <w:br/>
      </w:r>
      <w:r>
        <w:t xml:space="preserve">развивая мичуринские методы селекции, советские растениевод </w:t>
      </w:r>
      <w:r>
        <w:br/>
      </w:r>
      <w:r>
        <w:t xml:space="preserve">активно и целеустремленно переделывают ны а. обновл;</w:t>
      </w:r>
    </w:p>
    <w:p>
      <w:pPr>
        <w:pStyle w:val="Normal"/>
      </w:pPr>
      <w:r>
        <w:t xml:space="preserve">1952, №3.</w:t>
      </w:r>
    </w:p>
    <w:p>
      <w:pPr>
        <w:pStyle w:val="Normal"/>
      </w:pPr>
      <w:r>
        <w:t xml:space="preserve">В РАЙОНЕ СТАЛИНГРА ДСКОГО КАНАЛА _</w:t>
      </w:r>
    </w:p>
    <w:p>
      <w:pPr>
        <w:pStyle w:val="Normal"/>
      </w:pPr>
      <w:r>
        <w:t xml:space="preserve">(Из. работ нано боневько стационара Комплексной экспедиции </w:t>
      </w:r>
      <w:r>
        <w:br/>
      </w:r>
      <w:r>
        <w:t xml:space="preserve">: по полезащитному лесонасаждению AH CCCP)</w:t>
      </w:r>
    </w:p>
    <w:p>
      <w:pPr>
        <w:pStyle w:val="Normal"/>
      </w:pPr>
      <w:r>
        <w:t xml:space="preserve">С 8 рисунками </w:t>
      </w:r>
      <w:r>
        <w:br/>
      </w:r>
      <w:r>
        <w:t xml:space="preserve">(Получено 10 Ш 1952)</w:t>
      </w:r>
    </w:p>
    <w:p>
      <w:pPr>
        <w:pStyle w:val="Normal"/>
      </w:pPr>
      <w:r>
        <w:t xml:space="preserve">Е В северной части Прикаспийской низменности, на междуречье </w:t>
      </w:r>
      <w:r>
        <w:br/>
      </w:r>
      <w:r>
        <w:t xml:space="preserve">_ Во га— Урал, одной из ведущих отраслей сельского хозяйства (даже </w:t>
      </w:r>
      <w:r>
        <w:br/>
      </w:r>
      <w:r>
        <w:t xml:space="preserve">при использовании вод Волги и Урала для орошения с.-х. культур) </w:t>
      </w:r>
      <w:r>
        <w:br/>
      </w:r>
      <w:r>
        <w:t xml:space="preserve">дет животноводство. Количество животных увеличится здесь, </w:t>
      </w:r>
      <w:r>
        <w:br/>
      </w:r>
      <w:r>
        <w:t xml:space="preserve">крайней мере, в два раза, а продуктивность их возрастет не менее </w:t>
      </w:r>
      <w:r>
        <w:br/>
      </w:r>
      <w:r>
        <w:t xml:space="preserve">чем в три раза. Это потребует решительной реконструкции совре- </w:t>
      </w:r>
      <w:r>
        <w:br/>
      </w:r>
      <w:r>
        <w:t xml:space="preserve">менной кормовой базы. В соответствии с этим Комплексная экспеди- </w:t>
      </w:r>
      <w:r>
        <w:br/>
      </w:r>
      <w:r>
        <w:t xml:space="preserve">по полезащитному лесоразведению АН СССР (научный руково- </w:t>
      </w:r>
      <w:r>
        <w:br/>
      </w:r>
      <w:r>
        <w:t xml:space="preserve">дитель академик В. Н. Сукачев и начальник проф. С. В. Зонн) </w:t>
      </w:r>
      <w:r>
        <w:br/>
      </w:r>
      <w:r>
        <w:t xml:space="preserve">_ организовала кормовую группу на Джаныбекском стационаре (научный </w:t>
      </w:r>
      <w:r>
        <w:br/>
      </w:r>
      <w:r>
        <w:t xml:space="preserve">руководитель стационара проф. А es Роде и начальник канд. с.-х. </w:t>
      </w:r>
      <w:r>
        <w:br/>
      </w:r>
      <w:r>
        <w:t xml:space="preserve">А. Ф. Большаков).</w:t>
      </w:r>
    </w:p>
    <w:p>
      <w:pPr>
        <w:pStyle w:val="Normal"/>
      </w:pPr>
      <w:r>
        <w:t xml:space="preserve">аботы велись в двух сеть изучались естественные .</w:t>
      </w:r>
    </w:p>
    <w:p>
      <w:pPr>
        <w:pStyle w:val="Normal"/>
      </w:pPr>
      <w:r>
        <w:t xml:space="preserve">целях введения их в культуру, а также в целях мелиорации ими почвы. </w:t>
      </w:r>
      <w:r>
        <w:br/>
      </w:r>
      <w:r>
        <w:t xml:space="preserve">_Работы по первому направлению осуществлялись младшим научным </w:t>
      </w:r>
      <w:r>
        <w:br/>
      </w:r>
      <w:r>
        <w:t xml:space="preserve">отрулником И. В. Каменецкой, аспирантом Ботанического института </w:t>
      </w:r>
      <w:r>
        <w:br/>
      </w:r>
      <w:r>
        <w:t xml:space="preserve">В. Л. Комарова АН СССР Т. К. Гордеевой (помощник Каменецкой) </w:t>
      </w:r>
      <w:r>
        <w:br/>
      </w:r>
      <w:r>
        <w:t xml:space="preserve">студентами Ленинградского с.-х. института 3. Акимцевой, Н. Громо- </w:t>
      </w:r>
      <w:r>
        <w:br/>
      </w:r>
      <w:r>
        <w:t xml:space="preserve">вой и Г. Степановой. Работы по изучению кормовых культур проводились _ </w:t>
      </w:r>
      <w:r>
        <w:br/>
      </w:r>
      <w:r>
        <w:t xml:space="preserve">ршим научным сотрудником Ботанического института А. Г. Бабич </w:t>
      </w:r>
      <w:r>
        <w:br/>
      </w:r>
      <w:r>
        <w:t xml:space="preserve">‚ помощью студентов Ленинградского с.-х. института В. Метелева и </w:t>
      </w:r>
      <w:r>
        <w:br/>
      </w:r>
      <w:r>
        <w:t xml:space="preserve">Ё руководство осуществлялось проф. И. В. Ла-</w:t>
      </w:r>
    </w:p>
    <w:p>
      <w:pPr>
        <w:pStyle w:val="Normal"/>
      </w:pPr>
      <w:r>
        <w:t xml:space="preserve">и ха актеризуется mapeuu и сухим летом, холодной и малоснежной </w:t>
      </w:r>
      <w:r>
        <w:br/>
      </w:r>
      <w:r>
        <w:t xml:space="preserve">ore Средняя годовая температура воздуха -+7.1°, минимальная—34.1°_ </w:t>
      </w:r>
      <w:r>
        <w:br/>
      </w:r>
      <w:r>
        <w:t xml:space="preserve">аксимальная + 40.5°. В год выпадает (в среднем) 254.1 мм осадков, </w:t>
      </w:r>
      <w:r>
        <w:br/>
      </w:r>
      <w:r>
        <w:t xml:space="preserve">них зимой (декабрь—февраль) всего лишь 45.2 мм, весной (март— | </w:t>
      </w:r>
      <w:r>
        <w:br/>
      </w:r>
      <w:r>
        <w:t xml:space="preserve">i) 58.9 мм и относительно много летом (96.3 мм), —как раз тогда, </w:t>
      </w:r>
      <w:r>
        <w:br/>
      </w:r>
      <w:r>
        <w:t xml:space="preserve">когда ‘они, падая на раскаленную почву, часто бывают бесполезны</w:t>
      </w:r>
    </w:p>
    <w:p>
      <w:pPr>
        <w:pStyle w:val="Normal"/>
      </w:pPr>
      <w:r>
        <w:t xml:space="preserve">accor, ‘низкой относительной влажностью воздуха (опускается. </w:t>
      </w:r>
      <w:r>
        <w:br/>
      </w:r>
      <w:r>
        <w:t xml:space="preserve">Я высокой | ею влаги с почвы (около 1000 мм</w:t>
      </w:r>
    </w:p>
    <w:p>
      <w:pPr>
        <w:pStyle w:val="Normal"/>
      </w:pPr>
      <w:r>
        <w:t xml:space="preserve">А. Г. БАБИЧ, Т. К. ГОРДЕЕВА, И. В. КАМЕНЕЦКАЯ, и. В. ЛАРИН</w:t>
      </w:r>
    </w:p>
    <w:p>
      <w:pPr>
        <w:pStyle w:val="Normal"/>
      </w:pPr>
      <w:r>
        <w:t xml:space="preserve">1951 год по сочетанию метеорологических факторбв был нескольк</w:t>
      </w:r>
    </w:p>
    <w:p>
      <w:pPr>
        <w:pStyle w:val="Normal"/>
      </w:pPr>
      <w:r>
        <w:t xml:space="preserve">ниже среднего для развития растительности. | В. </w:t>
      </w:r>
      <w:r>
        <w:br/>
      </w:r>
      <w:r>
        <w:t xml:space="preserve">Джаныбекский стационар находится в 35 км севернее оз. Эльтон ~</w:t>
      </w:r>
    </w:p>
    <w:p>
      <w:pPr>
        <w:pStyle w:val="Normal"/>
      </w:pPr>
      <w:r>
        <w:t xml:space="preserve">и лежит в типичной комплексной трехчленной полупустыне. Фон ee—</w:t>
      </w:r>
    </w:p>
    <w:p>
      <w:pPr>
        <w:pStyle w:val="Normal"/>
      </w:pPr>
      <w:r>
        <w:t xml:space="preserve">ковыми [кохиевыми — Коса р </w:t>
      </w:r>
      <w:r>
        <w:br/>
      </w:r>
      <w:r>
        <w:t xml:space="preserve">strata (L.) Schrad.] и чернополы </w:t>
      </w:r>
      <w:r>
        <w:br/>
      </w:r>
      <w:r>
        <w:t xml:space="preserve">222 ными (Artemisia pauciflora Web.) </w:t>
      </w:r>
      <w:r>
        <w:br/>
      </w:r>
      <w:r>
        <w:t xml:space="preserve">Г] | ассоциациями Ha солончаковатых — </w:t>
      </w:r>
      <w:r>
        <w:br/>
      </w:r>
      <w:r>
        <w:t xml:space="preserve">Wy ._  солонцах. | ous</w:t>
      </w:r>
    </w:p>
    <w:p>
      <w:pPr>
        <w:pStyle w:val="Normal"/>
      </w:pPr>
      <w:r>
        <w:t xml:space="preserve">: В неглубоких понижениях </w:t>
      </w:r>
      <w:r>
        <w:br/>
      </w:r>
      <w:r>
        <w:t xml:space="preserve">западинах — развиты степные ас- </w:t>
      </w:r>
      <w:r>
        <w:br/>
      </w:r>
      <w:r>
        <w:t xml:space="preserve">A  социации с господством в них о </w:t>
      </w:r>
      <w:r>
        <w:br/>
      </w:r>
      <w:r>
        <w:t xml:space="preserve">[ИАА ксерофильных злаков: ковыля о </w:t>
      </w:r>
      <w:r>
        <w:br/>
      </w:r>
      <w:r>
        <w:t xml:space="preserve">| || А тырсы (Stipa capillata L.), KOBBIAA _ </w:t>
      </w:r>
      <w:r>
        <w:br/>
      </w:r>
      <w:r>
        <w:t xml:space="preserve">Me ПИ Лессинга (S. Lessingiana Trin.), </w:t>
      </w:r>
      <w:r>
        <w:br/>
      </w:r>
      <w:r>
        <w:t xml:space="preserve">Ca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Vall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WN</w:t>
      </w:r>
    </w:p>
    <w:p>
      <w:pPr>
        <w:pStyle w:val="Normal"/>
      </w:pPr>
      <w:r>
        <w:t xml:space="preserve">ANN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Y </w:t>
      </w:r>
      <w:r>
        <w:br/>
      </w:r>
      <w:r>
        <w:t xml:space="preserve">Y </w:t>
      </w:r>
      <w:r>
        <w:br/>
      </w:r>
      <w:r>
        <w:t xml:space="preserve">%</w:t>
      </w:r>
    </w:p>
    <w:p>
      <w:pPr>
        <w:pStyle w:val="Normal"/>
      </w:pPr>
      <w:r>
        <w:t xml:space="preserve">М </w:t>
      </w:r>
      <w:r>
        <w:br/>
      </w:r>
      <w:r>
        <w:t xml:space="preserve">RLY</w:t>
      </w:r>
    </w:p>
    <w:p>
      <w:pPr>
        <w:pStyle w:val="Normal"/>
      </w:pPr>
      <w:r>
        <w:t xml:space="preserve">Sy</w:t>
      </w:r>
    </w:p>
    <w:p>
      <w:pPr>
        <w:pStyle w:val="Normal"/>
      </w:pPr>
      <w:r>
        <w:t xml:space="preserve">yy,  типчака (Festuca sulcata Hack.), </w:t>
      </w:r>
      <w:r>
        <w:br/>
      </w:r>
      <w:r>
        <w:t xml:space="preserve">житняка гребневидного (Agropy- </w:t>
      </w:r>
      <w:r>
        <w:br/>
      </w:r>
      <w:r>
        <w:t xml:space="preserve">гит pectiniforme К. et Sch.), лю- </w:t>
      </w:r>
      <w:r>
        <w:br/>
      </w:r>
      <w:r>
        <w:t xml:space="preserve">церны степной (Medicago roma- — </w:t>
      </w:r>
      <w:r>
        <w:br/>
      </w:r>
      <w:r>
        <w:t xml:space="preserve">nica Prod.) и ксерофильного (глав- </w:t>
      </w:r>
      <w:r>
        <w:br/>
      </w:r>
      <w:r>
        <w:t xml:space="preserve">ным образом) разнотравья: под- </w:t>
      </w:r>
      <w:r>
        <w:br/>
      </w:r>
      <w:r>
        <w:t xml:space="preserve">маренник русский (Galium ruthe- </w:t>
      </w:r>
      <w:r>
        <w:br/>
      </w:r>
      <w:r>
        <w:t xml:space="preserve">nicum Willd.), юринея многоцвет- </w:t>
      </w:r>
      <w:r>
        <w:br/>
      </w:r>
      <w:r>
        <w:t xml:space="preserve">ковая (Jurinea multiflora В. </w:t>
      </w:r>
      <w:r>
        <w:br/>
      </w:r>
      <w:r>
        <w:t xml:space="preserve">Fedtsch.), оносма  красильная_ </w:t>
      </w:r>
      <w:r>
        <w:br/>
      </w:r>
      <w:r>
        <w:t xml:space="preserve">(Опозта tinctorium М. В.) и ap. </w:t>
      </w:r>
      <w:r>
        <w:br/>
      </w:r>
      <w:r>
        <w:t xml:space="preserve">Почвы здесь выщелоченные лу- </w:t>
      </w:r>
      <w:r>
        <w:br/>
      </w:r>
      <w:r>
        <w:t xml:space="preserve">гово-каштановые. en Gua </w:t>
      </w:r>
      <w:r>
        <w:br/>
      </w:r>
      <w:r>
        <w:t xml:space="preserve">В понижениях слабо выражен: </w:t>
      </w:r>
      <w:r>
        <w:br/>
      </w:r>
      <w:r>
        <w:t xml:space="preserve">yg ных, на переходах от западин к </w:t>
      </w:r>
      <w:r>
        <w:br/>
      </w:r>
      <w:r>
        <w:t xml:space="preserve">Y ‘iii плакорным положениям, господ- </w:t>
      </w:r>
      <w:r>
        <w:br/>
      </w:r>
      <w:r>
        <w:t xml:space="preserve">TA | Я ствуют солонцеватые лугово-каш- </w:t>
      </w:r>
      <w:r>
        <w:br/>
      </w:r>
      <w:r>
        <w:t xml:space="preserve">тановые почвы (близкие к свет </w:t>
      </w:r>
      <w:r>
        <w:br/>
      </w:r>
      <w:r>
        <w:t xml:space="preserve">каштановым) с полупустынной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= </w:t>
      </w:r>
      <w:r>
        <w:br/>
      </w:r>
      <w:r>
        <w:t xml:space="preserve">У Ц) </w:t>
      </w:r>
      <w:r>
        <w:br/>
      </w:r>
      <w:r>
        <w:t xml:space="preserve">= ДЕ </w:t>
      </w:r>
      <w:r>
        <w:br/>
      </w:r>
      <w:r>
        <w:t xml:space="preserve">ЗЕ № \ </w:t>
      </w:r>
      <w:r>
        <w:br/>
      </w:r>
      <w:r>
        <w:t xml:space="preserve">== </w:t>
      </w:r>
      <w:r>
        <w:br/>
      </w:r>
      <w:r>
        <w:t xml:space="preserve">==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Nien Saw Ss ee</w:t>
      </w:r>
    </w:p>
    <w:p>
      <w:pPr>
        <w:pStyle w:val="Normal"/>
      </w:pPr>
      <w:r>
        <w:t xml:space="preserve">ESS </w:t>
      </w:r>
      <w:r>
        <w:br/>
      </w:r>
      <w:r>
        <w:t xml:space="preserve">SS</w:t>
      </w:r>
    </w:p>
    <w:p>
      <w:pPr>
        <w:pStyle w:val="Normal"/>
      </w:pPr>
      <w:r>
        <w:t xml:space="preserve">wal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Sy</w:t>
      </w:r>
    </w:p>
    <w:p>
      <w:pPr>
        <w:pStyle w:val="Normal"/>
      </w:pPr>
      <w:r>
        <w:t xml:space="preserve">22 </w:t>
      </w:r>
      <w:r>
        <w:br/>
      </w:r>
      <w:r>
        <w:t xml:space="preserve">YG </w:t>
      </w:r>
      <w:r>
        <w:br/>
      </w:r>
      <w:r>
        <w:t xml:space="preserve">YW</w:t>
      </w:r>
    </w:p>
    <w:p>
      <w:pPr>
        <w:pStyle w:val="Normal"/>
      </w:pPr>
      <w:r>
        <w:t xml:space="preserve">| </w:t>
      </w:r>
      <w:r>
        <w:br/>
      </w:r>
      <w:r>
        <w:t xml:space="preserve">Ч</w:t>
      </w:r>
    </w:p>
    <w:p>
      <w:pPr>
        <w:pStyle w:val="Normal"/>
      </w:pPr>
      <w:r>
        <w:t xml:space="preserve">MMs Г |2 Gs =4 4-5 v-6 v-7 </w:t>
      </w:r>
      <w:r>
        <w:br/>
      </w:r>
      <w:r>
        <w:t xml:space="preserve">Г-8 M-9 P-10 0-Й 1342 0-13 N25-%4</w:t>
      </w:r>
    </w:p>
    <w:p>
      <w:pPr>
        <w:pStyle w:val="Normal"/>
      </w:pPr>
      <w:r>
        <w:t xml:space="preserve">NS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Рис. 1, Карта растительности на участке</w:t>
      </w:r>
    </w:p>
    <w:p>
      <w:pPr>
        <w:pStyle w:val="Normal"/>
      </w:pPr>
      <w:r>
        <w:t xml:space="preserve">Джаныбекского стационара на террито-</w:t>
      </w:r>
    </w:p>
    <w:p>
      <w:pPr>
        <w:pStyle w:val="Normal"/>
      </w:pPr>
      <w:r>
        <w:t xml:space="preserve">рии Государственной лесозащитной по- </w:t>
      </w:r>
      <w:r>
        <w:br/>
      </w:r>
      <w:r>
        <w:t xml:space="preserve">лосы № 2. Масштаб 1 : 250. &lt;</w:t>
      </w:r>
    </w:p>
    <w:p>
      <w:pPr>
        <w:pStyle w:val="Normal"/>
      </w:pPr>
      <w:r>
        <w:t xml:space="preserve">7 — чернополынно-прутняковые ассоциации по солон- </w:t>
      </w:r>
      <w:r>
        <w:br/>
      </w:r>
      <w:r>
        <w:t xml:space="preserve">цам на буграх, 2 — злаково-разнотравные ассоциа- </w:t>
      </w:r>
      <w:r>
        <w:br/>
      </w:r>
      <w:r>
        <w:t xml:space="preserve">ции’на темноцветных почвах западин, З—ромашни- </w:t>
      </w:r>
      <w:r>
        <w:br/>
      </w:r>
      <w:r>
        <w:t xml:space="preserve">ковые и острецовые ассоциации на почвах типа </w:t>
      </w:r>
      <w:r>
        <w:br/>
      </w:r>
      <w:r>
        <w:t xml:space="preserve">каштановых, 4 — почвенные шурфы, 5 — черная по- </w:t>
      </w:r>
      <w:r>
        <w:br/>
      </w:r>
      <w:r>
        <w:t xml:space="preserve">лынь, 6 — житняк, 7 = острец, 8 — ковыль, 9 — лю-</w:t>
      </w:r>
    </w:p>
    <w:p>
      <w:pPr>
        <w:pStyle w:val="Normal"/>
      </w:pPr>
      <w:r>
        <w:t xml:space="preserve">перна, 7/0 — ромашник, 77 — подмаренник, 72 — ко- = - </w:t>
      </w:r>
      <w:r>
        <w:br/>
      </w:r>
      <w:r>
        <w:t xml:space="preserve">выль сарептский, 13 — типчак, 14 — номера геобо- ассоциаций в натуре (рис. ah</w:t>
      </w:r>
    </w:p>
    <w:p>
      <w:pPr>
        <w:pStyle w:val="Normal"/>
      </w:pPr>
      <w:r>
        <w:t xml:space="preserve">танических описаний. ; Работы по изучению естествен-</w:t>
      </w:r>
    </w:p>
    <w:p>
      <w:pPr>
        <w:pStyle w:val="Normal"/>
      </w:pPr>
      <w:r>
        <w:t xml:space="preserve">ной растительности на стацион</w:t>
      </w:r>
    </w:p>
    <w:p>
      <w:pPr>
        <w:pStyle w:val="Normal"/>
      </w:pPr>
      <w:r>
        <w:t xml:space="preserve">были начаты И. В. Каменецкой еще в 1950 г. Она выделила зд </w:t>
      </w:r>
      <w:r>
        <w:br/>
      </w:r>
      <w:r>
        <w:t xml:space="preserve">6 ассоциаций, где и проводились наблюдения со второй полов </w:t>
      </w:r>
      <w:r>
        <w:br/>
      </w:r>
      <w:r>
        <w:t xml:space="preserve">лета. В 1951 г. наблюдения на них были продолжены, но основ </w:t>
      </w:r>
      <w:r>
        <w:br/>
      </w:r>
      <w:r>
        <w:t xml:space="preserve">внимание было уделено вновь выделенным 7 ассоциациям: житняков! </w:t>
      </w:r>
      <w:r>
        <w:br/>
      </w:r>
      <w:r>
        <w:t xml:space="preserve">острецовой (Agropyrum pectiniforme+ Aneurolepidium ramosum М vskit </w:t>
      </w:r>
      <w:r>
        <w:br/>
      </w:r>
      <w:r>
        <w:t xml:space="preserve">тырсоковыльной (Stipa capillata), чернополынной (Artemisia pauciflc </w:t>
      </w:r>
      <w:r>
        <w:br/>
      </w:r>
      <w:r>
        <w:t xml:space="preserve">прутняковой (Kochia prostrata) люцерново-ковыльной (Medicago ro </w:t>
      </w:r>
      <w:r>
        <w:br/>
      </w:r>
      <w:r>
        <w:t xml:space="preserve">nica ++ Stipa и др.), полынково-мятликовой (Artemisia austriaca Jack. += </w:t>
      </w:r>
      <w:r>
        <w:br/>
      </w:r>
      <w:r>
        <w:t xml:space="preserve">_bulbosa L.) и ромашниково-острецово-житняковой (Pyrethrum achillei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НЕКОТОРЫЕ ПУТИ РАЗРЕШЕНИЯ КОРМОВОЙ ПРОБЛЕМЫ 303</w:t>
      </w:r>
    </w:p>
    <w:p>
      <w:pPr>
        <w:pStyle w:val="Normal"/>
      </w:pPr>
      <w:r>
        <w:t xml:space="preserve">lium +- Agropyrum desertorum + Aneurolepidium ramosum). Рис. 2—5 дают </w:t>
      </w:r>
      <w:r>
        <w:br/>
      </w:r>
      <w:r>
        <w:t xml:space="preserve">представление о характере растительного покрова указанных ассоциа- </w:t>
      </w:r>
      <w:r>
        <w:br/>
      </w:r>
      <w:r>
        <w:t xml:space="preserve">ций.</w:t>
      </w:r>
    </w:p>
    <w:p>
      <w:pPr>
        <w:pStyle w:val="Normal"/>
      </w:pPr>
      <w:r>
        <w:t xml:space="preserve">При изучении естественной растительности пастбищ были поставлены </w:t>
      </w:r>
      <w:r>
        <w:br/>
      </w:r>
      <w:r>
        <w:t xml:space="preserve">следующие задачи:</w:t>
      </w:r>
    </w:p>
    <w:p>
      <w:pPr>
        <w:pStyle w:val="Normal"/>
      </w:pPr>
      <w:r>
        <w:t xml:space="preserve">1) определить урожайность; 2) установить возможное количество </w:t>
      </w:r>
      <w:r>
        <w:br/>
      </w:r>
      <w:r>
        <w:t xml:space="preserve">стравливаний, время каждого стравливания и количество травы, кото- </w:t>
      </w:r>
      <w:r>
        <w:br/>
      </w:r>
      <w:r>
        <w:t xml:space="preserve">рое может быть получено при каждом стравливании; 3) ориентировочно </w:t>
      </w:r>
      <w:r>
        <w:br/>
      </w:r>
      <w:r>
        <w:t xml:space="preserve">наметить схемы пастбищеоборота.</w:t>
      </w:r>
    </w:p>
    <w:p>
      <w:pPr>
        <w:pStyle w:val="Normal"/>
      </w:pPr>
      <w:r>
        <w:t xml:space="preserve">Рис. 2. Ассоциация прутняковая [Kochia prostrata (L.) Schrad.]. .</w:t>
      </w:r>
    </w:p>
    <w:p>
      <w:pPr>
        <w:pStyle w:val="Normal"/>
      </w:pPr>
      <w:r>
        <w:t xml:space="preserve">Для решения указанных задач на среднем травостое каждой acco- </w:t>
      </w:r>
      <w:r>
        <w:br/>
      </w:r>
      <w:r>
        <w:t xml:space="preserve">циации были выделены от 8 до 20 серий метровых площадок, каждая </w:t>
      </w:r>
      <w:r>
        <w:br/>
      </w:r>
      <w:r>
        <w:t xml:space="preserve">в трехкратной повторности. На этих площадках изучались структура </w:t>
      </w:r>
      <w:r>
        <w:br/>
      </w:r>
      <w:r>
        <w:t xml:space="preserve">ценоза, динамика за годовой цикл, отавность, семенное и вегетативное </w:t>
      </w:r>
      <w:r>
        <w:br/>
      </w:r>
      <w:r>
        <w:t xml:space="preserve">возобновление и система использования. Вместе с почвоведами, вне </w:t>
      </w:r>
      <w:r>
        <w:br/>
      </w:r>
      <w:r>
        <w:t xml:space="preserve">площадок, изучалась корневая система ценоза на различных почвах. </w:t>
      </w:r>
      <w:r>
        <w:br/>
      </w:r>
      <w:r>
        <w:t xml:space="preserve">Кроме того, дополнительно изучались семенная продуктивность и во- </w:t>
      </w:r>
      <w:r>
        <w:br/>
      </w:r>
      <w:r>
        <w:t xml:space="preserve">зобновление, урожайность, ставились опыты по влиянию летнего по- </w:t>
      </w:r>
      <w:r>
        <w:br/>
      </w:r>
      <w:r>
        <w:t xml:space="preserve">лива на ботанический состав и урожай.</w:t>
      </w:r>
    </w:p>
    <w:p>
      <w:pPr>
        <w:pStyle w:val="Normal"/>
      </w:pPr>
      <w:r>
        <w:t xml:space="preserve">Наиболее тщательно изучались четыре растения: прутняк, житняк </w:t>
      </w:r>
      <w:r>
        <w:br/>
      </w:r>
      <w:r>
        <w:t xml:space="preserve">гребневидный, люцерна степная и черная полынь — их морфология </w:t>
      </w:r>
      <w:r>
        <w:br/>
      </w:r>
      <w:r>
        <w:t xml:space="preserve">(структура надземных и подземных частей), биология (побегообразо- </w:t>
      </w:r>
      <w:r>
        <w:br/>
      </w:r>
      <w:r>
        <w:t xml:space="preserve">вание, семенная продуктивность и т. п.), экология (связь с. почвами, </w:t>
      </w:r>
      <w:r>
        <w:br/>
      </w:r>
      <w:r>
        <w:t xml:space="preserve">водный баланс) и т. п..</w:t>
      </w:r>
    </w:p>
    <w:p>
      <w:pPr>
        <w:pStyle w:val="Normal"/>
      </w:pPr>
      <w:r>
        <w:t xml:space="preserve">Наиболее полно изучалась житняковая ассоциация. Опыты на ней </w:t>
      </w:r>
      <w:r>
        <w:br/>
      </w:r>
      <w:r>
        <w:t xml:space="preserve">были поставлены в соответствии с помещаемой ниже обобщенной </w:t>
      </w:r>
      <w:r>
        <w:br/>
      </w:r>
      <w:r>
        <w:t xml:space="preserve">схемой (табл. 1).</w:t>
      </w:r>
    </w:p>
    <w:p>
      <w:pPr>
        <w:pStyle w:val="Normal"/>
      </w:pPr>
      <w:r>
        <w:t xml:space="preserve">Первый укос и затем отавы срезаются на 3—5 см (в Джаныбеке </w:t>
      </w:r>
      <w:r>
        <w:br/>
      </w:r>
      <w:r>
        <w:t xml:space="preserve">срезались на 3 см) от поверхности почвы. Растения на делянках </w:t>
      </w:r>
      <w:r>
        <w:br/>
      </w:r>
      <w:r>
        <w:t xml:space="preserve">3-й и 8-й срезаются у поверхности почвы.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Рис. 4. Ассоциация ромашниково-житняково-острецовая [Pyrethrum achilleifolium </w:t>
      </w:r>
      <w:r>
        <w:br/>
      </w:r>
      <w:r>
        <w:t xml:space="preserve">М. В. + Agropyrum desertorum (Fisch.). Schult. + Aneurolepidium ramosum (Trin.) </w:t>
      </w:r>
      <w:r>
        <w:br/>
      </w:r>
      <w:r>
        <w:t xml:space="preserve">Nevski]. Середина апреля 1951 г.</w:t>
      </w:r>
    </w:p>
    <w:p>
      <w:pPr>
        <w:pStyle w:val="Normal"/>
      </w:pPr>
      <w:r>
        <w:t xml:space="preserve">a Sete Первый срез</w:t>
      </w:r>
    </w:p>
    <w:p>
      <w:pPr>
        <w:pStyle w:val="Normal"/>
      </w:pPr>
      <w:r>
        <w:t xml:space="preserve">р ue See </w:t>
      </w:r>
      <w:r>
        <w:br/>
      </w:r>
      <w:r>
        <w:t xml:space="preserve">опыта по изучению приемов рационального использо- </w:t>
      </w:r>
      <w:r>
        <w:br/>
      </w:r>
      <w:r>
        <w:t xml:space="preserve">Е вания сенокосов и пастбищ</w:t>
      </w:r>
    </w:p>
    <w:p>
      <w:pPr>
        <w:pStyle w:val="Normal"/>
      </w:pPr>
      <w:r>
        <w:t xml:space="preserve">Срезы отавы 5</w:t>
      </w:r>
    </w:p>
    <w:p>
      <w:pPr>
        <w:pStyle w:val="Normal"/>
      </w:pPr>
      <w:r>
        <w:t xml:space="preserve">в фазе кущения злаков и образова- </w:t>
      </w:r>
      <w:r>
        <w:br/>
      </w:r>
      <w:r>
        <w:t xml:space="preserve">ния боковых побегов у бобовых и </w:t>
      </w:r>
      <w:r>
        <w:br/>
      </w:r>
      <w:r>
        <w:t xml:space="preserve">разнотравья (примерно при до. </w:t>
      </w:r>
      <w:r>
        <w:br/>
      </w:r>
      <w:r>
        <w:t xml:space="preserve">стижении растениями на „сухих“ </w:t>
      </w:r>
      <w:r>
        <w:br/>
      </w:r>
      <w:r>
        <w:t xml:space="preserve">ассоциациях 9—10 см, в пырейни- </w:t>
      </w:r>
      <w:r>
        <w:br/>
      </w:r>
      <w:r>
        <w:t xml:space="preserve">ках и поемных лугах 12—15 сми</w:t>
      </w:r>
    </w:p>
    <w:p>
      <w:pPr>
        <w:pStyle w:val="Normal"/>
      </w:pPr>
      <w:r>
        <w:t xml:space="preserve">_ сеяными многолетними травами</w:t>
      </w:r>
    </w:p>
    <w:p>
      <w:pPr>
        <w:pStyle w:val="Normal"/>
      </w:pPr>
      <w:r>
        <w:t xml:space="preserve">_ 15—20 см). Первый укос и отавы</w:t>
      </w:r>
    </w:p>
    <w:p>
      <w:pPr>
        <w:pStyle w:val="Normal"/>
      </w:pPr>
      <w:r>
        <w:t xml:space="preserve">° срезаются на высоте 3 (4—5) cm </w:t>
      </w:r>
      <w:r>
        <w:br/>
      </w:r>
      <w:r>
        <w:t xml:space="preserve">от поверхности почвы.</w:t>
      </w:r>
    </w:p>
    <w:p>
      <w:pPr>
        <w:pStyle w:val="Normal"/>
      </w:pPr>
      <w:r>
        <w:t xml:space="preserve">_ При преобладании злаков в фазе </w:t>
      </w:r>
      <w:r>
        <w:br/>
      </w:r>
      <w:r>
        <w:t xml:space="preserve">’начала их цветения, при преобла- </w:t>
      </w:r>
      <w:r>
        <w:br/>
      </w:r>
      <w:r>
        <w:t xml:space="preserve">дании бобовых в середине их цве- </w:t>
      </w:r>
      <w:r>
        <w:br/>
      </w:r>
      <w:r>
        <w:t xml:space="preserve">тения.</w:t>
      </w:r>
    </w:p>
    <w:p>
      <w:pPr>
        <w:pStyle w:val="Normal"/>
      </w:pPr>
      <w:r>
        <w:t xml:space="preserve">Беня в первый раз и отавы </w:t>
      </w:r>
      <w:r>
        <w:br/>
      </w:r>
      <w:r>
        <w:t xml:space="preserve">срезаются в сроки | ‚среза 1-й де-</w:t>
      </w:r>
    </w:p>
    <w:p>
      <w:pPr>
        <w:pStyle w:val="Normal"/>
      </w:pPr>
      <w:r>
        <w:t xml:space="preserve">_ лянки, но на поверхности почвы.</w:t>
      </w:r>
    </w:p>
    <w:p>
      <w:pPr>
        <w:pStyle w:val="Normal"/>
      </w:pPr>
      <w:r>
        <w:t xml:space="preserve">`При полном колошении злаков, буто- </w:t>
      </w:r>
      <w:r>
        <w:br/>
      </w:r>
      <w:r>
        <w:t xml:space="preserve">-визабии бобовых и разнотравья.</w:t>
      </w:r>
    </w:p>
    <w:p>
      <w:pPr>
        <w:pStyle w:val="Normal"/>
      </w:pPr>
      <w:r>
        <w:t xml:space="preserve">в тот же срок, ‘что. и As делянка.</w:t>
      </w:r>
    </w:p>
    <w:p>
      <w:pPr>
        <w:pStyle w:val="Normal"/>
      </w:pPr>
      <w:r>
        <w:t xml:space="preserve">рн полном. пветении злаков, бобо- </w:t>
      </w:r>
      <w:r>
        <w:br/>
      </w:r>
      <w:r>
        <w:t xml:space="preserve">&lt; вых, разнотравья. Е </w:t>
      </w:r>
      <w:r>
        <w:br/>
      </w:r>
      <w:r>
        <w:t xml:space="preserve">В тот же срок, что и 6-я делянка..</w:t>
      </w:r>
    </w:p>
    <w:p>
      <w:pPr>
        <w:pStyle w:val="Normal"/>
      </w:pPr>
      <w:r>
        <w:t xml:space="preserve">В те же сроки, что hog ’ делянка, но </w:t>
      </w:r>
      <w:r>
        <w:br/>
      </w:r>
      <w:r>
        <w:t xml:space="preserve">ВВ НА поверхности </w:t>
      </w:r>
      <w:r>
        <w:br/>
      </w:r>
      <w:r>
        <w:t xml:space="preserve">_ почвы. - :</w:t>
      </w:r>
    </w:p>
    <w:p>
      <w:pPr>
        <w:pStyle w:val="Normal"/>
      </w:pPr>
      <w:r>
        <w:t xml:space="preserve">В фазе зрелых плодов. | - </w:t>
      </w:r>
      <w:r>
        <w:br/>
      </w:r>
      <w:r>
        <w:t xml:space="preserve">Bo время летнего покоя (выгорания). </w:t>
      </w:r>
      <w:r>
        <w:br/>
      </w:r>
      <w:r>
        <w:t xml:space="preserve">При наступлении постоянных за- </w:t>
      </w:r>
      <w:r>
        <w:br/>
      </w:r>
      <w:r>
        <w:t xml:space="preserve">| морозков.</w:t>
      </w:r>
    </w:p>
    <w:p>
      <w:pPr>
        <w:pStyle w:val="Normal"/>
      </w:pPr>
      <w:r>
        <w:t xml:space="preserve">_ В декабре. </w:t>
      </w:r>
      <w:r>
        <w:br/>
      </w:r>
      <w:r>
        <w:t xml:space="preserve">`В феврале..</w:t>
      </w:r>
    </w:p>
    <w:p>
      <w:pPr>
        <w:pStyle w:val="Normal"/>
      </w:pPr>
      <w:r>
        <w:t xml:space="preserve">в лето); </w:t>
      </w:r>
      <w:r>
        <w:br/>
      </w:r>
      <w:r>
        <w:t xml:space="preserve">в лето:</w:t>
      </w:r>
    </w:p>
    <w:p>
      <w:pPr>
        <w:pStyle w:val="Normal"/>
      </w:pPr>
      <w:r>
        <w:t xml:space="preserve">годового пастбищеоборота).</w:t>
      </w:r>
    </w:p>
    <w:p>
      <w:pPr>
        <w:pStyle w:val="Normal"/>
      </w:pPr>
      <w:r>
        <w:t xml:space="preserve">_отавы 1-й делянки; в четвертый тод — как на делянке</w:t>
      </w:r>
    </w:p>
    <w:p>
      <w:pPr>
        <w:pStyle w:val="Normal"/>
      </w:pPr>
      <w:r>
        <w:t xml:space="preserve">В дни среза растений второй де- </w:t>
      </w:r>
      <w:r>
        <w:br/>
      </w:r>
      <w:r>
        <w:t xml:space="preserve">лянки.</w:t>
      </w:r>
    </w:p>
    <w:p>
      <w:pPr>
        <w:pStyle w:val="Normal"/>
      </w:pPr>
      <w:r>
        <w:t xml:space="preserve">При достижении высоты: на „сухих“ </w:t>
      </w:r>
      <w:r>
        <w:br/>
      </w:r>
      <w:r>
        <w:t xml:space="preserve">ассоциациях 12—15 cm, в нырей- </w:t>
      </w:r>
      <w:r>
        <w:br/>
      </w:r>
      <w:r>
        <w:t xml:space="preserve">никах и поемных лугах 18—25 ем </w:t>
      </w:r>
      <w:r>
        <w:br/>
      </w:r>
      <w:r>
        <w:t xml:space="preserve">и в сеяных многолетних травах </w:t>
      </w:r>
      <w:r>
        <w:br/>
      </w:r>
      <w:r>
        <w:t xml:space="preserve">25—30 cm. Последняя  отава </w:t>
      </w:r>
      <w:r>
        <w:br/>
      </w:r>
      <w:r>
        <w:t xml:space="preserve">срезается за 30 дней go наступ- </w:t>
      </w:r>
      <w:r>
        <w:br/>
      </w:r>
      <w:r>
        <w:t xml:space="preserve">ления постоянных заморозков вне </w:t>
      </w:r>
      <w:r>
        <w:br/>
      </w:r>
      <w:r>
        <w:t xml:space="preserve">зависимости от высоты (примерно </w:t>
      </w:r>
      <w:r>
        <w:br/>
      </w:r>
      <w:r>
        <w:t xml:space="preserve">в такие сроки: полупустыня на </w:t>
      </w:r>
      <w:r>
        <w:br/>
      </w:r>
      <w:r>
        <w:t xml:space="preserve">‘севере—15Х, tae Ee Ha юге— </w:t>
      </w:r>
      <w:r>
        <w:br/>
      </w:r>
      <w:r>
        <w:t xml:space="preserve">1 XI, пустыня — 20 XII).</w:t>
      </w:r>
    </w:p>
    <w:p>
      <w:pPr>
        <w:pStyle w:val="Normal"/>
      </w:pPr>
      <w:r>
        <w:t xml:space="preserve">Отавы срезаются в дни </w:t>
      </w:r>
      <w:r>
        <w:br/>
      </w:r>
      <w:r>
        <w:t xml:space="preserve">отавы 1-й делянки.</w:t>
      </w:r>
    </w:p>
    <w:p>
      <w:pPr>
        <w:pStyle w:val="Normal"/>
      </w:pPr>
      <w:r>
        <w:t xml:space="preserve">срезов</w:t>
      </w:r>
    </w:p>
    <w:p>
      <w:pPr>
        <w:pStyle w:val="Normal"/>
      </w:pPr>
      <w:r>
        <w:t xml:space="preserve">Отава срезается один раз при на- </w:t>
      </w:r>
      <w:r>
        <w:br/>
      </w:r>
      <w:r>
        <w:t xml:space="preserve">ступлении фазы колошения—буто- </w:t>
      </w:r>
      <w:r>
        <w:br/>
      </w:r>
      <w:r>
        <w:t xml:space="preserve">низации.</w:t>
      </w:r>
    </w:p>
    <w:p>
      <w:pPr>
        <w:pStyle w:val="Normal"/>
      </w:pPr>
      <w:r>
        <w:t xml:space="preserve">Отава срезается один раз, в день </w:t>
      </w:r>
      <w:r>
        <w:br/>
      </w:r>
      <w:r>
        <w:t xml:space="preserve">среза последней отавы 2-й де- </w:t>
      </w:r>
      <w:r>
        <w:br/>
      </w:r>
      <w:r>
        <w:t xml:space="preserve">лянки.  _ :</w:t>
      </w:r>
    </w:p>
    <w:p>
      <w:pPr>
        <w:pStyle w:val="Normal"/>
      </w:pPr>
      <w:r>
        <w:t xml:space="preserve">Отава He срезается.</w:t>
      </w:r>
    </w:p>
    <w:p>
      <w:pPr>
        <w:pStyle w:val="Normal"/>
      </w:pPr>
      <w:r>
        <w:t xml:space="preserve">тава срезается в срок среза по-</w:t>
      </w:r>
    </w:p>
    <w:p>
      <w:pPr>
        <w:pStyle w:val="Normal"/>
      </w:pPr>
      <w:r>
        <w:t xml:space="preserve">'следней отавы 2-й делянки,</w:t>
      </w:r>
    </w:p>
    <w:p>
      <w:pPr>
        <w:pStyle w:val="Normal"/>
      </w:pPr>
      <w:r>
        <w:t xml:space="preserve">Отава срезается в дни среза отавы </w:t>
      </w:r>
      <w:r>
        <w:br/>
      </w:r>
      <w:r>
        <w:t xml:space="preserve">7-й делянки, но только у поверх- </w:t>
      </w:r>
      <w:r>
        <w:br/>
      </w:r>
      <w:r>
        <w:t xml:space="preserve">о ности почвы.</w:t>
      </w:r>
    </w:p>
    <w:p>
      <w:pPr>
        <w:pStyle w:val="Normal"/>
      </w:pPr>
      <w:r>
        <w:t xml:space="preserve">В срок среза отавы 5-й делянки.</w:t>
      </w:r>
    </w:p>
    <w:p>
      <w:pPr>
        <w:pStyle w:val="Normal"/>
      </w:pPr>
      <w:r>
        <w:t xml:space="preserve">В срок среза 5-й делянки.</w:t>
      </w:r>
    </w:p>
    <w:p>
      <w:pPr>
        <w:pStyle w:val="Normal"/>
      </w:pPr>
      <w:r>
        <w:t xml:space="preserve">Отава не срезается. _</w:t>
      </w:r>
    </w:p>
    <w:p>
      <w:pPr>
        <w:pStyle w:val="Normal"/>
      </w:pPr>
      <w:r>
        <w:t xml:space="preserve">Отава не срезается. </w:t>
      </w:r>
      <w:r>
        <w:br/>
      </w:r>
      <w:r>
        <w:t xml:space="preserve">Отава не срезается.</w:t>
      </w:r>
    </w:p>
    <w:p>
      <w:pPr>
        <w:pStyle w:val="Normal"/>
      </w:pPr>
      <w:r>
        <w:t xml:space="preserve">и первый год растения срезаются так же, как на делянке 1-й (три pasa </w:t>
      </w:r>
      <w:r>
        <w:br/>
      </w:r>
      <w:r>
        <w:t xml:space="preserve">во второй год один раз после осеменения; в третий год ‘два раза </w:t>
      </w:r>
      <w:r>
        <w:br/>
      </w:r>
      <w:r>
        <w:t xml:space="preserve">первый в фазе полного цветения и отава в cee среза последней</w:t>
      </w:r>
    </w:p>
    <w:p>
      <w:pPr>
        <w:pStyle w:val="Normal"/>
      </w:pPr>
      <w:r>
        <w:t xml:space="preserve">1-й = трех-</w:t>
      </w:r>
    </w:p>
    <w:p>
      <w:pPr>
        <w:pStyle w:val="Normal"/>
      </w:pPr>
      <w:r>
        <w:t xml:space="preserve">_В первый год растения срезаются так же, как ‘на делянке 1-8; во второй </w:t>
      </w:r>
      <w:r>
        <w:br/>
      </w:r>
      <w:r>
        <w:t xml:space="preserve">год — два раза: первый раз в фазе цветения и второй — в срок среза </w:t>
      </w:r>
      <w:r>
        <w:br/>
      </w:r>
      <w:r>
        <w:t xml:space="preserve">_ отавы 1-й делянки; на третий год, так же как в первый год; на четвертый</w:t>
      </w:r>
    </w:p>
    <w:p>
      <w:pPr>
        <w:pStyle w:val="Normal"/>
      </w:pPr>
      <w:r>
        <w:t xml:space="preserve">год растения He срезаются (четырехгодовой пастбищеоборот с отдыхом). </w:t>
      </w:r>
      <w:r>
        <w:br/>
      </w:r>
      <w:r>
        <w:t xml:space="preserve">В первый год растения срезаются два раза: в фазе полного колошения — </w:t>
      </w:r>
      <w:r>
        <w:br/>
      </w:r>
      <w:r>
        <w:t xml:space="preserve">® бутонизации и отава в эту же фазу вегетации </w:t>
      </w:r>
      <w:r>
        <w:br/>
      </w:r>
      <w:r>
        <w:t xml:space="preserve"> выстригается за месяц до наступления заморозков); </w:t>
      </w:r>
      <w:r>
        <w:br/>
      </w:r>
      <w:r>
        <w:t xml:space="preserve">_в фазе полного цветения и отава в фазу колошения—бутонизации (если </w:t>
      </w:r>
      <w:r>
        <w:br/>
      </w:r>
      <w:r>
        <w:t xml:space="preserve">° не достигнет этой фазы, то за месяц до заморозков); в третий год — после _ </w:t>
      </w:r>
      <w:r>
        <w:br/>
      </w:r>
      <w:r>
        <w:t xml:space="preserve">_обсеменения; в четвертый год —в ase полного цветения без срезания _ </w:t>
      </w:r>
      <w:r>
        <w:br/>
      </w:r>
      <w:r>
        <w:t xml:space="preserve">= отавы (амитадия и сы сенокосооборота). &lt;</w:t>
      </w:r>
    </w:p>
    <w:p>
      <w:pPr>
        <w:pStyle w:val="Normal"/>
      </w:pPr>
      <w:r>
        <w:t xml:space="preserve">(а если не достигнет, </w:t>
      </w:r>
      <w:r>
        <w:br/>
      </w:r>
      <w:r>
        <w:t xml:space="preserve">во второй годы—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306 А. Г. БАБИЧ, Т. К. ГОРДЕЕВА, И. В. КАМЕНЕЦКАЯ, И. В. ЛАРИН</w:t>
      </w:r>
    </w:p>
    <w:p>
      <w:pPr>
        <w:pStyle w:val="Normal"/>
      </w:pPr>
      <w:r>
        <w:t xml:space="preserve">Таблица 1 (продолжение)</w:t>
      </w:r>
    </w:p>
    <w:p>
      <w:pPr>
        <w:pStyle w:val="Normal"/>
      </w:pPr>
      <w:r>
        <w:t xml:space="preserve">№№ </w:t>
      </w:r>
      <w:r>
        <w:br/>
      </w:r>
      <w:r>
        <w:t xml:space="preserve">деля- Первый срез Срезы отавы </w:t>
      </w:r>
      <w:r>
        <w:br/>
      </w:r>
      <w:r>
        <w:t xml:space="preserve">нок </w:t>
      </w:r>
      <w:r>
        <w:br/>
      </w:r>
      <w:r>
        <w:t xml:space="preserve">17 Контроль — скашивается один раз на 5-й год опыта в фазе полного цве- </w:t>
      </w:r>
      <w:r>
        <w:br/>
      </w:r>
      <w:r>
        <w:t xml:space="preserve">тения. </w:t>
      </w:r>
      <w:r>
        <w:br/>
      </w:r>
      <w:r>
        <w:t xml:space="preserve">18 Контроль — скашивается на 4-Й и 5-й годы опыта в фазе полного цветения. </w:t>
      </w:r>
      <w:r>
        <w:br/>
      </w:r>
      <w:r>
        <w:t xml:space="preserve">19 Контроль — скашивается на 3-й, 4-й и 5-й годы опыта в фазе полного цве- </w:t>
      </w:r>
      <w:r>
        <w:br/>
      </w:r>
      <w:r>
        <w:t xml:space="preserve">тения. </w:t>
      </w:r>
      <w:r>
        <w:br/>
      </w:r>
      <w:r>
        <w:t xml:space="preserve">20 Контроль — скашивается во 2-й, 3-й, 4-й и 5-й годы опыта в фазе полного </w:t>
      </w:r>
      <w:r>
        <w:br/>
      </w:r>
      <w:r>
        <w:t xml:space="preserve">цветения.</w:t>
      </w:r>
    </w:p>
    <w:p>
      <w:pPr>
        <w:pStyle w:val="Normal"/>
      </w:pPr>
      <w:r>
        <w:t xml:space="preserve">Опыт проводится по указанным схемам четыре года, на пятый год все делянки </w:t>
      </w:r>
      <w:r>
        <w:br/>
      </w:r>
      <w:r>
        <w:t xml:space="preserve">скашиваются один раз в фазе полного цветения растении.</w:t>
      </w:r>
    </w:p>
    <w:p>
      <w:pPr>
        <w:pStyle w:val="Normal"/>
      </w:pPr>
      <w:r>
        <w:t xml:space="preserve">Данные площадок 1-Й и 2-й (с корректированиём материалов, получае- </w:t>
      </w:r>
      <w:r>
        <w:br/>
      </w:r>
      <w:r>
        <w:t xml:space="preserve">мых на других площадках) дают возможность ориентировочно установить </w:t>
      </w:r>
      <w:r>
        <w:br/>
      </w:r>
      <w:r>
        <w:t xml:space="preserve">сроки использования травы на выпас и количество травы, которое </w:t>
      </w:r>
      <w:r>
        <w:br/>
      </w:r>
      <w:r>
        <w:t xml:space="preserve">можно получить при каждом использовании. Площадки 1, 3, 7 и 8-я пред-</w:t>
      </w:r>
    </w:p>
    <w:p>
      <w:pPr>
        <w:pStyle w:val="Normal"/>
      </w:pPr>
      <w:r>
        <w:t xml:space="preserve">Рис. 5. Ассоциация тырсоковыльная (Stipa capillata L.) в западине, </w:t>
      </w:r>
      <w:r>
        <w:br/>
      </w:r>
      <w:r>
        <w:t xml:space="preserve">рядом — чернополынно-прутняковая ассоциация в плакорных условиях. </w:t>
      </w:r>
      <w:r>
        <w:br/>
      </w:r>
      <w:r>
        <w:t xml:space="preserve">Середина апреля 1951 г.</w:t>
      </w:r>
    </w:p>
    <w:p>
      <w:pPr>
        <w:pStyle w:val="Normal"/>
      </w:pPr>
      <w:r>
        <w:t xml:space="preserve">назначены для решения вопроса о высоте стравливания, ' площадки 1-я, </w:t>
      </w:r>
      <w:r>
        <w:br/>
      </w:r>
      <w:r>
        <w:t xml:space="preserve">4—13-я — для изучения динамики ценоза, они же выявят вред или </w:t>
      </w:r>
      <w:r>
        <w:br/>
      </w:r>
      <w:r>
        <w:t xml:space="preserve">пользу позднего скашивания отавы. Площадки 14—16-я имитируют три </w:t>
      </w:r>
      <w:r>
        <w:br/>
      </w:r>
      <w:r>
        <w:t xml:space="preserve">схемы пастбищеоборота и сенокосооборота- Площадки 17—20-я являются </w:t>
      </w:r>
      <w:r>
        <w:br/>
      </w:r>
      <w:r>
        <w:t xml:space="preserve">контрольными для отдельных лет опыта, на них же в основном ведутся </w:t>
      </w:r>
      <w:r>
        <w:br/>
      </w:r>
      <w:r>
        <w:t xml:space="preserve">наблюдения над семенным и вегетативным возобновлением.</w:t>
      </w:r>
    </w:p>
    <w:p>
      <w:pPr>
        <w:pStyle w:val="Normal"/>
      </w:pPr>
      <w:r>
        <w:t xml:space="preserve">Из результатов работ первого года опыта отметим только некото- </w:t>
      </w:r>
      <w:r>
        <w:br/>
      </w:r>
      <w:r>
        <w:t xml:space="preserve">рые.</w:t>
      </w:r>
    </w:p>
    <w:p>
      <w:pPr>
        <w:pStyle w:val="Normal"/>
      </w:pPr>
      <w:r>
        <w:t xml:space="preserve">Строение ассоциаций. Выявилось своеобразие строения </w:t>
      </w:r>
      <w:r>
        <w:br/>
      </w:r>
      <w:r>
        <w:t xml:space="preserve">различных ассоциаций. Растениями-ценозообразователями в пустынных </w:t>
      </w:r>
      <w:r>
        <w:br/>
      </w:r>
      <w:r>
        <w:t xml:space="preserve">группировках являются: черная полынь и прутняк, субдоминантами — </w:t>
      </w:r>
      <w:r>
        <w:br/>
      </w:r>
      <w:r>
        <w:t xml:space="preserve">мятлик луковичный (Poa bulbosa), кресс пронзеннолистный (Герат</w:t>
      </w:r>
    </w:p>
    <w:p>
      <w:pPr>
        <w:pStyle w:val="Normal"/>
      </w:pPr>
      <w:r>
        <w:t xml:space="preserve">ay НЕКОТОРЫЕ ПУТИ РАЗРЕШЕНИЯ КОРМОВОЙ ПРОБЛЕМЫ </w:t>
      </w:r>
      <w:r>
        <w:br/>
      </w:r>
      <w:r>
        <w:t xml:space="preserve">sores 1</w:t>
      </w:r>
    </w:p>
    <w:p>
      <w:pPr>
        <w:pStyle w:val="Normal"/>
      </w:pPr>
      <w:r>
        <w:t xml:space="preserve">оба L.). Весной здесь много эфемеров и эфемероидов. р </w:t>
      </w:r>
      <w:r>
        <w:br/>
      </w:r>
      <w:r>
        <w:t xml:space="preserve">высота травостоя 15—18 см, полнота 31—65°/) (в зависимости от нали- </w:t>
      </w:r>
      <w:r>
        <w:br/>
      </w:r>
      <w:r>
        <w:t xml:space="preserve">ия эфемеров и эфемероидов и времени описания). Общее Зисло видов </w:t>
      </w:r>
      <w:r>
        <w:br/>
      </w:r>
      <w:r>
        <w:t xml:space="preserve">Ha всех стационарных площадках 30,' число видов на 1 м? колеблется </w:t>
      </w:r>
      <w:r>
        <w:br/>
      </w:r>
      <w:r>
        <w:t xml:space="preserve">в пределах 5—13. Доминанты составляют здесь часто не менее 80°], </w:t>
      </w:r>
      <w:r>
        <w:br/>
      </w:r>
      <w:r>
        <w:t xml:space="preserve">всей массы урожая.</w:t>
      </w:r>
    </w:p>
    <w:p>
      <w:pPr>
        <w:pStyle w:val="Normal"/>
      </w:pPr>
      <w:r>
        <w:t xml:space="preserve">— В злаково-разнотравных. западинах можно выделить несколько </w:t>
      </w:r>
      <w:r>
        <w:br/>
      </w:r>
      <w:r>
        <w:t xml:space="preserve">‘ассоциаций: житняковую с преобладанием Agropyrum pectiniforme, </w:t>
      </w:r>
      <w:r>
        <w:br/>
      </w:r>
      <w:r>
        <w:t xml:space="preserve">°— тырсово-ковыльную с преобладанием Stipa сарШаа, ковыльковую </w:t>
      </w:r>
      <w:r>
        <w:br/>
      </w:r>
      <w:r>
        <w:t xml:space="preserve">_ с преобладанием 5. Lessingiana, люцерновую с преобладанием Medi- </w:t>
      </w:r>
      <w:r>
        <w:br/>
      </w:r>
      <w:r>
        <w:t xml:space="preserve">cago romanica, а в случае сбоя еще и полынково-луковично-мятлико- </w:t>
      </w:r>
      <w:r>
        <w:br/>
      </w:r>
      <w:r>
        <w:t xml:space="preserve">ую. Средняя высота растений 27—32 cm, полнота 66—90°/5, общее число </w:t>
      </w:r>
      <w:r>
        <w:br/>
      </w:r>
      <w:r>
        <w:t xml:space="preserve">видов на стационарных площадках 53 и на 1 м’—9—21 вид. Домини- </w:t>
      </w:r>
      <w:r>
        <w:br/>
      </w:r>
      <w:r>
        <w:t xml:space="preserve">рующие растения здесь только в очень редких случаях составляют </w:t>
      </w:r>
      <w:r>
        <w:br/>
      </w:r>
      <w:r>
        <w:t xml:space="preserve">урожай свыше 40°/, от всего. урожая ассоциаций.</w:t>
      </w:r>
    </w:p>
    <w:p>
      <w:pPr>
        <w:pStyle w:val="Normal"/>
      </w:pPr>
      <w:r>
        <w:t xml:space="preserve">° В переходных полупустынных ассоциациях господствует ромашник </w:t>
      </w:r>
      <w:r>
        <w:br/>
      </w:r>
      <w:r>
        <w:t xml:space="preserve">(Pyrethrum achilleifolium), иногда острец (Aneurolepidium ramosum); </w:t>
      </w:r>
      <w:r>
        <w:br/>
      </w:r>
      <w:r>
        <w:t xml:space="preserve">| субломинанты ассоциации — житняк пустынный, прутняк, кресс, полынь </w:t>
      </w:r>
      <w:r>
        <w:br/>
      </w:r>
      <w:r>
        <w:t xml:space="preserve">австрийская, мятлик луковичный, Высота 12—16 см, полнота 51—52°/,, </w:t>
      </w:r>
      <w:r>
        <w:br/>
      </w:r>
      <w:r>
        <w:t xml:space="preserve">общее число видов 36, на 1 mM’ 7—17 видов.</w:t>
      </w:r>
    </w:p>
    <w:p>
      <w:pPr>
        <w:pStyle w:val="Normal"/>
      </w:pPr>
      <w:r>
        <w:t xml:space="preserve">Как материал для разрешения вопроса о начале и конце стравли- </w:t>
      </w:r>
      <w:r>
        <w:br/>
      </w:r>
      <w:r>
        <w:t xml:space="preserve">вания интересными оказались аспекты — этапы сезонного развития </w:t>
      </w:r>
      <w:r>
        <w:br/>
      </w:r>
      <w:r>
        <w:t xml:space="preserve">травостоя всего комплекса в целом.</w:t>
      </w:r>
    </w:p>
    <w:p>
      <w:pPr>
        <w:pStyle w:val="Normal"/>
      </w:pPr>
      <w:r>
        <w:t xml:space="preserve">— Можно было выделить 6 аспектов: |</w:t>
      </w:r>
    </w:p>
    <w:p>
      <w:pPr>
        <w:pStyle w:val="Normal"/>
      </w:pPr>
      <w:r>
        <w:t xml:space="preserve">ое — цветение эфемеров. .... . 1IV— 20 IV</w:t>
      </w:r>
    </w:p>
    <w:p>
      <w:pPr>
        <w:pStyle w:val="Normal"/>
      </w:pPr>
      <w:r>
        <w:t xml:space="preserve">° Поздневесенний — цветение перистых ковылей 25—30 IV — 20—30 V </w:t>
      </w:r>
      <w:r>
        <w:br/>
      </w:r>
      <w:r>
        <w:t xml:space="preserve">’ Первая половина лета — цветение летнего раз-</w:t>
      </w:r>
    </w:p>
    <w:p>
      <w:pPr>
        <w:pStyle w:val="Normal"/>
      </w:pPr>
      <w:r>
        <w:t xml:space="preserve">нотравья и многолетних злаков (за исклю-</w:t>
      </w:r>
    </w:p>
    <w:p>
      <w:pPr>
        <w:pStyle w:val="Normal"/>
      </w:pPr>
      <w:r>
        <w:t xml:space="preserve">‚ чением ковыля Е аа, BEYEEAE в 6y- </w:t>
      </w:r>
      <w:r>
        <w:br/>
      </w:r>
      <w:r>
        <w:t xml:space="preserve">О. Е 25—30 V — 20—25 VI </w:t>
      </w:r>
      <w:r>
        <w:br/>
      </w:r>
      <w:r>
        <w:t xml:space="preserve">_ Начало второй половины пота — пвотоние ко-</w:t>
      </w:r>
    </w:p>
    <w:p>
      <w:pPr>
        <w:pStyle w:val="Normal"/>
      </w:pPr>
      <w:r>
        <w:t xml:space="preserve">выля волосатика, цветение прутняка, по-</w:t>
      </w:r>
    </w:p>
    <w:p>
      <w:pPr>
        <w:pStyle w:val="Normal"/>
      </w:pPr>
      <w:r>
        <w:t xml:space="preserve">лынь черная в бутонах .......... 25—30 У1— 10—15 УП </w:t>
      </w:r>
      <w:r>
        <w:br/>
      </w:r>
      <w:r>
        <w:t xml:space="preserve">Период летнего покоя, цветение прутняка ... 10—15 VII —101IX </w:t>
      </w:r>
      <w:r>
        <w:br/>
      </w:r>
      <w:r>
        <w:t xml:space="preserve">Осенний период — образование новых побегов,</w:t>
      </w:r>
    </w:p>
    <w:p>
      <w:pPr>
        <w:pStyle w:val="Normal"/>
      </w:pPr>
      <w:r>
        <w:t xml:space="preserve">цветение и плодоношение полыней, fod be</w:t>
      </w:r>
    </w:p>
    <w:p>
      <w:pPr>
        <w:pStyle w:val="Normal"/>
      </w:pPr>
      <w:r>
        <w:t xml:space="preserve">Bog PERO) ea Sirona ese ah Weg sper Son is Sa ae 10. 1X — 15-X</w:t>
      </w:r>
    </w:p>
    <w:p>
      <w:pPr>
        <w:pStyle w:val="Normal"/>
      </w:pPr>
      <w:r>
        <w:t xml:space="preserve">диаграмме (рис. 6), составленной И. В. Каменецкой.</w:t>
      </w:r>
    </w:p>
    <w:p>
      <w:pPr>
        <w:pStyle w:val="Normal"/>
      </w:pPr>
      <w:r>
        <w:t xml:space="preserve">Судя по аспектам, первое стравливание можно закончить (приме- </w:t>
      </w:r>
      <w:r>
        <w:br/>
      </w:r>
      <w:r>
        <w:t xml:space="preserve">_нительно к условиям 1951 г.) в конце мая и даже несколько позже; </w:t>
      </w:r>
      <w:r>
        <w:br/>
      </w:r>
      <w:r>
        <w:t xml:space="preserve">если же учесть необходимость получения возможно большего коли- </w:t>
      </w:r>
      <w:r>
        <w:br/>
      </w:r>
      <w:r>
        <w:t xml:space="preserve">чества отавы, то стравливание надо продолжать примерно до 15—20 мая. </w:t>
      </w:r>
      <w:r>
        <w:br/>
      </w:r>
      <w:r>
        <w:t xml:space="preserve">Корневые системы. Изучение корневых систем выявило ряд </w:t>
      </w:r>
      <w:r>
        <w:br/>
      </w:r>
      <w:r>
        <w:t xml:space="preserve">интересных закономерностей. Общий вес корней из расчета на м? </w:t>
      </w:r>
      <w:r>
        <w:br/>
      </w:r>
      <w:r>
        <w:t xml:space="preserve">_(100Х 100 Х 100 cm) оказался весьма значительным: в прутняковой </w:t>
      </w:r>
      <w:r>
        <w:br/>
      </w:r>
      <w:r>
        <w:t xml:space="preserve">ассоциации 1034.4 г, в ромашниковой 2137.6 г и в ковыльной 3143.6 г </w:t>
      </w:r>
      <w:r>
        <w:br/>
      </w:r>
      <w:r>
        <w:t xml:space="preserve">(преобладание Stipa capillata). Так как урожай надземной массы срав- </w:t>
      </w:r>
      <w:r>
        <w:br/>
      </w:r>
      <w:r>
        <w:t xml:space="preserve">нительно невелик, то колебание отношения ее к корням оказалось </w:t>
      </w:r>
      <w:r>
        <w:br/>
      </w:r>
      <w:r>
        <w:t xml:space="preserve">исключительно широким: в прутняковой 1:14, в ромашниковой 1:16 и </w:t>
      </w:r>
      <w:r>
        <w:br/>
      </w:r>
      <w:r>
        <w:t xml:space="preserve">в ковыльной 1:7.7. Свыше двух третей корневой массы во всех трех </w:t>
      </w:r>
      <w:r>
        <w:br/>
      </w:r>
      <w:r>
        <w:t xml:space="preserve">ассоциациях сосредоточено в верхнем двадцатисантиметровом слое </w:t>
      </w:r>
      <w:r>
        <w:br/>
      </w:r>
      <w:r>
        <w:t xml:space="preserve">почвы: прутняковая 81, ромашниковая 66 и ковыльная 77°/, (рис. 7). </w:t>
      </w:r>
      <w:r>
        <w:br/>
      </w:r>
      <w:r>
        <w:t xml:space="preserve">Раскопки 1951 г. показали, что в наиболее благоприятных условиях</w:t>
      </w:r>
    </w:p>
    <w:p>
      <w:pPr>
        <w:pStyle w:val="Normal"/>
      </w:pPr>
      <w:r>
        <w:t xml:space="preserve">: ge Подсчет видов, произрастающих только на метровых делянках, выделенных </w:t>
      </w:r>
      <w:r>
        <w:br/>
      </w:r>
      <w:r>
        <w:t xml:space="preserve">‚ изучения ассоциаций,</w:t>
      </w:r>
    </w:p>
    <w:p>
      <w:pPr>
        <w:pStyle w:val="Normal"/>
      </w:pPr>
      <w:r>
        <w:t xml:space="preserve">Прохождение фаз Berexanen основных растений представлено на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3 </w:t>
      </w:r>
      <w:r>
        <w:br/>
      </w:r>
      <w:r>
        <w:t xml:space="preserve">x </w:t>
      </w:r>
      <w:r>
        <w:br/>
      </w:r>
      <w:r>
        <w:t xml:space="preserve">wy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15 </w:t>
      </w:r>
      <w:r>
        <w:br/>
      </w:r>
      <w:r>
        <w:t xml:space="preserve">5.</w:t>
      </w:r>
    </w:p>
    <w:p>
      <w:pPr>
        <w:pStyle w:val="Normal"/>
      </w:pPr>
      <w:r>
        <w:t xml:space="preserve">9 </w:t>
      </w:r>
      <w:r>
        <w:br/>
      </w:r>
      <w:r>
        <w:t xml:space="preserve">iS </w:t>
      </w:r>
      <w:r>
        <w:br/>
      </w:r>
      <w:r>
        <w:t xml:space="preserve">= </w:t>
      </w:r>
      <w:r>
        <w:br/>
      </w:r>
      <w:r>
        <w:t xml:space="preserve">9— </w:t>
      </w:r>
      <w:r>
        <w:br/>
      </w:r>
      <w:r>
        <w:t xml:space="preserve">5 </w:t>
      </w:r>
      <w:r>
        <w:br/>
      </w:r>
      <w:r>
        <w:t xml:space="preserve">is} </w:t>
      </w:r>
      <w:r>
        <w:br/>
      </w:r>
      <w:r>
        <w:t xml:space="preserve">fet </w:t>
      </w:r>
      <w:r>
        <w:br/>
      </w:r>
      <w:r>
        <w:t xml:space="preserve">~ </w:t>
      </w:r>
      <w:r>
        <w:br/>
      </w:r>
      <w:r>
        <w:t xml:space="preserve">= </w:t>
      </w:r>
      <w:r>
        <w:br/>
      </w:r>
      <w:r>
        <w:t xml:space="preserve">i</w:t>
      </w:r>
    </w:p>
    <w:p>
      <w:pPr>
        <w:pStyle w:val="Normal"/>
      </w:pPr>
      <w:r>
        <w:t xml:space="preserve">QOtnithogalum Fischerianum </w:t>
      </w:r>
      <w:r>
        <w:br/>
      </w:r>
      <w:r>
        <w:t xml:space="preserve">_Ceratocephalus orthoceras</w:t>
      </w:r>
    </w:p>
    <w:p>
      <w:pPr>
        <w:pStyle w:val="Normal"/>
      </w:pPr>
      <w:r>
        <w:t xml:space="preserve">Gagea pusilla</w:t>
      </w:r>
    </w:p>
    <w:p>
      <w:pPr>
        <w:pStyle w:val="Normal"/>
      </w:pPr>
      <w:r>
        <w:t xml:space="preserve">Tulipa BGiebersteinii </w:t>
      </w:r>
      <w:r>
        <w:br/>
      </w:r>
      <w:r>
        <w:t xml:space="preserve">Tulipa Schvenkii </w:t>
      </w:r>
      <w:r>
        <w:br/>
      </w:r>
      <w:r>
        <w:t xml:space="preserve">Euphorbia undulata </w:t>
      </w:r>
      <w:r>
        <w:br/>
      </w:r>
      <w:r>
        <w:t xml:space="preserve">Ranunculus polythyzus</w:t>
      </w:r>
    </w:p>
    <w:p>
      <w:pPr>
        <w:pStyle w:val="Normal"/>
      </w:pPr>
      <w:r>
        <w:t xml:space="preserve">Gagea bulbifera </w:t>
      </w:r>
      <w:r>
        <w:br/>
      </w:r>
      <w:r>
        <w:t xml:space="preserve">Spiraea hypericifolia</w:t>
      </w:r>
    </w:p>
    <w:p>
      <w:pPr>
        <w:pStyle w:val="Normal"/>
      </w:pPr>
      <w:r>
        <w:t xml:space="preserve">Sacer </w:t>
      </w:r>
      <w:r>
        <w:br/>
      </w:r>
      <w:r>
        <w:t xml:space="preserve">=aag</w:t>
      </w:r>
    </w:p>
    <w:p>
      <w:pPr>
        <w:pStyle w:val="Normal"/>
      </w:pPr>
      <w:r>
        <w:t xml:space="preserve">| 13 | Koelevia gtacilis</w:t>
      </w:r>
    </w:p>
    <w:p>
      <w:pPr>
        <w:pStyle w:val="Normal"/>
      </w:pPr>
      <w:r>
        <w:t xml:space="preserve">th </w:t>
      </w:r>
      <w:r>
        <w:br/>
      </w:r>
      <w:r>
        <w:t xml:space="preserve">i </w:t>
      </w:r>
      <w:r>
        <w:br/>
      </w:r>
      <w:r>
        <w:t xml:space="preserve">[17 |</w:t>
      </w:r>
    </w:p>
    <w:p>
      <w:pPr>
        <w:pStyle w:val="Normal"/>
      </w:pPr>
      <w:r>
        <w:t xml:space="preserve">6 | дезиса sulcata</w:t>
      </w:r>
    </w:p>
    <w:p>
      <w:pPr>
        <w:pStyle w:val="Normal"/>
      </w:pPr>
      <w:r>
        <w:t xml:space="preserve">pectiniforme</w:t>
      </w:r>
    </w:p>
    <w:p>
      <w:pPr>
        <w:pStyle w:val="Normal"/>
      </w:pPr>
      <w:r>
        <w:t xml:space="preserve">ни в Джаныбеке в 1950 г,</w:t>
      </w:r>
    </w:p>
    <w:p>
      <w:pPr>
        <w:pStyle w:val="Normal"/>
      </w:pPr>
      <w:r>
        <w:t xml:space="preserve">растений комплексной полупусты</w:t>
      </w:r>
    </w:p>
    <w:p>
      <w:pPr>
        <w:pStyle w:val="Normal"/>
      </w:pPr>
      <w:r>
        <w:t xml:space="preserve">р основных</w:t>
      </w:r>
    </w:p>
    <w:p>
      <w:pPr>
        <w:pStyle w:val="Normal"/>
      </w:pPr>
      <w:r>
        <w:t xml:space="preserve">(перхние ря,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ий спект</w:t>
      </w:r>
    </w:p>
    <w:p>
      <w:pPr>
        <w:pStyle w:val="Normal"/>
      </w:pPr>
      <w:r>
        <w:t xml:space="preserve">бозначений), —</w:t>
      </w:r>
    </w:p>
    <w:p>
      <w:pPr>
        <w:pStyle w:val="Normal"/>
      </w:pPr>
      <w:r>
        <w:t xml:space="preserve">офле осмиания плодом 6 — onynoranne, 7 — 001</w:t>
      </w:r>
    </w:p>
    <w:p>
      <w:pPr>
        <w:pStyle w:val="Normal"/>
      </w:pPr>
      <w:r>
        <w:t xml:space="preserve">нижние ряды о</w:t>
      </w:r>
    </w:p>
    <w:p>
      <w:pPr>
        <w:pStyle w:val="Normal"/>
      </w:pPr>
      <w:r>
        <w:t xml:space="preserve">значений для каждого вида) и в 1951 г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060</w:t>
      </w:r>
    </w:p>
    <w:p>
      <w:pPr>
        <w:pStyle w:val="Normal"/>
      </w:pPr>
      <w:r>
        <w:t xml:space="preserve">орни отдельных. растений. ‘проникали. в почву до глубины: у полыни</w:t>
      </w:r>
    </w:p>
    <w:p>
      <w:pPr>
        <w:pStyle w:val="Normal"/>
      </w:pPr>
      <w:r>
        <w:t xml:space="preserve">черной 85. см, у прутняка 190 (окончания корней шли глубже), жит-</w:t>
      </w:r>
    </w:p>
    <w:p>
      <w:pPr>
        <w:pStyle w:val="Normal"/>
      </w:pPr>
      <w:r>
        <w:t xml:space="preserve">ка. и 150, житняка гребневидного 200, остреца 140, тип-</w:t>
      </w:r>
    </w:p>
    <w:p>
      <w:pPr>
        <w:pStyle w:val="Normal"/>
      </w:pPr>
      <w:r>
        <w:t xml:space="preserve">‚ ромашника 140, ковыля волосатика 210, люцерны степной 212</w:t>
      </w:r>
    </w:p>
    <w:p>
      <w:pPr>
        <w:pStyle w:val="Normal"/>
      </w:pPr>
      <w:r>
        <w:t xml:space="preserve">шли. глубже), полыни австрийской 200, осоки уральской 19 и у мят- </w:t>
      </w:r>
      <w:r>
        <w:br/>
      </w:r>
      <w:r>
        <w:t xml:space="preserve">ика а. 12 см.</w:t>
      </w:r>
    </w:p>
    <w:p>
      <w:pPr>
        <w:pStyle w:val="Normal"/>
      </w:pPr>
      <w:r>
        <w:t xml:space="preserve">a7 Распределение корневой массы и массы’ надземных частей растений по </w:t>
      </w:r>
      <w:r>
        <w:br/>
      </w:r>
      <w:r>
        <w:t xml:space="preserve">почвенному профилю на 1 кв. мв различных ассоциациях.</w:t>
      </w:r>
    </w:p>
    <w:p>
      <w:pPr>
        <w:pStyle w:val="Normal"/>
      </w:pPr>
      <w:r>
        <w:t xml:space="preserve">` масса 20 г корней тоньше 1 мм, 2 —то же корней толще 1 мм, 3 —тоже надземных частей растений. </w:t>
      </w:r>
      <w:r>
        <w:br/>
      </w:r>
      <w:r>
        <w:t xml:space="preserve">ковыльн ая ассоциация со спиреей на темноцветной почве западин be jeceryhr! Эмбекши, шурф 29, </w:t>
      </w:r>
      <w:r>
        <w:br/>
      </w:r>
      <w:r>
        <w:t xml:space="preserve">тепной монолит № 3, 27 VII 1951); почвенные горизонты: |—0—10 см, дернина, И — 10—32 cm, гумусо- </w:t>
      </w:r>
      <w:r>
        <w:br/>
      </w:r>
      <w:r>
        <w:t xml:space="preserve">вый, Ш — 32—52 см, пороховидный, [У — 52—95 cm, карбонатный, У — 95—158 cm, оглеенный. </w:t>
      </w:r>
      <w:r>
        <w:br/>
      </w:r>
      <w:r>
        <w:t xml:space="preserve">ромашниково-типчаковая ассоциация на светлокаштановой почве (Джавыбек, Эмбекши, степной моно- </w:t>
      </w:r>
      <w:r>
        <w:br/>
      </w:r>
      <w:r>
        <w:t xml:space="preserve">ит № 4, 28 VII 1951); почвенные горизонты: 1 — 0—20 cm, I] — 20—45 cm, Ш — 45—88 cm, IV — 88—115 ем. </w:t>
      </w:r>
      <w:r>
        <w:br/>
      </w:r>
      <w:r>
        <w:t xml:space="preserve">рутняковая ассоциация на солончаковатом солонце (Джаныбек, шурф 216Б, степной монолит № 5, </w:t>
      </w:r>
      <w:r>
        <w:br/>
      </w:r>
      <w:r>
        <w:t xml:space="preserve">Е почвенные горизонты: eae см, надсолонцовый,.П — 9—20 cm, Ш— 20—32 см, = 32—48 см, </w:t>
      </w:r>
      <w:r>
        <w:br/>
      </w:r>
      <w:r>
        <w:t xml:space="preserve">— 48—120 см, пескообразный.</w:t>
      </w:r>
    </w:p>
    <w:p>
      <w:pPr>
        <w:pStyle w:val="Normal"/>
      </w:pPr>
      <w:r>
        <w:t xml:space="preserve">ыы сы е HH oe BO306HO вление. Изучением хода семенного ЮВ. </w:t>
      </w:r>
      <w:r>
        <w:br/>
      </w:r>
      <w:r>
        <w:t xml:space="preserve">овления в 1951 г. было охвачено 12 ассоциаций. Наблюдения велись </w:t>
      </w:r>
      <w:r>
        <w:br/>
      </w:r>
      <w:r>
        <w:t xml:space="preserve">a лощадках 0. 25 м?, расположенных главным образом внутри постоян- </w:t>
      </w:r>
      <w:r>
        <w:br/>
      </w:r>
      <w:r>
        <w:t xml:space="preserve">ных M€TPOBOK. Учет и картирование проведены были 3 раза (в конце </w:t>
      </w:r>
      <w:r>
        <w:br/>
      </w:r>
      <w:r>
        <w:t xml:space="preserve">апреля —начале мая, в конце июня и в середине октября). В середине </w:t>
      </w:r>
      <w:r>
        <w:br/>
      </w:r>
      <w:r>
        <w:t xml:space="preserve">тября осенних всходов растений еще не было. Наибольшее число </w:t>
      </w:r>
      <w:r>
        <w:br/>
      </w:r>
      <w:r>
        <w:t xml:space="preserve">всходов многолетних растений наблюдалось В ромашниковой ассоциа- </w:t>
      </w:r>
      <w:r>
        <w:br/>
      </w:r>
      <w:r>
        <w:t xml:space="preserve">ии — 206 особей (среднее), в чернополынной и кохиевой — 84 и в запа- </w:t>
      </w:r>
      <w:r>
        <w:br/>
      </w:r>
      <w:r>
        <w:t xml:space="preserve">динных — 23. К осени из них сохранилось только 8—30°/, (минимум </w:t>
      </w:r>
      <w:r>
        <w:br/>
      </w:r>
      <w:r>
        <w:t xml:space="preserve">= омашниковой). Число особей ювенильного молодняка оказалось</w:t>
      </w:r>
    </w:p>
    <w:p>
      <w:pPr>
        <w:pStyle w:val="Normal"/>
      </w:pPr>
      <w:r>
        <w:t xml:space="preserve">зн чительным (средние по аи 11—18 на м°), к осени их</w:t>
      </w:r>
    </w:p>
    <w:p>
      <w:pPr>
        <w:pStyle w:val="Normal"/>
      </w:pPr>
      <w:r>
        <w:t xml:space="preserve">злаков. у </w:t>
      </w:r>
      <w:r>
        <w:br/>
      </w:r>
      <w:r>
        <w:t xml:space="preserve">Данные 1951 г. показывают Soavinyio роль семенного возобновле- </w:t>
      </w:r>
      <w:r>
        <w:br/>
      </w:r>
      <w:r>
        <w:t xml:space="preserve">ния у прутняка и черной полыни. Значение его у злаков осталось </w:t>
      </w:r>
      <w:r>
        <w:br/>
      </w:r>
      <w:r>
        <w:t xml:space="preserve">неясным, так как возможно, что всходы появились в конце о </w:t>
      </w:r>
      <w:r>
        <w:br/>
      </w:r>
      <w:r>
        <w:t xml:space="preserve">после отъезда геоботаников из Джаныбека. | i </w:t>
      </w:r>
      <w:r>
        <w:br/>
      </w:r>
      <w:r>
        <w:t xml:space="preserve">Урожайность и поедаемость. Для определения валовой. </w:t>
      </w:r>
      <w:r>
        <w:br/>
      </w:r>
      <w:r>
        <w:t xml:space="preserve">урожайности (при срезании растений у поверхности почвы) было про-. </w:t>
      </w:r>
      <w:r>
        <w:br/>
      </w:r>
      <w:r>
        <w:t xml:space="preserve">ведено 133 учета, в среднем 18 учетов на ассоциацию. Наименьший </w:t>
      </w:r>
      <w:r>
        <w:br/>
      </w:r>
      <w:r>
        <w:t xml:space="preserve">средний урожай дала прутняковая ассоциация — 4.1 ц/га (в переводе </w:t>
      </w:r>
      <w:r>
        <w:br/>
      </w:r>
      <w:r>
        <w:t xml:space="preserve">на воздушносухую массу) и ромашниковая — 5.0 ц/га. Заметно больший. </w:t>
      </w:r>
      <w:r>
        <w:br/>
      </w:r>
      <w:r>
        <w:t xml:space="preserve">валовой урожай дали ассоциации — чернополынная 7.0, полынковая_ </w:t>
      </w:r>
      <w:r>
        <w:br/>
      </w:r>
      <w:r>
        <w:t xml:space="preserve">(в западине) — 8.4, житняковая — 8.6 и типчаковая — 10.9 ц/га. В rpu- </w:t>
      </w:r>
      <w:r>
        <w:br/>
      </w:r>
      <w:r>
        <w:t xml:space="preserve">четыре раза более высокий по сравнению с первыми ассоциациями </w:t>
      </w:r>
      <w:r>
        <w:br/>
      </w:r>
      <w:r>
        <w:t xml:space="preserve">урожай дали ковыльная — 13.6 и злаково-люцерновая — 13.3 цга. | </w:t>
      </w:r>
      <w:r>
        <w:br/>
      </w:r>
      <w:r>
        <w:t xml:space="preserve">Благодаря различной интенсивности выпаса и изменению условий </w:t>
      </w:r>
      <w:r>
        <w:br/>
      </w:r>
      <w:r>
        <w:t xml:space="preserve">местообитания урожай всех ассоциаций в 1951 г. чрезв@чайно колебался. | </w:t>
      </w:r>
      <w:r>
        <w:br/>
      </w:r>
      <w:r>
        <w:t xml:space="preserve">- Колебания оказались исключительно велики у чернополынной (в 9 раз), </w:t>
      </w:r>
      <w:r>
        <w:br/>
      </w:r>
      <w:r>
        <w:t xml:space="preserve">прутняковой (в 7 раз) и, хотя меньшие, но все же значительные в запади- </w:t>
      </w:r>
      <w:r>
        <w:br/>
      </w:r>
      <w:r>
        <w:t xml:space="preserve">нах: злаково-люцерновой (в 3.5 раза), в житняковой (в 3.8 раза), КО № </w:t>
      </w:r>
      <w:r>
        <w:br/>
      </w:r>
      <w:r>
        <w:t xml:space="preserve">выльной (в 5 раз). : </w:t>
      </w:r>
      <w:r>
        <w:br/>
      </w:r>
      <w:r>
        <w:t xml:space="preserve">Для определения урожая поедаемой массы обычно вводятся поправки | </w:t>
      </w:r>
      <w:r>
        <w:br/>
      </w:r>
      <w:r>
        <w:t xml:space="preserve">на высоту, на которой растения стравливаются (3—4 см от поверх- </w:t>
      </w:r>
      <w:r>
        <w:br/>
      </w:r>
      <w:r>
        <w:t xml:space="preserve">ности почвы), а равно и на фактический коэффициент поедания расте-_ </w:t>
      </w:r>
      <w:r>
        <w:br/>
      </w:r>
      <w:r>
        <w:t xml:space="preserve">НИЙ ЖИВОТНЫМИ. “ </w:t>
      </w:r>
      <w:r>
        <w:br/>
      </w:r>
      <w:r>
        <w:t xml:space="preserve">Параллельные срезы, проведенные в двух вариантах: у поверхности </w:t>
      </w:r>
      <w:r>
        <w:br/>
      </w:r>
      <w:r>
        <w:t xml:space="preserve">почвы и на высоте 3—4 см показали, что во втором случае урожай </w:t>
      </w:r>
      <w:r>
        <w:br/>
      </w:r>
      <w:r>
        <w:t xml:space="preserve">по ассоциациям составил в процентах от первого: в прутняковой 46 </w:t>
      </w:r>
      <w:r>
        <w:br/>
      </w:r>
      <w:r>
        <w:t xml:space="preserve">(низкие, распластанные у поверхности почвы растения), чернополын- </w:t>
      </w:r>
      <w:r>
        <w:br/>
      </w:r>
      <w:r>
        <w:t xml:space="preserve">ной 81, ромашниковой 78, люцерновой 65 (люцерна с полулежачи </w:t>
      </w:r>
      <w:r>
        <w:br/>
      </w:r>
      <w:r>
        <w:t xml:space="preserve">кустом), ковыльной 70 и житняковой 80°/). В среднем по 6 ассоциациям _ </w:t>
      </w:r>
      <w:r>
        <w:br/>
      </w:r>
      <w:r>
        <w:t xml:space="preserve">для определения величины урожая при срезе на высоте 3—4 см сле- </w:t>
      </w:r>
      <w:r>
        <w:br/>
      </w:r>
      <w:r>
        <w:t xml:space="preserve">дует валовой урожай (при срезе у поверхности почвы) уменьшить </w:t>
      </w:r>
      <w:r>
        <w:br/>
      </w:r>
      <w:r>
        <w:t xml:space="preserve">на 30°/,. Стационарные участки в предыдущие годы интенсивно и бес- </w:t>
      </w:r>
      <w:r>
        <w:br/>
      </w:r>
      <w:r>
        <w:t xml:space="preserve">порядочно использовались под выпас, и травостой их в 1951 г. был </w:t>
      </w:r>
      <w:r>
        <w:br/>
      </w:r>
      <w:r>
        <w:t xml:space="preserve">еще в угнетенном состоянии. Поэтому можно предполагать, что при. </w:t>
      </w:r>
      <w:r>
        <w:br/>
      </w:r>
      <w:r>
        <w:t xml:space="preserve">нормальном развитии полупустынного комплекса указанный в. </w:t>
      </w:r>
      <w:r>
        <w:br/>
      </w:r>
      <w:r>
        <w:t xml:space="preserve">будет меньше (20—25°/,). Е </w:t>
      </w:r>
      <w:r>
        <w:br/>
      </w:r>
      <w:r>
        <w:t xml:space="preserve">В настоящее время нет экспериментальных данных. о возможном </w:t>
      </w:r>
      <w:r>
        <w:br/>
      </w:r>
      <w:r>
        <w:t xml:space="preserve">коэффициенте поедаемости полупустынных растений. Учитывая же </w:t>
      </w:r>
      <w:r>
        <w:br/>
      </w:r>
      <w:r>
        <w:t xml:space="preserve">исследования в степных и лесных районах, можно его условно принять. </w:t>
      </w:r>
      <w:r>
        <w:br/>
      </w:r>
      <w:r>
        <w:t xml:space="preserve">в 70°/) (не выше) от урожая, полученного при срезе на высоте 3—4 см </w:t>
      </w:r>
      <w:r>
        <w:br/>
      </w:r>
      <w:r>
        <w:t xml:space="preserve">от поверхности почвы. Вводя эти поправки (30°], на высоту и затем _ </w:t>
      </w:r>
      <w:r>
        <w:br/>
      </w:r>
      <w:r>
        <w:t xml:space="preserve">от полученной массы 30°/) Ha поедаемость), а равно имея в виду, что </w:t>
      </w:r>
      <w:r>
        <w:br/>
      </w:r>
      <w:r>
        <w:t xml:space="preserve">западины в Джаныбекском полупустынном комплексе составляют около </w:t>
      </w:r>
      <w:r>
        <w:br/>
      </w:r>
      <w:r>
        <w:t xml:space="preserve">30°/) площади, можно считать, что (по условиям 1951 г.) полупустыня </w:t>
      </w:r>
      <w:r>
        <w:br/>
      </w:r>
      <w:r>
        <w:t xml:space="preserve">дает поедаемой массы около 4 ц/га сухой (3.4—4.6 ц га) или 7 г. </w:t>
      </w:r>
      <w:r>
        <w:br/>
      </w:r>
      <w:r>
        <w:t xml:space="preserve">зеленой массы (6.5—7.5 ц/га). </w:t>
      </w:r>
      <w:r>
        <w:br/>
      </w:r>
      <w:r>
        <w:t xml:space="preserve">Динамика урожая за вегетационный период. Bu тни- </w:t>
      </w:r>
      <w:r>
        <w:br/>
      </w:r>
      <w:r>
        <w:t xml:space="preserve">стой полупустыне ассоциации (участки их) часто занимают площадки </w:t>
      </w:r>
      <w:r>
        <w:br/>
      </w:r>
      <w:r>
        <w:t xml:space="preserve">лишь в несколько метров и только в исключительных случаях десятки </w:t>
      </w:r>
      <w:r>
        <w:br/>
      </w:r>
      <w:r>
        <w:t xml:space="preserve">метров. Поэтому стационарные а. по ассоциациям пища i</w:t>
      </w:r>
    </w:p>
    <w:p>
      <w:pPr>
        <w:pStyle w:val="Normal"/>
      </w:pPr>
      <w:r>
        <w:t xml:space="preserve">ассоциациями и так или иначе отличающихся по полноте ПОКРЫТИЯ </w:t>
      </w:r>
      <w:r>
        <w:br/>
      </w:r>
      <w:r>
        <w:t xml:space="preserve">и высоте травостоя. В силу указанного, динамика Sopa 8 массы</w:t>
      </w:r>
    </w:p>
    <w:p>
      <w:pPr>
        <w:pStyle w:val="Normal"/>
      </w:pPr>
      <w:r>
        <w:t xml:space="preserve">НЕКОТОРЫЕ ПУТИ РАЗРЕШЕНИЯ КОРМОВОЙ ПРОБЛЕМЫ ee</w:t>
      </w:r>
    </w:p>
    <w:p>
      <w:pPr>
        <w:pStyle w:val="Normal"/>
      </w:pPr>
      <w:r>
        <w:t xml:space="preserve">‘цифровые . данные показывают, что урожай растительности западин` </w:t>
      </w:r>
      <w:r>
        <w:br/>
      </w:r>
      <w:r>
        <w:t xml:space="preserve">перестает нарастать во второй половине июня (плодоношение перистых </w:t>
      </w:r>
      <w:r>
        <w:br/>
      </w:r>
      <w:r>
        <w:t xml:space="preserve">‘ковылей, цветение житняка, типчака, разнотравья). Прутняковые и </w:t>
      </w:r>
      <w:r>
        <w:br/>
      </w:r>
      <w:r>
        <w:t xml:space="preserve">‘чернополынные ассоциации дают, повидимому, два максимума: в конце </w:t>
      </w:r>
      <w:r>
        <w:br/>
      </w:r>
      <w:r>
        <w:t xml:space="preserve">‘мая—июне и в сентябре.</w:t>
      </w:r>
    </w:p>
    <w:p>
      <w:pPr>
        <w:pStyle w:val="Normal"/>
      </w:pPr>
      <w:r>
        <w:t xml:space="preserve">Отавность. Исключительно важным показателем хозяйственной </w:t>
      </w:r>
      <w:r>
        <w:br/>
      </w:r>
      <w:r>
        <w:t xml:space="preserve">‘ценности ассоциаций и отдельных растений является их отавность. </w:t>
      </w:r>
      <w:r>
        <w:br/>
      </w:r>
      <w:r>
        <w:t xml:space="preserve">-Y растений, срезанных в июле месяце, в фазе плодоношения, отава. </w:t>
      </w:r>
      <w:r>
        <w:br/>
      </w:r>
      <w:r>
        <w:t xml:space="preserve">не отрастала до середины октября (окончание наблюдений). Незначи- </w:t>
      </w:r>
      <w:r>
        <w:br/>
      </w:r>
      <w:r>
        <w:t xml:space="preserve">‘тельные отавы получены и при срезании в июне. Наибольшее количе- </w:t>
      </w:r>
      <w:r>
        <w:br/>
      </w:r>
      <w:r>
        <w:t xml:space="preserve">° ство отавы получено при срезании растений 18—21 апреля, что совпало. </w:t>
      </w:r>
      <w:r>
        <w:br/>
      </w:r>
      <w:r>
        <w:t xml:space="preserve">‚с фазой конца кущения большинства злаков и полным цветением эфе- </w:t>
      </w:r>
      <w:r>
        <w:br/>
      </w:r>
      <w:r>
        <w:t xml:space="preserve">_меров и эфемероидов. Несмотря на то, что этот срок был на 8—12 дней </w:t>
      </w:r>
      <w:r>
        <w:br/>
      </w:r>
      <w:r>
        <w:t xml:space="preserve">позже начального нормального стравливания, отавность ассоциаций </w:t>
      </w:r>
      <w:r>
        <w:br/>
      </w:r>
      <w:r>
        <w:t xml:space="preserve">в целом, как равно и отдельных растений, была высокой. Значитель- </w:t>
      </w:r>
      <w:r>
        <w:br/>
      </w:r>
      <w:r>
        <w:t xml:space="preserve">° ное число растений и ассоциаций в целом дали две отавы. Наиболь- </w:t>
      </w:r>
      <w:r>
        <w:br/>
      </w:r>
      <w:r>
        <w:t xml:space="preserve">mee количество отавы (в процентах от общего урожая) дали люцерново- </w:t>
      </w:r>
      <w:r>
        <w:br/>
      </w:r>
      <w:r>
        <w:t xml:space="preserve">_ ковыльная (54), прутняковая (50°/,) и наименьшее чернополынно-прутня- </w:t>
      </w:r>
      <w:r>
        <w:br/>
      </w:r>
      <w:r>
        <w:t xml:space="preserve">_ ковая (20°/,); из отдельных растений наибольшие отавы были у люцерны </w:t>
      </w:r>
      <w:r>
        <w:br/>
      </w:r>
      <w:r>
        <w:t xml:space="preserve">° степной (76°/), прутняка (66°/,), житняка гребневидного (56°/,), остреца. </w:t>
      </w:r>
      <w:r>
        <w:br/>
      </w:r>
      <w:r>
        <w:t xml:space="preserve">` (56%) и наименьшие у черной полыни (8°/,), ковыля Лессинга (15°/,), </w:t>
      </w:r>
      <w:r>
        <w:br/>
      </w:r>
      <w:r>
        <w:t xml:space="preserve">типчака (22°/,), разнотравья (26°/,) (табл. 2).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Отавность растений при начальном первом срезе </w:t>
      </w:r>
      <w:r>
        <w:br/>
      </w:r>
      <w:r>
        <w:t xml:space="preserve">18—21 апреля на высоте 3 см от поверхности почвы (в 9/0 от общей </w:t>
      </w:r>
      <w:r>
        <w:br/>
      </w:r>
      <w:r>
        <w:t xml:space="preserve">; массы)</w:t>
      </w:r>
    </w:p>
    <w:p>
      <w:pPr>
        <w:pStyle w:val="Normal"/>
      </w:pPr>
      <w:r>
        <w:t xml:space="preserve">Среднее Срезы </w:t>
      </w:r>
      <w:r>
        <w:br/>
      </w:r>
      <w:r>
        <w:t xml:space="preserve">Е Е о pacredas из какого : </w:t>
      </w:r>
      <w:r>
        <w:br/>
      </w:r>
      <w:r>
        <w:t xml:space="preserve">se ets р числа</w:t>
      </w:r>
    </w:p>
    <w:p>
      <w:pPr>
        <w:pStyle w:val="Normal"/>
      </w:pPr>
      <w:r>
        <w:t xml:space="preserve">ассоциаций | первый | второй | третий</w:t>
      </w:r>
    </w:p>
    <w:p>
      <w:pPr>
        <w:pStyle w:val="Normal"/>
      </w:pPr>
      <w:r>
        <w:t xml:space="preserve">Ассоциации в целом .</w:t>
      </w:r>
    </w:p>
    <w:p>
      <w:pPr>
        <w:pStyle w:val="Normal"/>
      </w:pPr>
      <w:r>
        <w:t xml:space="preserve">_ Прутняковая (Kochia prostrata) ..... — 50 21 29 </w:t>
      </w:r>
      <w:r>
        <w:br/>
      </w:r>
      <w:r>
        <w:t xml:space="preserve">Е прутняковая (Artemisia </w:t>
      </w:r>
      <w:r>
        <w:br/>
      </w:r>
      <w:r>
        <w:t xml:space="preserve">pauciflora + Коса prostrata) . . — 80 _ 20 = </w:t>
      </w:r>
      <w:r>
        <w:br/>
      </w:r>
      <w:r>
        <w:t xml:space="preserve">_ Ковыльно-житняково-типчаковая (Stipa + </w:t>
      </w:r>
      <w:r>
        <w:br/>
      </w:r>
      <w:r>
        <w:t xml:space="preserve">‚ Асторугит р sul-</w:t>
      </w:r>
    </w:p>
    <w:p>
      <w:pPr>
        <w:pStyle w:val="Normal"/>
      </w:pPr>
      <w:r>
        <w:t xml:space="preserve">г сафа). &lt; ; — 66 23 IL </w:t>
      </w:r>
      <w:r>
        <w:br/>
      </w:r>
      <w:r>
        <w:t xml:space="preserve">_ Житняково-  острецовая (Agropyrum pecti- Е </w:t>
      </w:r>
      <w:r>
        <w:br/>
      </w:r>
      <w:r>
        <w:t xml:space="preserve">°— niforme + Aneurolepidium ramosum) .. — 60 39 1 </w:t>
      </w:r>
      <w:r>
        <w:br/>
      </w:r>
      <w:r>
        <w:t xml:space="preserve">`Люперно-ковыльная п т</w:t>
      </w:r>
    </w:p>
    <w:p>
      <w:pPr>
        <w:pStyle w:val="Normal"/>
      </w:pPr>
      <w:r>
        <w:t xml:space="preserve">cago romanica-+ Stipa). . . Е — 46 53 1</w:t>
      </w:r>
    </w:p>
    <w:p>
      <w:pPr>
        <w:pStyle w:val="Normal"/>
      </w:pPr>
      <w:r>
        <w:t xml:space="preserve">‚. Отдельные растения</w:t>
      </w:r>
    </w:p>
    <w:p>
      <w:pPr>
        <w:pStyle w:val="Normal"/>
      </w:pPr>
      <w:r>
        <w:t xml:space="preserve">_ Прутняк (Kochia prostrata) . га 34 49 fie </w:t>
      </w:r>
      <w:r>
        <w:br/>
      </w:r>
      <w:r>
        <w:t xml:space="preserve">Полынь. черная (Artemisia pauciflora) 2 92 8 = </w:t>
      </w:r>
      <w:r>
        <w:br/>
      </w:r>
      <w:r>
        <w:t xml:space="preserve">_Ковыль волосатик (Stipa capillata) . — 74 21 5 </w:t>
      </w:r>
      <w:r>
        <w:br/>
      </w:r>
      <w:r>
        <w:t xml:space="preserve">_Ковыль Лессинга (Stipa Lessingiana) . if 85 15 == </w:t>
      </w:r>
      <w:r>
        <w:br/>
      </w:r>
      <w:r>
        <w:t xml:space="preserve">Типчак (Festuca зщса а) ...... 1 78 22 == </w:t>
      </w:r>
      <w:r>
        <w:br/>
      </w:r>
      <w:r>
        <w:t xml:space="preserve">Острец (Aneurolepidium р. р 1 44 56 =a </w:t>
      </w:r>
      <w:r>
        <w:br/>
      </w:r>
      <w:r>
        <w:t xml:space="preserve">Marnax и от. peeti-</w:t>
      </w:r>
    </w:p>
    <w:p>
      <w:pPr>
        <w:pStyle w:val="Normal"/>
      </w:pPr>
      <w:r>
        <w:t xml:space="preserve">niforme) .. . С 5 . 3 44 56 Е </w:t>
      </w:r>
      <w:r>
        <w:br/>
      </w:r>
      <w:r>
        <w:t xml:space="preserve">_Люцерна степная. ... 2 22 - 54 24 </w:t>
      </w:r>
      <w:r>
        <w:br/>
      </w:r>
      <w:r>
        <w:t xml:space="preserve">_Мятлик луковичный (Poa bulbosa) . 2 83 17 =</w:t>
      </w:r>
    </w:p>
    <w:p>
      <w:pPr>
        <w:pStyle w:val="Normal"/>
      </w:pPr>
      <w:r>
        <w:t xml:space="preserve">’Разнотравье (за исключением ао мнев, : </w:t>
      </w:r>
      <w:r>
        <w:br/>
      </w:r>
      <w:r>
        <w:t xml:space="preserve">3) 74 26 =</w:t>
      </w:r>
    </w:p>
    <w:p>
      <w:pPr>
        <w:pStyle w:val="Normal"/>
      </w:pPr>
      <w:r>
        <w:t xml:space="preserve">° люцерны) по трем аесоциациям</w:t>
      </w:r>
    </w:p>
    <w:p>
      <w:pPr>
        <w:pStyle w:val="Normal"/>
      </w:pPr>
      <w:r>
        <w:t xml:space="preserve">поедаемой травы </w:t>
      </w:r>
      <w:r>
        <w:br/>
      </w:r>
      <w:r>
        <w:t xml:space="preserve">Для какого </w:t>
      </w:r>
      <w:r>
        <w:br/>
      </w:r>
      <w:r>
        <w:t xml:space="preserve">вида животных </w:t>
      </w:r>
      <w:r>
        <w:br/>
      </w:r>
      <w:r>
        <w:t xml:space="preserve">Для овец </w:t>
      </w:r>
      <w:r>
        <w:br/>
      </w:r>
      <w:r>
        <w:t xml:space="preserve">Для овец </w:t>
      </w:r>
      <w:r>
        <w:br/>
      </w:r>
      <w:r>
        <w:t xml:space="preserve">Для овец и крупн. </w:t>
      </w:r>
      <w:r>
        <w:br/>
      </w:r>
      <w:r>
        <w:t xml:space="preserve">рог. скота. </w:t>
      </w:r>
      <w:r>
        <w:br/>
      </w:r>
      <w:r>
        <w:t xml:space="preserve">То же </w:t>
      </w:r>
      <w:r>
        <w:br/>
      </w:r>
      <w:r>
        <w:t xml:space="preserve">Для овец</w:t>
      </w:r>
    </w:p>
    <w:p>
      <w:pPr>
        <w:pStyle w:val="Normal"/>
      </w:pPr>
      <w:r>
        <w:t xml:space="preserve">1951 г.)</w:t>
      </w:r>
    </w:p>
    <w:p>
      <w:pPr>
        <w:pStyle w:val="Normal"/>
      </w:pPr>
      <w:r>
        <w:t xml:space="preserve">20—40. </w:t>
      </w:r>
      <w:r>
        <w:br/>
      </w:r>
      <w:r>
        <w:t xml:space="preserve">15—25 </w:t>
      </w:r>
      <w:r>
        <w:br/>
      </w:r>
      <w:r>
        <w:t xml:space="preserve">10—20 </w:t>
      </w:r>
      <w:r>
        <w:br/>
      </w:r>
      <w:r>
        <w:t xml:space="preserve">15—30 </w:t>
      </w:r>
      <w:r>
        <w:br/>
      </w:r>
      <w:r>
        <w:t xml:space="preserve">15—35 </w:t>
      </w:r>
      <w:r>
        <w:br/>
      </w:r>
      <w:r>
        <w:t xml:space="preserve">30—50</w:t>
      </w:r>
    </w:p>
    <w:p>
      <w:pPr>
        <w:pStyle w:val="Normal"/>
      </w:pPr>
      <w:r>
        <w:t xml:space="preserve">третье.</w:t>
      </w:r>
    </w:p>
    <w:p>
      <w:pPr>
        <w:pStyle w:val="Normal"/>
      </w:pPr>
      <w:r>
        <w:t xml:space="preserve">IX—X </w:t>
      </w:r>
      <w:r>
        <w:br/>
      </w:r>
      <w:r>
        <w:t xml:space="preserve">IX—X </w:t>
      </w:r>
      <w:r>
        <w:br/>
      </w:r>
      <w:r>
        <w:t xml:space="preserve">IX—X</w:t>
      </w:r>
    </w:p>
    <w:p>
      <w:pPr>
        <w:pStyle w:val="Normal"/>
      </w:pPr>
      <w:r>
        <w:t xml:space="preserve">20 VIII—X</w:t>
      </w:r>
    </w:p>
    <w:p>
      <w:pPr>
        <w:pStyle w:val="Normal"/>
      </w:pPr>
      <w:r>
        <w:t xml:space="preserve">20. VIN—X | </w:t>
      </w:r>
      <w:r>
        <w:br/>
      </w:r>
      <w:r>
        <w:t xml:space="preserve">IX—X</w:t>
      </w:r>
    </w:p>
    <w:p>
      <w:pPr>
        <w:pStyle w:val="Normal"/>
      </w:pPr>
      <w:r>
        <w:t xml:space="preserve">25—35 </w:t>
      </w:r>
      <w:r>
        <w:br/>
      </w:r>
      <w:r>
        <w:t xml:space="preserve">20—25.</w:t>
      </w:r>
    </w:p>
    <w:p>
      <w:pPr>
        <w:pStyle w:val="Normal"/>
      </w:pPr>
      <w:r>
        <w:t xml:space="preserve">30—40</w:t>
      </w:r>
    </w:p>
    <w:p>
      <w:pPr>
        <w:pStyle w:val="Normal"/>
      </w:pPr>
      <w:r>
        <w:t xml:space="preserve">15—25</w:t>
      </w:r>
    </w:p>
    <w:p>
      <w:pPr>
        <w:pStyle w:val="Normal"/>
      </w:pPr>
      <w:r>
        <w:t xml:space="preserve">30—40</w:t>
      </w:r>
    </w:p>
    <w:p>
      <w:pPr>
        <w:pStyle w:val="Normal"/>
      </w:pPr>
      <w:r>
        <w:t xml:space="preserve">30—40</w:t>
      </w:r>
    </w:p>
    <w:p>
      <w:pPr>
        <w:pStyle w:val="Normal"/>
      </w:pPr>
      <w:r>
        <w:t xml:space="preserve">второе</w:t>
      </w:r>
    </w:p>
    <w:p>
      <w:pPr>
        <w:pStyle w:val="Normal"/>
      </w:pPr>
      <w:r>
        <w:t xml:space="preserve">16 VI—15 VII</w:t>
      </w:r>
    </w:p>
    <w:p>
      <w:pPr>
        <w:pStyle w:val="Normal"/>
      </w:pPr>
      <w:r>
        <w:t xml:space="preserve">_ Стравливание </w:t>
      </w:r>
      <w:r>
        <w:br/>
      </w:r>
      <w:r>
        <w:t xml:space="preserve">16 V —15 VII </w:t>
      </w:r>
      <w:r>
        <w:br/>
      </w:r>
      <w:r>
        <w:t xml:space="preserve">16 V —15 VII </w:t>
      </w:r>
      <w:r>
        <w:br/>
      </w:r>
      <w:r>
        <w:t xml:space="preserve">16 V —10 УП </w:t>
      </w:r>
      <w:r>
        <w:br/>
      </w:r>
      <w:r>
        <w:t xml:space="preserve">16 VI—15 VII </w:t>
      </w:r>
      <w:r>
        <w:br/>
      </w:r>
      <w:r>
        <w:t xml:space="preserve">1 IV—15 УП</w:t>
      </w:r>
    </w:p>
    <w:p>
      <w:pPr>
        <w:pStyle w:val="Normal"/>
      </w:pPr>
      <w:r>
        <w:t xml:space="preserve">ии ориентировочное количество</w:t>
      </w:r>
    </w:p>
    <w:p>
      <w:pPr>
        <w:pStyle w:val="Normal"/>
      </w:pPr>
      <w:r>
        <w:t xml:space="preserve">которое животные могут получить по отдельнымрерокам на</w:t>
      </w:r>
    </w:p>
    <w:p>
      <w:pPr>
        <w:pStyle w:val="Normal"/>
      </w:pPr>
      <w:r>
        <w:t xml:space="preserve">35—45 </w:t>
      </w:r>
      <w:r>
        <w:br/>
      </w:r>
      <w:r>
        <w:t xml:space="preserve">100 </w:t>
      </w:r>
      <w:r>
        <w:br/>
      </w:r>
      <w:r>
        <w:t xml:space="preserve">40—50 </w:t>
      </w:r>
      <w:r>
        <w:br/>
      </w:r>
      <w:r>
        <w:t xml:space="preserve">60—75 </w:t>
      </w:r>
      <w:r>
        <w:br/>
      </w:r>
      <w:r>
        <w:t xml:space="preserve">40—50 </w:t>
      </w:r>
      <w:r>
        <w:br/>
      </w:r>
      <w:r>
        <w:t xml:space="preserve">40—55</w:t>
      </w:r>
    </w:p>
    <w:p>
      <w:pPr>
        <w:pStyle w:val="Normal"/>
      </w:pPr>
      <w:r>
        <w:t xml:space="preserve">35—45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ыбека. (Применительно к погодным условиям </w:t>
      </w:r>
      <w:r>
        <w:br/>
      </w:r>
      <w:r>
        <w:t xml:space="preserve">первое</w:t>
      </w:r>
    </w:p>
    <w:p>
      <w:pPr>
        <w:pStyle w:val="Normal"/>
      </w:pPr>
      <w:r>
        <w:t xml:space="preserve">время </w:t>
      </w:r>
      <w:r>
        <w:br/>
      </w:r>
      <w:r>
        <w:t xml:space="preserve">IX—x]I</w:t>
      </w:r>
    </w:p>
    <w:p>
      <w:pPr>
        <w:pStyle w:val="Normal"/>
      </w:pPr>
      <w:r>
        <w:t xml:space="preserve">10 IV—15 V </w:t>
      </w:r>
      <w:r>
        <w:br/>
      </w:r>
      <w:r>
        <w:t xml:space="preserve">16 1У—15 УГ</w:t>
      </w:r>
    </w:p>
    <w:p>
      <w:pPr>
        <w:pStyle w:val="Normal"/>
      </w:pPr>
      <w:r>
        <w:t xml:space="preserve">15 IV—15 V </w:t>
      </w:r>
      <w:r>
        <w:br/>
      </w:r>
      <w:r>
        <w:t xml:space="preserve">10 IV—15 V </w:t>
      </w:r>
      <w:r>
        <w:br/>
      </w:r>
      <w:r>
        <w:t xml:space="preserve">15 IV—15 VI </w:t>
      </w:r>
      <w:r>
        <w:br/>
      </w:r>
      <w:r>
        <w:t xml:space="preserve">10 1V—31. V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едаемой</w:t>
      </w:r>
    </w:p>
    <w:p>
      <w:pPr>
        <w:pStyle w:val="Normal"/>
      </w:pPr>
      <w:r>
        <w:t xml:space="preserve">травы в су- </w:t>
      </w:r>
      <w:r>
        <w:br/>
      </w:r>
      <w:r>
        <w:t xml:space="preserve">2—3 </w:t>
      </w:r>
      <w:r>
        <w:br/>
      </w:r>
      <w:r>
        <w:t xml:space="preserve">3—4 </w:t>
      </w:r>
      <w:r>
        <w:br/>
      </w:r>
      <w:r>
        <w:t xml:space="preserve">4—50</w:t>
      </w:r>
    </w:p>
    <w:p>
      <w:pPr>
        <w:pStyle w:val="Normal"/>
      </w:pPr>
      <w:r>
        <w:t xml:space="preserve">"Чи </w:t>
      </w:r>
      <w:r>
        <w:br/>
      </w:r>
      <w:r>
        <w:t xml:space="preserve">6—7</w:t>
      </w:r>
    </w:p>
    <w:p>
      <w:pPr>
        <w:pStyle w:val="Normal"/>
      </w:pPr>
      <w:r>
        <w:t xml:space="preserve">Урожай по- </w:t>
      </w:r>
      <w:r>
        <w:br/>
      </w:r>
      <w:r>
        <w:t xml:space="preserve">хой массе </w:t>
      </w:r>
      <w:r>
        <w:br/>
      </w:r>
      <w:r>
        <w:t xml:space="preserve">(в ц/га) </w:t>
      </w:r>
      <w:r>
        <w:br/>
      </w:r>
      <w:r>
        <w:t xml:space="preserve">1—8 </w:t>
      </w:r>
      <w:r>
        <w:br/>
      </w:r>
      <w:r>
        <w:t xml:space="preserve">3.4—4.6</w:t>
      </w:r>
    </w:p>
    <w:p>
      <w:pPr>
        <w:pStyle w:val="Normal"/>
      </w:pPr>
      <w:r>
        <w:t xml:space="preserve">количества травы), </w:t>
      </w:r>
      <w:r>
        <w:br/>
      </w:r>
      <w:r>
        <w:t xml:space="preserve">равная (пре- | </w:t>
      </w:r>
      <w:r>
        <w:br/>
      </w:r>
      <w:r>
        <w:t xml:space="preserve">вместе</w:t>
      </w:r>
    </w:p>
    <w:p>
      <w:pPr>
        <w:pStyle w:val="Normal"/>
      </w:pPr>
      <w:r>
        <w:t xml:space="preserve">сроки возможных стравливани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азнотравная</w:t>
      </w:r>
    </w:p>
    <w:p>
      <w:pPr>
        <w:pStyle w:val="Normal"/>
      </w:pPr>
      <w:r>
        <w:t xml:space="preserve">преобладает люцерна)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основных ассоциациях Джан </w:t>
      </w:r>
      <w:r>
        <w:br/>
      </w:r>
      <w:r>
        <w:t xml:space="preserve">комплекс,</w:t>
      </w:r>
    </w:p>
    <w:p>
      <w:pPr>
        <w:pStyle w:val="Normal"/>
      </w:pPr>
      <w:r>
        <w:t xml:space="preserve">рса). </w:t>
      </w:r>
      <w:r>
        <w:br/>
      </w:r>
      <w:r>
        <w:t xml:space="preserve">ново-ковыльно-р</w:t>
      </w:r>
    </w:p>
    <w:p>
      <w:pPr>
        <w:pStyle w:val="Normal"/>
      </w:pPr>
      <w:r>
        <w:t xml:space="preserve">Ассоциации </w:t>
      </w:r>
      <w:r>
        <w:br/>
      </w:r>
      <w:r>
        <w:t xml:space="preserve">лупустынный |</w:t>
      </w:r>
    </w:p>
    <w:p>
      <w:pPr>
        <w:pStyle w:val="Normal"/>
      </w:pPr>
      <w:r>
        <w:t xml:space="preserve">0/9 от валового</w:t>
      </w:r>
    </w:p>
    <w:p>
      <w:pPr>
        <w:pStyle w:val="Normal"/>
      </w:pPr>
      <w:r>
        <w:t xml:space="preserve">(в</w:t>
      </w:r>
    </w:p>
    <w:p>
      <w:pPr>
        <w:pStyle w:val="Normal"/>
      </w:pPr>
      <w:r>
        <w:t xml:space="preserve">ковая ассоциации составляют не</w:t>
      </w:r>
    </w:p>
    <w:p>
      <w:pPr>
        <w:pStyle w:val="Normal"/>
      </w:pPr>
      <w:r>
        <w:t xml:space="preserve">взятый (чернополынная и прутня- </w:t>
      </w:r>
      <w:r>
        <w:br/>
      </w:r>
      <w:r>
        <w:t xml:space="preserve">менее 50%)...</w:t>
      </w:r>
    </w:p>
    <w:p>
      <w:pPr>
        <w:pStyle w:val="Normal"/>
      </w:pPr>
      <w:r>
        <w:t xml:space="preserve">итняково-острецовая .</w:t>
      </w:r>
    </w:p>
    <w:p>
      <w:pPr>
        <w:pStyle w:val="Normal"/>
      </w:pPr>
      <w:r>
        <w:t xml:space="preserve">(ковыльковая). . </w:t>
      </w:r>
      <w:r>
        <w:br/>
      </w:r>
      <w:r>
        <w:t xml:space="preserve">ырсо ковыльно-разн oT</w:t>
      </w:r>
    </w:p>
    <w:p>
      <w:pPr>
        <w:pStyle w:val="Normal"/>
      </w:pPr>
      <w:r>
        <w:t xml:space="preserve">‘обладает ты </w:t>
      </w:r>
      <w:r>
        <w:br/>
      </w:r>
      <w:r>
        <w:t xml:space="preserve">Е ae </w:t>
      </w:r>
      <w:r>
        <w:br/>
      </w:r>
      <w:r>
        <w:t xml:space="preserve">По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_Типчаковая и лессинговоковыльная</w:t>
      </w:r>
    </w:p>
    <w:p>
      <w:pPr>
        <w:pStyle w:val="Normal"/>
      </w:pPr>
      <w:r>
        <w:t xml:space="preserve">Ориентировочные</w:t>
      </w:r>
    </w:p>
    <w:p>
      <w:pPr>
        <w:pStyle w:val="Normal"/>
      </w:pPr>
      <w:r>
        <w:t xml:space="preserve">Прутняковая </w:t>
      </w:r>
      <w:r>
        <w:br/>
      </w:r>
      <w:r>
        <w:t xml:space="preserve">Чернополынная</w:t>
      </w:r>
    </w:p>
    <w:p>
      <w:pPr>
        <w:pStyle w:val="Normal"/>
      </w:pPr>
      <w:r>
        <w:t xml:space="preserve">нального </w:t>
      </w:r>
      <w:r>
        <w:br/>
      </w:r>
      <w:r>
        <w:t xml:space="preserve">ливания.</w:t>
      </w:r>
    </w:p>
    <w:p>
      <w:pPr>
        <w:pStyle w:val="Normal"/>
      </w:pPr>
      <w:r>
        <w:t xml:space="preserve">дают основание сд </w:t>
      </w:r>
      <w:r>
        <w:br/>
      </w:r>
      <w:r>
        <w:t xml:space="preserve">лать, применительно к </w:t>
      </w:r>
      <w:r>
        <w:br/>
      </w:r>
      <w:r>
        <w:t xml:space="preserve">условиям 1951 г., неко </w:t>
      </w:r>
      <w:r>
        <w:br/>
      </w:r>
      <w:r>
        <w:t xml:space="preserve">торые ориентиров: ;</w:t>
      </w:r>
    </w:p>
    <w:p>
      <w:pPr>
        <w:pStyle w:val="Normal"/>
      </w:pPr>
      <w:r>
        <w:t xml:space="preserve">ваний и MpHMepHOM </w:t>
      </w:r>
      <w:r>
        <w:br/>
      </w:r>
      <w:r>
        <w:t xml:space="preserve">личестве травы, ко </w:t>
      </w:r>
      <w:r>
        <w:br/>
      </w:r>
      <w:r>
        <w:t xml:space="preserve">в:</w:t>
      </w:r>
    </w:p>
    <w:p>
      <w:pPr>
        <w:pStyle w:val="Normal"/>
      </w:pPr>
      <w:r>
        <w:t xml:space="preserve">полупустынного комп </w:t>
      </w:r>
      <w:r>
        <w:br/>
      </w:r>
      <w:r>
        <w:t xml:space="preserve">лекса в целом. ов es</w:t>
      </w:r>
    </w:p>
    <w:p>
      <w:pPr>
        <w:pStyle w:val="Normal"/>
      </w:pPr>
      <w:r>
        <w:t xml:space="preserve">Axanpi6exa 3. 44.6: a о </w:t>
      </w:r>
      <w:r>
        <w:br/>
      </w:r>
      <w:r>
        <w:t xml:space="preserve">поедаемой травы (в. cy </w:t>
      </w:r>
      <w:r>
        <w:br/>
      </w:r>
      <w:r>
        <w:t xml:space="preserve">хой массе). Учитывая </w:t>
      </w:r>
      <w:r>
        <w:br/>
      </w:r>
      <w:r>
        <w:t xml:space="preserve">сроки возможных страв- </w:t>
      </w:r>
      <w:r>
        <w:br/>
      </w:r>
      <w:r>
        <w:t xml:space="preserve">ливаний и ИВ</w:t>
      </w:r>
    </w:p>
    <w:p>
      <w:pPr>
        <w:pStyle w:val="Normal"/>
      </w:pPr>
      <w:r>
        <w:t xml:space="preserve">каждом. стравливании Zoe </w:t>
      </w:r>
      <w:r>
        <w:br/>
      </w:r>
      <w:r>
        <w:t xml:space="preserve">по отдельным acco 7</w:t>
      </w:r>
    </w:p>
    <w:p>
      <w:pPr>
        <w:pStyle w:val="Normal"/>
      </w:pPr>
      <w:r>
        <w:t xml:space="preserve">лупустынного комп </w:t>
      </w:r>
      <w:r>
        <w:br/>
      </w:r>
      <w:r>
        <w:t xml:space="preserve">са (применительно </w:t>
      </w:r>
      <w:r>
        <w:br/>
      </w:r>
      <w:r>
        <w:t xml:space="preserve">погодным — ( </w:t>
      </w:r>
      <w:r>
        <w:br/>
      </w:r>
      <w:r>
        <w:t xml:space="preserve">1951 r.).</w:t>
      </w:r>
    </w:p>
    <w:p>
      <w:pPr>
        <w:pStyle w:val="Normal"/>
      </w:pPr>
      <w:r>
        <w:t xml:space="preserve">see</w:t>
      </w:r>
    </w:p>
    <w:p>
      <w:pPr>
        <w:pStyle w:val="Normal"/>
      </w:pPr>
      <w:r>
        <w:t xml:space="preserve">ya сухую. массу. </w:t>
      </w:r>
      <w:r>
        <w:br/>
      </w:r>
      <w:r>
        <w:t xml:space="preserve">ливаются рен </w:t>
      </w:r>
      <w:r>
        <w:br/>
      </w:r>
      <w:r>
        <w:t xml:space="preserve">_мероиды, злаки и. </w:t>
      </w:r>
      <w:r>
        <w:br/>
      </w:r>
      <w:r>
        <w:t xml:space="preserve">тично а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ne </w:t>
      </w:r>
      <w:r>
        <w:br/>
      </w:r>
      <w:r>
        <w:t xml:space="preserve">тущие летом (раз </w:t>
      </w:r>
      <w:r>
        <w:br/>
      </w:r>
      <w:r>
        <w:t xml:space="preserve">Bbe, ковыль BO</w:t>
      </w:r>
    </w:p>
    <w:p>
      <w:pPr>
        <w:pStyle w:val="Normal"/>
      </w:pPr>
      <w:r>
        <w:t xml:space="preserve">1). В. это время ‘овцы. получат. 0.7—0.9 Wra травы и, сле- </w:t>
      </w:r>
      <w:r>
        <w:br/>
      </w:r>
      <w:r>
        <w:t xml:space="preserve">_на ПОНИ, ‘использованной при и стравливании,</w:t>
      </w:r>
    </w:p>
    <w:p>
      <w:pPr>
        <w:pStyle w:val="Normal"/>
      </w:pPr>
      <w:r>
        <w:t xml:space="preserve">| осле второго: стравливания ‘отава отрастет (и в небольшом коли- </w:t>
      </w:r>
      <w:r>
        <w:br/>
      </w:r>
      <w:r>
        <w:t xml:space="preserve">`честве) уже в сентябре. Поэтому третье стравливание возможно начать </w:t>
      </w:r>
      <w:r>
        <w:br/>
      </w:r>
      <w:r>
        <w:t xml:space="preserve">‘сентября. `В это время в рационе овец будут преобладать кохия </w:t>
      </w:r>
      <w:r>
        <w:br/>
      </w:r>
      <w:r>
        <w:t xml:space="preserve">черная полынь. Имея в виду; что эти растения хорошо развиваются </w:t>
      </w:r>
      <w:r>
        <w:br/>
      </w:r>
      <w:r>
        <w:t xml:space="preserve">сенью, овцы получат в сентябре—октябре примерно столько же = </w:t>
      </w:r>
      <w:r>
        <w:br/>
      </w:r>
      <w:r>
        <w:t xml:space="preserve">травы, сколько они будут иметь при первом стравливании (1.4—1.6 ц|га), ne </w:t>
      </w:r>
      <w:r>
        <w:br/>
      </w:r>
      <w:r>
        <w:t xml:space="preserve">и их, следовательно, можно а на той же территории еще </w:t>
      </w:r>
      <w:r>
        <w:br/>
      </w:r>
      <w:r>
        <w:t xml:space="preserve">`окол о 52 дней.</w:t>
      </w:r>
    </w:p>
    <w:p>
      <w:pPr>
        <w:pStyle w:val="Normal"/>
      </w:pPr>
      <w:r>
        <w:t xml:space="preserve">Первое Второе т Четвертое </w:t>
      </w:r>
      <w:r>
        <w:br/>
      </w:r>
      <w:r>
        <w:t xml:space="preserve">поле. поле _ поле поле </w:t>
      </w:r>
      <w:r>
        <w:br/>
      </w:r>
      <w:r>
        <w:t xml:space="preserve">eeenae</w:t>
      </w:r>
    </w:p>
    <w:p>
      <w:pPr>
        <w:pStyle w:val="Normal"/>
      </w:pPr>
      <w:r>
        <w:t xml:space="preserve">- |</w:t>
      </w:r>
    </w:p>
    <w:p>
      <w:pPr>
        <w:pStyle w:val="Normal"/>
      </w:pPr>
      <w:r>
        <w:t xml:space="preserve">=X </w:t>
      </w:r>
      <w:r>
        <w:br/>
      </w:r>
      <w:r>
        <w:t xml:space="preserve">—</w:t>
      </w:r>
    </w:p>
    <w:p>
      <w:pPr>
        <w:pStyle w:val="Normal"/>
      </w:pPr>
      <w:r>
        <w:t xml:space="preserve">= a &lt; Ви == SSG</w:t>
      </w:r>
    </w:p>
    <w:p>
      <w:pPr>
        <w:pStyle w:val="Normal"/>
      </w:pPr>
      <w:r>
        <w:t xml:space="preserve">Puc. 8. бе четырехпольного пастбищеоборота. р ae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7 `‘стравливается три раза. Начало первого стравливания около 10 апреля </w:t>
      </w:r>
      <w:r>
        <w:br/>
      </w:r>
      <w:r>
        <w:t xml:space="preserve">_и конеш около 10 мая. Второе стравливание начинается после первого </w:t>
      </w:r>
      <w:r>
        <w:br/>
      </w:r>
      <w:r>
        <w:t xml:space="preserve">oe ` стравливания второго поля (около 1 июня). Третье стравливание в сентябре. </w:t>
      </w:r>
      <w:r>
        <w:br/>
      </w:r>
      <w:r>
        <w:t xml:space="preserve">Lied 2— стравливается два-три раза, Первое стравдивание начинается после </w:t>
      </w:r>
      <w:r>
        <w:br/>
      </w:r>
      <w:r>
        <w:t xml:space="preserve">_стравливания первого поля — около 10 мая и заканчивается около 1 июня.</w:t>
      </w:r>
    </w:p>
    <w:p>
      <w:pPr>
        <w:pStyle w:val="Normal"/>
      </w:pPr>
      <w:r>
        <w:t xml:space="preserve">Второе стравливание (если будет отава) в конце июня — в июле. Третье </w:t>
      </w:r>
      <w:r>
        <w:br/>
      </w:r>
      <w:r>
        <w:t xml:space="preserve">й a ha: Cd ge gate в октябре. 3— стравливается один разв августе. </w:t>
      </w:r>
      <w:r>
        <w:br/>
      </w:r>
      <w:r>
        <w:t xml:space="preserve">Е — стравливается один раз в июле. :</w:t>
      </w:r>
    </w:p>
    <w:p>
      <w:pPr>
        <w:pStyle w:val="Normal"/>
      </w:pPr>
      <w:r>
        <w:t xml:space="preserve">Bt Piotissiceod ga: ogee применении. участкового (загонного) </w:t>
      </w:r>
      <w:r>
        <w:br/>
      </w:r>
      <w:r>
        <w:t xml:space="preserve">выпаса овцы в указанные сроки получат зеленый корм. В период </w:t>
      </w:r>
      <w:r>
        <w:br/>
      </w:r>
      <w:r>
        <w:t xml:space="preserve">es июня по конец августа (60—70 дней) овец. придется пасти на</w:t>
      </w:r>
    </w:p>
    <w:p>
      <w:pPr>
        <w:pStyle w:val="Normal"/>
      </w:pPr>
      <w:r>
        <w:t xml:space="preserve">‘3p мя ‘большая часть травы будет в полусухом состоянии и  поедаемая </w:t>
      </w:r>
      <w:r>
        <w:br/>
      </w:r>
      <w:r>
        <w:t xml:space="preserve">масса оставит не более 50°/ нормального количества, т. е. 1.7—2,3 и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As oe чтобы получить OT овец высокую продуктивность, в </w:t>
      </w:r>
      <w:r>
        <w:br/>
      </w:r>
      <w:r>
        <w:t xml:space="preserve">у: дет в oe ated Me (EBB pe будет содержать мало питательных</w:t>
      </w:r>
    </w:p>
    <w:p>
      <w:pPr>
        <w:pStyle w:val="Normal"/>
      </w:pPr>
      <w:r>
        <w:t xml:space="preserve">314 ` А: Г. БАБИЧ, Т. К. ГОРДЕЕВА, И: В, КАМЕНЕЦКАЯ, И. В. ЛАРИН ^° _ </w:t>
      </w:r>
      <w:r>
        <w:br/>
      </w:r>
      <w:r>
        <w:t xml:space="preserve">дуктивности крупного рогатого скота, на пастбищах типа пастбищ. </w:t>
      </w:r>
      <w:r>
        <w:br/>
      </w:r>
      <w:r>
        <w:t xml:space="preserve">Джаныбекского района необходимо будет организовать подкормку — </w:t>
      </w:r>
      <w:r>
        <w:br/>
      </w:r>
      <w:r>
        <w:t xml:space="preserve">более обильную, по сравнению с подкормкой овец, не только в июле— </w:t>
      </w:r>
      <w:r>
        <w:br/>
      </w:r>
      <w:r>
        <w:t xml:space="preserve">августе, но и осенью (крупный рогатый скот почти не поедает че </w:t>
      </w:r>
      <w:r>
        <w:br/>
      </w:r>
      <w:r>
        <w:t xml:space="preserve">полыни и только удовлетворительно поедает кохию). _ . </w:t>
      </w:r>
      <w:r>
        <w:br/>
      </w:r>
      <w:r>
        <w:t xml:space="preserve">Выше отмечалось, что схема использования и обе ae раз- . </w:t>
      </w:r>
      <w:r>
        <w:br/>
      </w:r>
      <w:r>
        <w:t xml:space="preserve">работаны для условий 1951 г. Этот год по условиям погоды и по. </w:t>
      </w:r>
      <w:r>
        <w:br/>
      </w:r>
      <w:r>
        <w:t xml:space="preserve">развитию растительности был близок к средним годам, однако все же — </w:t>
      </w:r>
      <w:r>
        <w:br/>
      </w:r>
      <w:r>
        <w:t xml:space="preserve">представленные схемы использования и. пастбищеоборот должны тг. </w:t>
      </w:r>
      <w:r>
        <w:br/>
      </w:r>
      <w:r>
        <w:t xml:space="preserve">корректироваться наблюдениями по крайней мере еще в течение _ </w:t>
      </w:r>
      <w:r>
        <w:br/>
      </w:r>
      <w:r>
        <w:t xml:space="preserve">двух лет. | Sil ee </w:t>
      </w:r>
      <w:r>
        <w:br/>
      </w:r>
      <w:r>
        <w:t xml:space="preserve">Посевы культурных и диких растений. Для разреше-_ </w:t>
      </w:r>
      <w:r>
        <w:br/>
      </w:r>
      <w:r>
        <w:t xml:space="preserve">ния вопроса -O возможности создания сеяных кормовых угодий, Ha </w:t>
      </w:r>
      <w:r>
        <w:br/>
      </w:r>
      <w:r>
        <w:t xml:space="preserve">падине с темноцветными почвами на небольших делянках (3—40 м” </w:t>
      </w:r>
      <w:r>
        <w:br/>
      </w:r>
      <w:r>
        <w:t xml:space="preserve">в 2-—6-кратной повторности) весной 1951 г. были заложены (А. Г. Бабич). </w:t>
      </w:r>
      <w:r>
        <w:br/>
      </w:r>
      <w:r>
        <w:t xml:space="preserve">ориентировочные опыты по сортовидоиспытанию диких и культурных о </w:t>
      </w:r>
      <w:r>
        <w:br/>
      </w:r>
      <w:r>
        <w:t xml:space="preserve">многолетних трав (136 видов, свыше 300 образцов), однолетних трав </w:t>
      </w:r>
      <w:r>
        <w:br/>
      </w:r>
      <w:r>
        <w:t xml:space="preserve">(10 видов) и бахчевых культур (4 вида). Общая площадь посева. </w:t>
      </w:r>
      <w:r>
        <w:br/>
      </w:r>
      <w:r>
        <w:t xml:space="preserve">1.0 га. </w:t>
      </w:r>
      <w:r>
        <w:br/>
      </w:r>
      <w:r>
        <w:t xml:space="preserve">Многолетние травы. Ilo многолетним травам велись а : </w:t>
      </w:r>
      <w:r>
        <w:br/>
      </w:r>
      <w:r>
        <w:t xml:space="preserve">дения за наступлением фенофаз, учитывалась динамика нарастания их. </w:t>
      </w:r>
      <w:r>
        <w:br/>
      </w:r>
      <w:r>
        <w:t xml:space="preserve">в высоту, давалось описание общего состояния, собирались семена, но. </w:t>
      </w:r>
      <w:r>
        <w:br/>
      </w:r>
      <w:r>
        <w:t xml:space="preserve">учет урожая не производился. По однолетним травам, кроме того, изу- </w:t>
      </w:r>
      <w:r>
        <w:br/>
      </w:r>
      <w:r>
        <w:t xml:space="preserve">чалась отавность в зависимости от трех фаз вегетации (кущения, коло- | </w:t>
      </w:r>
      <w:r>
        <w:br/>
      </w:r>
      <w:r>
        <w:t xml:space="preserve">шения, цветения). По бахчевым культурам, помимо наблюдений за фено- </w:t>
      </w:r>
      <w:r>
        <w:br/>
      </w:r>
      <w:r>
        <w:t xml:space="preserve">фазами, определялось количество и вес плодов, плетей на растении, </w:t>
      </w:r>
      <w:r>
        <w:br/>
      </w:r>
      <w:r>
        <w:t xml:space="preserve">ит. п. aes </w:t>
      </w:r>
      <w:r>
        <w:br/>
      </w:r>
      <w:r>
        <w:t xml:space="preserve">Посеяны были травы с опозданием на несколько дней, однако | </w:t>
      </w:r>
      <w:r>
        <w:br/>
      </w:r>
      <w:r>
        <w:t xml:space="preserve">большая часть их развивалась нормально. Большинство высеянных </w:t>
      </w:r>
      <w:r>
        <w:br/>
      </w:r>
      <w:r>
        <w:t xml:space="preserve">в падине образцов многолетних трав сохранились до осени, а некото- </w:t>
      </w:r>
      <w:r>
        <w:br/>
      </w:r>
      <w:r>
        <w:t xml:space="preserve">рые из них дали семена. В частности, до осени развивались вполне. </w:t>
      </w:r>
      <w:r>
        <w:br/>
      </w:r>
      <w:r>
        <w:t xml:space="preserve">удовлетворительно: пыреи и рэгнерии — 15 видов, костры — 2 вида, </w:t>
      </w:r>
      <w:r>
        <w:br/>
      </w:r>
      <w:r>
        <w:t xml:space="preserve">волоснецы —9 видов, овсяницы — 11 видов, люцерны — 3 вида, эспар-. </w:t>
      </w:r>
      <w:r>
        <w:br/>
      </w:r>
      <w:r>
        <w:t xml:space="preserve">цеты —4 вида, астрагалы — 5 видов, клевера, вики — 2 вида, ежа сбор-. </w:t>
      </w:r>
      <w:r>
        <w:br/>
      </w:r>
      <w:r>
        <w:t xml:space="preserve">ная, райграс высокий и др. Удовлетворительно развивались многие _ </w:t>
      </w:r>
      <w:r>
        <w:br/>
      </w:r>
      <w:r>
        <w:t xml:space="preserve">северяне, такие, например, как лисохвост луговой (часть образцов), </w:t>
      </w:r>
      <w:r>
        <w:br/>
      </w:r>
      <w:r>
        <w:t xml:space="preserve">тимофеевка луговая (часть образцов), полевица белая, райграс много- </w:t>
      </w:r>
      <w:r>
        <w:br/>
      </w:r>
      <w:r>
        <w:t xml:space="preserve">летний (Lolium perenne), вика лесная, люпин многолетний, астрагал о </w:t>
      </w:r>
      <w:r>
        <w:br/>
      </w:r>
      <w:r>
        <w:t xml:space="preserve">болотный (Astragalus uliginosus) и ap. </w:t>
      </w:r>
      <w:r>
        <w:br/>
      </w:r>
      <w:r>
        <w:t xml:space="preserve">Некоторые виды в сентябре—октябре дали зрелые семена. Наи- </w:t>
      </w:r>
      <w:r>
        <w:br/>
      </w:r>
      <w:r>
        <w:t xml:space="preserve">большая семенная продукция (в год посева) оказалась у следующих = </w:t>
      </w:r>
      <w:r>
        <w:br/>
      </w:r>
      <w:r>
        <w:t xml:space="preserve">видов: Bromus inermis Leyss., В. riparius Roehm., Roegneria tenerum — </w:t>
      </w:r>
      <w:r>
        <w:br/>
      </w:r>
      <w:r>
        <w:t xml:space="preserve">Vasey, Agropyrum sibiricum (Willd.) P. B., A. pectiniforme К. et Sch., </w:t>
      </w:r>
      <w:r>
        <w:br/>
      </w:r>
      <w:r>
        <w:t xml:space="preserve">A. imbricatum (М. В.) К. et Sch., Clynelimus sibiricus (L.) Nevski, С. excel- </w:t>
      </w:r>
      <w:r>
        <w:br/>
      </w:r>
      <w:r>
        <w:t xml:space="preserve">sus (Turcz.) Nevski, Medicago falcata L., Lotus corniculatus Fedtsch. </w:t>
      </w:r>
      <w:r>
        <w:br/>
      </w:r>
      <w:r>
        <w:t xml:space="preserve">Произвести окончательный отбор лучших видов многолетних трав </w:t>
      </w:r>
      <w:r>
        <w:br/>
      </w:r>
      <w:r>
        <w:t xml:space="preserve">а следовательно и дать выводы практического характера, можно будет. . р </w:t>
      </w:r>
      <w:r>
        <w:br/>
      </w:r>
      <w:r>
        <w:t xml:space="preserve">только через 3—4 года испытаний. Однако несомненно то, что при _ </w:t>
      </w:r>
      <w:r>
        <w:br/>
      </w:r>
      <w:r>
        <w:t xml:space="preserve">посеве на падинах люцерны, эспарцеты, донники, костер прямой, костер </w:t>
      </w:r>
      <w:r>
        <w:br/>
      </w:r>
      <w:r>
        <w:t xml:space="preserve">безостый, житняки, некоторые пыреи, рэгнерии, волоснецы будут давать </w:t>
      </w:r>
      <w:r>
        <w:br/>
      </w:r>
      <w:r>
        <w:t xml:space="preserve">устойчивые урожаи. ee ie </w:t>
      </w:r>
      <w:r>
        <w:br/>
      </w:r>
      <w:r>
        <w:t xml:space="preserve">днолетние травы. Исключительно интересные материалы. </w:t>
      </w:r>
      <w:r>
        <w:br/>
      </w:r>
      <w:r>
        <w:t xml:space="preserve">получены по посевам на падине однолетних кормовых растений. Здесь </w:t>
      </w:r>
      <w:r>
        <w:br/>
      </w:r>
      <w:r>
        <w:t xml:space="preserve">испытывалось 10 видов (24 образца) трав. Наибольший урожай ‚дала </w:t>
      </w:r>
      <w:r>
        <w:br/>
      </w:r>
      <w:r>
        <w:t xml:space="preserve">суданка 56.4 y/ra сена, просо кормовое — 49.6 ц|га, могар — == AO: 7 ura </w:t>
      </w:r>
      <w:r>
        <w:br/>
      </w:r>
      <w:r>
        <w:t xml:space="preserve">и африканское просо — 35.5 ц/га (табл. 4).</w:t>
      </w:r>
    </w:p>
    <w:p>
      <w:pPr>
        <w:pStyle w:val="Normal"/>
      </w:pPr>
      <w:r>
        <w:t xml:space="preserve">них трав по. посевам их в п адине</w:t>
      </w:r>
    </w:p>
    <w:p>
      <w:pPr>
        <w:pStyle w:val="Normal"/>
      </w:pPr>
      <w:r>
        <w:t xml:space="preserve">3 “Максимальный урожай </w:t>
      </w:r>
      <w:r>
        <w:br/>
      </w:r>
      <w:r>
        <w:t xml:space="preserve">Число (в ц/га) </w:t>
      </w:r>
      <w:r>
        <w:br/>
      </w:r>
      <w:r>
        <w:t xml:space="preserve">| образцов | a5</w:t>
      </w:r>
    </w:p>
    <w:p>
      <w:pPr>
        <w:pStyle w:val="Normal"/>
      </w:pPr>
      <w:r>
        <w:t xml:space="preserve">травы</w:t>
      </w:r>
    </w:p>
    <w:p>
      <w:pPr>
        <w:pStyle w:val="Normal"/>
      </w:pPr>
      <w:r>
        <w:t xml:space="preserve">179.9 </w:t>
      </w:r>
      <w:r>
        <w:br/>
      </w:r>
      <w:r>
        <w:t xml:space="preserve">135.8</w:t>
      </w:r>
    </w:p>
    <w:p>
      <w:pPr>
        <w:pStyle w:val="Normal"/>
      </w:pPr>
      <w:r>
        <w:t xml:space="preserve">_ 182.5 </w:t>
      </w:r>
      <w:r>
        <w:br/>
      </w:r>
      <w:r>
        <w:t xml:space="preserve">135.5 </w:t>
      </w:r>
      <w:r>
        <w:br/>
      </w:r>
      <w:r>
        <w:t xml:space="preserve">267.0.</w:t>
      </w:r>
    </w:p>
    <w:p>
      <w:pPr>
        <w:pStyle w:val="Normal"/>
      </w:pPr>
      <w:r>
        <w:t xml:space="preserve">‚ 86.0 </w:t>
      </w:r>
      <w:r>
        <w:br/>
      </w:r>
      <w:r>
        <w:t xml:space="preserve">86.3 </w:t>
      </w:r>
      <w:r>
        <w:br/>
      </w:r>
      <w:r>
        <w:t xml:space="preserve">82.5 </w:t>
      </w:r>
      <w:r>
        <w:br/>
      </w:r>
      <w:r>
        <w:t xml:space="preserve">154.6</w:t>
      </w:r>
    </w:p>
    <w:p>
      <w:pPr>
        <w:pStyle w:val="Normal"/>
      </w:pPr>
      <w:r>
        <w:t xml:space="preserve">росо `кормовое - </w:t>
      </w:r>
      <w:r>
        <w:br/>
      </w:r>
      <w:r>
        <w:t xml:space="preserve">poco. африканское</w:t>
      </w:r>
    </w:p>
    <w:p>
      <w:pPr>
        <w:pStyle w:val="Normal"/>
      </w:pPr>
      <w:r>
        <w:t xml:space="preserve">VES нана накл</w:t>
      </w:r>
    </w:p>
    <w:p>
      <w:pPr>
        <w:pStyle w:val="Normal"/>
      </w:pPr>
      <w:r>
        <w:t xml:space="preserve">Han6oa ее отавными оказались о просо и просо афри- </w:t>
      </w:r>
      <w:r>
        <w:br/>
      </w:r>
      <w:r>
        <w:t xml:space="preserve">канское. Суданка при скашивании её в фазе кущения (11 VI, при вы- </w:t>
      </w:r>
      <w:r>
        <w:br/>
      </w:r>
      <w:r>
        <w:t xml:space="preserve">0—45 см) дала 5 отав, при скашивании в фазе колошения — 4 отавы</w:t>
      </w:r>
    </w:p>
    <w:p>
      <w:pPr>
        <w:pStyle w:val="Normal"/>
      </w:pPr>
      <w:r>
        <w:t xml:space="preserve">фазе цветения — 3 отавы (табл. .5). Кормовое и африканское просо</w:t>
      </w:r>
    </w:p>
    <w:p>
      <w:pPr>
        <w:pStyle w:val="Normal"/>
      </w:pPr>
      <w:r>
        <w:t xml:space="preserve">и по 4 отавы при первом скашивании их в фазе кущения, при дру-</w:t>
      </w:r>
    </w:p>
    <w:p>
      <w:pPr>
        <w:pStyle w:val="Normal"/>
      </w:pPr>
      <w:r>
        <w:t xml:space="preserve">их фазах — только. по одной. отаве. Судя по `отрастайню после скаши-</w:t>
      </w:r>
    </w:p>
    <w:p>
      <w:pPr>
        <w:pStyle w:val="Normal"/>
      </w:pPr>
      <w:r>
        <w:t xml:space="preserve">тавность. ‘суданской травы при различных сроках </w:t>
      </w:r>
      <w:r>
        <w:br/>
      </w:r>
      <w:r>
        <w:t xml:space="preserve">кашивания (среднее по 5 образцам в u/ra)</w:t>
      </w:r>
    </w:p>
    <w:p>
      <w:pPr>
        <w:pStyle w:val="Normal"/>
      </w:pPr>
      <w:r>
        <w:t xml:space="preserve">Зеленой </w:t>
      </w:r>
      <w:r>
        <w:br/>
      </w:r>
      <w:r>
        <w:t xml:space="preserve">массы</w:t>
      </w:r>
    </w:p>
    <w:p>
      <w:pPr>
        <w:pStyle w:val="Normal"/>
      </w:pPr>
      <w:r>
        <w:t xml:space="preserve">ig</w:t>
      </w:r>
    </w:p>
    <w:p>
      <w:pPr>
        <w:pStyle w:val="Normal"/>
      </w:pPr>
      <w:r>
        <w:t xml:space="preserve">, Ищи | </w:t>
      </w:r>
      <w:r>
        <w:br/>
      </w:r>
      <w:r>
        <w:t xml:space="preserve">VSD Se </w:t>
      </w:r>
      <w:r>
        <w:br/>
      </w:r>
      <w:r>
        <w:t xml:space="preserve">6 VI </w:t>
      </w:r>
      <w:r>
        <w:br/>
      </w:r>
      <w:r>
        <w:t xml:space="preserve">10 УП. </w:t>
      </w:r>
      <w:r>
        <w:br/>
      </w:r>
      <w:r>
        <w:t xml:space="preserve">6 VIII </w:t>
      </w:r>
      <w:r>
        <w:br/>
      </w:r>
      <w:r>
        <w:t xml:space="preserve">22 VIII</w:t>
      </w:r>
    </w:p>
    <w:p>
      <w:pPr>
        <w:pStyle w:val="Normal"/>
      </w:pPr>
      <w:r>
        <w:t xml:space="preserve">Итого: .</w:t>
      </w:r>
    </w:p>
    <w:p>
      <w:pPr>
        <w:pStyle w:val="Normal"/>
      </w:pPr>
      <w:r>
        <w:t xml:space="preserve">; saan 25 VI </w:t>
      </w:r>
      <w:r>
        <w:br/>
      </w:r>
      <w:r>
        <w:t xml:space="preserve">SE roe 6 VII </w:t>
      </w:r>
      <w:r>
        <w:br/>
      </w:r>
      <w:r>
        <w:t xml:space="preserve">фазе колошения. . ¥ | 18 VII </w:t>
      </w:r>
      <w:r>
        <w:br/>
      </w:r>
      <w:r>
        <w:t xml:space="preserve">Е 6 Vil </w:t>
      </w:r>
      <w:r>
        <w:br/>
      </w:r>
      <w:r>
        <w:t xml:space="preserve">22 VIII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Sol VAL </w:t>
      </w:r>
      <w:r>
        <w:br/>
      </w:r>
      <w:r>
        <w:t xml:space="preserve">_ 18 УП _ </w:t>
      </w:r>
      <w:r>
        <w:br/>
      </w:r>
      <w:r>
        <w:t xml:space="preserve">6 VII </w:t>
      </w:r>
      <w:r>
        <w:br/>
      </w:r>
      <w:r>
        <w:t xml:space="preserve">- 22. ee</w:t>
      </w:r>
    </w:p>
    <w:p>
      <w:pPr>
        <w:pStyle w:val="Normal"/>
      </w:pPr>
      <w:r>
        <w:t xml:space="preserve">‘36 = А.Г. БАБИЧ, Т. К. ГОРДЕЕВА, И. В. КАМЕНЕЦКАЯ, И. В. ЛАРИН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вания, суданкой и ее отавой можно подкармливать животных на и </w:t>
      </w:r>
      <w:r>
        <w:br/>
      </w:r>
      <w:r>
        <w:t xml:space="preserve">с 11 июня и по 15 сентября, в течение 97 дней (табл. 6).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Примерная схема подкашивания или стравливания &gt; </w:t>
      </w:r>
      <w:r>
        <w:br/>
      </w:r>
      <w:r>
        <w:t xml:space="preserve">суданки (исходя из погодных условий 1951 и</w:t>
      </w:r>
    </w:p>
    <w:p>
      <w:pPr>
        <w:pStyle w:val="Normal"/>
      </w:pPr>
      <w:r>
        <w:t xml:space="preserve">Стравливание или в, Средний. урожай зеле-_ </w:t>
      </w:r>
      <w:r>
        <w:br/>
      </w:r>
      <w:r>
        <w:t xml:space="preserve">подкашивание ; ; ной травы (в ц/га) — </w:t>
      </w:r>
      <w:r>
        <w:br/>
      </w:r>
      <w:r>
        <w:t xml:space="preserve">О О о ere we 11 УГ —30 УП 35—38. </w:t>
      </w:r>
      <w:r>
        <w:br/>
      </w:r>
      <w:r>
        <w:t xml:space="preserve">Второе ТУП —20 УП. 40—45 </w:t>
      </w:r>
      <w:r>
        <w:br/>
      </w:r>
      <w:r>
        <w:t xml:space="preserve">Претве tec &lt;a seeere ees 21 УИ —10 VIII 42—48 </w:t>
      </w:r>
      <w:r>
        <w:br/>
      </w:r>
      <w:r>
        <w:t xml:space="preserve">Четвертое В И ‘ 11 УШ—31 УШ 28—34 р </w:t>
      </w:r>
      <w:r>
        <w:br/>
      </w:r>
      <w:r>
        <w:t xml:space="preserve">Пятов ан Е “1 IX —15 IX 2 12—18 |</w:t>
      </w:r>
    </w:p>
    <w:p>
      <w:pPr>
        <w:pStyle w:val="Normal"/>
      </w:pPr>
      <w:r>
        <w:t xml:space="preserve">Бахчевые. При испытаниях бахчевых культур наиболее высокие </w:t>
      </w:r>
      <w:r>
        <w:br/>
      </w:r>
      <w:r>
        <w:t xml:space="preserve">урожаи дал кормовой арбуз — 236.7 ц/га, за ним. о тыква — </w:t>
      </w:r>
      <w:r>
        <w:br/>
      </w:r>
      <w:r>
        <w:t xml:space="preserve">182.0 ц/га и кабачки — 137.2 ц/га. </w:t>
      </w:r>
      <w:r>
        <w:br/>
      </w:r>
      <w:r>
        <w:t xml:space="preserve">о Учитывая сроки созревания отдельных бахчевых культур, можно </w:t>
      </w:r>
      <w:r>
        <w:br/>
      </w:r>
      <w:r>
        <w:t xml:space="preserve">их использовать в качестве сочной подкормки в такие срок</w:t>
      </w:r>
    </w:p>
    <w:p>
      <w:pPr>
        <w:pStyle w:val="Normal"/>
      </w:pPr>
      <w:r>
        <w:t xml:space="preserve">Кабачки (зеленцы, несколько съемов)..... 20 УП —31 VIII </w:t>
      </w:r>
      <w:r>
        <w:br/>
      </w:r>
      <w:r>
        <w:t xml:space="preserve">Тыква... ет ола ом AO ed </w:t>
      </w:r>
      <w:r>
        <w:br/>
      </w:r>
      <w:r>
        <w:t xml:space="preserve">Кормовой арбуз Е: 25 МОМ</w:t>
      </w:r>
    </w:p>
    <w:p>
      <w:pPr>
        <w:pStyle w:val="Normal"/>
      </w:pPr>
      <w:r>
        <w:t xml:space="preserve">&gt; . </w:t>
      </w:r>
      <w:r>
        <w:br/>
      </w:r>
      <w:r>
        <w:t xml:space="preserve">у</w:t>
      </w:r>
    </w:p>
    <w:p>
      <w:pPr>
        <w:pStyle w:val="Normal"/>
      </w:pPr>
      <w:r>
        <w:t xml:space="preserve">Параллельно с опытами в падине были произведены посевы ‘мно- | </w:t>
      </w:r>
      <w:r>
        <w:br/>
      </w:r>
      <w:r>
        <w:t xml:space="preserve">голетних трав (травосмеси с люцерной, эспарцетом, житняком, костром. </w:t>
      </w:r>
      <w:r>
        <w:br/>
      </w:r>
      <w:r>
        <w:t xml:space="preserve">безостым, донником), однолетних трав. (суданка, кукуруза) и бахчевых </w:t>
      </w:r>
      <w:r>
        <w:br/>
      </w:r>
      <w:r>
        <w:t xml:space="preserve">культур на глубокой (40—45 см) плантажной вспашке всего комплекса </w:t>
      </w:r>
      <w:r>
        <w:br/>
      </w:r>
      <w:r>
        <w:t xml:space="preserve">Посевы были запоздалые, посев произведен в уже пересушенную почву. </w:t>
      </w:r>
      <w:r>
        <w:br/>
      </w:r>
      <w:r>
        <w:t xml:space="preserve">Взошли (за исключением подсолнуха и бахчевых) единичные растения.</w:t>
      </w:r>
    </w:p>
    <w:p>
      <w:pPr>
        <w:pStyle w:val="Normal"/>
      </w:pPr>
      <w:r>
        <w:t xml:space="preserve">‚Часть взошедших растений развилась вполне удовлетворительно, они. </w:t>
      </w:r>
      <w:r>
        <w:br/>
      </w:r>
      <w:r>
        <w:t xml:space="preserve">имели хорошо развитую корневую систему. Бахчевые (кормовой арбуз </w:t>
      </w:r>
      <w:r>
        <w:br/>
      </w:r>
      <w:r>
        <w:t xml:space="preserve">тыква), посеянные позднее, чем в падине, дали урожай в 3—3. 5 pasa </w:t>
      </w:r>
      <w:r>
        <w:br/>
      </w:r>
      <w:r>
        <w:t xml:space="preserve">меньший, нежели при посеве в падине. = — с а</w:t>
      </w:r>
    </w:p>
    <w:p>
      <w:pPr>
        <w:pStyle w:val="Normal"/>
      </w:pPr>
      <w:r>
        <w:t xml:space="preserve">Пути реконструкции кормовой базы. Результаты о </w:t>
      </w:r>
      <w:r>
        <w:br/>
      </w:r>
      <w:r>
        <w:t xml:space="preserve">тов посева кормовых растений на Джаныбекском стационаре, а равно </w:t>
      </w:r>
      <w:r>
        <w:br/>
      </w:r>
      <w:r>
        <w:t xml:space="preserve">и результаты сортовидоиспытания многолетних трав Эльтонского сор- </w:t>
      </w:r>
      <w:r>
        <w:br/>
      </w:r>
      <w:r>
        <w:t xml:space="preserve">тоучастка позволяют установить, в первом приближении, пути реко! </w:t>
      </w:r>
      <w:r>
        <w:br/>
      </w:r>
      <w:r>
        <w:t xml:space="preserve">струкции кормовой базы в пределах Джаныбекского района и сходного </w:t>
      </w:r>
      <w:r>
        <w:br/>
      </w:r>
      <w:r>
        <w:t xml:space="preserve">с ним Чапаевского района Западно-Казахстанской области. Здесь, при </w:t>
      </w:r>
      <w:r>
        <w:br/>
      </w:r>
      <w:r>
        <w:t xml:space="preserve">наличии значительного количества падин с хорошими пахотноспособ- </w:t>
      </w:r>
      <w:r>
        <w:br/>
      </w:r>
      <w:r>
        <w:t xml:space="preserve">ными почвами (около 18° всей территории), первоочередной задачей. </w:t>
      </w:r>
      <w:r>
        <w:br/>
      </w:r>
      <w:r>
        <w:t xml:space="preserve">является полное использование их под травопольные полевые и кормо- </w:t>
      </w:r>
      <w:r>
        <w:br/>
      </w:r>
      <w:r>
        <w:t xml:space="preserve">вые севообороты. Это позволит для стойлового периода увеличи </w:t>
      </w:r>
      <w:r>
        <w:br/>
      </w:r>
      <w:r>
        <w:t xml:space="preserve">заготовку сена в 2—2.5 раза и обеспечить животных зеленой и сочной </w:t>
      </w:r>
      <w:r>
        <w:br/>
      </w:r>
      <w:r>
        <w:t xml:space="preserve">подкормкой во второй: половине лета. В то же время введение четы- </w:t>
      </w:r>
      <w:r>
        <w:br/>
      </w:r>
      <w:r>
        <w:t xml:space="preserve">рех-пятигодовых пастбищеоборотов, с использованием пастбищ п‹ зат OH: </w:t>
      </w:r>
      <w:r>
        <w:br/>
      </w:r>
      <w:r>
        <w:t xml:space="preserve">ной системе в сочетании с подкормкой (во т половин ae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случае перспективы развития животноводства будут несравнен: о более. </w:t>
      </w:r>
      <w:r>
        <w:br/>
      </w:r>
      <w:r>
        <w:t xml:space="preserve">широкими. НЯ a</w:t>
      </w:r>
    </w:p>
    <w:p>
      <w:pPr>
        <w:pStyle w:val="Normal"/>
      </w:pPr>
      <w:r>
        <w:t xml:space="preserve">_ НЕКОТОРЫЕ ПУТИ РАЗРЕШЕНИЯ КОРМОВОЙ ПРОБЛЕМЫ</w:t>
      </w:r>
    </w:p>
    <w:p>
      <w:pPr>
        <w:pStyle w:val="Normal"/>
      </w:pPr>
      <w:r>
        <w:t xml:space="preserve">Выводы </w:t>
      </w:r>
      <w:r>
        <w:br/>
      </w:r>
      <w:r>
        <w:t xml:space="preserve">1. Для трехчленного комплекса Джаныбекской полупустыни уста- </w:t>
      </w:r>
      <w:r>
        <w:br/>
      </w:r>
      <w:r>
        <w:t xml:space="preserve">новлено 6 этапов сезонного развития травостоя. Период летнего покоя </w:t>
      </w:r>
      <w:r>
        <w:br/>
      </w:r>
      <w:r>
        <w:t xml:space="preserve">pEosone gener два месяца (с 10—15 июля до 10 сентября).</w:t>
      </w:r>
    </w:p>
    <w:p>
      <w:pPr>
        <w:pStyle w:val="Normal"/>
      </w:pPr>
      <w:r>
        <w:t xml:space="preserve">_2. Несмотря на незначительные ‘урожаи надземной массы, масса кор- | </w:t>
      </w:r>
      <w:r>
        <w:br/>
      </w:r>
      <w:r>
        <w:t xml:space="preserve">ней оказалась весьма значительной: в ковыльной ассоциации 314.4 ц/га, - </w:t>
      </w:r>
      <w:r>
        <w:br/>
      </w:r>
      <w:r>
        <w:t xml:space="preserve">в ромашниковой, 213.8 ц/га и в кохиевой 103.4 ц[га. Соотношение 5 </w:t>
      </w:r>
      <w:r>
        <w:br/>
      </w:r>
      <w:r>
        <w:t xml:space="preserve">между надземной и подземной частями: у ковыльной 1/7.7, ромашни- А </w:t>
      </w:r>
      <w:r>
        <w:br/>
      </w:r>
      <w:r>
        <w:t xml:space="preserve">овой 1/16 и кохиевой 1/14. В верхнем 20-сантиметровом слое содер- и </w:t>
      </w:r>
      <w:r>
        <w:br/>
      </w:r>
      <w:r>
        <w:t xml:space="preserve">жится от 66 (ромашниковая) до 81°/, (прутняковая) всех корней. ты </w:t>
      </w:r>
      <w:r>
        <w:br/>
      </w:r>
      <w:r>
        <w:t xml:space="preserve">3. Наиболее глубоко в почву углубляются корни в западинах на </w:t>
      </w:r>
      <w:r>
        <w:br/>
      </w:r>
      <w:r>
        <w:t xml:space="preserve">угово-каштановых почвах. Корни прутняка и люцерны степной про- </w:t>
      </w:r>
      <w:r>
        <w:br/>
      </w:r>
      <w:r>
        <w:t xml:space="preserve">‘никают в почву на глубину свыше 200 см; на глубину 130—200 см </w:t>
      </w:r>
      <w:r>
        <w:br/>
      </w:r>
      <w:r>
        <w:t xml:space="preserve">ходят корни житняков, типчака, ковылей, полыни австрийской, ромаш- </w:t>
      </w:r>
      <w:r>
        <w:br/>
      </w:r>
      <w:r>
        <w:t xml:space="preserve">ика. Корни черной полыни располагаются до глубины 100—130 см, </w:t>
      </w:r>
      <w:r>
        <w:br/>
      </w:r>
      <w:r>
        <w:t xml:space="preserve">корни эфемероидов (осоки уральской, мятлика луковичного) углуб- </w:t>
      </w:r>
      <w:r>
        <w:br/>
      </w:r>
      <w:r>
        <w:t xml:space="preserve">‘ляются в почву только до 20 см от поверхности почвы.</w:t>
      </w:r>
    </w:p>
    <w:p>
      <w:pPr>
        <w:pStyle w:val="Normal"/>
      </w:pPr>
      <w:r>
        <w:t xml:space="preserve">4. Наибольшее число всходов многолетников обнаружено в ромаш- </w:t>
      </w:r>
      <w:r>
        <w:br/>
      </w:r>
      <w:r>
        <w:t xml:space="preserve">‘никовых ассоциациях (в среднем 206 экземпляров на м”) и наименьшее </w:t>
      </w:r>
      <w:r>
        <w:br/>
      </w:r>
      <w:r>
        <w:t xml:space="preserve">° в степных (23 экземпляра). К осени их сохранилось от 8 до 30°, </w:t>
      </w:r>
      <w:r>
        <w:br/>
      </w:r>
      <w:r>
        <w:t xml:space="preserve">(максимум на степных). Количество ювенильных многолетников оказа- </w:t>
      </w:r>
      <w:r>
        <w:br/>
      </w:r>
      <w:r>
        <w:t xml:space="preserve">лось ничтожным (11—18 особей на mM’), к осени из них погибло 10—30°/..</w:t>
      </w:r>
    </w:p>
    <w:p>
      <w:pPr>
        <w:pStyle w:val="Normal"/>
      </w:pPr>
      <w:r>
        <w:t xml:space="preserve">5. Урожай растений, срезанных на 3 см от поверхности (допусти- </w:t>
      </w:r>
      <w:r>
        <w:br/>
      </w:r>
      <w:r>
        <w:t xml:space="preserve">_\ мый для поедания растений), в среднем по всем изученным ассоциациям </w:t>
      </w:r>
      <w:r>
        <w:br/>
      </w:r>
      <w:r>
        <w:t xml:space="preserve">составил 70°/, от валового их урожая (при срезе у поверхности почвы). </w:t>
      </w:r>
      <w:r>
        <w:br/>
      </w:r>
      <w:r>
        <w:t xml:space="preserve">Урожай поедаемой массы для всего комплекса в setae’ определен </w:t>
      </w:r>
      <w:r>
        <w:br/>
      </w:r>
      <w:r>
        <w:t xml:space="preserve">в 3.4—4.6 u/ra (в сухой массе).</w:t>
      </w:r>
    </w:p>
    <w:p>
      <w:pPr>
        <w:pStyle w:val="Normal"/>
      </w:pPr>
      <w:r>
        <w:t xml:space="preserve">6. При ранних срезах (до колошения — бутонизации) все растения </w:t>
      </w:r>
      <w:r>
        <w:br/>
      </w:r>
      <w:r>
        <w:t xml:space="preserve">‘дали. одну-две отавы. Наиболее отавными оказались люцерна. степная </w:t>
      </w:r>
      <w:r>
        <w:br/>
      </w:r>
      <w:r>
        <w:t xml:space="preserve">‚и прутняк стелющийся. При первых срезах 18—22 апреля изучавшиеся </w:t>
      </w:r>
      <w:r>
        <w:br/>
      </w:r>
      <w:r>
        <w:t xml:space="preserve">ассоциации дали 1—2 отавы, составившие от 20 до 54°], всего урожая. </w:t>
      </w:r>
      <w:r>
        <w:br/>
      </w:r>
      <w:r>
        <w:t xml:space="preserve">° Таким образом, в условиях 1951 г. при нормальном начале стравлива- </w:t>
      </w:r>
      <w:r>
        <w:br/>
      </w:r>
      <w:r>
        <w:t xml:space="preserve">ния (для 1951 г. с 10 апреля) возможно С: Джаныбекский ком- </w:t>
      </w:r>
      <w:r>
        <w:br/>
      </w:r>
      <w:r>
        <w:t xml:space="preserve">‘плекс 3 раза.</w:t>
      </w:r>
    </w:p>
    <w:p>
      <w:pPr>
        <w:pStyle w:val="Normal"/>
      </w:pPr>
      <w:r>
        <w:t xml:space="preserve">_ 7. На основании изучения хода сезонной динамики растительности </w:t>
      </w:r>
      <w:r>
        <w:br/>
      </w:r>
      <w:r>
        <w:t xml:space="preserve">ссоциаций и их отавности разработана схема рационального исполь- </w:t>
      </w:r>
      <w:r>
        <w:br/>
      </w:r>
      <w:r>
        <w:t xml:space="preserve">зования пастбищного комплекса Джаныбекского района. Пастбищная </w:t>
      </w:r>
      <w:r>
        <w:br/>
      </w:r>
      <w:r>
        <w:t xml:space="preserve">ерритория, закрепленная за стадом (стадами) должна быть разделена </w:t>
      </w:r>
      <w:r>
        <w:br/>
      </w:r>
      <w:r>
        <w:t xml:space="preserve">а 4 поля (или 5 полей) пастбищеоборота. Одно из них в порядке </w:t>
      </w:r>
      <w:r>
        <w:br/>
      </w:r>
      <w:r>
        <w:t xml:space="preserve">загонного выпаса стравливается 3 раза в лето, другое 2—3 раза, </w:t>
      </w:r>
      <w:r>
        <w:br/>
      </w:r>
      <w:r>
        <w:t xml:space="preserve">третье и четвертое только один раз во второй половине лета— осенью. </w:t>
      </w:r>
      <w:r>
        <w:br/>
      </w:r>
      <w:r>
        <w:t xml:space="preserve">ремя и интенсивность использования по годам меняются.</w:t>
      </w:r>
    </w:p>
    <w:p>
      <w:pPr>
        <w:pStyle w:val="Normal"/>
      </w:pPr>
      <w:r>
        <w:t xml:space="preserve">_ 8. При посеве на темноцветных почвах падины хорошо развились </w:t>
      </w:r>
      <w:r>
        <w:br/>
      </w:r>
      <w:r>
        <w:t xml:space="preserve">многие многолетние травы, из них особенно выделились: эспарцеты, </w:t>
      </w:r>
      <w:r>
        <w:br/>
      </w:r>
      <w:r>
        <w:t xml:space="preserve">люцерны, костры, рэгнерии, житняки, пыреи и волоснецы. Среди одно- —‘ </w:t>
      </w:r>
      <w:r>
        <w:br/>
      </w:r>
      <w:r>
        <w:t xml:space="preserve">‘летних кормовых растений высокие урожаи дали суданка (около 200 ulra), </w:t>
      </w:r>
      <w:r>
        <w:br/>
      </w:r>
      <w:r>
        <w:t xml:space="preserve">ормовой арбуз (свыше 200 ц/га) и тыквы.</w:t>
      </w:r>
    </w:p>
    <w:p>
      <w:pPr>
        <w:pStyle w:val="Normal"/>
      </w:pPr>
      <w:r>
        <w:t xml:space="preserve">_ 9. Выявилась высокая отавность однолетних трав, благодаря чему </w:t>
      </w:r>
      <w:r>
        <w:br/>
      </w:r>
      <w:r>
        <w:t xml:space="preserve">является возможность уже со второй половины июня организовать </w:t>
      </w:r>
      <w:r>
        <w:br/>
      </w:r>
      <w:r>
        <w:t xml:space="preserve">м Mosropuny ых:</w:t>
      </w:r>
    </w:p>
    <w:p>
      <w:pPr>
        <w:pStyle w:val="Normal"/>
      </w:pPr>
      <w:r>
        <w:t xml:space="preserve">Ботанический институт </w:t>
      </w:r>
      <w:r>
        <w:br/>
      </w:r>
      <w:r>
        <w:t xml:space="preserve">‘am. В. Л. Комарова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связана ‘с тем, что ZO сих пор в ней не находилось какого-либо па-</w:t>
      </w:r>
    </w:p>
    <w:p>
      <w:pPr>
        <w:pStyle w:val="Normal"/>
      </w:pPr>
      <w:r>
        <w:t xml:space="preserve">БОТАНИЧЕСКИЙ ЖУРНАЛ |</w:t>
      </w:r>
    </w:p>
    <w:p>
      <w:pPr>
        <w:pStyle w:val="Normal"/>
      </w:pPr>
      <w:r>
        <w:t xml:space="preserve">А. Криштофович</w:t>
      </w:r>
    </w:p>
    <w:p>
      <w:pPr>
        <w:pStyle w:val="Normal"/>
      </w:pPr>
      <w:r>
        <w:t xml:space="preserve">ФЛОРА РАЙЧИХИ — НОВОЕ ЗВЕНО ТРЕТИЧНОЙ ФЛОРЫ. </w:t>
      </w:r>
      <w:r>
        <w:br/>
      </w:r>
      <w:r>
        <w:t xml:space="preserve">НА ДАЛЬНЕМ ВОСТОКЕ</w:t>
      </w:r>
    </w:p>
    <w:p>
      <w:pPr>
        <w:pStyle w:val="Normal"/>
      </w:pPr>
      <w:r>
        <w:t xml:space="preserve">С 2 таблицами рисунков Е д &gt;</w:t>
      </w:r>
    </w:p>
    <w:p>
      <w:pPr>
        <w:pStyle w:val="Normal"/>
      </w:pPr>
      <w:r>
        <w:t xml:space="preserve">(Получено 1. П 1949) 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Описываемая в настоящей статье третичная флора происходит us </w:t>
      </w:r>
      <w:r>
        <w:br/>
      </w:r>
      <w:r>
        <w:t xml:space="preserve">района Райчихинских копей близ селения того же названия. Расти- </w:t>
      </w:r>
      <w:r>
        <w:br/>
      </w:r>
      <w:r>
        <w:t xml:space="preserve">тельные остатки были собраны и доставлены мне Е. Ф. Малеевым. |</w:t>
      </w:r>
    </w:p>
    <w:p>
      <w:pPr>
        <w:pStyle w:val="Normal"/>
      </w:pPr>
      <w:r>
        <w:t xml:space="preserve">Нахождение ископаемой флоры в слоях Кивдинской свиты и резуль- </w:t>
      </w:r>
      <w:r>
        <w:br/>
      </w:r>
      <w:r>
        <w:t xml:space="preserve">таты ее обработки представляют выдающийся интерес, так как возраст </w:t>
      </w:r>
      <w:r>
        <w:br/>
      </w:r>
      <w:r>
        <w:t xml:space="preserve">этих отложений и их отношение к Цагаянской свите, имеющей верхне- </w:t>
      </w:r>
      <w:r>
        <w:br/>
      </w:r>
      <w:r>
        <w:t xml:space="preserve">меловой возраст и развитой в недалеком отсюда классическом разрезе — </w:t>
      </w:r>
      <w:r>
        <w:br/>
      </w:r>
      <w:r>
        <w:t xml:space="preserve">по р. Бурее, до сих пор представляет геологическую загадку. S</w:t>
      </w:r>
    </w:p>
    <w:p>
      <w:pPr>
        <w:pStyle w:val="Normal"/>
      </w:pPr>
      <w:r>
        <w:t xml:space="preserve">Большинство исследователей, особенно последнего времени, Aepma- </w:t>
      </w:r>
      <w:r>
        <w:br/>
      </w:r>
      <w:r>
        <w:t xml:space="preserve">лись того мнения, что отложения Цагаянской свиты и буроугольной. </w:t>
      </w:r>
      <w:r>
        <w:br/>
      </w:r>
      <w:r>
        <w:t xml:space="preserve">свиты Кивдинской, иногда называвшейся Завитинской, разделены боль- </w:t>
      </w:r>
      <w:r>
        <w:br/>
      </w:r>
      <w:r>
        <w:t xml:space="preserve">шим промежутком времени. Крайних взглядов -придерживался С. Ф. Ма- </w:t>
      </w:r>
      <w:r>
        <w:br/>
      </w:r>
      <w:r>
        <w:t xml:space="preserve">лявкин, одно время считавший буроугольную толщу даже постплиоце- </w:t>
      </w:r>
      <w:r>
        <w:br/>
      </w:r>
      <w:r>
        <w:t xml:space="preserve">новой. Отнесение ее к более раннему времени, к миоцену (С. В. Кон- </w:t>
      </w:r>
      <w:r>
        <w:br/>
      </w:r>
      <w:r>
        <w:t xml:space="preserve">стантов, А. H. Криштофович) было сделано лишь на основании общих | </w:t>
      </w:r>
      <w:r>
        <w:br/>
      </w:r>
      <w:r>
        <w:t xml:space="preserve">геологических соображений и не подтверждалось_ какими-либо палеон- </w:t>
      </w:r>
      <w:r>
        <w:br/>
      </w:r>
      <w:r>
        <w:t xml:space="preserve">тологическими данными. Лишь старейший исследователь Приамурья </w:t>
      </w:r>
      <w:r>
        <w:br/>
      </w:r>
      <w:r>
        <w:t xml:space="preserve">П. К. Яворовский смотрел на рыхлые песчано-глинистые образования, </w:t>
      </w:r>
      <w:r>
        <w:br/>
      </w:r>
      <w:r>
        <w:t xml:space="preserve">названные им цагаянскими, как на единый геологический цикл, что _ </w:t>
      </w:r>
      <w:r>
        <w:br/>
      </w:r>
      <w:r>
        <w:t xml:space="preserve">теперь и подтверждается нахождением слоев Райчихи палеогенового </w:t>
      </w:r>
      <w:r>
        <w:br/>
      </w:r>
      <w:r>
        <w:t xml:space="preserve">возраста и некоторых отложений, гораздо более поздних — верхнемио- — </w:t>
      </w:r>
      <w:r>
        <w:br/>
      </w:r>
      <w:r>
        <w:t xml:space="preserve">ценового или плиоценового возраста, по р. Зее с растительными ~ </w:t>
      </w:r>
      <w:r>
        <w:br/>
      </w:r>
      <w:r>
        <w:t xml:space="preserve">остатками, определенными М. О. Борсук. at</w:t>
      </w:r>
    </w:p>
    <w:p>
      <w:pPr>
        <w:pStyle w:val="Normal"/>
      </w:pPr>
      <w:r>
        <w:t xml:space="preserve">Неопределенность мнений относительно возраста изучаемой толщи.</w:t>
      </w:r>
    </w:p>
    <w:p>
      <w:pPr>
        <w:pStyle w:val="Normal"/>
      </w:pPr>
      <w:r>
        <w:t xml:space="preserve">леонтологического материала, несмотря на разработку копей уже. </w:t>
      </w:r>
      <w:r>
        <w:br/>
      </w:r>
      <w:r>
        <w:t xml:space="preserve">с 1913 г. Мое посещение Кивды в 1914 г. также не ‚дало какого-либо. </w:t>
      </w:r>
      <w:r>
        <w:br/>
      </w:r>
      <w:r>
        <w:t xml:space="preserve">определимого материала, так как. | вотосредствонно в кровле угля остатки </w:t>
      </w:r>
      <w:r>
        <w:br/>
      </w:r>
      <w:r>
        <w:t xml:space="preserve">растений отсутствуют.</w:t>
      </w:r>
    </w:p>
    <w:p>
      <w:pPr>
        <w:pStyle w:val="Normal"/>
      </w:pPr>
      <w:r>
        <w:t xml:space="preserve">Довольно обильный материал, описанный A. и. Поярковой (1938) </w:t>
      </w:r>
      <w:r>
        <w:br/>
      </w:r>
      <w:r>
        <w:t xml:space="preserve">из Горящих гор в верхнем течении Амура, хотя, вероятно, и харак- </w:t>
      </w:r>
      <w:r>
        <w:br/>
      </w:r>
      <w:r>
        <w:t xml:space="preserve">теризующий слои более: высокие, чем толща Буреинского Цагаяна, </w:t>
      </w:r>
      <w:r>
        <w:br/>
      </w:r>
      <w:r>
        <w:t xml:space="preserve">стратиграфически не был увязан ни с Цагаянской свитой, ни с Кив- </w:t>
      </w:r>
      <w:r>
        <w:br/>
      </w:r>
      <w:r>
        <w:t xml:space="preserve">динской. В Кивдинской свите в Аллочкином отроге на глубине 15: 60 м </w:t>
      </w:r>
      <w:r>
        <w:br/>
      </w:r>
      <w:r>
        <w:t xml:space="preserve">лежит главный пласт бурого угля, ниже которого (5 м) залегает ниж </w:t>
      </w:r>
      <w:r>
        <w:br/>
      </w:r>
      <w:r>
        <w:t xml:space="preserve">ний, пласт угля; под этим пластом, ниже его Т. Н. Байковска </w:t>
      </w:r>
      <w:r>
        <w:br/>
      </w:r>
      <w:r>
        <w:t xml:space="preserve">обнаружила флору, ewe характеризующуюся присутствием Trocho- </w:t>
      </w:r>
      <w:r>
        <w:br/>
      </w:r>
      <w:r>
        <w:t xml:space="preserve">dendroides. Такие же остатки были найдены и между обоими.</w:t>
      </w:r>
    </w:p>
    <w:p>
      <w:pPr>
        <w:pStyle w:val="Normal"/>
      </w:pPr>
      <w:r>
        <w:t xml:space="preserve">пластами угля. Наша флора, собранная из пласта песчанистой глины </w:t>
      </w:r>
      <w:r>
        <w:br/>
      </w:r>
      <w:r>
        <w:t xml:space="preserve">_ (7—8 м), выше верхнего (главного) пласта, имеет совершенно другой </w:t>
      </w:r>
      <w:r>
        <w:br/>
      </w:r>
      <w:r>
        <w:t xml:space="preserve">состав, что явствует как из описания коллекции Е. Ф. Малеева, так </w:t>
      </w:r>
      <w:r>
        <w:br/>
      </w:r>
      <w:r>
        <w:t xml:space="preserve">_и из позднейших сборов Т. Байковской. </w:t>
      </w:r>
      <w:r>
        <w:br/>
      </w:r>
      <w:r>
        <w:t xml:space="preserve">_ Отпечатки растений коллекции Малеева находятся на мелких шту- </w:t>
      </w:r>
      <w:r>
        <w:br/>
      </w:r>
      <w:r>
        <w:t xml:space="preserve">3 фах, в количестве до 200, `^светлокоричневого песчанистого сланца, </w:t>
      </w:r>
      <w:r>
        <w:br/>
      </w:r>
      <w:r>
        <w:t xml:space="preserve">причём на многих из них оказался лишь растительный детрит. Хотя </w:t>
      </w:r>
      <w:r>
        <w:br/>
      </w:r>
      <w:r>
        <w:t xml:space="preserve">`часть материала оказалась недоступной для точного определения, </w:t>
      </w:r>
      <w:r>
        <w:br/>
      </w:r>
      <w:r>
        <w:t xml:space="preserve">наличие его в большом количестве все же дало возможность уяснить </w:t>
      </w:r>
      <w:r>
        <w:br/>
      </w:r>
      <w:r>
        <w:t xml:space="preserve">преобладание определенных морфологических форм и частоту повторе- </w:t>
      </w:r>
      <w:r>
        <w:br/>
      </w:r>
      <w:r>
        <w:t xml:space="preserve">‘ния определенных типов растений. Богатство коллекции образцами </w:t>
      </w:r>
      <w:r>
        <w:br/>
      </w:r>
      <w:r>
        <w:t xml:space="preserve">° позволило учесть и отсутствие ряда форм, характерных или обычных </w:t>
      </w:r>
      <w:r>
        <w:br/>
      </w:r>
      <w:r>
        <w:t xml:space="preserve">° для других угленосных отложений Дальнего Востока. Tax, здесь со- </w:t>
      </w:r>
      <w:r>
        <w:br/>
      </w:r>
      <w:r>
        <w:t xml:space="preserve">° вершенно не оказалось каких-либо хвойных, обильных как в верхне- </w:t>
      </w:r>
      <w:r>
        <w:br/>
      </w:r>
      <w:r>
        <w:t xml:space="preserve">°_ меловых, ‚так и в других третичных флорах Дальнего Востока. На- </w:t>
      </w:r>
      <w:r>
        <w:br/>
      </w:r>
      <w:r>
        <w:t xml:space="preserve">_ оборот, здесь было найдено 3—4 вида папоротников, очень бедно </w:t>
      </w:r>
      <w:r>
        <w:br/>
      </w:r>
      <w:r>
        <w:t xml:space="preserve">°— представленных, как и другие формы, в третичных отложениях края. </w:t>
      </w:r>
      <w:r>
        <w:br/>
      </w:r>
      <w:r>
        <w:t xml:space="preserve">_ Несмотря на громадное количество материала с Буреинского Цагаяна, </w:t>
      </w:r>
      <w:r>
        <w:br/>
      </w:r>
      <w:r>
        <w:t xml:space="preserve">`папоротники там отсутствуют, хотя и встречаются местами в других </w:t>
      </w:r>
      <w:r>
        <w:br/>
      </w:r>
      <w:r>
        <w:t xml:space="preserve">_ выходах этой свиты. Отсутствуют также и проявления Trochodendroides, </w:t>
      </w:r>
      <w:r>
        <w:br/>
      </w:r>
      <w:r>
        <w:t xml:space="preserve">_  преобладающих в верхнемеловой цагаянской флоре. Это показывает, </w:t>
      </w:r>
      <w:r>
        <w:br/>
      </w:r>
      <w:r>
        <w:t xml:space="preserve">_ что флоры, давшие начало растениям Аллочкина отрога и Буреинского </w:t>
      </w:r>
      <w:r>
        <w:br/>
      </w:r>
      <w:r>
        <w:t xml:space="preserve">_ Цагаяна, были существенно различны, что и явствует далее при си- </w:t>
      </w:r>
      <w:r>
        <w:br/>
      </w:r>
      <w:r>
        <w:t xml:space="preserve">стематическом описании нашей коллекции. </w:t>
      </w:r>
      <w:r>
        <w:br/>
      </w:r>
      <w:r>
        <w:t xml:space="preserve">Всего в коллекции были определены следующие формы: Asplenium </w:t>
      </w:r>
      <w:r>
        <w:br/>
      </w:r>
      <w:r>
        <w:t xml:space="preserve">_ соога4епзе Knowlt., Asplenium sp., Aneimia amurensis Krysht.. sp. n., </w:t>
      </w:r>
      <w:r>
        <w:br/>
      </w:r>
      <w:r>
        <w:t xml:space="preserve">_Aneimia зр., Cyperacites sp., Myrica speciosa Ung., Salix cf. angusta </w:t>
      </w:r>
      <w:r>
        <w:br/>
      </w:r>
      <w:r>
        <w:t xml:space="preserve">‘A, Br., Populus sp., Alnus sp., Quercus amurensis Krysht. sp. n., Quer- </w:t>
      </w:r>
      <w:r>
        <w:br/>
      </w:r>
      <w:r>
        <w:t xml:space="preserve">cus sp. cf. О: Olafsenii Heer, Ficus cf. planicostata -Ееза., Negundo </w:t>
      </w:r>
      <w:r>
        <w:br/>
      </w:r>
      <w:r>
        <w:t xml:space="preserve">_ ¢emurensis Krysht. sp. n., Zizyphus matutina Krysht. sp.n., Z. tiliaefolia </w:t>
      </w:r>
      <w:r>
        <w:br/>
      </w:r>
      <w:r>
        <w:t xml:space="preserve">_(Опо.) Heer, Z. minuta Knowlt. и, кроме того, He определимые ближе </w:t>
      </w:r>
      <w:r>
        <w:br/>
      </w:r>
      <w:r>
        <w:t xml:space="preserve">о несомненно особых видов, обозначенные как Phyllites А, В, </w:t>
      </w:r>
      <w:r>
        <w:br/>
      </w:r>
      <w:r>
        <w:t xml:space="preserve">ЕЕ G2 A 14 Ke ke Mi; № ОвРрР. </w:t>
      </w:r>
      <w:r>
        <w:br/>
      </w:r>
      <w:r>
        <w:t xml:space="preserve">: Kak BH AHO, из 32 отдельно выделенных форм лишь 16 определены </w:t>
      </w:r>
      <w:r>
        <w:br/>
      </w:r>
      <w:r>
        <w:t xml:space="preserve">_ до вида или по крайней мере до рода. | Остальные 16 обозначены </w:t>
      </w:r>
      <w:r>
        <w:br/>
      </w:r>
      <w:r>
        <w:t xml:space="preserve">_ {буквами латинского алфавита) как Phullites, причем некоторые из них</w:t>
      </w:r>
    </w:p>
    <w:p>
      <w:pPr>
        <w:pStyle w:val="Normal"/>
      </w:pPr>
      <w:r>
        <w:t xml:space="preserve">‚ сближены с теми или иными родами, а весь их комплекс во всяком </w:t>
      </w:r>
      <w:r>
        <w:br/>
      </w:r>
      <w:r>
        <w:t xml:space="preserve">случае говорит о господствующих морфологических формах раститель- </w:t>
      </w:r>
      <w:r>
        <w:br/>
      </w:r>
      <w:r>
        <w:t xml:space="preserve">ности времени образования Кивдинской свиты.</w:t>
      </w:r>
    </w:p>
    <w:p>
      <w:pPr>
        <w:pStyle w:val="Normal"/>
      </w:pPr>
      <w:r>
        <w:t xml:space="preserve">Разнообразие и сравнительное обилие форм при достаточной тон- </w:t>
      </w:r>
      <w:r>
        <w:br/>
      </w:r>
      <w:r>
        <w:t xml:space="preserve">кости их сохранения дало возможность притти к довольно неожидан- </w:t>
      </w:r>
      <w:r>
        <w:br/>
      </w:r>
      <w:r>
        <w:t xml:space="preserve">ным выводам относительно возраста Кивдинской свиты.</w:t>
      </w:r>
    </w:p>
    <w:p>
      <w:pPr>
        <w:pStyle w:val="Normal"/>
      </w:pPr>
      <w:r>
        <w:t xml:space="preserve">В состав флоры Райчихи входят 4 папоротника из родов Азр{етита </w:t>
      </w:r>
      <w:r>
        <w:br/>
      </w:r>
      <w:r>
        <w:t xml:space="preserve">SS Aneimia (из которых один вид — Aneimia amurensis— является </w:t>
      </w:r>
      <w:r>
        <w:br/>
      </w:r>
      <w:r>
        <w:t xml:space="preserve">новым), 1 вид осоки и 27 видов двусеменодольных растений. Из по- </w:t>
      </w:r>
      <w:r>
        <w:br/>
      </w:r>
      <w:r>
        <w:t xml:space="preserve">_ следних 3 вида новые и 9 других определены в видовом отношении.</w:t>
      </w:r>
    </w:p>
    <w:p>
      <w:pPr>
        <w:pStyle w:val="Normal"/>
      </w:pPr>
      <w:r>
        <w:t xml:space="preserve">Относительное обилие и своеобразие папоротников во флоре Рай- </w:t>
      </w:r>
      <w:r>
        <w:br/>
      </w:r>
      <w:r>
        <w:t xml:space="preserve">чихи заслуживает внимания. До сих пор указанные выше папоротники </w:t>
      </w:r>
      <w:r>
        <w:br/>
      </w:r>
      <w:r>
        <w:t xml:space="preserve">среди громадного материала с Буреинского Цагаяна не находились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на Уралке (Криштофович, 1938).</w:t>
      </w:r>
    </w:p>
    <w:p>
      <w:pPr>
        <w:pStyle w:val="Normal"/>
      </w:pPr>
      <w:r>
        <w:t xml:space="preserve">и неповторяемость типов двусеменодольных представителей этой флоры. </w:t>
      </w:r>
      <w:r>
        <w:br/>
      </w:r>
      <w:r>
        <w:t xml:space="preserve">Прежде всего бросается в глаза факт, резко противоречащий общему </w:t>
      </w:r>
      <w:r>
        <w:br/>
      </w:r>
      <w:r>
        <w:t xml:space="preserve">_ Типу растений цагаянской флоры, — преобладание мелколистных и даже</w:t>
      </w:r>
    </w:p>
    <w:p>
      <w:pPr>
        <w:pStyle w:val="Normal"/>
      </w:pPr>
      <w:r>
        <w:t xml:space="preserve">ФЛОРА РАЙЧИХИ ; 319.</w:t>
      </w:r>
    </w:p>
    <w:p>
      <w:pPr>
        <w:pStyle w:val="Normal"/>
      </w:pPr>
      <w:r>
        <w:t xml:space="preserve">вовсе; немногие, притом иные, чем в Райчихе, были найдены в Архаре`</w:t>
      </w:r>
    </w:p>
    <w:p>
      <w:pPr>
        <w:pStyle w:val="Normal"/>
      </w:pPr>
      <w:r>
        <w:t xml:space="preserve">Оставляя в стороне неопределимый Cyperacites, говорящий только | </w:t>
      </w:r>
      <w:r>
        <w:br/>
      </w:r>
      <w:r>
        <w:t xml:space="preserve">о развитии прибрежно-водных осок, нужно отметить своеобразие</w:t>
      </w:r>
    </w:p>
    <w:p>
      <w:pPr>
        <w:pStyle w:val="Normal"/>
      </w:pPr>
      <w:r>
        <w:t xml:space="preserve">320 ее __ А. КРИШТОФОВИЧ. bia aes</w:t>
      </w:r>
    </w:p>
    <w:p>
      <w:pPr>
        <w:pStyle w:val="Normal"/>
      </w:pPr>
      <w:r>
        <w:t xml:space="preserve">узколистных форм, в TOM числе из родов Salix, Mucked.: Quercus, </w:t>
      </w:r>
      <w:r>
        <w:br/>
      </w:r>
      <w:r>
        <w:t xml:space="preserve">вообще отсутствующих или мало характерных для флоры. Цагаянской </w:t>
      </w:r>
      <w:r>
        <w:br/>
      </w:r>
      <w:r>
        <w:t xml:space="preserve">свиты: </w:t>
      </w:r>
      <w:r>
        <w:br/>
      </w:r>
      <w:r>
        <w:t xml:space="preserve">__ Несколько более крупен лист Quercus cf. Olafsenii, мелколистный же </w:t>
      </w:r>
      <w:r>
        <w:br/>
      </w:r>
      <w:r>
        <w:t xml:space="preserve">О. amurensis напоминает американские узколистные дубы О. я М </w:t>
      </w:r>
      <w:r>
        <w:br/>
      </w:r>
      <w:r>
        <w:t xml:space="preserve">и О. chrysolepis и их родичей, известных из третичных отложений. </w:t>
      </w:r>
      <w:r>
        <w:br/>
      </w:r>
      <w:r>
        <w:t xml:space="preserve">Дальнего Запада Америки. Правда, Ficus cf. planicostata известен. </w:t>
      </w:r>
      <w:r>
        <w:br/>
      </w:r>
      <w:r>
        <w:t xml:space="preserve">из цагаянской флоры, но он в Райчихе не играет видной роли, тогда. </w:t>
      </w:r>
      <w:r>
        <w:br/>
      </w:r>
      <w:r>
        <w:t xml:space="preserve">как Negundo amurensis представляет для Амура совершенно в. </w:t>
      </w:r>
      <w:r>
        <w:br/>
      </w:r>
      <w:r>
        <w:t xml:space="preserve">тип. oe </w:t>
      </w:r>
      <w:r>
        <w:br/>
      </w:r>
      <w:r>
        <w:t xml:space="preserve">Что касается рода Zizyphus, то он представлен тремя видами, </w:t>
      </w:r>
      <w:r>
        <w:br/>
      </w:r>
      <w:r>
        <w:t xml:space="preserve">из них одним новым — Z. matutina sp. п., таким же узколистным, как </w:t>
      </w:r>
      <w:r>
        <w:br/>
      </w:r>
      <w:r>
        <w:t xml:space="preserve">и другой тип этой флоры —1. minuta Knowlt., тогда как Z. м: </w:t>
      </w:r>
      <w:r>
        <w:br/>
      </w:r>
      <w:r>
        <w:t xml:space="preserve">представляет более широколистную форму. Вообще обращает внимание _ </w:t>
      </w:r>
      <w:r>
        <w:br/>
      </w:r>
      <w:r>
        <w:t xml:space="preserve">обилие в коллекции отпечатков Zizyphus, как бы сменяющих господ- </w:t>
      </w:r>
      <w:r>
        <w:br/>
      </w:r>
      <w:r>
        <w:t xml:space="preserve">ствовавший в цагаянское время тип Trochodendroides. Сам по себе’ </w:t>
      </w:r>
      <w:r>
        <w:br/>
      </w:r>
      <w:r>
        <w:t xml:space="preserve">этот род связывает флору Цагаяна и Кивдинской свиты, несмотря. </w:t>
      </w:r>
      <w:r>
        <w:br/>
      </w:r>
      <w:r>
        <w:t xml:space="preserve">на видовые отличия представителей. Что касается различных растений, </w:t>
      </w:r>
      <w:r>
        <w:br/>
      </w:r>
      <w:r>
        <w:t xml:space="preserve">пока определенных лишь как Phyllites, то и среди них преобладают. </w:t>
      </w:r>
      <w:r>
        <w:br/>
      </w:r>
      <w:r>
        <w:t xml:space="preserve">узкие формы, не повторяющиеся или не типичные для флоры Цагаяна. </w:t>
      </w:r>
      <w:r>
        <w:br/>
      </w:r>
      <w:r>
        <w:t xml:space="preserve">и Архары. </w:t>
      </w:r>
      <w:r>
        <w:br/>
      </w:r>
      <w:r>
        <w:t xml:space="preserve">Таким образом, среди форм Райчихи нет таких, которые бы. сбли- </w:t>
      </w:r>
      <w:r>
        <w:br/>
      </w:r>
      <w:r>
        <w:t xml:space="preserve">жали с флорой Цагаяна достаточно тесно, вызывая подозрение в их. </w:t>
      </w:r>
      <w:r>
        <w:br/>
      </w:r>
      <w:r>
        <w:t xml:space="preserve">идентичности. Это различие выступает еще более резко, если обратить. </w:t>
      </w:r>
      <w:r>
        <w:br/>
      </w:r>
      <w:r>
        <w:t xml:space="preserve">внимание на то, какие формы в Райчихе отсутствуют, будучи преобла- </w:t>
      </w:r>
      <w:r>
        <w:br/>
      </w:r>
      <w:r>
        <w:t xml:space="preserve">дающими или типичными в цагаянской флоре. — </w:t>
      </w:r>
      <w:r>
        <w:br/>
      </w:r>
      <w:r>
        <w:t xml:space="preserve">Прежде всего поражает факт, что в Райчихе, при 150—200 штуфах. </w:t>
      </w:r>
      <w:r>
        <w:br/>
      </w:r>
      <w:r>
        <w:t xml:space="preserve">коллекции, совершенно отсутствуют какие бы то ни было представи-_ </w:t>
      </w:r>
      <w:r>
        <w:br/>
      </w:r>
      <w:r>
        <w:t xml:space="preserve">тели хвойных, как Taxodium, Sequoia, Libocedrus и Pinus, которыми </w:t>
      </w:r>
      <w:r>
        <w:br/>
      </w:r>
      <w:r>
        <w:t xml:space="preserve">так богата как сама цагаянская, так и все третичные флоры Дальнего </w:t>
      </w:r>
      <w:r>
        <w:br/>
      </w:r>
      <w:r>
        <w:t xml:space="preserve">Востока. Далее, в то время как Trochodendroides („Роршиз arctica“ </w:t>
      </w:r>
      <w:r>
        <w:br/>
      </w:r>
      <w:r>
        <w:t xml:space="preserve">старых авторов) перейолняют слои Цагаяна и Архары тысячами от- </w:t>
      </w:r>
      <w:r>
        <w:br/>
      </w:r>
      <w:r>
        <w:t xml:space="preserve">печатков, здесь лишь один отпечаток верхушки листа, возможно, отно: </w:t>
      </w:r>
      <w:r>
        <w:br/>
      </w:r>
      <w:r>
        <w:t xml:space="preserve">сится к этому типу. Далее, здесь нет никаких признаков платанов </w:t>
      </w:r>
      <w:r>
        <w:br/>
      </w:r>
      <w:r>
        <w:t xml:space="preserve">(Platanus), тоже очень типичных для цагаянской флоры, г </w:t>
      </w:r>
      <w:r>
        <w:br/>
      </w:r>
      <w:r>
        <w:t xml:space="preserve">вообще изобилием крупных и широких листьев. ert </w:t>
      </w:r>
      <w:r>
        <w:br/>
      </w:r>
      <w:r>
        <w:t xml:space="preserve">Из сказанного следует, что отличия райчихинской флоры от цагаян- </w:t>
      </w:r>
      <w:r>
        <w:br/>
      </w:r>
      <w:r>
        <w:t xml:space="preserve">ской в отношении отсутствия форм последней проявляются о Bere </w:t>
      </w:r>
      <w:r>
        <w:br/>
      </w:r>
      <w:r>
        <w:t xml:space="preserve">чем в противоположности их наличных форм. </w:t>
      </w:r>
      <w:r>
        <w:br/>
      </w:r>
      <w:r>
        <w:t xml:space="preserve">Однако не менее замечателен другой факт. Обнаруживая такие </w:t>
      </w:r>
      <w:r>
        <w:br/>
      </w:r>
      <w:r>
        <w:t xml:space="preserve">существенные отличия OT цагаянской флоры, райчихинская. флора </w:t>
      </w:r>
      <w:r>
        <w:br/>
      </w:r>
      <w:r>
        <w:t xml:space="preserve">в то же время нисколько не сближается этим с типичными третичными </w:t>
      </w:r>
      <w:r>
        <w:br/>
      </w:r>
      <w:r>
        <w:t xml:space="preserve">флорами Дальнего Востока и Азии вообще, флорами, характеризую- = </w:t>
      </w:r>
      <w:r>
        <w:br/>
      </w:r>
      <w:r>
        <w:t xml:space="preserve">щимися массовым распространением в них родов Sequoia, Тахо ит, </w:t>
      </w:r>
      <w:r>
        <w:br/>
      </w:r>
      <w:r>
        <w:t xml:space="preserve">Fagus, Juglans, Carpinus, Liquidambar, Acer,.Trapa и ap. В отношени </w:t>
      </w:r>
      <w:r>
        <w:br/>
      </w:r>
      <w:r>
        <w:t xml:space="preserve">родов Sequoia и Тахойшт флора Райчихи представляет как бы време </w:t>
      </w:r>
      <w:r>
        <w:br/>
      </w:r>
      <w:r>
        <w:t xml:space="preserve">ный пропуск, так как, присутствуя во флоре Цагаяна, они позже </w:t>
      </w:r>
      <w:r>
        <w:br/>
      </w:r>
      <w:r>
        <w:t xml:space="preserve">широко распространены. в coupes ane, третичных к наше </w:t>
      </w:r>
      <w:r>
        <w:br/>
      </w:r>
      <w:r>
        <w:t xml:space="preserve">Азии. </w:t>
      </w:r>
      <w:r>
        <w:br/>
      </w:r>
      <w:r>
        <w:t xml:space="preserve">Отметив эти резкие ‘различия между флорой. Райчихи, с од </w:t>
      </w:r>
      <w:r>
        <w:br/>
      </w:r>
      <w:r>
        <w:t xml:space="preserve">стороны, и Цагаяна и всех других третичных флор—с другой, мож </w:t>
      </w:r>
      <w:r>
        <w:br/>
      </w:r>
      <w:r>
        <w:t xml:space="preserve">заметить, что, возможно, отношение флоры Райчихи все же ближе </w:t>
      </w:r>
      <w:r>
        <w:br/>
      </w:r>
      <w:r>
        <w:t xml:space="preserve">к таким, как флоры Амагу и Посьета, чем к флорам Сахалина, Кам- </w:t>
      </w:r>
      <w:r>
        <w:br/>
      </w:r>
      <w:r>
        <w:t xml:space="preserve">чатки, Казахстана или Зап. Сибири, т. е. типично вы.</w:t>
      </w:r>
    </w:p>
    <w:p>
      <w:pPr>
        <w:pStyle w:val="Normal"/>
      </w:pPr>
      <w:r>
        <w:t xml:space="preserve">$35</w:t>
      </w:r>
    </w:p>
    <w:p>
      <w:pPr>
        <w:pStyle w:val="Normal"/>
      </w:pPr>
      <w:r>
        <w:t xml:space="preserve">ey ‘им So еще и достаточно влажным для осуществления процессов </w:t>
      </w:r>
      <w:r>
        <w:br/>
      </w:r>
      <w:r>
        <w:t xml:space="preserve">глеобразования). В Приамурье процесс образования углей резко. </w:t>
      </w:r>
      <w:r>
        <w:br/>
      </w:r>
      <w:r>
        <w:t xml:space="preserve">акончился перед отложением слоев с флорой Райчихи, — бурые угли </w:t>
      </w:r>
      <w:r>
        <w:br/>
      </w:r>
      <w:r>
        <w:t xml:space="preserve">виты более связаны с ниже лежащим Цагаяном, чем с верхней частью </w:t>
      </w:r>
      <w:r>
        <w:br/>
      </w:r>
      <w:r>
        <w:t xml:space="preserve">виты, что и сказывается в сохранении флоры Trochodendroides не </w:t>
      </w:r>
      <w:r>
        <w:br/>
      </w:r>
      <w:r>
        <w:t xml:space="preserve">олько под нижним пластом, но и между ними.</w:t>
      </w:r>
    </w:p>
    <w:p>
      <w:pPr>
        <w:pStyle w:val="Normal"/>
      </w:pPr>
      <w:r>
        <w:t xml:space="preserve">Какие же заключения вытекают из этих данных? Несомненен отрыв </w:t>
      </w:r>
      <w:r>
        <w:br/>
      </w:r>
      <w:r>
        <w:t xml:space="preserve">‘различие флоры Райчихи как от типичной цагаянской с ее Trocho- </w:t>
      </w:r>
      <w:r>
        <w:br/>
      </w:r>
      <w:r>
        <w:t xml:space="preserve">endroides и Platanus, так и от типичной тургайской, развитой в Азии </w:t>
      </w:r>
      <w:r>
        <w:br/>
      </w:r>
      <w:r>
        <w:t xml:space="preserve">‘от Сахалина и Хоккайдо до Урала и Башкирии. Нужно ли толковать. </w:t>
      </w:r>
      <w:r>
        <w:br/>
      </w:r>
      <w:r>
        <w:t xml:space="preserve">и отличия как результат возрастного р или как следствие </w:t>
      </w:r>
      <w:r>
        <w:br/>
      </w:r>
      <w:r>
        <w:t xml:space="preserve">ациального, провинциального изменения? Конечно, и в первом случае </w:t>
      </w:r>
      <w:r>
        <w:br/>
      </w:r>
      <w:r>
        <w:t xml:space="preserve">гужно представить, что условия развития и отложения остатков флоры </w:t>
      </w:r>
      <w:r>
        <w:br/>
      </w:r>
      <w:r>
        <w:t xml:space="preserve">Райчихи несомненно отличались от условий развития флоры Цагаян- </w:t>
      </w:r>
      <w:r>
        <w:br/>
      </w:r>
      <w:r>
        <w:t xml:space="preserve">ой свиты, так как это изменение произошло относительно очень</w:t>
      </w:r>
    </w:p>
    <w:p>
      <w:pPr>
        <w:pStyle w:val="Normal"/>
      </w:pPr>
      <w:r>
        <w:t xml:space="preserve">Учитывая утрату во флоре Райчихи всех обычных цагаянских форм. </w:t>
      </w:r>
      <w:r>
        <w:br/>
      </w:r>
      <w:r>
        <w:t xml:space="preserve">особенно, господства Trochodendroides и в то же время несомнен- </w:t>
      </w:r>
      <w:r>
        <w:br/>
      </w:r>
      <w:r>
        <w:t xml:space="preserve">ую связь ее с цагаяном через род Zizyphus и Ficus cf. planicostata,</w:t>
      </w:r>
    </w:p>
    <w:p>
      <w:pPr>
        <w:pStyle w:val="Normal"/>
      </w:pPr>
      <w:r>
        <w:t xml:space="preserve">‘учитывая, далее, присутствие во флоре Райчихи таких папоротников, </w:t>
      </w:r>
      <w:r>
        <w:br/>
      </w:r>
      <w:r>
        <w:t xml:space="preserve">‘как Aneimia, тяготеющих к верхнему мелу и древнему палеогену, </w:t>
      </w:r>
      <w:r>
        <w:br/>
      </w:r>
      <w:r>
        <w:t xml:space="preserve">с другой стороны, полное отсутствие характерного комплекса обычных </w:t>
      </w:r>
      <w:r>
        <w:br/>
      </w:r>
      <w:r>
        <w:t xml:space="preserve">флор третичной системы Восточной Азии, при условии тесной геоло- </w:t>
      </w:r>
      <w:r>
        <w:br/>
      </w:r>
      <w:r>
        <w:t xml:space="preserve">гической преемственности в залегании Кивдинской свиты на Цагаянской,</w:t>
      </w:r>
    </w:p>
    <w:p>
      <w:pPr>
        <w:pStyle w:val="Normal"/>
      </w:pPr>
      <w:r>
        <w:t xml:space="preserve">раст слоев с флорой Аллочкина отрога следует считать не миоце- </w:t>
      </w:r>
      <w:r>
        <w:br/>
      </w:r>
      <w:r>
        <w:t xml:space="preserve">овым или моложе, а палеогеновым. Если возраст слоев с. флорой </w:t>
      </w:r>
      <w:r>
        <w:br/>
      </w:r>
      <w:r>
        <w:t xml:space="preserve">Цагаяна можно рассматривать как наиболее поздний меловой, датский,</w:t>
      </w:r>
    </w:p>
    <w:p>
      <w:pPr>
        <w:pStyle w:val="Normal"/>
      </w:pPr>
      <w:r>
        <w:t xml:space="preserve">‘TO возраст слоев Райчихи может быть эоценом или, скорее, палеоценом, </w:t>
      </w:r>
      <w:r>
        <w:br/>
      </w:r>
      <w:r>
        <w:t xml:space="preserve">‘учитывая близкую и непосредственную смену этих двух толщ, отложен- </w:t>
      </w:r>
      <w:r>
        <w:br/>
      </w:r>
      <w:r>
        <w:t xml:space="preserve">ных, повидимому, без перерыва между ними. Дальнейшее уточнение </w:t>
      </w:r>
      <w:r>
        <w:br/>
      </w:r>
      <w:r>
        <w:t xml:space="preserve">можно произвести лишь после обработки тех гораздо более полных </w:t>
      </w:r>
      <w:r>
        <w:br/>
      </w:r>
      <w:r>
        <w:t xml:space="preserve">‘материалов, которые были. собраны в 1941 г. Т. Н. Байковской.</w:t>
      </w:r>
    </w:p>
    <w:p>
      <w:pPr>
        <w:pStyle w:val="Normal"/>
      </w:pPr>
      <w:r>
        <w:t xml:space="preserve">® В этих выводах наиболее существенным ‚является: 1) сильное пони- </w:t>
      </w:r>
      <w:r>
        <w:br/>
      </w:r>
      <w:r>
        <w:t xml:space="preserve">кение возраста Кивдинской угленосной свиты, или, точнее, слоев, </w:t>
      </w:r>
      <w:r>
        <w:br/>
      </w:r>
      <w:r>
        <w:t xml:space="preserve">залегающих выше пластов угля, выявленное на основании чисто палео- </w:t>
      </w:r>
      <w:r>
        <w:br/>
      </w:r>
      <w:r>
        <w:t xml:space="preserve">отанических данных; 2) установление тесной связи этой толщи с ниже </w:t>
      </w:r>
      <w:r>
        <w:br/>
      </w:r>
      <w:r>
        <w:t xml:space="preserve">залегающими отложениями Цагаянской свиты и, наконец, 3) своеоб- </w:t>
      </w:r>
      <w:r>
        <w:br/>
      </w:r>
      <w:r>
        <w:t xml:space="preserve">›азного состава и облика = флоры как нового звена в ряду флор </w:t>
      </w:r>
      <w:r>
        <w:br/>
      </w:r>
      <w:r>
        <w:t xml:space="preserve">_— Восточной Азии.</w:t>
      </w:r>
    </w:p>
    <w:p>
      <w:pPr>
        <w:pStyle w:val="Normal"/>
      </w:pPr>
      <w:r>
        <w:t xml:space="preserve">Аналогичные взгляды на возраст флоры Амурского или Кумарин- </w:t>
      </w:r>
      <w:r>
        <w:br/>
      </w:r>
      <w:r>
        <w:t xml:space="preserve">ского Цагаяна были уже высказаны А. И. Поярковой (1939), описав- </w:t>
      </w:r>
      <w:r>
        <w:br/>
      </w:r>
      <w:r>
        <w:t xml:space="preserve">шей оттуда 6 видов, определенных точно, и 2 типа Phyllites, точно. </w:t>
      </w:r>
      <w:r>
        <w:br/>
      </w:r>
      <w:r>
        <w:t xml:space="preserve">= же не типичных для верхнемеловой цагаянской флоры. о </w:t>
      </w:r>
      <w:r>
        <w:br/>
      </w:r>
      <w:r>
        <w:t xml:space="preserve">г</w:t>
      </w:r>
    </w:p>
    <w:p>
      <w:pPr>
        <w:pStyle w:val="Normal"/>
      </w:pPr>
      <w:r>
        <w:t xml:space="preserve">ести между ними полную параллелизацию, так. как и состав амурской </w:t>
      </w:r>
      <w:r>
        <w:br/>
      </w:r>
      <w:r>
        <w:t xml:space="preserve">флоры иной, хотя между ними все же общими являются Роршиз </w:t>
      </w:r>
      <w:r>
        <w:br/>
      </w:r>
      <w:r>
        <w:t xml:space="preserve">Salix, при равном отсутствии Trochodendroides.</w:t>
      </w:r>
    </w:p>
    <w:p>
      <w:pPr>
        <w:pStyle w:val="Normal"/>
      </w:pPr>
      <w:r>
        <w:t xml:space="preserve">iro касается возникновения и условий произрастания раститель- </w:t>
      </w:r>
      <w:r>
        <w:br/>
      </w:r>
      <w:r>
        <w:t xml:space="preserve">‘ности Райчихи, можно думать, что они соответствуют фазе, следовавшей </w:t>
      </w:r>
      <w:r>
        <w:br/>
      </w:r>
      <w:r>
        <w:t xml:space="preserve">а окончанием углеобразования, во время которого тип троходен- </w:t>
      </w:r>
      <w:r>
        <w:br/>
      </w:r>
      <w:r>
        <w:t xml:space="preserve">ee флоры еще сохранялся. Все известные пока отсюда pac- </w:t>
      </w:r>
      <w:r>
        <w:br/>
      </w:r>
      <w:r>
        <w:t xml:space="preserve">_тительные формы характеризуют тип растительности гораздо более </w:t>
      </w:r>
      <w:r>
        <w:br/>
      </w:r>
      <w:r>
        <w:t xml:space="preserve">ксерофильный, чем свойственный Цагаяну и, возможно, ближайшему</w:t>
      </w:r>
    </w:p>
    <w:p>
      <w:pPr>
        <w:pStyle w:val="Normal"/>
      </w:pPr>
      <w:r>
        <w:t xml:space="preserve">и Е A. КРИШТОФОВИЧ м</w:t>
      </w:r>
    </w:p>
    <w:p>
      <w:pPr>
        <w:pStyle w:val="Normal"/>
      </w:pPr>
      <w:r>
        <w:t xml:space="preserve">Это наступление более континентального режима было ‘связано </w:t>
      </w:r>
      <w:r>
        <w:br/>
      </w:r>
      <w:r>
        <w:t xml:space="preserve">вообще с развитием континентальной фазы внутри Азии, особенно. </w:t>
      </w:r>
      <w:r>
        <w:br/>
      </w:r>
      <w:r>
        <w:t xml:space="preserve">резко проявившейся в Монголии. Действительно, на обширном про- </w:t>
      </w:r>
      <w:r>
        <w:br/>
      </w:r>
      <w:r>
        <w:t xml:space="preserve">‘странстве к западу от области среднего течения р. Амура мы не знаем. </w:t>
      </w:r>
      <w:r>
        <w:br/>
      </w:r>
      <w:r>
        <w:t xml:space="preserve">вовсе ни третичных углей, ни третичных растительных остатков, так </w:t>
      </w:r>
      <w:r>
        <w:br/>
      </w:r>
      <w:r>
        <w:t xml:space="preserve">изобилующих как далее на восток и юг (Камчатка, Сахалин, Колыма, </w:t>
      </w:r>
      <w:r>
        <w:br/>
      </w:r>
      <w:r>
        <w:t xml:space="preserve">Приморье, Фушун), таки с перерывом на запад (Байкал, Zan. Сибирь, _ </w:t>
      </w:r>
      <w:r>
        <w:br/>
      </w:r>
      <w:r>
        <w:t xml:space="preserve">Казахстан и т. д.), хотя все последние и часть первых относятся. </w:t>
      </w:r>
      <w:r>
        <w:br/>
      </w:r>
      <w:r>
        <w:t xml:space="preserve">к периоду более позднему, чем Кивдинское время. На этой территории’ </w:t>
      </w:r>
      <w:r>
        <w:br/>
      </w:r>
      <w:r>
        <w:t xml:space="preserve">также. отсутствуют и угли палеогена; возможно, исключение составляет </w:t>
      </w:r>
      <w:r>
        <w:br/>
      </w:r>
      <w:r>
        <w:t xml:space="preserve">Чжалайнорский бассейн в Маньчжурии, возраст которого, однако, ele </w:t>
      </w:r>
      <w:r>
        <w:br/>
      </w:r>
      <w:r>
        <w:t xml:space="preserve">не выяснен окончательно и для которого характерным является отсут- </w:t>
      </w:r>
      <w:r>
        <w:br/>
      </w:r>
      <w:r>
        <w:t xml:space="preserve">ствие находок ископаемой флоры несмотря на длительный период его </w:t>
      </w:r>
      <w:r>
        <w:br/>
      </w:r>
      <w:r>
        <w:t xml:space="preserve">разработки. Возможно, он уже лежал вне лесной зоны, и угли произо- </w:t>
      </w:r>
      <w:r>
        <w:br/>
      </w:r>
      <w:r>
        <w:t xml:space="preserve">шли из скоплений травяного материала осоковых или осоково-моховых. </w:t>
      </w:r>
      <w:r>
        <w:br/>
      </w:r>
      <w:r>
        <w:t xml:space="preserve">‘болот, не чуждых и пустынной зоне.</w:t>
      </w:r>
    </w:p>
    <w:p>
      <w:pPr>
        <w:pStyle w:val="Normal"/>
      </w:pPr>
      <w:r>
        <w:t xml:space="preserve">Можно думать, что значительное поднятие к востоку от района’ </w:t>
      </w:r>
      <w:r>
        <w:br/>
      </w:r>
      <w:r>
        <w:t xml:space="preserve">„среднего течения Амура, вызвавшее, с одной стороны, усиленный pas-— </w:t>
      </w:r>
      <w:r>
        <w:br/>
      </w:r>
      <w:r>
        <w:t xml:space="preserve">мыв и отложение осадков всей песчано-глинистой (с о </w:t>
      </w:r>
      <w:r>
        <w:br/>
      </w:r>
      <w:r>
        <w:t xml:space="preserve">толщи, называемой мною Цагаянским синклезом (ранее выделенной </w:t>
      </w:r>
      <w:r>
        <w:br/>
      </w:r>
      <w:r>
        <w:t xml:space="preserve">Яворовским под названием цагаянских отложений), с другой — создало _ </w:t>
      </w:r>
      <w:r>
        <w:br/>
      </w:r>
      <w:r>
        <w:t xml:space="preserve">преграду между внутренней частью Азии`и Тихим океаном, испарения. </w:t>
      </w:r>
      <w:r>
        <w:br/>
      </w:r>
      <w:r>
        <w:t xml:space="preserve">которого уже не могли так легко достигать этой территории. Далее — </w:t>
      </w:r>
      <w:r>
        <w:br/>
      </w:r>
      <w:r>
        <w:t xml:space="preserve">к западу это влияние уже HE сказывалось так резко, так как там. </w:t>
      </w:r>
      <w:r>
        <w:br/>
      </w:r>
      <w:r>
        <w:t xml:space="preserve">‘влияла близость внутренних третичных морей и Атлантического океана, </w:t>
      </w:r>
      <w:r>
        <w:br/>
      </w:r>
      <w:r>
        <w:t xml:space="preserve">a затем к миоцену и позже и задерживающее влияние Малого Хингана </w:t>
      </w:r>
      <w:r>
        <w:br/>
      </w:r>
      <w:r>
        <w:t xml:space="preserve">‘и Буреинских гор постепенно упало. </w:t>
      </w:r>
      <w:r>
        <w:br/>
      </w:r>
      <w:r>
        <w:t xml:space="preserve">__ Наиболее молодые осадки Буреинско-Завитинского района (к ним. </w:t>
      </w:r>
      <w:r>
        <w:br/>
      </w:r>
      <w:r>
        <w:t xml:space="preserve">‘можно, вероятно, отнести и отложения верхнего течения и. </w:t>
      </w:r>
      <w:r>
        <w:br/>
      </w:r>
      <w:r>
        <w:t xml:space="preserve">район Кумаринского Цагаяна) я уже давно называю Кивдинской свитой, </w:t>
      </w:r>
      <w:r>
        <w:br/>
      </w:r>
      <w:r>
        <w:t xml:space="preserve">которую можно считать верхним (но не самым верхним, предполагая. </w:t>
      </w:r>
      <w:r>
        <w:br/>
      </w:r>
      <w:r>
        <w:t xml:space="preserve">еще более молодой возраст отложений у Абрашихи по Зее) отделом. </w:t>
      </w:r>
      <w:r>
        <w:br/>
      </w:r>
      <w:r>
        <w:t xml:space="preserve">Цагаянского синклеза. В случае возможности деления Кивдинской | </w:t>
      </w:r>
      <w:r>
        <w:br/>
      </w:r>
      <w:r>
        <w:t xml:space="preserve">свиты на две части, если это оправдается геологически, ее можно. </w:t>
      </w:r>
      <w:r>
        <w:br/>
      </w:r>
      <w:r>
        <w:t xml:space="preserve">разбить на две подсвиты, называя нижнюю, угленосную, Завитинской, </w:t>
      </w:r>
      <w:r>
        <w:br/>
      </w:r>
      <w:r>
        <w:t xml:space="preserve">а верхнюю, неугленосную, с которой связаны р остатки. </w:t>
      </w:r>
      <w:r>
        <w:br/>
      </w:r>
      <w:r>
        <w:t xml:space="preserve">Аллочкина ‘отрога, — Райчихинской. =</w:t>
      </w:r>
    </w:p>
    <w:p>
      <w:pPr>
        <w:pStyle w:val="Normal"/>
      </w:pPr>
      <w:r>
        <w:t xml:space="preserve">Райчихинская флора является совершенно новым звеном в. ходе. </w:t>
      </w:r>
      <w:r>
        <w:br/>
      </w:r>
      <w:r>
        <w:t xml:space="preserve">развития растительности Приамурья и проливает яркий свет на исто- </w:t>
      </w:r>
      <w:r>
        <w:br/>
      </w:r>
      <w:r>
        <w:t xml:space="preserve">рию Ларамийской революции и статиграфию Цагаянского синклеза. </w:t>
      </w:r>
      <w:r>
        <w:br/>
      </w:r>
      <w:r>
        <w:t xml:space="preserve">Она заслуживает самого серьезного внимания и дальнейшего изучения, </w:t>
      </w:r>
      <w:r>
        <w:br/>
      </w:r>
      <w:r>
        <w:t xml:space="preserve">будучи единственною пока флорой этого типа на Дальнем Востоке.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Описание материала</w:t>
      </w:r>
    </w:p>
    <w:p>
      <w:pPr>
        <w:pStyle w:val="Normal"/>
      </w:pPr>
      <w:r>
        <w:t xml:space="preserve">1. Asplenium coloradense Knowlt.</w:t>
      </w:r>
    </w:p>
    <w:p>
      <w:pPr>
        <w:pStyle w:val="Normal"/>
      </w:pPr>
      <w:r>
        <w:t xml:space="preserve">Табл. I, фиг. 1и 2 </w:t>
      </w:r>
      <w:r>
        <w:br/>
      </w:r>
      <w:r>
        <w:t xml:space="preserve">1917. Knowlton, Raton Нога, р. 245, +. Ш, fig. 1 et 2.</w:t>
      </w:r>
    </w:p>
    <w:p>
      <w:pPr>
        <w:pStyle w:val="Normal"/>
      </w:pPr>
      <w:r>
        <w:t xml:space="preserve">Представлен на отпечатке всего один участок перышка, с 3 сегментами _ </w:t>
      </w:r>
      <w:r>
        <w:br/>
      </w:r>
      <w:r>
        <w:t xml:space="preserve">с однойи 1 —с другой стороны рахиса, довольно круто восходящими и </w:t>
      </w:r>
      <w:r>
        <w:br/>
      </w:r>
      <w:r>
        <w:t xml:space="preserve">сливающимися при основании. Вторичные жилки заметны слабо, но поз- </w:t>
      </w:r>
      <w:r>
        <w:br/>
      </w:r>
      <w:r>
        <w:t xml:space="preserve">воляют различить дихотомирование. Сегменты относительно коротк: </w:t>
      </w:r>
      <w:r>
        <w:br/>
      </w:r>
      <w:r>
        <w:t xml:space="preserve">(14 мм) и широки (7 мм) при основании. Ввиду плохого сохранения — </w:t>
      </w:r>
      <w:r>
        <w:br/>
      </w:r>
      <w:r>
        <w:t xml:space="preserve">нет уверенности в точности видового определения, но тип папоротника — </w:t>
      </w:r>
      <w:r>
        <w:br/>
      </w:r>
      <w:r>
        <w:t xml:space="preserve">несомненно тот же. При сходстве нашего отпечатка с Asplenium alas- —</w:t>
      </w:r>
    </w:p>
    <w:p>
      <w:pPr>
        <w:pStyle w:val="Normal"/>
      </w:pPr>
      <w:r>
        <w:t xml:space="preserve">о в _ ФЛОРА РАЙЧИХИ | 323</w:t>
      </w:r>
    </w:p>
    <w:p>
      <w:pPr>
        <w:pStyle w:val="Normal"/>
      </w:pPr>
      <w:r>
        <w:t xml:space="preserve">kanum Holl. последний отличается тем, что имеет простые жилки. </w:t>
      </w:r>
      <w:r>
        <w:br/>
      </w:r>
      <w:r>
        <w:t xml:space="preserve">Aspidium Meyeri Heer хорошо определяется при наличии спорангиев; </w:t>
      </w:r>
      <w:r>
        <w:br/>
      </w:r>
      <w:r>
        <w:t xml:space="preserve">по словам Голлика, экземпляры с ‚Аляски имеют простые ‘жилки, </w:t>
      </w:r>
      <w:r>
        <w:br/>
      </w:r>
      <w:r>
        <w:t xml:space="preserve">‘хотя для швейцарских указываются и разветвленные. Больше сходства </w:t>
      </w:r>
      <w:r>
        <w:br/>
      </w:r>
      <w:r>
        <w:t xml:space="preserve">‘наблюдается с Osmunda dubiosa Holl. с Аляски же (Hollick, 1936, +. Ш, </w:t>
      </w:r>
      <w:r>
        <w:br/>
      </w:r>
      <w:r>
        <w:t xml:space="preserve">‘fig. 2), но его сегменты более закруглены на конце и равносторонни, </w:t>
      </w:r>
      <w:r>
        <w:br/>
      </w:r>
      <w:r>
        <w:t xml:space="preserve">_ причем нет оснований к уверенности в принадлежности к роду Osmunda. </w:t>
      </w:r>
      <w:r>
        <w:br/>
      </w:r>
      <w:r>
        <w:t xml:space="preserve">— _ Образцы А. coloradense из свиты Вермехо в Колорадо очень сходны, </w:t>
      </w:r>
      <w:r>
        <w:br/>
      </w:r>
      <w:r>
        <w:t xml:space="preserve">_ особенно приведенный на фиг. 2; такие же отпечатки приводит Дорф </w:t>
      </w:r>
      <w:r>
        <w:br/>
      </w:r>
      <w:r>
        <w:t xml:space="preserve">(Dorf, 1938, +. I, fig. 1, 2) из Corson Ranch вместе с Dryopteris colo- </w:t>
      </w:r>
      <w:r>
        <w:br/>
      </w:r>
      <w:r>
        <w:t xml:space="preserve">~ radensis Knowlt; С внешней стороны отпечаток можно сблизить и </w:t>
      </w:r>
      <w:r>
        <w:br/>
      </w:r>
      <w:r>
        <w:t xml:space="preserve">a: A. Martinii Knowlt. (Knowlton, 1922, р. 111, +. Il, fig. 6). </w:t>
      </w:r>
      <w:r>
        <w:br/>
      </w:r>
      <w:r>
        <w:t xml:space="preserve">_ Этот тип папоротника до сих пор не встречался ни в отложениях | </w:t>
      </w:r>
      <w:r>
        <w:br/>
      </w:r>
      <w:r>
        <w:t xml:space="preserve"> Цагаянской свиты, ни в третичных Сахалина.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+ | 2. Asplenium sp.</w:t>
      </w:r>
    </w:p>
    <w:p>
      <w:pPr>
        <w:pStyle w:val="Normal"/>
      </w:pPr>
      <w:r>
        <w:t xml:space="preserve">° Ora форма представлена отпечатком всего одного довольно круп- </w:t>
      </w:r>
      <w:r>
        <w:br/>
      </w:r>
      <w:r>
        <w:t xml:space="preserve">‘ного сегмента, с жилками, ветвящимися у своего основания, причем </w:t>
      </w:r>
      <w:r>
        <w:br/>
      </w:r>
      <w:r>
        <w:t xml:space="preserve">веточки не расходятся одна от другой. Остаток может принадлежать </w:t>
      </w:r>
      <w:r>
        <w:br/>
      </w:r>
      <w:r>
        <w:t xml:space="preserve">— или тому же A. coloradense, представляя более развитой сегмент, или </w:t>
      </w:r>
      <w:r>
        <w:br/>
      </w:r>
      <w:r>
        <w:t xml:space="preserve">о же форму близкую, типа A. Martinii Knowlt. | :</w:t>
      </w:r>
    </w:p>
    <w:p>
      <w:pPr>
        <w:pStyle w:val="Normal"/>
      </w:pPr>
      <w:r>
        <w:t xml:space="preserve">3. Aneimia amurensis Krysht. sp. п. </w:t>
      </w:r>
      <w:r>
        <w:br/>
      </w:r>
      <w:r>
        <w:t xml:space="preserve">Табл. I, фиг. Зи 4.</w:t>
      </w:r>
    </w:p>
    <w:p>
      <w:pPr>
        <w:pStyle w:val="Normal"/>
      </w:pPr>
      <w:r>
        <w:t xml:space="preserve">° Aneimia amurensis fronde..., -pinnulis lanceolato-elongatis, seg- </w:t>
      </w:r>
      <w:r>
        <w:br/>
      </w:r>
      <w:r>
        <w:t xml:space="preserve">-mentibus lanceolatis, inaequilateralibus, basi decurrentibus, 4—5 den- </w:t>
      </w:r>
      <w:r>
        <w:br/>
      </w:r>
      <w:r>
        <w:t xml:space="preserve">_ ticulatis, margine distali paucioribus, nervis secundariis 4—5, pinnatim </w:t>
      </w:r>
      <w:r>
        <w:br/>
      </w:r>
      <w:r>
        <w:t xml:space="preserve">-e nervo mediano egredientibus. —</w:t>
      </w:r>
    </w:p>
    <w:p>
      <w:pPr>
        <w:pStyle w:val="Normal"/>
      </w:pPr>
      <w:r>
        <w:t xml:space="preserve">Отпечаток представляет диптих участка перышка, видимо линейно- </w:t>
      </w:r>
      <w:r>
        <w:br/>
      </w:r>
      <w:r>
        <w:t xml:space="preserve">ланцетного, с вверх направленными узкими ланцетными сегментами, </w:t>
      </w:r>
      <w:r>
        <w:br/>
      </w:r>
      <w:r>
        <w:t xml:space="preserve">°— при основании неравносторонними, и низбегающими внизу, снизу не- </w:t>
      </w:r>
      <w:r>
        <w:br/>
      </w:r>
      <w:r>
        <w:t xml:space="preserve">_ сколько перетянутыми. Края сегментов снабжены 4—5 зубчиками, </w:t>
      </w:r>
      <w:r>
        <w:br/>
      </w:r>
      <w:r>
        <w:t xml:space="preserve">менее многочисленными на нижнем крае. Вторичных жилок 4—5, пра- </w:t>
      </w:r>
      <w:r>
        <w:br/>
      </w:r>
      <w:r>
        <w:t xml:space="preserve">‘BUADHO выходящих перисто из главной жилки и не разветвляясь идущих </w:t>
      </w:r>
      <w:r>
        <w:br/>
      </w:r>
      <w:r>
        <w:t xml:space="preserve">_к краям сегмента или в его зубчики, но не возникающих у основания </w:t>
      </w:r>
      <w:r>
        <w:br/>
      </w:r>
      <w:r>
        <w:t xml:space="preserve">‘сегмента или вскоре после этого, как у некоторых Onychiopsis, </w:t>
      </w:r>
      <w:r>
        <w:br/>
      </w:r>
      <w:r>
        <w:t xml:space="preserve">’ Sphenopteris и др. У остатка можно отметить сходство с перышками </w:t>
      </w:r>
      <w:r>
        <w:br/>
      </w:r>
      <w:r>
        <w:t xml:space="preserve">Asplenium Dicksonianum Heer, хотя у последнего части пера более </w:t>
      </w:r>
      <w:r>
        <w:br/>
      </w:r>
      <w:r>
        <w:t xml:space="preserve">° растопырены в стороны, а жилки возникают сразу у основания сег- </w:t>
      </w:r>
      <w:r>
        <w:br/>
      </w:r>
      <w:r>
        <w:t xml:space="preserve">° ментов, Некоторое сходство можно видеть и с родом Kirchnera (Denn- </w:t>
      </w:r>
      <w:r>
        <w:br/>
      </w:r>
      <w:r>
        <w:t xml:space="preserve">_ staedtia), но У последней жилки тоже возникают внизу, у основания </w:t>
      </w:r>
      <w:r>
        <w:br/>
      </w:r>
      <w:r>
        <w:t xml:space="preserve">‘главной и устремляются круто вверх, чего нет у нашей формы. Можно </w:t>
      </w:r>
      <w:r>
        <w:br/>
      </w:r>
      <w:r>
        <w:t xml:space="preserve">_ отметить некоторое сходство и с Asplenium primero Knowlt. (Knowlton, </w:t>
      </w:r>
      <w:r>
        <w:br/>
      </w:r>
      <w:r>
        <w:t xml:space="preserve">1917, +. LIV, fig. 4), если райчихинский остаток можно представить </w:t>
      </w:r>
      <w:r>
        <w:br/>
      </w:r>
      <w:r>
        <w:t xml:space="preserve">_ как окончание пера, так как вообще у A. primero сегменты распола- </w:t>
      </w:r>
      <w:r>
        <w:br/>
      </w:r>
      <w:r>
        <w:t xml:space="preserve">гаются более густо, касаясь ‘один другого, тогда как наша форма </w:t>
      </w:r>
      <w:r>
        <w:br/>
      </w:r>
      <w:r>
        <w:t xml:space="preserve">является более ажурной. Наша Aneimia более всего сходна с А. зир- </w:t>
      </w:r>
      <w:r>
        <w:br/>
      </w:r>
      <w:r>
        <w:t xml:space="preserve">_racretacea Holl. (Hollick, 1902, vol. 2, р. 145, +. Ш, fig. би 7), позднее </w:t>
      </w:r>
      <w:r>
        <w:br/>
      </w:r>
      <w:r>
        <w:t xml:space="preserve">описанной с Аляски как var. conformis (Hollick, +1930, р. 40, +. I, </w:t>
      </w:r>
      <w:r>
        <w:br/>
      </w:r>
      <w:r>
        <w:t xml:space="preserve">fig. б и 7). Этот варьетет ближе подходит к нашей форме с более изящ- </w:t>
      </w:r>
      <w:r>
        <w:br/>
      </w:r>
      <w:r>
        <w:t xml:space="preserve">‘ными узкими сегментами, чем основная форма. Скудость материала </w:t>
      </w:r>
      <w:r>
        <w:br/>
      </w:r>
      <w:r>
        <w:t xml:space="preserve">‘оставляет некоторое сомнение в идентичности, но во всяком случае </w:t>
      </w:r>
      <w:r>
        <w:br/>
      </w:r>
      <w:r>
        <w:t xml:space="preserve">этот папоротник представляет оригинальную форму, до сих пор не </w:t>
      </w:r>
      <w:r>
        <w:br/>
      </w:r>
      <w:r>
        <w:t xml:space="preserve">_ описывавшуюся из Азии.</w:t>
      </w:r>
    </w:p>
    <w:p>
      <w:pPr>
        <w:pStyle w:val="Normal"/>
      </w:pPr>
      <w:r>
        <w:t xml:space="preserve">о о AA RETO SORE</w:t>
      </w:r>
    </w:p>
    <w:p>
      <w:pPr>
        <w:pStyle w:val="Normal"/>
      </w:pPr>
      <w:r>
        <w:t xml:space="preserve">~ 1936. Hollick, Alaska Tert. Н., р. 77, +. XXXII, fig. Та; te XXXII], fig. ee</w:t>
      </w:r>
    </w:p>
    <w:p>
      <w:pPr>
        <w:pStyle w:val="Normal"/>
      </w:pPr>
      <w:r>
        <w:t xml:space="preserve">вторичными жилками, отходящими OT главной под углом более 45, до</w:t>
      </w:r>
    </w:p>
    <w:p>
      <w:pPr>
        <w:pStyle w:val="Normal"/>
      </w:pPr>
      <w:r>
        <w:t xml:space="preserve">4. Aneimia sp.</w:t>
      </w:r>
    </w:p>
    <w:p>
      <w:pPr>
        <w:pStyle w:val="Normal"/>
      </w:pPr>
      <w:r>
        <w:t xml:space="preserve">Ha отпечатке представлен только маленький участок перы </w:t>
      </w:r>
      <w:r>
        <w:br/>
      </w:r>
      <w:r>
        <w:t xml:space="preserve">с невполне сохранившимися сегментами, покрытыми густой сетью жилок, </w:t>
      </w:r>
      <w:r>
        <w:br/>
      </w:r>
      <w:r>
        <w:t xml:space="preserve">образующих продолговатые ячейки между петлями анастомозирующих </w:t>
      </w:r>
      <w:r>
        <w:br/>
      </w:r>
      <w:r>
        <w:t xml:space="preserve">жилок.</w:t>
      </w:r>
    </w:p>
    <w:p>
      <w:pPr>
        <w:pStyle w:val="Normal"/>
      </w:pPr>
      <w:r>
        <w:t xml:space="preserve">Ближе отпечаток неопределим,. и только можно говорить, ‘что. он </w:t>
      </w:r>
      <w:r>
        <w:br/>
      </w:r>
      <w:r>
        <w:t xml:space="preserve">принадлежит к формам, имеющим сетчатую нервацию. Некоторое сход- </w:t>
      </w:r>
      <w:r>
        <w:br/>
      </w:r>
      <w:r>
        <w:t xml:space="preserve">ство обнаруживается с Antrophyopsis (Hollick, 1936, р. 41, +. VI, fig. </w:t>
      </w:r>
      <w:r>
        <w:br/>
      </w:r>
      <w:r>
        <w:t xml:space="preserve">1—5), но последние гораздо крупнее, и сеточка их жилок более Dee г </w:t>
      </w:r>
      <w:r>
        <w:br/>
      </w:r>
      <w:r>
        <w:t xml:space="preserve">и орз: более крупные ячейки.</w:t>
      </w:r>
    </w:p>
    <w:p>
      <w:pPr>
        <w:pStyle w:val="Normal"/>
      </w:pPr>
      <w:r>
        <w:t xml:space="preserve">5. Сурегасйе$ зр.</w:t>
      </w:r>
    </w:p>
    <w:p>
      <w:pPr>
        <w:pStyle w:val="Normal"/>
      </w:pPr>
      <w:r>
        <w:t xml:space="preserve">Два отпечатка небольших участков линейных листьев с сильными | </w:t>
      </w:r>
      <w:r>
        <w:br/>
      </w:r>
      <w:r>
        <w:t xml:space="preserve">параллельными жилками, между которыми находится по одной более. </w:t>
      </w:r>
      <w:r>
        <w:br/>
      </w:r>
      <w:r>
        <w:t xml:space="preserve">тонкой, но не заметно никаких перемычек. Остатки осоковых обычны. </w:t>
      </w:r>
      <w:r>
        <w:br/>
      </w:r>
      <w:r>
        <w:t xml:space="preserve">в американских флорах, близких к Ларами, и в третичных флорах </w:t>
      </w:r>
      <w:r>
        <w:br/>
      </w:r>
      <w:r>
        <w:t xml:space="preserve">Азии и Сев. Америки. к | А</w:t>
      </w:r>
    </w:p>
    <w:p>
      <w:pPr>
        <w:pStyle w:val="Normal"/>
      </w:pPr>
      <w:r>
        <w:t xml:space="preserve">6. Myrica speciosa Unger </w:t>
      </w:r>
      <w:r>
        <w:br/>
      </w:r>
      <w:r>
        <w:t xml:space="preserve">Табл. I, фиг. 5</w:t>
      </w:r>
    </w:p>
    <w:p>
      <w:pPr>
        <w:pStyle w:val="Normal"/>
      </w:pPr>
      <w:r>
        <w:t xml:space="preserve">Представлена нижняя часть листа с характерными для рода частыми г:</w:t>
      </w:r>
    </w:p>
    <w:p>
      <w:pPr>
        <w:pStyle w:val="Normal"/>
      </w:pPr>
      <w:r>
        <w:t xml:space="preserve">60°, с неровными крупными зубцами края. Очень сходный отпечаток о </w:t>
      </w:r>
      <w:r>
        <w:br/>
      </w:r>
      <w:r>
        <w:t xml:space="preserve">изображен Голликом на фиг. 1 табл. ХХХИ и фиг. 3 табл. ХХХ] </w:t>
      </w:r>
      <w:r>
        <w:br/>
      </w:r>
      <w:r>
        <w:t xml:space="preserve">однако Голлик определяет его неуверенно и высказывает возможность </w:t>
      </w:r>
      <w:r>
        <w:br/>
      </w:r>
      <w:r>
        <w:t xml:space="preserve">сходства с Муса lignitum (Ung.) Sap., известной с Аляски из того же </w:t>
      </w:r>
      <w:r>
        <w:br/>
      </w:r>
      <w:r>
        <w:t xml:space="preserve">местонахождения, и с М. Ungeri Heer, свойственной европейскому </w:t>
      </w:r>
      <w:r>
        <w:br/>
      </w:r>
      <w:r>
        <w:t xml:space="preserve">Миоцену. Во всяком случае это тот же тип Myrica, что и найденный. </w:t>
      </w:r>
      <w:r>
        <w:br/>
      </w:r>
      <w:r>
        <w:t xml:space="preserve">в Аляске в слоях мыса Дуглас.</w:t>
      </w:r>
    </w:p>
    <w:p>
      <w:pPr>
        <w:pStyle w:val="Normal"/>
      </w:pPr>
      <w:r>
        <w:t xml:space="preserve">У. ах вр се angusta А. Br,</w:t>
      </w:r>
    </w:p>
    <w:p>
      <w:pPr>
        <w:pStyle w:val="Normal"/>
      </w:pPr>
      <w:r>
        <w:t xml:space="preserve">В коллекции находится более 10 отпечатков листьев ивы, шириной. </w:t>
      </w:r>
      <w:r>
        <w:br/>
      </w:r>
      <w:r>
        <w:t xml:space="preserve">от 1 до 1.5 см, при длине 7—8 см и менее, цельнокрайних, ланцетной. </w:t>
      </w:r>
      <w:r>
        <w:br/>
      </w:r>
      <w:r>
        <w:t xml:space="preserve">формы. Полных листьев не сохранилось. Тонкие жилки малозаметны</w:t>
      </w:r>
    </w:p>
    <w:p>
      <w:pPr>
        <w:pStyle w:val="Normal"/>
      </w:pPr>
      <w:r>
        <w:t xml:space="preserve">ликом из третичной флоры Аляски (Hollick, 1936, +. ХХХ, fig. 4 et 5; </w:t>
      </w:r>
      <w:r>
        <w:br/>
      </w:r>
      <w:r>
        <w:t xml:space="preserve">+. XXX, fig. 3) под названием „5. angusta A. Br., a также из свиты </w:t>
      </w:r>
      <w:r>
        <w:br/>
      </w:r>
      <w:r>
        <w:t xml:space="preserve">Ратон Нолтоном как-,5. plicata Knowlt. (Knowlton, 1917, +. XXXVII </w:t>
      </w:r>
      <w:r>
        <w:br/>
      </w:r>
      <w:r>
        <w:t xml:space="preserve">fig. 6—8) и из Ларами как 5. wyomingensis Kn. et Cockerell (Knowlton, </w:t>
      </w:r>
      <w:r>
        <w:br/>
      </w:r>
      <w:r>
        <w:t xml:space="preserve">1992, t. IV, fig. 3, 4, 8). Xora трудно говорить о полном видовом. </w:t>
      </w:r>
      <w:r>
        <w:br/>
      </w:r>
      <w:r>
        <w:t xml:space="preserve">тожестве этих листьев, но важно отметить изобилие подобных фо </w:t>
      </w:r>
      <w:r>
        <w:br/>
      </w:r>
      <w:r>
        <w:t xml:space="preserve">во флоре Райчихи, при полном отсутствии их в коллекциях с Цагаян, </w:t>
      </w:r>
      <w:r>
        <w:br/>
      </w:r>
      <w:r>
        <w:t xml:space="preserve">и из Архары.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8. Popa sp.</w:t>
      </w:r>
    </w:p>
    <w:p>
      <w:pPr>
        <w:pStyle w:val="Normal"/>
      </w:pPr>
      <w:r>
        <w:t xml:space="preserve">с петлевидным жилкованием, соединяющим ‘вторичные. жилки у края </w:t>
      </w:r>
      <w:r>
        <w:br/>
      </w:r>
      <w:r>
        <w:t xml:space="preserve">Из геологически более молодых тополей по типу сходен. i.</w:t>
      </w:r>
    </w:p>
    <w:p>
      <w:pPr>
        <w:pStyle w:val="Normal"/>
      </w:pPr>
      <w:r>
        <w:t xml:space="preserve">Alexanderi Dorf из ряда местонахождений нижнеплиоценовой флоры — </w:t>
      </w:r>
      <w:r>
        <w:br/>
      </w:r>
      <w:r>
        <w:t xml:space="preserve">Калифорнии, который сопоставляется автором с ОВЛ а</w:t>
      </w:r>
    </w:p>
    <w:p>
      <w:pPr>
        <w:pStyle w:val="Normal"/>
      </w:pPr>
      <w:r>
        <w:t xml:space="preserve">ФЛОРА РАЙЧИХИ Е | _ 325</w:t>
      </w:r>
    </w:p>
    <w:p>
      <w:pPr>
        <w:pStyle w:val="Normal"/>
      </w:pPr>
      <w:r>
        <w:t xml:space="preserve">trichocarpa Torr. et Gray и менее сходными Р. tremuloides Michx. </w:t>
      </w:r>
      <w:r>
        <w:br/>
      </w:r>
      <w:r>
        <w:t xml:space="preserve">и Р. Fremontii 5. Wats. Возможно сравнение с ископаемыми Р. prac- </w:t>
      </w:r>
      <w:r>
        <w:br/>
      </w:r>
      <w:r>
        <w:t xml:space="preserve">fremontii Dorf (Dorf, 1930, р. 77, +. УП, fig. 4) из нижнего Плиоцена. </w:t>
      </w:r>
      <w:r>
        <w:br/>
      </w:r>
      <w:r>
        <w:t xml:space="preserve">Калифорнии. р </w:t>
      </w:r>
      <w:r>
        <w:br/>
      </w:r>
      <w:r>
        <w:t xml:space="preserve">Остаток во всяком случае дает указание на развитие во флоре </w:t>
      </w:r>
      <w:r>
        <w:br/>
      </w:r>
      <w:r>
        <w:t xml:space="preserve">`Райчихи тополей более’ нового типа, свойственных уже третичным</w:t>
      </w:r>
    </w:p>
    <w:p>
      <w:pPr>
        <w:pStyle w:val="Normal"/>
      </w:pPr>
      <w:r>
        <w:t xml:space="preserve">9. Alnus sp.</w:t>
      </w:r>
    </w:p>
    <w:p>
      <w:pPr>
        <w:pStyle w:val="Normal"/>
      </w:pPr>
      <w:r>
        <w:t xml:space="preserve">ао: небольшого, около 3.5 см длины и 2—2. 5 см ширины, </w:t>
      </w:r>
      <w:r>
        <w:br/>
      </w:r>
      <w:r>
        <w:t xml:space="preserve">иста округло-эллиптической формы с несколькими парами вторичных </w:t>
      </w:r>
      <w:r>
        <w:br/>
      </w:r>
      <w:r>
        <w:t xml:space="preserve">жилок, краспедодромно направляющихся почти прямо к краям листа. </w:t>
      </w:r>
      <w:r>
        <w:br/>
      </w:r>
      <w:r>
        <w:t xml:space="preserve">Краев листа и его верхушки не сохранилось. Лист близок по типу </w:t>
      </w:r>
      <w:r>
        <w:br/>
      </w:r>
      <w:r>
        <w:t xml:space="preserve">к ольхам, не имеющим сердцевидного основания, например, A. alni- </w:t>
      </w:r>
      <w:r>
        <w:br/>
      </w:r>
      <w:r>
        <w:t xml:space="preserve">folia (Соерр.) Hollick с Аляски или А. Merriamii Dorf (Dorf, 1930, </w:t>
      </w:r>
      <w:r>
        <w:br/>
      </w:r>
      <w:r>
        <w:t xml:space="preserve">р. 80, +. VIII, fig. 6, 7) из нижнего плиоцена Калифорнии, А. corallina </w:t>
      </w:r>
      <w:r>
        <w:br/>
      </w:r>
      <w:r>
        <w:t xml:space="preserve">Lesq. ит. п.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10. Quercus sp. cf. О. Olafsenii Heer</w:t>
      </w:r>
    </w:p>
    <w:p>
      <w:pPr>
        <w:pStyle w:val="Normal"/>
      </w:pPr>
      <w:r>
        <w:t xml:space="preserve">1868. Heer, Fl. foss. arct. vol. I, р. 109, t. X, fig. 5; +. XI, fig. 7—12; +. XLVI, </w:t>
      </w:r>
      <w:r>
        <w:br/>
      </w:r>
      <w:r>
        <w:t xml:space="preserve">Но. 10: : р</w:t>
      </w:r>
    </w:p>
    <w:p>
      <w:pPr>
        <w:pStyle w:val="Normal"/>
      </w:pPr>
      <w:r>
        <w:t xml:space="preserve">Отпечаток нижней половины крупного, повидимому обратнояйце- </w:t>
      </w:r>
      <w:r>
        <w:br/>
      </w:r>
      <w:r>
        <w:t xml:space="preserve">идного, клиновидно суженного книзу листа, до 7 см ширины по верху </w:t>
      </w:r>
      <w:r>
        <w:br/>
      </w:r>
      <w:r>
        <w:t xml:space="preserve">сохранившейся части. Длина листа могла достигать 13—15 см, но сохра- </w:t>
      </w:r>
      <w:r>
        <w:br/>
      </w:r>
      <w:r>
        <w:t xml:space="preserve">нилось всего 8.5 см нижней части, с 5 жилками, очередными с каждой </w:t>
      </w:r>
      <w:r>
        <w:br/>
      </w:r>
      <w:r>
        <w:t xml:space="preserve">стороны. На несколько сохранившемся листовом крае нижней поло- </w:t>
      </w:r>
      <w:r>
        <w:br/>
      </w:r>
      <w:r>
        <w:t xml:space="preserve">` вины зубцов нет, и поэтому приходится отказаться от сближения </w:t>
      </w:r>
      <w:r>
        <w:br/>
      </w:r>
      <w:r>
        <w:t xml:space="preserve">_ с Quercus Еиги дати Heer, сходным по некоторым другим признакам. </w:t>
      </w:r>
      <w:r>
        <w:br/>
      </w:r>
      <w:r>
        <w:t xml:space="preserve">Возможно, что если некоторые фрагменты отпечатков, находящиеся </w:t>
      </w:r>
      <w:r>
        <w:br/>
      </w:r>
      <w:r>
        <w:t xml:space="preserve">_в коллекции, представляют эту же форму, дуб этот имел в верхней </w:t>
      </w:r>
      <w:r>
        <w:br/>
      </w:r>
      <w:r>
        <w:t xml:space="preserve">части листьев небольшие зубчики, как у ©. Olafsenii Heer. Вторичные </w:t>
      </w:r>
      <w:r>
        <w:br/>
      </w:r>
      <w:r>
        <w:t xml:space="preserve">_ жилки почти прямые, слабо изгибаются кверху, отходя под углом </w:t>
      </w:r>
      <w:r>
        <w:br/>
      </w:r>
      <w:r>
        <w:t xml:space="preserve">-40—50°, соединены между собою тонкими третичными жилками, выхо- </w:t>
      </w:r>
      <w:r>
        <w:br/>
      </w:r>
      <w:r>
        <w:t xml:space="preserve">дящими из вторичных перпендикулярно. Отсутствие полных отпечат- </w:t>
      </w:r>
      <w:r>
        <w:br/>
      </w:r>
      <w:r>
        <w:t xml:space="preserve">ков не позволяет дать более точного определения, кроме сравнения </w:t>
      </w:r>
      <w:r>
        <w:br/>
      </w:r>
      <w:r>
        <w:t xml:space="preserve">_с такой формой, как О. Olafsenii, м. 6. О. groenlandica Heer, харак- </w:t>
      </w:r>
      <w:r>
        <w:br/>
      </w:r>
      <w:r>
        <w:t xml:space="preserve"> терных для арктотретичной флоры. От О. Furuhjelmii наш отпечаток </w:t>
      </w:r>
      <w:r>
        <w:br/>
      </w:r>
      <w:r>
        <w:t xml:space="preserve">отличается отсутствием зубцов в нижней части края листа, более кру- </w:t>
      </w:r>
      <w:r>
        <w:br/>
      </w:r>
      <w:r>
        <w:t xml:space="preserve">тым выходом вторичных жилок. Надо отметить, что и типичные О. Olaf- </w:t>
      </w:r>
      <w:r>
        <w:br/>
      </w:r>
      <w:r>
        <w:t xml:space="preserve">еп! имеют более округленное основание, чем на нашем отпечатке. </w:t>
      </w:r>
      <w:r>
        <w:br/>
      </w:r>
      <w:r>
        <w:t xml:space="preserve">’Можно указать и на общее сходство с дубами секции Castaneifolia, </w:t>
      </w:r>
      <w:r>
        <w:br/>
      </w:r>
      <w:r>
        <w:t xml:space="preserve">апример О. serrata Thunb., Q. grosseserrata Blume из Японии. Ho </w:t>
      </w:r>
      <w:r>
        <w:br/>
      </w:r>
      <w:r>
        <w:t xml:space="preserve">oco6eHHO можно сблизить наш отпечаток с О. Bockiéei Dorf из нижне- </w:t>
      </w:r>
      <w:r>
        <w:br/>
      </w:r>
      <w:r>
        <w:t xml:space="preserve"> плиоценовой флоры свиты Сонома в Калифорнии (Dorf, 1930, р. 64, </w:t>
      </w:r>
      <w:r>
        <w:br/>
      </w:r>
      <w:r>
        <w:t xml:space="preserve">+. IX, fig. 1, 2 u 3), очень похожий по своему клиновидному цельно- </w:t>
      </w:r>
      <w:r>
        <w:br/>
      </w:r>
      <w:r>
        <w:t xml:space="preserve">крайнему основанию. При условии полного сохранения этот лист может. </w:t>
      </w:r>
      <w:r>
        <w:br/>
      </w:r>
      <w:r>
        <w:t xml:space="preserve">быть идентичен с нашим. Дорф также сближает его с каштанолистными </w:t>
      </w:r>
      <w:r>
        <w:br/>
      </w:r>
      <w:r>
        <w:t xml:space="preserve">дубами восточных штатов Сев. Америки, как О. Ми Шепфегай Engelm.., - </w:t>
      </w:r>
      <w:r>
        <w:br/>
      </w:r>
      <w:r>
        <w:t xml:space="preserve">который, впрочем, имеет большие зубчики по краю листа. На западе </w:t>
      </w:r>
      <w:r>
        <w:br/>
      </w:r>
      <w:r>
        <w:t xml:space="preserve">_ к этому типу приближается О. Sadleriana (К. Br.) Campst. и О. densiflora </w:t>
      </w:r>
      <w:r>
        <w:br/>
      </w:r>
      <w:r>
        <w:t xml:space="preserve">_(Н. et Br.) Rehder, и особенно близким к нему Дорф считает мексикан- </w:t>
      </w:r>
      <w:r>
        <w:br/>
      </w:r>
      <w:r>
        <w:t xml:space="preserve">ский О. Galeottii Martens, из восточной Съерра-Мадре (800—1000 м),</w:t>
      </w:r>
    </w:p>
    <w:p>
      <w:pPr>
        <w:pStyle w:val="Normal"/>
      </w:pPr>
      <w:r>
        <w:t xml:space="preserve">и ряд близких видов, отличающихся обратнояйцевидной формой. Из </w:t>
      </w:r>
      <w:r>
        <w:br/>
      </w:r>
      <w:r>
        <w:t xml:space="preserve">ископаемых ape Дорф сближает ero с О: nevadensis Lesq., О. Sche-</w:t>
      </w:r>
    </w:p>
    <w:p>
      <w:pPr>
        <w:pStyle w:val="Normal"/>
      </w:pPr>
      <w:r>
        <w:t xml:space="preserve">326 : А: КРИШТОФОВИЧ</w:t>
      </w:r>
    </w:p>
    <w:p>
      <w:pPr>
        <w:pStyle w:val="Normal"/>
      </w:pPr>
      <w:r>
        <w:t xml:space="preserve">fieldii Holl., О. consimilis Newb., Q. Е Trel. и О. Ногпеапа </w:t>
      </w:r>
      <w:r>
        <w:br/>
      </w:r>
      <w:r>
        <w:t xml:space="preserve">Геза. (известный из флоры Посьетской свиты Приморья). 5.</w:t>
      </w:r>
    </w:p>
    <w:p>
      <w:pPr>
        <w:pStyle w:val="Normal"/>
      </w:pPr>
      <w:r>
        <w:t xml:space="preserve">О. Olafsenii, кроме Гренландии и Аляски, приводился у нас с Саха- | </w:t>
      </w:r>
      <w:r>
        <w:br/>
      </w:r>
      <w:r>
        <w:t xml:space="preserve">лина, а также из палеоценовой флоры г. Уши, повидимому без доста-— </w:t>
      </w:r>
      <w:r>
        <w:br/>
      </w:r>
      <w:r>
        <w:t xml:space="preserve">точных оснований. ol :</w:t>
      </w:r>
    </w:p>
    <w:p>
      <w:pPr>
        <w:pStyle w:val="Normal"/>
      </w:pPr>
      <w:r>
        <w:t xml:space="preserve">11. Quercus amurensis Krysht. sp. n.</w:t>
      </w:r>
    </w:p>
    <w:p>
      <w:pPr>
        <w:pStyle w:val="Normal"/>
      </w:pPr>
      <w:r>
        <w:t xml:space="preserve">О. amurensis foliis ellipticis vel subovatis, integris, 4.5 cm !ongis at’ </w:t>
      </w:r>
      <w:r>
        <w:br/>
      </w:r>
      <w:r>
        <w:t xml:space="preserve">2.3 cm latis, nervis secundariis sub angulo aperto egredientibus, tenuibus, = </w:t>
      </w:r>
      <w:r>
        <w:br/>
      </w:r>
      <w:r>
        <w:t xml:space="preserve">5—6 utrius lateris, apice furcatis; lamina integra, basi vix eeu </w:t>
      </w:r>
      <w:r>
        <w:br/>
      </w:r>
      <w:r>
        <w:t xml:space="preserve">rotundo-cuneata. =</w:t>
      </w:r>
    </w:p>
    <w:p>
      <w:pPr>
        <w:pStyle w:val="Normal"/>
      </w:pPr>
      <w:r>
        <w:t xml:space="preserve">Судя по имеющемуся отпечатку с частью противоотпечатка, листья —— </w:t>
      </w:r>
      <w:r>
        <w:br/>
      </w:r>
      <w:r>
        <w:t xml:space="preserve">эллиптические, или обратнояйцевидные, 4.5 см длины и 2.3 см ширины, ~~ </w:t>
      </w:r>
      <w:r>
        <w:br/>
      </w:r>
      <w:r>
        <w:t xml:space="preserve">цельнокрайние, с 5—6 вторичными жилками, выходящими под очень </w:t>
      </w:r>
      <w:r>
        <w:br/>
      </w:r>
      <w:r>
        <w:t xml:space="preserve">открытым, около 60°, углом и, не доходя до края, бифуркирующими, </w:t>
      </w:r>
      <w:r>
        <w:br/>
      </w:r>
      <w:r>
        <w:t xml:space="preserve">сливаясь видимо веточками с соседними жилками. Между главными | </w:t>
      </w:r>
      <w:r>
        <w:br/>
      </w:r>
      <w:r>
        <w:t xml:space="preserve">вторичными жилками наблюдаются неясные тонкие дополнительные ^ </w:t>
      </w:r>
      <w:r>
        <w:br/>
      </w:r>
      <w:r>
        <w:t xml:space="preserve">жилки, а местами проступает сеть мелких третичных жилок, — типа, </w:t>
      </w:r>
      <w:r>
        <w:br/>
      </w:r>
      <w:r>
        <w:t xml:space="preserve">наблюдающегося у Laurus, Myrsine и некоторых Quercus. Краевая зона </w:t>
      </w:r>
      <w:r>
        <w:br/>
      </w:r>
      <w:r>
        <w:t xml:space="preserve">листа в отношении жилкования проявляется неясно, и жилки мало </w:t>
      </w:r>
      <w:r>
        <w:br/>
      </w:r>
      <w:r>
        <w:t xml:space="preserve">выступают, средняя жилка внизу довольно толстая. |</w:t>
      </w:r>
    </w:p>
    <w:p>
      <w:pPr>
        <w:pStyle w:val="Normal"/>
      </w:pPr>
      <w:r>
        <w:t xml:space="preserve">Родовая принадлежность листа не может считаться установленной </w:t>
      </w:r>
      <w:r>
        <w:br/>
      </w:r>
      <w:r>
        <w:t xml:space="preserve">окончательно; кроме сходства с Quercus, можно отметить сходство ^ </w:t>
      </w:r>
      <w:r>
        <w:br/>
      </w:r>
      <w:r>
        <w:t xml:space="preserve">с некоторыми видами Лех и Nyssa. Как родственные типы дубов </w:t>
      </w:r>
      <w:r>
        <w:br/>
      </w:r>
      <w:r>
        <w:t xml:space="preserve">могут быть указаны ныне живущие О. chrysolepis Liebm. из Орегона и. </w:t>
      </w:r>
      <w:r>
        <w:br/>
      </w:r>
      <w:r>
        <w:t xml:space="preserve">Калифорнии, растущие на склонах и обрывах каньонов, а также О. phel- </w:t>
      </w:r>
      <w:r>
        <w:br/>
      </w:r>
      <w:r>
        <w:t xml:space="preserve">los L. с несколько более узкими и вытянутыми листьями. Из ископае-. </w:t>
      </w:r>
      <w:r>
        <w:br/>
      </w:r>
      <w:r>
        <w:t xml:space="preserve">мых форм, сближаемых с первым видом, можно назвать О. Hannibalii </w:t>
      </w:r>
      <w:r>
        <w:br/>
      </w:r>
      <w:r>
        <w:t xml:space="preserve">Dorf, О. convexa Lesq., О. clarnensis Trel., О. Treleasii Berry, О. trans- </w:t>
      </w:r>
      <w:r>
        <w:br/>
      </w:r>
      <w:r>
        <w:t xml:space="preserve">gressa Lesq., О. Trainii MacGin. (Mac-Ginitie, 1933, р. 53, +. V, fig. 1 </w:t>
      </w:r>
      <w:r>
        <w:br/>
      </w:r>
      <w:r>
        <w:t xml:space="preserve">et 2) и с О. Brownii Brooks. Quercus convexa, перенесенный Бэтти. </w:t>
      </w:r>
      <w:r>
        <w:br/>
      </w:r>
      <w:r>
        <w:t xml:space="preserve">Брукс в род Castanopsis, и сравниваемый ею с С. sempervirens (Kellog) — </w:t>
      </w:r>
      <w:r>
        <w:br/>
      </w:r>
      <w:r>
        <w:t xml:space="preserve">Dudl. и с О. phellos L., происходит из миоценовой флоры Sucker — </w:t>
      </w:r>
      <w:r>
        <w:br/>
      </w:r>
      <w:r>
        <w:t xml:space="preserve">Creek. При сравнении 6s convexa, как его изображает Брукс (Brooks, ‚ </w:t>
      </w:r>
      <w:r>
        <w:br/>
      </w:r>
      <w:r>
        <w:t xml:space="preserve">1935, р. 288, +. ХИ, fig. 1—6, особенно fig. 4; tab. ХШ, fig. 4) почти. </w:t>
      </w:r>
      <w:r>
        <w:br/>
      </w:r>
      <w:r>
        <w:t xml:space="preserve">нет отличий от нашего отпечатка, хотя детали ясно не проявляются, </w:t>
      </w:r>
      <w:r>
        <w:br/>
      </w:r>
      <w:r>
        <w:t xml:space="preserve">возможно вследствие плотной текстуры листа. Отдаленность районов — </w:t>
      </w:r>
      <w:r>
        <w:br/>
      </w:r>
      <w:r>
        <w:t xml:space="preserve">делает выделение в особый вид более правильным.</w:t>
      </w:r>
    </w:p>
    <w:p>
      <w:pPr>
        <w:pStyle w:val="Normal"/>
      </w:pPr>
      <w:r>
        <w:t xml:space="preserve">12. Ficus sp. cf. F. planicostata Lesq. Dis A </w:t>
      </w:r>
      <w:r>
        <w:br/>
      </w:r>
      <w:r>
        <w:t xml:space="preserve">Табл. Т, фиг. 6 |</w:t>
      </w:r>
    </w:p>
    <w:p>
      <w:pPr>
        <w:pStyle w:val="Normal"/>
      </w:pPr>
      <w:r>
        <w:t xml:space="preserve">1878. Е. planicostata, Lesquereux, Tert. fl:, р. 201, +. XXXI, pe: 1—8, 10—12. </w:t>
      </w:r>
      <w:r>
        <w:br/>
      </w:r>
      <w:r>
        <w:t xml:space="preserve">1938. Е. овен, Dorf, Upp. Cret. fl., ee 53, t. V, fig. т ‚ ое №</w:t>
      </w:r>
    </w:p>
    <w:p>
      <w:pPr>
        <w:pStyle w:val="Normal"/>
      </w:pPr>
      <w:r>
        <w:t xml:space="preserve">Прекрасный отпечаток по тонкости сохранения представляет лишь </w:t>
      </w:r>
      <w:r>
        <w:br/>
      </w:r>
      <w:r>
        <w:t xml:space="preserve">неполную. верхушку и левую половину листа, без его основания. Четко. </w:t>
      </w:r>
      <w:r>
        <w:br/>
      </w:r>
      <w:r>
        <w:t xml:space="preserve">выступают камптодромно и даже брохиодромно проходящие вторичные. </w:t>
      </w:r>
      <w:r>
        <w:br/>
      </w:r>
      <w:r>
        <w:t xml:space="preserve">жилки. Край листа цельный, с некоторыми признаками волнистости, </w:t>
      </w:r>
      <w:r>
        <w:br/>
      </w:r>
      <w:r>
        <w:t xml:space="preserve">причем выхода жилок непосредственно в край нет, так как все замет- </w:t>
      </w:r>
      <w:r>
        <w:br/>
      </w:r>
      <w:r>
        <w:t xml:space="preserve">ные разветвления загибаются петлевидно.</w:t>
      </w:r>
    </w:p>
    <w:p>
      <w:pPr>
        <w:pStyle w:val="Normal"/>
      </w:pPr>
      <w:r>
        <w:t xml:space="preserve">тпечаток позволяет сравнить его с видами Ficus и `Стеиторзв </w:t>
      </w:r>
      <w:r>
        <w:br/>
      </w:r>
      <w:r>
        <w:t xml:space="preserve">Из Grewiopsis большое сходство он имеет с С. Saportana, довольн </w:t>
      </w:r>
      <w:r>
        <w:br/>
      </w:r>
      <w:r>
        <w:t xml:space="preserve">сходному по ромбически-эллипсовидному очертанию, но отличающемуся </w:t>
      </w:r>
      <w:r>
        <w:br/>
      </w:r>
      <w:r>
        <w:t xml:space="preserve">отсутствием очень характерного для нашей формы загибания внутрь </w:t>
      </w:r>
      <w:r>
        <w:br/>
      </w:r>
      <w:r>
        <w:t xml:space="preserve">окончаний вторичных жилок, типичной Spexecapoman и невыхождени</w:t>
      </w:r>
    </w:p>
    <w:p>
      <w:pPr>
        <w:pStyle w:val="Normal"/>
      </w:pPr>
      <w:r>
        <w:t xml:space="preserve">ФЛОРА РАЙЧИХИ</w:t>
      </w:r>
    </w:p>
    <w:p>
      <w:pPr>
        <w:pStyle w:val="Normal"/>
      </w:pPr>
      <w:r>
        <w:t xml:space="preserve">&gt; &amp;</w:t>
      </w:r>
    </w:p>
    <w:p>
      <w:pPr>
        <w:pStyle w:val="Normal"/>
      </w:pPr>
      <w:r>
        <w:t xml:space="preserve">‚ край” каких-либо заметных веточек жилок. Однако особенное </w:t>
      </w:r>
      <w:r>
        <w:br/>
      </w:r>
      <w:r>
        <w:t xml:space="preserve">сходство наблюдается с экземпляром, описанным Дорфом из Скали- </w:t>
      </w:r>
      <w:r>
        <w:br/>
      </w:r>
      <w:r>
        <w:t xml:space="preserve">-etprx Гор (Dorf, ibid., +. ХШ, fig. 1, 5 et 6). Из видов этого рода, </w:t>
      </w:r>
      <w:r>
        <w:br/>
      </w:r>
      <w:r>
        <w:t xml:space="preserve">изображенных Вордом, сходство наблюдается с С. ficifolia Ward </w:t>
      </w:r>
      <w:r>
        <w:br/>
      </w:r>
      <w:r>
        <w:t xml:space="preserve">(Ward, 1886, +. XLI, fig. Ти 2), у которого дугообразный загиб окон- </w:t>
      </w:r>
      <w:r>
        <w:br/>
      </w:r>
      <w:r>
        <w:t xml:space="preserve">_чаний вторичных жилок при их соединении все-таки не так ясен, как </w:t>
      </w:r>
      <w:r>
        <w:br/>
      </w:r>
      <w:r>
        <w:t xml:space="preserve">‘Ha нашем экземпляре. Дорф относит и его к С. Saportana.</w:t>
      </w:r>
    </w:p>
    <w:p>
      <w:pPr>
        <w:pStyle w:val="Normal"/>
      </w:pPr>
      <w:r>
        <w:t xml:space="preserve">_ Сравнение с видами Ficus пока всего вероятнее, и прежде всего </w:t>
      </w:r>
      <w:r>
        <w:br/>
      </w:r>
      <w:r>
        <w:t xml:space="preserve">_с такими, как Р. pseudopopulus Lesq., F. occidentalis Lesq., F. пео- </w:t>
      </w:r>
      <w:r>
        <w:br/>
      </w:r>
      <w:r>
        <w:t xml:space="preserve">_planicostata Knowlt. и Е. planicostata Lesq. Наибольшее сходство можно </w:t>
      </w:r>
      <w:r>
        <w:br/>
      </w:r>
      <w:r>
        <w:t xml:space="preserve">видеть именно с последним, притом наиболее широко распространен- </w:t>
      </w:r>
      <w:r>
        <w:br/>
      </w:r>
      <w:r>
        <w:t xml:space="preserve">ным видом. У него наблюдается такое же характерное проявление. </w:t>
      </w:r>
      <w:r>
        <w:br/>
      </w:r>
      <w:r>
        <w:t xml:space="preserve">’брохиодромных ячеек при слиянии окончаний жилок. Можно отметить </w:t>
      </w:r>
      <w:r>
        <w:br/>
      </w:r>
      <w:r>
        <w:t xml:space="preserve">и значительное сходство с F. ratonensis Knowlt. (Knowlton, 1917, Raton, </w:t>
      </w:r>
      <w:r>
        <w:br/>
      </w:r>
      <w:r>
        <w:t xml:space="preserve">_+. LXXIV, fig. 4) и вообще с видами, у которых внешнее поле пла- </w:t>
      </w:r>
      <w:r>
        <w:br/>
      </w:r>
      <w:r>
        <w:t xml:space="preserve">стинки не слишком развито. Как на_ пример значительного сходства </w:t>
      </w:r>
      <w:r>
        <w:br/>
      </w:r>
      <w:r>
        <w:t xml:space="preserve">можно указать на Р. tiliaefolia, описанный Вордом (Ward, 1886, +. XLV, </w:t>
      </w:r>
      <w:r>
        <w:br/>
      </w:r>
      <w:r>
        <w:t xml:space="preserve">_Во. 2), но, конечно, не идентичный тому же виду из Европы. Давая </w:t>
      </w:r>
      <w:r>
        <w:br/>
      </w:r>
      <w:r>
        <w:t xml:space="preserve">_эти сравнения, нельзя забывать и сопоставлений с видами Grewiopsis, </w:t>
      </w:r>
      <w:r>
        <w:br/>
      </w:r>
      <w:r>
        <w:t xml:space="preserve">которые часто, ` вероятно, и в родовом отношении близки к формам, </w:t>
      </w:r>
      <w:r>
        <w:br/>
      </w:r>
      <w:r>
        <w:t xml:space="preserve">`описанным как Ficus. При наличии более полного материала, вероятно, </w:t>
      </w:r>
      <w:r>
        <w:br/>
      </w:r>
      <w:r>
        <w:t xml:space="preserve">_ здесь пришлось бы установить новый вид.</w:t>
      </w:r>
    </w:p>
    <w:p>
      <w:pPr>
        <w:pStyle w:val="Normal"/>
      </w:pPr>
      <w:r>
        <w:t xml:space="preserve">° В Сев. Америке F. planicostata был установлен из свит Ларами, </w:t>
      </w:r>
      <w:r>
        <w:br/>
      </w:r>
      <w:r>
        <w:t xml:space="preserve">Е ee Месаверде, Монтана и даже третичной Кларно в виде </w:t>
      </w:r>
      <w:r>
        <w:br/>
      </w:r>
      <w:r>
        <w:t xml:space="preserve">var. Goldiana и из свит Денвер и Ратон. С этим же ‘видом я сравнил </w:t>
      </w:r>
      <w:r>
        <w:br/>
      </w:r>
      <w:r>
        <w:t xml:space="preserve">‘отпечаток из цагаянской флоры на Уралке, на котором, внрочем, </w:t>
      </w:r>
      <w:r>
        <w:br/>
      </w:r>
      <w:r>
        <w:t xml:space="preserve">о окончаний вторичных жилок не заметно, как на данном экземпляре </w:t>
      </w:r>
      <w:r>
        <w:br/>
      </w:r>
      <w:r>
        <w:t xml:space="preserve">(Криштофович, 1938, стр. 303, табл. V, фиг. 3). В последнее время </w:t>
      </w:r>
      <w:r>
        <w:br/>
      </w:r>
      <w:r>
        <w:t xml:space="preserve">_Дорф привел этот вид из верхнемеловых отложений Скалистых Гор.</w:t>
      </w:r>
    </w:p>
    <w:p>
      <w:pPr>
        <w:pStyle w:val="Normal"/>
      </w:pPr>
      <w:r>
        <w:t xml:space="preserve">13: Negundo amurensis Krysht. sp. п. </w:t>
      </w:r>
      <w:r>
        <w:br/>
      </w:r>
      <w:r>
        <w:t xml:space="preserve">He ed Табл. 1, фиг. 7 </w:t>
      </w:r>
      <w:r>
        <w:br/>
      </w:r>
      <w:r>
        <w:t xml:space="preserve">i Nevado amurensis foliis..., foliolis agora bas, subrhombico- ellipticis, </w:t>
      </w:r>
      <w:r>
        <w:br/>
      </w:r>
      <w:r>
        <w:t xml:space="preserve">basi inaequilateralibus, margine dentatis, vel inciso- -dentatis; nervis secun- </w:t>
      </w:r>
      <w:r>
        <w:br/>
      </w:r>
      <w:r>
        <w:t xml:space="preserve">_dariis 4—5, tenuis, pinnatis. ie </w:t>
      </w:r>
      <w:r>
        <w:br/>
      </w:r>
      <w:r>
        <w:t xml:space="preserve">| Представлен отпечаток одного, видимо бокового, листочка, у кото- </w:t>
      </w:r>
      <w:r>
        <w:br/>
      </w:r>
      <w:r>
        <w:t xml:space="preserve">- рого с одной стороны видно низбегание пластинки по черешку, ром-</w:t>
      </w:r>
    </w:p>
    <w:p>
      <w:pPr>
        <w:pStyle w:val="Normal"/>
      </w:pPr>
      <w:r>
        <w:t xml:space="preserve">_бически-эллинтической формы, по краю с зубчиками, тупо пильчатыми, </w:t>
      </w:r>
      <w:r>
        <w:br/>
      </w:r>
      <w:r>
        <w:t xml:space="preserve">в которые вступают окончания вторичных жилок, перисто расположен-</w:t>
      </w:r>
    </w:p>
    <w:p>
      <w:pPr>
        <w:pStyle w:val="Normal"/>
      </w:pPr>
      <w:r>
        <w:t xml:space="preserve">вания базальных жилок, т. е. выхода сразу у основания листа трех </w:t>
      </w:r>
      <w:r>
        <w:br/>
      </w:r>
      <w:r>
        <w:t xml:space="preserve">° жилок, не наблюдается, как это, например, происходит у JV. decurrens </w:t>
      </w:r>
      <w:r>
        <w:br/>
      </w:r>
      <w:r>
        <w:t xml:space="preserve">Lesq., из свиты Денвер (Knowlton, 1922, Denver, p. 100, t. XLV, fig. 10),</w:t>
      </w:r>
    </w:p>
    <w:p>
      <w:pPr>
        <w:pStyle w:val="Normal"/>
      </w:pPr>
      <w:r>
        <w:t xml:space="preserve">lick из меловой флоры Аляски (Hollick, 1930, +. LXXVII, fig. 1—10);. </w:t>
      </w:r>
      <w:r>
        <w:br/>
      </w:r>
      <w:r>
        <w:t xml:space="preserve">_N. Brittonii Knowlt. из свиты Ларами (Knowlton, 1922, t. XXVI, </w:t>
      </w:r>
      <w:r>
        <w:br/>
      </w:r>
      <w:r>
        <w:t xml:space="preserve">fig. 8—10) по краю листочков не имеет зубцов.</w:t>
      </w:r>
    </w:p>
    <w:p>
      <w:pPr>
        <w:pStyle w:val="Normal"/>
      </w:pPr>
      <w:r>
        <w:t xml:space="preserve">- 14. Zizyphus matutina Krysht. sp. п. </w:t>
      </w:r>
      <w:r>
        <w:br/>
      </w:r>
      <w:r>
        <w:t xml:space="preserve">_ Табл. I, фит. 8, 9 и 10; табл. Il, фиг. 1, 2 и 3</w:t>
      </w:r>
    </w:p>
    <w:p>
      <w:pPr>
        <w:pStyle w:val="Normal"/>
      </w:pPr>
      <w:r>
        <w:t xml:space="preserve">7. matutina юз ellipticis vel elongato-ellipticis, 5—6 cm longis et</w:t>
      </w:r>
    </w:p>
    <w:p>
      <w:pPr>
        <w:pStyle w:val="Normal"/>
      </w:pPr>
      <w:r>
        <w:t xml:space="preserve">° ных и очень мало изогнутых при дугообразном восхождении. Образо-</w:t>
      </w:r>
    </w:p>
    <w:p>
      <w:pPr>
        <w:pStyle w:val="Normal"/>
      </w:pPr>
      <w:r>
        <w:t xml:space="preserve">HO они расположены чисто перисто, каки у Rulac guercifolium Hol--</w:t>
      </w:r>
    </w:p>
    <w:p>
      <w:pPr>
        <w:pStyle w:val="Normal"/>
      </w:pPr>
      <w:r>
        <w:t xml:space="preserve">—4 em latis, dentatis, trinerviis, nervis basiliaribus arcuatis, acrodromis.. </w:t>
      </w:r>
      <w:r>
        <w:br/>
      </w:r>
      <w:r>
        <w:t xml:space="preserve">nervis secundariis arenae mediae supra dimidio, vel in summa parte ехе- </w:t>
      </w:r>
      <w:r>
        <w:br/>
      </w:r>
      <w:r>
        <w:t xml:space="preserve">untibus, nervis basiliaribus extrorsum ramos arcuatis breves emittentibus..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А. КРИШТОФОВИЧ.</w:t>
      </w:r>
    </w:p>
    <w:p>
      <w:pPr>
        <w:pStyle w:val="Normal"/>
      </w:pPr>
      <w:r>
        <w:t xml:space="preserve">`В коллекции находится много отпечатков этого листа, из них. </w:t>
      </w:r>
      <w:r>
        <w:br/>
      </w:r>
      <w:r>
        <w:t xml:space="preserve">`8—10 штук лучшей сохранности, из которых самый полный и крупны </w:t>
      </w:r>
      <w:r>
        <w:br/>
      </w:r>
      <w:r>
        <w:t xml:space="preserve">принят за голотип (табл. [, фиг. 9). Листья эллиптические или удли- </w:t>
      </w:r>
      <w:r>
        <w:br/>
      </w:r>
      <w:r>
        <w:t xml:space="preserve">ненно-эллиптические, с двумя базальными жилками, дающими кнаружи </w:t>
      </w:r>
      <w:r>
        <w:br/>
      </w:r>
      <w:r>
        <w:t xml:space="preserve">короткие дугообразные веточки, в числе 12—14 с каждой стороны, </w:t>
      </w:r>
      <w:r>
        <w:br/>
      </w:r>
      <w:r>
        <w:t xml:space="preserve">вблизи края соединяющиеся между собою брохиодромно. Вторичные </w:t>
      </w:r>
      <w:r>
        <w:br/>
      </w:r>
      <w:r>
        <w:t xml:space="preserve">жилки центральной арены начинаются только выше середины ее или </w:t>
      </w:r>
      <w:r>
        <w:br/>
      </w:r>
      <w:r>
        <w:t xml:space="preserve">‚с начала верхней трети или даже четверти, что более резко проявляется. </w:t>
      </w:r>
      <w:r>
        <w:br/>
      </w:r>
      <w:r>
        <w:t xml:space="preserve">у самых узких листьев. В. пределах арены ниже расположены тонкие | </w:t>
      </w:r>
      <w:r>
        <w:br/>
      </w:r>
      <w:r>
        <w:t xml:space="preserve">перемычки между локсодромами и средней жилкой, частью отходящи </w:t>
      </w:r>
      <w:r>
        <w:br/>
      </w:r>
      <w:r>
        <w:t xml:space="preserve">OT последней почти горизонтально, что определенно проявляется на </w:t>
      </w:r>
      <w:r>
        <w:br/>
      </w:r>
      <w:r>
        <w:t xml:space="preserve">всех отпечатках. Локсодромы не доходят до верхушки листа, соеди- </w:t>
      </w:r>
      <w:r>
        <w:br/>
      </w:r>
      <w:r>
        <w:t xml:space="preserve">няясь брохиодромно со вторичными жилками в начале верхней трети </w:t>
      </w:r>
      <w:r>
        <w:br/>
      </w:r>
      <w:r>
        <w:t xml:space="preserve">“WAM четверти листа. 'Добавочных базальных жилок при основании глав </w:t>
      </w:r>
      <w:r>
        <w:br/>
      </w:r>
      <w:r>
        <w:t xml:space="preserve">ных нет. Зубцы края пильчатые, довольно крупные, 2—3 MM длины, </w:t>
      </w:r>
      <w:r>
        <w:br/>
      </w:r>
      <w:r>
        <w:t xml:space="preserve">или 3—5 зубцов на протяжении 10 мм края. </w:t>
      </w:r>
      <w:r>
        <w:br/>
      </w:r>
      <w:r>
        <w:t xml:space="preserve">Листьев этого типа в цагаянских отложениях не было встречено, </w:t>
      </w:r>
      <w:r>
        <w:br/>
      </w:r>
      <w:r>
        <w:t xml:space="preserve">однако найденный лист приближается к таким формам, как Zizyphus hy </w:t>
      </w:r>
      <w:r>
        <w:br/>
      </w:r>
      <w:r>
        <w:t xml:space="preserve">perborea Heer, отличаясь OT него отсутствием. второй, добавочной, пары </w:t>
      </w:r>
      <w:r>
        <w:br/>
      </w:r>
      <w:r>
        <w:t xml:space="preserve">базальных жилок и расширения листа внизу. Ближе стоит лист к Й. pho: </w:t>
      </w:r>
      <w:r>
        <w:br/>
      </w:r>
      <w:r>
        <w:t xml:space="preserve">; phoria Krysht., с которым сближены некоторые формы, описанные </w:t>
      </w:r>
      <w:r>
        <w:br/>
      </w:r>
      <w:r>
        <w:t xml:space="preserve">в: неправильно Геером из Гренландии, как Z. hyperborea. Однако и этот </w:t>
      </w:r>
      <w:r>
        <w:br/>
      </w:r>
      <w:r>
        <w:t xml:space="preserve">вид имеет признаки нижних базальных, дополнительных, жилок и более </w:t>
      </w:r>
      <w:r>
        <w:br/>
      </w:r>
      <w:r>
        <w:t xml:space="preserve">широкую форму листовой пластинки. Некоторые, правда, дефектные </w:t>
      </w:r>
      <w:r>
        <w:br/>
      </w:r>
      <w:r>
        <w:t xml:space="preserve">‚отпечатки, приводимые Геером, совершенно аналогичны нашим. Еще </w:t>
      </w:r>
      <w:r>
        <w:br/>
      </w:r>
      <w:r>
        <w:t xml:space="preserve">более совпадает с нашим лист, описанный Дорфом как Phyllites colu- </w:t>
      </w:r>
      <w:r>
        <w:br/>
      </w:r>
      <w:r>
        <w:t xml:space="preserve">brinoides Dorf (Dorf, 1938, р. 76, +. XIX, fig. 4 et 5), с которыми </w:t>
      </w:r>
      <w:r>
        <w:br/>
      </w:r>
      <w:r>
        <w:t xml:space="preserve">особенно сходны отпечатки наших узких листьев. Правда, сохранност </w:t>
      </w:r>
      <w:r>
        <w:br/>
      </w:r>
      <w:r>
        <w:t xml:space="preserve">‘тех и других не полна, и потому сравнение не может быть окончатель </w:t>
      </w:r>
      <w:r>
        <w:br/>
      </w:r>
      <w:r>
        <w:t xml:space="preserve">ным. Эту форму Дорф сравнивает с Colubrina asiatica Brongn. </w:t>
      </w:r>
      <w:r>
        <w:br/>
      </w:r>
      <w:r>
        <w:t xml:space="preserve">С. pubescens Kurtz, а кроме того с видами Zizyphus и Paliurus. </w:t>
      </w:r>
      <w:r>
        <w:br/>
      </w:r>
      <w:r>
        <w:t xml:space="preserve">Z. Meigsii (Lesq.) очень сходен по некоторым признакам, например </w:t>
      </w:r>
      <w:r>
        <w:br/>
      </w:r>
      <w:r>
        <w:t xml:space="preserve">месту возникновения вторичных жилок, по зубчатости края, но отли- </w:t>
      </w:r>
      <w:r>
        <w:br/>
      </w:r>
      <w:r>
        <w:t xml:space="preserve">‘чается сердцевидным или расширенным основанием. Больше сходства | </w:t>
      </w:r>
      <w:r>
        <w:br/>
      </w:r>
      <w:r>
        <w:t xml:space="preserve">у 7. Meekii Lesq. из Карбона в Вайоминге и копей Бозмэн в Монтане </w:t>
      </w:r>
      <w:r>
        <w:br/>
      </w:r>
      <w:r>
        <w:t xml:space="preserve">Однако выделение достаточно характерного остатка в виде особог </w:t>
      </w:r>
      <w:r>
        <w:br/>
      </w:r>
      <w:r>
        <w:t xml:space="preserve">вида является более целесообразным, в отличие его от следующего </w:t>
      </w:r>
      <w:r>
        <w:br/>
      </w:r>
      <w:r>
        <w:t xml:space="preserve">ниже Z. tiliaefolia (Ung.) Heer, характеризующегося особенно частыми. </w:t>
      </w:r>
      <w:r>
        <w:br/>
      </w:r>
      <w:r>
        <w:t xml:space="preserve">‚и мелкими жилками края.</w:t>
      </w:r>
    </w:p>
    <w:p>
      <w:pPr>
        <w:pStyle w:val="Normal"/>
      </w:pPr>
      <w:r>
        <w:t xml:space="preserve">15. Zizyphus tiliaefolia (Ung.) Heer </w:t>
      </w:r>
      <w:r>
        <w:br/>
      </w:r>
      <w:r>
        <w:t xml:space="preserve">Табл.. И, фиг. 4</w:t>
      </w:r>
    </w:p>
    <w:p>
      <w:pPr>
        <w:pStyle w:val="Normal"/>
      </w:pPr>
      <w:r>
        <w:t xml:space="preserve">-1847. Ceanothus tiliaefolia, Unger, р. 143, +. ХЫХ, fig. 6. </w:t>
      </w:r>
      <w:r>
        <w:br/>
      </w:r>
      <w:r>
        <w:t xml:space="preserve">`1859. Zizyphus tiliaefolia, Heer, Fl. tert. ‘Helv., t. ‘CXXIII, fig. 1—7. </w:t>
      </w:r>
      <w:r>
        <w:br/>
      </w:r>
      <w:r>
        <w:t xml:space="preserve">1868. Z. tiliaefolia, Heer, +. VII, fig. 5 и 6.</w:t>
      </w:r>
    </w:p>
    <w:p>
      <w:pPr>
        <w:pStyle w:val="Normal"/>
      </w:pPr>
      <w:r>
        <w:t xml:space="preserve">Один из лучших отпечатков коллекции представляет лист, вполн </w:t>
      </w:r>
      <w:r>
        <w:br/>
      </w:r>
      <w:r>
        <w:t xml:space="preserve">отвечающий лучшим изображениям этого вида в литературе. Для нег </w:t>
      </w:r>
      <w:r>
        <w:br/>
      </w:r>
      <w:r>
        <w:t xml:space="preserve">характерны пара базальных жилок, достигающих несколько выше сере </w:t>
      </w:r>
      <w:r>
        <w:br/>
      </w:r>
      <w:r>
        <w:t xml:space="preserve">_дины листа и снабженных снаружи частыми, но короткими, дугообразн‹ </w:t>
      </w:r>
      <w:r>
        <w:br/>
      </w:r>
      <w:r>
        <w:t xml:space="preserve">восходящими веточками, направленными к краю. Вторичные жилки начи </w:t>
      </w:r>
      <w:r>
        <w:br/>
      </w:r>
      <w:r>
        <w:t xml:space="preserve">нают отходить от срединной ниже половины длины листа. Лист имее </w:t>
      </w:r>
      <w:r>
        <w:br/>
      </w:r>
      <w:r>
        <w:t xml:space="preserve">`сердцевидную форму, снизу округлый, но без сердцевидного ‘основа- </w:t>
      </w:r>
      <w:r>
        <w:br/>
      </w:r>
      <w:r>
        <w:t xml:space="preserve">ния, вверху постепенно суживается. Край листа характеризуется разви- — </w:t>
      </w:r>
      <w:r>
        <w:br/>
      </w:r>
      <w:r>
        <w:t xml:space="preserve">‘THEM мелких зубчиков, что сильно отличает его от других находимых. </w:t>
      </w:r>
      <w:r>
        <w:br/>
      </w:r>
      <w:r>
        <w:t xml:space="preserve">‘тут видов, которые все имеют крупные зубцы. Длина листа 9 см,</w:t>
      </w:r>
    </w:p>
    <w:p>
      <w:pPr>
        <w:pStyle w:val="Normal"/>
      </w:pPr>
      <w:r>
        <w:t xml:space="preserve">Таблица I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Фиг. 1и2. Asplenium coloradense Knowlt. Фиг. Зи 4. Aneimia amurensis sp. п.</w:t>
      </w:r>
    </w:p>
    <w:p>
      <w:pPr>
        <w:pStyle w:val="Normal"/>
      </w:pPr>
      <w:r>
        <w:t xml:space="preserve">Два участка перышка. (Фиг. 3—roaorun). Фиг. 5. Myrica speciosa Unger.</w:t>
      </w:r>
    </w:p>
    <w:p>
      <w:pPr>
        <w:pStyle w:val="Normal"/>
      </w:pPr>
      <w:r>
        <w:t xml:space="preserve">Участок листа. Фиг. 6. Ficus ef. planicostata Lesq. Участок листа, Фиг. 7. Ne-</w:t>
      </w:r>
    </w:p>
    <w:p>
      <w:pPr>
        <w:pStyle w:val="Normal"/>
      </w:pPr>
      <w:r>
        <w:t xml:space="preserve">gundo amurensis sp. п. Часть листочка. Голотип. Фиг. 8, 9 и 10. Zizyphus</w:t>
      </w:r>
    </w:p>
    <w:p>
      <w:pPr>
        <w:pStyle w:val="Normal"/>
      </w:pPr>
      <w:r>
        <w:t xml:space="preserve">matutina sp. п. Части листьев различной величины. (Фиг. 9 — голотип). </w:t>
      </w:r>
      <w:r>
        <w:br/>
      </w:r>
      <w:r>
        <w:t xml:space="preserve">Фиг. 1—10 в нат. вел.</w:t>
      </w:r>
    </w:p>
    <w:p>
      <w:pPr>
        <w:pStyle w:val="Normal"/>
      </w:pPr>
      <w:r>
        <w:t xml:space="preserve">Таблица II</w:t>
      </w:r>
    </w:p>
    <w:p>
      <w:pPr>
        <w:pStyle w:val="Normal"/>
      </w:pPr>
      <w:r>
        <w:t xml:space="preserve">Фиг. 1, 2и 3. Zizyphus matutina sp. п. Участки листьев. Фиг. 4, Zizyphus </w:t>
      </w:r>
      <w:r>
        <w:br/>
      </w:r>
      <w:r>
        <w:t xml:space="preserve">tiliaefolia (Ung.) Heer. Цельный лист. Фиг. 5. Phyllites L. Нижняя часть </w:t>
      </w:r>
      <w:r>
        <w:br/>
      </w:r>
      <w:r>
        <w:t xml:space="preserve">листа. Фиг. 6. Phyllites N. Лист типа Leguminosae. Фиг. 7. Phyllites Р. Участок </w:t>
      </w:r>
      <w:r>
        <w:br/>
      </w:r>
      <w:r>
        <w:t xml:space="preserve">листа типа Amentiflorae. Фиг. 1—17 в нат. вел.</w:t>
      </w:r>
    </w:p>
    <w:p>
      <w:pPr>
        <w:pStyle w:val="Normal"/>
      </w:pPr>
      <w:r>
        <w:t xml:space="preserve">ie</w:t>
      </w:r>
    </w:p>
    <w:p>
      <w:pPr>
        <w:pStyle w:val="Normal"/>
      </w:pPr>
      <w:r>
        <w:t xml:space="preserve">_зиков. </w:t>
      </w:r>
      <w:r>
        <w:br/>
      </w:r>
      <w:r>
        <w:t xml:space="preserve">— QOnuenb сходными являются листья, ое Унгером и О. Гее- </w:t>
      </w:r>
      <w:r>
        <w:br/>
      </w:r>
      <w:r>
        <w:t xml:space="preserve">= ром (1. с.), в том числе из Джар-куэ. При описании вида Унгер указал </w:t>
      </w:r>
      <w:r>
        <w:br/>
      </w:r>
      <w:r>
        <w:t xml:space="preserve">“Ha его большое сходство с Ceanothus americana L., отличающийся </w:t>
      </w:r>
      <w:r>
        <w:br/>
      </w:r>
      <w:r>
        <w:t xml:space="preserve">лишь несколько более сильной зубчатостью. Г еер же указывает на его </w:t>
      </w:r>
      <w:r>
        <w:br/>
      </w:r>
      <w:r>
        <w:t xml:space="preserve">сильное сходство с Z. jujuba Lam.</w:t>
      </w:r>
    </w:p>
    <w:p>
      <w:pPr>
        <w:pStyle w:val="Normal"/>
      </w:pPr>
      <w:r>
        <w:t xml:space="preserve">’ Типичный Z. tiliaefolia из Америки пока не приводился. В Азии </w:t>
      </w:r>
      <w:r>
        <w:br/>
      </w:r>
      <w:r>
        <w:t xml:space="preserve">указан для Казахстана Геером, а И. В. Палибиным по несколько </w:t>
      </w:r>
      <w:r>
        <w:br/>
      </w:r>
      <w:r>
        <w:t xml:space="preserve">‘сомнительному фрагменту (Палибин, 1906, стр. 16, табл. Ш, фиг. 15) </w:t>
      </w:r>
      <w:r>
        <w:br/>
      </w:r>
      <w:r>
        <w:t xml:space="preserve">_и мною (Криштофович, 1914) из Сармата р. Крынки, а также опреде- </w:t>
      </w:r>
      <w:r>
        <w:br/>
      </w:r>
      <w:r>
        <w:t xml:space="preserve">лен с низовьев Дона. </w:t>
      </w:r>
      <w:r>
        <w:br/>
      </w:r>
      <w:r>
        <w:t xml:space="preserve">Ha Сахалине из Нижнедуйской свиты мною установлен в Пильво </w:t>
      </w:r>
      <w:r>
        <w:br/>
      </w:r>
      <w:r>
        <w:t xml:space="preserve">ny -sachalinensis Krysht., характеризующийся мелкой зубчатостью края, </w:t>
      </w:r>
      <w:r>
        <w:br/>
      </w:r>
      <w:r>
        <w:t xml:space="preserve">началом вторичных жилок от главной на высоте около одной трети </w:t>
      </w:r>
      <w:r>
        <w:br/>
      </w:r>
      <w:r>
        <w:t xml:space="preserve">| Миста, но отличающийся от нашего вида эллиптически суженной фор- </w:t>
      </w:r>
      <w:r>
        <w:br/>
      </w:r>
      <w:r>
        <w:t xml:space="preserve">_ мой и клиновидным основанием, что заставляет скорее сближать его </w:t>
      </w:r>
      <w:r>
        <w:br/>
      </w:r>
      <w:r>
        <w:t xml:space="preserve">° несй. tiliaefolia, а с Ceanothus denticulata Heer и С. ebuloides О. Web. </w:t>
      </w:r>
      <w:r>
        <w:br/>
      </w:r>
      <w:r>
        <w:t xml:space="preserve">_ В отношении обоих видов можно говорить о их сходстве с Z. bilinica </w:t>
      </w:r>
      <w:r>
        <w:br/>
      </w:r>
      <w:r>
        <w:t xml:space="preserve">_Е., но последний вид сохранился слишком неполно, чтобы его учи- </w:t>
      </w:r>
      <w:r>
        <w:br/>
      </w:r>
      <w:r>
        <w:t xml:space="preserve">_ тывать.</w:t>
      </w:r>
    </w:p>
    <w:p>
      <w:pPr>
        <w:pStyle w:val="Normal"/>
      </w:pPr>
      <w:r>
        <w:t xml:space="preserve">16. Zizyphus sp. ci. ттша Knowlt. </w:t>
      </w:r>
      <w:r>
        <w:br/>
      </w:r>
      <w:r>
        <w:t xml:space="preserve">1922. Knowlton, Laramie, р. 158, +. XVIII, fig. 1.</w:t>
      </w:r>
    </w:p>
    <w:p>
      <w:pPr>
        <w:pStyle w:val="Normal"/>
      </w:pPr>
      <w:r>
        <w:t xml:space="preserve">Очень узкий лист, с двумя базальными жилками, круто поднимаю</w:t>
      </w:r>
    </w:p>
    <w:p>
      <w:pPr>
        <w:pStyle w:val="Normal"/>
      </w:pPr>
      <w:r>
        <w:t xml:space="preserve">_щимися вдоль края. При его описании Нолтон указал на его харак- </w:t>
      </w:r>
      <w:r>
        <w:br/>
      </w:r>
      <w:r>
        <w:t xml:space="preserve">терное отличие от всех других Zizyphus, находимых в свите Ларами, </w:t>
      </w:r>
      <w:r>
        <w:br/>
      </w:r>
      <w:r>
        <w:t xml:space="preserve">откуда он приводится.</w:t>
      </w:r>
    </w:p>
    <w:p>
      <w:pPr>
        <w:pStyle w:val="Normal"/>
      </w:pPr>
      <w:r>
        <w:t xml:space="preserve">17. Phyllites А</w:t>
      </w:r>
    </w:p>
    <w:p>
      <w:pPr>
        <w:pStyle w:val="Normal"/>
      </w:pPr>
      <w:r>
        <w:t xml:space="preserve">— Несколько отпечатков небольших эллиптических листьев, цельно- </w:t>
      </w:r>
      <w:r>
        <w:br/>
      </w:r>
      <w:r>
        <w:t xml:space="preserve">крайних, с дугообразно идущими и камптодромно соединяющимися </w:t>
      </w:r>
      <w:r>
        <w:br/>
      </w:r>
      <w:r>
        <w:t xml:space="preserve">вторичными жилками, причем во всех случаях сохранена только верх- </w:t>
      </w:r>
      <w:r>
        <w:br/>
      </w:r>
      <w:r>
        <w:t xml:space="preserve">‘HAA часть листьев, почему не является возможным установить характер </w:t>
      </w:r>
      <w:r>
        <w:br/>
      </w:r>
      <w:r>
        <w:t xml:space="preserve">° прохождения нижних и, в частности, базальных жилок, повидимому раз- </w:t>
      </w:r>
      <w:r>
        <w:br/>
      </w:r>
      <w:r>
        <w:t xml:space="preserve">_ витых. Отпечатки листьев могут быть сравнены с мелкими листьями </w:t>
      </w:r>
      <w:r>
        <w:br/>
      </w:r>
      <w:r>
        <w:t xml:space="preserve">некоторых видов Ficus, как F. impressa Knowlt. (1922, +. XVI, fig. 3) </w:t>
      </w:r>
      <w:r>
        <w:br/>
      </w:r>
      <w:r>
        <w:t xml:space="preserve">_ или Стпатотит, хотя возможно сравнение и с Diospyrus. Край листа </w:t>
      </w:r>
      <w:r>
        <w:br/>
      </w:r>
      <w:r>
        <w:t xml:space="preserve">всегда цельный. :</w:t>
      </w:r>
    </w:p>
    <w:p>
      <w:pPr>
        <w:pStyle w:val="Normal"/>
      </w:pPr>
      <w:r>
        <w:t xml:space="preserve">18. Phyllites В</w:t>
      </w:r>
    </w:p>
    <w:p>
      <w:pPr>
        <w:pStyle w:val="Normal"/>
      </w:pPr>
      <w:r>
        <w:t xml:space="preserve">— Отпечаток верхней половины небольшого, до 22 мм длины, листа, </w:t>
      </w:r>
      <w:r>
        <w:br/>
      </w:r>
      <w:r>
        <w:t xml:space="preserve">видимо, широко эллиптической формы, с частыми, выходящими под </w:t>
      </w:r>
      <w:r>
        <w:br/>
      </w:r>
      <w:r>
        <w:t xml:space="preserve">° очень открытым, почти прямым углом жилками, потом дугообразно </w:t>
      </w:r>
      <w:r>
        <w:br/>
      </w:r>
      <w:r>
        <w:t xml:space="preserve">восходящими кверху. Точное определение затруднительно, лист можно </w:t>
      </w:r>
      <w:r>
        <w:br/>
      </w:r>
      <w:r>
        <w:t xml:space="preserve">сравнить с некоторыми Rhus, Prunus и Вегсрет а, отметив его BeAr </w:t>
      </w:r>
      <w:r>
        <w:br/>
      </w:r>
      <w:r>
        <w:t xml:space="preserve">величину.</w:t>
      </w:r>
    </w:p>
    <w:p>
      <w:pPr>
        <w:pStyle w:val="Normal"/>
      </w:pPr>
      <w:r>
        <w:t xml:space="preserve">19. Phyllites С</w:t>
      </w:r>
    </w:p>
    <w:p>
      <w:pPr>
        <w:pStyle w:val="Normal"/>
      </w:pPr>
      <w:r>
        <w:t xml:space="preserve">_ Диптих мелкого овального или эллиптического листа, имеющего </w:t>
      </w:r>
      <w:r>
        <w:br/>
      </w:r>
      <w:r>
        <w:t xml:space="preserve">небольшие, но очень характерные выемки в крае, как у листочков </w:t>
      </w:r>
      <w:r>
        <w:br/>
      </w:r>
      <w:r>
        <w:t xml:space="preserve">некоторых Pedicularis или Dryas. К этому типу могут приближаться </w:t>
      </w:r>
      <w:r>
        <w:br/>
      </w:r>
      <w:r>
        <w:t xml:space="preserve">мелкие листья некоторых дубов, как Quercus clarnensis Trel. (Chaney, </w:t>
      </w:r>
      <w:r>
        <w:br/>
      </w:r>
      <w:r>
        <w:t xml:space="preserve">1927, Crooked River, +. XI, fig. 7) из верхнего Олигоцена Орегона. </w:t>
      </w:r>
      <w:r>
        <w:br/>
      </w:r>
      <w:r>
        <w:t xml:space="preserve">Жилки и детали не различимы. .</w:t>
      </w:r>
    </w:p>
    <w:p>
      <w:pPr>
        <w:pStyle w:val="Normal"/>
      </w:pPr>
      <w:r>
        <w:t xml:space="preserve">_— 3 Вотанический журнал № 3, 1952 г.</w:t>
      </w:r>
    </w:p>
    <w:p>
      <w:pPr>
        <w:pStyle w:val="Normal"/>
      </w:pPr>
      <w:r>
        <w:t xml:space="preserve">330 А: КРИШОФОВИЯ оо</w:t>
      </w:r>
    </w:p>
    <w:p>
      <w:pPr>
        <w:pStyle w:val="Normal"/>
      </w:pPr>
      <w:r>
        <w:t xml:space="preserve">20. Phyllites D | а</w:t>
      </w:r>
    </w:p>
    <w:p>
      <w:pPr>
        <w:pStyle w:val="Normal"/>
      </w:pPr>
      <w:r>
        <w:t xml:space="preserve">Основная часть листа с черешком и двумя намеченными базаль- </w:t>
      </w:r>
      <w:r>
        <w:br/>
      </w:r>
      <w:r>
        <w:t xml:space="preserve">ными жилками и низко начинающимися вторичными жилками, типа _</w:t>
      </w:r>
    </w:p>
    <w:p>
      <w:pPr>
        <w:pStyle w:val="Normal"/>
      </w:pPr>
      <w:r>
        <w:t xml:space="preserve">Ceanothus или Zizyphus. </w:t>
      </w:r>
      <w:r>
        <w:br/>
      </w:r>
      <w:r>
        <w:t xml:space="preserve">21. Phyllites E 2</w:t>
      </w:r>
    </w:p>
    <w:p>
      <w:pPr>
        <w:pStyle w:val="Normal"/>
      </w:pPr>
      <w:r>
        <w:t xml:space="preserve">Участок нижнего края листа с намеченными зубчиками возможно </w:t>
      </w:r>
      <w:r>
        <w:br/>
      </w:r>
      <w:r>
        <w:t xml:space="preserve">лопастного, который может принадлежать Populus, Platanus или Acer. oa</w:t>
      </w:r>
    </w:p>
    <w:p>
      <w:pPr>
        <w:pStyle w:val="Normal"/>
      </w:pPr>
      <w:r>
        <w:t xml:space="preserve">22. Phyllites F | .</w:t>
      </w:r>
    </w:p>
    <w:p>
      <w:pPr>
        <w:pStyle w:val="Normal"/>
      </w:pPr>
      <w:r>
        <w:t xml:space="preserve">Диптих нижней части листа небольших размеров с несколькими вто- = </w:t>
      </w:r>
      <w:r>
        <w:br/>
      </w:r>
      <w:r>
        <w:t xml:space="preserve">ричными жилками, выходящими из средней, возможно принадлежащего </w:t>
      </w:r>
      <w:r>
        <w:br/>
      </w:r>
      <w:r>
        <w:t xml:space="preserve">к одному из видов дуба — цельнокрайнего типа.</w:t>
      </w:r>
    </w:p>
    <w:p>
      <w:pPr>
        <w:pStyle w:val="Normal"/>
      </w:pPr>
      <w:r>
        <w:t xml:space="preserve">23. Phyllites G</w:t>
      </w:r>
    </w:p>
    <w:p>
      <w:pPr>
        <w:pStyle w:val="Normal"/>
      </w:pPr>
      <w:r>
        <w:t xml:space="preserve">Диптих мелкого листа с вытянутой верхушкой и двумя тонкими. ы </w:t>
      </w:r>
      <w:r>
        <w:br/>
      </w:r>
      <w:r>
        <w:t xml:space="preserve">базальными жилками, идущими вдоль самого края листа. =</w:t>
      </w:r>
    </w:p>
    <w:p>
      <w:pPr>
        <w:pStyle w:val="Normal"/>
      </w:pPr>
      <w:r>
        <w:t xml:space="preserve">‘24. Phyllites H</w:t>
      </w:r>
    </w:p>
    <w:p>
      <w:pPr>
        <w:pStyle w:val="Normal"/>
      </w:pPr>
      <w:r>
        <w:t xml:space="preserve">Участок крупной пластинки листа, с широко расставленными BTO-</w:t>
      </w:r>
    </w:p>
    <w:p>
      <w:pPr>
        <w:pStyle w:val="Normal"/>
      </w:pPr>
      <w:r>
        <w:t xml:space="preserve">_ ричными жилками и редкой сетью третичных жилок между ними. Можно</w:t>
      </w:r>
    </w:p>
    <w:p>
      <w:pPr>
        <w:pStyle w:val="Normal"/>
      </w:pPr>
      <w:r>
        <w:t xml:space="preserve">лишь судить о широкой форме крупной листовой пластинки и пред-</w:t>
      </w:r>
    </w:p>
    <w:p>
      <w:pPr>
        <w:pStyle w:val="Normal"/>
      </w:pPr>
      <w:r>
        <w:t xml:space="preserve">Е здесь, например Magnolia Inglefieldii Heer или М. ovata </w:t>
      </w:r>
      <w:r>
        <w:br/>
      </w:r>
      <w:r>
        <w:t xml:space="preserve">esq. &gt;</w:t>
      </w:r>
    </w:p>
    <w:p>
      <w:pPr>
        <w:pStyle w:val="Normal"/>
      </w:pPr>
      <w:r>
        <w:t xml:space="preserve">25. Phyllites 1</w:t>
      </w:r>
    </w:p>
    <w:p>
      <w:pPr>
        <w:pStyle w:val="Normal"/>
      </w:pPr>
      <w:r>
        <w:t xml:space="preserve">Участок ближе неопределимого листа, возможно Populus или Quer-</w:t>
      </w:r>
    </w:p>
    <w:p>
      <w:pPr>
        <w:pStyle w:val="Normal"/>
      </w:pPr>
      <w:r>
        <w:t xml:space="preserve">cus, типа О. etymodrys Ung. (Hollick, 1936, +. LIV, Ве. 7). </w:t>
      </w:r>
      <w:r>
        <w:br/>
      </w:r>
      <w:r>
        <w:t xml:space="preserve">26. Phyllites J</w:t>
      </w:r>
    </w:p>
    <w:p>
      <w:pPr>
        <w:pStyle w:val="Normal"/>
      </w:pPr>
      <w:r>
        <w:t xml:space="preserve">Участок небольшого яйцевидно-удлиненного листа с зубчатым. краем 3 </w:t>
      </w:r>
      <w:r>
        <w:br/>
      </w:r>
      <w:r>
        <w:t xml:space="preserve">и вытянутой верхушкой типа Ceanothus, с базальными жилками, выхо- </w:t>
      </w:r>
      <w:r>
        <w:br/>
      </w:r>
      <w:r>
        <w:t xml:space="preserve">дящими из самого основания.</w:t>
      </w:r>
    </w:p>
    <w:p>
      <w:pPr>
        <w:pStyle w:val="Normal"/>
      </w:pPr>
      <w:r>
        <w:t xml:space="preserve">27. Phyllites К</w:t>
      </w:r>
    </w:p>
    <w:p>
      <w:pPr>
        <w:pStyle w:val="Normal"/>
      </w:pPr>
      <w:r>
        <w:t xml:space="preserve">Отпечаток верхнего края, повидимому, широкого округлого листа) </w:t>
      </w:r>
      <w:r>
        <w:br/>
      </w:r>
      <w:r>
        <w:t xml:space="preserve">с двумя парами базальных жилок или жилок с сильными веточками, </w:t>
      </w:r>
      <w:r>
        <w:br/>
      </w:r>
      <w:r>
        <w:t xml:space="preserve">идущих прямо к верхнему краю. Возможен лист типа Тгосро4епаго- </w:t>
      </w:r>
      <w:r>
        <w:br/>
      </w:r>
      <w:r>
        <w:t xml:space="preserve">ides или Populus. Если это первый, то проявление его единственное </w:t>
      </w:r>
      <w:r>
        <w:br/>
      </w:r>
      <w:r>
        <w:t xml:space="preserve">среди многочисленных штуфов коллекции. = _ |</w:t>
      </w:r>
    </w:p>
    <w:p>
      <w:pPr>
        <w:pStyle w:val="Normal"/>
      </w:pPr>
      <w:r>
        <w:t xml:space="preserve">28. Phyllites L </w:t>
      </w:r>
      <w:r>
        <w:br/>
      </w:r>
      <w:r>
        <w:t xml:space="preserve">Табл. П, фиг. 5 ‘5</w:t>
      </w:r>
    </w:p>
    <w:p>
      <w:pPr>
        <w:pStyle w:val="Normal"/>
      </w:pPr>
      <w:r>
        <w:t xml:space="preserve">Отпечаток нижней половины маленького листа узкоэллиптической </w:t>
      </w:r>
      <w:r>
        <w:br/>
      </w:r>
      <w:r>
        <w:t xml:space="preserve">формы, со слабыми неправильными вторичными жилками, круто под- | </w:t>
      </w:r>
      <w:r>
        <w:br/>
      </w:r>
      <w:r>
        <w:t xml:space="preserve">нимающимися вверх, — типа Benzoin antiquum Ung., Daphne, Elaea-</w:t>
      </w:r>
    </w:p>
    <w:p>
      <w:pPr>
        <w:pStyle w:val="Normal"/>
      </w:pPr>
      <w:r>
        <w:t xml:space="preserve">gnus ит. п. </w:t>
      </w:r>
      <w:r>
        <w:br/>
      </w:r>
      <w:r>
        <w:t xml:space="preserve">29..Phyllites М</w:t>
      </w:r>
    </w:p>
    <w:p>
      <w:pPr>
        <w:pStyle w:val="Normal"/>
      </w:pPr>
      <w:r>
        <w:t xml:space="preserve">о. листа с основанием главной и тонкой сеточкой вторичных | </w:t>
      </w:r>
      <w:r>
        <w:br/>
      </w:r>
      <w:r>
        <w:t xml:space="preserve">и третичных жилок, вероятно из Amentiflorae или Rosaceae.</w:t>
      </w:r>
    </w:p>
    <w:p>
      <w:pPr>
        <w:pStyle w:val="Normal"/>
      </w:pPr>
      <w:r>
        <w:t xml:space="preserve">30. Phyllites М </w:t>
      </w:r>
      <w:r>
        <w:br/>
      </w:r>
      <w:r>
        <w:t xml:space="preserve">„ Табл. П, фиг. 6</w:t>
      </w:r>
    </w:p>
    <w:p>
      <w:pPr>
        <w:pStyle w:val="Normal"/>
      </w:pPr>
      <w:r>
        <w:t xml:space="preserve">Отпечаток мелкого эллиптического листа с тонкими вторичными - </w:t>
      </w:r>
      <w:r>
        <w:br/>
      </w:r>
      <w:r>
        <w:t xml:space="preserve">жилками, отходящими под углом, близким к прямому, и дугообразно — </w:t>
      </w:r>
      <w:r>
        <w:br/>
      </w:r>
      <w:r>
        <w:t xml:space="preserve">восходящими кверху, типа Cassia, Sophora. Края цельные. №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ФЛОРА РАЙЧИХИ -331</w:t>
      </w:r>
    </w:p>
    <w:p>
      <w:pPr>
        <w:pStyle w:val="Normal"/>
      </w:pPr>
      <w:r>
        <w:t xml:space="preserve">31. Phyllites О</w:t>
      </w:r>
    </w:p>
    <w:p>
      <w:pPr>
        <w:pStyle w:val="Normal"/>
      </w:pPr>
      <w:r>
        <w:t xml:space="preserve">® Самое основание листа небольшой величины, типа сережкоцветных </w:t>
      </w:r>
      <w:r>
        <w:br/>
      </w:r>
      <w:r>
        <w:t xml:space="preserve">(Betula) или розовых (Crataegus, Sorbus).</w:t>
      </w:r>
    </w:p>
    <w:p>
      <w:pPr>
        <w:pStyle w:val="Normal"/>
      </w:pPr>
      <w:r>
        <w:t xml:space="preserve">в 32. Phyllites Р </w:t>
      </w:r>
      <w:r>
        <w:br/>
      </w:r>
      <w:r>
        <w:t xml:space="preserve">_ Табл. Il, фиг. 7</w:t>
      </w:r>
    </w:p>
    <w:p>
      <w:pPr>
        <w:pStyle w:val="Normal"/>
      </w:pPr>
      <w:r>
        <w:t xml:space="preserve">Часть основания листа — вероятно из сережкоцветных.</w:t>
      </w:r>
    </w:p>
    <w:p>
      <w:pPr>
        <w:pStyle w:val="Normal"/>
      </w:pPr>
      <w:r>
        <w:t xml:space="preserve">Кроме растений, определенных в видовом или хотя бы в родовом </w:t>
      </w:r>
      <w:r>
        <w:br/>
      </w:r>
      <w:r>
        <w:t xml:space="preserve">‘отношении, в Райчихе выделено еще до 16 форм как Pahyllites, при- </w:t>
      </w:r>
      <w:r>
        <w:br/>
      </w:r>
      <w:r>
        <w:t xml:space="preserve">надлежащих, хотя и к не определенным, но в большинстве случаев не- </w:t>
      </w:r>
      <w:r>
        <w:br/>
      </w:r>
      <w:r>
        <w:t xml:space="preserve">сомненно различным: типам. Тем не менее они дают довольно опреде-</w:t>
      </w:r>
    </w:p>
    <w:p>
      <w:pPr>
        <w:pStyle w:val="Normal"/>
      </w:pPr>
      <w:r>
        <w:t xml:space="preserve">о  ленное представление о морфологическом облике растений, составляв- </w:t>
      </w:r>
      <w:r>
        <w:br/>
      </w:r>
      <w:r>
        <w:t xml:space="preserve">° ших основное ядро флоры Райчихи после отложения здесь пластов </w:t>
      </w:r>
      <w:r>
        <w:br/>
      </w:r>
      <w:r>
        <w:t xml:space="preserve">угля. Кроме них среди вовсе неопределенного материала остается еще © </w:t>
      </w:r>
      <w:r>
        <w:br/>
      </w:r>
      <w:r>
        <w:t xml:space="preserve">_ 10—12 отпечатков листьев или их частей, принадлежность большей </w:t>
      </w:r>
      <w:r>
        <w:br/>
      </w:r>
      <w:r>
        <w:t xml:space="preserve">части которых различным растениям, притом не из числа уже упо- </w:t>
      </w:r>
      <w:r>
        <w:br/>
      </w:r>
      <w:r>
        <w:t xml:space="preserve">®  мянутых, может быть гарантирована. Среди них находятся 3 отпечатка </w:t>
      </w:r>
      <w:r>
        <w:br/>
      </w:r>
      <w:r>
        <w:t xml:space="preserve">о маленьких эллиптических листьев с цельным краем, 6—7 отпечатков </w:t>
      </w:r>
      <w:r>
        <w:br/>
      </w:r>
      <w:r>
        <w:t xml:space="preserve">° частей листьев побольше и средних размеров и 1—2 более крупных, </w:t>
      </w:r>
      <w:r>
        <w:br/>
      </w:r>
      <w:r>
        <w:t xml:space="preserve">° причем все они характеризуются удлиненной, ланцетной или эллипти- </w:t>
      </w:r>
      <w:r>
        <w:br/>
      </w:r>
      <w:r>
        <w:t xml:space="preserve">ческой формой, за исключением 1—2 отпечатков, принадлежавших, </w:t>
      </w:r>
      <w:r>
        <w:br/>
      </w:r>
      <w:r>
        <w:t xml:space="preserve">видимо, округлым или очень широким листьям. . </w:t>
      </w:r>
      <w:r>
        <w:br/>
      </w:r>
      <w:r>
        <w:t xml:space="preserve">’Кроме этого материала, в коллекции остается еще 50—60 неболь- </w:t>
      </w:r>
      <w:r>
        <w:br/>
      </w:r>
      <w:r>
        <w:t xml:space="preserve">° ших штуфов, на которых находятся отпечатки частей листьев, также </w:t>
      </w:r>
      <w:r>
        <w:br/>
      </w:r>
      <w:r>
        <w:t xml:space="preserve">” ПО большей части небольших и узких, т. е. типа, вообще преобладаю- </w:t>
      </w:r>
      <w:r>
        <w:br/>
      </w:r>
      <w:r>
        <w:t xml:space="preserve">о щего среди форм флоры Райчихи. Этим она существенно отличается </w:t>
      </w:r>
      <w:r>
        <w:br/>
      </w:r>
      <w:r>
        <w:t xml:space="preserve">OT цагаянской флоры, выделяясь от всех известных нам третичных </w:t>
      </w:r>
      <w:r>
        <w:br/>
      </w:r>
      <w:r>
        <w:t xml:space="preserve">флор отсутствием самых обычных среди них форм.</w:t>
      </w:r>
    </w:p>
    <w:p>
      <w:pPr>
        <w:pStyle w:val="Normal"/>
      </w:pPr>
      <w:r>
        <w:t xml:space="preserve">о ЛИТЕРАТУРА</w:t>
      </w:r>
    </w:p>
    <w:p>
      <w:pPr>
        <w:pStyle w:val="Normal"/>
      </w:pPr>
      <w:r>
        <w:t xml:space="preserve">’ Криштофович А. (1914). Последние находки остатков сарматской флоры на юге </w:t>
      </w:r>
      <w:r>
        <w:br/>
      </w:r>
      <w:r>
        <w:t xml:space="preserve">России. Изв. АН CCCP, сер. 8, ИШ: 591. —Криштофович A, (1938). Новые </w:t>
      </w:r>
      <w:r>
        <w:br/>
      </w:r>
      <w:r>
        <w:t xml:space="preserve">я находки ископаемых Флор на Дальнем Востоке как вехи стратиграфии. Остатки </w:t>
      </w:r>
      <w:r>
        <w:br/>
      </w:r>
      <w:r>
        <w:t xml:space="preserve">_ меловой цагаянской флоры из окрестностей Благовещенска, (Сб. „Академику </w:t>
      </w:r>
      <w:r>
        <w:br/>
      </w:r>
      <w:r>
        <w:t xml:space="preserve">-В.А. Обручеву“, И: 299, Изд. АН СССР. —Криштофович А. (1946). К ucro- </w:t>
      </w:r>
      <w:r>
        <w:br/>
      </w:r>
      <w:r>
        <w:t xml:space="preserve">| рии третичного периода Дальнего Востока. Мат. Вдесоюзн. Геолог. инст. Общая </w:t>
      </w:r>
      <w:r>
        <w:br/>
      </w:r>
      <w:r>
        <w:t xml:space="preserve">— сер. 1. —Палибин И. В. (1906). Ископаемые растения берегов Аральского </w:t>
      </w:r>
      <w:r>
        <w:br/>
      </w:r>
      <w:r>
        <w:t xml:space="preserve">2 моря. Изв. Турк. отд. Pyecx. Географ. o6m., JV, УП. — Пояркова А. И. (1939).-К usy- </w:t>
      </w:r>
      <w:r>
        <w:br/>
      </w:r>
      <w:r>
        <w:t xml:space="preserve">’° чению ископаемых Флор Буреинского и Амурского Цагаяна. Сб. „Владимиру Леонтье- </w:t>
      </w:r>
      <w:r>
        <w:br/>
      </w:r>
      <w:r>
        <w:t xml:space="preserve">° вичу Комарову“: 632. Изд. АН СССР. —ВгооКз В. (1935). Fossil plants from Sucker </w:t>
      </w:r>
      <w:r>
        <w:br/>
      </w:r>
      <w:r>
        <w:t xml:space="preserve">ereek. Annals of the Carnegie Museum, vol. XXIV, р. 215. —СВапеу R. (1927). </w:t>
      </w:r>
      <w:r>
        <w:br/>
      </w:r>
      <w:r>
        <w:t xml:space="preserve">Geology and paleontology of the Crooked River Basin. Publ. п? 346 Carnegie Inst. </w:t>
      </w:r>
      <w:r>
        <w:br/>
      </w:r>
      <w:r>
        <w:t xml:space="preserve">— Washington. —Dorf Е. (1930). Pliocene floras of California. Publ. n? 412 </w:t>
      </w:r>
      <w:r>
        <w:br/>
      </w:r>
      <w:r>
        <w:t xml:space="preserve">’ Carnegie Inst. Washington.— Dorf Е. (1938). Upper Cretaceous floras of the Rocky </w:t>
      </w:r>
      <w:r>
        <w:br/>
      </w:r>
      <w:r>
        <w:t xml:space="preserve">Mountains Region. Publ. 508 Carnegie Inst. Washington.—Heer О. (1858). Beitr. </w:t>
      </w:r>
      <w:r>
        <w:br/>
      </w:r>
      <w:r>
        <w:t xml:space="preserve">zur Palaeontologie Russlands. Mém. Acad. Sci. St. Pétersb., IV série, tome IX, </w:t>
      </w:r>
      <w:r>
        <w:br/>
      </w:r>
      <w:r>
        <w:t xml:space="preserve">partie 1.—Heer О. (1859). Flora tertiaria Helvetiae. Bd. Ш. —Неек О. (1868). </w:t>
      </w:r>
      <w:r>
        <w:br/>
      </w:r>
      <w:r>
        <w:t xml:space="preserve">| [ога #0353. arctica, Bd. [. —Но!11сК А. (1902). Fossil ferns from the Laramie </w:t>
      </w:r>
      <w:r>
        <w:br/>
      </w:r>
      <w:r>
        <w:t xml:space="preserve">' group of Colorado, Torreya, vol. 2.—Hollick А. (1930). The Upper Cretaceous </w:t>
      </w:r>
      <w:r>
        <w:br/>
      </w:r>
      <w:r>
        <w:t xml:space="preserve">floras of Alaska. prof. papers n.° 159.—Hollick A. (1936). The Tertiary floras of </w:t>
      </w:r>
      <w:r>
        <w:br/>
      </w:r>
      <w:r>
        <w:t xml:space="preserve">_ Alaska. prof. papers n.° 182. -Knowlton Е. (1922). The Laramie flora of the Denver </w:t>
      </w:r>
      <w:r>
        <w:br/>
      </w:r>
      <w:r>
        <w:t xml:space="preserve">basin. U. 5. Geol. Surv. prof. papers n° 130.—Knowlton Е. (1930). Flora </w:t>
      </w:r>
      <w:r>
        <w:br/>
      </w:r>
      <w:r>
        <w:t xml:space="preserve">_ of the Denver formation. U. 5. Geol. Surv. prof. papers n° 155.—Knowlton F, </w:t>
      </w:r>
      <w:r>
        <w:br/>
      </w:r>
      <w:r>
        <w:t xml:space="preserve">а. W. T. Lee. (1917). Geology and paleontology of the Raton Mesa and other regions </w:t>
      </w:r>
      <w:r>
        <w:br/>
      </w:r>
      <w:r>
        <w:t xml:space="preserve">_ in Colorado and New Mexico. U. 5. Geol. Surv. prof. рарегз п° 101. — Г езачегецх L. </w:t>
      </w:r>
      <w:r>
        <w:br/>
      </w:r>
      <w:r>
        <w:t xml:space="preserve">’ (1878). The Tertiary flora. U. S. Geol. Surv. Terr., VIl.—MacGinitie С. Е. </w:t>
      </w:r>
      <w:r>
        <w:br/>
      </w:r>
      <w:r>
        <w:t xml:space="preserve">(1933). Flora of the Trout creek. Carnegie Inst. Washington, publ. № 416. —Unger F. </w:t>
      </w:r>
      <w:r>
        <w:br/>
      </w:r>
      <w:r>
        <w:t xml:space="preserve">(1847). Chloris protogaea.— Ward L. (1886). Synopsis of the flora of the Laramie </w:t>
      </w:r>
      <w:r>
        <w:br/>
      </w:r>
      <w:r>
        <w:t xml:space="preserve">+ group. U. S. Geol. Surv. 6-th Annual report. :</w:t>
      </w:r>
    </w:p>
    <w:p>
      <w:pPr>
        <w:pStyle w:val="Normal"/>
      </w:pPr>
      <w:r>
        <w:t xml:space="preserve">Ботанический институт </w:t>
      </w:r>
      <w:r>
        <w:br/>
      </w:r>
      <w:r>
        <w:t xml:space="preserve">им. В. Л. Комарова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Б. А. Тихомиров и Г. И. Галазий</w:t>
      </w:r>
    </w:p>
    <w:p>
      <w:pPr>
        <w:pStyle w:val="Normal"/>
      </w:pPr>
      <w:r>
        <w:t xml:space="preserve">ОПРЕДЕЛЕНИЕ ВОЗРАСТА СИВЕРСИИ ЛЕДЯНОЙ (SIEVERSIA </w:t>
      </w:r>
      <w:r>
        <w:br/>
      </w:r>
      <w:r>
        <w:t xml:space="preserve">GLACIALIS В. BR.) И НЕКОТОРЫЕ ВОПРОСЫ </w:t>
      </w:r>
      <w:r>
        <w:br/>
      </w:r>
      <w:r>
        <w:t xml:space="preserve">ПРОДОЛЖИТЕЛЬНОСТИ ЖИЗНИ РАСТЕНИЙ!</w:t>
      </w:r>
    </w:p>
    <w:p>
      <w:pPr>
        <w:pStyle w:val="Normal"/>
      </w:pPr>
      <w:r>
        <w:t xml:space="preserve">С 8 рисунками </w:t>
      </w:r>
      <w:r>
        <w:br/>
      </w:r>
      <w:r>
        <w:t xml:space="preserve">(Получено 2 IV 1952)</w:t>
      </w:r>
    </w:p>
    <w:p>
      <w:pPr>
        <w:pStyle w:val="Normal"/>
      </w:pPr>
      <w:r>
        <w:t xml:space="preserve">1. Постановка вопроса</w:t>
      </w:r>
    </w:p>
    <w:p>
      <w:pPr>
        <w:pStyle w:val="Normal"/>
      </w:pPr>
      <w:r>
        <w:t xml:space="preserve">Длительность жизни растений, составляющих естественное сообще </w:t>
      </w:r>
      <w:r>
        <w:br/>
      </w:r>
      <w:r>
        <w:t xml:space="preserve">ство, играет важную роль в динамике и сменах растительного покрова </w:t>
      </w:r>
      <w:r>
        <w:br/>
      </w:r>
      <w:r>
        <w:t xml:space="preserve">Изучение ее, а также выяснение возрастного состава популяций расте- — </w:t>
      </w:r>
      <w:r>
        <w:br/>
      </w:r>
      <w:r>
        <w:t xml:space="preserve">ний должно входить в задачу всестороннего исследования растительных. </w:t>
      </w:r>
      <w:r>
        <w:br/>
      </w:r>
      <w:r>
        <w:t xml:space="preserve">сообществ.</w:t>
      </w:r>
    </w:p>
    <w:p>
      <w:pPr>
        <w:pStyle w:val="Normal"/>
      </w:pPr>
      <w:r>
        <w:t xml:space="preserve">К сожалению, следует указать, что до последнего времени этому </w:t>
      </w:r>
      <w:r>
        <w:br/>
      </w:r>
      <w:r>
        <w:t xml:space="preserve">важному моменту в познании растительных сообществ в нашей AMTe- </w:t>
      </w:r>
      <w:r>
        <w:br/>
      </w:r>
      <w:r>
        <w:t xml:space="preserve">ратуре не уделялось достаточного внимания. Лишь исследованиями по — </w:t>
      </w:r>
      <w:r>
        <w:br/>
      </w:r>
      <w:r>
        <w:t xml:space="preserve">луговым растениям (Работнов, 19466, 1947a, 19476, 1949, 1950), по. </w:t>
      </w:r>
      <w:r>
        <w:br/>
      </w:r>
      <w:r>
        <w:t xml:space="preserve">некоторым видам высокогорных пустынь Памира’ (Заленский— 1948; </w:t>
      </w:r>
      <w:r>
        <w:br/>
      </w:r>
      <w:r>
        <w:t xml:space="preserve">Станюкович, 1948, 1949, 1951; Зайцева, 1949) и по горно-луговым видам. </w:t>
      </w:r>
      <w:r>
        <w:br/>
      </w:r>
      <w:r>
        <w:t xml:space="preserve">(Наринян, 1948) в известной мере восполняется этот пробел.</w:t>
      </w:r>
    </w:p>
    <w:p>
      <w:pPr>
        <w:pStyle w:val="Normal"/>
      </w:pPr>
      <w:r>
        <w:t xml:space="preserve">Однако, несмотря на то, что интерес к изучаемому вопросу за </w:t>
      </w:r>
      <w:r>
        <w:br/>
      </w:r>
      <w:r>
        <w:t xml:space="preserve">последнее время несколько усилился, мы имеем лишь незначительное </w:t>
      </w:r>
      <w:r>
        <w:br/>
      </w:r>
      <w:r>
        <w:t xml:space="preserve">количество видов многолетних растений (травянистых, полукустарнич- </w:t>
      </w:r>
      <w:r>
        <w:br/>
      </w:r>
      <w:r>
        <w:t xml:space="preserve">ков и кустарничков), максимальный возраст которых хотя бы прибли- = </w:t>
      </w:r>
      <w:r>
        <w:br/>
      </w:r>
      <w:r>
        <w:t xml:space="preserve">женно определен. Ограниченные сведения о возрасте многолетних. </w:t>
      </w:r>
      <w:r>
        <w:br/>
      </w:r>
      <w:r>
        <w:t xml:space="preserve">растений связаны с тем, что. для его точного определения имеются </w:t>
      </w:r>
      <w:r>
        <w:br/>
      </w:r>
      <w:r>
        <w:t xml:space="preserve">существенные препятствия. Мелкие годичные кольца у болотных и. </w:t>
      </w:r>
      <w:r>
        <w:br/>
      </w:r>
      <w:r>
        <w:t xml:space="preserve">тундровых кустарничков порядка сотых долей миллиметра, трудн </w:t>
      </w:r>
      <w:r>
        <w:br/>
      </w:r>
      <w:r>
        <w:t xml:space="preserve">отличимые следы прикрепления листьев или их остатков после разло- </w:t>
      </w:r>
      <w:r>
        <w:br/>
      </w:r>
      <w:r>
        <w:t xml:space="preserve">жения не позволяют произвести точный подсчет возраста. Многие. </w:t>
      </w:r>
      <w:r>
        <w:br/>
      </w:r>
      <w:r>
        <w:t xml:space="preserve">растения отмирают, не оставляя никаких остатков или следов, по кото- </w:t>
      </w:r>
      <w:r>
        <w:br/>
      </w:r>
      <w:r>
        <w:t xml:space="preserve">рым бы можно было в той или иной мере судить о продолжительности_ </w:t>
      </w:r>
      <w:r>
        <w:br/>
      </w:r>
      <w:r>
        <w:t xml:space="preserve">их жизни. Даже у деревянистых растений в условиях угнетения не — </w:t>
      </w:r>
      <w:r>
        <w:br/>
      </w:r>
      <w:r>
        <w:t xml:space="preserve">каждый год образуются годичные кольца (Джонс, 1932; Работнов, </w:t>
      </w:r>
      <w:r>
        <w:br/>
      </w:r>
      <w:r>
        <w:t xml:space="preserve">1950 и др.), что наблюдалось нами также у Pinus pumila, P. silvestre </w:t>
      </w:r>
      <w:r>
        <w:br/>
      </w:r>
      <w:r>
        <w:t xml:space="preserve">Р. sibirica.</w:t>
      </w:r>
    </w:p>
    <w:p>
      <w:pPr>
        <w:pStyle w:val="Normal"/>
      </w:pPr>
      <w:r>
        <w:t xml:space="preserve">Своеобразие жизненных биологических о форм растений. Be </w:t>
      </w:r>
      <w:r>
        <w:br/>
      </w:r>
      <w:r>
        <w:t xml:space="preserve">в каждом случае особого подхода к определению возраста растений. — </w:t>
      </w:r>
      <w:r>
        <w:br/>
      </w:r>
      <w:r>
        <w:t xml:space="preserve">В одних случаях возраст определяют по годичным kone Cee :</w:t>
      </w:r>
    </w:p>
    <w:p>
      <w:pPr>
        <w:pStyle w:val="Normal"/>
      </w:pPr>
      <w:r>
        <w:t xml:space="preserve">1 Bo „Флоре CCCP“ (т. X, стр. 244) ©. В: и этот вид назвал </w:t>
      </w:r>
      <w:r>
        <w:br/>
      </w:r>
      <w:r>
        <w:t xml:space="preserve">sieversia glacialis (Adams) Е. Bolle. В связи с тем, что название Sieversia ви. </w:t>
      </w:r>
      <w:r>
        <w:br/>
      </w:r>
      <w:r>
        <w:t xml:space="preserve">cialis К. Br. широко распространено в литературе по исследованию Крайнего Ce- </w:t>
      </w:r>
      <w:r>
        <w:br/>
      </w:r>
      <w:r>
        <w:t xml:space="preserve">верь мы в данной статье оставили за этим ` растением старое название 5, giaolalt</w:t>
      </w:r>
    </w:p>
    <w:p>
      <w:pPr>
        <w:pStyle w:val="Normal"/>
      </w:pPr>
      <w:r>
        <w:t xml:space="preserve">. Br.</w:t>
      </w:r>
    </w:p>
    <w:p>
      <w:pPr>
        <w:pStyle w:val="Normal"/>
      </w:pPr>
      <w:r>
        <w:t xml:space="preserve">о `СИВЕРСИИ ЛЕДЯНОЙ</w:t>
      </w:r>
    </w:p>
    <w:p>
      <w:pPr>
        <w:pStyle w:val="Normal"/>
      </w:pPr>
      <w:r>
        <w:t xml:space="preserve">ОВИЧ, 1948, 1949, 1951), в в ‘других — по годичным ‘'рубцам на корневи- </w:t>
      </w:r>
      <w:r>
        <w:br/>
      </w:r>
      <w:r>
        <w:t xml:space="preserve">щах (Работнов, 1950), подсчетом количества отмерших остатков листьев </w:t>
      </w:r>
      <w:r>
        <w:br/>
      </w:r>
      <w:r>
        <w:t xml:space="preserve">_(Заленский, 1948; Зайцева, 1949) или подсчетом волокон — остатков </w:t>
      </w:r>
      <w:r>
        <w:br/>
      </w:r>
      <w:r>
        <w:t xml:space="preserve">а пучков отмерших черешков и влагалищ листьев </w:t>
      </w:r>
      <w:r>
        <w:br/>
      </w:r>
      <w:r>
        <w:t xml:space="preserve">(Работнов, 1946а). Иногда возраст растений определяют по числу </w:t>
      </w:r>
      <w:r>
        <w:br/>
      </w:r>
      <w:r>
        <w:t xml:space="preserve">‚ розеточных колец (Наринян, 1948) или пользуются другими методами. </w:t>
      </w:r>
      <w:r>
        <w:br/>
      </w:r>
      <w:r>
        <w:t xml:space="preserve">— Каждый из этих методов применим к определенным типам растений </w:t>
      </w:r>
      <w:r>
        <w:br/>
      </w:r>
      <w:r>
        <w:t xml:space="preserve">и всегда требует соответствующих поправочных данных. Поэтому, по </w:t>
      </w:r>
      <w:r>
        <w:br/>
      </w:r>
      <w:r>
        <w:t xml:space="preserve">возможности, желательно проверять возраст одного и того же экзем- </w:t>
      </w:r>
      <w:r>
        <w:br/>
      </w:r>
      <w:r>
        <w:t xml:space="preserve">пляра растения несколькими методами. </w:t>
      </w:r>
      <w:r>
        <w:br/>
      </w:r>
      <w:r>
        <w:t xml:space="preserve">В связи с ‚тем, что изучение продолжительности жизни растений </w:t>
      </w:r>
      <w:r>
        <w:br/>
      </w:r>
      <w:r>
        <w:t xml:space="preserve">имеет крупный теоретический и практический интерес, а методическая </w:t>
      </w:r>
      <w:r>
        <w:br/>
      </w:r>
      <w:r>
        <w:t xml:space="preserve">неразработанность его очевидна, всякие новые данные по этому во- </w:t>
      </w:r>
      <w:r>
        <w:br/>
      </w:r>
      <w:r>
        <w:t xml:space="preserve">просу представляют известную ценность. Исходя из сказанного, мы </w:t>
      </w:r>
      <w:r>
        <w:br/>
      </w:r>
      <w:r>
        <w:t xml:space="preserve">считаем важным сообщить наши результаты исследований возраста </w:t>
      </w:r>
      <w:r>
        <w:br/>
      </w:r>
      <w:r>
        <w:t xml:space="preserve">многолетнего арктического растения Steversia glacialis R. Br.</w:t>
      </w:r>
    </w:p>
    <w:p>
      <w:pPr>
        <w:pStyle w:val="Normal"/>
      </w:pPr>
      <w:r>
        <w:t xml:space="preserve">“2: Результаты: исследования возраста Sieversia glacialis В. Br.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в Краткая | эколого-биологическая характеристика. </w:t>
      </w:r>
      <w:r>
        <w:br/>
      </w:r>
      <w:r>
        <w:t xml:space="preserve">пы исследовании биологических особенностей широко распростра-</w:t>
      </w:r>
    </w:p>
    <w:p>
      <w:pPr>
        <w:pStyle w:val="Normal"/>
      </w:pPr>
      <w:r>
        <w:t xml:space="preserve">Рис. 1. Экземпляры сиверсии в полном цвету.</w:t>
      </w:r>
    </w:p>
    <w:p>
      <w:pPr>
        <w:pStyle w:val="Normal"/>
      </w:pPr>
      <w:r>
        <w:t xml:space="preserve">ненного на. крайнем севере _ Сибири растения Sieversia glacialis </w:t>
      </w:r>
      <w:r>
        <w:br/>
      </w:r>
      <w:r>
        <w:t xml:space="preserve">В. Вт. (рис. 1, 2) мы столкнулись с необходимостью определить его </w:t>
      </w:r>
      <w:r>
        <w:br/>
      </w:r>
      <w:r>
        <w:t xml:space="preserve">возраст.</w:t>
      </w:r>
    </w:p>
    <w:p>
      <w:pPr>
        <w:pStyle w:val="Normal"/>
      </w:pPr>
      <w:r>
        <w:t xml:space="preserve">Sieversia Wee R. Be pea из семейства Rose o6pa- </w:t>
      </w:r>
      <w:r>
        <w:br/>
      </w:r>
      <w:r>
        <w:t xml:space="preserve">ayer довольно мощный, многолетний, опробковевший, со слабым ogpe-— </w:t>
      </w:r>
      <w:r>
        <w:br/>
      </w:r>
      <w:r>
        <w:t xml:space="preserve">веснением подземный стебель, богатый паренхимными клетками, запол- </w:t>
      </w:r>
      <w:r>
        <w:br/>
      </w:r>
      <w:r>
        <w:t xml:space="preserve">ненными пластическими веществами. В верхней части стебля в пазухах </w:t>
      </w:r>
      <w:r>
        <w:br/>
      </w:r>
      <w:r>
        <w:t xml:space="preserve">прошлогодних листьев ежегодно образуется 1, реже 2 и, лишь как </w:t>
      </w:r>
      <w:r>
        <w:br/>
      </w:r>
      <w:r>
        <w:t xml:space="preserve">исключение, = однолетних, слабо олиственных генеративных побега,</w:t>
      </w:r>
    </w:p>
    <w:p>
      <w:pPr>
        <w:pStyle w:val="Normal"/>
      </w:pPr>
      <w:r>
        <w:t xml:space="preserve">334 _— ВБ. А. ТИХОМИРОВ и Г. И. ГАЛАЗИЙ</w:t>
      </w:r>
    </w:p>
    <w:p>
      <w:pPr>
        <w:pStyle w:val="Normal"/>
      </w:pPr>
      <w:r>
        <w:t xml:space="preserve">несущих по одному цветку. Цветочный побег в период цветения корот- </w:t>
      </w:r>
      <w:r>
        <w:br/>
      </w:r>
      <w:r>
        <w:t xml:space="preserve">кий (1—5 см), а к моменту созревания плодов вытягивается до 20—25 cm. -</w:t>
      </w:r>
    </w:p>
    <w:p>
      <w:pPr>
        <w:pStyle w:val="Normal"/>
      </w:pPr>
      <w:r>
        <w:t xml:space="preserve">В верхней части многолетнего стебля образуется розетка листьев. </w:t>
      </w:r>
      <w:r>
        <w:br/>
      </w:r>
      <w:r>
        <w:t xml:space="preserve">в количестве 8—13 шт., редко от 5 до 19 шт. Листья 4—8 см длины, </w:t>
      </w:r>
      <w:r>
        <w:br/>
      </w:r>
      <w:r>
        <w:t xml:space="preserve">короткочерешчатые, перисто рассеченные или перистые. В ранней ста-. </w:t>
      </w:r>
      <w:r>
        <w:br/>
      </w:r>
      <w:r>
        <w:t xml:space="preserve">дии развития они сильно опушены, позднее опушение разрежено, </w:t>
      </w:r>
      <w:r>
        <w:br/>
      </w:r>
      <w:r>
        <w:t xml:space="preserve">В сезон развивается одна генерация листьев, которые закладываются </w:t>
      </w:r>
      <w:r>
        <w:br/>
      </w:r>
      <w:r>
        <w:t xml:space="preserve">в предшествующий год. Листья, отмирая, долгое время остаются на </w:t>
      </w:r>
      <w:r>
        <w:br/>
      </w:r>
      <w:r>
        <w:t xml:space="preserve">растении и при неблагоприятных условиях служат защитою для много- </w:t>
      </w:r>
      <w:r>
        <w:br/>
      </w:r>
      <w:r>
        <w:t xml:space="preserve">летнего стебля и почек возобновления. Одновременно, по мере роста. </w:t>
      </w:r>
      <w:r>
        <w:br/>
      </w:r>
      <w:r>
        <w:t xml:space="preserve">стобля, последний втягивается в почву корневой системой. Старые</w:t>
      </w:r>
    </w:p>
    <w:p>
      <w:pPr>
        <w:pStyle w:val="Normal"/>
      </w:pPr>
      <w:r>
        <w:t xml:space="preserve">Рис. 2. Экземпляр сиверсии с плодами.</w:t>
      </w:r>
    </w:p>
    <w:p>
      <w:pPr>
        <w:pStyle w:val="Normal"/>
      </w:pPr>
      <w:r>
        <w:t xml:space="preserve">листья и отмершие генеративные побеги задерживают в зимнее время </w:t>
      </w:r>
      <w:r>
        <w:br/>
      </w:r>
      <w:r>
        <w:t xml:space="preserve">снег, предохраняя тем самым стебель и почки возобновления (рис. 3) </w:t>
      </w:r>
      <w:r>
        <w:br/>
      </w:r>
      <w:r>
        <w:t xml:space="preserve">Отдельные экземпляры S. glacialis, вегетативно разрастаясь, pam </w:t>
      </w:r>
      <w:r>
        <w:br/>
      </w:r>
      <w:r>
        <w:t xml:space="preserve">кусты-латки, достигающие иногда 45 см в диаметре. Возвышаясь над. </w:t>
      </w:r>
      <w:r>
        <w:br/>
      </w:r>
      <w:r>
        <w:t xml:space="preserve">поверхностью почвы на 8—10 см, кусты сиверсии ‘с обильными остат- _ </w:t>
      </w:r>
      <w:r>
        <w:br/>
      </w:r>
      <w:r>
        <w:t xml:space="preserve">ками старых побуревших листьев поглощают солнечные лучи еще при. </w:t>
      </w:r>
      <w:r>
        <w:br/>
      </w:r>
      <w:r>
        <w:t xml:space="preserve">незначительном снежном покрове и пов достаточно хорошо про- </w:t>
      </w:r>
      <w:r>
        <w:br/>
      </w:r>
      <w:r>
        <w:t xml:space="preserve">греваются.</w:t>
      </w:r>
    </w:p>
    <w:p>
      <w:pPr>
        <w:pStyle w:val="Normal"/>
      </w:pPr>
      <w:r>
        <w:t xml:space="preserve">Благоприятный температурный режим сохраняется и в дальнейшем </w:t>
      </w:r>
      <w:r>
        <w:br/>
      </w:r>
      <w:r>
        <w:t xml:space="preserve">при сходе снежного покрова. :</w:t>
      </w:r>
    </w:p>
    <w:p>
      <w:pPr>
        <w:pStyle w:val="Normal"/>
      </w:pPr>
      <w:r>
        <w:t xml:space="preserve">Такой тепловой режим куста сиверсии вызывает усиление авне | </w:t>
      </w:r>
      <w:r>
        <w:br/>
      </w:r>
      <w:r>
        <w:t xml:space="preserve">деятельности. почвенных микробов, а также и животного населения. </w:t>
      </w:r>
      <w:r>
        <w:br/>
      </w:r>
      <w:r>
        <w:t xml:space="preserve">По определению А. Е. Крисса (1947), в почве под сиверсией было обна </w:t>
      </w:r>
      <w:r>
        <w:br/>
      </w:r>
      <w:r>
        <w:t xml:space="preserve">ружено почти в десять раз больше микроорганизмов, чем под др </w:t>
      </w:r>
      <w:r>
        <w:br/>
      </w:r>
      <w:r>
        <w:t xml:space="preserve">гими растениями. В остатках отмерших листьев находит себе при </w:t>
      </w:r>
      <w:r>
        <w:br/>
      </w:r>
      <w:r>
        <w:t xml:space="preserve">значительное количество червей, в том числе и дождевых, а также и </w:t>
      </w:r>
      <w:r>
        <w:br/>
      </w:r>
      <w:r>
        <w:t xml:space="preserve">личинок’ насекомых. ies. кустом сиверсии поселяются и сами! насе- </w:t>
      </w:r>
      <w:r>
        <w:br/>
      </w:r>
      <w:r>
        <w:t xml:space="preserve">комые. о -</w:t>
      </w:r>
    </w:p>
    <w:p>
      <w:pPr>
        <w:pStyle w:val="Normal"/>
      </w:pPr>
      <w:r>
        <w:t xml:space="preserve">ОПРЕДЕЛЕНИЕ ВОЗРАСТА СИВЕРСИИ ЛЕДЯНОЙ 335</w:t>
      </w:r>
    </w:p>
    <w:p>
      <w:pPr>
        <w:pStyle w:val="Normal"/>
      </w:pPr>
      <w:r>
        <w:t xml:space="preserve">— Таким образом, в кустах сиверсии создаются своеобразные биоцено- </w:t>
      </w:r>
      <w:r>
        <w:br/>
      </w:r>
      <w:r>
        <w:t xml:space="preserve">тические отношения, благоприятствующие процветанию этого вида </w:t>
      </w:r>
      <w:r>
        <w:br/>
      </w:r>
      <w:r>
        <w:t xml:space="preserve">_в суровых условиях Крайнего Севера. </w:t>
      </w:r>
      <w:r>
        <w:br/>
      </w:r>
      <w:r>
        <w:t xml:space="preserve">° Это лишний раз подчеркивает интерес к определению возраста </w:t>
      </w:r>
      <w:r>
        <w:br/>
      </w:r>
      <w:r>
        <w:t xml:space="preserve">ру Sieversia glacialis К. Br. </w:t>
      </w:r>
      <w:r>
        <w:br/>
      </w:r>
      <w:r>
        <w:t xml:space="preserve">6) Методика определения возраста Sieversia glaci- </w:t>
      </w:r>
      <w:r>
        <w:br/>
      </w:r>
      <w:r>
        <w:t xml:space="preserve">— а[1$ В. Br. Ha многолетних подземных стеблях сиверсии после уда- </w:t>
      </w:r>
      <w:r>
        <w:br/>
      </w:r>
      <w:r>
        <w:t xml:space="preserve">° ления или полного разложения отмерших листьев остаются следы их </w:t>
      </w:r>
      <w:r>
        <w:br/>
      </w:r>
      <w:r>
        <w:t xml:space="preserve">_ прикрепления в виде ромбовидных углублений, слабо заметных в пер- </w:t>
      </w:r>
      <w:r>
        <w:br/>
      </w:r>
      <w:r>
        <w:t xml:space="preserve">вые 5—6 лет и более выраженных в последующие годы. Углубления </w:t>
      </w:r>
      <w:r>
        <w:br/>
      </w:r>
      <w:r>
        <w:t xml:space="preserve">_ расположены на стебле по более или менее ясно выраженной </w:t>
      </w:r>
      <w:r>
        <w:br/>
      </w:r>
      <w:r>
        <w:t xml:space="preserve">спирали (рис. 4).</w:t>
      </w:r>
    </w:p>
    <w:p>
      <w:pPr>
        <w:pStyle w:val="Normal"/>
      </w:pPr>
      <w:r>
        <w:t xml:space="preserve">Рис. 3. Куст Sieversia glacialis с остатками отмерших генеративных побегов. </w:t>
      </w:r>
      <w:r>
        <w:br/>
      </w:r>
      <w:r>
        <w:t xml:space="preserve">-</w:t>
      </w:r>
    </w:p>
    <w:p>
      <w:pPr>
        <w:pStyle w:val="Normal"/>
      </w:pPr>
      <w:r>
        <w:t xml:space="preserve">Для определения возраста Sieversia glacialis было взято 100 экзем- </w:t>
      </w:r>
      <w:r>
        <w:br/>
      </w:r>
      <w:r>
        <w:t xml:space="preserve">`-пляров’ этого растения. Возраст определялся путем подсчета следов </w:t>
      </w:r>
      <w:r>
        <w:br/>
      </w:r>
      <w:r>
        <w:t xml:space="preserve">прикрепления, а также и самых остатков листьев, которые после отми- </w:t>
      </w:r>
      <w:r>
        <w:br/>
      </w:r>
      <w:r>
        <w:t xml:space="preserve">_рания остаются на стебле в течение многих десятилетий, а иногда и </w:t>
      </w:r>
      <w:r>
        <w:br/>
      </w:r>
      <w:r>
        <w:t xml:space="preserve">‘более 100 лет.</w:t>
      </w:r>
    </w:p>
    <w:p>
      <w:pPr>
        <w:pStyle w:val="Normal"/>
      </w:pPr>
      <w:r>
        <w:t xml:space="preserve">° На сухих стеблях следы прикрепления листьев слабо заметны. Для </w:t>
      </w:r>
      <w:r>
        <w:br/>
      </w:r>
      <w:r>
        <w:t xml:space="preserve">_ облегчения подсчета мы их предварительно размачивали в течение суток. </w:t>
      </w:r>
      <w:r>
        <w:br/>
      </w:r>
      <w:r>
        <w:t xml:space="preserve">— При набухании стебли увеличиваются в диаметре и следы прикрепления </w:t>
      </w:r>
      <w:r>
        <w:br/>
      </w:r>
      <w:r>
        <w:t xml:space="preserve">° лМистьев становятся более заметными.</w:t>
      </w:r>
    </w:p>
    <w:p>
      <w:pPr>
        <w:pStyle w:val="Normal"/>
      </w:pPr>
      <w:r>
        <w:t xml:space="preserve">: Подсчет углублений производили на определенных, ограниченных </w:t>
      </w:r>
      <w:r>
        <w:br/>
      </w:r>
      <w:r>
        <w:t xml:space="preserve">тушью участках стебля, в дальнейшем суммируя данные, полученные </w:t>
      </w:r>
      <w:r>
        <w:br/>
      </w:r>
      <w:r>
        <w:t xml:space="preserve">_по всему стеблю. Указанный прием дал возможность. получить нам </w:t>
      </w:r>
      <w:r>
        <w:br/>
      </w:r>
      <w:r>
        <w:t xml:space="preserve">_ достаточно точные результаты.</w:t>
      </w:r>
    </w:p>
    <w:p>
      <w:pPr>
        <w:pStyle w:val="Normal"/>
      </w:pPr>
      <w:r>
        <w:t xml:space="preserve">_ Для определения возраста отдельных ‘экземпляров -мы общее </w:t>
      </w:r>
      <w:r>
        <w:br/>
      </w:r>
      <w:r>
        <w:t xml:space="preserve">| количество следов прикрепления листьев на стебле делили на среднее </w:t>
      </w:r>
      <w:r>
        <w:br/>
      </w:r>
      <w:r>
        <w:t xml:space="preserve">число листьев, образующихся за год, которое было принято рав- </w:t>
      </w:r>
      <w:r>
        <w:br/>
      </w:r>
      <w:r>
        <w:t xml:space="preserve">_ ным 11-12. Для вычисления среднего количества листьев, образую- </w:t>
      </w:r>
      <w:r>
        <w:br/>
      </w:r>
      <w:r>
        <w:t xml:space="preserve">`’ щихся в одно лето, нами произведен подсчет их у 167 экземпляров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336 ре Б. А. ТИХОМИРОВ » Г. И. ГАЛАЗИЙ</w:t>
      </w:r>
    </w:p>
    <w:p>
      <w:pPr>
        <w:pStyle w:val="Normal"/>
      </w:pPr>
      <w:r>
        <w:t xml:space="preserve">сиверсии. Данные о количестве листьев одной генерации для 85 расте- </w:t>
      </w:r>
      <w:r>
        <w:br/>
      </w:r>
      <w:r>
        <w:t xml:space="preserve">ний приведены в табл. 1. Кроме того, был произведен подсчет KOAM- </w:t>
      </w:r>
      <w:r>
        <w:br/>
      </w:r>
      <w:r>
        <w:t xml:space="preserve">чества листьев у 82 экземпляров растений в полевой обстановке (север- </w:t>
      </w:r>
      <w:r>
        <w:br/>
      </w:r>
      <w:r>
        <w:t xml:space="preserve">ные и центральные районы Таймыра), данные подсчетов приводятся </w:t>
      </w:r>
      <w:r>
        <w:br/>
      </w:r>
      <w:r>
        <w:t xml:space="preserve">здесь не полностью. = </w:t>
      </w:r>
      <w:r>
        <w:br/>
      </w:r>
      <w:r>
        <w:t xml:space="preserve">| В результате суммирования этих дан- </w:t>
      </w:r>
      <w:r>
        <w:br/>
      </w:r>
      <w:r>
        <w:t xml:space="preserve">ных можно расположить количество. </w:t>
      </w:r>
      <w:r>
        <w:br/>
      </w:r>
      <w:r>
        <w:t xml:space="preserve">листьев по следующим ступеням: a</w:t>
      </w:r>
    </w:p>
    <w:p>
      <w:pPr>
        <w:pStyle w:val="Normal"/>
      </w:pPr>
      <w:r>
        <w:t xml:space="preserve">Ступени Количество Процент от — </w:t>
      </w:r>
      <w:r>
        <w:br/>
      </w:r>
      <w:r>
        <w:t xml:space="preserve">количества экземпляров | общего числа. </w:t>
      </w:r>
      <w:r>
        <w:br/>
      </w:r>
      <w:r>
        <w:t xml:space="preserve">листьев растений | растений</w:t>
      </w:r>
    </w:p>
    <w:p>
      <w:pPr>
        <w:pStyle w:val="Normal"/>
      </w:pPr>
      <w:r>
        <w:t xml:space="preserve">в. 1 = 9.0</w:t>
      </w:r>
    </w:p>
    <w:p>
      <w:pPr>
        <w:pStyle w:val="Normal"/>
      </w:pPr>
      <w:r>
        <w:t xml:space="preserve">8—10 47 28.14</w:t>
      </w:r>
    </w:p>
    <w:p>
      <w:pPr>
        <w:pStyle w:val="Normal"/>
      </w:pPr>
      <w:r>
        <w:t xml:space="preserve">11—13 та 455</w:t>
      </w:r>
    </w:p>
    <w:p>
      <w:pPr>
        <w:pStyle w:val="Normal"/>
      </w:pPr>
      <w:r>
        <w:t xml:space="preserve">14—16 _ 26 15572 о </w:t>
      </w:r>
      <w:r>
        <w:br/>
      </w:r>
      <w:r>
        <w:t xml:space="preserve">17—19 3 119%:</w:t>
      </w:r>
    </w:p>
    <w:p>
      <w:pPr>
        <w:pStyle w:val="Normal"/>
      </w:pPr>
      <w:r>
        <w:t xml:space="preserve">Таким образом, у 123 экземпляров, или. </w:t>
      </w:r>
      <w:r>
        <w:br/>
      </w:r>
      <w:r>
        <w:t xml:space="preserve">73.64°/,, количество листьев колеблется </w:t>
      </w:r>
      <w:r>
        <w:br/>
      </w:r>
      <w:r>
        <w:t xml:space="preserve">в пределах от 8 до 13 штук. те</w:t>
      </w:r>
    </w:p>
    <w:p>
      <w:pPr>
        <w:pStyle w:val="Normal"/>
      </w:pPr>
      <w:r>
        <w:t xml:space="preserve">Кроме того, среднее арифметическое i </w:t>
      </w:r>
      <w:r>
        <w:br/>
      </w:r>
      <w:r>
        <w:t xml:space="preserve">из 167 определений` равно 11.6 штук. - </w:t>
      </w:r>
      <w:r>
        <w:br/>
      </w:r>
      <w:r>
        <w:t xml:space="preserve">Это и дало основание принять за сред- = </w:t>
      </w:r>
      <w:r>
        <w:br/>
      </w:r>
      <w:r>
        <w:t xml:space="preserve">нее количество ежегодно об- </w:t>
      </w:r>
      <w:r>
        <w:br/>
      </w:r>
      <w:r>
        <w:t xml:space="preserve">разующихся листьев 11—12. </w:t>
      </w:r>
      <w:r>
        <w:br/>
      </w:r>
      <w:r>
        <w:t xml:space="preserve">штук. </w:t>
      </w:r>
      <w:r>
        <w:br/>
      </w:r>
      <w:r>
        <w:t xml:space="preserve">По возрасту, определенно- </w:t>
      </w:r>
      <w:r>
        <w:br/>
      </w:r>
      <w:r>
        <w:t xml:space="preserve">му нами, был вычислен сред- </w:t>
      </w:r>
      <w:r>
        <w:br/>
      </w:r>
      <w:r>
        <w:t xml:space="preserve">ний годовой прирост по длине. </w:t>
      </w:r>
      <w:r>
        <w:br/>
      </w:r>
      <w:r>
        <w:t xml:space="preserve">г : : стебля сиверсии, который OKa- </w:t>
      </w:r>
      <w:r>
        <w:br/>
      </w:r>
      <w:r>
        <w:t xml:space="preserve">Puc. 4. Подземный стебель Sieversia glacialis. зался равным 2.5 мм. </w:t>
      </w:r>
      <w:r>
        <w:br/>
      </w:r>
      <w:r>
        <w:t xml:space="preserve">а — стебель, а. же вечен: Годовые приросты, опре- |</w:t>
      </w:r>
    </w:p>
    <w:p>
      <w:pPr>
        <w:pStyle w:val="Normal"/>
      </w:pPr>
      <w:r>
        <w:t xml:space="preserve">деленные у 100 экземпляров </w:t>
      </w:r>
      <w:r>
        <w:br/>
      </w:r>
      <w:r>
        <w:t xml:space="preserve">о (см. также табл. 1), можно расположить по и - ступеням: =</w:t>
      </w:r>
    </w:p>
    <w:p>
      <w:pPr>
        <w:pStyle w:val="Normal"/>
      </w:pPr>
      <w:r>
        <w:t xml:space="preserve">Ступени о а от </w:t>
      </w:r>
      <w:r>
        <w:br/>
      </w:r>
      <w:r>
        <w:t xml:space="preserve">прироста зе вианВаЕ общего числа </w:t>
      </w:r>
      <w:r>
        <w:br/>
      </w:r>
      <w:r>
        <w:t xml:space="preserve">(в мм) И экземпляров </w:t>
      </w:r>
      <w:r>
        <w:br/>
      </w:r>
      <w:r>
        <w:t xml:space="preserve">1.51—2.0 30 | 30 </w:t>
      </w:r>
      <w:r>
        <w:br/>
      </w:r>
      <w:r>
        <w:t xml:space="preserve">2.01—2.50 — te a4 34 </w:t>
      </w:r>
      <w:r>
        <w:br/>
      </w:r>
      <w:r>
        <w:t xml:space="preserve">2.51—3.00 16 16 </w:t>
      </w:r>
      <w:r>
        <w:br/>
      </w:r>
      <w:r>
        <w:t xml:space="preserve">3.01—3.50 12 12 ; </w:t>
      </w:r>
      <w:r>
        <w:br/>
      </w:r>
      <w:r>
        <w:t xml:space="preserve">3.51—4.00 5 5 FNS </w:t>
      </w:r>
      <w:r>
        <w:br/>
      </w:r>
      <w:r>
        <w:t xml:space="preserve">4.01—4.60 3 3 ; </w:t>
      </w:r>
      <w:r>
        <w:br/>
      </w:r>
      <w:r>
        <w:t xml:space="preserve">° = 100 100_</w:t>
      </w:r>
    </w:p>
    <w:p>
      <w:pPr>
        <w:pStyle w:val="Normal"/>
      </w:pPr>
      <w:r>
        <w:t xml:space="preserve">- Определение количества листьев одной генерации произведено. в природе. </w:t>
      </w:r>
      <w:r>
        <w:br/>
      </w:r>
      <w:r>
        <w:t xml:space="preserve">М. И. Велликайненом, которому авторы выражают благодарность. 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 ОПРЕДЕЛЕНИЕ ВОЗРАСТА СИВЕРСИИ ЛЕДЯНОЙ аа. </w:t>
      </w:r>
      <w:r>
        <w:br/>
      </w:r>
      <w:r>
        <w:t xml:space="preserve">_ ТАБЛИЦА 1</w:t>
      </w:r>
    </w:p>
    <w:p>
      <w:pPr>
        <w:pStyle w:val="Normal"/>
      </w:pPr>
      <w:r>
        <w:t xml:space="preserve">— Определение возраста различных экземпляров сиверсии</w:t>
      </w:r>
    </w:p>
    <w:p>
      <w:pPr>
        <w:pStyle w:val="Normal"/>
      </w:pPr>
      <w:r>
        <w:t xml:space="preserve">¢</w:t>
      </w:r>
    </w:p>
    <w:p>
      <w:pPr>
        <w:pStyle w:val="Normal"/>
      </w:pPr>
      <w:r>
        <w:t xml:space="preserve">й возрает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oe</w:t>
      </w:r>
    </w:p>
    <w:p>
      <w:pPr>
        <w:pStyle w:val="Normal"/>
      </w:pPr>
      <w:r>
        <w:t xml:space="preserve">верхней </w:t>
      </w:r>
      <w:r>
        <w:br/>
      </w:r>
      <w:r>
        <w:t xml:space="preserve">части</w:t>
      </w:r>
    </w:p>
    <w:p>
      <w:pPr>
        <w:pStyle w:val="Normal"/>
      </w:pPr>
      <w:r>
        <w:t xml:space="preserve">пления листьев) </w:t>
      </w:r>
      <w:r>
        <w:br/>
      </w:r>
      <w:r>
        <w:t xml:space="preserve">ративных побегов </w:t>
      </w:r>
      <w:r>
        <w:br/>
      </w:r>
      <w:r>
        <w:t xml:space="preserve">листьев одной </w:t>
      </w:r>
      <w:r>
        <w:br/>
      </w:r>
      <w:r>
        <w:t xml:space="preserve">генерации</w:t>
      </w:r>
    </w:p>
    <w:p>
      <w:pPr>
        <w:pStyle w:val="Normal"/>
      </w:pPr>
      <w:r>
        <w:t xml:space="preserve">Средний прирост </w:t>
      </w:r>
      <w:r>
        <w:br/>
      </w:r>
      <w:r>
        <w:t xml:space="preserve">Количество гене-</w:t>
      </w:r>
    </w:p>
    <w:p>
      <w:pPr>
        <w:pStyle w:val="Normal"/>
      </w:pPr>
      <w:r>
        <w:t xml:space="preserve">стебля в год</w:t>
      </w:r>
    </w:p>
    <w:p>
      <w:pPr>
        <w:pStyle w:val="Normal"/>
      </w:pPr>
      <w:r>
        <w:t xml:space="preserve">Средний диаметр </w:t>
      </w:r>
      <w:r>
        <w:br/>
      </w:r>
      <w:r>
        <w:t xml:space="preserve">(в мм)</w:t>
      </w:r>
    </w:p>
    <w:p>
      <w:pPr>
        <w:pStyle w:val="Normal"/>
      </w:pPr>
      <w:r>
        <w:t xml:space="preserve">(следов прикре-. </w:t>
      </w:r>
      <w:r>
        <w:br/>
      </w:r>
      <w:r>
        <w:t xml:space="preserve">(в мм)</w:t>
      </w:r>
    </w:p>
    <w:p>
      <w:pPr>
        <w:pStyle w:val="Normal"/>
      </w:pPr>
      <w:r>
        <w:t xml:space="preserve">стебля (в мм) </w:t>
      </w:r>
      <w:r>
        <w:br/>
      </w:r>
      <w:r>
        <w:t xml:space="preserve">Средни</w:t>
      </w:r>
    </w:p>
    <w:p>
      <w:pPr>
        <w:pStyle w:val="Normal"/>
      </w:pPr>
      <w:r>
        <w:t xml:space="preserve">(лет) </w:t>
      </w:r>
      <w:r>
        <w:br/>
      </w:r>
      <w:r>
        <w:t xml:space="preserve">Количество</w:t>
      </w:r>
    </w:p>
    <w:p>
      <w:pPr>
        <w:pStyle w:val="Normal"/>
      </w:pPr>
      <w:r>
        <w:t xml:space="preserve">№№ образцов </w:t>
      </w:r>
      <w:r>
        <w:br/>
      </w:r>
      <w:r>
        <w:t xml:space="preserve">‘| Количество точек </w:t>
      </w:r>
      <w:r>
        <w:br/>
      </w:r>
      <w:r>
        <w:t xml:space="preserve">| Длина стебля</w:t>
      </w:r>
    </w:p>
    <w:p>
      <w:pPr>
        <w:pStyle w:val="Normal"/>
      </w:pPr>
      <w:r>
        <w:t xml:space="preserve">139.7 4.0 5.2 4.5 46—47 3.0 = — </w:t>
      </w:r>
      <w:r>
        <w:br/>
      </w:r>
      <w:r>
        <w:t xml:space="preserve">111.3 3.2 5.6 4.5 39—40 2.84 2 14 </w:t>
      </w:r>
      <w:r>
        <w:br/>
      </w:r>
      <w:r>
        <w:t xml:space="preserve">152.5 42 |- 50 4.3 49 Е = 10 </w:t>
      </w:r>
      <w:r>
        <w:br/>
      </w:r>
      <w:r>
        <w:t xml:space="preserve">37.0 3.0 4.1 3.9 9—10 3.7 = 9 </w:t>
      </w:r>
      <w:r>
        <w:br/>
      </w:r>
      <w:r>
        <w:t xml:space="preserve">60.9 25 = 45 3.8 13—14 4.6 not 12 </w:t>
      </w:r>
      <w:r>
        <w:br/>
      </w:r>
      <w:r>
        <w:t xml:space="preserve">27.3 25 32 3.0 . 10 2.7 1 8 </w:t>
      </w:r>
      <w:r>
        <w:br/>
      </w:r>
      <w:r>
        <w:t xml:space="preserve">85.2 47 4.6 4.9 34—35 2.45 == — </w:t>
      </w:r>
      <w:r>
        <w:br/>
      </w:r>
      <w:r>
        <w:t xml:space="preserve">196.7 3.8 5:2 — 4.6 63 31 1 т </w:t>
      </w:r>
      <w:r>
        <w:br/>
      </w:r>
      <w:r>
        <w:t xml:space="preserve">46.3 2.8 4.2. 3.8 112 4.2 = 8 </w:t>
      </w:r>
      <w:r>
        <w:br/>
      </w:r>
      <w:r>
        <w:t xml:space="preserve">79.7 4.6 54 5.2 33—34 2.38 1 10 </w:t>
      </w:r>
      <w:r>
        <w:br/>
      </w:r>
      <w:r>
        <w:t xml:space="preserve">117.1 pal 45 42 46—47 2.53 1 12 </w:t>
      </w:r>
      <w:r>
        <w:br/>
      </w:r>
      <w:r>
        <w:t xml:space="preserve">120.0 2.8 5.2 4.0 52 2.3 1 9 </w:t>
      </w:r>
      <w:r>
        <w:br/>
      </w:r>
      <w:r>
        <w:t xml:space="preserve">97.6 3.0_ 3.0 ‚ 3.6 46—47 21 1 11 </w:t>
      </w:r>
      <w:r>
        <w:br/>
      </w:r>
      <w:r>
        <w:t xml:space="preserve">ALT 3.1 3.8 40° | 17—18 2.34 1 14 </w:t>
      </w:r>
      <w:r>
        <w:br/>
      </w:r>
      <w:r>
        <w:t xml:space="preserve">56.2 3.1 3.8 3.8 29—30 1.9 sas 8 </w:t>
      </w:r>
      <w:r>
        <w:br/>
      </w:r>
      <w:r>
        <w:t xml:space="preserve">118.5 4.8 5.4 45 47—48 2.5 a 14 </w:t>
      </w:r>
      <w:r>
        <w:br/>
      </w:r>
      <w:r>
        <w:t xml:space="preserve">80.2 д 4.5 4.3 41—42 1.93 on 8 </w:t>
      </w:r>
      <w:r>
        <w:br/>
      </w:r>
      <w:r>
        <w:t xml:space="preserve">138.2 5.8 4.2 5.0 81 1.7 ae — </w:t>
      </w:r>
      <w:r>
        <w:br/>
      </w:r>
      <w:r>
        <w:t xml:space="preserve">61.7 4.0 3.8 3.9 32—33 1.93 =: — </w:t>
      </w:r>
      <w:r>
        <w:br/>
      </w:r>
      <w:r>
        <w:t xml:space="preserve">16.5 - 3.0 3.2 3.0 Ts 2.15 = — </w:t>
      </w:r>
      <w:r>
        <w:br/>
      </w:r>
      <w:r>
        <w:t xml:space="preserve">177.9 5.0 - 5.0 — 5.0 72 2A7 ene fe </w:t>
      </w:r>
      <w:r>
        <w:br/>
      </w:r>
      <w:r>
        <w:t xml:space="preserve">98.5 3.8 5.0 4.2 27—28 3.56 = п </w:t>
      </w:r>
      <w:r>
        <w:br/>
      </w:r>
      <w:r>
        <w:t xml:space="preserve">- 100.5 8.2 4.3 6.0 45—46 2.25 1 it </w:t>
      </w:r>
      <w:r>
        <w:br/>
      </w:r>
      <w:r>
        <w:t xml:space="preserve">94.7 8.9 49 6.8 52 ‚ 1.82 = 9 </w:t>
      </w:r>
      <w:r>
        <w:br/>
      </w:r>
      <w:r>
        <w:t xml:space="preserve">“56.2 2.8 35 = 3.8 2 2.16 1 10 </w:t>
      </w:r>
      <w:r>
        <w:br/>
      </w:r>
      <w:r>
        <w:t xml:space="preserve">554 29 4.5 4.7 24—25 2.26 1 15 </w:t>
      </w:r>
      <w:r>
        <w:br/>
      </w:r>
      <w:r>
        <w:t xml:space="preserve">101.0 3.0 4.0 35 38 2.65 1 9: </w:t>
      </w:r>
      <w:r>
        <w:br/>
      </w:r>
      <w:r>
        <w:t xml:space="preserve">50.4 3.2 40 4.0 20 2.53 1 8 </w:t>
      </w:r>
      <w:r>
        <w:br/>
      </w:r>
      <w:r>
        <w:t xml:space="preserve">39.3 3.0 33 _ 3.5 14—15 2. — 18 </w:t>
      </w:r>
      <w:r>
        <w:br/>
      </w:r>
      <w:r>
        <w:t xml:space="preserve">117 3.1 4.2 3.8 5 2.3 1 11 </w:t>
      </w:r>
      <w:r>
        <w:br/>
      </w:r>
      <w:r>
        <w:t xml:space="preserve">64.2 4.0 3.6 40 | 35—36 1.83 1 16 </w:t>
      </w:r>
      <w:r>
        <w:br/>
      </w:r>
      <w:r>
        <w:t xml:space="preserve">55.8 2.5 3.8 3.2 15—16 3.65 2 13 </w:t>
      </w:r>
      <w:r>
        <w:br/>
      </w:r>
      <w:r>
        <w:t xml:space="preserve">98.8 3.2 3.5 3.8 39 2.54 3 ТЕ </w:t>
      </w:r>
      <w:r>
        <w:br/>
      </w:r>
      <w:r>
        <w:t xml:space="preserve">19.0 3.2 SE 31 5—6 34 1 8 </w:t>
      </w:r>
      <w:r>
        <w:br/>
      </w:r>
      <w:r>
        <w:t xml:space="preserve">29:2 3.0 39 3.4 89 3.5 1 13 </w:t>
      </w:r>
      <w:r>
        <w:br/>
      </w:r>
      <w:r>
        <w:t xml:space="preserve">69.0- 45 40 4.0 26—27 1.6 ти </w:t>
      </w:r>
      <w:r>
        <w:br/>
      </w:r>
      <w:r>
        <w:t xml:space="preserve">94.9 4.2 3.8 41 42—43 2.2 1 10 </w:t>
      </w:r>
      <w:r>
        <w:br/>
      </w:r>
      <w:r>
        <w:t xml:space="preserve">51.1 40 _4.0 -4.8 24—25 21 1 11 </w:t>
      </w:r>
      <w:r>
        <w:br/>
      </w:r>
      <w:r>
        <w:t xml:space="preserve">27.4 2.8 29 2.8 13—14 2.0 1 il </w:t>
      </w:r>
      <w:r>
        <w:br/>
      </w:r>
      <w:r>
        <w:t xml:space="preserve">42.6 49 3.9 5.0 26—27 |* 1.6 1 14 </w:t>
      </w:r>
      <w:r>
        <w:br/>
      </w:r>
      <w:r>
        <w:t xml:space="preserve">80.2 21 3.8 3.8 27 - 2.96 1 и </w:t>
      </w:r>
      <w:r>
        <w:br/>
      </w:r>
      <w:r>
        <w:t xml:space="preserve">-90.0 5.1 3.8 51 46 1.96 1 11 </w:t>
      </w:r>
      <w:r>
        <w:br/>
      </w:r>
      <w:r>
        <w:t xml:space="preserve">114.2 3.6 - 3.6_ 3.9 65—66 1.75 = 14 </w:t>
      </w:r>
      <w:r>
        <w:br/>
      </w:r>
      <w:r>
        <w:t xml:space="preserve">59.6 3.2 3.7 3.5 31—32 1.9 1 12 </w:t>
      </w:r>
      <w:r>
        <w:br/>
      </w:r>
      <w:r>
        <w:t xml:space="preserve">77.0 3.0 4.5 4.0 33—34 2.3 1 14 </w:t>
      </w:r>
      <w:r>
        <w:br/>
      </w:r>
      <w:r>
        <w:t xml:space="preserve">85.9 3.0 5.5 4.5 35—36 2.4 A 10° </w:t>
      </w:r>
      <w:r>
        <w:br/>
      </w:r>
      <w:r>
        <w:t xml:space="preserve">43.0 4.5 4.5 4.5 16—17 2.6 1 12° </w:t>
      </w:r>
      <w:r>
        <w:br/>
      </w:r>
      <w:r>
        <w:t xml:space="preserve">56.1 4.8 5.0 5.0 33—34 2 2 10 </w:t>
      </w:r>
      <w:r>
        <w:br/>
      </w:r>
      <w:r>
        <w:t xml:space="preserve">58.4 4.0 4.0 4.0 26—27 2.21 1 10 </w:t>
      </w:r>
      <w:r>
        <w:br/>
      </w:r>
      <w:r>
        <w:t xml:space="preserve">64.4 3.8 3.0 4.0 31—32 2.05 у 15 </w:t>
      </w:r>
      <w:r>
        <w:br/>
      </w:r>
      <w:r>
        <w:t xml:space="preserve">52.5 4.1 4.0 4.0 29 1.8 1 — </w:t>
      </w:r>
      <w:r>
        <w:br/>
      </w:r>
      <w:r>
        <w:t xml:space="preserve">59.0 3.0 3.2 3.8 24—25 2.37 = 15 </w:t>
      </w:r>
      <w:r>
        <w:br/>
      </w:r>
      <w:r>
        <w:t xml:space="preserve">42.9 3.2 4.5 4.2 25—26 1.68 2 : 9» </w:t>
      </w:r>
      <w:r>
        <w:br/>
      </w:r>
      <w:r>
        <w:t xml:space="preserve">57.2 - 3.0 3.5 3.1 21—22 2.7 1 14</w:t>
      </w:r>
    </w:p>
    <w:p>
      <w:pPr>
        <w:pStyle w:val="Normal"/>
      </w:pPr>
      <w:r>
        <w:t xml:space="preserve">338 Б. А. ТИХОМИРОВ н Г. И, ГАЛАЗИЙ</w:t>
      </w:r>
    </w:p>
    <w:p>
      <w:pPr>
        <w:pStyle w:val="Normal"/>
      </w:pPr>
      <w:r>
        <w:t xml:space="preserve">Таблица 1 (продолжение) '</w:t>
      </w:r>
    </w:p>
    <w:p>
      <w:pPr>
        <w:pStyle w:val="Normal"/>
      </w:pPr>
      <w:r>
        <w:t xml:space="preserve">é = </w:t>
      </w:r>
      <w:r>
        <w:br/>
      </w:r>
      <w:r>
        <w:t xml:space="preserve">р ree </w:t>
      </w:r>
      <w:r>
        <w:br/>
      </w:r>
      <w:r>
        <w:t xml:space="preserve">oe</w:t>
      </w:r>
    </w:p>
    <w:p>
      <w:pPr>
        <w:pStyle w:val="Normal"/>
      </w:pPr>
      <w:r>
        <w:t xml:space="preserve">Ф | — &amp; 5 5 @ Е </w:t>
      </w:r>
      <w:r>
        <w:br/>
      </w:r>
      <w:r>
        <w:t xml:space="preserve">a Foe о Диаметр (в мм) = ы г. ны = </w:t>
      </w:r>
      <w:r>
        <w:br/>
      </w:r>
      <w:r>
        <w:t xml:space="preserve">И Е 5 аа а Sa я © = </w:t>
      </w:r>
      <w:r>
        <w:br/>
      </w:r>
      <w:r>
        <w:t xml:space="preserve">рее я о в. 5 ов нЕ </w:t>
      </w:r>
      <w:r>
        <w:br/>
      </w:r>
      <w:r>
        <w:t xml:space="preserve">3 я ЕЯ [3 &lt;&lt;] a |. Е A &gt; м ен. </w:t>
      </w:r>
      <w:r>
        <w:br/>
      </w:r>
      <w:r>
        <w:t xml:space="preserve">© о &lt; о = ost = — = я я я |Зан </w:t>
      </w:r>
      <w:r>
        <w:br/>
      </w:r>
      <w:r>
        <w:t xml:space="preserve">Би “&gt; Е о. ze Е ESS | ВЕ ISOs </w:t>
      </w:r>
      <w:r>
        <w:br/>
      </w:r>
      <w:r>
        <w:t xml:space="preserve">о | Eee ЕЕ 5 aS tS zon чая | нае. </w:t>
      </w:r>
      <w:r>
        <w:br/>
      </w:r>
      <w:r>
        <w:t xml:space="preserve">= 226 На rz 5 Pies в. B68 eee Sie </w:t>
      </w:r>
      <w:r>
        <w:br/>
      </w:r>
      <w:r>
        <w:t xml:space="preserve">Seen ee 8 a O5 Ot | 05S leg wee </w:t>
      </w:r>
      <w:r>
        <w:br/>
      </w:r>
      <w:r>
        <w:t xml:space="preserve">55 352 53:5 3.2 3.6 4.2 | 29—30 1.83 Zz и </w:t>
      </w:r>
      <w:r>
        <w:br/>
      </w:r>
      <w:r>
        <w:t xml:space="preserve">56 576 95.0 4.0 3.7 4.0 48 _1.98 Die 12 </w:t>
      </w:r>
      <w:r>
        <w:br/>
      </w:r>
      <w:r>
        <w:t xml:space="preserve">57 683 124.8 3.8 5.1 5.1 БЭЙ 2.17 1 8 </w:t>
      </w:r>
      <w:r>
        <w:br/>
      </w:r>
      <w:r>
        <w:t xml:space="preserve">58 86 13.0 2.5 4.5 4.0 1—8 1.83 — 10 </w:t>
      </w:r>
      <w:r>
        <w:br/>
      </w:r>
      <w:r>
        <w:t xml:space="preserve">59 465 61.0 2.1 2.8 3.0 38—39 1.58 1 12 </w:t>
      </w:r>
      <w:r>
        <w:br/>
      </w:r>
      <w:r>
        <w:t xml:space="preserve">60 506 65.6 2.5 5.0 4.8 42—43 1.56 2 10 </w:t>
      </w:r>
      <w:r>
        <w:br/>
      </w:r>
      <w:r>
        <w:t xml:space="preserve">61 1154 176.0 52 4.5 5.2 96—97 487 т 11 </w:t>
      </w:r>
      <w:r>
        <w:br/>
      </w:r>
      <w:r>
        <w:t xml:space="preserve">62 245 42.5 3:9 5.0 4.8 20—21 2.07 1 ie </w:t>
      </w:r>
      <w:r>
        <w:br/>
      </w:r>
      <w:r>
        <w:t xml:space="preserve">63 525 90.5 7A 4.6 5.9 43—44 2.06 я Ч </w:t>
      </w:r>
      <w:r>
        <w:br/>
      </w:r>
      <w:r>
        <w:t xml:space="preserve">64 470 127.5 2.0 5.1 4.0 9 3.26 | — 9 </w:t>
      </w:r>
      <w:r>
        <w:br/>
      </w:r>
      <w:r>
        <w:t xml:space="preserve">65 209 56.3 1.8 3:5 2.8 17—18 3.2 2 4 </w:t>
      </w:r>
      <w:r>
        <w:br/>
      </w:r>
      <w:r>
        <w:t xml:space="preserve">66 99 33.0 2.1 В ро 8—9 4.0 1 14 </w:t>
      </w:r>
      <w:r>
        <w:br/>
      </w:r>
      <w:r>
        <w:t xml:space="preserve">67 212 68.2 35, 4.1 5.0 22—23 3.03 2 12 </w:t>
      </w:r>
      <w:r>
        <w:br/>
      </w:r>
      <w:r>
        <w:t xml:space="preserve">68 418 94.5 5.0 ual 5.25; 5 2.7 2 11 </w:t>
      </w:r>
      <w:r>
        <w:br/>
      </w:r>
      <w:r>
        <w:t xml:space="preserve">69 99 16.2 3.5 4.5 4.2 8—9 2.0 2 13 </w:t>
      </w:r>
      <w:r>
        <w:br/>
      </w:r>
      <w:r>
        <w:t xml:space="preserve">710 553 104.5 4.0 531 5.0 46 2.3 а </w:t>
      </w:r>
      <w:r>
        <w:br/>
      </w:r>
      <w:r>
        <w:t xml:space="preserve">71 583 115.5 4.8 4.8 4.1 48—49 | - 2.37 2 Bis </w:t>
      </w:r>
      <w:r>
        <w:br/>
      </w:r>
      <w:r>
        <w:t xml:space="preserve">72 410 ` 66.2 99 oe 5.1 34 1.94 1 12 </w:t>
      </w:r>
      <w:r>
        <w:br/>
      </w:r>
      <w:r>
        <w:t xml:space="preserve">73 282 56.0 4.0 4.4 4.0 23—24 2.38 = 13 </w:t>
      </w:r>
      <w:r>
        <w:br/>
      </w:r>
      <w:r>
        <w:t xml:space="preserve">74 678 103.8 3.0 4.4 3.8 56 ВЯ 13 </w:t>
      </w:r>
      <w:r>
        <w:br/>
      </w:r>
      <w:r>
        <w:t xml:space="preserve">15 66 13.0 2.9 5.0 4,3 5—6 2.37 1 8 </w:t>
      </w:r>
      <w:r>
        <w:br/>
      </w:r>
      <w:r>
        <w:t xml:space="preserve">76 339 63.0 3.8 4.0 5.0. 28—29 2.24. РАЗ </w:t>
      </w:r>
      <w:r>
        <w:br/>
      </w:r>
      <w:r>
        <w:t xml:space="preserve">71 570 90.0 5.0 5.0 5.0 | 47—48 1.9 1 11 </w:t>
      </w:r>
      <w:r>
        <w:br/>
      </w:r>
      <w:r>
        <w:t xml:space="preserve">78 788 150.5 5.0 4.6 4.9 65—66 2.3 1 12а. </w:t>
      </w:r>
      <w:r>
        <w:br/>
      </w:r>
      <w:r>
        <w:t xml:space="preserve">79 115 18.8 2.0 3.0 Dt 10—11 1.8 1 9 </w:t>
      </w:r>
      <w:r>
        <w:br/>
      </w:r>
      <w:r>
        <w:t xml:space="preserve">80 142 42.0 2.9 5.3 3.0 12 3.5 3 Тех </w:t>
      </w:r>
      <w:r>
        <w:br/>
      </w:r>
      <w:r>
        <w:t xml:space="preserve">81 56 12.6 3.0 99. 3.8 5 2.5 1 &lt;a </w:t>
      </w:r>
      <w:r>
        <w:br/>
      </w:r>
      <w:r>
        <w:t xml:space="preserve">82 187 60.5 2.9 5.3 4.3 15—16 3.8 2 10 </w:t>
      </w:r>
      <w:r>
        <w:br/>
      </w:r>
      <w:r>
        <w:t xml:space="preserve">83 290 72.0 3.0 5.0 4.5 24—25 3.0 — 14 </w:t>
      </w:r>
      <w:r>
        <w:br/>
      </w:r>
      <w:r>
        <w:t xml:space="preserve">84% 30 10.0 2.9 3.5 3.0 3 ass rs) = 13. </w:t>
      </w:r>
      <w:r>
        <w:br/>
      </w:r>
      <w:r>
        <w:t xml:space="preserve">85 366 * ' 73.6 4.9 6.5 6.0 30—31 | 2,4 1 12 </w:t>
      </w:r>
      <w:r>
        <w:br/>
      </w:r>
      <w:r>
        <w:t xml:space="preserve">86 265 56.5 3.9 5.9 4.3 22 2.56 2 т. </w:t>
      </w:r>
      <w:r>
        <w:br/>
      </w:r>
      <w:r>
        <w:t xml:space="preserve">87 138 39.0 3.0 5.4 4.2 11—12 937 СТ 15 </w:t>
      </w:r>
      <w:r>
        <w:br/>
      </w:r>
      <w:r>
        <w:t xml:space="preserve">88* 51 18.8 2.2 4.2 3.5 4—5 4.4 1 9 </w:t>
      </w:r>
      <w:r>
        <w:br/>
      </w:r>
      <w:r>
        <w:t xml:space="preserve">89 1000 163.0 71.5 5.1 6.2 83—84 2.0 1 13 </w:t>
      </w:r>
      <w:r>
        <w:br/>
      </w:r>
      <w:r>
        <w:t xml:space="preserve">90 166 32.7 2.9 5.1 40 | 13—14 2.4 2 12. </w:t>
      </w:r>
      <w:r>
        <w:br/>
      </w:r>
      <w:r>
        <w:t xml:space="preserve">91 261 66.7 2.0 4.2 3.8 21—22 | 307 9 </w:t>
      </w:r>
      <w:r>
        <w:br/>
      </w:r>
      <w:r>
        <w:t xml:space="preserve">92 224 45.5 3.1 4.6 4.1 18—19 2.45 1 12 </w:t>
      </w:r>
      <w:r>
        <w:br/>
      </w:r>
      <w:r>
        <w:t xml:space="preserve">93 198 30.5. 5.0 4.5 4.2 16—17 2.0 1 т. </w:t>
      </w:r>
      <w:r>
        <w:br/>
      </w:r>
      <w:r>
        <w:t xml:space="preserve">94 190 36.0 3.5 4.5 3.8 16 2.2 2 Е: </w:t>
      </w:r>
      <w:r>
        <w:br/>
      </w:r>
      <w:r>
        <w:t xml:space="preserve">95 889 206.7 3.6 4.0 4.5 74 2.8 —— Е </w:t>
      </w:r>
      <w:r>
        <w:br/>
      </w:r>
      <w:r>
        <w:t xml:space="preserve">96 361 61.3 3.7 40 35 30 20 и </w:t>
      </w:r>
      <w:r>
        <w:br/>
      </w:r>
      <w:r>
        <w:t xml:space="preserve">97 783 204.0 2.7 4.0 3.9 65 3.15 — — </w:t>
      </w:r>
      <w:r>
        <w:br/>
      </w:r>
      <w:r>
        <w:t xml:space="preserve">98 763 182.5 3.8 4.3 4.8 64 2.85 = 12 </w:t>
      </w:r>
      <w:r>
        <w:br/>
      </w:r>
      <w:r>
        <w:t xml:space="preserve">99 892 218.2 5.2 5.5 5.3 74—75 29 о ea </w:t>
      </w:r>
      <w:r>
        <w:br/>
      </w:r>
      <w:r>
        <w:t xml:space="preserve">100 664 104.0 Sah 3.7 3.7 55—56 1,9; a ce</w:t>
      </w:r>
    </w:p>
    <w:p>
      <w:pPr>
        <w:pStyle w:val="Normal"/>
      </w:pPr>
      <w:r>
        <w:t xml:space="preserve">Примечания. 1) Экземпляры, обозначенные звездочкой, являются дочер- </w:t>
      </w:r>
      <w:r>
        <w:br/>
      </w:r>
      <w:r>
        <w:t xml:space="preserve">‘ними ответвлениями от основного стебля; 2) для определения возраста были </w:t>
      </w:r>
      <w:r>
        <w:br/>
      </w:r>
      <w:r>
        <w:t xml:space="preserve">взяты неветвящиеся экземпляры, т. ©. сравнительно молодые. Возраст кустов. </w:t>
      </w:r>
      <w:r>
        <w:br/>
      </w:r>
      <w:r>
        <w:t xml:space="preserve">сиверсии, повидимому, достигает нескольких столетий.</w:t>
      </w:r>
    </w:p>
    <w:p>
      <w:pPr>
        <w:pStyle w:val="Normal"/>
      </w:pPr>
      <w:r>
        <w:t xml:space="preserve">_ ОПРЕДЕЛЕНИЕ ВОЗРАСТА СИВЕРСИИ ЛЕДЯНОЙ 339</w:t>
      </w:r>
    </w:p>
    <w:p>
      <w:pPr>
        <w:pStyle w:val="Normal"/>
      </w:pPr>
      <w:r>
        <w:t xml:space="preserve">— Следовательно, средний годовой прирост стебля 5. glacialis y 80 pa- </w:t>
      </w:r>
      <w:r>
        <w:br/>
      </w:r>
      <w:r>
        <w:t xml:space="preserve">_ стений из 100 колеблется в пределах от 1.51 до 3 мм. Кроме того, </w:t>
      </w:r>
      <w:r>
        <w:br/>
      </w:r>
      <w:r>
        <w:t xml:space="preserve">° среднее арифметическое из 100 определений равно 2.46 мм. Это и </w:t>
      </w:r>
      <w:r>
        <w:br/>
      </w:r>
      <w:r>
        <w:t xml:space="preserve">_ дало нам основание принять средний годовой прирост стебля в 2.5 мм. </w:t>
      </w:r>
      <w:r>
        <w:br/>
      </w:r>
      <w:r>
        <w:t xml:space="preserve">Для контроля достоверности полученного среднего ежегодного </w:t>
      </w:r>
      <w:r>
        <w:br/>
      </w:r>
      <w:r>
        <w:t xml:space="preserve">° прироста стебля в длину, а соответственно и возраста растений, мы </w:t>
      </w:r>
      <w:r>
        <w:br/>
      </w:r>
      <w:r>
        <w:t xml:space="preserve">° производили определение ежегодного прироста и непосредственным </w:t>
      </w:r>
      <w:r>
        <w:br/>
      </w:r>
      <w:r>
        <w:t xml:space="preserve">измерением той верхней части стебля, которая нарастала за вегета- </w:t>
      </w:r>
      <w:r>
        <w:br/>
      </w:r>
      <w:r>
        <w:t xml:space="preserve">‘ционные периоды 1947, 1948 и 1949 гг. Результаты получились весьма </w:t>
      </w:r>
      <w:r>
        <w:br/>
      </w:r>
      <w:r>
        <w:t xml:space="preserve">`_ близкие к первым, а именно: </w:t>
      </w:r>
      <w:r>
        <w:br/>
      </w:r>
      <w:r>
        <w:t xml:space="preserve">_ годовой прирост стебля ко- </w:t>
      </w:r>
      <w:r>
        <w:br/>
      </w:r>
      <w:r>
        <w:t xml:space="preserve">° лебался в пределах 2.44— </w:t>
      </w:r>
      <w:r>
        <w:br/>
      </w:r>
      <w:r>
        <w:t xml:space="preserve">_ 2.6 мм, т. е. в среднем был </w:t>
      </w:r>
      <w:r>
        <w:br/>
      </w:r>
      <w:r>
        <w:t xml:space="preserve">` равен также 2.5 мм. </w:t>
      </w:r>
      <w:r>
        <w:br/>
      </w:r>
      <w:r>
        <w:t xml:space="preserve">; _ в) Результаты ис- </w:t>
      </w:r>
      <w:r>
        <w:br/>
      </w:r>
      <w:r>
        <w:t xml:space="preserve">следования везраста </w:t>
      </w:r>
      <w:r>
        <w:br/>
      </w:r>
      <w:r>
        <w:t xml:space="preserve">Sieversia glacialis К. </w:t>
      </w:r>
      <w:r>
        <w:br/>
      </w:r>
      <w:r>
        <w:t xml:space="preserve">_ Br. Результаты подсчетов и</w:t>
      </w:r>
    </w:p>
    <w:p>
      <w:pPr>
        <w:pStyle w:val="Normal"/>
      </w:pPr>
      <w:r>
        <w:t xml:space="preserve">НР Se SS a —</w:t>
      </w:r>
    </w:p>
    <w:p>
      <w:pPr>
        <w:pStyle w:val="Normal"/>
      </w:pPr>
      <w:r>
        <w:t xml:space="preserve">лагаемую таблицу (табл. 1). </w:t>
      </w:r>
      <w:r>
        <w:br/>
      </w:r>
      <w:r>
        <w:t xml:space="preserve">— Kak видно из приведен- </w:t>
      </w:r>
      <w:r>
        <w:br/>
      </w:r>
      <w:r>
        <w:t xml:space="preserve">_ ных данных, возраст Siever- </w:t>
      </w:r>
      <w:r>
        <w:br/>
      </w:r>
      <w:r>
        <w:t xml:space="preserve">sia glacialis К. Br. у изучен- </w:t>
      </w:r>
      <w:r>
        <w:br/>
      </w:r>
      <w:r>
        <w:t xml:space="preserve">‘ных нами экземпляров ко- </w:t>
      </w:r>
      <w:r>
        <w:br/>
      </w:r>
      <w:r>
        <w:t xml:space="preserve">°  леблется в пределах от 3 </w:t>
      </w:r>
      <w:r>
        <w:br/>
      </w:r>
      <w:r>
        <w:t xml:space="preserve">о 91. дет. </w:t>
      </w:r>
      <w:r>
        <w:br/>
      </w:r>
      <w:r>
        <w:t xml:space="preserve">_ Tlo ступеням ‘возрастов</w:t>
      </w:r>
    </w:p>
    <w:p>
      <w:pPr>
        <w:pStyle w:val="Normal"/>
      </w:pPr>
      <w:r>
        <w:t xml:space="preserve">_исследованный материал </w:t>
      </w:r>
      <w:r>
        <w:br/>
      </w:r>
      <w:r>
        <w:t xml:space="preserve">распределяется следующим </w:t>
      </w:r>
      <w:r>
        <w:br/>
      </w:r>
      <w:r>
        <w:t xml:space="preserve">_ _ образом: </w:t>
      </w:r>
      <w:r>
        <w:br/>
      </w:r>
      <w:r>
        <w:t xml:space="preserve">Ступени Количество </w:t>
      </w:r>
      <w:r>
        <w:br/>
      </w:r>
      <w:r>
        <w:t xml:space="preserve">возраста экземпляров </w:t>
      </w:r>
      <w:r>
        <w:br/>
      </w:r>
      <w:r>
        <w:t xml:space="preserve">_ 0—10 лет. 13 4 </w:t>
      </w:r>
      <w:r>
        <w:br/>
      </w:r>
      <w:r>
        <w:t xml:space="preserve">11—20 , 5 </w:t>
      </w:r>
      <w:r>
        <w:br/>
      </w:r>
      <w:r>
        <w:t xml:space="preserve">21—30 ,, 23&gt;. </w:t>
      </w:r>
      <w:r>
        <w:br/>
      </w:r>
      <w:r>
        <w:t xml:space="preserve">31—40 ,, 16 </w:t>
      </w:r>
      <w:r>
        <w:br/>
      </w:r>
      <w:r>
        <w:t xml:space="preserve">_ 41—50 „ 15 1 </w:t>
      </w:r>
      <w:r>
        <w:br/>
      </w:r>
      <w:r>
        <w:t xml:space="preserve">51—60 „ 5 : a) </w:t>
      </w:r>
      <w:r>
        <w:br/>
      </w:r>
      <w:r>
        <w:t xml:space="preserve">61—70 ,, 5 Pees В LS OE SGC - | </w:t>
      </w:r>
      <w:r>
        <w:br/>
      </w:r>
      <w:r>
        <w:t xml:space="preserve">=e | 3 $. ее </w:t>
      </w:r>
      <w:r>
        <w:br/>
      </w:r>
      <w:r>
        <w:t xml:space="preserve">2 81—90 - Рис. 5. 143-летний экземпляр Sieversia с oc-</w:t>
      </w:r>
    </w:p>
    <w:p>
      <w:pPr>
        <w:pStyle w:val="Normal"/>
      </w:pPr>
      <w:r>
        <w:t xml:space="preserve">” </w:t>
      </w:r>
      <w:r>
        <w:br/>
      </w:r>
      <w:r>
        <w:t xml:space="preserve">ot </w:t>
      </w:r>
      <w:r>
        <w:br/>
      </w:r>
      <w:r>
        <w:t xml:space="preserve">100 „ татками отмерших листьев, сохраняющихся</w:t>
      </w:r>
    </w:p>
    <w:p>
      <w:pPr>
        <w:pStyle w:val="Normal"/>
      </w:pPr>
      <w:r>
        <w:t xml:space="preserve">ee на растении в продолжение 112 лет.</w:t>
      </w:r>
    </w:p>
    <w:p>
      <w:pPr>
        <w:pStyle w:val="Normal"/>
      </w:pPr>
      <w:r>
        <w:t xml:space="preserve">Таким образом, ббльшая часть определенных нами экземпляров </w:t>
      </w:r>
      <w:r>
        <w:br/>
      </w:r>
      <w:r>
        <w:t xml:space="preserve">имеет возраст свыше 20 лет.</w:t>
      </w:r>
    </w:p>
    <w:p>
      <w:pPr>
        <w:pStyle w:val="Normal"/>
      </w:pPr>
      <w:r>
        <w:t xml:space="preserve">Интересно отметить, что молодые экземпляры, по крайней мере </w:t>
      </w:r>
      <w:r>
        <w:br/>
      </w:r>
      <w:r>
        <w:t xml:space="preserve">до 5 лет, еще не образуют генеративных побегов. Если принять во </w:t>
      </w:r>
      <w:r>
        <w:br/>
      </w:r>
      <w:r>
        <w:t xml:space="preserve">внимание, что следы прикрепления листьев отчетливо фиксируются </w:t>
      </w:r>
      <w:r>
        <w:br/>
      </w:r>
      <w:r>
        <w:t xml:space="preserve">на стебле сиверсии только по истечении 5—6 лет, то, повидимому, </w:t>
      </w:r>
      <w:r>
        <w:br/>
      </w:r>
      <w:r>
        <w:t xml:space="preserve">- можно принять за начало образования первых генеративных цветущих </w:t>
      </w:r>
      <w:r>
        <w:br/>
      </w:r>
      <w:r>
        <w:t xml:space="preserve">- побегов 10—15-летний возраст этого растения.</w:t>
      </w:r>
    </w:p>
    <w:p>
      <w:pPr>
        <w:pStyle w:val="Normal"/>
      </w:pPr>
      <w:r>
        <w:t xml:space="preserve">_ _ Определенный нами возраст у 100 экземпляров сиверсии не является </w:t>
      </w:r>
      <w:r>
        <w:br/>
      </w:r>
      <w:r>
        <w:t xml:space="preserve">пределом, а лишь указывает на порядок величин возраста средних по</w:t>
      </w:r>
    </w:p>
    <w:p>
      <w:pPr>
        <w:pStyle w:val="Normal"/>
      </w:pPr>
      <w:r>
        <w:t xml:space="preserve">_ размеру растений.</w:t>
      </w:r>
    </w:p>
    <w:p>
      <w:pPr>
        <w:pStyle w:val="Normal"/>
      </w:pPr>
      <w:r>
        <w:t xml:space="preserve">ea _ 1 ВА. ТИХОМИРОВ и Г. И. ГАЛАЗИ |</w:t>
      </w:r>
    </w:p>
    <w:p>
      <w:pPr>
        <w:pStyle w:val="Normal"/>
      </w:pPr>
      <w:r>
        <w:t xml:space="preserve">Пользуясь полученной нами на массовом материале за многолетний </w:t>
      </w:r>
      <w:r>
        <w:br/>
      </w:r>
      <w:r>
        <w:t xml:space="preserve">период величиной среднего годового прироста стеблей сиверсии, рав </w:t>
      </w:r>
      <w:r>
        <w:br/>
      </w:r>
      <w:r>
        <w:t xml:space="preserve">ного 2.5 мм, мы попытались установить возраст одного из наиболее. </w:t>
      </w:r>
      <w:r>
        <w:br/>
      </w:r>
      <w:r>
        <w:t xml:space="preserve">крупных экземпляров Sieversia glacialis В. Br. (рис. 5). Е:</w:t>
      </w:r>
    </w:p>
    <w:p>
      <w:pPr>
        <w:pStyle w:val="Normal"/>
      </w:pPr>
      <w:r>
        <w:t xml:space="preserve">Возраст этого растения оказался равным 143 годам, при длине </w:t>
      </w:r>
      <w:r>
        <w:br/>
      </w:r>
      <w:r>
        <w:t xml:space="preserve">стебля ‚около 36 см и средней толщине 0.7 см. На этом же экзем- </w:t>
      </w:r>
      <w:r>
        <w:br/>
      </w:r>
      <w:r>
        <w:t xml:space="preserve">пляре отмершие листья сохранялись в течение 112 лет, предохраняя </w:t>
      </w:r>
      <w:r>
        <w:br/>
      </w:r>
      <w:r>
        <w:t xml:space="preserve">стебель и ежегодно образуемые — </w:t>
      </w:r>
      <w:r>
        <w:br/>
      </w:r>
      <w:r>
        <w:t xml:space="preserve">почки возобновления от суровы </w:t>
      </w:r>
      <w:r>
        <w:br/>
      </w:r>
      <w:r>
        <w:t xml:space="preserve">полярных невзгод. a</w:t>
      </w:r>
    </w:p>
    <w:p>
      <w:pPr>
        <w:pStyle w:val="Normal"/>
      </w:pPr>
      <w:r>
        <w:t xml:space="preserve">Определяя возраст по сред-_ </w:t>
      </w:r>
      <w:r>
        <w:br/>
      </w:r>
      <w:r>
        <w:t xml:space="preserve">нему годовому приросту для не-_ </w:t>
      </w:r>
      <w:r>
        <w:br/>
      </w:r>
      <w:r>
        <w:t xml:space="preserve">сколько меньших по размерам </w:t>
      </w:r>
      <w:r>
        <w:br/>
      </w:r>
      <w:r>
        <w:t xml:space="preserve">экземпляров (рис. 6), мы получи- —~ </w:t>
      </w:r>
      <w:r>
        <w:br/>
      </w:r>
      <w:r>
        <w:t xml:space="preserve">ли следующие величины возрас- — </w:t>
      </w:r>
      <w:r>
        <w:br/>
      </w:r>
      <w:r>
        <w:t xml:space="preserve">та, которые совпали с возрастом, | </w:t>
      </w:r>
      <w:r>
        <w:br/>
      </w:r>
      <w:r>
        <w:t xml:space="preserve">определенным по следам. пре . </w:t>
      </w:r>
      <w:r>
        <w:br/>
      </w:r>
      <w:r>
        <w:t xml:space="preserve">ления листьев: -</w:t>
      </w:r>
    </w:p>
    <w:p>
      <w:pPr>
        <w:pStyle w:val="Normal"/>
      </w:pPr>
      <w:r>
        <w:t xml:space="preserve">С ‚ | Количество лет» </w:t>
      </w:r>
      <w:r>
        <w:br/>
      </w:r>
      <w:r>
        <w:t xml:space="preserve">Длина редний Воз- | в течение KoTO-— </w:t>
      </w:r>
      <w:r>
        <w:br/>
      </w:r>
      <w:r>
        <w:t xml:space="preserve">стебля| АИаМеТР | раст рых сохраняют-_ </w:t>
      </w:r>
      <w:r>
        <w:br/>
      </w:r>
      <w:r>
        <w:t xml:space="preserve">(в см) ‚ стебля | (лет) ы</w:t>
      </w:r>
    </w:p>
    <w:p>
      <w:pPr>
        <w:pStyle w:val="Normal"/>
      </w:pPr>
      <w:r>
        <w:t xml:space="preserve">ся отмершие: — </w:t>
      </w:r>
      <w:r>
        <w:br/>
      </w:r>
      <w:r>
        <w:t xml:space="preserve">(в. м) : ef ‚ лиетья. — </w:t>
      </w:r>
      <w:r>
        <w:br/>
      </w:r>
      <w:r>
        <w:t xml:space="preserve">27.8 0:42 НЕ 96. : </w:t>
      </w:r>
      <w:r>
        <w:br/>
      </w:r>
      <w:r>
        <w:t xml:space="preserve">21.4 0.40 _ 85 i 69 </w:t>
      </w:r>
      <w:r>
        <w:br/>
      </w:r>
      <w:r>
        <w:t xml:space="preserve">21.5 | 0.45 86. 80. </w:t>
      </w:r>
      <w:r>
        <w:br/>
      </w:r>
      <w:r>
        <w:t xml:space="preserve">13.0 0.5 52 52</w:t>
      </w:r>
    </w:p>
    <w:p>
      <w:pPr>
        <w:pStyle w:val="Normal"/>
      </w:pPr>
      <w:r>
        <w:t xml:space="preserve">Эти данные позволяют нам. </w:t>
      </w:r>
      <w:r>
        <w:br/>
      </w:r>
      <w:r>
        <w:t xml:space="preserve">высказать по крайней мере два </w:t>
      </w:r>
      <w:r>
        <w:br/>
      </w:r>
      <w:r>
        <w:t xml:space="preserve">следующие положения: 1. В связи. </w:t>
      </w:r>
      <w:r>
        <w:br/>
      </w:r>
      <w:r>
        <w:t xml:space="preserve">с замедленными микробиологиче- | </w:t>
      </w:r>
      <w:r>
        <w:br/>
      </w:r>
      <w:r>
        <w:t xml:space="preserve">скими процессами разложение | </w:t>
      </w:r>
      <w:r>
        <w:br/>
      </w:r>
      <w:r>
        <w:t xml:space="preserve">органических остатков на Kpaii- </w:t>
      </w:r>
      <w:r>
        <w:br/>
      </w:r>
      <w:r>
        <w:t xml:space="preserve">нем Севере идет очень медленно, </w:t>
      </w:r>
      <w:r>
        <w:br/>
      </w:r>
      <w:r>
        <w:t xml:space="preserve">и в отдельных случаях части © </w:t>
      </w:r>
      <w:r>
        <w:br/>
      </w:r>
      <w:r>
        <w:t xml:space="preserve">листьев сиверсии ледяной (глав-</w:t>
      </w:r>
    </w:p>
    <w:p>
      <w:pPr>
        <w:pStyle w:val="Normal"/>
      </w:pPr>
      <w:r>
        <w:t xml:space="preserve">Рис. 6. Экземпляры Sieversia различного ным образом листовые черешки. </w:t>
      </w:r>
      <w:r>
        <w:br/>
      </w:r>
      <w:r>
        <w:t xml:space="preserve">возраста. : с расширенными их основаниями) is sy </w:t>
      </w:r>
      <w:r>
        <w:br/>
      </w:r>
      <w:r>
        <w:t xml:space="preserve">a— 85-летний экземпляр (разрезан вдоль корневища); после отмирания сохраняются на </w:t>
      </w:r>
      <w:r>
        <w:br/>
      </w:r>
      <w:r>
        <w:t xml:space="preserve">6 — 111-летний экземпляр с отмершими листьями, 4 </w:t>
      </w:r>
      <w:r>
        <w:br/>
      </w:r>
      <w:r>
        <w:t xml:space="preserve">сохраняющимися на растении в. продолжение 96 лет; корневище растения в течение </w:t>
      </w:r>
      <w:r>
        <w:br/>
      </w:r>
      <w:r>
        <w:t xml:space="preserve">в — семенной всход б-летнего возраста, многих десятков лет (до 112 лет).</w:t>
      </w:r>
    </w:p>
    <w:p>
      <w:pPr>
        <w:pStyle w:val="Normal"/>
      </w:pPr>
      <w:r>
        <w:t xml:space="preserve">На длительность сохранения от- </w:t>
      </w:r>
      <w:r>
        <w:br/>
      </w:r>
      <w:r>
        <w:t xml:space="preserve">дельных частей растений в Арктике уже указывали некоторые исследо- </w:t>
      </w:r>
      <w:r>
        <w:br/>
      </w:r>
      <w:r>
        <w:t xml:space="preserve">ватели [Bap (Baer, 1838); Миддендорф, 1860—1867], однако порядок этих </w:t>
      </w:r>
      <w:r>
        <w:br/>
      </w:r>
      <w:r>
        <w:t xml:space="preserve">величин до сих пор не был определен. 2. В случае массовых определе- </w:t>
      </w:r>
      <w:r>
        <w:br/>
      </w:r>
      <w:r>
        <w:t xml:space="preserve">ний возраста многолетних растений по каким-либо достоверным призна- </w:t>
      </w:r>
      <w:r>
        <w:br/>
      </w:r>
      <w:r>
        <w:t xml:space="preserve">кам приближенное определение продолжительности жизни можно произ- </w:t>
      </w:r>
      <w:r>
        <w:br/>
      </w:r>
      <w:r>
        <w:t xml:space="preserve">водить на основании среднего годового прироста. Если средний годово: </w:t>
      </w:r>
      <w:r>
        <w:br/>
      </w:r>
      <w:r>
        <w:t xml:space="preserve">прирост известен, определение возраста следует рекомендовать путем </w:t>
      </w:r>
      <w:r>
        <w:br/>
      </w:r>
      <w:r>
        <w:t xml:space="preserve">линейного измерения длины многолетней части растения с последую- </w:t>
      </w:r>
      <w:r>
        <w:br/>
      </w:r>
      <w:r>
        <w:t xml:space="preserve">щим делением ее на величину прироста. В этом случае приближенные</w:t>
      </w:r>
    </w:p>
    <w:p>
      <w:pPr>
        <w:pStyle w:val="Normal"/>
      </w:pPr>
      <w:r>
        <w:t xml:space="preserve">_определения возраста растений’ можно производить в полевых усло- </w:t>
      </w:r>
      <w:r>
        <w:br/>
      </w:r>
      <w:r>
        <w:t xml:space="preserve">виях и в массовом количестве, что является весьма важным. аля </w:t>
      </w:r>
      <w:r>
        <w:br/>
      </w:r>
      <w:r>
        <w:t xml:space="preserve">познания возрастного состава популяций видов в СООО я</w:t>
      </w:r>
    </w:p>
    <w:p>
      <w:pPr>
        <w:pStyle w:val="Normal"/>
      </w:pPr>
      <w:r>
        <w:t xml:space="preserve">ОПРЕДЕЛЕНИЕ ВОЗРАСТА СИВЕРСИИ ЛЕДЯНОЙ |</w:t>
      </w:r>
    </w:p>
    <w:p>
      <w:pPr>
        <w:pStyle w:val="Normal"/>
      </w:pPr>
      <w:r>
        <w:t xml:space="preserve">г) Некоторые данные о семенном размножении Sie- </w:t>
      </w:r>
      <w:r>
        <w:br/>
      </w:r>
      <w:r>
        <w:t xml:space="preserve">wersia glacialis В. Br. Многолетние стебли 5. glacialis R. Br., </w:t>
      </w:r>
      <w:r>
        <w:br/>
      </w:r>
      <w:r>
        <w:t xml:space="preserve">остигая значительного возраста, обеспечивают возможность для одно- </w:t>
      </w:r>
      <w:r>
        <w:br/>
      </w:r>
      <w:r>
        <w:t xml:space="preserve">временного генеративного размножения. Начиная с определенного o </w:t>
      </w:r>
      <w:r>
        <w:br/>
      </w:r>
      <w:r>
        <w:t xml:space="preserve">возраста (10—15 лет) в верхней части стебля сиверсии ежегодно или, . — </w:t>
      </w:r>
      <w:r>
        <w:br/>
      </w:r>
      <w:r>
        <w:t xml:space="preserve">‚аще, через промежутки в 1—2 года образуются генеративные побеги oF </w:t>
      </w:r>
      <w:r>
        <w:br/>
      </w:r>
      <w:r>
        <w:t xml:space="preserve">{1—2 или редко 3).1 a </w:t>
      </w:r>
      <w:r>
        <w:br/>
      </w:r>
      <w:r>
        <w:t xml:space="preserve">_ В стеблях Sieversia glacialis к осени накапливаются значительные ет, </w:t>
      </w:r>
      <w:r>
        <w:br/>
      </w:r>
      <w:r>
        <w:t xml:space="preserve">запасы пластических веществ, в частности количество сахаров дости- </w:t>
      </w:r>
      <w:r>
        <w:br/>
      </w:r>
      <w:r>
        <w:t xml:space="preserve">_ гает 10.3°/,, крахмала 2.8°/, и жиров 4.4]. Накопление пластических </w:t>
      </w:r>
      <w:r>
        <w:br/>
      </w:r>
      <w:r>
        <w:t xml:space="preserve">веществ обеспечивает растениям достаточную устойчивость против ^ ps </w:t>
      </w:r>
      <w:r>
        <w:br/>
      </w:r>
      <w:r>
        <w:t xml:space="preserve">низких температур, а в ранневесенний период они мобилизуются для Ne</w:t>
      </w:r>
    </w:p>
    <w:p>
      <w:pPr>
        <w:pStyle w:val="Normal"/>
      </w:pPr>
      <w:r>
        <w:t xml:space="preserve">оазвития генеративных побегов. Достаточная подготовленность почки </w:t>
      </w:r>
      <w:r>
        <w:br/>
      </w:r>
      <w:r>
        <w:t xml:space="preserve">возобновления в сочетании с запасом пластических веществ в стебле </w:t>
      </w:r>
      <w:r>
        <w:br/>
      </w:r>
      <w:r>
        <w:t xml:space="preserve">беспечивают раннее зацветание 5. glacialis и прохождение всех фено- </w:t>
      </w:r>
      <w:r>
        <w:br/>
      </w:r>
      <w:r>
        <w:t xml:space="preserve">гических стадий в исключительно короткие сроки. Уже в середине </w:t>
      </w:r>
      <w:r>
        <w:br/>
      </w:r>
      <w:r>
        <w:t xml:space="preserve">лета можно наблюдать массовое созревание семян сиверсии, которые </w:t>
      </w:r>
      <w:r>
        <w:br/>
      </w:r>
      <w:r>
        <w:t xml:space="preserve">к концу вегетативного периода с помощью летучек разносятся по </w:t>
      </w:r>
      <w:r>
        <w:br/>
      </w:r>
      <w:r>
        <w:t xml:space="preserve">‘бескрайним просторам Арктики. Можно отметить весьма обильную </w:t>
      </w:r>
      <w:r>
        <w:br/>
      </w:r>
      <w:r>
        <w:t xml:space="preserve">семенную продуктивность 5. glacialis даже`в годы, неблагоприятные по </w:t>
      </w:r>
      <w:r>
        <w:br/>
      </w:r>
      <w:r>
        <w:t xml:space="preserve">климатическим условиям.</w:t>
      </w:r>
    </w:p>
    <w:p>
      <w:pPr>
        <w:pStyle w:val="Normal"/>
      </w:pPr>
      <w:r>
        <w:t xml:space="preserve">_О семенной продуктивности сиверсии могут дать представление сле- </w:t>
      </w:r>
      <w:r>
        <w:br/>
      </w:r>
      <w:r>
        <w:t xml:space="preserve">дующие данные. На одном цветочном побеге созревает в среднем </w:t>
      </w:r>
      <w:r>
        <w:br/>
      </w:r>
      <w:r>
        <w:t xml:space="preserve">80 семянок. Куст средних размеров обычно имеет 9—10 цветочных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 1 Интересно отметить, что летом предыдущего года в пазухах почти всех </w:t>
      </w:r>
      <w:r>
        <w:br/>
      </w:r>
      <w:r>
        <w:t xml:space="preserve">листьев 5, glacialis закладываются почки возобновления, однако в генеративные </w:t>
      </w:r>
      <w:r>
        <w:br/>
      </w:r>
      <w:r>
        <w:t xml:space="preserve">побеги развиваются почки, заложенные лишь под самыми верхними листьями. </w:t>
      </w:r>
      <w:r>
        <w:br/>
      </w:r>
      <w:r>
        <w:t xml:space="preserve">Другие почки или развиваются в дочерние вегетативные побеги, или отмирают.</w:t>
      </w:r>
    </w:p>
    <w:p>
      <w:pPr>
        <w:pStyle w:val="Normal"/>
      </w:pPr>
      <w:r>
        <w:t xml:space="preserve">342 Б. А. ТИХОМИРОВ и Г. И. ГАЛАЗИЙ</w:t>
      </w:r>
    </w:p>
    <w:p>
      <w:pPr>
        <w:pStyle w:val="Normal"/>
      </w:pPr>
      <w:r>
        <w:t xml:space="preserve">побегов. В кассиопово-дриадово-сиверсиевой тундре, где 5. glacialis </w:t>
      </w:r>
      <w:r>
        <w:br/>
      </w:r>
      <w:r>
        <w:t xml:space="preserve">играет заметную роль в растительном покрове, в среднем на 100 кв.м _ </w:t>
      </w:r>
      <w:r>
        <w:br/>
      </w:r>
      <w:r>
        <w:t xml:space="preserve">приходится 78 кустов или свыше 700 шт. цветочных побегов (рис. 7).</w:t>
      </w:r>
    </w:p>
    <w:p>
      <w:pPr>
        <w:pStyle w:val="Normal"/>
      </w:pPr>
      <w:r>
        <w:t xml:space="preserve">Таким образом, на 100 кв. м упомянутой выше формации образуется. | </w:t>
      </w:r>
      <w:r>
        <w:br/>
      </w:r>
      <w:r>
        <w:t xml:space="preserve">свыше 56 тыс. семянок или, в пересчете на га, более 5600 тыс. шт., — </w:t>
      </w:r>
      <w:r>
        <w:br/>
      </w:r>
      <w:r>
        <w:t xml:space="preserve">`°т. е. столько же, сколько высевают зерен пшеницы на га. Семена = </w:t>
      </w:r>
      <w:r>
        <w:br/>
      </w:r>
      <w:r>
        <w:t xml:space="preserve">5. glacialis обладают вполне удовлетворительной всхожестью (7S—85%/o) . </w:t>
      </w:r>
      <w:r>
        <w:br/>
      </w:r>
      <w:r>
        <w:t xml:space="preserve">и, прорастая в природных условиях, дают молодые всходы, которые: </w:t>
      </w:r>
      <w:r>
        <w:br/>
      </w:r>
      <w:r>
        <w:t xml:space="preserve">через некоторое время, повидимому не менее чем через 10—15 лет, </w:t>
      </w:r>
      <w:r>
        <w:br/>
      </w:r>
      <w:r>
        <w:t xml:space="preserve">начинают плодоносить. |</w:t>
      </w:r>
    </w:p>
    <w:p>
      <w:pPr>
        <w:pStyle w:val="Normal"/>
      </w:pPr>
      <w:r>
        <w:t xml:space="preserve">Молодые особи явно семенного происхождения неоднократно были </w:t>
      </w:r>
      <w:r>
        <w:br/>
      </w:r>
      <w:r>
        <w:t xml:space="preserve">констатированы в тундрах крайнего севера Сибири, главным образом.</w:t>
      </w:r>
    </w:p>
    <w:p>
      <w:pPr>
        <w:pStyle w:val="Normal"/>
      </w:pPr>
      <w:r>
        <w:t xml:space="preserve">Рис. 8. Молодые экземпляры Sieversia семенного происхождения.</w:t>
      </w:r>
    </w:p>
    <w:p>
      <w:pPr>
        <w:pStyle w:val="Normal"/>
      </w:pPr>
      <w:r>
        <w:t xml:space="preserve">а — в возрасте 12—14 лет, 6 — в возрасте 6—7 лет, в — в возрасте 6 лет.</w:t>
      </w:r>
    </w:p>
    <w:p>
      <w:pPr>
        <w:pStyle w:val="Normal"/>
      </w:pPr>
      <w:r>
        <w:t xml:space="preserve">на участках, не занятых а. растительностью (голые няне По </w:t>
      </w:r>
      <w:r>
        <w:br/>
      </w:r>
      <w:r>
        <w:t xml:space="preserve">щины и др.) (рис. 8).</w:t>
      </w:r>
    </w:p>
    <w:p>
      <w:pPr>
        <w:pStyle w:val="Normal"/>
      </w:pPr>
      <w:r>
        <w:t xml:space="preserve">орошо развитый сплошной моховой покров не ное. </w:t>
      </w:r>
      <w:r>
        <w:br/>
      </w:r>
      <w:r>
        <w:t xml:space="preserve">росту всходов S. glacialis и в подушках зеленых мхов не раз обнару- _ </w:t>
      </w:r>
      <w:r>
        <w:br/>
      </w:r>
      <w:r>
        <w:t xml:space="preserve">живались погибшие молодые особи этих растений, о системы. </w:t>
      </w:r>
      <w:r>
        <w:br/>
      </w:r>
      <w:r>
        <w:t xml:space="preserve">которых еще не достигли минерального субстрата.</w:t>
      </w:r>
    </w:p>
    <w:p>
      <w:pPr>
        <w:pStyle w:val="Normal"/>
      </w:pPr>
      <w:r>
        <w:t xml:space="preserve">Таким образом, если принять предельную продолжительность жизни </w:t>
      </w:r>
      <w:r>
        <w:br/>
      </w:r>
      <w:r>
        <w:t xml:space="preserve">одного экземпляра 5S. glacialis равной хотя бы 80 годам, то исходя </w:t>
      </w:r>
      <w:r>
        <w:br/>
      </w:r>
      <w:r>
        <w:t xml:space="preserve">из приведенных выше данных по семенной продуктивности можно выска- — </w:t>
      </w:r>
      <w:r>
        <w:br/>
      </w:r>
      <w:r>
        <w:t xml:space="preserve">зать соображения о биологической активности этого вида и перспек- г </w:t>
      </w:r>
      <w:r>
        <w:br/>
      </w:r>
      <w:r>
        <w:t xml:space="preserve">тивах его дальнейшего развития на Крайнем Севере. |.</w:t>
      </w:r>
    </w:p>
    <w:p>
      <w:pPr>
        <w:pStyle w:val="Normal"/>
      </w:pPr>
      <w:r>
        <w:t xml:space="preserve">В связи с тем, что начало семенной продуктивности S. glacialis на- </w:t>
      </w:r>
      <w:r>
        <w:br/>
      </w:r>
      <w:r>
        <w:t xml:space="preserve">ступает через 10—15 лет после всходов, а плодоношение происходит </w:t>
      </w:r>
      <w:r>
        <w:br/>
      </w:r>
      <w:r>
        <w:t xml:space="preserve">не ежегодно, то из 80 лет жизни это растение продуцирует семена, </w:t>
      </w:r>
      <w:r>
        <w:br/>
      </w:r>
      <w:r>
        <w:t xml:space="preserve">повидимому, не более чем в течение 30 лет. Даже если мы примем, </w:t>
      </w:r>
      <w:r>
        <w:br/>
      </w:r>
      <w:r>
        <w:t xml:space="preserve">что за эти 30 лет экземпляр 5S. glacialis дает по одному генератив- |</w:t>
      </w:r>
    </w:p>
    <w:p>
      <w:pPr>
        <w:pStyle w:val="Normal"/>
      </w:pPr>
      <w:r>
        <w:t xml:space="preserve">ОПРЕДЕЛЕНИЕ ВОЗРАСТА СИВЕРСИИ ЛЕДЯНОЙ Boome</w:t>
      </w:r>
    </w:p>
    <w:p>
      <w:pPr>
        <w:pStyle w:val="Normal"/>
      </w:pPr>
      <w:r>
        <w:t xml:space="preserve">aw побегу (в некоторые годы образуются по 2 и редко по 3 побега),</w:t>
      </w:r>
    </w:p>
    <w:p>
      <w:pPr>
        <w:pStyle w:val="Normal"/>
      </w:pPr>
      <w:r>
        <w:t xml:space="preserve">то общее количество семян, продуцированных им за всю жизнь, </w:t>
      </w:r>
      <w:r>
        <w:br/>
      </w:r>
      <w:r>
        <w:t xml:space="preserve">_ будет равно 2200—2400 шт. Если из этого количества семян за 80 лет </w:t>
      </w:r>
      <w:r>
        <w:br/>
      </w:r>
      <w:r>
        <w:t xml:space="preserve">хотя бы один семенной экземпляр достигнет взрослого состояния, </w:t>
      </w:r>
      <w:r>
        <w:br/>
      </w:r>
      <w:r>
        <w:t xml:space="preserve">то можно считать, что данный вид удержится на занятой территории </w:t>
      </w:r>
      <w:r>
        <w:br/>
      </w:r>
      <w:r>
        <w:t xml:space="preserve">и обеспечит себе дальнейшее успешное существование. Данные под- </w:t>
      </w:r>
      <w:r>
        <w:br/>
      </w:r>
      <w:r>
        <w:t xml:space="preserve">счеты возраста следует считать скорее преуменьшенными, чем пре- </w:t>
      </w:r>
      <w:r>
        <w:br/>
      </w:r>
      <w:r>
        <w:t xml:space="preserve">увеличенными.</w:t>
      </w:r>
    </w:p>
    <w:p>
      <w:pPr>
        <w:pStyle w:val="Normal"/>
      </w:pPr>
      <w:r>
        <w:t xml:space="preserve">Наблюдения в природе свидетельствуют о том, что Sieversia gla- </w:t>
      </w:r>
      <w:r>
        <w:br/>
      </w:r>
      <w:r>
        <w:t xml:space="preserve">cialis, обладая указанными выше биологическими приспособлениями, </w:t>
      </w:r>
      <w:r>
        <w:br/>
      </w:r>
      <w:r>
        <w:t xml:space="preserve">действительно является на крайнем севере Сибири активным и доста- </w:t>
      </w:r>
      <w:r>
        <w:br/>
      </w:r>
      <w:r>
        <w:t xml:space="preserve">точно устойчивым компонентом некоторых тундровых растительных</w:t>
      </w:r>
    </w:p>
    <w:p>
      <w:pPr>
        <w:pStyle w:val="Normal"/>
      </w:pPr>
      <w:r>
        <w:t xml:space="preserve">_ сообществ.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Нодводя итоги всему сказанному, можно заключить, что -наиболее </w:t>
      </w:r>
      <w:r>
        <w:br/>
      </w:r>
      <w:r>
        <w:t xml:space="preserve">существенной биологической чертой этого растения следует признать </w:t>
      </w:r>
      <w:r>
        <w:br/>
      </w:r>
      <w:r>
        <w:t xml:space="preserve">продолжительность его жизни, или долголетие.</w:t>
      </w:r>
    </w:p>
    <w:p>
      <w:pPr>
        <w:pStyle w:val="Normal"/>
      </w:pPr>
      <w:r>
        <w:t xml:space="preserve">Ba длительный период жизни SS. glacialis R. Br. обеспечивается </w:t>
      </w:r>
      <w:r>
        <w:br/>
      </w:r>
      <w:r>
        <w:t xml:space="preserve">продукция огромного количества ее семян, что при сравнительной </w:t>
      </w:r>
      <w:r>
        <w:br/>
      </w:r>
      <w:r>
        <w:t xml:space="preserve">легкости их (вес семянки вместе с летучкой 1.64 мг) и в сочетании</w:t>
      </w:r>
    </w:p>
    <w:p>
      <w:pPr>
        <w:pStyle w:val="Normal"/>
      </w:pPr>
      <w:r>
        <w:t xml:space="preserve">_с сильными ветрами Арктики способствует распространению 5. gla-</w:t>
      </w:r>
    </w:p>
    <w:p>
      <w:pPr>
        <w:pStyle w:val="Normal"/>
      </w:pPr>
      <w:r>
        <w:t xml:space="preserve">cialis семенным путем не только в районах современного произраста- </w:t>
      </w:r>
      <w:r>
        <w:br/>
      </w:r>
      <w:r>
        <w:t xml:space="preserve">ния,' но и проникновению ее на новые территории. Известным дока- </w:t>
      </w:r>
      <w:r>
        <w:br/>
      </w:r>
      <w:r>
        <w:t xml:space="preserve">зательством расширения ареала 5. glacialis может служить нахожде- </w:t>
      </w:r>
      <w:r>
        <w:br/>
      </w:r>
      <w:r>
        <w:t xml:space="preserve">ние ее на островах Северной Земли (см. (Сибирский гербарий </w:t>
      </w:r>
      <w:r>
        <w:br/>
      </w:r>
      <w:r>
        <w:t xml:space="preserve">_ БИН), а также на восточном побережье Новой Земли (Алексан-</w:t>
      </w:r>
    </w:p>
    <w:p>
      <w:pPr>
        <w:pStyle w:val="Normal"/>
      </w:pPr>
      <w:r>
        <w:t xml:space="preserve">про 1935).</w:t>
      </w:r>
    </w:p>
    <w:p>
      <w:pPr>
        <w:pStyle w:val="Normal"/>
      </w:pPr>
      <w:r>
        <w:t xml:space="preserve">В. Д. Александрова (1950) высказывает предположение о сравни-</w:t>
      </w:r>
    </w:p>
    <w:p>
      <w:pPr>
        <w:pStyle w:val="Normal"/>
      </w:pPr>
      <w:r>
        <w:t xml:space="preserve">_ тельно недавнем проникновении 5. glacialis на восточное побережье</w:t>
      </w:r>
    </w:p>
    <w:p>
      <w:pPr>
        <w:pStyle w:val="Normal"/>
      </w:pPr>
      <w:r>
        <w:t xml:space="preserve">_— южного острова Новой Земли. Повидимому, этот вид проник на Новую </w:t>
      </w:r>
      <w:r>
        <w:br/>
      </w:r>
      <w:r>
        <w:t xml:space="preserve">_ Землю из районов Полярного Урала или западного побережья Тай-</w:t>
      </w:r>
    </w:p>
    <w:p>
      <w:pPr>
        <w:pStyle w:val="Normal"/>
      </w:pPr>
      <w:r>
        <w:t xml:space="preserve">‚ мыра..</w:t>
      </w:r>
    </w:p>
    <w:p>
      <w:pPr>
        <w:pStyle w:val="Normal"/>
      </w:pPr>
      <w:r>
        <w:t xml:space="preserve">В связи с изложенными данными о возрасте Sieversia glacialis К. Br. </w:t>
      </w:r>
      <w:r>
        <w:br/>
      </w:r>
      <w:r>
        <w:t xml:space="preserve">ниже мы затрагиваем некоторые вопросы продолжительности жизни </w:t>
      </w:r>
      <w:r>
        <w:br/>
      </w:r>
      <w:r>
        <w:t xml:space="preserve">других многолетних растений высокогорных и арктических областей.</w:t>
      </w:r>
    </w:p>
    <w:p>
      <w:pPr>
        <w:pStyle w:val="Normal"/>
      </w:pPr>
      <w:r>
        <w:t xml:space="preserve">: |</w:t>
      </w:r>
    </w:p>
    <w:p>
      <w:pPr>
        <w:pStyle w:val="Normal"/>
      </w:pPr>
      <w:r>
        <w:t xml:space="preserve">3. Данные о возрасте многолетних арктических и высокогорных </w:t>
      </w:r>
      <w:r>
        <w:br/>
      </w:r>
      <w:r>
        <w:t xml:space="preserve">растений (кустарников, НЫ и полукустарничков) </w:t>
      </w:r>
      <w:r>
        <w:br/>
      </w:r>
      <w:r>
        <w:t xml:space="preserve">= </w:t>
      </w:r>
      <w:r>
        <w:br/>
      </w:r>
      <w:r>
        <w:t xml:space="preserve">Данные о возрасте многолетних высокогорных и арктических ра- </w:t>
      </w:r>
      <w:r>
        <w:br/>
      </w:r>
      <w:r>
        <w:t xml:space="preserve">стений чрезвычайно ограничены, что затрудняет их сравнительно-</w:t>
      </w:r>
    </w:p>
    <w:p>
      <w:pPr>
        <w:pStyle w:val="Normal"/>
      </w:pPr>
      <w:r>
        <w:t xml:space="preserve">_ географический анализ. Для арктических областей, кроме старых дан-</w:t>
      </w:r>
    </w:p>
    <w:p>
      <w:pPr>
        <w:pStyle w:val="Normal"/>
      </w:pPr>
      <w:r>
        <w:t xml:space="preserve">ных Г. Kpayca (Kraus, 1873) и А. Кильмана (Kiblman, 1890), мы до сих</w:t>
      </w:r>
    </w:p>
    <w:p>
      <w:pPr>
        <w:pStyle w:val="Normal"/>
      </w:pPr>
      <w:r>
        <w:t xml:space="preserve">пор не имеем сколько-нибудь систематических сведений о продолжи-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тельности жизни многолетних растений. До сих пор в учебниках бота- </w:t>
      </w:r>
      <w:r>
        <w:br/>
      </w:r>
      <w:r>
        <w:t xml:space="preserve">нической географии в качестве примера медленного. темпа накопления </w:t>
      </w:r>
      <w:r>
        <w:br/>
      </w:r>
      <w:r>
        <w:t xml:space="preserve">органического вещества за весьма. продолжительный срок жизни</w:t>
      </w:r>
    </w:p>
    <w:p>
      <w:pPr>
        <w:pStyle w:val="Normal"/>
      </w:pPr>
      <w:r>
        <w:t xml:space="preserve">в Арктике приводится можжевельник (Juniperus communis L.), который,</w:t>
      </w:r>
    </w:p>
    <w:p>
      <w:pPr>
        <w:pStyle w:val="Normal"/>
      </w:pPr>
      <w:r>
        <w:t xml:space="preserve">по наблюдениям Кильмана на Кольском полуострове, при диаметре </w:t>
      </w:r>
      <w:r>
        <w:br/>
      </w:r>
      <w:r>
        <w:t xml:space="preserve">83 мм и высоте 2.3 м насчитывал 544 года.</w:t>
      </w:r>
    </w:p>
    <w:p>
      <w:pPr>
        <w:pStyle w:val="Normal"/>
      </w:pPr>
      <w:r>
        <w:t xml:space="preserve">Для общей характеристики величин продолжительности жизни аркти- </w:t>
      </w:r>
      <w:r>
        <w:br/>
      </w:r>
      <w:r>
        <w:t xml:space="preserve">ческих кустарничков и полукустарничков воспользуемся данными Крауса</w:t>
      </w:r>
    </w:p>
    <w:p>
      <w:pPr>
        <w:pStyle w:val="Normal"/>
      </w:pPr>
      <w:r>
        <w:t xml:space="preserve">1 За длительный срок существования 5. glacialis даже в Арктике бывают </w:t>
      </w:r>
      <w:r>
        <w:br/>
      </w:r>
      <w:r>
        <w:t xml:space="preserve">годы с благоприятными климатическими условиями, в которые обеспечиваются нор- </w:t>
      </w:r>
      <w:r>
        <w:br/>
      </w:r>
      <w:r>
        <w:t xml:space="preserve">мальная приживаемость и дальнейшее успешное развитие семенных всходов.</w:t>
      </w:r>
    </w:p>
    <w:p>
      <w:pPr>
        <w:pStyle w:val="Normal"/>
      </w:pPr>
      <w:r>
        <w:t xml:space="preserve">=_ </w:t>
      </w:r>
      <w:r>
        <w:br/>
      </w:r>
      <w:r>
        <w:t xml:space="preserve">Jb ah Be </w:t>
      </w:r>
      <w:r>
        <w:br/>
      </w:r>
      <w:r>
        <w:t xml:space="preserve">д | Названия расте- =&gt; </w:t>
      </w:r>
      <w:r>
        <w:br/>
      </w:r>
      <w:r>
        <w:t xml:space="preserve">&gt; $3 </w:t>
      </w:r>
      <w:r>
        <w:br/>
      </w:r>
      <w:r>
        <w:t xml:space="preserve">ные ний Se </w:t>
      </w:r>
      <w:r>
        <w:br/>
      </w:r>
      <w:r>
        <w:t xml:space="preserve">‘=| Ss о </w:t>
      </w:r>
      <w:r>
        <w:br/>
      </w:r>
      <w:r>
        <w:t xml:space="preserve">A = </w:t>
      </w:r>
      <w:r>
        <w:br/>
      </w:r>
      <w:r>
        <w:t xml:space="preserve">1 | Betula папа L. 75* </w:t>
      </w:r>
      <w:r>
        <w:br/>
      </w:r>
      <w:r>
        <w:t xml:space="preserve">2 То же 80 </w:t>
      </w:r>
      <w:r>
        <w:br/>
      </w:r>
      <w:r>
        <w:t xml:space="preserve">3 он TY </w:t>
      </w:r>
      <w:r>
        <w:br/>
      </w:r>
      <w:r>
        <w:t xml:space="preserve">4 | Salix hastata L. 14 </w:t>
      </w:r>
      <w:r>
        <w:br/>
      </w:r>
      <w:r>
        <w:t xml:space="preserve">5 | S. lapponum L. 39 </w:t>
      </w:r>
      <w:r>
        <w:br/>
      </w:r>
      <w:r>
        <w:t xml:space="preserve">6 |5. glauca L. 26 </w:t>
      </w:r>
      <w:r>
        <w:br/>
      </w:r>
      <w:r>
        <w:t xml:space="preserve">7 | 5. myrsinites L. 99 </w:t>
      </w:r>
      <w:r>
        <w:br/>
      </w:r>
      <w:r>
        <w:t xml:space="preserve">8 | S. arctica Pall. 200 </w:t>
      </w:r>
      <w:r>
        <w:br/>
      </w:r>
      <w:r>
        <w:t xml:space="preserve">9 | 55. lanata L. - 0 </w:t>
      </w:r>
      <w:r>
        <w:br/>
      </w:r>
      <w:r>
        <w:t xml:space="preserve">10 | 5. rotundifolia 37 </w:t>
      </w:r>
      <w:r>
        <w:br/>
      </w:r>
      <w:r>
        <w:t xml:space="preserve">Trautv. | | </w:t>
      </w:r>
      <w:r>
        <w:br/>
      </w:r>
      <w:r>
        <w:t xml:space="preserve">11 | Empetrum ni- 19% </w:t>
      </w:r>
      <w:r>
        <w:br/>
      </w:r>
      <w:r>
        <w:t xml:space="preserve">grum L. р </w:t>
      </w:r>
      <w:r>
        <w:br/>
      </w:r>
      <w:r>
        <w:t xml:space="preserve">2 To me 73 </w:t>
      </w:r>
      <w:r>
        <w:br/>
      </w:r>
      <w:r>
        <w:t xml:space="preserve">13 » 97* </w:t>
      </w:r>
      <w:r>
        <w:br/>
      </w:r>
      <w:r>
        <w:t xml:space="preserve">14 | Dryas Е 108* </w:t>
      </w:r>
      <w:r>
        <w:br/>
      </w:r>
      <w:r>
        <w:t xml:space="preserve">15 То же 1.90 </w:t>
      </w:r>
      <w:r>
        <w:br/>
      </w:r>
      <w:r>
        <w:t xml:space="preserve">16 Е 25 </w:t>
      </w:r>
      <w:r>
        <w:br/>
      </w:r>
      <w:r>
        <w:t xml:space="preserve">17 | Агсюиз alpina(L.)} 84* </w:t>
      </w:r>
      <w:r>
        <w:br/>
      </w:r>
      <w:r>
        <w:t xml:space="preserve">Niedenzu </w:t>
      </w:r>
      <w:r>
        <w:br/>
      </w:r>
      <w:r>
        <w:t xml:space="preserve">18 То же 76 </w:t>
      </w:r>
      <w:r>
        <w:br/>
      </w:r>
      <w:r>
        <w:t xml:space="preserve">19 „в 31 </w:t>
      </w:r>
      <w:r>
        <w:br/>
      </w:r>
      <w:r>
        <w:t xml:space="preserve">20 Arctostaphylos 80* </w:t>
      </w:r>
      <w:r>
        <w:br/>
      </w:r>
      <w:r>
        <w:t xml:space="preserve">uva ursi Spr. ; </w:t>
      </w:r>
      <w:r>
        <w:br/>
      </w:r>
      <w:r>
        <w:t xml:space="preserve">21 | Phyllodoce соеги-| 39* </w:t>
      </w:r>
      <w:r>
        <w:br/>
      </w:r>
      <w:r>
        <w:t xml:space="preserve">lea Balingt. </w:t>
      </w:r>
      <w:r>
        <w:br/>
      </w:r>
      <w:r>
        <w:t xml:space="preserve">22 То же 29 </w:t>
      </w:r>
      <w:r>
        <w:br/>
      </w:r>
      <w:r>
        <w:t xml:space="preserve">23 | Loiseleuria pro-| 64* </w:t>
      </w:r>
      <w:r>
        <w:br/>
      </w:r>
      <w:r>
        <w:t xml:space="preserve">cumbens (L.) </w:t>
      </w:r>
      <w:r>
        <w:br/>
      </w:r>
      <w:r>
        <w:t xml:space="preserve">Desv. </w:t>
      </w:r>
      <w:r>
        <w:br/>
      </w:r>
      <w:r>
        <w:t xml:space="preserve">24 То же 56 </w:t>
      </w:r>
      <w:r>
        <w:br/>
      </w:r>
      <w:r>
        <w:t xml:space="preserve">25 | Calluna vulgaris | 42 </w:t>
      </w:r>
      <w:r>
        <w:br/>
      </w:r>
      <w:r>
        <w:t xml:space="preserve">Salisb. + </w:t>
      </w:r>
      <w:r>
        <w:br/>
      </w:r>
      <w:r>
        <w:t xml:space="preserve">26 | Vaccinium uligi- | 93 </w:t>
      </w:r>
      <w:r>
        <w:br/>
      </w:r>
      <w:r>
        <w:t xml:space="preserve">_позит: [. : </w:t>
      </w:r>
      <w:r>
        <w:br/>
      </w:r>
      <w:r>
        <w:t xml:space="preserve">27 To me 59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Возраст кустарников, кустарничков и полукустарничков Кр </w:t>
      </w:r>
      <w:r>
        <w:br/>
      </w:r>
      <w:r>
        <w:t xml:space="preserve">Hero. Cepenn</w:t>
      </w:r>
    </w:p>
    <w:p>
      <w:pPr>
        <w:pStyle w:val="Normal"/>
      </w:pPr>
      <w:r>
        <w:t xml:space="preserve">Источник.</w:t>
      </w:r>
    </w:p>
    <w:p>
      <w:pPr>
        <w:pStyle w:val="Normal"/>
      </w:pPr>
      <w:r>
        <w:t xml:space="preserve">ina x</w:t>
      </w:r>
    </w:p>
    <w:p>
      <w:pPr>
        <w:pStyle w:val="Normal"/>
      </w:pPr>
      <w:r>
        <w:t xml:space="preserve">ae 1890.</w:t>
      </w:r>
    </w:p>
    <w:p>
      <w:pPr>
        <w:pStyle w:val="Normal"/>
      </w:pPr>
      <w:r>
        <w:t xml:space="preserve">Kraus G., 1873. </w:t>
      </w:r>
      <w:r>
        <w:br/>
      </w:r>
      <w:r>
        <w:t xml:space="preserve">SeegerR. и. Kann </w:t>
      </w:r>
      <w:r>
        <w:br/>
      </w:r>
      <w:r>
        <w:t xml:space="preserve">iesser F., 1923. </w:t>
      </w:r>
      <w:r>
        <w:br/>
      </w:r>
      <w:r>
        <w:t xml:space="preserve">Gihlman A. О </w:t>
      </w:r>
      <w:r>
        <w:br/>
      </w:r>
      <w:r>
        <w:t xml:space="preserve">_ 1890. </w:t>
      </w:r>
      <w:r>
        <w:br/>
      </w:r>
      <w:r>
        <w:t xml:space="preserve">To me. </w:t>
      </w:r>
      <w:r>
        <w:br/>
      </w:r>
      <w:r>
        <w:t xml:space="preserve">Se eee BN </w:t>
      </w:r>
      <w:r>
        <w:br/>
      </w:r>
      <w:r>
        <w:t xml:space="preserve">Kraus G., 1873 </w:t>
      </w:r>
      <w:r>
        <w:br/>
      </w:r>
      <w:r>
        <w:t xml:space="preserve">_ Kihlman A. </w:t>
      </w:r>
      <w:r>
        <w:br/>
      </w:r>
      <w:r>
        <w:t xml:space="preserve">1890.</w:t>
      </w:r>
    </w:p>
    <w:p>
      <w:pPr>
        <w:pStyle w:val="Normal"/>
      </w:pPr>
      <w:r>
        <w:t xml:space="preserve">Tome, |</w:t>
      </w:r>
    </w:p>
    <w:p>
      <w:pPr>
        <w:pStyle w:val="Normal"/>
      </w:pPr>
      <w:r>
        <w:t xml:space="preserve">Seeger R. u. Kann</w:t>
      </w:r>
    </w:p>
    <w:p>
      <w:pPr>
        <w:pStyle w:val="Normal"/>
      </w:pPr>
      <w:r>
        <w:t xml:space="preserve">giesser Е., 1923 </w:t>
      </w:r>
      <w:r>
        <w:br/>
      </w:r>
      <w:r>
        <w:t xml:space="preserve">Kihlman A. O. </w:t>
      </w:r>
      <w:r>
        <w:br/>
      </w:r>
      <w:r>
        <w:t xml:space="preserve">1890. —</w:t>
      </w:r>
    </w:p>
    <w:p>
      <w:pPr>
        <w:pStyle w:val="Normal"/>
      </w:pPr>
      <w:r>
        <w:t xml:space="preserve">_ |Seeger В. и. Kan</w:t>
      </w:r>
    </w:p>
    <w:p>
      <w:pPr>
        <w:pStyle w:val="Normal"/>
      </w:pPr>
      <w:r>
        <w:t xml:space="preserve">giesser Е., 1923. </w:t>
      </w:r>
      <w:r>
        <w:br/>
      </w:r>
      <w:r>
        <w:t xml:space="preserve">Kraus G., 1873 </w:t>
      </w:r>
      <w:r>
        <w:br/>
      </w:r>
      <w:r>
        <w:t xml:space="preserve">КИ тапв А. </w:t>
      </w:r>
      <w:r>
        <w:br/>
      </w:r>
      <w:r>
        <w:t xml:space="preserve">1890. _ </w:t>
      </w:r>
      <w:r>
        <w:br/>
      </w:r>
      <w:r>
        <w:t xml:space="preserve">_ То же.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js |ge </w:t>
      </w:r>
      <w:r>
        <w:br/>
      </w:r>
      <w:r>
        <w:t xml:space="preserve">6. | Bee </w:t>
      </w:r>
      <w:r>
        <w:br/>
      </w:r>
      <w:r>
        <w:t xml:space="preserve">© 2.5 5 </w:t>
      </w:r>
      <w:r>
        <w:br/>
      </w:r>
      <w:r>
        <w:t xml:space="preserve">5 |e * a </w:t>
      </w:r>
      <w:r>
        <w:br/>
      </w:r>
      <w:r>
        <w:t xml:space="preserve">о Географический — </w:t>
      </w:r>
      <w:r>
        <w:br/>
      </w:r>
      <w:r>
        <w:t xml:space="preserve">сущ Я 5 пункт </w:t>
      </w:r>
      <w:r>
        <w:br/>
      </w:r>
      <w:r>
        <w:t xml:space="preserve">= | 2 - </w:t>
      </w:r>
      <w:r>
        <w:br/>
      </w:r>
      <w:r>
        <w:t xml:space="preserve">ee (Sm S| </w:t>
      </w:r>
      <w:r>
        <w:br/>
      </w:r>
      <w:r>
        <w:t xml:space="preserve">ча 52а </w:t>
      </w:r>
      <w:r>
        <w:br/>
      </w:r>
      <w:r>
        <w:t xml:space="preserve">40 0.17. Кольский 0-08 </w:t>
      </w:r>
      <w:r>
        <w:br/>
      </w:r>
      <w:r>
        <w:t xml:space="preserve">12 — Вост.. Гренландия </w:t>
      </w:r>
      <w:r>
        <w:br/>
      </w:r>
      <w:r>
        <w:t xml:space="preserve">10.0 | 0.05 | Шпицберген, 78° c. ш. </w:t>
      </w:r>
      <w:r>
        <w:br/>
      </w:r>
      <w:r>
        <w:t xml:space="preserve">19 ее Кольский п-ов </w:t>
      </w:r>
      <w:r>
        <w:br/>
      </w:r>
      <w:r>
        <w:t xml:space="preserve">61 — Там же </w:t>
      </w:r>
      <w:r>
        <w:br/>
      </w:r>
      <w:r>
        <w:t xml:space="preserve">38 &lt;= ” „о </w:t>
      </w:r>
      <w:r>
        <w:br/>
      </w:r>
      <w:r>
        <w:t xml:space="preserve">65 == Sapte tiss </w:t>
      </w:r>
      <w:r>
        <w:br/>
      </w:r>
      <w:r>
        <w:t xml:space="preserve">— — Гренландия _ </w:t>
      </w:r>
      <w:r>
        <w:br/>
      </w:r>
      <w:r>
        <w:t xml:space="preserve">77 г, Кольский п-ов, долина </w:t>
      </w:r>
      <w:r>
        <w:br/>
      </w:r>
      <w:r>
        <w:t xml:space="preserve">С. а ручья eens </w:t>
      </w:r>
      <w:r>
        <w:br/>
      </w:r>
      <w:r>
        <w:t xml:space="preserve">15 — | Там же, сухое открытое </w:t>
      </w:r>
      <w:r>
        <w:br/>
      </w:r>
      <w:r>
        <w:t xml:space="preserve">и место - Е </w:t>
      </w:r>
      <w:r>
        <w:br/>
      </w:r>
      <w:r>
        <w:t xml:space="preserve">6.25 | — Там же, щебнистый </w:t>
      </w:r>
      <w:r>
        <w:br/>
      </w:r>
      <w:r>
        <w:t xml:space="preserve">склон </w:t>
      </w:r>
      <w:r>
        <w:br/>
      </w:r>
      <w:r>
        <w:t xml:space="preserve">3.9 | —. Taw же, у берега моря </w:t>
      </w:r>
      <w:r>
        <w:br/>
      </w:r>
      <w:r>
        <w:t xml:space="preserve">10.4 | 0.05 Шпицберген. </w:t>
      </w:r>
      <w:r>
        <w:br/>
      </w:r>
      <w:r>
        <w:t xml:space="preserve">12.4 | 0.07 | Кольский п-ов — </w:t>
      </w:r>
      <w:r>
        <w:br/>
      </w:r>
      <w:r>
        <w:t xml:space="preserve">8.0 | 0.04_ | Швицберген г. </w:t>
      </w:r>
      <w:r>
        <w:br/>
      </w:r>
      <w:r>
        <w:t xml:space="preserve">ЗЕ т ая | </w:t>
      </w:r>
      <w:r>
        <w:br/>
      </w:r>
      <w:r>
        <w:t xml:space="preserve">14.4 0.085 Кольский п-ов, сухой. </w:t>
      </w:r>
      <w:r>
        <w:br/>
      </w:r>
      <w:r>
        <w:t xml:space="preserve">|  щебнистый склон. </w:t>
      </w:r>
      <w:r>
        <w:br/>
      </w:r>
      <w:r>
        <w:t xml:space="preserve">9.6 | 0.06 Там же </w:t>
      </w:r>
      <w:r>
        <w:br/>
      </w:r>
      <w:r>
        <w:t xml:space="preserve">8.8 | 0.19 |Tam же, сухая песчаная, </w:t>
      </w:r>
      <w:r>
        <w:br/>
      </w:r>
      <w:r>
        <w:t xml:space="preserve">: ` почва </w:t>
      </w:r>
      <w:r>
        <w:br/>
      </w:r>
      <w:r>
        <w:t xml:space="preserve">=: — Кольский п-ов </w:t>
      </w:r>
      <w:r>
        <w:br/>
      </w:r>
      <w:r>
        <w:t xml:space="preserve">5.8 | 0.08 |_ Tam же. </w:t>
      </w:r>
      <w:r>
        <w:br/>
      </w:r>
      <w:r>
        <w:t xml:space="preserve">AO Она = </w:t>
      </w:r>
      <w:r>
        <w:br/>
      </w:r>
      <w:r>
        <w:t xml:space="preserve">12 0.1 о же, сухая meGnuctas oe </w:t>
      </w:r>
      <w:r>
        <w:br/>
      </w:r>
      <w:r>
        <w:t xml:space="preserve">Says : почва. ce eas </w:t>
      </w:r>
      <w:r>
        <w:br/>
      </w:r>
      <w:r>
        <w:t xml:space="preserve">71.6 0:07 Там же </w:t>
      </w:r>
      <w:r>
        <w:br/>
      </w:r>
      <w:r>
        <w:t xml:space="preserve">22 В ПА Но 99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 ренландия, фиорд. </w:t>
      </w:r>
      <w:r>
        <w:br/>
      </w:r>
      <w:r>
        <w:t xml:space="preserve">Фр. Иосифа </w:t>
      </w:r>
      <w:r>
        <w:br/>
      </w:r>
      <w:r>
        <w:t xml:space="preserve">_ Кольский п-ов 35</w:t>
      </w:r>
    </w:p>
    <w:p>
      <w:pPr>
        <w:pStyle w:val="Normal"/>
      </w:pPr>
      <w:r>
        <w:t xml:space="preserve">П римечан ие. Звездочкой отмечены растения, имеющие. р </w:t>
      </w:r>
      <w:r>
        <w:br/>
      </w:r>
      <w:r>
        <w:t xml:space="preserve">поэтому у них определен Е OTERO живой ec</w:t>
      </w:r>
    </w:p>
    <w:p>
      <w:pPr>
        <w:pStyle w:val="Normal"/>
      </w:pPr>
      <w:r>
        <w:t xml:space="preserve">pe ОПРЕДЕЛЕНИЕ ВОЗРАСТА СИВЕРСИИ ЛЕДЯНОЙ ~ | 345</w:t>
      </w:r>
    </w:p>
    <w:p>
      <w:pPr>
        <w:pStyle w:val="Normal"/>
      </w:pPr>
      <w:r>
        <w:t xml:space="preserve">аш 1873) и а (Kihlman, 1890), которые для удобства обозре- </w:t>
      </w:r>
      <w:r>
        <w:br/>
      </w:r>
      <w:r>
        <w:t xml:space="preserve">ния мы расположили в таблицу (табл. 2). </w:t>
      </w:r>
      <w:r>
        <w:br/>
      </w:r>
      <w:r>
        <w:t xml:space="preserve">_ Приведенные данные указывают на значительную продолжитель- </w:t>
      </w:r>
      <w:r>
        <w:br/>
      </w:r>
      <w:r>
        <w:t xml:space="preserve">‘ность жизни у многих кустарников, кустарничков и полукустарничков </w:t>
      </w:r>
      <w:r>
        <w:br/>
      </w:r>
      <w:r>
        <w:t xml:space="preserve">_ Крайнего Севера. Вместе с тем, величины возрастов в ряде случаев </w:t>
      </w:r>
      <w:r>
        <w:br/>
      </w:r>
      <w:r>
        <w:t xml:space="preserve">‘вызывают некоторые сомнения, так как сердцевинная гниль He позво- </w:t>
      </w:r>
      <w:r>
        <w:br/>
      </w:r>
      <w:r>
        <w:t xml:space="preserve">_лила их точно определить. Кроме того, почти безусловно можно говорить </w:t>
      </w:r>
      <w:r>
        <w:br/>
      </w:r>
      <w:r>
        <w:t xml:space="preserve">© том, что во всех случаях это не предельные величины. Скорее, </w:t>
      </w:r>
      <w:r>
        <w:br/>
      </w:r>
      <w:r>
        <w:t xml:space="preserve">ими. мы должны воспользоваться для выявления порядка величин </w:t>
      </w:r>
      <w:r>
        <w:br/>
      </w:r>
      <w:r>
        <w:t xml:space="preserve">возраста, которые могут служить известной придержкой. </w:t>
      </w:r>
      <w:r>
        <w:br/>
      </w:r>
      <w:r>
        <w:t xml:space="preserve">_ Интересные сравнительные данные о возрасте кустарничков и полу- </w:t>
      </w:r>
      <w:r>
        <w:br/>
      </w:r>
      <w:r>
        <w:t xml:space="preserve">о кустарничков приводятся также в ряде работ Кангиссера с сотрудни- </w:t>
      </w:r>
      <w:r>
        <w:br/>
      </w:r>
      <w:r>
        <w:t xml:space="preserve">‘ками (Kanngiesser, 1907, 1911; Kanngiesser и. Jacques, 1917; Blauverd </w:t>
      </w:r>
      <w:r>
        <w:br/>
      </w:r>
      <w:r>
        <w:t xml:space="preserve">_ её Kanngiesser, 1915; Seeger и. Kanngiesser, 1923 и др.) для высоко- </w:t>
      </w:r>
      <w:r>
        <w:br/>
      </w:r>
      <w:r>
        <w:t xml:space="preserve">‘горных (Пиренеи, Альпы) и равнинных (Вост. Пруссия) условий; эти </w:t>
      </w:r>
      <w:r>
        <w:br/>
      </w:r>
      <w:r>
        <w:t xml:space="preserve">Е данные. сведены в табл. 3.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— Возраст кустарничков и полукустарничков в высокогорных и </w:t>
      </w:r>
      <w:r>
        <w:br/>
      </w:r>
      <w:r>
        <w:t xml:space="preserve">: равнинных условиях</w:t>
      </w:r>
    </w:p>
    <w:p>
      <w:pPr>
        <w:pStyle w:val="Normal"/>
      </w:pPr>
      <w:r>
        <w:t xml:space="preserve">НЕ </w:t>
      </w:r>
      <w:r>
        <w:br/>
      </w:r>
      <w:r>
        <w:t xml:space="preserve">eS Е 28) BOS </w:t>
      </w:r>
      <w:r>
        <w:br/>
      </w:r>
      <w:r>
        <w:t xml:space="preserve">te Oo о = Soy </w:t>
      </w:r>
      <w:r>
        <w:br/>
      </w:r>
      <w:r>
        <w:t xml:space="preserve">pets H у Зя ae Se Ho Географиче- </w:t>
      </w:r>
      <w:r>
        <w:br/>
      </w:r>
      <w:r>
        <w:t xml:space="preserve">ees Spee ac eects ba a Se ae gS ский пункт </w:t>
      </w:r>
      <w:r>
        <w:br/>
      </w:r>
      <w:r>
        <w:t xml:space="preserve">3 PE. | 681 ЕЯ </w:t>
      </w:r>
      <w:r>
        <w:br/>
      </w:r>
      <w:r>
        <w:t xml:space="preserve">ей Оша х = вая [os </w:t>
      </w:r>
      <w:r>
        <w:br/>
      </w:r>
      <w:r>
        <w:t xml:space="preserve">8 Я В. м © BS Ae </w:t>
      </w:r>
      <w:r>
        <w:br/>
      </w:r>
      <w:r>
        <w:t xml:space="preserve">a Qo pe Ба Li ey a Не. </w:t>
      </w:r>
      <w:r>
        <w:br/>
      </w:r>
      <w:r>
        <w:t xml:space="preserve">1 | Arctostaphylos uva ursi Spr. | 1200—1600 | 15 11 0.38 Пиренеи </w:t>
      </w:r>
      <w:r>
        <w:br/>
      </w:r>
      <w:r>
        <w:t xml:space="preserve">2 То же 1200—1600 | 47 25:03 3 </w:t>
      </w:r>
      <w:r>
        <w:br/>
      </w:r>
      <w:r>
        <w:t xml:space="preserve">3 | Calluna vulgaris (L.) Salish. | 1100—1500 | 36 17.5 0.33 ” </w:t>
      </w:r>
      <w:r>
        <w:br/>
      </w:r>
      <w:r>
        <w:t xml:space="preserve">4 To xe 1100—1500 42 31 0.37 Я </w:t>
      </w:r>
      <w:r>
        <w:br/>
      </w:r>
      <w:r>
        <w:t xml:space="preserve">peas x oo» Равнинный 7 |2.5—4.2| — Вост. Пруссия. </w:t>
      </w:r>
      <w:r>
        <w:br/>
      </w:r>
      <w:r>
        <w:t xml:space="preserve">ey anon . </w:t>
      </w:r>
      <w:r>
        <w:br/>
      </w:r>
      <w:r>
        <w:t xml:space="preserve">6) Erica arborea L. Е 1200—1600 | 34 || 34 0.51 | Пиренеи. </w:t>
      </w:r>
      <w:r>
        <w:br/>
      </w:r>
      <w:r>
        <w:t xml:space="preserve">ТЕ. vagans В. 1100—1200 | 26 | 14.5 ПЕ if </w:t>
      </w:r>
      <w:r>
        <w:br/>
      </w:r>
      <w:r>
        <w:t xml:space="preserve">‚8 | Rhododendron ferrugineum L.| 1200—1600 | 78 35 0.37 a </w:t>
      </w:r>
      <w:r>
        <w:br/>
      </w:r>
      <w:r>
        <w:t xml:space="preserve">ics’) To же 1200—1600 | 88 32 0.29 x </w:t>
      </w:r>
      <w:r>
        <w:br/>
      </w:r>
      <w:r>
        <w:t xml:space="preserve">7. Vaccinium myrtillus L. 1200—1600 | 17 2:2 0.22 6 </w:t>
      </w:r>
      <w:r>
        <w:br/>
      </w:r>
      <w:r>
        <w:t xml:space="preserve">To же 1200—1600 | 28 | 17 0.29 a </w:t>
      </w:r>
      <w:r>
        <w:br/>
      </w:r>
      <w:r>
        <w:t xml:space="preserve">Andromeda polifolia L. Равнинный 5 2. — | Boer. Пруссия. </w:t>
      </w:r>
      <w:r>
        <w:br/>
      </w:r>
      <w:r>
        <w:t xml:space="preserve">; р район </w:t>
      </w:r>
      <w:r>
        <w:br/>
      </w:r>
      <w:r>
        <w:t xml:space="preserve">Empetrum nigrum L. То же 231 1-13 | — </w:t>
      </w:r>
      <w:r>
        <w:br/>
      </w:r>
      <w:r>
        <w:t xml:space="preserve">То же pe hese 5 2 ca &gt; </w:t>
      </w:r>
      <w:r>
        <w:br/>
      </w:r>
      <w:r>
        <w:t xml:space="preserve">я wee 30 26.5 — Там же, </w:t>
      </w:r>
      <w:r>
        <w:br/>
      </w:r>
      <w:r>
        <w:t xml:space="preserve">ах песчан. дюны. </w:t>
      </w:r>
      <w:r>
        <w:br/>
      </w:r>
      <w:r>
        <w:t xml:space="preserve">Ledum palustre L. ЕН 10 6 — | Там же, пере- </w:t>
      </w:r>
      <w:r>
        <w:br/>
      </w:r>
      <w:r>
        <w:t xml:space="preserve">} Я 2 : ходное болото. </w:t>
      </w:r>
      <w:r>
        <w:br/>
      </w:r>
      <w:r>
        <w:t xml:space="preserve">_ М. Salix myrtilloides L. ть 5 4 — 4 Тоже. </w:t>
      </w:r>
      <w:r>
        <w:br/>
      </w:r>
      <w:r>
        <w:t xml:space="preserve">`^ 18 | Oxycoccos palustre L. eter 2 1 = $ </w:t>
      </w:r>
      <w:r>
        <w:br/>
      </w:r>
      <w:r>
        <w:t xml:space="preserve">_ 19 | Vaccinium uliginosum L. Е 8 8.2 — йе </w:t>
      </w:r>
      <w:r>
        <w:br/>
      </w:r>
      <w:r>
        <w:t xml:space="preserve">в al We witis idaea L. retin 2—3 |0.75—1.0|. — У </w:t>
      </w:r>
      <w:r>
        <w:br/>
      </w:r>
      <w:r>
        <w:t xml:space="preserve">= То же Высоко- 10 2.9 — Альпы. </w:t>
      </w:r>
      <w:r>
        <w:br/>
      </w:r>
      <w:r>
        <w:t xml:space="preserve">j горье |</w:t>
      </w:r>
    </w:p>
    <w:p>
      <w:pPr>
        <w:pStyle w:val="Normal"/>
      </w:pPr>
      <w:r>
        <w:t xml:space="preserve">wae</w:t>
      </w:r>
    </w:p>
    <w:p>
      <w:pPr>
        <w:pStyle w:val="Normal"/>
      </w:pPr>
      <w:r>
        <w:t xml:space="preserve">Из таблицы можно отчетливо видеть увеличение максимального </w:t>
      </w:r>
      <w:r>
        <w:br/>
      </w:r>
      <w:r>
        <w:t xml:space="preserve">_ возраста, ‘определенного y целого ряда кустарничков и полукустар- </w:t>
      </w:r>
      <w:r>
        <w:br/>
      </w:r>
      <w:r>
        <w:t xml:space="preserve">ничков, обитающих. в горных областях, по сравнению с обитающими </w:t>
      </w:r>
      <w:r>
        <w:br/>
      </w:r>
      <w:r>
        <w:t xml:space="preserve">в равнинах. </w:t>
      </w:r>
      <w:r>
        <w:br/>
      </w:r>
      <w:r>
        <w:t xml:space="preserve">т 4 Ботанический журнал № 3, 1952 г.</w:t>
      </w:r>
    </w:p>
    <w:p>
      <w:pPr>
        <w:pStyle w:val="Normal"/>
      </w:pPr>
      <w:r>
        <w:t xml:space="preserve">346. B.A. ТИХОМИРОВ и Г. И. ГАЛАЗИЙ |</w:t>
      </w:r>
    </w:p>
    <w:p>
      <w:pPr>
        <w:pStyle w:val="Normal"/>
      </w:pPr>
      <w:r>
        <w:t xml:space="preserve">Весьма внушительные величины возраста для некоторых полу-. </w:t>
      </w:r>
      <w:r>
        <w:br/>
      </w:r>
      <w:r>
        <w:t xml:space="preserve">кустарничков высокогорных пустынь Памира отмечает также К. В. Cra- —</w:t>
      </w:r>
    </w:p>
    <w:p>
      <w:pPr>
        <w:pStyle w:val="Normal"/>
      </w:pPr>
      <w:r>
        <w:t xml:space="preserve">нюкович (1948, 1949, 1951): oe и. </w:t>
      </w:r>
      <w:r>
        <w:br/>
      </w:r>
      <w:r>
        <w:t xml:space="preserve">Artemisia Skorniakowi 5. Winkl........ . 98 лет </w:t>
      </w:r>
      <w:r>
        <w:br/>
      </w:r>
      <w:r>
        <w:t xml:space="preserve">Ai Purezoninowiand: Везет </w:t>
      </w:r>
      <w:r>
        <w:br/>
      </w:r>
      <w:r>
        <w:t xml:space="preserve">A SteniwiseclauNEVsii aan 0 а м - 34 мода </w:t>
      </w:r>
      <w:r>
        <w:br/>
      </w:r>
      <w:r>
        <w:t xml:space="preserve">А. Lehmanniana Bge. . ое AP EE wee </w:t>
      </w:r>
      <w:r>
        <w:br/>
      </w:r>
      <w:r>
        <w:t xml:space="preserve">= Tanacetum pamiricum O. `Нойш. с ЧО лей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О. В. Заленский (1948) отмечает, что возраст крупных экземпля- </w:t>
      </w:r>
      <w:r>
        <w:br/>
      </w:r>
      <w:r>
        <w:t xml:space="preserve">ров распространенных на Памире подушек Acantholimon diapensio- </w:t>
      </w:r>
      <w:r>
        <w:br/>
      </w:r>
      <w:r>
        <w:t xml:space="preserve">ides Boiss. составляет по крайней мере несколько сотен лет. Этот </w:t>
      </w:r>
      <w:r>
        <w:br/>
      </w:r>
      <w:r>
        <w:t xml:space="preserve">вывод сделан на основании определений возраста более мелких экзем- </w:t>
      </w:r>
      <w:r>
        <w:br/>
      </w:r>
      <w:r>
        <w:t xml:space="preserve">пляров, проведенных М. Г. Зайцевой (1949), двумя различными мето- </w:t>
      </w:r>
      <w:r>
        <w:br/>
      </w:r>
      <w:r>
        <w:t xml:space="preserve">дами, давшими хорошее совпадение результатов. :</w:t>
      </w:r>
    </w:p>
    <w:p>
      <w:pPr>
        <w:pStyle w:val="Normal"/>
      </w:pPr>
      <w:r>
        <w:t xml:space="preserve">Исходя из приведенных выше весьма ограниченных данных о про- </w:t>
      </w:r>
      <w:r>
        <w:br/>
      </w:r>
      <w:r>
        <w:t xml:space="preserve">должительности жизни кустарничков и полукустарничков, дальней-. </w:t>
      </w:r>
      <w:r>
        <w:br/>
      </w:r>
      <w:r>
        <w:t xml:space="preserve">шее накопление которых представляет насущную задачу, нам _ </w:t>
      </w:r>
      <w:r>
        <w:br/>
      </w:r>
      <w:r>
        <w:t xml:space="preserve">хотелось бы высказать некоторые предварительные соображения — </w:t>
      </w:r>
      <w:r>
        <w:br/>
      </w:r>
      <w:r>
        <w:t xml:space="preserve">по данному вопросу. м т</w:t>
      </w:r>
    </w:p>
    <w:p>
      <w:pPr>
        <w:pStyle w:val="Normal"/>
      </w:pPr>
      <w:r>
        <w:t xml:space="preserve">Приведенные материалы достаточно убедительно указывают на дол- _ </w:t>
      </w:r>
      <w:r>
        <w:br/>
      </w:r>
      <w:r>
        <w:t xml:space="preserve">говечность целого ряда кустарничков и полукустарничков прно ‘ </w:t>
      </w:r>
      <w:r>
        <w:br/>
      </w:r>
      <w:r>
        <w:t xml:space="preserve">и высокогорных областей.</w:t>
      </w:r>
    </w:p>
    <w:p>
      <w:pPr>
        <w:pStyle w:val="Normal"/>
      </w:pPr>
      <w:r>
        <w:t xml:space="preserve">Можно отметить тенденцию увеличения возраста у рассматривае- </w:t>
      </w:r>
      <w:r>
        <w:br/>
      </w:r>
      <w:r>
        <w:t xml:space="preserve">мых типов растений при нарастании суровости условий существо" </w:t>
      </w:r>
      <w:r>
        <w:br/>
      </w:r>
      <w:r>
        <w:t xml:space="preserve">вания.</w:t>
      </w:r>
    </w:p>
    <w:p>
      <w:pPr>
        <w:pStyle w:val="Normal"/>
      </w:pPr>
      <w:r>
        <w:t xml:space="preserve">Это обстоятельство заставляет нас трактовать продолжительность. </w:t>
      </w:r>
      <w:r>
        <w:br/>
      </w:r>
      <w:r>
        <w:t xml:space="preserve">жизни как определенную, исторически сложившуюся приспособитель-'\ </w:t>
      </w:r>
      <w:r>
        <w:br/>
      </w:r>
      <w:r>
        <w:t xml:space="preserve">ную черту растений, тесно связанную с условиями их произрастания. </w:t>
      </w:r>
      <w:r>
        <w:br/>
      </w:r>
      <w:r>
        <w:t xml:space="preserve">Известно, что для формирования и развития вегетативных и генера- </w:t>
      </w:r>
      <w:r>
        <w:br/>
      </w:r>
      <w:r>
        <w:t xml:space="preserve">тивных органов растений требуются различные условия. Кустарнички _ </w:t>
      </w:r>
      <w:r>
        <w:br/>
      </w:r>
      <w:r>
        <w:t xml:space="preserve">и полукустарнички при продвижении на север и в горы при нараста-_ </w:t>
      </w:r>
      <w:r>
        <w:br/>
      </w:r>
      <w:r>
        <w:t xml:space="preserve">нии неблагоприятных условий постепенно сокращают способность </w:t>
      </w:r>
      <w:r>
        <w:br/>
      </w:r>
      <w:r>
        <w:t xml:space="preserve">к семенному размножению. И как бы компенсируя это сокращение, </w:t>
      </w:r>
      <w:r>
        <w:br/>
      </w:r>
      <w:r>
        <w:t xml:space="preserve">представители данного биологического типа увеличивают вероятность </w:t>
      </w:r>
      <w:r>
        <w:br/>
      </w:r>
      <w:r>
        <w:t xml:space="preserve">сохранения вида продолжительностью жизни. При минимальных коли- </w:t>
      </w:r>
      <w:r>
        <w:br/>
      </w:r>
      <w:r>
        <w:t xml:space="preserve">чествах пищи и тепла в связи с изменением характера обмена веществ о </w:t>
      </w:r>
      <w:r>
        <w:br/>
      </w:r>
      <w:r>
        <w:t xml:space="preserve">растение не может мобилизовать в короткие сроки значительное коли- </w:t>
      </w:r>
      <w:r>
        <w:br/>
      </w:r>
      <w:r>
        <w:t xml:space="preserve">чество веществ на образование генеративных побегов и на цветение. </w:t>
      </w:r>
      <w:r>
        <w:br/>
      </w:r>
      <w:r>
        <w:t xml:space="preserve">Лишь в редкие, наиболее благоприятные годы происходит завязыва- </w:t>
      </w:r>
      <w:r>
        <w:br/>
      </w:r>
      <w:r>
        <w:t xml:space="preserve">ние семян и их вызревание, которое на крайних пределах распро-. </w:t>
      </w:r>
      <w:r>
        <w:br/>
      </w:r>
      <w:r>
        <w:t xml:space="preserve">странения, однако, не обеспечивает семенного размножения этих видов.</w:t>
      </w:r>
    </w:p>
    <w:p>
      <w:pPr>
        <w:pStyle w:val="Normal"/>
      </w:pPr>
      <w:r>
        <w:t xml:space="preserve">Кустарники, кустарнички' и полукустарнички бореального проис- </w:t>
      </w:r>
      <w:r>
        <w:br/>
      </w:r>
      <w:r>
        <w:t xml:space="preserve">хождения на своих крайних северных и вертикальных пределах прак- | </w:t>
      </w:r>
      <w:r>
        <w:br/>
      </w:r>
      <w:r>
        <w:t xml:space="preserve">тически полностью утрачивают способность к генеративному pa3MHO- — </w:t>
      </w:r>
      <w:r>
        <w:br/>
      </w:r>
      <w:r>
        <w:t xml:space="preserve">жению и целиком переходят на вегетативное разрастание (например. </w:t>
      </w:r>
      <w:r>
        <w:br/>
      </w:r>
      <w:r>
        <w:t xml:space="preserve">Betula nana-L., Vaccinium uliginosum L., И. myrtillus L., И. vitis- </w:t>
      </w:r>
      <w:r>
        <w:br/>
      </w:r>
      <w:r>
        <w:t xml:space="preserve">idaea L., Ledum palustre L. и др.). и</w:t>
      </w:r>
    </w:p>
    <w:p>
      <w:pPr>
        <w:pStyle w:val="Normal"/>
      </w:pPr>
      <w:r>
        <w:t xml:space="preserve">Используя для своего существования наиболее благоприятный. при- </w:t>
      </w:r>
      <w:r>
        <w:br/>
      </w:r>
      <w:r>
        <w:t xml:space="preserve">земный слой воздуха, а также защиту мохового покрова, этот биоло- </w:t>
      </w:r>
      <w:r>
        <w:br/>
      </w:r>
      <w:r>
        <w:t xml:space="preserve">гический тип растений в рассматриваемых условиях обитания может. </w:t>
      </w:r>
      <w:r>
        <w:br/>
      </w:r>
      <w:r>
        <w:t xml:space="preserve">играть известное эдификаторное значение и существовать довольно | </w:t>
      </w:r>
      <w:r>
        <w:br/>
      </w:r>
      <w:r>
        <w:t xml:space="preserve">продолжительное время. Последнему благоприятствует непрерывное — </w:t>
      </w:r>
      <w:r>
        <w:br/>
      </w:r>
      <w:r>
        <w:t xml:space="preserve">отмирание деревянистого стебля в его базальной части, а также </w:t>
      </w:r>
      <w:r>
        <w:br/>
      </w:r>
      <w:r>
        <w:t xml:space="preserve">в некоторых случаях и ветвей, но с обязательным развитием молоды </w:t>
      </w:r>
      <w:r>
        <w:br/>
      </w:r>
      <w:r>
        <w:t xml:space="preserve">вегетативных побегов, на которых образуются придаточные корни.</w:t>
      </w:r>
    </w:p>
    <w:p>
      <w:pPr>
        <w:pStyle w:val="Normal"/>
      </w:pPr>
      <w:r>
        <w:t xml:space="preserve">ОПРЕДЕЛЕНИЕ ВОЗРАСТА `СИВЕРСИИ ЛЕДЯНОЙ 347</w:t>
      </w:r>
    </w:p>
    <w:p>
      <w:pPr>
        <w:pStyle w:val="Normal"/>
      </w:pPr>
      <w:r>
        <w:t xml:space="preserve">к ; </w:t>
      </w:r>
      <w:r>
        <w:br/>
      </w:r>
      <w:r>
        <w:t xml:space="preserve">’рывное его обновление.' В тундрах Крайнего Севера и в высокогорных </w:t>
      </w:r>
      <w:r>
        <w:br/>
      </w:r>
      <w:r>
        <w:t xml:space="preserve">` областях умеренных широт у кустарничков и полукустарничков и даже </w:t>
      </w:r>
      <w:r>
        <w:br/>
      </w:r>
      <w:r>
        <w:t xml:space="preserve">у некоторых крупных кустарников (например Pinus pumila Кз1.)* нами не </w:t>
      </w:r>
      <w:r>
        <w:br/>
      </w:r>
      <w:r>
        <w:t xml:space="preserve">_ наблюдались особи с естественным отмиранием всего экземпляра расте- </w:t>
      </w:r>
      <w:r>
        <w:br/>
      </w:r>
      <w:r>
        <w:t xml:space="preserve">_ния, если, конечно, к этому не ведут какие-либо внешние причины (нападе- </w:t>
      </w:r>
      <w:r>
        <w:br/>
      </w:r>
      <w:r>
        <w:t xml:space="preserve">ние вредителей, пожары и др.). Таким образом, поддержание существо- </w:t>
      </w:r>
      <w:r>
        <w:br/>
      </w:r>
      <w:r>
        <w:t xml:space="preserve">вания вида путем вегетативного размножения у кустарничков и полу- </w:t>
      </w:r>
      <w:r>
        <w:br/>
      </w:r>
      <w:r>
        <w:t xml:space="preserve">_кустарничков в крайних условиях следует считать своеобразным „бег- </w:t>
      </w:r>
      <w:r>
        <w:br/>
      </w:r>
      <w:r>
        <w:t xml:space="preserve">a ством“ от активного преодоления этих условий путем перестройки </w:t>
      </w:r>
      <w:r>
        <w:br/>
      </w:r>
      <w:r>
        <w:t xml:space="preserve">&lt; биологических особенностей организма.</w:t>
      </w:r>
    </w:p>
    <w:p>
      <w:pPr>
        <w:pStyle w:val="Normal"/>
      </w:pPr>
      <w:r>
        <w:t xml:space="preserve">- Прав Е. FI. Коровин (1934), который считает „вегетативное раз- </w:t>
      </w:r>
      <w:r>
        <w:br/>
      </w:r>
      <w:r>
        <w:t xml:space="preserve">°— множение важной биологической чертой растения“ (стр. 102). Однако </w:t>
      </w:r>
      <w:r>
        <w:br/>
      </w:r>
      <w:r>
        <w:t xml:space="preserve">— нельзя с ним согласиться в TOM, что „оно определяет жизненность </w:t>
      </w:r>
      <w:r>
        <w:br/>
      </w:r>
      <w:r>
        <w:t xml:space="preserve">° вида, его динамичность“ и „стойкость самих видов“ (стр. 102). </w:t>
      </w:r>
      <w:r>
        <w:br/>
      </w:r>
      <w:r>
        <w:t xml:space="preserve">— Вегетативное размножение, несмотря на то, что оно может обес- </w:t>
      </w:r>
      <w:r>
        <w:br/>
      </w:r>
      <w:r>
        <w:t xml:space="preserve">о печить широкое завоевание территории видом (который часто оказывает </w:t>
      </w:r>
      <w:r>
        <w:br/>
      </w:r>
      <w:r>
        <w:t xml:space="preserve">° существенное влияние на изменение среды и сообщества), нельзя рас- </w:t>
      </w:r>
      <w:r>
        <w:br/>
      </w:r>
      <w:r>
        <w:t xml:space="preserve">° _ сматривать как активное приспособление к преодолению неблагоприятных </w:t>
      </w:r>
      <w:r>
        <w:br/>
      </w:r>
      <w:r>
        <w:t xml:space="preserve">° Условий. В то же время вегетативное размножение, свидетельствуя </w:t>
      </w:r>
      <w:r>
        <w:br/>
      </w:r>
      <w:r>
        <w:t xml:space="preserve">© разнообразных и весьма широких приспособительных возможностях </w:t>
      </w:r>
      <w:r>
        <w:br/>
      </w:r>
      <w:r>
        <w:t xml:space="preserve">растительных организмов, не в состоянии, однако, обеспечить прогрес- </w:t>
      </w:r>
      <w:r>
        <w:br/>
      </w:r>
      <w:r>
        <w:t xml:space="preserve">сивного развития вида, так как последнее должно сочетаться с поло- </w:t>
      </w:r>
      <w:r>
        <w:br/>
      </w:r>
      <w:r>
        <w:t xml:space="preserve">_вым размножением. </w:t>
      </w:r>
      <w:r>
        <w:br/>
      </w:r>
      <w:r>
        <w:t xml:space="preserve">_‚ При вегетативном размножении не заканчивается полный цикл </w:t>
      </w:r>
      <w:r>
        <w:br/>
      </w:r>
      <w:r>
        <w:t xml:space="preserve">° развития от семени до семени, так как исключается очень важная для </w:t>
      </w:r>
      <w:r>
        <w:br/>
      </w:r>
      <w:r>
        <w:t xml:space="preserve">эволюции растений стадия онтогенеза — плодоношение.</w:t>
      </w:r>
    </w:p>
    <w:p>
      <w:pPr>
        <w:pStyle w:val="Normal"/>
      </w:pPr>
      <w:r>
        <w:t xml:space="preserve">_Вместе с тем, целый ряд кустарничков и полукустарничков аркто- </w:t>
      </w:r>
      <w:r>
        <w:br/>
      </w:r>
      <w:r>
        <w:t xml:space="preserve">альпийского и арктического происхождения обнаруживают активную </w:t>
      </w:r>
      <w:r>
        <w:br/>
      </w:r>
      <w:r>
        <w:t xml:space="preserve">‚® _ перестройку формы существования к определенным условиям внешней</w:t>
      </w:r>
    </w:p>
    <w:p>
      <w:pPr>
        <w:pStyle w:val="Normal"/>
      </w:pPr>
      <w:r>
        <w:t xml:space="preserve">среды, как путем удлинения продолжительности индивидуальной жизни, </w:t>
      </w:r>
      <w:r>
        <w:br/>
      </w:r>
      <w:r>
        <w:t xml:space="preserve">_ так и, одновременно, развития семенного размножения. У этого биологи-</w:t>
      </w:r>
    </w:p>
    <w:p>
      <w:pPr>
        <w:pStyle w:val="Normal"/>
      </w:pPr>
      <w:r>
        <w:t xml:space="preserve">ческого типа растений, наряду с продолжительным существованием</w:t>
      </w:r>
    </w:p>
    <w:p>
      <w:pPr>
        <w:pStyle w:val="Normal"/>
      </w:pPr>
      <w:r>
        <w:t xml:space="preserve">древесных или одревеснелых многолетних побегов, ежегодно обра- </w:t>
      </w:r>
      <w:r>
        <w:br/>
      </w:r>
      <w:r>
        <w:t xml:space="preserve">‚ зуются однолетние генеративные побеги, предназначенные для семен- </w:t>
      </w:r>
      <w:r>
        <w:br/>
      </w:r>
      <w:r>
        <w:t xml:space="preserve">’ного размножения (кустарнички: Dryas octopetala L., 0). рипс- </w:t>
      </w:r>
      <w:r>
        <w:br/>
      </w:r>
      <w:r>
        <w:t xml:space="preserve">tata Juz., Minuartia arctica Asch., Saxifraga oppositifolia L. и др.;. </w:t>
      </w:r>
      <w:r>
        <w:br/>
      </w:r>
      <w:r>
        <w:t xml:space="preserve">`полукустарнички: Minuartia macrocarpa (Pursch) Ostenf., Saxifraga </w:t>
      </w:r>
      <w:r>
        <w:br/>
      </w:r>
      <w:r>
        <w:t xml:space="preserve">__bronchialis L. и ap.*</w:t>
      </w:r>
    </w:p>
    <w:p>
      <w:pPr>
        <w:pStyle w:val="Normal"/>
      </w:pPr>
      <w:r>
        <w:t xml:space="preserve">Следует отметить, что однолетние генеративные побеги построены </w:t>
      </w:r>
      <w:r>
        <w:br/>
      </w:r>
      <w:r>
        <w:t xml:space="preserve">‚с минимальной затратой органического вещества для наиболее полного </w:t>
      </w:r>
      <w:r>
        <w:br/>
      </w:r>
      <w:r>
        <w:t xml:space="preserve">® использования благоприятных условий приземного слоя воздуха в корот- </w:t>
      </w:r>
      <w:r>
        <w:br/>
      </w:r>
      <w:r>
        <w:t xml:space="preserve">- кий вегетационный период (полное или почти полное отсутствие </w:t>
      </w:r>
      <w:r>
        <w:br/>
      </w:r>
      <w:r>
        <w:t xml:space="preserve">` листьев, незначительная высота и проч.).</w:t>
      </w:r>
    </w:p>
    <w:p>
      <w:pPr>
        <w:pStyle w:val="Normal"/>
      </w:pPr>
      <w:r>
        <w:t xml:space="preserve">Своеобразной приспособительной формой к крайним условиям </w:t>
      </w:r>
      <w:r>
        <w:br/>
      </w:r>
      <w:r>
        <w:t xml:space="preserve">‘существования следует считать многочисленные виды ив, часть кото- </w:t>
      </w:r>
      <w:r>
        <w:br/>
      </w:r>
      <w:r>
        <w:t xml:space="preserve">_ рых проникает до крайних пределов суши севера Евразии (Salix </w:t>
      </w:r>
      <w:r>
        <w:br/>
      </w:r>
      <w:r>
        <w:t xml:space="preserve">polaris Wahlb., 5. arctica Pall., 5. reptans Rupr., S. reticulata L.u др.). </w:t>
      </w:r>
      <w:r>
        <w:br/>
      </w:r>
      <w:r>
        <w:t xml:space="preserve">- На их многолетних деревянистых побегах образуются многочисленные</w:t>
      </w:r>
    </w:p>
    <w:p>
      <w:pPr>
        <w:pStyle w:val="Normal"/>
      </w:pPr>
      <w:r>
        <w:t xml:space="preserve">_ рано развивающиеся цветки, которые несмотря на двудомность ив к осени</w:t>
      </w:r>
    </w:p>
    <w:p>
      <w:pPr>
        <w:pStyle w:val="Normal"/>
      </w:pPr>
      <w:r>
        <w:t xml:space="preserve">1 Последнее обстоятельство затрудняет определение возраста кустарничков и полу- </w:t>
      </w:r>
      <w:r>
        <w:br/>
      </w:r>
      <w:r>
        <w:t xml:space="preserve">; кустарничков Крайнего Севера и высокогорий от момента появления семенного всхода. </w:t>
      </w:r>
      <w:r>
        <w:br/>
      </w:r>
      <w:r>
        <w:t xml:space="preserve">: 2 См.: Тихомиров Б. А. (1949, стр. 27).</w:t>
      </w:r>
    </w:p>
    <w:p>
      <w:pPr>
        <w:pStyle w:val="Normal"/>
      </w:pPr>
      <w:r>
        <w:t xml:space="preserve">з Подобная биологическая особенность широко распространена также у аркти- </w:t>
      </w:r>
      <w:r>
        <w:br/>
      </w:r>
      <w:r>
        <w:t xml:space="preserve">`ческих растений переходного типа от полукустарничков к травянистым многолетни- </w:t>
      </w:r>
      <w:r>
        <w:br/>
      </w:r>
      <w:r>
        <w:t xml:space="preserve">кам (Sieversia glacialis К. Br., Oxytropis nigrescens Fisch., Hedysarum arcticum </w:t>
      </w:r>
      <w:r>
        <w:br/>
      </w:r>
      <w:r>
        <w:t xml:space="preserve">„В. Fedtsch. и др.), а также у травянистых многолетников (Oxyria digyna Hill.,</w:t>
      </w:r>
    </w:p>
    <w:p>
      <w:pPr>
        <w:pStyle w:val="Normal"/>
      </w:pPr>
      <w:r>
        <w:t xml:space="preserve">в - Parrya nudicaulis к. Br., Astragalus umbellatus Bge., представители рода Draba и др.).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2 33 = z м * Е: </w:t>
      </w:r>
      <w:r>
        <w:br/>
      </w:r>
      <w:r>
        <w:t xml:space="preserve">дают обильные коробочки, наполненные мелкими семенами с летуч- </w:t>
      </w:r>
      <w:r>
        <w:br/>
      </w:r>
      <w:r>
        <w:t xml:space="preserve">ками, обладающими у некоторых видов довольно высокой всхожесты</w:t>
      </w:r>
    </w:p>
    <w:p>
      <w:pPr>
        <w:pStyle w:val="Normal"/>
      </w:pPr>
      <w:r>
        <w:t xml:space="preserve">Затронутые в настоящей статье вопросы далеки от своего OKOH-— </w:t>
      </w:r>
      <w:r>
        <w:br/>
      </w:r>
      <w:r>
        <w:t xml:space="preserve">чательного разрешения, HO они имеют существенное значение для. </w:t>
      </w:r>
      <w:r>
        <w:br/>
      </w:r>
      <w:r>
        <w:t xml:space="preserve">познания механизма смен растительности Крайнего Севера и высоко-_ </w:t>
      </w:r>
      <w:r>
        <w:br/>
      </w:r>
      <w:r>
        <w:t xml:space="preserve">горий, а также для .выяснения вопросов о длительности существова- </w:t>
      </w:r>
      <w:r>
        <w:br/>
      </w:r>
      <w:r>
        <w:t xml:space="preserve">ния растительных сообществ. аа a</w:t>
      </w:r>
    </w:p>
    <w:p>
      <w:pPr>
        <w:pStyle w:val="Normal"/>
      </w:pPr>
      <w:r>
        <w:t xml:space="preserve">Дальнейшая разработка проблемы долголетия растений в крайних. </w:t>
      </w:r>
      <w:r>
        <w:br/>
      </w:r>
      <w:r>
        <w:t xml:space="preserve">условиях существования может помочь нам глубже овладеть законо-_ </w:t>
      </w:r>
      <w:r>
        <w:br/>
      </w:r>
      <w:r>
        <w:t xml:space="preserve">мерностями развития растительных сообществ в целях их улучшения </w:t>
      </w:r>
      <w:r>
        <w:br/>
      </w:r>
      <w:r>
        <w:t xml:space="preserve">и перестройки.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` Александрова В. Д. (1935). О нахождении на Новой Земле Sreversia glacialis </w:t>
      </w:r>
      <w:r>
        <w:br/>
      </w:r>
      <w:r>
        <w:t xml:space="preserve">В. Br. Тр. Аркт. инст., ХХИ. — Александрова В. Д. (1950). Новые данные </w:t>
      </w:r>
      <w:r>
        <w:br/>
      </w:r>
      <w:r>
        <w:t xml:space="preserve">о флоре южного острова Новой земли. Broan. Моск. общ. испыт. природы, </w:t>
      </w:r>
      <w:r>
        <w:br/>
      </w:r>
      <w:r>
        <w:t xml:space="preserve">ГУ, 4. — Джонс В. С. (1932). Древесные породы, их строение и отличительные _ </w:t>
      </w:r>
      <w:r>
        <w:br/>
      </w:r>
      <w:r>
        <w:t xml:space="preserve">признаки. — Зайцева М. Г. (1949). Об определении возраста растений-подушек </w:t>
      </w:r>
      <w:r>
        <w:br/>
      </w:r>
      <w:r>
        <w:t xml:space="preserve">Сообщ. Тадж. фил. AH CCCP, ХУП: И-—15. — Заленский О. В. (1948). О тем- </w:t>
      </w:r>
      <w:r>
        <w:br/>
      </w:r>
      <w:r>
        <w:t xml:space="preserve">пературном и водном режиме растений-подушек. Бот. журн., ХХХ Ш, 6: 511—581. — </w:t>
      </w:r>
      <w:r>
        <w:br/>
      </w:r>
      <w:r>
        <w:t xml:space="preserve">Коровин Е. П. (1934). Растительность Средней Азии. CATH3.—Kpuce А. E. </w:t>
      </w:r>
      <w:r>
        <w:br/>
      </w:r>
      <w:r>
        <w:t xml:space="preserve">(1947). Микроорганизмы тундровых и полярно-пустынных почв. Микробиология, | </w:t>
      </w:r>
      <w:r>
        <w:br/>
      </w:r>
      <w:r>
        <w:t xml:space="preserve">ХУЬ, 5. —Миддендорф А. Ф. (1860—1867). Путешествие на север и восток </w:t>
      </w:r>
      <w:r>
        <w:br/>
      </w:r>
      <w:r>
        <w:t xml:space="preserve">“Сибири. СПб. —Наринян С. Г. (1948). К вопросу о возрастных группах pacte- </w:t>
      </w:r>
      <w:r>
        <w:br/>
      </w:r>
      <w:r>
        <w:t xml:space="preserve">ний альпийских ковров в связи с надземной ярусностью. Доклады АН Армян. ССР, </w:t>
      </w:r>
      <w:r>
        <w:br/>
      </w:r>
      <w:r>
        <w:t xml:space="preserve">IX, 2. —Работнов T. А. (1946a). Опыт определения возраста у травянистых </w:t>
      </w:r>
      <w:r>
        <w:br/>
      </w:r>
      <w:r>
        <w:t xml:space="preserve">растений. Бот. журн. CCCP, XXX/, 5. —Работнов Т. А. (19466). Возрастной. </w:t>
      </w:r>
      <w:r>
        <w:br/>
      </w:r>
      <w:r>
        <w:t xml:space="preserve">состав популяций некоторых пустынных растений. Журн. „Уеп. соврем. биоло- </w:t>
      </w:r>
      <w:r>
        <w:br/>
      </w:r>
      <w:r>
        <w:t xml:space="preserve">гии“, ХХШ, 3. —Работнов Т. A. (1947а). Определение возраста и длитель-. </w:t>
      </w:r>
      <w:r>
        <w:br/>
      </w:r>
      <w:r>
        <w:t xml:space="preserve">ности жизни у многолетних травянистых растений. Журн. „Усп. соврем. био- </w:t>
      </w:r>
      <w:r>
        <w:br/>
      </w:r>
      <w:r>
        <w:t xml:space="preserve">логии“, XXIV, 1 (4). —Работнов Т. А. (19476). О длительности жизни Agasyllis </w:t>
      </w:r>
      <w:r>
        <w:br/>
      </w:r>
      <w:r>
        <w:t xml:space="preserve">latifolia (М. В.) Boiss. и Libanotis montana АН. ДАН CCCP, 58, 1. —Работ- </w:t>
      </w:r>
      <w:r>
        <w:br/>
      </w:r>
      <w:r>
        <w:t xml:space="preserve">нов Т. А. (1949). Некоторые данные по биологии сорняков, порезника гор- </w:t>
      </w:r>
      <w:r>
        <w:br/>
      </w:r>
      <w:r>
        <w:t xml:space="preserve">ного и дягиля лекарственного, Бюлл. Моск. общ. испыт. природы, Отд. биод., </w:t>
      </w:r>
      <w:r>
        <w:br/>
      </w:r>
      <w:r>
        <w:t xml:space="preserve">54, 2. —Работнов Т. А. (1950). Новые данные о длительности жизни и воз- </w:t>
      </w:r>
      <w:r>
        <w:br/>
      </w:r>
      <w:r>
        <w:t xml:space="preserve">растном составе популяций полукустарников и многолетних трав. Журн. „Усп. соврем. | </w:t>
      </w:r>
      <w:r>
        <w:br/>
      </w:r>
      <w:r>
        <w:t xml:space="preserve">биологии“, ХХХ, 1. — Станюкович К. В. (1948). Зависимость возрастного | </w:t>
      </w:r>
      <w:r>
        <w:br/>
      </w:r>
      <w:r>
        <w:t xml:space="preserve">состава популяций пустынных полукустарничков и их возобновления от воздействия. </w:t>
      </w:r>
      <w:r>
        <w:br/>
      </w:r>
      <w:r>
        <w:t xml:space="preserve">различных факторов внешней среды на Памире. Сообщ. Тадж. фил. АН CCCP, </w:t>
      </w:r>
      <w:r>
        <w:br/>
      </w:r>
      <w:r>
        <w:t xml:space="preserve">1Х. — Станюкович К. В. (1949). Ход возобновления и возрастной состав попу- </w:t>
      </w:r>
      <w:r>
        <w:br/>
      </w:r>
      <w:r>
        <w:t xml:space="preserve">ляций полукустарничков в высокогорных пустынях Восточного Памира. Докл. </w:t>
      </w:r>
      <w:r>
        <w:br/>
      </w:r>
      <w:r>
        <w:t xml:space="preserve">АН CCCP, Нов. cep., LXIV, 4: 563—565. — Станюкович К. В. (1951). Зависи-_ </w:t>
      </w:r>
      <w:r>
        <w:br/>
      </w:r>
      <w:r>
        <w:t xml:space="preserve">мость возрастного состава популяций от абсолютной высоты у горных полукустар-_ </w:t>
      </w:r>
      <w:r>
        <w:br/>
      </w:r>
      <w:r>
        <w:t xml:space="preserve">ничков. Докл. Акад. наук Тадж. ССР, 1. —Тихомиров B. А. (1949). Кедровый _ </w:t>
      </w:r>
      <w:r>
        <w:br/>
      </w:r>
      <w:r>
        <w:t xml:space="preserve">стланик, его биология и использование. Мат. к позн. фауны и флоры СССР. Нов. </w:t>
      </w:r>
      <w:r>
        <w:br/>
      </w:r>
      <w:r>
        <w:t xml:space="preserve">сер., отд. ботан., 6 (ХУ). —Ваег К. М. (1838). Végétation et climat de Novaja </w:t>
      </w:r>
      <w:r>
        <w:br/>
      </w:r>
      <w:r>
        <w:t xml:space="preserve">Zemlia. Bull. sci. Acad. Imp. Science. St. Petersb. Vol. ПИ, № 11—12.—Blau- </w:t>
      </w:r>
      <w:r>
        <w:br/>
      </w:r>
      <w:r>
        <w:t xml:space="preserve">verd С. et Fr. Kanngiesser. (1915). Sur la longévite de quelques plantes </w:t>
      </w:r>
      <w:r>
        <w:br/>
      </w:r>
      <w:r>
        <w:t xml:space="preserve">frutescentes dans les hautes altitudes. Bull. de la Soc. Bot. de Genéve 2 $. Vol. </w:t>
      </w:r>
      <w:r>
        <w:br/>
      </w:r>
      <w:r>
        <w:t xml:space="preserve">VII, Ne 7, 8, 9. —Kanngiesser F. (1907). Uber Lebensdauer der Straucher. Flora. </w:t>
      </w:r>
      <w:r>
        <w:br/>
      </w:r>
      <w:r>
        <w:t xml:space="preserve">97.—Kanngiesser F, (1911). Lebensdauer yon Ericaceen. Naturwissenschaftliche </w:t>
      </w:r>
      <w:r>
        <w:br/>
      </w:r>
      <w:r>
        <w:t xml:space="preserve">Wochenschrift. N. F. X. Band.—Kanngiesser F. u. A. Jacques. (1917): </w:t>
      </w:r>
      <w:r>
        <w:br/>
      </w:r>
      <w:r>
        <w:t xml:space="preserve">Ein Beitrag zur Kenntnis der Lebensdauer von Zwergstrauchern aus hohen НбЪев d </w:t>
      </w:r>
      <w:r>
        <w:br/>
      </w:r>
      <w:r>
        <w:t xml:space="preserve">Schweiz. Mitteil. deutsch. dendr. Ges. Nr. 26, 87—94.—-Kihlman А. О. (1890). </w:t>
      </w:r>
      <w:r>
        <w:br/>
      </w:r>
      <w:r>
        <w:t xml:space="preserve">Pflanzenbiologische Studien aus Russisch-Lappland. Acta Soc. Fauna et Flora Fen: </w:t>
      </w:r>
      <w:r>
        <w:br/>
      </w:r>
      <w:r>
        <w:t xml:space="preserve">nica, 6, Helsingfors. —K raus С. (1873). Uber Alter und Dickenwachstumsverhaltnisse </w:t>
      </w:r>
      <w:r>
        <w:br/>
      </w:r>
      <w:r>
        <w:t xml:space="preserve">ostgrénlandischer Holzgewachse. Bot. Ztg.—Salisbury Е. [. (1942). The reprodu- </w:t>
      </w:r>
      <w:r>
        <w:br/>
      </w:r>
      <w:r>
        <w:t xml:space="preserve">ctive capacity of plants. London. — Seeger К. и. Е. Kanngiesser. (1923). </w:t>
      </w:r>
      <w:r>
        <w:br/>
      </w:r>
      <w:r>
        <w:t xml:space="preserve">Ein Beitrag zur Kenntnis der Lebensdauer arktischer und alpiner Holzgewachse, Mit </w:t>
      </w:r>
      <w:r>
        <w:br/>
      </w:r>
      <w:r>
        <w:t xml:space="preserve">deutsch. dendr. Ges. Nr. 33. . eee</w:t>
      </w:r>
    </w:p>
    <w:p>
      <w:pPr>
        <w:pStyle w:val="Normal"/>
      </w:pPr>
      <w:r>
        <w:t xml:space="preserve">Ботанический институт </w:t>
      </w:r>
      <w:r>
        <w:br/>
      </w:r>
      <w:r>
        <w:t xml:space="preserve">им. В. Л. Комарова </w:t>
      </w:r>
      <w:r>
        <w:br/>
      </w:r>
      <w:r>
        <w:t xml:space="preserve">Академии Наук СССР </w:t>
      </w:r>
      <w:r>
        <w:br/>
      </w:r>
      <w:r>
        <w:t xml:space="preserve">и Восточно-Сибирский филиал</w:t>
      </w:r>
    </w:p>
    <w:p>
      <w:pPr>
        <w:pStyle w:val="Normal"/>
      </w:pPr>
      <w:r>
        <w:t xml:space="preserve">Академии Наук СССР</w:t>
      </w:r>
    </w:p>
    <w:p>
      <w:pPr>
        <w:pStyle w:val="Normal"/>
      </w:pPr>
      <w:r>
        <w:t xml:space="preserve">ДИСКУССИИ</w:t>
      </w:r>
    </w:p>
    <w:p>
      <w:pPr>
        <w:pStyle w:val="Normal"/>
      </w:pPr>
      <w:r>
        <w:t xml:space="preserve">в. В. Б. Сочава </w:t>
      </w:r>
      <w:r>
        <w:br/>
      </w:r>
      <w:r>
        <w:t xml:space="preserve">_ ОСНОВНЫЕ ПОЛОЖЕНИЯ ГЕОБОТАНИЧЕСКОГО РАЙОНИРОВАНИЯ</w:t>
      </w:r>
    </w:p>
    <w:p>
      <w:pPr>
        <w:pStyle w:val="Normal"/>
      </w:pPr>
      <w:r>
        <w:t xml:space="preserve">fF Геоботаника — наука о растительном покрове как неотъемлемой </w:t>
      </w:r>
      <w:r>
        <w:br/>
      </w:r>
      <w:r>
        <w:t xml:space="preserve">составной части географической среды, которая, по определению </w:t>
      </w:r>
      <w:r>
        <w:br/>
      </w:r>
      <w:r>
        <w:t xml:space="preserve">И. В. Сталина, является олним из необходимых условий материалъ- </w:t>
      </w:r>
      <w:r>
        <w:br/>
      </w:r>
      <w:r>
        <w:t xml:space="preserve">_ ной жизни человеческого общества.</w:t>
      </w:r>
    </w:p>
    <w:p>
      <w:pPr>
        <w:pStyle w:val="Normal"/>
      </w:pPr>
      <w:r>
        <w:t xml:space="preserve">Советские геоботаники совместно с представителями других гео- </w:t>
      </w:r>
      <w:r>
        <w:br/>
      </w:r>
      <w:r>
        <w:t xml:space="preserve">графических и биологических специальностей трудятся над изучением </w:t>
      </w:r>
      <w:r>
        <w:br/>
      </w:r>
      <w:r>
        <w:t xml:space="preserve">_ географической среды нашей Родины в целях изыскания путей ма-</w:t>
      </w:r>
    </w:p>
    <w:p>
      <w:pPr>
        <w:pStyle w:val="Normal"/>
      </w:pPr>
      <w:r>
        <w:t xml:space="preserve">_ксимального использования ее возможностей, а также преобразования</w:t>
      </w:r>
    </w:p>
    <w:p>
      <w:pPr>
        <w:pStyle w:val="Normal"/>
      </w:pPr>
      <w:r>
        <w:t xml:space="preserve">_ географической среды в. интересах социалистического общества </w:t>
      </w:r>
      <w:r>
        <w:br/>
      </w:r>
      <w:r>
        <w:t xml:space="preserve">и SoerHonns# коммунизма. </w:t>
      </w:r>
      <w:r>
        <w:br/>
      </w:r>
      <w:r>
        <w:t xml:space="preserve">_ Hama отечественная геоботаника, на что уже обращал внимание </w:t>
      </w:r>
      <w:r>
        <w:br/>
      </w:r>
      <w:r>
        <w:t xml:space="preserve">Е Сукачев, всегда развивалась как наука, изучающая раститель- </w:t>
      </w:r>
      <w:r>
        <w:br/>
      </w:r>
      <w:r>
        <w:t xml:space="preserve">_ ный покров с точки зрения материальных интересов общества, в тес- </w:t>
      </w:r>
      <w:r>
        <w:br/>
      </w:r>
      <w:r>
        <w:t xml:space="preserve">HOW связи прежде всего с лесоводством, луговодством, пастбищным </w:t>
      </w:r>
      <w:r>
        <w:br/>
      </w:r>
      <w:r>
        <w:t xml:space="preserve">делом и другими отраслями народного хозяйства. Достаточно вспом- </w:t>
      </w:r>
      <w:r>
        <w:br/>
      </w:r>
      <w:r>
        <w:t xml:space="preserve">нить, что русская геоботаническая школа заняла свои прогрессивные </w:t>
      </w:r>
      <w:r>
        <w:br/>
      </w:r>
      <w:r>
        <w:t xml:space="preserve">позиции в связи с участием ботаников в экспедициях В. В. Докучаева </w:t>
      </w:r>
      <w:r>
        <w:br/>
      </w:r>
      <w:r>
        <w:t xml:space="preserve">`по оценке сельскохозяйственных земель и изучению условий лесо- </w:t>
      </w:r>
      <w:r>
        <w:br/>
      </w:r>
      <w:r>
        <w:t xml:space="preserve">| разведения в степной и лесостепной полосах; В дальнейшем все важ- </w:t>
      </w:r>
      <w:r>
        <w:br/>
      </w:r>
      <w:r>
        <w:t xml:space="preserve">нейшие события в истории геоботаники, переломы в ее развитии свя- </w:t>
      </w:r>
      <w:r>
        <w:br/>
      </w:r>
      <w:r>
        <w:t xml:space="preserve">_ заны с участием геоботаников в осуществлении крупных практических </w:t>
      </w:r>
      <w:r>
        <w:br/>
      </w:r>
      <w:r>
        <w:t xml:space="preserve">‘мероприятий, решение которых ставило перед геоботаникой новые </w:t>
      </w:r>
      <w:r>
        <w:br/>
      </w:r>
      <w:r>
        <w:t xml:space="preserve">задачи и соответственно определяло направление в развитии ее тео- </w:t>
      </w:r>
      <w:r>
        <w:br/>
      </w:r>
      <w:r>
        <w:t xml:space="preserve">рии. Не подлежит сомнению, что наиболее сложные, принципиально </w:t>
      </w:r>
      <w:r>
        <w:br/>
      </w:r>
      <w:r>
        <w:t xml:space="preserve">2 новые, а вместе с тем наиболее заманчивые и увлекательные перспек- </w:t>
      </w:r>
      <w:r>
        <w:br/>
      </w:r>
      <w:r>
        <w:t xml:space="preserve">°тивы встают перед геоботаниками в связи с участием их в работах, </w:t>
      </w:r>
      <w:r>
        <w:br/>
      </w:r>
      <w:r>
        <w:t xml:space="preserve">содействующих реализации сталинских планов преобразования природы: </w:t>
      </w:r>
      <w:r>
        <w:br/>
      </w:r>
      <w:r>
        <w:t xml:space="preserve">_Облесение степной полосы, преобразование пустыни, создание новых </w:t>
      </w:r>
      <w:r>
        <w:br/>
      </w:r>
      <w:r>
        <w:t xml:space="preserve">_ районов субтропических культур и другие мероприятия, входящие </w:t>
      </w:r>
      <w:r>
        <w:br/>
      </w:r>
      <w:r>
        <w:t xml:space="preserve">_в состав грандиозной - перестройки географической реа в сталин- </w:t>
      </w:r>
      <w:r>
        <w:br/>
      </w:r>
      <w:r>
        <w:t xml:space="preserve">скую эпоху.</w:t>
      </w:r>
    </w:p>
    <w:p>
      <w:pPr>
        <w:pStyle w:val="Normal"/>
      </w:pPr>
      <w:r>
        <w:t xml:space="preserve">Почти четырехлетний опыт участия в этих работах, uae имеет </w:t>
      </w:r>
      <w:r>
        <w:br/>
      </w:r>
      <w:r>
        <w:t xml:space="preserve">_советская геоботаника, позволяет ставить вопрос о подведении неко- </w:t>
      </w:r>
      <w:r>
        <w:br/>
      </w:r>
      <w:r>
        <w:t xml:space="preserve">_торых итогов теоретического порядка в различных разделах геобота- </w:t>
      </w:r>
      <w:r>
        <w:br/>
      </w:r>
      <w:r>
        <w:t xml:space="preserve">ники. Из них несомненно крупное значение принадлежит геоботани- </w:t>
      </w:r>
      <w:r>
        <w:br/>
      </w:r>
      <w:r>
        <w:t xml:space="preserve">‘ческому районированию. Шоследнее, как известно, является очень </w:t>
      </w:r>
      <w:r>
        <w:br/>
      </w:r>
      <w:r>
        <w:t xml:space="preserve">° существенным для учета растительных ресурсов, планирования ряда </w:t>
      </w:r>
      <w:r>
        <w:br/>
      </w:r>
      <w:r>
        <w:t xml:space="preserve">° мероприятий, в том числе агротехнического порядка, разработки при- </w:t>
      </w:r>
      <w:r>
        <w:br/>
      </w:r>
      <w:r>
        <w:t xml:space="preserve">_ емов и осуществления на практике мероприятий по преобразованию </w:t>
      </w:r>
      <w:r>
        <w:br/>
      </w:r>
      <w:r>
        <w:t xml:space="preserve">_ природы, для учёта возможности возделывания на соответствующей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1952, №3</w:t>
      </w:r>
    </w:p>
    <w:p>
      <w:pPr>
        <w:pStyle w:val="Normal"/>
      </w:pPr>
      <w:r>
        <w:t xml:space="preserve">350 | а ДИСКУССИИ.</w:t>
      </w:r>
    </w:p>
    <w:p>
      <w:pPr>
        <w:pStyle w:val="Normal"/>
      </w:pPr>
      <w:r>
        <w:t xml:space="preserve">территории новых сельскохозяйственных культур и для многих _ других. </w:t>
      </w:r>
      <w:r>
        <w:br/>
      </w:r>
      <w:r>
        <w:t xml:space="preserve">практических целей. </w:t>
      </w:r>
      <w:r>
        <w:br/>
      </w:r>
      <w:r>
        <w:t xml:space="preserve">В настоящее время совершенно очевидно определились ава общих | </w:t>
      </w:r>
      <w:r>
        <w:br/>
      </w:r>
      <w:r>
        <w:t xml:space="preserve">положения, которые должны лежать в основе теории геоботанического &gt; </w:t>
      </w:r>
      <w:r>
        <w:br/>
      </w:r>
      <w:r>
        <w:t xml:space="preserve">районирования. Оба они-не являются новыми, и мы обращаем внима- | </w:t>
      </w:r>
      <w:r>
        <w:br/>
      </w:r>
      <w:r>
        <w:t xml:space="preserve">ние на них только потому, что их правильность в полной мере под- </w:t>
      </w:r>
      <w:r>
        <w:br/>
      </w:r>
      <w:r>
        <w:t xml:space="preserve">тверждается практикой. последних лет. Первое из них заключается — </w:t>
      </w:r>
      <w:r>
        <w:br/>
      </w:r>
      <w:r>
        <w:t xml:space="preserve">в неразрывной связи геоботанического районирования с комплексным | </w:t>
      </w:r>
      <w:r>
        <w:br/>
      </w:r>
      <w:r>
        <w:t xml:space="preserve">природным разделением, второе — в необходимости выделения райо- = </w:t>
      </w:r>
      <w:r>
        <w:br/>
      </w:r>
      <w:r>
        <w:t xml:space="preserve">нов и прочих категорий районирования с учетом истории их раз- | </w:t>
      </w:r>
      <w:r>
        <w:br/>
      </w:r>
      <w:r>
        <w:t xml:space="preserve">вития, С aed Я 2 а </w:t>
      </w:r>
      <w:r>
        <w:br/>
      </w:r>
      <w:r>
        <w:t xml:space="preserve">Геоботаническое районирование и типология растительных ассоциа- = </w:t>
      </w:r>
      <w:r>
        <w:br/>
      </w:r>
      <w:r>
        <w:t xml:space="preserve">ций — это разные задачи, тем не менее районирование неизбежно | </w:t>
      </w:r>
      <w:r>
        <w:br/>
      </w:r>
      <w:r>
        <w:t xml:space="preserve">должно опираться на классификацию растительности. Удачным райо-_ </w:t>
      </w:r>
      <w:r>
        <w:br/>
      </w:r>
      <w:r>
        <w:t xml:space="preserve">нирование может быть лишь тогда, когда оно основано Ha классифи- — </w:t>
      </w:r>
      <w:r>
        <w:br/>
      </w:r>
      <w:r>
        <w:t xml:space="preserve">кации растительного покрова, построенной с полным учетом эколого- </w:t>
      </w:r>
      <w:r>
        <w:br/>
      </w:r>
      <w:r>
        <w:t xml:space="preserve">географических связей растительности и истории развития растительных </w:t>
      </w:r>
      <w:r>
        <w:br/>
      </w:r>
      <w:r>
        <w:t xml:space="preserve">группировок. Практически районирование может быть осуществлено _ </w:t>
      </w:r>
      <w:r>
        <w:br/>
      </w:r>
      <w:r>
        <w:t xml:space="preserve">при наличии типологической карты растительности, легенда которой </w:t>
      </w:r>
      <w:r>
        <w:br/>
      </w:r>
      <w:r>
        <w:t xml:space="preserve">согласована с названной классификацией. Недостатком многих опытов </w:t>
      </w:r>
      <w:r>
        <w:br/>
      </w:r>
      <w:r>
        <w:t xml:space="preserve">геоботанического районирования является то, что они не опираются </w:t>
      </w:r>
      <w:r>
        <w:br/>
      </w:r>
      <w:r>
        <w:t xml:space="preserve">на геоботаническую карту необходимого масштаба. Имея в виду Hepas- </w:t>
      </w:r>
      <w:r>
        <w:br/>
      </w:r>
      <w:r>
        <w:t xml:space="preserve">рывную связь районирования с картографией растительности-и сооб- </w:t>
      </w:r>
      <w:r>
        <w:br/>
      </w:r>
      <w:r>
        <w:t xml:space="preserve">разуясь с масштабами геоботанической карты, мы можем говорить </w:t>
      </w:r>
      <w:r>
        <w:br/>
      </w:r>
      <w:r>
        <w:t xml:space="preserve">о трех`рангах, или порядках, геоботанического районирования. </w:t>
      </w:r>
      <w:r>
        <w:br/>
      </w:r>
      <w:r>
        <w:t xml:space="preserve">Районирование 1-го порядка заключается в разделении материка _ </w:t>
      </w:r>
      <w:r>
        <w:br/>
      </w:r>
      <w:r>
        <w:t xml:space="preserve">или крупной его части, как CCCP, на пояса, области и зоны; OHO </w:t>
      </w:r>
      <w:r>
        <w:br/>
      </w:r>
      <w:r>
        <w:t xml:space="preserve">сопровождается `мелкомасштабной геоботанической | картой. Райониро- — </w:t>
      </w:r>
      <w:r>
        <w:br/>
      </w:r>
      <w:r>
        <w:t xml:space="preserve">вание 2-го порядка, на основе карты среднего масштаба, предполагает. </w:t>
      </w:r>
      <w:r>
        <w:br/>
      </w:r>
      <w:r>
        <w:t xml:space="preserve">выделение подзон, провинций, подпровинций и геоботанических окру-. </w:t>
      </w:r>
      <w:r>
        <w:br/>
      </w:r>
      <w:r>
        <w:t xml:space="preserve">гов. Районирование 3-ro порядка, связанное с крупномасштабными </w:t>
      </w:r>
      <w:r>
        <w:br/>
      </w:r>
      <w:r>
        <w:t xml:space="preserve">картами, сводится к разделению геоботанических округов на более. </w:t>
      </w:r>
      <w:r>
        <w:br/>
      </w:r>
      <w:r>
        <w:t xml:space="preserve">дробные территориальные геоботанические единицы. © </w:t>
      </w:r>
      <w:r>
        <w:br/>
      </w:r>
      <w:r>
        <w:t xml:space="preserve">оследний вид разделения имеет особо важное значение для прак-. </w:t>
      </w:r>
      <w:r>
        <w:br/>
      </w:r>
      <w:r>
        <w:t xml:space="preserve">тики. Им непосредственно заняты геоботаники в районах преобразо- — </w:t>
      </w:r>
      <w:r>
        <w:br/>
      </w:r>
      <w:r>
        <w:t xml:space="preserve">вания природы нашей страны и великих строек коммунизма. Мате- — </w:t>
      </w:r>
      <w:r>
        <w:br/>
      </w:r>
      <w:r>
        <w:t xml:space="preserve">риалы такого дробного районирования используются при разработке </w:t>
      </w:r>
      <w:r>
        <w:br/>
      </w:r>
      <w:r>
        <w:t xml:space="preserve">планов хозяйственного освоения местности, а также мероприятий </w:t>
      </w:r>
      <w:r>
        <w:br/>
      </w:r>
      <w:r>
        <w:t xml:space="preserve">по преобразованию природы в широком смысле этого понятия. В конеч- | </w:t>
      </w:r>
      <w:r>
        <w:br/>
      </w:r>
      <w:r>
        <w:t xml:space="preserve">ном итоге не меньшее значение имеют районирования и первых двух — </w:t>
      </w:r>
      <w:r>
        <w:br/>
      </w:r>
      <w:r>
        <w:t xml:space="preserve">порядков. Не говоря уже о значении их для народнохозяйственного. </w:t>
      </w:r>
      <w:r>
        <w:br/>
      </w:r>
      <w:r>
        <w:t xml:space="preserve">планирования общесоюзного и республиканских масштабов, они суще- — </w:t>
      </w:r>
      <w:r>
        <w:br/>
      </w:r>
      <w:r>
        <w:t xml:space="preserve">ственно необходимы для согласования друг с другом. дробных геобо- </w:t>
      </w:r>
      <w:r>
        <w:br/>
      </w:r>
      <w:r>
        <w:t xml:space="preserve">танических разделений ограниченных территорий. Без такого согласо- </w:t>
      </w:r>
      <w:r>
        <w:br/>
      </w:r>
      <w:r>
        <w:t xml:space="preserve">вания материалы районирования З-го порядка будут несравнимы, и при. </w:t>
      </w:r>
      <w:r>
        <w:br/>
      </w:r>
      <w:r>
        <w:t xml:space="preserve">геоботаническом районировании различных мест нельзя соблюсти еди-. </w:t>
      </w:r>
      <w:r>
        <w:br/>
      </w:r>
      <w:r>
        <w:t xml:space="preserve">ную направленность и удовлетворяющую нас в методическом ий прак- </w:t>
      </w:r>
      <w:r>
        <w:br/>
      </w:r>
      <w:r>
        <w:t xml:space="preserve">тическом отношении цельную концепцию. </w:t>
      </w:r>
      <w:r>
        <w:br/>
      </w:r>
      <w:r>
        <w:t xml:space="preserve">Чисто эмпирическим путем мы пришли к выводу, что масштаб. </w:t>
      </w:r>
      <w:r>
        <w:br/>
      </w:r>
      <w:r>
        <w:t xml:space="preserve">типологической карты, на которой основывается районирование, дол-. </w:t>
      </w:r>
      <w:r>
        <w:br/>
      </w:r>
      <w:r>
        <w:t xml:space="preserve">жен примерно в 10 раз превышать масштаб той карты, на которой — </w:t>
      </w:r>
      <w:r>
        <w:br/>
      </w:r>
      <w:r>
        <w:t xml:space="preserve">с удовлетворительной точностью могут быть проведены границы. </w:t>
      </w:r>
      <w:r>
        <w:br/>
      </w:r>
      <w:r>
        <w:t xml:space="preserve">соответствующих единиц районирования. Например, границы геобота: </w:t>
      </w:r>
      <w:r>
        <w:br/>
      </w:r>
      <w:r>
        <w:t xml:space="preserve">нических округов могут быть проведены на карте масштаба 1 : 10000000,</w:t>
      </w:r>
    </w:p>
    <w:p>
      <w:pPr>
        <w:pStyle w:val="Normal"/>
      </w:pPr>
      <w:r>
        <w:t xml:space="preserve">ДИСКУССИИ ee 351</w:t>
      </w:r>
    </w:p>
    <w:p>
      <w:pPr>
        <w:pStyle w:val="Normal"/>
      </w:pPr>
      <w:r>
        <w:t xml:space="preserve">можно фиксировать на карте м. 1 : 40000000, но для выделения их нужна </w:t>
      </w:r>
      <w:r>
        <w:br/>
      </w:r>
      <w:r>
        <w:t xml:space="preserve">геоботаническая карта м. 1:4000000. </w:t>
      </w:r>
      <w:r>
        <w:br/>
      </w:r>
      <w:r>
        <w:t xml:space="preserve">_— Аналогичные соотношения должны иметь место и при дробном </w:t>
      </w:r>
      <w:r>
        <w:br/>
      </w:r>
      <w:r>
        <w:t xml:space="preserve">_геоботаническом районировании (3-го порядка). </w:t>
      </w:r>
      <w:r>
        <w:br/>
      </w:r>
      <w:r>
        <w:t xml:space="preserve">5 Выделение районов разных рангов производится при наличии над- </w:t>
      </w:r>
      <w:r>
        <w:br/>
      </w:r>
      <w:r>
        <w:t xml:space="preserve">— лежащей типологической карты растительности, разумеется, не меха- </w:t>
      </w:r>
      <w:r>
        <w:br/>
      </w:r>
      <w:r>
        <w:t xml:space="preserve">° нически, а в результате тщательного анализа природной обстановки </w:t>
      </w:r>
      <w:r>
        <w:br/>
      </w:r>
      <w:r>
        <w:t xml:space="preserve">‚местности и эколого-географических связей растительного покрова. </w:t>
      </w:r>
      <w:r>
        <w:br/>
      </w:r>
      <w:r>
        <w:t xml:space="preserve">°  Геоботаническое районирование входит в состав комплексного при- </w:t>
      </w:r>
      <w:r>
        <w:br/>
      </w:r>
      <w:r>
        <w:t xml:space="preserve">‚ родного районирования, и категории геоботанического районирования </w:t>
      </w:r>
      <w:r>
        <w:br/>
      </w:r>
      <w:r>
        <w:t xml:space="preserve">°— одновременно являются единствами географической среды в целом. </w:t>
      </w:r>
      <w:r>
        <w:br/>
      </w:r>
      <w:r>
        <w:t xml:space="preserve">_ Положение это вытекает из учения В. В. Докучаева, установившего </w:t>
      </w:r>
      <w:r>
        <w:br/>
      </w:r>
      <w:r>
        <w:t xml:space="preserve">законы взаимоотношения между элементами природы и закон посто- </w:t>
      </w:r>
      <w:r>
        <w:br/>
      </w:r>
      <w:r>
        <w:t xml:space="preserve">_ янной изменяемости природы во времени и в пространстве (В. В. Доку- </w:t>
      </w:r>
      <w:r>
        <w:br/>
      </w:r>
      <w:r>
        <w:t xml:space="preserve">® чаев, 1898). Оно в полной мере согласуется с воззрениями мичуринской </w:t>
      </w:r>
      <w:r>
        <w:br/>
      </w:r>
      <w:r>
        <w:t xml:space="preserve">’ биологии о единстве организма и условий“ его существования. Расти- </w:t>
      </w:r>
      <w:r>
        <w:br/>
      </w:r>
      <w:r>
        <w:t xml:space="preserve">тельность вместе со средой на каждом участке земной поверхности </w:t>
      </w:r>
      <w:r>
        <w:br/>
      </w:r>
      <w:r>
        <w:t xml:space="preserve">‘реализуется в едином цельном сочетании, которое В. Н. Сукачев </w:t>
      </w:r>
      <w:r>
        <w:br/>
      </w:r>
      <w:r>
        <w:t xml:space="preserve">‘назвал биогеоценозом. Учение В. Н. Сукачева, о биогеоценозах является, </w:t>
      </w:r>
      <w:r>
        <w:br/>
      </w:r>
      <w:r>
        <w:t xml:space="preserve">‚ _ по существу говоря, развитием положений В. В. Докучаева и И. В. Мичу- </w:t>
      </w:r>
      <w:r>
        <w:br/>
      </w:r>
      <w:r>
        <w:t xml:space="preserve">рина применительно к конкретным задачам геоботаники, а также ланд- </w:t>
      </w:r>
      <w:r>
        <w:br/>
      </w:r>
      <w:r>
        <w:t xml:space="preserve">шафтоведения. Основной задачей биогеоценологии, по В. Н. Сукачеву </w:t>
      </w:r>
      <w:r>
        <w:br/>
      </w:r>
      <w:r>
        <w:t xml:space="preserve">- (1947, стр. 303), „является всестороннее выяснение обмена веществ </w:t>
      </w:r>
      <w:r>
        <w:br/>
      </w:r>
      <w:r>
        <w:t xml:space="preserve">‚и энергии между всеми компонентами биогеоценоза и между ним </w:t>
      </w:r>
      <w:r>
        <w:br/>
      </w:r>
      <w:r>
        <w:t xml:space="preserve">'и окружающей средой“, так как „управление данным природным явле- </w:t>
      </w:r>
      <w:r>
        <w:br/>
      </w:r>
      <w:r>
        <w:t xml:space="preserve">- нием с той целью, чтобы оно давало максимум пользы для человека, </w:t>
      </w:r>
      <w:r>
        <w:br/>
      </w:r>
      <w:r>
        <w:t xml:space="preserve">° сводится к соответствующей регулировке процесса взаимообмена в орга- </w:t>
      </w:r>
      <w:r>
        <w:br/>
      </w:r>
      <w:r>
        <w:t xml:space="preserve">_ низме и с окружающей средой“. Только рассматривая геоботаническое </w:t>
      </w:r>
      <w:r>
        <w:br/>
      </w:r>
      <w:r>
        <w:t xml:space="preserve">`- районирование в неразрывной связи с комплексным природным раз- </w:t>
      </w:r>
      <w:r>
        <w:br/>
      </w:r>
      <w:r>
        <w:t xml:space="preserve">‚делением, мы можем рассчитывать на производственное значение работы </w:t>
      </w:r>
      <w:r>
        <w:br/>
      </w:r>
      <w:r>
        <w:t xml:space="preserve">геоботаника, в особенности имея в виду задачи преобразования при- </w:t>
      </w:r>
      <w:r>
        <w:br/>
      </w:r>
      <w:r>
        <w:t xml:space="preserve">роды, а также перспективы введения различных сельскохозяйственных </w:t>
      </w:r>
      <w:r>
        <w:br/>
      </w:r>
      <w:r>
        <w:t xml:space="preserve">культур в новые районы. Правильную точку зрения по этому поводу </w:t>
      </w:r>
      <w:r>
        <w:br/>
      </w:r>
      <w:r>
        <w:t xml:space="preserve">сформулировал A. Г. Раменский (1938): »... для обоснования мероприя- </w:t>
      </w:r>
      <w:r>
        <w:br/>
      </w:r>
      <w:r>
        <w:t xml:space="preserve">_ тий, — писал он, — нужен синтетический подход, необходимо изучение _ </w:t>
      </w:r>
      <w:r>
        <w:br/>
      </w:r>
      <w:r>
        <w:t xml:space="preserve">почв, растительности, водного баланса территории, ее микроклимата </w:t>
      </w:r>
      <w:r>
        <w:br/>
      </w:r>
      <w:r>
        <w:t xml:space="preserve">ит. J.-B их взаимной связи, в их взаимодействии, на фоне куль- </w:t>
      </w:r>
      <w:r>
        <w:br/>
      </w:r>
      <w:r>
        <w:t xml:space="preserve">`турных режимов и преобразований“ (стр. 6). </w:t>
      </w:r>
      <w:r>
        <w:br/>
      </w:r>
      <w:r>
        <w:t xml:space="preserve">_ Как известно, Л. Г. Раменский (1938) различает понятия местопо- </w:t>
      </w:r>
      <w:r>
        <w:br/>
      </w:r>
      <w:r>
        <w:t xml:space="preserve">ложения растительности и ее местообитания, или жизненной среды. </w:t>
      </w:r>
      <w:r>
        <w:br/>
      </w:r>
      <w:r>
        <w:t xml:space="preserve">°К последней относятся режимы (тепловой, световой, корневого пита- </w:t>
      </w:r>
      <w:r>
        <w:br/>
      </w:r>
      <w:r>
        <w:t xml:space="preserve">ния и пр.), которые непосредственно сопровождают процессы жизне- </w:t>
      </w:r>
      <w:r>
        <w:br/>
      </w:r>
      <w:r>
        <w:t xml:space="preserve">| деятельности организмов. Разделение это имеет определенный смысл </w:t>
      </w:r>
      <w:r>
        <w:br/>
      </w:r>
      <w:r>
        <w:t xml:space="preserve">й практическое удобство. </w:t>
      </w:r>
      <w:r>
        <w:br/>
      </w:r>
      <w:r>
        <w:t xml:space="preserve">связи с районированием внимание исследователей должно быть </w:t>
      </w:r>
      <w:r>
        <w:br/>
      </w:r>
      <w:r>
        <w:t xml:space="preserve">_ в равной мере обращено и на жизненную среду и на условия место- </w:t>
      </w:r>
      <w:r>
        <w:br/>
      </w:r>
      <w:r>
        <w:t xml:space="preserve">° Положения. Ограничиваться анализом жизненной среды, не устанавливая </w:t>
      </w:r>
      <w:r>
        <w:br/>
      </w:r>
      <w:r>
        <w:t xml:space="preserve">более сложные связи с местоположением, невозможно. Для нас, особенно </w:t>
      </w:r>
      <w:r>
        <w:br/>
      </w:r>
      <w:r>
        <w:t xml:space="preserve">в связи с задачами преобразования природы, важны не только прямо- </w:t>
      </w:r>
      <w:r>
        <w:br/>
      </w:r>
      <w:r>
        <w:t xml:space="preserve">’ действующие факторы, но и те условия, которые их порождают. </w:t>
      </w:r>
      <w:r>
        <w:br/>
      </w:r>
      <w:r>
        <w:t xml:space="preserve">_ Управлять экологической средой и тем самым воздействовать в необ- </w:t>
      </w:r>
      <w:r>
        <w:br/>
      </w:r>
      <w:r>
        <w:t xml:space="preserve">_ ходимом направлении на растительный покров в большинстве случаев </w:t>
      </w:r>
      <w:r>
        <w:br/>
      </w:r>
      <w:r>
        <w:t xml:space="preserve">| приходится посредством преобразования факторов местоположения (,,KOC- </w:t>
      </w:r>
      <w:r>
        <w:br/>
      </w:r>
      <w:r>
        <w:t xml:space="preserve">_ веннодействующих“), от которых зависит жизненная среда растений. </w:t>
      </w:r>
      <w:r>
        <w:br/>
      </w:r>
      <w:r>
        <w:t xml:space="preserve">Все это заставляет геоботаника, осуществляющего районирование, </w:t>
      </w:r>
      <w:r>
        <w:br/>
      </w:r>
      <w:r>
        <w:t xml:space="preserve">придерживаться не узко экологической, а широкой эколого-географиче-</w:t>
      </w:r>
    </w:p>
    <w:p>
      <w:pPr>
        <w:pStyle w:val="Normal"/>
      </w:pPr>
      <w:r>
        <w:t xml:space="preserve">352 ; os о ARV OCU: а ee</w:t>
      </w:r>
    </w:p>
    <w:p>
      <w:pPr>
        <w:pStyle w:val="Normal"/>
      </w:pPr>
      <w:r>
        <w:t xml:space="preserve">ской точки зрения, которую применительно к задачам преобразова-_</w:t>
      </w:r>
    </w:p>
    <w:p>
      <w:pPr>
        <w:pStyle w:val="Normal"/>
      </w:pPr>
      <w:r>
        <w:t xml:space="preserve">НИЯ отр сельского хозяйства можно назвать. arporeer padi </w:t>
      </w:r>
      <w:r>
        <w:br/>
      </w:r>
      <w:r>
        <w:t xml:space="preserve">ской.</w:t>
      </w:r>
    </w:p>
    <w:p>
      <w:pPr>
        <w:pStyle w:val="Normal"/>
      </w:pPr>
      <w:r>
        <w:t xml:space="preserve">Надо иметь в виду, oy отношение растений к почве различно. при. </w:t>
      </w:r>
      <w:r>
        <w:br/>
      </w:r>
      <w:r>
        <w:t xml:space="preserve">различном ходе климатических явлений и на разных почвах растения. </w:t>
      </w:r>
      <w:r>
        <w:br/>
      </w:r>
      <w:r>
        <w:t xml:space="preserve">по-разному реагируют на климатические особенности. Ilo отношению | </w:t>
      </w:r>
      <w:r>
        <w:br/>
      </w:r>
      <w:r>
        <w:t xml:space="preserve">к внешней среде растительный организм представляет собой высоко. </w:t>
      </w:r>
      <w:r>
        <w:br/>
      </w:r>
      <w:r>
        <w:t xml:space="preserve">активное начало. Поэтому, раскрывая взаимоотношения раститель-</w:t>
      </w:r>
    </w:p>
    <w:p>
      <w:pPr>
        <w:pStyle w:val="Normal"/>
      </w:pPr>
      <w:r>
        <w:t xml:space="preserve">ного покрова с условиями внешней среды в конкретной географиче- a</w:t>
      </w:r>
    </w:p>
    <w:p>
      <w:pPr>
        <w:pStyle w:val="Normal"/>
      </w:pPr>
      <w:r>
        <w:t xml:space="preserve">ской обстановке, приходится одновременно идти и от растения к среде. </w:t>
      </w:r>
      <w:r>
        <w:br/>
      </w:r>
      <w:r>
        <w:t xml:space="preserve">и от среды к растению, He упуская при этом из виду, что „организм </w:t>
      </w:r>
      <w:r>
        <w:br/>
      </w:r>
      <w:r>
        <w:t xml:space="preserve">и условия его жизни являются неразрывным диалектическим единством“ </w:t>
      </w:r>
      <w:r>
        <w:br/>
      </w:r>
      <w:r>
        <w:t xml:space="preserve">(Т. Д. Лысенко, 1948).</w:t>
      </w:r>
    </w:p>
    <w:p>
      <w:pPr>
        <w:pStyle w:val="Normal"/>
      </w:pPr>
      <w:r>
        <w:t xml:space="preserve">В этом отношении утверждение, что геоботаническое районирование, </w:t>
      </w:r>
      <w:r>
        <w:br/>
      </w:r>
      <w:r>
        <w:t xml:space="preserve">равно как и классификация растительности, должно производиться. </w:t>
      </w:r>
      <w:r>
        <w:br/>
      </w:r>
      <w:r>
        <w:t xml:space="preserve">лишь по признакам самого растительного покрова, — требует дополни- </w:t>
      </w:r>
      <w:r>
        <w:br/>
      </w:r>
      <w:r>
        <w:t xml:space="preserve">тельных разъяснений. В противном случае оно может повлечь к одно- </w:t>
      </w:r>
      <w:r>
        <w:br/>
      </w:r>
      <w:r>
        <w:t xml:space="preserve">стороннему решению указанных задач.</w:t>
      </w:r>
    </w:p>
    <w:p>
      <w:pPr>
        <w:pStyle w:val="Normal"/>
      </w:pPr>
      <w:r>
        <w:t xml:space="preserve">Необходимо отметить, что вопрос о соотношении между ‘reopens </w:t>
      </w:r>
      <w:r>
        <w:br/>
      </w:r>
      <w:r>
        <w:t xml:space="preserve">ническим и комплексным природным разделениями получал уже пра-.</w:t>
      </w:r>
    </w:p>
    <w:p>
      <w:pPr>
        <w:pStyle w:val="Normal"/>
      </w:pPr>
      <w:r>
        <w:t xml:space="preserve">вильное освещение у ряда геоботаников. Tak, например, на дискуссии.</w:t>
      </w:r>
    </w:p>
    <w:p>
      <w:pPr>
        <w:pStyle w:val="Normal"/>
      </w:pPr>
      <w:r>
        <w:t xml:space="preserve">по. вопросам геоботанического районирования, _ проведенной отделом. s</w:t>
      </w:r>
    </w:p>
    <w:p>
      <w:pPr>
        <w:pStyle w:val="Normal"/>
      </w:pPr>
      <w:r>
        <w:t xml:space="preserve">геоботаники Ботанического института um. В. Л. Комарова AH СССР, </w:t>
      </w:r>
      <w:r>
        <w:br/>
      </w:r>
      <w:r>
        <w:t xml:space="preserve">С. Я. Соколов (1940) утверждал, что „геоботаник, изучающий расти-.</w:t>
      </w:r>
    </w:p>
    <w:p>
      <w:pPr>
        <w:pStyle w:val="Normal"/>
      </w:pPr>
      <w:r>
        <w:t xml:space="preserve">тельный покров и рассматривающий слагаемое физико-географического -</w:t>
      </w:r>
    </w:p>
    <w:p>
      <w:pPr>
        <w:pStyle w:val="Normal"/>
      </w:pPr>
      <w:r>
        <w:t xml:space="preserve">процесса как среду, во взаимодействии с которой растительный покров _ </w:t>
      </w:r>
      <w:r>
        <w:br/>
      </w:r>
      <w:r>
        <w:t xml:space="preserve">развивается, вправе говорить о геоботаническом районе, HO, по суще-.</w:t>
      </w:r>
    </w:p>
    <w:p>
      <w:pPr>
        <w:pStyle w:val="Normal"/>
      </w:pPr>
      <w:r>
        <w:t xml:space="preserve">ству говоря, он по геоботаническому признаку выделяет ландшафтный </w:t>
      </w:r>
      <w:r>
        <w:br/>
      </w:r>
      <w:r>
        <w:t xml:space="preserve">район“. A. П. Шенников (1940) на той же дискуссии заявил, что. </w:t>
      </w:r>
      <w:r>
        <w:br/>
      </w:r>
      <w:r>
        <w:t xml:space="preserve">он не может отказаться от мысли, что категория геоботанического |</w:t>
      </w:r>
    </w:p>
    <w:p>
      <w:pPr>
        <w:pStyle w:val="Normal"/>
      </w:pPr>
      <w:r>
        <w:t xml:space="preserve">районирования не имеет своих специфических почвенных и климатиче- </w:t>
      </w:r>
      <w:r>
        <w:br/>
      </w:r>
      <w:r>
        <w:t xml:space="preserve">ских особенностей: геоботанические, климатические и почвенные районы </w:t>
      </w:r>
      <w:r>
        <w:br/>
      </w:r>
      <w:r>
        <w:t xml:space="preserve">„в своих границах не ов не совпасть при анализе, одинаково деталь-_ </w:t>
      </w:r>
      <w:r>
        <w:br/>
      </w:r>
      <w:r>
        <w:t xml:space="preserve">ном во всех отношениях“</w:t>
      </w:r>
    </w:p>
    <w:p>
      <w:pPr>
        <w:pStyle w:val="Normal"/>
      </w:pPr>
      <w:r>
        <w:t xml:space="preserve">Несколько раньше в том же направлении высказывался и Ю. Д. Цин- —</w:t>
      </w:r>
    </w:p>
    <w:p>
      <w:pPr>
        <w:pStyle w:val="Normal"/>
      </w:pPr>
      <w:r>
        <w:t xml:space="preserve">зерлинг (1932). Противоположные по своему содержанию воззрения</w:t>
      </w:r>
    </w:p>
    <w:p>
      <w:pPr>
        <w:pStyle w:val="Normal"/>
      </w:pPr>
      <w:r>
        <w:t xml:space="preserve">.Н. Крылова, высказанные им в статьях, направленных против 9KOAO~ </w:t>
      </w:r>
      <w:r>
        <w:br/>
      </w:r>
      <w:r>
        <w:t xml:space="preserve">гического метода в районировании Б. А. Келлера (Крылов, 1918) и. </w:t>
      </w:r>
      <w:r>
        <w:br/>
      </w:r>
      <w:r>
        <w:t xml:space="preserve">„формационного“ подхода к районированию Б. H. Городкова (Кры-_ </w:t>
      </w:r>
      <w:r>
        <w:br/>
      </w:r>
      <w:r>
        <w:t xml:space="preserve">лов, 1925), у большинства геоботаников не получили поддержки. — </w:t>
      </w:r>
      <w:r>
        <w:br/>
      </w:r>
      <w:r>
        <w:t xml:space="preserve">К тому же I]. Н. Крылов в данном случае стоял He на геоботаниче-. </w:t>
      </w:r>
      <w:r>
        <w:br/>
      </w:r>
      <w:r>
        <w:t xml:space="preserve">ских, а по существу узкофлористических позициях, которые он имено-</w:t>
      </w:r>
    </w:p>
    <w:p>
      <w:pPr>
        <w:pStyle w:val="Normal"/>
      </w:pPr>
      <w:r>
        <w:t xml:space="preserve">вал фитогеографическими и противопоставлял геоботаническим тенден- |</w:t>
      </w:r>
    </w:p>
    <w:p>
      <w:pPr>
        <w:pStyle w:val="Normal"/>
      </w:pPr>
      <w:r>
        <w:t xml:space="preserve">циям Б. A. Келлера и Б. Н. Городкова. _ 7 </w:t>
      </w:r>
      <w:r>
        <w:br/>
      </w:r>
      <w:r>
        <w:t xml:space="preserve">В настоящее время мы располагаем единственным опытом геобо-</w:t>
      </w:r>
    </w:p>
    <w:p>
      <w:pPr>
        <w:pStyle w:val="Normal"/>
      </w:pPr>
      <w:r>
        <w:t xml:space="preserve">танического районирования СССР в целом, ‘основанным на типологиче-_</w:t>
      </w:r>
    </w:p>
    <w:p>
      <w:pPr>
        <w:pStyle w:val="Normal"/>
      </w:pPr>
      <w:r>
        <w:t xml:space="preserve">ской карте растительности всей ‘страны. Это „Геоботаническое райони- e</w:t>
      </w:r>
    </w:p>
    <w:p>
      <w:pPr>
        <w:pStyle w:val="Normal"/>
      </w:pPr>
      <w:r>
        <w:t xml:space="preserve">‚ рование СССР“ (1947), опирающееся на „Карту растительности CCCP“ —</w:t>
      </w:r>
    </w:p>
    <w:p>
      <w:pPr>
        <w:pStyle w:val="Normal"/>
      </w:pPr>
      <w:r>
        <w:t xml:space="preserve">вм. 1:5000000, опубликованную Ботаническим институтом им. В. Л. Ko- </w:t>
      </w:r>
      <w:r>
        <w:br/>
      </w:r>
      <w:r>
        <w:t xml:space="preserve">марова АН СССР в 1939 г. В вводной статье к этой работе Е. М. Лав- </w:t>
      </w:r>
      <w:r>
        <w:br/>
      </w:r>
      <w:r>
        <w:t xml:space="preserve">ренко обращает внимание, что выделенные геоботанические области, </w:t>
      </w:r>
      <w:r>
        <w:br/>
      </w:r>
      <w:r>
        <w:t xml:space="preserve">провинции и округа обусловлены климатическими и геоморфологиче-_ </w:t>
      </w:r>
      <w:r>
        <w:br/>
      </w:r>
      <w:r>
        <w:t xml:space="preserve">скими условиями. В качестве последних упоминаются широтная („соляр-.</w:t>
      </w:r>
    </w:p>
    <w:p>
      <w:pPr>
        <w:pStyle w:val="Normal"/>
      </w:pPr>
      <w:r>
        <w:t xml:space="preserve">G </w:t>
      </w:r>
      <w:r>
        <w:br/>
      </w:r>
      <w:r>
        <w:t xml:space="preserve">ная“) зональность, положение области на материке, степень континен- = </w:t>
      </w:r>
      <w:r>
        <w:br/>
      </w:r>
      <w:r>
        <w:t xml:space="preserve">тальности климата, а также геоморфология, осуществляющая. своей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экологическое воздействие через местный климат и почвы. |</w:t>
      </w:r>
    </w:p>
    <w:p>
      <w:pPr>
        <w:pStyle w:val="Normal"/>
      </w:pPr>
      <w:r>
        <w:t xml:space="preserve">ДИСКУССИИ : 353</w:t>
      </w:r>
    </w:p>
    <w:p>
      <w:pPr>
        <w:pStyle w:val="Normal"/>
      </w:pPr>
      <w:r>
        <w:t xml:space="preserve">-_ Hago сказать, что в целом „Геоботаническое районирование СССР“ </w:t>
      </w:r>
      <w:r>
        <w:br/>
      </w:r>
      <w:r>
        <w:t xml:space="preserve">под редакцией Е. М. Лавренко, хотя и является, по мысли авторов, </w:t>
      </w:r>
      <w:r>
        <w:br/>
      </w:r>
      <w:r>
        <w:t xml:space="preserve">построенным только по признакам самого растительного покрова, </w:t>
      </w:r>
      <w:r>
        <w:br/>
      </w:r>
      <w:r>
        <w:t xml:space="preserve">‘отражает в то же время физико-географические особенности страны. </w:t>
      </w:r>
      <w:r>
        <w:br/>
      </w:r>
      <w:r>
        <w:t xml:space="preserve">Наибольший интерес в этом последнем отношении оно представляет </w:t>
      </w:r>
      <w:r>
        <w:br/>
      </w:r>
      <w:r>
        <w:t xml:space="preserve">в нижней части своей системы — в разделении на округа. Геоботани-</w:t>
      </w:r>
    </w:p>
    <w:p>
      <w:pPr>
        <w:pStyle w:val="Normal"/>
      </w:pPr>
      <w:r>
        <w:t xml:space="preserve">ческие округа в тех границах, в которых они приняты в указанной</w:t>
      </w:r>
    </w:p>
    <w:p>
      <w:pPr>
        <w:pStyle w:val="Normal"/>
      </w:pPr>
      <w:r>
        <w:t xml:space="preserve">_ работе, в принципе соответствуют ландшафтам, или ландшафтным</w:t>
      </w:r>
    </w:p>
    <w:p>
      <w:pPr>
        <w:pStyle w:val="Normal"/>
      </w:pPr>
      <w:r>
        <w:t xml:space="preserve">- округам. Границы при этом во многих случаях подлежат все же уточ-_</w:t>
      </w:r>
    </w:p>
    <w:p>
      <w:pPr>
        <w:pStyle w:val="Normal"/>
      </w:pPr>
      <w:r>
        <w:t xml:space="preserve">`нению и исправлению. Геоботанические провинции по этому разделе-</w:t>
      </w:r>
    </w:p>
    <w:p>
      <w:pPr>
        <w:pStyle w:val="Normal"/>
      </w:pPr>
      <w:r>
        <w:t xml:space="preserve">- нию также в большинстве случаев имеют ландшафтное значение. Более.</w:t>
      </w:r>
    </w:p>
    <w:p>
      <w:pPr>
        <w:pStyle w:val="Normal"/>
      </w:pPr>
      <w:r>
        <w:t xml:space="preserve">` искусственными с ландшафтно-географической точки зрения являются</w:t>
      </w:r>
    </w:p>
    <w:p>
      <w:pPr>
        <w:pStyle w:val="Normal"/>
      </w:pPr>
      <w:r>
        <w:t xml:space="preserve">геоботанические подобласти. Все сказанное свидетельствует б том, </w:t>
      </w:r>
      <w:r>
        <w:br/>
      </w:r>
      <w:r>
        <w:t xml:space="preserve">что „Геоботаническое районирование СССР“ представляет собой </w:t>
      </w:r>
      <w:r>
        <w:br/>
      </w:r>
      <w:r>
        <w:t xml:space="preserve">ценную сводку. Оно, правда, имеет известные недостатки, которые </w:t>
      </w:r>
      <w:r>
        <w:br/>
      </w:r>
      <w:r>
        <w:t xml:space="preserve">должны быть в ближайшее время исправлены на основе опыта геобо- </w:t>
      </w:r>
      <w:r>
        <w:br/>
      </w:r>
      <w:r>
        <w:t xml:space="preserve">танических работ за последние годы и новых данных по картографии </w:t>
      </w:r>
      <w:r>
        <w:br/>
      </w:r>
      <w:r>
        <w:t xml:space="preserve">растительности нашей страны. Прежде всего должна быть пересмотрена</w:t>
      </w:r>
    </w:p>
    <w:p>
      <w:pPr>
        <w:pStyle w:val="Normal"/>
      </w:pPr>
      <w:r>
        <w:t xml:space="preserve">‘классификация растительности, лежащая в основе районирования.</w:t>
      </w:r>
    </w:p>
    <w:p>
      <w:pPr>
        <w:pStyle w:val="Normal"/>
      </w:pPr>
      <w:r>
        <w:t xml:space="preserve">Типология растительности обязана в полной мере определить эколого- </w:t>
      </w:r>
      <w:r>
        <w:br/>
      </w:r>
      <w:r>
        <w:t xml:space="preserve">2 и связи растительных ассоциаций и их объединений,</w:t>
      </w:r>
    </w:p>
    <w:p>
      <w:pPr>
        <w:pStyle w:val="Normal"/>
      </w:pPr>
      <w:r>
        <w:t xml:space="preserve">a также историю развития растительных группировок, рассматриваемую</w:t>
      </w:r>
    </w:p>
    <w:p>
      <w:pPr>
        <w:pStyle w:val="Normal"/>
      </w:pPr>
      <w:r>
        <w:t xml:space="preserve">a обязательно на фоне развития географической среды в целом.</w:t>
      </w:r>
    </w:p>
    <w:p>
      <w:pPr>
        <w:pStyle w:val="Normal"/>
      </w:pPr>
      <w:r>
        <w:t xml:space="preserve">_ За последние годы в этом направлении была опубликована только</w:t>
      </w:r>
    </w:p>
    <w:p>
      <w:pPr>
        <w:pStyle w:val="Normal"/>
      </w:pPr>
      <w:r>
        <w:t xml:space="preserve">‘одна работа— Е. I]. Коровина (1950), содержащая предложения по</w:t>
      </w:r>
    </w:p>
    <w:p>
      <w:pPr>
        <w:pStyle w:val="Normal"/>
      </w:pPr>
      <w:r>
        <w:t xml:space="preserve">‘классификации растительности Узбекистана, в которой автор стремится</w:t>
      </w:r>
    </w:p>
    <w:p>
      <w:pPr>
        <w:pStyle w:val="Normal"/>
      </w:pPr>
      <w:r>
        <w:t xml:space="preserve">_ последовательно провести и эколого-географическую и генетическую </w:t>
      </w:r>
      <w:r>
        <w:br/>
      </w:r>
      <w:r>
        <w:t xml:space="preserve">‘точки зрения, а главное — построить классификацию, согласованную </w:t>
      </w:r>
      <w:r>
        <w:br/>
      </w:r>
      <w:r>
        <w:t xml:space="preserve">с задачами картирования растительности и геоботанического райони- </w:t>
      </w:r>
      <w:r>
        <w:br/>
      </w:r>
      <w:r>
        <w:t xml:space="preserve">рования. Вопрос этот в ближайшее время должен привлечь к себе </w:t>
      </w:r>
      <w:r>
        <w:br/>
      </w:r>
      <w:r>
        <w:t xml:space="preserve">большее внимание и быть разработанным применительно к раститель- </w:t>
      </w:r>
      <w:r>
        <w:br/>
      </w:r>
      <w:r>
        <w:t xml:space="preserve">‘ному покрову СССР в целом. Проблема геоботанического районирования </w:t>
      </w:r>
      <w:r>
        <w:br/>
      </w:r>
      <w:r>
        <w:t xml:space="preserve">неотделима от классификации растительных ассоциаций. Только в таком</w:t>
      </w:r>
    </w:p>
    <w:p>
      <w:pPr>
        <w:pStyle w:val="Normal"/>
      </w:pPr>
      <w:r>
        <w:t xml:space="preserve">_ значении можно принять высказывание некоторых геоботаников, что</w:t>
      </w:r>
    </w:p>
    <w:p>
      <w:pPr>
        <w:pStyle w:val="Normal"/>
      </w:pPr>
      <w:r>
        <w:t xml:space="preserve">_ теоботаническое районирование должно производиться по признакам </w:t>
      </w:r>
      <w:r>
        <w:br/>
      </w:r>
      <w:r>
        <w:t xml:space="preserve">растительного покрова. Важно, чтобы эти признаки имели геоботани-</w:t>
      </w:r>
    </w:p>
    <w:p>
      <w:pPr>
        <w:pStyle w:val="Normal"/>
      </w:pPr>
      <w:r>
        <w:t xml:space="preserve">_ ческое содержание и рассматривали бы растительное сообщество в един-</w:t>
      </w:r>
    </w:p>
    <w:p>
      <w:pPr>
        <w:pStyle w:val="Normal"/>
      </w:pPr>
      <w:r>
        <w:t xml:space="preserve">стве с условиями его существования. Нам думается, что те авторы,</w:t>
      </w:r>
    </w:p>
    <w:p>
      <w:pPr>
        <w:pStyle w:val="Normal"/>
      </w:pPr>
      <w:r>
        <w:t xml:space="preserve">которые полагают, что растительный покров сам по себе, своими </w:t>
      </w:r>
      <w:r>
        <w:br/>
      </w:r>
      <w:r>
        <w:t xml:space="preserve">структурными особенностями, полностью отразит эколого-географи- </w:t>
      </w:r>
      <w:r>
        <w:br/>
      </w:r>
      <w:r>
        <w:t xml:space="preserve">ческие связи, переоценивают возможности рекомендуемого ими ме </w:t>
      </w:r>
      <w:r>
        <w:br/>
      </w:r>
      <w:r>
        <w:t xml:space="preserve">тода. Непосредственный анализ этих связей совершенно необходим,</w:t>
      </w:r>
    </w:p>
    <w:p>
      <w:pPr>
        <w:pStyle w:val="Normal"/>
      </w:pPr>
      <w:r>
        <w:t xml:space="preserve">_ OH вскрывает дополнительные структурные черты растительных сооб- </w:t>
      </w:r>
      <w:r>
        <w:br/>
      </w:r>
      <w:r>
        <w:t xml:space="preserve">_ществ, которые без такого анализа, о чем свидетельствует повседнев-</w:t>
      </w:r>
    </w:p>
    <w:p>
      <w:pPr>
        <w:pStyle w:val="Normal"/>
      </w:pPr>
      <w:r>
        <w:t xml:space="preserve">_ ный опыт геоботанической работы, легко могут остаться незамеченными.</w:t>
      </w:r>
    </w:p>
    <w:p>
      <w:pPr>
        <w:pStyle w:val="Normal"/>
      </w:pPr>
      <w:r>
        <w:t xml:space="preserve">_Геоботаническое районирование, произведенное на основе особенностей</w:t>
      </w:r>
    </w:p>
    <w:p>
      <w:pPr>
        <w:pStyle w:val="Normal"/>
      </w:pPr>
      <w:r>
        <w:t xml:space="preserve">растительного покрова территории, должно быть дополнительно моти-</w:t>
      </w:r>
    </w:p>
    <w:p>
      <w:pPr>
        <w:pStyle w:val="Normal"/>
      </w:pPr>
      <w:r>
        <w:t xml:space="preserve">вировано анализом географической среды в целом и в первую очередь</w:t>
      </w:r>
    </w:p>
    <w:p>
      <w:pPr>
        <w:pStyle w:val="Normal"/>
      </w:pPr>
      <w:r>
        <w:t xml:space="preserve">с учетом той позиции, которую занимает растительность внутри этой</w:t>
      </w:r>
    </w:p>
    <w:p>
      <w:pPr>
        <w:pStyle w:val="Normal"/>
      </w:pPr>
      <w:r>
        <w:t xml:space="preserve">‘среды. В „Геоботаническом районировании СССР“ это сделано преиму-</w:t>
      </w:r>
    </w:p>
    <w:p>
      <w:pPr>
        <w:pStyle w:val="Normal"/>
      </w:pPr>
      <w:r>
        <w:t xml:space="preserve">щественно по отношению к самым низшим категориям разделения —</w:t>
      </w:r>
    </w:p>
    <w:p>
      <w:pPr>
        <w:pStyle w:val="Normal"/>
      </w:pPr>
      <w:r>
        <w:t xml:space="preserve">‘геоботаническим округам. Несомненно, что должен быть доработан</w:t>
      </w:r>
    </w:p>
    <w:p>
      <w:pPr>
        <w:pStyle w:val="Normal"/>
      </w:pPr>
      <w:r>
        <w:t xml:space="preserve">вопрос о положении горных стран в общей системе геоботанического</w:t>
      </w:r>
    </w:p>
    <w:p>
      <w:pPr>
        <w:pStyle w:val="Normal"/>
      </w:pPr>
      <w:r>
        <w:t xml:space="preserve">‘районирования СССР с учетом типа вертикальной зональности, харак-</w:t>
      </w:r>
    </w:p>
    <w:p>
      <w:pPr>
        <w:pStyle w:val="Normal"/>
      </w:pPr>
      <w:r>
        <w:t xml:space="preserve">терной для отдельных горных стран, а также провинций и uP yroR</w:t>
      </w:r>
    </w:p>
    <w:p>
      <w:pPr>
        <w:pStyle w:val="Normal"/>
      </w:pPr>
      <w:r>
        <w:t xml:space="preserve">нутри горной CHCTeMbi. |</w:t>
      </w:r>
    </w:p>
    <w:p>
      <w:pPr>
        <w:pStyle w:val="Normal"/>
      </w:pPr>
      <w:r>
        <w:t xml:space="preserve">354 ДИСКУССИИ</w:t>
      </w:r>
    </w:p>
    <w:p>
      <w:pPr>
        <w:pStyle w:val="Normal"/>
      </w:pPr>
      <w:r>
        <w:t xml:space="preserve">Выше упоминалось, что в основе районирования должна лежать </w:t>
      </w:r>
      <w:r>
        <w:br/>
      </w:r>
      <w:r>
        <w:t xml:space="preserve">классификация растительности. Это, однако, не надо понимать’ так, </w:t>
      </w:r>
      <w:r>
        <w:br/>
      </w:r>
      <w:r>
        <w:t xml:space="preserve">что каждая категория районирования соответствует ареалу единицы </w:t>
      </w:r>
      <w:r>
        <w:br/>
      </w:r>
      <w:r>
        <w:t xml:space="preserve">типологического разделения того или иного ранга. Представление о том, </w:t>
      </w:r>
      <w:r>
        <w:br/>
      </w:r>
      <w:r>
        <w:t xml:space="preserve">что каждый фитоценоз в его естественных границах есть одновременно. </w:t>
      </w:r>
      <w:r>
        <w:br/>
      </w:r>
      <w:r>
        <w:t xml:space="preserve">элементарный геоботанический район, излишне. Фитоценоз и не может </w:t>
      </w:r>
      <w:r>
        <w:br/>
      </w:r>
      <w:r>
        <w:t xml:space="preserve">мыслиться вне пространства, на котором он расположен, и всего того. </w:t>
      </w:r>
      <w:r>
        <w:br/>
      </w:r>
      <w:r>
        <w:t xml:space="preserve">природного комплекса, с которым он связан. При геоботаническом </w:t>
      </w:r>
      <w:r>
        <w:br/>
      </w:r>
      <w:r>
        <w:t xml:space="preserve">районировании выделяются территории внутри себя разнородные, но... </w:t>
      </w:r>
      <w:r>
        <w:br/>
      </w:r>
      <w:r>
        <w:t xml:space="preserve">вместе с тем качественно своеобразные и этим своеобразием отличаю-” </w:t>
      </w:r>
      <w:r>
        <w:br/>
      </w:r>
      <w:r>
        <w:t xml:space="preserve">щиеся от других территорий. В этом, между прочим, заключается и _ </w:t>
      </w:r>
      <w:r>
        <w:br/>
      </w:r>
      <w:r>
        <w:t xml:space="preserve">практическое значение геоботанического и природного районирования, — </w:t>
      </w:r>
      <w:r>
        <w:br/>
      </w:r>
      <w:r>
        <w:t xml:space="preserve">так кАк всякое хозяйство, начиная от колхоза и кончая крупным хо- </w:t>
      </w:r>
      <w:r>
        <w:br/>
      </w:r>
      <w:r>
        <w:t xml:space="preserve">зяйственным объединением, всегда представляет собой производствен- | </w:t>
      </w:r>
      <w:r>
        <w:br/>
      </w:r>
      <w:r>
        <w:t xml:space="preserve">ный комплекс большего или меньшего масштаба, в котором сочетаются | </w:t>
      </w:r>
      <w:r>
        <w:br/>
      </w:r>
      <w:r>
        <w:t xml:space="preserve">‘более или менее разнородные специализированные части, максимально _ </w:t>
      </w:r>
      <w:r>
        <w:br/>
      </w:r>
      <w:r>
        <w:t xml:space="preserve">связанные друг с другом. Такому комплексу естественно сопутствует _ </w:t>
      </w:r>
      <w:r>
        <w:br/>
      </w:r>
      <w:r>
        <w:t xml:space="preserve">не однородная, a, как правило, в большей или меньшей степени pa3HO- | </w:t>
      </w:r>
      <w:r>
        <w:br/>
      </w:r>
      <w:r>
        <w:t xml:space="preserve">родная природная обстановка. Совершенно очевидно, что природные ~ </w:t>
      </w:r>
      <w:r>
        <w:br/>
      </w:r>
      <w:r>
        <w:t xml:space="preserve">и тем самым геоботанические районы не могут совпадать с хозяйствен- | </w:t>
      </w:r>
      <w:r>
        <w:br/>
      </w:r>
      <w:r>
        <w:t xml:space="preserve">ными, выделение которых производится на иных основаниях. Тем не — </w:t>
      </w:r>
      <w:r>
        <w:br/>
      </w:r>
      <w:r>
        <w:t xml:space="preserve">менее геоботанические районы представляют интерес с хозяйственной </w:t>
      </w:r>
      <w:r>
        <w:br/>
      </w:r>
      <w:r>
        <w:t xml:space="preserve">точки зрения в том случае, когда они объединяют внутри себя разно- </w:t>
      </w:r>
      <w:r>
        <w:br/>
      </w:r>
      <w:r>
        <w:t xml:space="preserve">родные, но вместе с тем качественно своеобразные территории, в отно- _ </w:t>
      </w:r>
      <w:r>
        <w:br/>
      </w:r>
      <w:r>
        <w:t xml:space="preserve">шении которых можно ставить BORPOE об определенном плане’ их _ </w:t>
      </w:r>
      <w:r>
        <w:br/>
      </w:r>
      <w:r>
        <w:t xml:space="preserve">хозяйственного -освоения.</w:t>
      </w:r>
    </w:p>
    <w:p>
      <w:pPr>
        <w:pStyle w:val="Normal"/>
      </w:pPr>
      <w:r>
        <w:t xml:space="preserve">Категории геоботанического районирования должны соответствовать — </w:t>
      </w:r>
      <w:r>
        <w:br/>
      </w:r>
      <w:r>
        <w:t xml:space="preserve">определенному закономерному в пространстве сочетанию растительных </w:t>
      </w:r>
      <w:r>
        <w:br/>
      </w:r>
      <w:r>
        <w:t xml:space="preserve">сообществ разных типов, отвечающих местным различиям географиче- </w:t>
      </w:r>
      <w:r>
        <w:br/>
      </w:r>
      <w:r>
        <w:t xml:space="preserve">ской среды внутри района или округа.</w:t>
      </w:r>
    </w:p>
    <w:p>
      <w:pPr>
        <w:pStyle w:val="Normal"/>
      </w:pPr>
      <w:r>
        <w:t xml:space="preserve">При выделении геоботанических областей, а в горах также и. про-. </w:t>
      </w:r>
      <w:r>
        <w:br/>
      </w:r>
      <w:r>
        <w:t xml:space="preserve">винций руководящим положением является не господство на их терри- </w:t>
      </w:r>
      <w:r>
        <w:br/>
      </w:r>
      <w:r>
        <w:t xml:space="preserve">тории одного класса формаций, а своеобразный, свойственный только | </w:t>
      </w:r>
      <w:r>
        <w:br/>
      </w:r>
      <w:r>
        <w:t xml:space="preserve">соответствующей области и провинции ряд зональных формаций, или же г </w:t>
      </w:r>
      <w:r>
        <w:br/>
      </w:r>
      <w:r>
        <w:t xml:space="preserve">тип широтной и вертикальной зональности.</w:t>
      </w:r>
    </w:p>
    <w:p>
      <w:pPr>
        <w:pStyle w:val="Normal"/>
      </w:pPr>
      <w:r>
        <w:t xml:space="preserve">Разобщать альпийские луга и горные тундры, например Алтая, от ~ </w:t>
      </w:r>
      <w:r>
        <w:br/>
      </w:r>
      <w:r>
        <w:t xml:space="preserve">прилегающих к ним лесных сообществ и лесных лужаек, причислив те </w:t>
      </w:r>
      <w:r>
        <w:br/>
      </w:r>
      <w:r>
        <w:t xml:space="preserve">и другие к различным геоботаническим областям, — это значит не счи- — </w:t>
      </w:r>
      <w:r>
        <w:br/>
      </w:r>
      <w:r>
        <w:t xml:space="preserve">таться с историей развития природы на подлежащей районированию — </w:t>
      </w:r>
      <w:r>
        <w:br/>
      </w:r>
      <w:r>
        <w:t xml:space="preserve">территории и условиями ее хозяйственного освоения. Более обосно- </w:t>
      </w:r>
      <w:r>
        <w:br/>
      </w:r>
      <w:r>
        <w:t xml:space="preserve">-ванно объединить альпийские сообщества в один зональный комплексе — </w:t>
      </w:r>
      <w:r>
        <w:br/>
      </w:r>
      <w:r>
        <w:t xml:space="preserve">с нижележащими поясами лесной растительности, а в пределах этого — </w:t>
      </w:r>
      <w:r>
        <w:br/>
      </w:r>
      <w:r>
        <w:t xml:space="preserve">комплекса выделить их в качестве категорий районирования Г. Ds </w:t>
      </w:r>
      <w:r>
        <w:br/>
      </w:r>
      <w:r>
        <w:t xml:space="preserve">mero порядка. ‘</w:t>
      </w:r>
    </w:p>
    <w:p>
      <w:pPr>
        <w:pStyle w:val="Normal"/>
      </w:pPr>
      <w:r>
        <w:t xml:space="preserve">Подобно комплексному природному разделению, геоботаническое. </w:t>
      </w:r>
      <w:r>
        <w:br/>
      </w:r>
      <w:r>
        <w:t xml:space="preserve">районирование, и в первую очередь, 1-го и 2-го порядков, определяется. </w:t>
      </w:r>
      <w:r>
        <w:br/>
      </w:r>
      <w:r>
        <w:t xml:space="preserve">тем единством противоречий, которое существует между зональной и. </w:t>
      </w:r>
      <w:r>
        <w:br/>
      </w:r>
      <w:r>
        <w:t xml:space="preserve">провинциальной закономерностями природы. Деление на пояса и зоны, </w:t>
      </w:r>
      <w:r>
        <w:br/>
      </w:r>
      <w:r>
        <w:t xml:space="preserve">с одной стороны, и области и провинции — с другой, должно отразить. </w:t>
      </w:r>
      <w:r>
        <w:br/>
      </w:r>
      <w:r>
        <w:t xml:space="preserve">обе названные закономерности, в природе действующие единовременно </w:t>
      </w:r>
      <w:r>
        <w:br/>
      </w:r>
      <w:r>
        <w:t xml:space="preserve">и неразрывно друг с другом связанные, хотя зональная НО </w:t>
      </w:r>
      <w:r>
        <w:br/>
      </w:r>
      <w:r>
        <w:t xml:space="preserve">ность и является в конечном итоге основной.</w:t>
      </w:r>
    </w:p>
    <w:p>
      <w:pPr>
        <w:pStyle w:val="Normal"/>
      </w:pPr>
      <w:r>
        <w:t xml:space="preserve">Некоторыми авторами предлагается упрощенное решение этого </w:t>
      </w:r>
      <w:r>
        <w:br/>
      </w:r>
      <w:r>
        <w:t xml:space="preserve">вопроса. Как известно, еще в 1919 г. П. Н. Крылов предложил схему. </w:t>
      </w:r>
      <w:r>
        <w:br/>
      </w:r>
      <w:r>
        <w:t xml:space="preserve">районирования Сибири по двум рядам: к первому относятся полосы </w:t>
      </w:r>
      <w:r>
        <w:br/>
      </w:r>
      <w:r>
        <w:t xml:space="preserve">широтного простирания с зональным изменением климата, а также.</w:t>
      </w:r>
    </w:p>
    <w:p>
      <w:pPr>
        <w:pStyle w:val="Normal"/>
      </w:pPr>
      <w:r>
        <w:t xml:space="preserve">As дискуссии = 355</w:t>
      </w:r>
    </w:p>
    <w:p>
      <w:pPr>
        <w:pStyle w:val="Normal"/>
      </w:pPr>
      <w:r>
        <w:t xml:space="preserve">высотные пояса в горах (зоны, подзоны); ко второму причисляются </w:t>
      </w:r>
      <w:r>
        <w:br/>
      </w:r>
      <w:r>
        <w:t xml:space="preserve">провинции, которые определяются орографическими особенностями </w:t>
      </w:r>
      <w:r>
        <w:br/>
      </w:r>
      <w:r>
        <w:t xml:space="preserve">местности; провинции разделяются на округа и подокруга. Оба ряда </w:t>
      </w:r>
      <w:r>
        <w:br/>
      </w:r>
      <w:r>
        <w:t xml:space="preserve">районирования производятся независимо друг от друга. Границы раз- </w:t>
      </w:r>
      <w:r>
        <w:br/>
      </w:r>
      <w:r>
        <w:t xml:space="preserve">деления одного ряда идут в крест границам разделения другого </w:t>
      </w:r>
      <w:r>
        <w:br/>
      </w:r>
      <w:r>
        <w:t xml:space="preserve">ряда. Накрывая районирование 1-го ряда районированием 2-го ряда, </w:t>
      </w:r>
      <w:r>
        <w:br/>
      </w:r>
      <w:r>
        <w:t xml:space="preserve">TI. Н. Крылов получил полное разделение Сибири на фито-географи- </w:t>
      </w:r>
      <w:r>
        <w:br/>
      </w:r>
      <w:r>
        <w:t xml:space="preserve">ческие районы. В. В. Ревердатто (1951) и Л. В. Шумилова (1951) назы- </w:t>
      </w:r>
      <w:r>
        <w:br/>
      </w:r>
      <w:r>
        <w:t xml:space="preserve">вают эти районы геоботаническими и категорически настаивают на </w:t>
      </w:r>
      <w:r>
        <w:br/>
      </w:r>
      <w:r>
        <w:t xml:space="preserve">правомочности такого метода в настоящее время. Следует отметить, что </w:t>
      </w:r>
      <w:r>
        <w:br/>
      </w:r>
      <w:r>
        <w:t xml:space="preserve">по этому же пути, не ссылаясь на I]. Н. Крылова и усугубляя механистич- </w:t>
      </w:r>
      <w:r>
        <w:br/>
      </w:r>
      <w:r>
        <w:t xml:space="preserve">_ность подхода к решению нашей задачи, рекомендует итти при физико-</w:t>
      </w:r>
    </w:p>
    <w:p>
      <w:pPr>
        <w:pStyle w:val="Normal"/>
      </w:pPr>
      <w:r>
        <w:t xml:space="preserve">географическом районировании Л. Д. Арманд (1952). Названный автор. </w:t>
      </w:r>
      <w:r>
        <w:br/>
      </w:r>
      <w:r>
        <w:t xml:space="preserve">говорит о „перекрестном“ методе районирования, по которому строятся.</w:t>
      </w:r>
    </w:p>
    <w:p>
      <w:pPr>
        <w:pStyle w:val="Normal"/>
      </w:pPr>
      <w:r>
        <w:t xml:space="preserve">_на основе двух классификационных признаков две независимые системы. </w:t>
      </w:r>
      <w:r>
        <w:br/>
      </w:r>
      <w:r>
        <w:t xml:space="preserve">_В результате последующего наложения их друг на друга образуются </w:t>
      </w:r>
      <w:r>
        <w:br/>
      </w:r>
      <w:r>
        <w:t xml:space="preserve">„клетки“, которые предлагается рассматривать как единицы райони- </w:t>
      </w:r>
      <w:r>
        <w:br/>
      </w:r>
      <w:r>
        <w:t xml:space="preserve">_ рования следующего ранга. Дальнейшее разделение ведется уже внутри </w:t>
      </w:r>
      <w:r>
        <w:br/>
      </w:r>
      <w:r>
        <w:t xml:space="preserve">этих „клеток“ путем построения последующих двух систем, не зависимых </w:t>
      </w:r>
      <w:r>
        <w:br/>
      </w:r>
      <w:r>
        <w:t xml:space="preserve">‘друг от друга, по признакам, которые каждый автор может выбрать </w:t>
      </w:r>
      <w:r>
        <w:br/>
      </w:r>
      <w:r>
        <w:t xml:space="preserve">° по собственному усмотрению, руководствуясь своими представлениями </w:t>
      </w:r>
      <w:r>
        <w:br/>
      </w:r>
      <w:r>
        <w:t xml:space="preserve">о наилучшем обслуживании цели районирования. Дополнительно реко- </w:t>
      </w:r>
      <w:r>
        <w:br/>
      </w:r>
      <w:r>
        <w:t xml:space="preserve">_мендуется, чтобы в единице разделения каждого ранга содержалось </w:t>
      </w:r>
      <w:r>
        <w:br/>
      </w:r>
      <w:r>
        <w:t xml:space="preserve">He более 10 единиц следующего, более низкого ранга. По поводу этих </w:t>
      </w:r>
      <w:r>
        <w:br/>
      </w:r>
      <w:r>
        <w:t xml:space="preserve">‘предложений ограничимся в настоящей статье’ только одним замеча- </w:t>
      </w:r>
      <w:r>
        <w:br/>
      </w:r>
      <w:r>
        <w:t xml:space="preserve">нием: осуществленное таким методом природное районирование не </w:t>
      </w:r>
      <w:r>
        <w:br/>
      </w:r>
      <w:r>
        <w:t xml:space="preserve">может быть созвучно с геоботаническим районированием, построенным </w:t>
      </w:r>
      <w:r>
        <w:br/>
      </w:r>
      <w:r>
        <w:t xml:space="preserve">по принципам нашей советской геоботаники. О каком бы то ни было </w:t>
      </w:r>
      <w:r>
        <w:br/>
      </w:r>
      <w:r>
        <w:t xml:space="preserve">согласовании приемов обоих видов районирования при такой постановке </w:t>
      </w:r>
      <w:r>
        <w:br/>
      </w:r>
      <w:r>
        <w:t xml:space="preserve">вопроса не может быть и речи. </w:t>
      </w:r>
      <w:r>
        <w:br/>
      </w:r>
      <w:r>
        <w:t xml:space="preserve">‚Что же касается приемов районирования II. Н. Крылова, которые </w:t>
      </w:r>
      <w:r>
        <w:br/>
      </w:r>
      <w:r>
        <w:t xml:space="preserve">сейчас поддерживаются В. В. Ревердатто и Л. В. Шумиловой, то по </w:t>
      </w:r>
      <w:r>
        <w:br/>
      </w:r>
      <w:r>
        <w:t xml:space="preserve">поводу их можно сделать такое возражение. I]. Н. Крылов совершенно </w:t>
      </w:r>
      <w:r>
        <w:br/>
      </w:r>
      <w:r>
        <w:t xml:space="preserve">правильно выдвигал в качестве основания для районирования зональ- </w:t>
      </w:r>
      <w:r>
        <w:br/>
      </w:r>
      <w:r>
        <w:t xml:space="preserve">ную и провинциальную закономерности. Надо сказать, что их прини- </w:t>
      </w:r>
      <w:r>
        <w:br/>
      </w:r>
      <w:r>
        <w:t xml:space="preserve">мали во внимание еще и В. В. Докучаев (1900), Г. И. Танфильев (1897, </w:t>
      </w:r>
      <w:r>
        <w:br/>
      </w:r>
      <w:r>
        <w:t xml:space="preserve">1903) и ряд других авторов. Ошибка же П. Н. Крылова заключается </w:t>
      </w:r>
      <w:r>
        <w:br/>
      </w:r>
      <w:r>
        <w:t xml:space="preserve">в том, что он рассматривал эти закономерности (чего не делали В. В. До- </w:t>
      </w:r>
      <w:r>
        <w:br/>
      </w:r>
      <w:r>
        <w:t xml:space="preserve">_кучаев и Г. И. Танфильев) в отрыве друг от друга, а не как единство </w:t>
      </w:r>
      <w:r>
        <w:br/>
      </w:r>
      <w:r>
        <w:t xml:space="preserve">_ противоположностей. Слишком упрощенно трактовать провинциальные </w:t>
      </w:r>
      <w:r>
        <w:br/>
      </w:r>
      <w:r>
        <w:t xml:space="preserve">_ категории разделения как производные рельефа и геологической истории </w:t>
      </w:r>
      <w:r>
        <w:br/>
      </w:r>
      <w:r>
        <w:t xml:space="preserve">°и противопоставлять их зонам и подзонам как образованиям, обуслов- </w:t>
      </w:r>
      <w:r>
        <w:br/>
      </w:r>
      <w:r>
        <w:t xml:space="preserve">’ленным лишь атмосферными явлениями. Влияние твердой поверхности </w:t>
      </w:r>
      <w:r>
        <w:br/>
      </w:r>
      <w:r>
        <w:t xml:space="preserve">на географию растительного покрова, хотя и не целиком, но в очень </w:t>
      </w:r>
      <w:r>
        <w:br/>
      </w:r>
      <w:r>
        <w:t xml:space="preserve">существенной мере осуществляется через климат нынешней (орография) </w:t>
      </w:r>
      <w:r>
        <w:br/>
      </w:r>
      <w:r>
        <w:t xml:space="preserve">и прошлых (геологическая история) эпох. Западно-Сибирская низмен- </w:t>
      </w:r>
      <w:r>
        <w:br/>
      </w:r>
      <w:r>
        <w:t xml:space="preserve">ность и Средне-Сибирское плоскогорье на определенной своей части </w:t>
      </w:r>
      <w:r>
        <w:br/>
      </w:r>
      <w:r>
        <w:t xml:space="preserve">являются геоботанически цельными территориями, но это в значитель- </w:t>
      </w:r>
      <w:r>
        <w:br/>
      </w:r>
      <w:r>
        <w:t xml:space="preserve">ной мере возникает вследствие климатообразующего влияния поверх- </w:t>
      </w:r>
      <w:r>
        <w:br/>
      </w:r>
      <w:r>
        <w:t xml:space="preserve">ности этих стран и положения их в общей системе , циркуляции атмо- </w:t>
      </w:r>
      <w:r>
        <w:br/>
      </w:r>
      <w:r>
        <w:t xml:space="preserve">‘сферы. Наряду с этим закономерности типа широтной зональности </w:t>
      </w:r>
      <w:r>
        <w:br/>
      </w:r>
      <w:r>
        <w:t xml:space="preserve">формируются не только под воздействием солярного фактора, но и </w:t>
      </w:r>
      <w:r>
        <w:br/>
      </w:r>
      <w:r>
        <w:t xml:space="preserve">под непосредственным влиянием подстилающей поверхности. Рельеф </w:t>
      </w:r>
      <w:r>
        <w:br/>
      </w:r>
      <w:r>
        <w:t xml:space="preserve">_и климат, как факторы географии растительного покрова, должны </w:t>
      </w:r>
      <w:r>
        <w:br/>
      </w:r>
      <w:r>
        <w:t xml:space="preserve">’ рассматриваться во взаимной связи друг с-другом и с другими усло- </w:t>
      </w:r>
      <w:r>
        <w:br/>
      </w:r>
      <w:r>
        <w:t xml:space="preserve">_виями, составляющими географическую среду, а также с учетом их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lig</w:t>
      </w:r>
    </w:p>
    <w:p>
      <w:pPr>
        <w:pStyle w:val="Normal"/>
      </w:pPr>
      <w:r>
        <w:t xml:space="preserve">356 Ra Se аа</w:t>
      </w:r>
    </w:p>
    <w:p>
      <w:pPr>
        <w:pStyle w:val="Normal"/>
      </w:pPr>
      <w:r>
        <w:t xml:space="preserve">развития. Понятие о зональности природы мы связываем сейчас He </w:t>
      </w:r>
      <w:r>
        <w:br/>
      </w:r>
      <w:r>
        <w:t xml:space="preserve">только с явлениями, обусловленными климатом, но придаем ему значи- </w:t>
      </w:r>
      <w:r>
        <w:br/>
      </w:r>
      <w:r>
        <w:t xml:space="preserve">тельно более глубокий генетический смысл. j</w:t>
      </w:r>
    </w:p>
    <w:p>
      <w:pPr>
        <w:pStyle w:val="Normal"/>
      </w:pPr>
      <w:r>
        <w:t xml:space="preserve">Подход П. H. Крылова методологически не верен, и лм </w:t>
      </w:r>
      <w:r>
        <w:br/>
      </w:r>
      <w:r>
        <w:t xml:space="preserve">попытки Л. В. Шумиловой обосновать его путем внесения частичных </w:t>
      </w:r>
      <w:r>
        <w:br/>
      </w:r>
      <w:r>
        <w:t xml:space="preserve">поправок. Заслугой П. Н. Крылова является то, что в таких крупных </w:t>
      </w:r>
      <w:r>
        <w:br/>
      </w:r>
      <w:r>
        <w:t xml:space="preserve">провинциальных делениях, как, например, пространство большей </w:t>
      </w:r>
      <w:r>
        <w:br/>
      </w:r>
      <w:r>
        <w:t xml:space="preserve">части территории Западно-Сибирской низменности, с несколькими. </w:t>
      </w:r>
      <w:r>
        <w:br/>
      </w:r>
      <w:r>
        <w:t xml:space="preserve">зональными типами растительности, он видел цельные в геоботаниче- . </w:t>
      </w:r>
      <w:r>
        <w:br/>
      </w:r>
      <w:r>
        <w:t xml:space="preserve">ском отношении провинции вопреки мнению ряда других ботаников. | </w:t>
      </w:r>
      <w:r>
        <w:br/>
      </w:r>
      <w:r>
        <w:t xml:space="preserve">Но эту правильную точку зрения IJ. Н. Крылов недостаточно раскрыл — </w:t>
      </w:r>
      <w:r>
        <w:br/>
      </w:r>
      <w:r>
        <w:t xml:space="preserve">и обосновал, поэтому одной из задач советских геоботаников, разра- </w:t>
      </w:r>
      <w:r>
        <w:br/>
      </w:r>
      <w:r>
        <w:t xml:space="preserve">батывающих вопросы районирования, и является развитие этого поло- </w:t>
      </w:r>
      <w:r>
        <w:br/>
      </w:r>
      <w:r>
        <w:t xml:space="preserve">жения I]. Н. Крылова. Развивая же названную идею П. Н. Ее </w:t>
      </w:r>
      <w:r>
        <w:br/>
      </w:r>
      <w:r>
        <w:t xml:space="preserve">мы, между прочим, придем неизбежно к отрицанию того практического | </w:t>
      </w:r>
      <w:r>
        <w:br/>
      </w:r>
      <w:r>
        <w:t xml:space="preserve">приема районирования, которым пользовался этот ученый. —</w:t>
      </w:r>
    </w:p>
    <w:p>
      <w:pPr>
        <w:pStyle w:val="Normal"/>
      </w:pPr>
      <w:r>
        <w:t xml:space="preserve">Территории масштаба провинций П. Н. Крылова представляют. собой. </w:t>
      </w:r>
      <w:r>
        <w:br/>
      </w:r>
      <w:r>
        <w:t xml:space="preserve">единства в геоботаническом отношении прежде всего потому, что им свой- | </w:t>
      </w:r>
      <w:r>
        <w:br/>
      </w:r>
      <w:r>
        <w:t xml:space="preserve">ственны свои собственные закономерности зонального распределения </w:t>
      </w:r>
      <w:r>
        <w:br/>
      </w:r>
      <w:r>
        <w:t xml:space="preserve">растительности. Выявление этих зонально-генетических закономерностей </w:t>
      </w:r>
      <w:r>
        <w:br/>
      </w:r>
      <w:r>
        <w:t xml:space="preserve">и должно быть положено в основу районирования, причем провинциаль- — </w:t>
      </w:r>
      <w:r>
        <w:br/>
      </w:r>
      <w:r>
        <w:t xml:space="preserve">ные или областные рубежи устанавливаются там, где эти закономер- </w:t>
      </w:r>
      <w:r>
        <w:br/>
      </w:r>
      <w:r>
        <w:t xml:space="preserve">ности перестают действовать, а не по отдельным признакам расти- | </w:t>
      </w:r>
      <w:r>
        <w:br/>
      </w:r>
      <w:r>
        <w:t xml:space="preserve">тельного покрова, и, тем более, не по орографическим границам. | </w:t>
      </w:r>
      <w:r>
        <w:br/>
      </w:r>
      <w:r>
        <w:t xml:space="preserve">Основное значение при этом имеет изучение эколого-географических — </w:t>
      </w:r>
      <w:r>
        <w:br/>
      </w:r>
      <w:r>
        <w:t xml:space="preserve">рядов растительных ассоциаций и вообще внутренней структуры единиц. </w:t>
      </w:r>
      <w:r>
        <w:br/>
      </w:r>
      <w:r>
        <w:t xml:space="preserve">разделения. Районированию могут подвергаться лишь достаточно ‚изу- </w:t>
      </w:r>
      <w:r>
        <w:br/>
      </w:r>
      <w:r>
        <w:t xml:space="preserve">ченные территории, а само районирование крупных территорий по </w:t>
      </w:r>
      <w:r>
        <w:br/>
      </w:r>
      <w:r>
        <w:t xml:space="preserve">существу правильно вести одновременно двумя путями: от низших еди-. </w:t>
      </w:r>
      <w:r>
        <w:br/>
      </w:r>
      <w:r>
        <w:t xml:space="preserve">ниц разделения к высшим, и обратно. Опыты районирования, которые — </w:t>
      </w:r>
      <w:r>
        <w:br/>
      </w:r>
      <w:r>
        <w:t xml:space="preserve">начинаются с деления территории на самые крупные таксономическиееди- | </w:t>
      </w:r>
      <w:r>
        <w:br/>
      </w:r>
      <w:r>
        <w:t xml:space="preserve">ницы, имеют в основном значение ориентировки, необходимой рабочей — </w:t>
      </w:r>
      <w:r>
        <w:br/>
      </w:r>
      <w:r>
        <w:t xml:space="preserve">схемы, которая облегчает и направляет синтетическое обобщение ма- </w:t>
      </w:r>
      <w:r>
        <w:br/>
      </w:r>
      <w:r>
        <w:t xml:space="preserve">териала. Е</w:t>
      </w:r>
    </w:p>
    <w:p>
      <w:pPr>
        <w:pStyle w:val="Normal"/>
      </w:pPr>
      <w:r>
        <w:t xml:space="preserve">Существенное значение для такой ориентировки имеет установление. </w:t>
      </w:r>
      <w:r>
        <w:br/>
      </w:r>
      <w:r>
        <w:t xml:space="preserve">таксономических единиц. районирования и и общих принципов их выде- </w:t>
      </w:r>
      <w:r>
        <w:br/>
      </w:r>
      <w:r>
        <w:t xml:space="preserve">ления. Be</w:t>
      </w:r>
    </w:p>
    <w:p>
      <w:pPr>
        <w:pStyle w:val="Normal"/>
      </w:pPr>
      <w:r>
        <w:t xml:space="preserve">Изучение этого вопроса, в частности в связи с а ‘по. </w:t>
      </w:r>
      <w:r>
        <w:br/>
      </w:r>
      <w:r>
        <w:t xml:space="preserve">составлению „Геоботанической карты СССР“ вм. 1:4000000, которая. </w:t>
      </w:r>
      <w:r>
        <w:br/>
      </w:r>
      <w:r>
        <w:t xml:space="preserve">осуществляется сейчас отделом геоботаники Ботанического института. </w:t>
      </w:r>
      <w:r>
        <w:br/>
      </w:r>
      <w:r>
        <w:t xml:space="preserve">им. В. Л. Комарова АН СССР, привело ‘нас к выводу, что при гео- </w:t>
      </w:r>
      <w:r>
        <w:br/>
      </w:r>
      <w:r>
        <w:t xml:space="preserve">ботаническом районировании наиболее правильно принять таксономи- — </w:t>
      </w:r>
      <w:r>
        <w:br/>
      </w:r>
      <w:r>
        <w:t xml:space="preserve">ческую систему, близкую по последовательности и соподчинению единиц | </w:t>
      </w:r>
      <w:r>
        <w:br/>
      </w:r>
      <w:r>
        <w:t xml:space="preserve">разделения к той, которая намечалась для почвенного районирования. </w:t>
      </w:r>
      <w:r>
        <w:br/>
      </w:r>
      <w:r>
        <w:t xml:space="preserve">И. TI. Герасимовым (1946) и для комплексного физико-географического. </w:t>
      </w:r>
      <w:r>
        <w:br/>
      </w:r>
      <w:r>
        <w:t xml:space="preserve">районирования А. А. Григорьевым (1946). .При этом есть основание. </w:t>
      </w:r>
      <w:r>
        <w:br/>
      </w:r>
      <w:r>
        <w:t xml:space="preserve">считать, что в физической географии, в почвоведении, в геоботанике </w:t>
      </w:r>
      <w:r>
        <w:br/>
      </w:r>
      <w:r>
        <w:t xml:space="preserve">а нам думается и. в климатологии, может быть единое наименование. </w:t>
      </w:r>
      <w:r>
        <w:br/>
      </w:r>
      <w:r>
        <w:t xml:space="preserve">категорий районирования различных рангов. Это не только представит </w:t>
      </w:r>
      <w:r>
        <w:br/>
      </w:r>
      <w:r>
        <w:t xml:space="preserve">практическое удобство, но будет способствовать развитию единой точки </w:t>
      </w:r>
      <w:r>
        <w:br/>
      </w:r>
      <w:r>
        <w:t xml:space="preserve">зрения у представителей различных специальностей. В частности, методы. </w:t>
      </w:r>
      <w:r>
        <w:br/>
      </w:r>
      <w:r>
        <w:t xml:space="preserve">и практические приемы районирования, которыми предлагает пользо- </w:t>
      </w:r>
      <w:r>
        <w:br/>
      </w:r>
      <w:r>
        <w:t xml:space="preserve">ваться А. А. Григорьев, по нашему мнению, подлежат пересмотру’ </w:t>
      </w:r>
      <w:r>
        <w:br/>
      </w:r>
      <w:r>
        <w:t xml:space="preserve">в плане отказа от принципа разделения по ведущему фактору, различ: </w:t>
      </w:r>
      <w:r>
        <w:br/>
      </w:r>
      <w:r>
        <w:t xml:space="preserve">ному при выделении категорий разных рангов. Этот принцип перекли </w:t>
      </w:r>
      <w:r>
        <w:br/>
      </w:r>
      <w:r>
        <w:t xml:space="preserve">кается с методами „наложения“ и „клеток“, о которых уже УПомИНАЛ О</w:t>
      </w:r>
    </w:p>
    <w:p>
      <w:pPr>
        <w:pStyle w:val="Normal"/>
      </w:pPr>
      <w:r>
        <w:t xml:space="preserve">дискуссии om 357</w:t>
      </w:r>
    </w:p>
    <w:p>
      <w:pPr>
        <w:pStyle w:val="Normal"/>
      </w:pPr>
      <w:r>
        <w:t xml:space="preserve">Выше, говоря о `теоботаническом районировании трех порядков, </w:t>
      </w:r>
      <w:r>
        <w:br/>
      </w:r>
      <w:r>
        <w:t xml:space="preserve">мы уже перечисляли эти единицы разделения. Коротко рассмотрим их </w:t>
      </w:r>
      <w:r>
        <w:br/>
      </w:r>
      <w:r>
        <w:t xml:space="preserve">’ в систематическом порядке. ° </w:t>
      </w:r>
      <w:r>
        <w:br/>
      </w:r>
      <w:r>
        <w:t xml:space="preserve">° Геоботанический пояс — наиболее крупная единица разделе- </w:t>
      </w:r>
      <w:r>
        <w:br/>
      </w:r>
      <w:r>
        <w:t xml:space="preserve">ния, соответствующая природному поясу. На протяжении пояса сохра- </w:t>
      </w:r>
      <w:r>
        <w:br/>
      </w:r>
      <w:r>
        <w:t xml:space="preserve">няются лишь самые общие черты растительности и ее географических </w:t>
      </w:r>
      <w:r>
        <w:br/>
      </w:r>
      <w:r>
        <w:t xml:space="preserve">связей. Пояса объединяют области, характеризующиеся типами зональ- </w:t>
      </w:r>
      <w:r>
        <w:br/>
      </w:r>
      <w:r>
        <w:t xml:space="preserve">_ ных закономерностей, которые могут быть отнесены к’одному порядку, </w:t>
      </w:r>
      <w:r>
        <w:br/>
      </w:r>
      <w:r>
        <w:t xml:space="preserve">или классу зональности, являющемуся выражением закона мировой </w:t>
      </w:r>
      <w:r>
        <w:br/>
      </w:r>
      <w:r>
        <w:t xml:space="preserve">‘зональности. На территории CCCP выделяются 3 пояса: арктический, </w:t>
      </w:r>
      <w:r>
        <w:br/>
      </w:r>
      <w:r>
        <w:t xml:space="preserve">_ умеренный и субтропический. : </w:t>
      </w:r>
      <w:r>
        <w:br/>
      </w:r>
      <w:r>
        <w:t xml:space="preserve">—  Геоботаническая область — крупная часть пояса, характе- </w:t>
      </w:r>
      <w:r>
        <w:br/>
      </w:r>
      <w:r>
        <w:t xml:space="preserve">_ризующаяся своими особенностями зонального распределения расти- </w:t>
      </w:r>
      <w:r>
        <w:br/>
      </w:r>
      <w:r>
        <w:t xml:space="preserve">тельности и в пределах которой геоботанические зоны на всем их </w:t>
      </w:r>
      <w:r>
        <w:br/>
      </w:r>
      <w:r>
        <w:t xml:space="preserve">_ протяжении сохраняют общее единство. Ввиду того, что термин „область“ </w:t>
      </w:r>
      <w:r>
        <w:br/>
      </w:r>
      <w:r>
        <w:t xml:space="preserve">° применяется в разном значении, вносились предложения (Сочава, 1948) </w:t>
      </w:r>
      <w:r>
        <w:br/>
      </w:r>
      <w:r>
        <w:t xml:space="preserve">именовать эту категорию геоботаническим полем. Выделенные при этом </w:t>
      </w:r>
      <w:r>
        <w:br/>
      </w:r>
      <w:r>
        <w:t xml:space="preserve">внутри геоботанических поясов геоботанические поля на основании </w:t>
      </w:r>
      <w:r>
        <w:br/>
      </w:r>
      <w:r>
        <w:t xml:space="preserve">‚ новых материалов должны быть пересмотрены. Во многих отношениях </w:t>
      </w:r>
      <w:r>
        <w:br/>
      </w:r>
      <w:r>
        <w:t xml:space="preserve">понятие о геоботанической области соответствует тому, что именова- </w:t>
      </w:r>
      <w:r>
        <w:br/>
      </w:r>
      <w:r>
        <w:t xml:space="preserve">лось почвенно-климатической фацией (И. TI. Герасимов, 1933), есте- </w:t>
      </w:r>
      <w:r>
        <w:br/>
      </w:r>
      <w:r>
        <w:t xml:space="preserve">__ ственно-исторической страной (И. С. Лупинович, 1947) или ботанико- </w:t>
      </w:r>
      <w:r>
        <w:br/>
      </w:r>
      <w:r>
        <w:t xml:space="preserve">географической страной (Л. В. Шумилова, 1949). Однако в нашем </w:t>
      </w:r>
      <w:r>
        <w:br/>
      </w:r>
      <w:r>
        <w:t xml:space="preserve">- представлении область выделяется внутри геоботанических поясов и </w:t>
      </w:r>
      <w:r>
        <w:br/>
      </w:r>
      <w:r>
        <w:t xml:space="preserve">’ ‘отнюдь не представляет собою азонального образования. Вместе с Tem </w:t>
      </w:r>
      <w:r>
        <w:br/>
      </w:r>
      <w:r>
        <w:t xml:space="preserve">° структура зональности внутри области является важнейшим признаком, </w:t>
      </w:r>
      <w:r>
        <w:br/>
      </w:r>
      <w:r>
        <w:t xml:space="preserve">отличающим одну область от другой, пользуясь которым мы и про- </w:t>
      </w:r>
      <w:r>
        <w:br/>
      </w:r>
      <w:r>
        <w:t xml:space="preserve">водим областные границы. </w:t>
      </w:r>
      <w:r>
        <w:br/>
      </w:r>
      <w:r>
        <w:t xml:space="preserve">„Зональность фациальна“, как это формулировал И. П. Герасимов </w:t>
      </w:r>
      <w:r>
        <w:br/>
      </w:r>
      <w:r>
        <w:t xml:space="preserve">_ (933), но вместе с тем и фациальные зональные закономерности в свою </w:t>
      </w:r>
      <w:r>
        <w:br/>
      </w:r>
      <w:r>
        <w:t xml:space="preserve">очередь подчинены более общим проявлениям зонального начала. </w:t>
      </w:r>
      <w:r>
        <w:br/>
      </w:r>
      <w:r>
        <w:t xml:space="preserve">Геоботаническая зона — зональная полоса в границах области, </w:t>
      </w:r>
      <w:r>
        <w:br/>
      </w:r>
      <w:r>
        <w:t xml:space="preserve">тесно связанная с севернее и южнее ее расположенными зонами в пре- </w:t>
      </w:r>
      <w:r>
        <w:br/>
      </w:r>
      <w:r>
        <w:t xml:space="preserve">_ делах области и вместе с ними образующая зональный областной спектр. </w:t>
      </w:r>
      <w:r>
        <w:br/>
      </w:r>
      <w:r>
        <w:t xml:space="preserve">Геоботаническая подзона — промежуточная категория раз- </w:t>
      </w:r>
      <w:r>
        <w:br/>
      </w:r>
      <w:r>
        <w:t xml:space="preserve">_ деления, выделяемая там, где зоны имеют внутри себя достаточно </w:t>
      </w:r>
      <w:r>
        <w:br/>
      </w:r>
      <w:r>
        <w:t xml:space="preserve">° выраженное отличие зонального порядка второстепенного значения. </w:t>
      </w:r>
      <w:r>
        <w:br/>
      </w:r>
      <w:r>
        <w:t xml:space="preserve">Зоны в пределах некоторых областей на подзоны не разделяются. </w:t>
      </w:r>
      <w:r>
        <w:br/>
      </w:r>
      <w:r>
        <w:t xml:space="preserve">_ Геоботаническая провинция — часть зоны или подзоны, </w:t>
      </w:r>
      <w:r>
        <w:br/>
      </w:r>
      <w:r>
        <w:t xml:space="preserve">в границах которой вполне сохраняются общие зональные черты при- </w:t>
      </w:r>
      <w:r>
        <w:br/>
      </w:r>
      <w:r>
        <w:t xml:space="preserve">роды, но вместе с тем выявляются достаточно выраженные местные </w:t>
      </w:r>
      <w:r>
        <w:br/>
      </w:r>
      <w:r>
        <w:t xml:space="preserve">о рос в распределении растительного покрова. </w:t>
      </w:r>
      <w:r>
        <w:br/>
      </w:r>
      <w:r>
        <w:t xml:space="preserve">`` Геоботаническая подпровинция — промежуточная катего- </w:t>
      </w:r>
      <w:r>
        <w:br/>
      </w:r>
      <w:r>
        <w:t xml:space="preserve">° рия разделения, выделяемая в тех случаях, когда группа округов внутри </w:t>
      </w:r>
      <w:r>
        <w:br/>
      </w:r>
      <w:r>
        <w:t xml:space="preserve">провинции, имея между собою сходные черты, отличается от другой </w:t>
      </w:r>
      <w:r>
        <w:br/>
      </w:r>
      <w:r>
        <w:t xml:space="preserve">группы округов в пределах той же провинции. </w:t>
      </w:r>
      <w:r>
        <w:br/>
      </w:r>
      <w:r>
        <w:t xml:space="preserve">_ Геоботанический округ — основная категория геоботаниче- </w:t>
      </w:r>
      <w:r>
        <w:br/>
      </w:r>
      <w:r>
        <w:t xml:space="preserve">_ ского разделения, практически совпадающая с границами ландшафта. </w:t>
      </w:r>
      <w:r>
        <w:br/>
      </w:r>
      <w:r>
        <w:t xml:space="preserve">В пределах округа растительный покров вместе с почвами и особен- </w:t>
      </w:r>
      <w:r>
        <w:br/>
      </w:r>
      <w:r>
        <w:t xml:space="preserve">_ностями климата наиболее полно совпадает с границами геоморфологи- </w:t>
      </w:r>
      <w:r>
        <w:br/>
      </w:r>
      <w:r>
        <w:t xml:space="preserve">_ ческих подразделений, что далеко не всегда имеет место в отношении </w:t>
      </w:r>
      <w:r>
        <w:br/>
      </w:r>
      <w:r>
        <w:t xml:space="preserve">- зон, подзон и даже провинций. Геоботанический округ (равно как и </w:t>
      </w:r>
      <w:r>
        <w:br/>
      </w:r>
      <w:r>
        <w:t xml:space="preserve">_ ландшафт) нам представляется наименьшей по площади территорией, </w:t>
      </w:r>
      <w:r>
        <w:br/>
      </w:r>
      <w:r>
        <w:t xml:space="preserve">совокупность природных условий которой может приниматься во вни- </w:t>
      </w:r>
      <w:r>
        <w:br/>
      </w:r>
      <w:r>
        <w:t xml:space="preserve">‘мание при решении вопроса о направлении хозяйства. Более дробные </w:t>
      </w:r>
      <w:r>
        <w:br/>
      </w:r>
      <w:r>
        <w:t xml:space="preserve">| м геоботанического разделения (внутриокружные) представляют</w:t>
      </w:r>
    </w:p>
    <w:p>
      <w:pPr>
        <w:pStyle w:val="Normal"/>
      </w:pPr>
      <w:r>
        <w:t xml:space="preserve">Reg he ae ДИСКУССИИ</w:t>
      </w:r>
    </w:p>
    <w:p>
      <w:pPr>
        <w:pStyle w:val="Normal"/>
      </w:pPr>
      <w:r>
        <w:t xml:space="preserve">собою уже площадь хозяйственных угодий, использование. которых </w:t>
      </w:r>
      <w:r>
        <w:br/>
      </w:r>
      <w:r>
        <w:t xml:space="preserve">осуществляется в общем хозяйственном комплексе. га</w:t>
      </w:r>
    </w:p>
    <w:p>
      <w:pPr>
        <w:pStyle w:val="Normal"/>
      </w:pPr>
      <w:r>
        <w:t xml:space="preserve">Внутренняя структура растительного покрова, согласованная с эколо- | </w:t>
      </w:r>
      <w:r>
        <w:br/>
      </w:r>
      <w:r>
        <w:t xml:space="preserve">гическим режимом, является существенным признаком, отличающим о </w:t>
      </w:r>
      <w:r>
        <w:br/>
      </w:r>
      <w:r>
        <w:t xml:space="preserve">один округ от другого. С. П. Хромов (1952) сделал ценный опыт согла- — </w:t>
      </w:r>
      <w:r>
        <w:br/>
      </w:r>
      <w:r>
        <w:t xml:space="preserve">_сования климатических категорий с ландшафтно-географическими. | </w:t>
      </w:r>
      <w:r>
        <w:br/>
      </w:r>
      <w:r>
        <w:t xml:space="preserve">Исходя из него, можно считать, что геоботанический округ или же. </w:t>
      </w:r>
      <w:r>
        <w:br/>
      </w:r>
      <w:r>
        <w:t xml:space="preserve">ландшафт соответствует самой дробной категории макроклимата. Ва- | </w:t>
      </w:r>
      <w:r>
        <w:br/>
      </w:r>
      <w:r>
        <w:t xml:space="preserve">риации же: климата внутри округа представляют собою уже местный </w:t>
      </w:r>
      <w:r>
        <w:br/>
      </w:r>
      <w:r>
        <w:t xml:space="preserve">климат, связанный с местными особенностями подстилающей MOBEpx- </w:t>
      </w:r>
      <w:r>
        <w:br/>
      </w:r>
      <w:r>
        <w:t xml:space="preserve">ности, при этом в первую очередь рельефа и растительного. - </w:t>
      </w:r>
      <w:r>
        <w:br/>
      </w:r>
      <w:r>
        <w:t xml:space="preserve">покрова. sae я</w:t>
      </w:r>
    </w:p>
    <w:p>
      <w:pPr>
        <w:pStyle w:val="Normal"/>
      </w:pPr>
      <w:r>
        <w:t xml:space="preserve">Вопросы районирования 3-го порядка требуют специального обсу- </w:t>
      </w:r>
      <w:r>
        <w:br/>
      </w:r>
      <w:r>
        <w:t xml:space="preserve">ждения. Ограничимся упоминанием, что округа делятся на геоботани-. </w:t>
      </w:r>
      <w:r>
        <w:br/>
      </w:r>
      <w:r>
        <w:t xml:space="preserve">ческие районы (группы географических урочиш) и далее на урочища. </w:t>
      </w:r>
      <w:r>
        <w:br/>
      </w:r>
      <w:r>
        <w:t xml:space="preserve">Урочища характеризуются различными растительными ассоциациями, </w:t>
      </w:r>
      <w:r>
        <w:br/>
      </w:r>
      <w:r>
        <w:t xml:space="preserve">соответствующими им биогеоценозами или географическими фациями. </w:t>
      </w:r>
      <w:r>
        <w:br/>
      </w:r>
      <w:r>
        <w:t xml:space="preserve">Последние уже не являются категориями районирования, хотя их осо- </w:t>
      </w:r>
      <w:r>
        <w:br/>
      </w:r>
      <w:r>
        <w:t xml:space="preserve">бенности и закономерности распространения характеризуют качествен- </w:t>
      </w:r>
      <w:r>
        <w:br/>
      </w:r>
      <w:r>
        <w:t xml:space="preserve">ные особенности урочищ и в силу этого подлежат BcecTopanneMy: </w:t>
      </w:r>
      <w:r>
        <w:br/>
      </w:r>
      <w:r>
        <w:t xml:space="preserve">изучению при дробном геоботаническом разделении.</w:t>
      </w:r>
    </w:p>
    <w:p>
      <w:pPr>
        <w:pStyle w:val="Normal"/>
      </w:pPr>
      <w:r>
        <w:t xml:space="preserve">Может возникнуть вопрос, что, принимая вышеназванный порядок. </w:t>
      </w:r>
      <w:r>
        <w:br/>
      </w:r>
      <w:r>
        <w:t xml:space="preserve">соподчинения единиц разделения (деление поясов на области и выде- </w:t>
      </w:r>
      <w:r>
        <w:br/>
      </w:r>
      <w:r>
        <w:t xml:space="preserve">ление зон только внутри областей), мы исключаем из обихода такие </w:t>
      </w:r>
      <w:r>
        <w:br/>
      </w:r>
      <w:r>
        <w:t xml:space="preserve">обычные представления, как, например, тундровая или таежная зона. </w:t>
      </w:r>
      <w:r>
        <w:br/>
      </w:r>
      <w:r>
        <w:t xml:space="preserve">на всем их протяжении в Евразии. На самом деле это не так, поскольку _ </w:t>
      </w:r>
      <w:r>
        <w:br/>
      </w:r>
      <w:r>
        <w:t xml:space="preserve">объединение растительных ассоциаций в типологическом плане COxpa- </w:t>
      </w:r>
      <w:r>
        <w:br/>
      </w:r>
      <w:r>
        <w:t xml:space="preserve">няет свое значение. Районирование же преследует другие цели, как </w:t>
      </w:r>
      <w:r>
        <w:br/>
      </w:r>
      <w:r>
        <w:t xml:space="preserve">‘практические, так и познавательные. С точки зрения задач райониро- </w:t>
      </w:r>
      <w:r>
        <w:br/>
      </w:r>
      <w:r>
        <w:t xml:space="preserve">вания рассмотрение в целом для примера, скажем, таежной полосы не </w:t>
      </w:r>
      <w:r>
        <w:br/>
      </w:r>
      <w:r>
        <w:t xml:space="preserve">представляет ни теоретического, ни производственного интереса. В дан- _ </w:t>
      </w:r>
      <w:r>
        <w:br/>
      </w:r>
      <w:r>
        <w:t xml:space="preserve">ном случае важны областные особенности тайги, с которыми приходится </w:t>
      </w:r>
      <w:r>
        <w:br/>
      </w:r>
      <w:r>
        <w:t xml:space="preserve">считаться в народном хозяйстве и которые в первую очередь связаны </w:t>
      </w:r>
      <w:r>
        <w:br/>
      </w:r>
      <w:r>
        <w:t xml:space="preserve">с природной областью в целом и с историей ее развития. При таком = </w:t>
      </w:r>
      <w:r>
        <w:br/>
      </w:r>
      <w:r>
        <w:t xml:space="preserve">подходе к выделению зон мы обеспечиваем зональному принципу гене- — </w:t>
      </w:r>
      <w:r>
        <w:br/>
      </w:r>
      <w:r>
        <w:t xml:space="preserve">тическое значение, что и составляет смысл докучаевского учения. </w:t>
      </w:r>
      <w:r>
        <w:br/>
      </w:r>
      <w:r>
        <w:t xml:space="preserve">о зонах природы в отличие от существовавшего и paHeé вульгарного </w:t>
      </w:r>
      <w:r>
        <w:br/>
      </w:r>
      <w:r>
        <w:t xml:space="preserve">представления о зональности, основанного лишь на учете „солярного“ </w:t>
      </w:r>
      <w:r>
        <w:br/>
      </w:r>
      <w:r>
        <w:t xml:space="preserve">фактора и самого общего „физиономического“ подобия лика природы. — </w:t>
      </w:r>
      <w:r>
        <w:br/>
      </w:r>
      <w:r>
        <w:t xml:space="preserve">Многие так называемые „азональные“ явления, ссылкой на которые пы- </w:t>
      </w:r>
      <w:r>
        <w:br/>
      </w:r>
      <w:r>
        <w:t xml:space="preserve">таются ограничить значение зональной концепции, получают при нашей </w:t>
      </w:r>
      <w:r>
        <w:br/>
      </w:r>
      <w:r>
        <w:t xml:space="preserve">трактовке иное истолкование — как местные, своеобразные проявления. </w:t>
      </w:r>
      <w:r>
        <w:br/>
      </w:r>
      <w:r>
        <w:t xml:space="preserve">либо широтной, либо вертикальной зональности. К ним, между прочим, </w:t>
      </w:r>
      <w:r>
        <w:br/>
      </w:r>
      <w:r>
        <w:t xml:space="preserve">следует отнести растительность ландшафтов так называемых rOaPheps </w:t>
      </w:r>
      <w:r>
        <w:br/>
      </w:r>
      <w:r>
        <w:t xml:space="preserve">ных подножий“ и »„барьерной тени“. Е</w:t>
      </w:r>
    </w:p>
    <w:p>
      <w:pPr>
        <w:pStyle w:val="Normal"/>
      </w:pPr>
      <w:r>
        <w:t xml:space="preserve">„Геоботаническое районирование, —как правильно указывает ie </w:t>
      </w:r>
      <w:r>
        <w:br/>
      </w:r>
      <w:r>
        <w:t xml:space="preserve">Е. П. Коровин (1950), — имеет собственную задачу, которую не надо сме- </w:t>
      </w:r>
      <w:r>
        <w:br/>
      </w:r>
      <w:r>
        <w:t xml:space="preserve">шивать с задачей типологии растительности“. Такую точку зрения выска- </w:t>
      </w:r>
      <w:r>
        <w:br/>
      </w:r>
      <w:r>
        <w:t xml:space="preserve">зывали и многие другие авторы. Мы думаем, что в результате пересмотра </w:t>
      </w:r>
      <w:r>
        <w:br/>
      </w:r>
      <w:r>
        <w:t xml:space="preserve">принципов как геоботанического районирования, так и классификации. </w:t>
      </w:r>
      <w:r>
        <w:br/>
      </w:r>
      <w:r>
        <w:t xml:space="preserve">растительности задачи их значительно сблизятся, но полностью. они. </w:t>
      </w:r>
      <w:r>
        <w:br/>
      </w:r>
      <w:r>
        <w:t xml:space="preserve">и при этих условиях не ‘совпадут.</w:t>
      </w:r>
    </w:p>
    <w:p>
      <w:pPr>
        <w:pStyle w:val="Normal"/>
      </w:pPr>
      <w:r>
        <w:t xml:space="preserve">Вопрос о разделении горных стран, а также о положении горных </w:t>
      </w:r>
      <w:r>
        <w:br/>
      </w:r>
      <w:r>
        <w:t xml:space="preserve">стран в общей системе геоботанического районирования СССР имее </w:t>
      </w:r>
      <w:r>
        <w:br/>
      </w:r>
      <w:r>
        <w:t xml:space="preserve">свои особенности и трудности, которые сейчас еше нельзя считать р </w:t>
      </w:r>
      <w:r>
        <w:br/>
      </w:r>
      <w:r>
        <w:t xml:space="preserve">шенными.</w:t>
      </w:r>
    </w:p>
    <w:p>
      <w:pPr>
        <w:pStyle w:val="Normal"/>
      </w:pPr>
      <w:r>
        <w:t xml:space="preserve">ДИСКУССИИ _ та fe Ae</w:t>
      </w:r>
    </w:p>
    <w:p>
      <w:pPr>
        <w:pStyle w:val="Normal"/>
      </w:pPr>
      <w:r>
        <w:t xml:space="preserve">B большинстве случаев горные страны должны рассматриваться как </w:t>
      </w:r>
      <w:r>
        <w:br/>
      </w:r>
      <w:r>
        <w:t xml:space="preserve">‘цельные в геоботаническом отношений категории, что в полной мере </w:t>
      </w:r>
      <w:r>
        <w:br/>
      </w:r>
      <w:r>
        <w:t xml:space="preserve">‚ оправдывается исторически, так как развитие всего комплекса расти-</w:t>
      </w:r>
    </w:p>
    <w:p>
      <w:pPr>
        <w:pStyle w:val="Normal"/>
      </w:pPr>
      <w:r>
        <w:t xml:space="preserve">тельных группировок, присущего данной горной стране, шло сообща </w:t>
      </w:r>
      <w:r>
        <w:br/>
      </w:r>
      <w:r>
        <w:t xml:space="preserve">_ со становлением горного ландшафта и горной системы в целом. </w:t>
      </w:r>
      <w:r>
        <w:br/>
      </w:r>
      <w:r>
        <w:t xml:space="preserve">Неудивительно, что в тех странах, где горообразовательные нпро- </w:t>
      </w:r>
      <w:r>
        <w:br/>
      </w:r>
      <w:r>
        <w:t xml:space="preserve">_ цессы и сейчас протекают наиболее бурно и где в первую очередь под. </w:t>
      </w:r>
      <w:r>
        <w:br/>
      </w:r>
      <w:r>
        <w:t xml:space="preserve">_ их влиянием происходили резкие изменения географической среды, </w:t>
      </w:r>
      <w:r>
        <w:br/>
      </w:r>
      <w:r>
        <w:t xml:space="preserve">растительный покров оказывается наиболее своеобразным во всех </w:t>
      </w:r>
      <w:r>
        <w:br/>
      </w:r>
      <w:r>
        <w:t xml:space="preserve">_ отношениях. В этих же условиях создаются наиболее контрастные по </w:t>
      </w:r>
      <w:r>
        <w:br/>
      </w:r>
      <w:r>
        <w:t xml:space="preserve">своему экологическому значению вариации географической среды, что </w:t>
      </w:r>
      <w:r>
        <w:br/>
      </w:r>
      <w:r>
        <w:t xml:space="preserve">_ обусловливает и разнообразиё растительности. В конечном итоге такие </w:t>
      </w:r>
      <w:r>
        <w:br/>
      </w:r>
      <w:r>
        <w:t xml:space="preserve">‘горные системы в геоботаническом отношении оказываются внутренне </w:t>
      </w:r>
      <w:r>
        <w:br/>
      </w:r>
      <w:r>
        <w:t xml:space="preserve">крайне разнородными, но вместе с тем характеризуются и общими </w:t>
      </w:r>
      <w:r>
        <w:br/>
      </w:r>
      <w:r>
        <w:t xml:space="preserve">признаками, имеющими и познавательное и практическое значение.</w:t>
      </w:r>
    </w:p>
    <w:p>
      <w:pPr>
        <w:pStyle w:val="Normal"/>
      </w:pPr>
      <w:r>
        <w:t xml:space="preserve">— При широком понимании геоботанических поясов многие горные </w:t>
      </w:r>
      <w:r>
        <w:br/>
      </w:r>
      <w:r>
        <w:t xml:space="preserve">‚ страны естественно включаются в них на правах областей или провинций </w:t>
      </w:r>
      <w:r>
        <w:br/>
      </w:r>
      <w:r>
        <w:t xml:space="preserve">° в зависимости от степени и характера различия их растительности от </w:t>
      </w:r>
      <w:r>
        <w:br/>
      </w:r>
      <w:r>
        <w:t xml:space="preserve">°— растительности прилегающих равнин и плоскогорий. Наряду с этим</w:t>
      </w:r>
    </w:p>
    <w:p>
      <w:pPr>
        <w:pStyle w:val="Normal"/>
      </w:pPr>
      <w:r>
        <w:t xml:space="preserve">° некоторые наиболее значительные и сложные по своей структуре rop-</w:t>
      </w:r>
    </w:p>
    <w:p>
      <w:pPr>
        <w:pStyle w:val="Normal"/>
      </w:pPr>
      <w:r>
        <w:t xml:space="preserve">’ ные сооружения располагаются на границе геоботанических поясов.</w:t>
      </w:r>
    </w:p>
    <w:p>
      <w:pPr>
        <w:pStyle w:val="Normal"/>
      </w:pPr>
      <w:r>
        <w:t xml:space="preserve">При этом сама граница между поясами в данном случае обострена и </w:t>
      </w:r>
      <w:r>
        <w:br/>
      </w:r>
      <w:r>
        <w:t xml:space="preserve">_ подчеркнута особенностями рельефа. В таких случаях в. зависимости. </w:t>
      </w:r>
      <w:r>
        <w:br/>
      </w:r>
      <w:r>
        <w:t xml:space="preserve">от местных условий сочетаются формации, принадлежащие различным </w:t>
      </w:r>
      <w:r>
        <w:br/>
      </w:r>
      <w:r>
        <w:t xml:space="preserve">геоботаническим поясам. Примером может служить Кавказ, представ- </w:t>
      </w:r>
      <w:r>
        <w:br/>
      </w:r>
      <w:r>
        <w:t xml:space="preserve">ляющий собой как бы узел, в пределах которого скрещиваются раз- </w:t>
      </w:r>
      <w:r>
        <w:br/>
      </w:r>
      <w:r>
        <w:t xml:space="preserve">_ личные поясные структуры. Отнесение таких горных стран к опреде-</w:t>
      </w:r>
    </w:p>
    <w:p>
      <w:pPr>
        <w:pStyle w:val="Normal"/>
      </w:pPr>
      <w:r>
        <w:t xml:space="preserve">_ ленному поясу условно, и их можно рассматривать особо.</w:t>
      </w:r>
    </w:p>
    <w:p>
      <w:pPr>
        <w:pStyle w:val="Normal"/>
      </w:pPr>
      <w:r>
        <w:t xml:space="preserve">Горная геоботаническая область разделяется на провинции, подпро- </w:t>
      </w:r>
      <w:r>
        <w:br/>
      </w:r>
      <w:r>
        <w:t xml:space="preserve">винции и округа. Разделение ее непосредственно на вертикальные </w:t>
      </w:r>
      <w:r>
        <w:br/>
      </w:r>
      <w:r>
        <w:t xml:space="preserve">зоны и подзоны не`приведет к нужным результатам. При геоботани- </w:t>
      </w:r>
      <w:r>
        <w:br/>
      </w:r>
      <w:r>
        <w:t xml:space="preserve">‚ческом районировании 2-го порядка горных областей руководящим </w:t>
      </w:r>
      <w:r>
        <w:br/>
      </w:r>
      <w:r>
        <w:t xml:space="preserve">является не непосредственно зональное расчленение, а разделение по </w:t>
      </w:r>
      <w:r>
        <w:br/>
      </w:r>
      <w:r>
        <w:t xml:space="preserve">типам вертикальной зональности. Имея, как правило, незначительные </w:t>
      </w:r>
      <w:r>
        <w:br/>
      </w:r>
      <w:r>
        <w:t xml:space="preserve">протяжения по вертикали, зоны и подзоны растительности в горах еще </w:t>
      </w:r>
      <w:r>
        <w:br/>
      </w:r>
      <w:r>
        <w:t xml:space="preserve">’ более тесно связаны друг с другом, чем зональные разделения внутри </w:t>
      </w:r>
      <w:r>
        <w:br/>
      </w:r>
      <w:r>
        <w:t xml:space="preserve">‚ области на равнинах. Соответствующий сказанному опыт геобота- </w:t>
      </w:r>
      <w:r>
        <w:br/>
      </w:r>
      <w:r>
        <w:t xml:space="preserve">‘нического районирования Кавказа произведен E. В. Шифферс </w:t>
      </w:r>
      <w:r>
        <w:br/>
      </w:r>
      <w:r>
        <w:t xml:space="preserve">1950... eon! -</w:t>
      </w:r>
    </w:p>
    <w:p>
      <w:pPr>
        <w:pStyle w:val="Normal"/>
      </w:pPr>
      <w:r>
        <w:t xml:space="preserve">Положив в основу районирования гор типологию вертикальной зональ- </w:t>
      </w:r>
      <w:r>
        <w:br/>
      </w:r>
      <w:r>
        <w:t xml:space="preserve">ности, мы естественно стоим перед необходимостью выделять различ- </w:t>
      </w:r>
      <w:r>
        <w:br/>
      </w:r>
      <w:r>
        <w:t xml:space="preserve">_ ные по степени общности градации сходных рядов вертикальной зональ- </w:t>
      </w:r>
      <w:r>
        <w:br/>
      </w:r>
      <w:r>
        <w:t xml:space="preserve">ности: спектры вертикальной зональности, вариации вертикальной </w:t>
      </w:r>
      <w:r>
        <w:br/>
      </w:r>
      <w:r>
        <w:t xml:space="preserve">‘зональности, типы ее, подклассы, классы и тому подобное. Вопрос этот </w:t>
      </w:r>
      <w:r>
        <w:br/>
      </w:r>
      <w:r>
        <w:t xml:space="preserve">_ уже поднимался в литературе (И. П. Герасимов, 1946; В. Б. Сочава, 1948; </w:t>
      </w:r>
      <w:r>
        <w:br/>
      </w:r>
      <w:r>
        <w:t xml:space="preserve">_ В. М. Фридлянд, 1951), но он подлежит еще дальнейшей разработке. </w:t>
      </w:r>
      <w:r>
        <w:br/>
      </w:r>
      <w:r>
        <w:t xml:space="preserve">‘Каждая из названных градаций должна характеризовать определенную </w:t>
      </w:r>
      <w:r>
        <w:br/>
      </w:r>
      <w:r>
        <w:t xml:space="preserve">категорию геоботанического районирования и является одним из руко- </w:t>
      </w:r>
      <w:r>
        <w:br/>
      </w:r>
      <w:r>
        <w:t xml:space="preserve">водящих признаков для ee выдёления. Проведенное таким образом </w:t>
      </w:r>
      <w:r>
        <w:br/>
      </w:r>
      <w:r>
        <w:t xml:space="preserve">районирование горных стран вплоть до выделения геоботанического </w:t>
      </w:r>
      <w:r>
        <w:br/>
      </w:r>
      <w:r>
        <w:t xml:space="preserve">округа представится наиболее созвучным интересам практики, так как </w:t>
      </w:r>
      <w:r>
        <w:br/>
      </w:r>
      <w:r>
        <w:t xml:space="preserve">в горных странах в большинстве случаев даже одно хозяйство бази- </w:t>
      </w:r>
      <w:r>
        <w:br/>
      </w:r>
      <w:r>
        <w:t xml:space="preserve">_руется на землях, относящихся к различным вертикальным геоботани- </w:t>
      </w:r>
      <w:r>
        <w:br/>
      </w:r>
      <w:r>
        <w:t xml:space="preserve">_ческим полосам. | </w:t>
      </w:r>
      <w:r>
        <w:br/>
      </w:r>
      <w:r>
        <w:t xml:space="preserve">°— Выделение этих полос производится уже внутри округа при райо- </w:t>
      </w:r>
      <w:r>
        <w:br/>
      </w:r>
      <w:r>
        <w:t xml:space="preserve">_нировании 3-го порядка (внутриландшафтном) на правах районов,</w:t>
      </w:r>
    </w:p>
    <w:p>
      <w:pPr>
        <w:pStyle w:val="Normal"/>
      </w:pPr>
      <w:r>
        <w:t xml:space="preserve">360 и</w:t>
      </w:r>
    </w:p>
    <w:p>
      <w:pPr>
        <w:pStyle w:val="Normal"/>
      </w:pPr>
      <w:r>
        <w:t xml:space="preserve">в свою очередь подлежащих разделению на урочища. Последние в гор- </w:t>
      </w:r>
      <w:r>
        <w:br/>
      </w:r>
      <w:r>
        <w:t xml:space="preserve">ных странах особенно разнообразны и быстро сменяют друг друга. </w:t>
      </w:r>
      <w:r>
        <w:br/>
      </w:r>
      <w:r>
        <w:t xml:space="preserve">в пространстве. Поэтому здесь целесообразно выделение еще проме- </w:t>
      </w:r>
      <w:r>
        <w:br/>
      </w:r>
      <w:r>
        <w:t xml:space="preserve">жуточной категории — геоботанических подрайонов. — = om </w:t>
      </w:r>
      <w:r>
        <w:br/>
      </w:r>
      <w:r>
        <w:t xml:space="preserve">Такой путь разделения горных стран не соответствует предложе- </w:t>
      </w:r>
      <w:r>
        <w:br/>
      </w:r>
      <w:r>
        <w:t xml:space="preserve">ниям А. Г. Долуханова и М. -@. Сахокиа (1941), которые за основу </w:t>
      </w:r>
      <w:r>
        <w:br/>
      </w:r>
      <w:r>
        <w:t xml:space="preserve">районирования Закавказья рекомендуют брать зональные типы расти- </w:t>
      </w:r>
      <w:r>
        <w:br/>
      </w:r>
      <w:r>
        <w:t xml:space="preserve">‘тельности, а разделение последних производить по преобладанию тех </w:t>
      </w:r>
      <w:r>
        <w:br/>
      </w:r>
      <w:r>
        <w:t xml:space="preserve">или иных групп формаций. Интересное сообщение названных авторов </w:t>
      </w:r>
      <w:r>
        <w:br/>
      </w:r>
      <w:r>
        <w:t xml:space="preserve">посвящено приведению в систему географического распространения </w:t>
      </w:r>
      <w:r>
        <w:br/>
      </w:r>
      <w:r>
        <w:t xml:space="preserve">типологических категорий растительного покрова, а не районированию_ </w:t>
      </w:r>
      <w:r>
        <w:br/>
      </w:r>
      <w:r>
        <w:t xml:space="preserve">в нашем понимании, в смысле выделения разнородных по promise </w:t>
      </w:r>
      <w:r>
        <w:br/>
      </w:r>
      <w:r>
        <w:t xml:space="preserve">ности, HO внутренне цельных пространств. mee </w:t>
      </w:r>
      <w:r>
        <w:br/>
      </w:r>
      <w:r>
        <w:t xml:space="preserve">Районирование горных стран CCCP no типам вертикальной зональ- </w:t>
      </w:r>
      <w:r>
        <w:br/>
      </w:r>
      <w:r>
        <w:t xml:space="preserve">ности на почвенно-географической основе произвел В. М. Фридлянд о </w:t>
      </w:r>
      <w:r>
        <w:br/>
      </w:r>
      <w:r>
        <w:t xml:space="preserve">(1951). Это первая широкая по замыслу попытка в этом направлении, . </w:t>
      </w:r>
      <w:r>
        <w:br/>
      </w:r>
      <w:r>
        <w:t xml:space="preserve">существенным недостатком которой, однако, является TO, что гор- </w:t>
      </w:r>
      <w:r>
        <w:br/>
      </w:r>
      <w:r>
        <w:t xml:space="preserve">ные страны в итоге этого районирования оказываются разорванными на </w:t>
      </w:r>
      <w:r>
        <w:br/>
      </w:r>
      <w:r>
        <w:t xml:space="preserve">части (например, южный и северный склоны Крымских гор попадают </w:t>
      </w:r>
      <w:r>
        <w:br/>
      </w:r>
      <w:r>
        <w:t xml:space="preserve">в разные области и друг с другом не объединены, и другие =e </w:t>
      </w:r>
      <w:r>
        <w:br/>
      </w:r>
      <w:r>
        <w:t xml:space="preserve">меры). - </w:t>
      </w:r>
      <w:r>
        <w:br/>
      </w:r>
      <w:r>
        <w:t xml:space="preserve">Выше неоднократно подчеркивалось, что геоботаническое райони- </w:t>
      </w:r>
      <w:r>
        <w:br/>
      </w:r>
      <w:r>
        <w:t xml:space="preserve">рование входит в состав комплексного природного разделения и что. </w:t>
      </w:r>
      <w:r>
        <w:br/>
      </w:r>
      <w:r>
        <w:t xml:space="preserve">границы геоботанических подразделений должны быть согласованы. </w:t>
      </w:r>
      <w:r>
        <w:br/>
      </w:r>
      <w:r>
        <w:t xml:space="preserve">с почвенными, климатическими и другими видами природного райониро- ^ </w:t>
      </w:r>
      <w:r>
        <w:br/>
      </w:r>
      <w:r>
        <w:t xml:space="preserve">вания. При этом мы можем ожидать и добиваться совпадения границ. </w:t>
      </w:r>
      <w:r>
        <w:br/>
      </w:r>
      <w:r>
        <w:t xml:space="preserve">различных видов географических районирований, а отнюдь не совпа- </w:t>
      </w:r>
      <w:r>
        <w:br/>
      </w:r>
      <w:r>
        <w:t xml:space="preserve">дения геоботанических подразделений с отдельными рубежами типа, | </w:t>
      </w:r>
      <w:r>
        <w:br/>
      </w:r>
      <w:r>
        <w:t xml:space="preserve">например, изотерм, изоатм, тектонических линий и прочими. Геобота-. </w:t>
      </w:r>
      <w:r>
        <w:br/>
      </w:r>
      <w:r>
        <w:t xml:space="preserve">нический округ, провинция, зона должны совпадать с аналогичными | </w:t>
      </w:r>
      <w:r>
        <w:br/>
      </w:r>
      <w:r>
        <w:t xml:space="preserve">почвенными и климатическими разделениями, осуществленными на гео- </w:t>
      </w:r>
      <w:r>
        <w:br/>
      </w:r>
      <w:r>
        <w:t xml:space="preserve">графической и генетической основе и при одинаково детальном под-. _ </w:t>
      </w:r>
      <w:r>
        <w:br/>
      </w:r>
      <w:r>
        <w:t xml:space="preserve">ходе во всех случаях. В равной мере и природные районы совпадают | </w:t>
      </w:r>
      <w:r>
        <w:br/>
      </w:r>
      <w:r>
        <w:t xml:space="preserve">с геоботаническими, выделенными по аналогичным признакам, а не по. гра-, </w:t>
      </w:r>
      <w:r>
        <w:br/>
      </w:r>
      <w:r>
        <w:t xml:space="preserve">ницам распространения отдельных видов растений, хотя бы эдифика-_ </w:t>
      </w:r>
      <w:r>
        <w:br/>
      </w:r>
      <w:r>
        <w:t xml:space="preserve">торов, или даже границам растительных ассоциаций. Подобные. совпа- </w:t>
      </w:r>
      <w:r>
        <w:br/>
      </w:r>
      <w:r>
        <w:t xml:space="preserve">дения, конечно, также могут иметь место, но не всегда. Если приходится </w:t>
      </w:r>
      <w:r>
        <w:br/>
      </w:r>
      <w:r>
        <w:t xml:space="preserve">слышать, что почвенно-геоботанические зоны не тождественны ланд- </w:t>
      </w:r>
      <w:r>
        <w:br/>
      </w:r>
      <w:r>
        <w:t xml:space="preserve">шафтным (А. Г. Исаченко, 1952), то это результат. недостаточности _ </w:t>
      </w:r>
      <w:r>
        <w:br/>
      </w:r>
      <w:r>
        <w:t xml:space="preserve">подхода к выделению тех или других, или же обоих вместе, и очень </w:t>
      </w:r>
      <w:r>
        <w:br/>
      </w:r>
      <w:r>
        <w:t xml:space="preserve">часто происходит вследствие увлечения количественными показателями </w:t>
      </w:r>
      <w:r>
        <w:br/>
      </w:r>
      <w:r>
        <w:t xml:space="preserve">за счет генетического анализа явлений. ss </w:t>
      </w:r>
      <w:r>
        <w:br/>
      </w:r>
      <w:r>
        <w:t xml:space="preserve">Становление геоботанических районов всех рангов представляет. </w:t>
      </w:r>
      <w:r>
        <w:br/>
      </w:r>
      <w:r>
        <w:t xml:space="preserve">собой результат развития растительности, происходящего в единстве </w:t>
      </w:r>
      <w:r>
        <w:br/>
      </w:r>
      <w:r>
        <w:t xml:space="preserve">со средой на основе внутренних противоречий. В результате борьбы </w:t>
      </w:r>
      <w:r>
        <w:br/>
      </w:r>
      <w:r>
        <w:t xml:space="preserve">этих противоречий растительная ассоциация приобретает свои струк- </w:t>
      </w:r>
      <w:r>
        <w:br/>
      </w:r>
      <w:r>
        <w:t xml:space="preserve">турные особенности одновременно с формированием отвечающей” </w:t>
      </w:r>
      <w:r>
        <w:br/>
      </w:r>
      <w:r>
        <w:t xml:space="preserve">ей разности почв и типа` сопутствующего им местного климата. </w:t>
      </w:r>
      <w:r>
        <w:br/>
      </w:r>
      <w:r>
        <w:t xml:space="preserve">Биогеоценоз развивается как целое на фоне развития ` ландшафта, </w:t>
      </w:r>
      <w:r>
        <w:br/>
      </w:r>
      <w:r>
        <w:t xml:space="preserve">в состав которого он входит. Как правильно отмечает К. К. Марков </w:t>
      </w:r>
      <w:r>
        <w:br/>
      </w:r>
      <w:r>
        <w:t xml:space="preserve">(1951), „мы не можем понять закона развития одного какого-нибудь </w:t>
      </w:r>
      <w:r>
        <w:br/>
      </w:r>
      <w:r>
        <w:t xml:space="preserve">компонента среды в отрыве от другого компонента среды, потому </w:t>
      </w:r>
      <w:r>
        <w:br/>
      </w:r>
      <w:r>
        <w:t xml:space="preserve">что географическая среда — природа — есть целое“. В поисках пра- </w:t>
      </w:r>
      <w:r>
        <w:br/>
      </w:r>
      <w:r>
        <w:t xml:space="preserve">вильных показателей для установления природных а. мы до</w:t>
      </w:r>
    </w:p>
    <w:p>
      <w:pPr>
        <w:pStyle w:val="Normal"/>
      </w:pPr>
      <w:r>
        <w:t xml:space="preserve">ДИСКУССИИ 361</w:t>
      </w:r>
    </w:p>
    <w:p>
      <w:pPr>
        <w:pStyle w:val="Normal"/>
      </w:pPr>
      <w:r>
        <w:t xml:space="preserve">они не казались на первый взгляд. Генетический подход к райониро- </w:t>
      </w:r>
      <w:r>
        <w:br/>
      </w:r>
      <w:r>
        <w:t xml:space="preserve">° ванию наиболее трудный, что и естественно, так как он заключается </w:t>
      </w:r>
      <w:r>
        <w:br/>
      </w:r>
      <w:r>
        <w:t xml:space="preserve">_ в раскрытии той сложной внутренней связи, которая присуща типам </w:t>
      </w:r>
      <w:r>
        <w:br/>
      </w:r>
      <w:r>
        <w:t xml:space="preserve">° географической среды. Однако трудности не являются основанием </w:t>
      </w:r>
      <w:r>
        <w:br/>
      </w:r>
      <w:r>
        <w:t xml:space="preserve">для отказа от него, а наоборот, обязывают нас приложить дальней- </w:t>
      </w:r>
      <w:r>
        <w:br/>
      </w:r>
      <w:r>
        <w:t xml:space="preserve">шие усилия к разработке принципов геоботанического районирования </w:t>
      </w:r>
      <w:r>
        <w:br/>
      </w:r>
      <w:r>
        <w:t xml:space="preserve">на генетической основе.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Арманд Л. Д. (1952). Принципы физико-географического районирования. </w:t>
      </w:r>
      <w:r>
        <w:br/>
      </w:r>
      <w:r>
        <w:t xml:space="preserve">Изв. АН CCCP, сер. географич. , т Геоботаническое районирование СССР. </w:t>
      </w:r>
      <w:r>
        <w:br/>
      </w:r>
      <w:r>
        <w:t xml:space="preserve">(1947). АН СССР, Fp. Комисс. по естеств.-историч. районированию CCCP, II, 2.— </w:t>
      </w:r>
      <w:r>
        <w:br/>
      </w:r>
      <w:r>
        <w:t xml:space="preserve">Герасимов И. П. (1933). О почвенно-климатических фациях равнин СССР </w:t>
      </w:r>
      <w:r>
        <w:br/>
      </w:r>
      <w:r>
        <w:t xml:space="preserve">и прилегающих стран. Tp. Почв. инст. им. В. В. Докучаева, И, 5. —Гераси- </w:t>
      </w:r>
      <w:r>
        <w:br/>
      </w:r>
      <w:r>
        <w:t xml:space="preserve">мов И. П. (1945). Мировая почвенная карта и общие законы географии почв. </w:t>
      </w:r>
      <w:r>
        <w:br/>
      </w:r>
      <w:r>
        <w:t xml:space="preserve">Почвоведение, 4—5. —Григорьев А. А. (1946). Некоторые итоги разработки новых</w:t>
      </w:r>
    </w:p>
    <w:p>
      <w:pPr>
        <w:pStyle w:val="Normal"/>
      </w:pPr>
      <w:r>
        <w:t xml:space="preserve">идей в физической географии. Изв. АН CCCP, сер. географич. и геофизич., 10, 2. —</w:t>
      </w:r>
    </w:p>
    <w:p>
      <w:pPr>
        <w:pStyle w:val="Normal"/>
      </w:pPr>
      <w:r>
        <w:t xml:space="preserve">Докучаев В. В. (1879). Картография русских почв. — Докучаев В. В. (1898). </w:t>
      </w:r>
      <w:r>
        <w:br/>
      </w:r>
      <w:r>
        <w:t xml:space="preserve">К вопросу о переоценке земель Европейской и Азиатской России. — Докучаев В. В. </w:t>
      </w:r>
      <w:r>
        <w:br/>
      </w:r>
      <w:r>
        <w:t xml:space="preserve">(1900). Сельскохозяйственные зоны. Цитировано по: В. В. Докучаев. Уче- </w:t>
      </w:r>
      <w:r>
        <w:br/>
      </w:r>
      <w:r>
        <w:t xml:space="preserve">ние о зонах природы, 1948. — Долуханов А. Г. и Сахокиа М. ®. (1941). </w:t>
      </w:r>
      <w:r>
        <w:br/>
      </w:r>
      <w:r>
        <w:t xml:space="preserve">Опыт геоботанического районирования Закавказья. Сообщ. Акад. наук ГрузССР,</w:t>
      </w:r>
    </w:p>
    <w:p>
      <w:pPr>
        <w:pStyle w:val="Normal"/>
      </w:pPr>
      <w:r>
        <w:t xml:space="preserve">Il, 4. —Исаченко А. Г. (1952). О физико-географических рубежах Русской рав- </w:t>
      </w:r>
      <w:r>
        <w:br/>
      </w:r>
      <w:r>
        <w:t xml:space="preserve">нины. Изв. Всесоюзн. Географич. общ,, 84, [. —Коровин E. П. (1950). Геоботаниче-</w:t>
      </w:r>
    </w:p>
    <w:p>
      <w:pPr>
        <w:pStyle w:val="Normal"/>
      </w:pPr>
      <w:r>
        <w:t xml:space="preserve">°ская карта Узбекистана. Изв. Акад. Наук УзССР. Юбил. c6., посвященный</w:t>
      </w:r>
    </w:p>
    <w:p>
      <w:pPr>
        <w:pStyle w:val="Normal"/>
      </w:pPr>
      <w:r>
        <w:t xml:space="preserve">_ 25-летию УзССР. —Крылов ЦП. Н. (1918). По поводу вопроса о классификации</w:t>
      </w:r>
    </w:p>
    <w:p>
      <w:pPr>
        <w:pStyle w:val="Normal"/>
      </w:pPr>
      <w:r>
        <w:t xml:space="preserve">’ русских степей. Статист.-экономич. бюлл., Изд. бюро статистиков Сибири и Турке-</w:t>
      </w:r>
    </w:p>
    <w:p>
      <w:pPr>
        <w:pStyle w:val="Normal"/>
      </w:pPr>
      <w:r>
        <w:t xml:space="preserve">° стана. —Крылов II. Н. (1919). Очерк растительности Сибири. —Крылов II. H. </w:t>
      </w:r>
      <w:r>
        <w:br/>
      </w:r>
      <w:r>
        <w:t xml:space="preserve">(1925). К вопросу о фитогеографическом районировании. Изв. Томск. Гос. уни- </w:t>
      </w:r>
      <w:r>
        <w:br/>
      </w:r>
      <w:r>
        <w:t xml:space="preserve">pepe, 75. — Лупинович И. С. (1947). Основные таксономические единицы </w:t>
      </w:r>
      <w:r>
        <w:br/>
      </w:r>
      <w:r>
        <w:t xml:space="preserve">районирования и их обоснование. АН СССР, Tp. Комисс. по естеств.-историч.</w:t>
      </w:r>
    </w:p>
    <w:p>
      <w:pPr>
        <w:pStyle w:val="Normal"/>
      </w:pPr>
      <w:r>
        <w:t xml:space="preserve">‚ районированию СССР, [. — Лысенко Т. Д. (1948). Агробиология. Изд. 4. — </w:t>
      </w:r>
      <w:r>
        <w:br/>
      </w:r>
      <w:r>
        <w:t xml:space="preserve">Марков К. К. (1951). Палеогеография. — Раменский A. Г. (1938). Введение </w:t>
      </w:r>
      <w:r>
        <w:br/>
      </w:r>
      <w:r>
        <w:t xml:space="preserve">в комплексное почвенно-геоботаническое исследование земель. —Ревердат- </w:t>
      </w:r>
      <w:r>
        <w:br/>
      </w:r>
      <w:r>
        <w:t xml:space="preserve">то В. В. (1951). H. Н. Крылов как ботанико-географ. Тр. Tomex. Гос. универс. </w:t>
      </w:r>
      <w:r>
        <w:br/>
      </w:r>
      <w:r>
        <w:t xml:space="preserve">им. В. В. Куйбышева, 116. — Соколов С. Я. (1940) В ст. „Принципы геоботаниче- </w:t>
      </w:r>
      <w:r>
        <w:br/>
      </w:r>
      <w:r>
        <w:t xml:space="preserve">ского районирования“. Тр. Бот. инст. им. В. Л. Комарова АН СССР, сер. Ш, </w:t>
      </w:r>
      <w:r>
        <w:br/>
      </w:r>
      <w:r>
        <w:t xml:space="preserve">Геоботаника, 4. — Сочава В. Б. (1948). Географические связи растительного по- </w:t>
      </w:r>
      <w:r>
        <w:br/>
      </w:r>
      <w:r>
        <w:t xml:space="preserve">крова на территории СССР. Ленингр. педагогич. инст. им. A И. Герцена, Уч. зап., </w:t>
      </w:r>
      <w:r>
        <w:br/>
      </w:r>
      <w:r>
        <w:t xml:space="preserve">73. — Сукачев В. Н. (1947). Основы теории биогеоценологии. АН CCCP, Юбил. сб., </w:t>
      </w:r>
      <w:r>
        <w:br/>
      </w:r>
      <w:r>
        <w:t xml:space="preserve">посвященный 30-летию Великой Октябрьской революции, ч. 11. — Танфильев Г. И. </w:t>
      </w:r>
      <w:r>
        <w:br/>
      </w:r>
      <w:r>
        <w:t xml:space="preserve">(1897). Физико-географические области Европейской России. — Танфильев Г. И.</w:t>
      </w:r>
    </w:p>
    <w:p>
      <w:pPr>
        <w:pStyle w:val="Normal"/>
      </w:pPr>
      <w:r>
        <w:t xml:space="preserve">- (1903). Главнейшие черты растительности России. В кн. Е. Варминга „Распределение</w:t>
      </w:r>
    </w:p>
    <w:p>
      <w:pPr>
        <w:pStyle w:val="Normal"/>
      </w:pPr>
      <w:r>
        <w:t xml:space="preserve">‘растений в зависимости от внешних условий“. — Фридлянд В. М. (1951). Опыт</w:t>
      </w:r>
    </w:p>
    <w:p>
      <w:pPr>
        <w:pStyle w:val="Normal"/>
      </w:pPr>
      <w:r>
        <w:t xml:space="preserve">почвенно-географического разделения горных систем СССР. Почвоведение, 9. —</w:t>
      </w:r>
    </w:p>
    <w:p>
      <w:pPr>
        <w:pStyle w:val="Normal"/>
      </w:pPr>
      <w:r>
        <w:t xml:space="preserve">_ Хромов С. П. (1952). Климат, местный климат, микроклимат. Ленингр. Гос. </w:t>
      </w:r>
      <w:r>
        <w:br/>
      </w:r>
      <w:r>
        <w:t xml:space="preserve">универс. um. А. А. Жданова, Научн. сессия 1951—1952 г., Тезисы докладов </w:t>
      </w:r>
      <w:r>
        <w:br/>
      </w:r>
      <w:r>
        <w:t xml:space="preserve">по секц. геотрафич. наук. —Цинзерлинг IO. Д. (1932). География раститель- </w:t>
      </w:r>
      <w:r>
        <w:br/>
      </w:r>
      <w:r>
        <w:t xml:space="preserve">ного покрова северо-запада Европейской части СССР. Изд. АН СССР. Тр. Геомор-</w:t>
      </w:r>
    </w:p>
    <w:p>
      <w:pPr>
        <w:pStyle w:val="Normal"/>
      </w:pPr>
      <w:r>
        <w:t xml:space="preserve">° Ффолог. инст., 4.— Шенников А. П. (1940). В ст. „Принципы геоботанического </w:t>
      </w:r>
      <w:r>
        <w:br/>
      </w:r>
      <w:r>
        <w:t xml:space="preserve">районирования“. Тр. Бот. инст. АН CCCP, сер. Ш, Геоботаника, 4. — Шиф-</w:t>
      </w:r>
    </w:p>
    <w:p>
      <w:pPr>
        <w:pStyle w:val="Normal"/>
      </w:pPr>
      <w:r>
        <w:t xml:space="preserve">° ферс E.B.(1946). К вопросам геоботанического районирования горных стран. Сов </w:t>
      </w:r>
      <w:r>
        <w:br/>
      </w:r>
      <w:r>
        <w:t xml:space="preserve">бот,, ХЛИ, 5. —Шифферс Е. В. (1951). К характеристике растительности при- </w:t>
      </w:r>
      <w:r>
        <w:br/>
      </w:r>
      <w:r>
        <w:t xml:space="preserve">родных кормовых угодий северо-западной части Кавказа. Тр. Бот. инст. АН СССР, </w:t>
      </w:r>
      <w:r>
        <w:br/>
      </w:r>
      <w:r>
        <w:t xml:space="preserve">‘сер. Ш, Геоботаника, 7. — Шумилова A. В. (1951). П. Н. Крылов и ботанико-</w:t>
      </w:r>
    </w:p>
    <w:p>
      <w:pPr>
        <w:pStyle w:val="Normal"/>
      </w:pPr>
      <w:r>
        <w:t xml:space="preserve">_ географическое районирование Сибири. Тр. Tomex. Гос. универс. им. В. В. Куйбы- </w:t>
      </w:r>
      <w:r>
        <w:br/>
      </w:r>
      <w:r>
        <w:t xml:space="preserve">mega, 116.</w:t>
      </w:r>
    </w:p>
    <w:p>
      <w:pPr>
        <w:pStyle w:val="Normal"/>
      </w:pPr>
      <w:r>
        <w:t xml:space="preserve">Ботанический институт , </w:t>
      </w:r>
      <w:r>
        <w:br/>
      </w:r>
      <w:r>
        <w:t xml:space="preserve">им. В. Л. Комарова (Получено 10 [У 1952)</w:t>
      </w:r>
    </w:p>
    <w:p>
      <w:pPr>
        <w:pStyle w:val="Normal"/>
      </w:pPr>
      <w:r>
        <w:t xml:space="preserve">Академии Наук СССР</w:t>
      </w:r>
    </w:p>
    <w:p>
      <w:pPr>
        <w:pStyle w:val="Normal"/>
      </w:pPr>
      <w:r>
        <w:t xml:space="preserve">5 Ботанический журнал № 3, 1952 г,</w:t>
      </w:r>
    </w:p>
    <w:p>
      <w:pPr>
        <w:pStyle w:val="Normal"/>
      </w:pPr>
      <w:r>
        <w:t xml:space="preserve">362 т ДИСКУССИИ |</w:t>
      </w:r>
    </w:p>
    <w:p>
      <w:pPr>
        <w:pStyle w:val="Normal"/>
      </w:pPr>
      <w:r>
        <w:t xml:space="preserve">В. В. Ревердатто</w:t>
      </w:r>
    </w:p>
    <w:p>
      <w:pPr>
        <w:pStyle w:val="Normal"/>
      </w:pPr>
      <w:r>
        <w:t xml:space="preserve">НЕКОТОРЫЕ ВОПРОСЫ ГЕОБОТАНИЧЕСКОГО РАЙОНИРОВАНИЯ я </w:t>
      </w:r>
      <w:r>
        <w:br/>
      </w:r>
      <w:r>
        <w:t xml:space="preserve">СИБИРИ:</w:t>
      </w:r>
    </w:p>
    <w:p>
      <w:pPr>
        <w:pStyle w:val="Normal"/>
      </w:pPr>
      <w:r>
        <w:t xml:space="preserve">В 1947 г. вышла книга коллектива ботаников Ботанического инсти- </w:t>
      </w:r>
      <w:r>
        <w:br/>
      </w:r>
      <w:r>
        <w:t xml:space="preserve">тута АН СССР о районирование СССР“ под редак- </w:t>
      </w:r>
      <w:r>
        <w:br/>
      </w:r>
      <w:r>
        <w:t xml:space="preserve">цией Е. М. Лавренко.</w:t>
      </w:r>
    </w:p>
    <w:p>
      <w:pPr>
        <w:pStyle w:val="Normal"/>
      </w:pPr>
      <w:r>
        <w:t xml:space="preserve">Вопросы геоботанического роки рования вообще представляют о </w:t>
      </w:r>
      <w:r>
        <w:br/>
      </w:r>
      <w:r>
        <w:t xml:space="preserve">большой практический интерес, в первую очередь для сельского </w:t>
      </w:r>
      <w:r>
        <w:br/>
      </w:r>
      <w:r>
        <w:t xml:space="preserve">хозяйства, и вполне закономерна заинтересованность в них соответ- </w:t>
      </w:r>
      <w:r>
        <w:br/>
      </w:r>
      <w:r>
        <w:t xml:space="preserve">ствующих министерств, на что и указывает в своем предисловии </w:t>
      </w:r>
      <w:r>
        <w:br/>
      </w:r>
      <w:r>
        <w:t xml:space="preserve">к книге Е. М. Лавренко. ©</w:t>
      </w:r>
    </w:p>
    <w:p>
      <w:pPr>
        <w:pStyle w:val="Normal"/>
      </w:pPr>
      <w:r>
        <w:t xml:space="preserve">В связи с грандиозными перспективами преобразования природы, </w:t>
      </w:r>
      <w:r>
        <w:br/>
      </w:r>
      <w:r>
        <w:t xml:space="preserve">созданием на огромных пространствах полезащитных лесных полос. </w:t>
      </w:r>
      <w:r>
        <w:br/>
      </w:r>
      <w:r>
        <w:t xml:space="preserve">и освоением травопольной системы вопросы геоботанического райони- _ </w:t>
      </w:r>
      <w:r>
        <w:br/>
      </w:r>
      <w:r>
        <w:t xml:space="preserve">рования выдвинулись еще более на первый план. В какой же степени | </w:t>
      </w:r>
      <w:r>
        <w:br/>
      </w:r>
      <w:r>
        <w:t xml:space="preserve">удовлетворяет нас опубликованная работа? До сих пор она, по суще-_ </w:t>
      </w:r>
      <w:r>
        <w:br/>
      </w:r>
      <w:r>
        <w:t xml:space="preserve">ству, в печати не разбиралась, и мы позволим себе сделать ряд заме- ^ </w:t>
      </w:r>
      <w:r>
        <w:br/>
      </w:r>
      <w:r>
        <w:t xml:space="preserve">чаний по книге в части, касающейся Сибири (западной и средней), — </w:t>
      </w:r>
      <w:r>
        <w:br/>
      </w:r>
      <w:r>
        <w:t xml:space="preserve">на территории которой нам приходилось и приходится работать. = —</w:t>
      </w:r>
    </w:p>
    <w:p>
      <w:pPr>
        <w:pStyle w:val="Normal"/>
      </w:pPr>
      <w:r>
        <w:t xml:space="preserve">Рассмотрим работу коллектива авторов с точки зрения ее значе- </w:t>
      </w:r>
      <w:r>
        <w:br/>
      </w:r>
      <w:r>
        <w:t xml:space="preserve">ния для районирования Сибири, в частности для Урало-Алтайской — </w:t>
      </w:r>
      <w:r>
        <w:br/>
      </w:r>
      <w:r>
        <w:t xml:space="preserve">и Западно-Сибирской подпровинции Европейско- -Сибирской подобласти </w:t>
      </w:r>
      <w:r>
        <w:br/>
      </w:r>
      <w:r>
        <w:t xml:space="preserve">темнохвойных лесов. ‘</w:t>
      </w:r>
    </w:p>
    <w:p>
      <w:pPr>
        <w:pStyle w:val="Normal"/>
      </w:pPr>
      <w:r>
        <w:t xml:space="preserve">Европейско-Сибирская подобласть делится авторами Ha „полосы“, </w:t>
      </w:r>
      <w:r>
        <w:br/>
      </w:r>
      <w:r>
        <w:t xml:space="preserve">имеющие широтное значение. Зачем понадобился авторам этот термин </w:t>
      </w:r>
      <w:r>
        <w:br/>
      </w:r>
      <w:r>
        <w:t xml:space="preserve">вместо привычного, четко определенного, установившегося термина. </w:t>
      </w:r>
      <w:r>
        <w:br/>
      </w:r>
      <w:r>
        <w:t xml:space="preserve">„зона“? В свое время В. В. Докучаев провозгласил „законом при- </w:t>
      </w:r>
      <w:r>
        <w:br/>
      </w:r>
      <w:r>
        <w:t xml:space="preserve">роды“ зональность („неизгладимые черты мировой зональности“). </w:t>
      </w:r>
      <w:r>
        <w:br/>
      </w:r>
      <w:r>
        <w:t xml:space="preserve">Докучаев (1950) указывал: „... вся природа, взятая в целом, — как </w:t>
      </w:r>
      <w:r>
        <w:br/>
      </w:r>
      <w:r>
        <w:t xml:space="preserve">растительный и животный миры, так и воздух, а отчасти и минераль-_ </w:t>
      </w:r>
      <w:r>
        <w:br/>
      </w:r>
      <w:r>
        <w:t xml:space="preserve">ное царство, — особенно поверхностные горные породы и легко раство-. </w:t>
      </w:r>
      <w:r>
        <w:br/>
      </w:r>
      <w:r>
        <w:t xml:space="preserve">римые минералы, — зональны, располагаясь по лицу земли в виде. </w:t>
      </w:r>
      <w:r>
        <w:br/>
      </w:r>
      <w:r>
        <w:t xml:space="preserve">более или менее непрерывных полос, вытянутых с запада на восток...“. |</w:t>
      </w:r>
    </w:p>
    <w:p>
      <w:pPr>
        <w:pStyle w:val="Normal"/>
      </w:pPr>
      <w:r>
        <w:t xml:space="preserve">Учение о зонах в природе живо было воспринято учеными после </w:t>
      </w:r>
      <w:r>
        <w:br/>
      </w:r>
      <w:r>
        <w:t xml:space="preserve">Докучаева; выделялись климатические зоны, ботанико-географические, </w:t>
      </w:r>
      <w:r>
        <w:br/>
      </w:r>
      <w:r>
        <w:t xml:space="preserve">почвенные, гидрологические, фаунистические, ландшафтно- географиче- </w:t>
      </w:r>
      <w:r>
        <w:br/>
      </w:r>
      <w:r>
        <w:t xml:space="preserve">ские, естественно-исторические и т. д.</w:t>
      </w:r>
    </w:p>
    <w:p>
      <w:pPr>
        <w:pStyle w:val="Normal"/>
      </w:pPr>
      <w:r>
        <w:t xml:space="preserve">Ученые Н. М. Сибирцев, К. Д. Глинка, Л. И. а ой, К. П. Tipe </w:t>
      </w:r>
      <w:r>
        <w:br/>
      </w:r>
      <w:r>
        <w:t xml:space="preserve">шенин, И. М. Крашенинников, С. И. Коржинский, A. С. Берг и мно- </w:t>
      </w:r>
      <w:r>
        <w:br/>
      </w:r>
      <w:r>
        <w:t xml:space="preserve">гие другие проводили расчленение территории на зоны по различным </w:t>
      </w:r>
      <w:r>
        <w:br/>
      </w:r>
      <w:r>
        <w:t xml:space="preserve">признакам и вкладывали в соответствующие наименованиям 308 </w:t>
      </w:r>
      <w:r>
        <w:br/>
      </w:r>
      <w:r>
        <w:t xml:space="preserve">(„почвенные“, „климатические“ и т. д.) определенное, раз навсегда’ </w:t>
      </w:r>
      <w:r>
        <w:br/>
      </w:r>
      <w:r>
        <w:t xml:space="preserve">устанавливаемое содержание. Зоны дробились закономерно на под- </w:t>
      </w:r>
      <w:r>
        <w:br/>
      </w:r>
      <w:r>
        <w:t xml:space="preserve">зоны и т. д. Поэтому и вызывает недоумение попытка авторов „Геобо- </w:t>
      </w:r>
      <w:r>
        <w:br/>
      </w:r>
      <w:r>
        <w:t xml:space="preserve">танического районирования“ подменить понятие и термин „зона“ те </w:t>
      </w:r>
      <w:r>
        <w:br/>
      </w:r>
      <w:r>
        <w:t xml:space="preserve">мином „полоса“.</w:t>
      </w:r>
    </w:p>
    <w:p>
      <w:pPr>
        <w:pStyle w:val="Normal"/>
      </w:pPr>
      <w:r>
        <w:t xml:space="preserve">Странно звучит примечание (стр. 11) редактора Е. М. Лавренко </w:t>
      </w:r>
      <w:r>
        <w:br/>
      </w:r>
      <w:r>
        <w:t xml:space="preserve">„Эти «полосы» можно было бы назвать «зонами», но этот термин уж </w:t>
      </w:r>
      <w:r>
        <w:br/>
      </w:r>
      <w:r>
        <w:t xml:space="preserve">использован в общем естественно-историческом районировании в гораздо. </w:t>
      </w:r>
      <w:r>
        <w:br/>
      </w:r>
      <w:r>
        <w:t xml:space="preserve">более широком (общем) смысле. «Полосы» соответствуют «подзонам: </w:t>
      </w:r>
      <w:r>
        <w:br/>
      </w:r>
      <w:r>
        <w:t xml:space="preserve">естественно-исторического районирования И. С.. Лупиновича“. Это </w:t>
      </w:r>
      <w:r>
        <w:br/>
      </w:r>
      <w:r>
        <w:t xml:space="preserve">звучит неубедительно: неужели такой „мотивировки“ о -</w:t>
      </w:r>
    </w:p>
    <w:p>
      <w:pPr>
        <w:pStyle w:val="Normal"/>
      </w:pPr>
      <w:r>
        <w:t xml:space="preserve">1 Замечания на книгу “Vaneeranudokos районирование СССР“ под редакци ie</w:t>
      </w:r>
    </w:p>
    <w:p>
      <w:pPr>
        <w:pStyle w:val="Normal"/>
      </w:pPr>
      <w:r>
        <w:t xml:space="preserve">Е. М. Лавренко, изд. АН CCCP, 1947.</w:t>
      </w:r>
    </w:p>
    <w:p>
      <w:pPr>
        <w:pStyle w:val="Normal"/>
      </w:pPr>
      <w:r>
        <w:t xml:space="preserve">дискуссии 363</w:t>
      </w:r>
    </w:p>
    <w:p>
      <w:pPr>
        <w:pStyle w:val="Normal"/>
      </w:pPr>
      <w:r>
        <w:t xml:space="preserve">было, чтобы отказатеся от узаконенных в ботанико-географиче- </w:t>
      </w:r>
      <w:r>
        <w:br/>
      </w:r>
      <w:r>
        <w:t xml:space="preserve">ской науке терминов „зоны“ и „подзоны“. Прав И. С. Лупинович, </w:t>
      </w:r>
      <w:r>
        <w:br/>
      </w:r>
      <w:r>
        <w:t xml:space="preserve">когда он в главе V „Естественно-историческое районирование СССР“, </w:t>
      </w:r>
      <w:r>
        <w:br/>
      </w:r>
      <w:r>
        <w:t xml:space="preserve">касаясь „геоботанического районирования СССР“, пишет (стр. 44): </w:t>
      </w:r>
      <w:r>
        <w:br/>
      </w:r>
      <w:r>
        <w:t xml:space="preserve">„Не ясна и сама схема классификационных единиц, которая нам пред- </w:t>
      </w:r>
      <w:r>
        <w:br/>
      </w:r>
      <w:r>
        <w:t xml:space="preserve">`ставляется неокончательной. При такой классификационной схеме </w:t>
      </w:r>
      <w:r>
        <w:br/>
      </w:r>
      <w:r>
        <w:t xml:space="preserve">И системе таксономических единиц зональность растительного покро- </w:t>
      </w:r>
      <w:r>
        <w:br/>
      </w:r>
      <w:r>
        <w:t xml:space="preserve">ва — зональность типов растительности — представляется в весьма завуа </w:t>
      </w:r>
      <w:r>
        <w:br/>
      </w:r>
      <w:r>
        <w:t xml:space="preserve">_лированном виде, если вообще не снимается, с чем согласиться нельзя“</w:t>
      </w:r>
    </w:p>
    <w:p>
      <w:pPr>
        <w:pStyle w:val="Normal"/>
      </w:pPr>
      <w:r>
        <w:t xml:space="preserve">— Мы не будем более останавливаться на вопросах терминологии </w:t>
      </w:r>
      <w:r>
        <w:br/>
      </w:r>
      <w:r>
        <w:t xml:space="preserve">_и таксономии геоботанических единиц, об этом будет сказано в дру- </w:t>
      </w:r>
      <w:r>
        <w:br/>
      </w:r>
      <w:r>
        <w:t xml:space="preserve">гой статье. Перейдем к конкретным замечаниям по районированию </w:t>
      </w:r>
      <w:r>
        <w:br/>
      </w:r>
      <w:r>
        <w:t xml:space="preserve">и карте районов.</w:t>
      </w:r>
    </w:p>
    <w:p>
      <w:pPr>
        <w:pStyle w:val="Normal"/>
      </w:pPr>
      <w:r>
        <w:t xml:space="preserve">Говоря о Западно-Сибирской подпровинции, авторы проводят </w:t>
      </w:r>
      <w:r>
        <w:br/>
      </w:r>
      <w:r>
        <w:t xml:space="preserve">_ее восточную границу: „... несколько восточнее р. Енисей и огибает </w:t>
      </w:r>
      <w:r>
        <w:br/>
      </w:r>
      <w:r>
        <w:t xml:space="preserve">с востока Енисейский кряж“, что приводит к переходу через Енисей </w:t>
      </w:r>
      <w:r>
        <w:br/>
      </w:r>
      <w:r>
        <w:t xml:space="preserve">»полосы осветленных темнохвойных лесов“ и „полосы зеленомошно- </w:t>
      </w:r>
      <w:r>
        <w:br/>
      </w:r>
      <w:r>
        <w:t xml:space="preserve">_темнохвойных лесов“ и к выделению из последнего особого (115-ro) </w:t>
      </w:r>
      <w:r>
        <w:br/>
      </w:r>
      <w:r>
        <w:t xml:space="preserve">округа — Енисейского среднегорного кряжа.</w:t>
      </w:r>
    </w:p>
    <w:p>
      <w:pPr>
        <w:pStyle w:val="Normal"/>
      </w:pPr>
      <w:r>
        <w:t xml:space="preserve">Нам представляется, что отнесение этого округа к Западно-Сибир- </w:t>
      </w:r>
      <w:r>
        <w:br/>
      </w:r>
      <w:r>
        <w:t xml:space="preserve">ской подпровинции не достаточно обосновано, так как геоморфология, </w:t>
      </w:r>
      <w:r>
        <w:br/>
      </w:r>
      <w:r>
        <w:t xml:space="preserve">_орография и весь комплекс его природных условий резко отличаются </w:t>
      </w:r>
      <w:r>
        <w:br/>
      </w:r>
      <w:r>
        <w:t xml:space="preserve">от названной подпровинции. Единственное, что их связывает, это </w:t>
      </w:r>
      <w:r>
        <w:br/>
      </w:r>
      <w:r>
        <w:t xml:space="preserve">преобладание темнохвойных пород, да и то, как сами авторы указы- </w:t>
      </w:r>
      <w:r>
        <w:br/>
      </w:r>
      <w:r>
        <w:t xml:space="preserve">вают, „часто с лиственницей в первом ярусе“, что никак не напо- </w:t>
      </w:r>
      <w:r>
        <w:br/>
      </w:r>
      <w:r>
        <w:t xml:space="preserve">_минает Западно-Сибирскую подпровинцию, расположенную в Западно- </w:t>
      </w:r>
      <w:r>
        <w:br/>
      </w:r>
      <w:r>
        <w:t xml:space="preserve">Сибирской низменности. Если же мы коснемся кустарниково-травянистой </w:t>
      </w:r>
      <w:r>
        <w:br/>
      </w:r>
      <w:r>
        <w:t xml:space="preserve">растительности этого округа, то встретим еще ббльшие отличия </w:t>
      </w:r>
      <w:r>
        <w:br/>
      </w:r>
      <w:r>
        <w:t xml:space="preserve">(например встречается Alnus hirsuta и восточная травянистая форма </w:t>
      </w:r>
      <w:r>
        <w:br/>
      </w:r>
      <w:r>
        <w:t xml:space="preserve">Conioselinum univittatum и др.), да и сама тайга здесь сухая, горная. </w:t>
      </w:r>
      <w:r>
        <w:br/>
      </w:r>
      <w:r>
        <w:t xml:space="preserve">“Только упорным соблюдением своего принципа районирования по </w:t>
      </w:r>
      <w:r>
        <w:br/>
      </w:r>
      <w:r>
        <w:t xml:space="preserve">растительности, по ее эдификаторам, не достаточно считаясь с усло- </w:t>
      </w:r>
      <w:r>
        <w:br/>
      </w:r>
      <w:r>
        <w:t xml:space="preserve">_виями внешней среды, и можно объяснить отнесение этого района </w:t>
      </w:r>
      <w:r>
        <w:br/>
      </w:r>
      <w:r>
        <w:t xml:space="preserve">к подпровинции Западно-Сибирской, тогда как настоящее его место </w:t>
      </w:r>
      <w:r>
        <w:br/>
      </w:r>
      <w:r>
        <w:t xml:space="preserve">в Восточно-Сибирской подобласти, в Средне-Сибирской провинции, </w:t>
      </w:r>
      <w:r>
        <w:br/>
      </w:r>
      <w:r>
        <w:t xml:space="preserve">_ где, по словам тех же авторов, „в горах и на высоких междуречьях Сред- </w:t>
      </w:r>
      <w:r>
        <w:br/>
      </w:r>
      <w:r>
        <w:t xml:space="preserve">’не-Сибирского плоскогорья... развиты темнохвойные леса“ (стр. 52).</w:t>
      </w:r>
    </w:p>
    <w:p>
      <w:pPr>
        <w:pStyle w:val="Normal"/>
      </w:pPr>
      <w:r>
        <w:t xml:space="preserve">Переходим к Алтайско-Саянской провинции. Имеются некоторые </w:t>
      </w:r>
      <w:r>
        <w:br/>
      </w:r>
      <w:r>
        <w:t xml:space="preserve">погрешности в характеристике подпровинции. Не верно, что „в нижних </w:t>
      </w:r>
      <w:r>
        <w:br/>
      </w:r>
      <w:r>
        <w:t xml:space="preserve">поясах гор коренные темнохвойные леса состоят из пихты“. Это может </w:t>
      </w:r>
      <w:r>
        <w:br/>
      </w:r>
      <w:r>
        <w:t xml:space="preserve">быть отнесено только к округам Салаирско-Кузнецкому (127), Риддер-</w:t>
      </w:r>
    </w:p>
    <w:p>
      <w:pPr>
        <w:pStyle w:val="Normal"/>
      </w:pPr>
      <w:r>
        <w:t xml:space="preserve">скому (129) и Казырско-Бирюсинскому (132); в остальных же лесных </w:t>
      </w:r>
      <w:r>
        <w:br/>
      </w:r>
      <w:r>
        <w:t xml:space="preserve">округах, наоборот, в нижних поясах гор, до границы степей, господ- </w:t>
      </w:r>
      <w:r>
        <w:br/>
      </w:r>
      <w:r>
        <w:t xml:space="preserve">_ствуют лиственничные леса.</w:t>
      </w:r>
    </w:p>
    <w:p>
      <w:pPr>
        <w:pStyle w:val="Normal"/>
      </w:pPr>
      <w:r>
        <w:t xml:space="preserve">Почему авторы считают, что в высокогорьях „главным образом </w:t>
      </w:r>
      <w:r>
        <w:br/>
      </w:r>
      <w:r>
        <w:t xml:space="preserve">‚ юго-западного Алтая“, „большие пространства заняты субальпийскими </w:t>
      </w:r>
      <w:r>
        <w:br/>
      </w:r>
      <w:r>
        <w:t xml:space="preserve">_и альпийскими лугами“? А разве Центральный Алтай, Катунские белки </w:t>
      </w:r>
      <w:r>
        <w:br/>
      </w:r>
      <w:r>
        <w:t xml:space="preserve">“He исключительно богаты альпийскими и субальпийскими лугами? Более </w:t>
      </w:r>
      <w:r>
        <w:br/>
      </w:r>
      <w:r>
        <w:t xml:space="preserve">чем спорно считать Алтайско-Саянскую территорию подпровинцией! </w:t>
      </w:r>
      <w:r>
        <w:br/>
      </w:r>
      <w:r>
        <w:t xml:space="preserve">Ee исключительная комплексность, флористическая обособленность </w:t>
      </w:r>
      <w:r>
        <w:br/>
      </w:r>
      <w:r>
        <w:t xml:space="preserve">(высокий процент эндемизма, наличие развитого высокогорного пояса </w:t>
      </w:r>
      <w:r>
        <w:br/>
      </w:r>
      <w:r>
        <w:t xml:space="preserve">и степей) дают полное право выделить ее в самостоятельную провин- </w:t>
      </w:r>
      <w:r>
        <w:br/>
      </w:r>
      <w:r>
        <w:t xml:space="preserve">цию (как это делает и п. Н. Крылов), а не относить к полосе „тра- </w:t>
      </w:r>
      <w:r>
        <w:br/>
      </w:r>
      <w:r>
        <w:t xml:space="preserve">вянистых хвойных лесов“, что делают авторы. </w:t>
      </w:r>
      <w:r>
        <w:br/>
      </w:r>
      <w:r>
        <w:t xml:space="preserve">°— Из этой провинции (или „подпровинции“, по A. I]. Шенникову и </w:t>
      </w:r>
      <w:r>
        <w:br/>
      </w:r>
      <w:r>
        <w:t xml:space="preserve">GA. я. -Васильеву) нужно совершенно исключить „Высокогорно-Алтайский</w:t>
      </w:r>
    </w:p>
    <w:p>
      <w:pPr>
        <w:pStyle w:val="Normal"/>
      </w:pPr>
      <w:r>
        <w:t xml:space="preserve">Be a! Pt Soe aa ЛАЯ</w:t>
      </w:r>
    </w:p>
    <w:p>
      <w:pPr>
        <w:pStyle w:val="Normal"/>
      </w:pPr>
      <w:r>
        <w:t xml:space="preserve">364 ; дискуссии</w:t>
      </w:r>
    </w:p>
    <w:p>
      <w:pPr>
        <w:pStyle w:val="Normal"/>
      </w:pPr>
      <w:r>
        <w:t xml:space="preserve">округ“, как это в примечании совершенно правильно делает Е. М. Ла- </w:t>
      </w:r>
      <w:r>
        <w:br/>
      </w:r>
      <w:r>
        <w:t xml:space="preserve">вренко, но отнести его следует не к Средне-Сибирской провинции, </w:t>
      </w:r>
      <w:r>
        <w:br/>
      </w:r>
      <w:r>
        <w:t xml:space="preserve">согласно Лавренко, а к Даурско-Монгольской пров нции Евразиатской </w:t>
      </w:r>
      <w:r>
        <w:br/>
      </w:r>
      <w:r>
        <w:t xml:space="preserve">степной области (Лавренко), куда этот округ больше тяготеет по | </w:t>
      </w:r>
      <w:r>
        <w:br/>
      </w:r>
      <w:r>
        <w:t xml:space="preserve">структуре растительности, флористическому составу и истории флоры, </w:t>
      </w:r>
      <w:r>
        <w:br/>
      </w:r>
      <w:r>
        <w:t xml:space="preserve">а также по всем особенностям геоморфологии страны. </w:t>
      </w:r>
      <w:r>
        <w:br/>
      </w:r>
      <w:r>
        <w:t xml:space="preserve">Полнейшее недоумение вызывает отнесение к этой же подпровинции” </w:t>
      </w:r>
      <w:r>
        <w:br/>
      </w:r>
      <w:r>
        <w:t xml:space="preserve">(Алтайско-Саянской, Европейско-Сибирской лесной области) округов: </w:t>
      </w:r>
      <w:r>
        <w:br/>
      </w:r>
      <w:r>
        <w:t xml:space="preserve">Приенисейского степного (135), Приенисейского березоволесного И </w:t>
      </w:r>
      <w:r>
        <w:br/>
      </w:r>
      <w:r>
        <w:t xml:space="preserve">и Западно-Хакасского‘ (133). i </w:t>
      </w:r>
      <w:r>
        <w:br/>
      </w:r>
      <w:r>
        <w:t xml:space="preserve">Сами авторы пишут, что в Приенисейском степном округе apes </w:t>
      </w:r>
      <w:r>
        <w:br/>
      </w:r>
      <w:r>
        <w:t xml:space="preserve">обладают степные пространства (Хакасские, Абаканские и Минусин- </w:t>
      </w:r>
      <w:r>
        <w:br/>
      </w:r>
      <w:r>
        <w:t xml:space="preserve">ские)“, и далее: „... широким распространением пользуются «четырех- — </w:t>
      </w:r>
      <w:r>
        <w:br/>
      </w:r>
      <w:r>
        <w:t xml:space="preserve">злаковые степи», встречаются участки «каменистых степей». В составе — </w:t>
      </w:r>
      <w:r>
        <w:br/>
      </w:r>
      <w:r>
        <w:t xml:space="preserve">степей довольно много монгольских элементов...“. Это достаточная _ </w:t>
      </w:r>
      <w:r>
        <w:br/>
      </w:r>
      <w:r>
        <w:t xml:space="preserve">характеристика для отнесения данного округа к Даурско-Монгольской </w:t>
      </w:r>
      <w:r>
        <w:br/>
      </w:r>
      <w:r>
        <w:t xml:space="preserve">провинции (Евразиатской степной области). </w:t>
      </w:r>
      <w:r>
        <w:br/>
      </w:r>
      <w:r>
        <w:t xml:space="preserve">Только неправильными принципами таксономии единиц и подчинения </w:t>
      </w:r>
      <w:r>
        <w:br/>
      </w:r>
      <w:r>
        <w:t xml:space="preserve">провинций областям можно объяснить вышеуказанные неувязки. Куда </w:t>
      </w:r>
      <w:r>
        <w:br/>
      </w:r>
      <w:r>
        <w:t xml:space="preserve">правильнее следовать „единицам П порядка“ I]. Н. Крылова, когда про- | </w:t>
      </w:r>
      <w:r>
        <w:br/>
      </w:r>
      <w:r>
        <w:t xml:space="preserve">винция может заключать в себе элементы растительности зон различ-_ </w:t>
      </w:r>
      <w:r>
        <w:br/>
      </w:r>
      <w:r>
        <w:t xml:space="preserve">ных областей. Округ 133 как сопровождающий, тесно связанный </w:t>
      </w:r>
      <w:r>
        <w:br/>
      </w:r>
      <w:r>
        <w:t xml:space="preserve">с островом Приенисейских степей (135), также должен быть отнесен </w:t>
      </w:r>
      <w:r>
        <w:br/>
      </w:r>
      <w:r>
        <w:t xml:space="preserve">к Даурско-Монгольской провинции, в которой, кстати сказать, по словам. </w:t>
      </w:r>
      <w:r>
        <w:br/>
      </w:r>
      <w:r>
        <w:t xml:space="preserve">уже другого автора (Е. М. Лавренко), „по северным склонам гор, </w:t>
      </w:r>
      <w:r>
        <w:br/>
      </w:r>
      <w:r>
        <w:t xml:space="preserve">а в более северной части этой провинции и по склонам других экспо-. </w:t>
      </w:r>
      <w:r>
        <w:br/>
      </w:r>
      <w:r>
        <w:t xml:space="preserve">зиций, располагаются лиственничные леса“. В некоторых же частях — </w:t>
      </w:r>
      <w:r>
        <w:br/>
      </w:r>
      <w:r>
        <w:t xml:space="preserve">провинции встречаются „четырехзлаковые степи“, что является, Kak </w:t>
      </w:r>
      <w:r>
        <w:br/>
      </w:r>
      <w:r>
        <w:t xml:space="preserve">указывают Шенников и Васильев, характерным для Приенисейских степей </w:t>
      </w:r>
      <w:r>
        <w:br/>
      </w:r>
      <w:r>
        <w:t xml:space="preserve">(см. выше). — </w:t>
      </w:r>
      <w:r>
        <w:br/>
      </w:r>
      <w:r>
        <w:t xml:space="preserve">В конце концов легче и убедительней отнести степи и сопрово- </w:t>
      </w:r>
      <w:r>
        <w:br/>
      </w:r>
      <w:r>
        <w:t xml:space="preserve">ждающие их на периферии остепненные лиственничные леса к степной </w:t>
      </w:r>
      <w:r>
        <w:br/>
      </w:r>
      <w:r>
        <w:t xml:space="preserve">области, а не к лесной, как это делают авторы районирования. | </w:t>
      </w:r>
      <w:r>
        <w:br/>
      </w:r>
      <w:r>
        <w:t xml:space="preserve">Таким образом, мы еще раз утверждаем что необходимо перенести‘ </w:t>
      </w:r>
      <w:r>
        <w:br/>
      </w:r>
      <w:r>
        <w:t xml:space="preserve">130-й, 133-й, 135-й районы Алтайско-Саянской подпровинции авторов. </w:t>
      </w:r>
      <w:r>
        <w:br/>
      </w:r>
      <w:r>
        <w:t xml:space="preserve">районирования (Шенников и Васильев) в Даурско-Монгольскую про- — </w:t>
      </w:r>
      <w:r>
        <w:br/>
      </w:r>
      <w:r>
        <w:t xml:space="preserve">винцию Евразиатской степной области. ь </w:t>
      </w:r>
      <w:r>
        <w:br/>
      </w:r>
      <w:r>
        <w:t xml:space="preserve">Несколько замечаний о Восточно-Сибирской подобласти светло- — </w:t>
      </w:r>
      <w:r>
        <w:br/>
      </w:r>
      <w:r>
        <w:t xml:space="preserve">хвойных лесов, в частности ее Средне-Сибирской провинции. Преден | </w:t>
      </w:r>
      <w:r>
        <w:br/>
      </w:r>
      <w:r>
        <w:t xml:space="preserve">вляется странным что отсутствуют упоминания в составе этой провинции | </w:t>
      </w:r>
      <w:r>
        <w:br/>
      </w:r>
      <w:r>
        <w:t xml:space="preserve">весьма характерных кустарниковых пород (как Rhododendron пени </w:t>
      </w:r>
      <w:r>
        <w:br/>
      </w:r>
      <w:r>
        <w:t xml:space="preserve">Betula Gmelini, Betula fruticosa, Alnus hirsuta). . - </w:t>
      </w:r>
      <w:r>
        <w:br/>
      </w:r>
      <w:r>
        <w:t xml:space="preserve">Здесь же уместно отметить неправильное объединение всего заса-_ </w:t>
      </w:r>
      <w:r>
        <w:br/>
      </w:r>
      <w:r>
        <w:t xml:space="preserve">янского комплекса растительности в один округ — Тувинский (144а) с. </w:t>
      </w:r>
      <w:r>
        <w:br/>
      </w:r>
      <w:r>
        <w:t xml:space="preserve">помещением его целиком в Средне-Сибирскую провинцию Восточно- </w:t>
      </w:r>
      <w:r>
        <w:br/>
      </w:r>
      <w:r>
        <w:t xml:space="preserve">Сибирской подобласти светлохвойных лесов. Как совершенно правильно </w:t>
      </w:r>
      <w:r>
        <w:br/>
      </w:r>
      <w:r>
        <w:t xml:space="preserve">указывает К. А. Соболевская (1950), этот округ на самом деле должен </w:t>
      </w:r>
      <w:r>
        <w:br/>
      </w:r>
      <w:r>
        <w:t xml:space="preserve">быть расчленен на две группы: 1) Саянский горнотаежный округ, </w:t>
      </w:r>
      <w:r>
        <w:br/>
      </w:r>
      <w:r>
        <w:t xml:space="preserve">относящийся к Средне-Сибирской провинции Восточно-Сибирской под- </w:t>
      </w:r>
      <w:r>
        <w:br/>
      </w:r>
      <w:r>
        <w:t xml:space="preserve">области светлохвойных лесов, и 2) Тувинский и Монгольско-Алтайский, — </w:t>
      </w:r>
      <w:r>
        <w:br/>
      </w:r>
      <w:r>
        <w:t xml:space="preserve">преимущественно степные округа, относимые к Дзурско-Монгольской </w:t>
      </w:r>
      <w:r>
        <w:br/>
      </w:r>
      <w:r>
        <w:t xml:space="preserve">провинции Евразиатской степной области. &gt; &gt; </w:t>
      </w:r>
      <w:r>
        <w:br/>
      </w:r>
      <w:r>
        <w:t xml:space="preserve">Переходим к Европейско-Сибирской Renocrenn ons области, | к про- </w:t>
      </w:r>
      <w:r>
        <w:br/>
      </w:r>
      <w:r>
        <w:t xml:space="preserve">винции Западно-Сибирской. </w:t>
      </w:r>
      <w:r>
        <w:br/>
      </w:r>
      <w:r>
        <w:t xml:space="preserve">Кулундинско- Бийско-Кузнецкий округ (239) должен быть разделе </w:t>
      </w:r>
      <w:r>
        <w:br/>
      </w:r>
      <w:r>
        <w:t xml:space="preserve">на несколько округов. Естественно выделяется Кузнецкая _ степь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_ Бийско-Чумышская лесостепь и Приобская равнина. Нет оснований все </w:t>
      </w:r>
      <w:r>
        <w:br/>
      </w:r>
      <w:r>
        <w:t xml:space="preserve">°— это объединять вместе. В Европейской части автор значительно мень- </w:t>
      </w:r>
      <w:r>
        <w:br/>
      </w:r>
      <w:r>
        <w:t xml:space="preserve">шие территории обособляет, здесь же производит объединение, не </w:t>
      </w:r>
      <w:r>
        <w:br/>
      </w:r>
      <w:r>
        <w:t xml:space="preserve">считаясь с рельефом, геоморфологией и характером древесных пород. </w:t>
      </w:r>
      <w:r>
        <w:br/>
      </w:r>
      <w:r>
        <w:t xml:space="preserve">_ Западно-Приалтайский округ также оконтурен не точно. Ёсли его </w:t>
      </w:r>
      <w:r>
        <w:br/>
      </w:r>
      <w:r>
        <w:t xml:space="preserve">_ принимать, то следует оставить только западную часть, а северную </w:t>
      </w:r>
      <w:r>
        <w:br/>
      </w:r>
      <w:r>
        <w:t xml:space="preserve">‘отнести к Бийско-Чумышской и Приобской степям, исправив границы. </w:t>
      </w:r>
      <w:r>
        <w:br/>
      </w:r>
      <w:r>
        <w:t xml:space="preserve">_ Вообще восточные округа Западно-Сибирской провинции имеют спор- </w:t>
      </w:r>
      <w:r>
        <w:br/>
      </w:r>
      <w:r>
        <w:t xml:space="preserve">ные границы. Как мы уже указывали в одной из статей, в делениях </w:t>
      </w:r>
      <w:r>
        <w:br/>
      </w:r>
      <w:r>
        <w:t xml:space="preserve">_ E. М. Лавренко не вполне удачно решается вопрос с „островными“ </w:t>
      </w:r>
      <w:r>
        <w:br/>
      </w:r>
      <w:r>
        <w:t xml:space="preserve">степями. Так, острова лесостепи „Красноярская степь“, „Канская“, </w:t>
      </w:r>
      <w:r>
        <w:br/>
      </w:r>
      <w:r>
        <w:t xml:space="preserve">„Иркутско-Балаганская“ должны быть отнесены к особой провинции </w:t>
      </w:r>
      <w:r>
        <w:br/>
      </w:r>
      <w:r>
        <w:t xml:space="preserve"> „Средне-Сибирских островных лесостепей“ Европейско-Сибирской лесо- </w:t>
      </w:r>
      <w:r>
        <w:br/>
      </w:r>
      <w:r>
        <w:t xml:space="preserve">степной области, а не относиться к подобласти „светлохвойных лесов“. </w:t>
      </w:r>
      <w:r>
        <w:br/>
      </w:r>
      <w:r>
        <w:t xml:space="preserve">Почему-то Кузнецкая лесостепь и Бийско-Чумышская лесостепь </w:t>
      </w:r>
      <w:r>
        <w:br/>
      </w:r>
      <w:r>
        <w:t xml:space="preserve">‘отнесены к ЁЕвропейско-Сибирской лесостепной области (Западно- </w:t>
      </w:r>
      <w:r>
        <w:br/>
      </w:r>
      <w:r>
        <w:t xml:space="preserve">Сибирской провинции), а перечисленные острова лесостепи отнесены </w:t>
      </w:r>
      <w:r>
        <w:br/>
      </w:r>
      <w:r>
        <w:t xml:space="preserve">_к лесной области. Это по крайней мере непоследовательно. </w:t>
      </w:r>
      <w:r>
        <w:br/>
      </w:r>
      <w:r>
        <w:t xml:space="preserve">_ Евразиатская степная область (Лавренко) представлена на интере- </w:t>
      </w:r>
      <w:r>
        <w:br/>
      </w:r>
      <w:r>
        <w:t xml:space="preserve">сующей нас территории подпровинцией Восточно-Казахстанской (Казах- </w:t>
      </w:r>
      <w:r>
        <w:br/>
      </w:r>
      <w:r>
        <w:t xml:space="preserve">ской провинции) и провинцией Даурско-Монгольской. В последней </w:t>
      </w:r>
      <w:r>
        <w:br/>
      </w:r>
      <w:r>
        <w:t xml:space="preserve">‘указаны только языки ее в Забайкалье: округа Селенгинский и Онон- </w:t>
      </w:r>
      <w:r>
        <w:br/>
      </w:r>
      <w:r>
        <w:t xml:space="preserve">` Аргунский. Как мы указывали выше, к Даурско-Монгольской провин- </w:t>
      </w:r>
      <w:r>
        <w:br/>
      </w:r>
      <w:r>
        <w:t xml:space="preserve">° ции еще должны быть отнесены Высокогорно-Алтайский округ (128), </w:t>
      </w:r>
      <w:r>
        <w:br/>
      </w:r>
      <w:r>
        <w:t xml:space="preserve">о южная половина Тувинского округа (144а) и Приенисейский степной </w:t>
      </w:r>
      <w:r>
        <w:br/>
      </w:r>
      <w:r>
        <w:t xml:space="preserve">&lt; округ с присоединением к нему Западно-Хакасского (133 и 135). </w:t>
      </w:r>
      <w:r>
        <w:br/>
      </w:r>
      <w:r>
        <w:t xml:space="preserve">Мы далеко не всегда согласны с границами округов, выделенными авто- </w:t>
      </w:r>
      <w:r>
        <w:br/>
      </w:r>
      <w:r>
        <w:t xml:space="preserve">_ рами районирования, но нет возможности останавливаться на этом здесь. </w:t>
      </w:r>
      <w:r>
        <w:br/>
      </w:r>
      <w:r>
        <w:t xml:space="preserve">В итоге надо сказать, что крупная работа по геоботаническому рай- </w:t>
      </w:r>
      <w:r>
        <w:br/>
      </w:r>
      <w:r>
        <w:t xml:space="preserve">онированию СССР, начатая большим коллективом ботаников Ботани- </w:t>
      </w:r>
      <w:r>
        <w:br/>
      </w:r>
      <w:r>
        <w:t xml:space="preserve">°® ческого института АН СССР, в том виде, как она выпущена в свет, </w:t>
      </w:r>
      <w:r>
        <w:br/>
      </w:r>
      <w:r>
        <w:t xml:space="preserve">о требует серьезного обсуждения. Должны быть полнее привлечены </w:t>
      </w:r>
      <w:r>
        <w:br/>
      </w:r>
      <w:r>
        <w:t xml:space="preserve">— и использованы материалы с периферии, чтобы не получалось более </w:t>
      </w:r>
      <w:r>
        <w:br/>
      </w:r>
      <w:r>
        <w:t xml:space="preserve">дробное районирование тех территорий, по которым есть больше матери- </w:t>
      </w:r>
      <w:r>
        <w:br/>
      </w:r>
      <w:r>
        <w:t xml:space="preserve">‚алов, и схематическое районирование удаленных территорий, материалы </w:t>
      </w:r>
      <w:r>
        <w:br/>
      </w:r>
      <w:r>
        <w:t xml:space="preserve">по которым не использованы. Должны быть уточнены границы округов. </w:t>
      </w:r>
      <w:r>
        <w:br/>
      </w:r>
      <w:r>
        <w:t xml:space="preserve">Takada большая и важная для народного хозяйства нашего Союза </w:t>
      </w:r>
      <w:r>
        <w:br/>
      </w:r>
      <w:r>
        <w:t xml:space="preserve">°— работа, как „Геоботаническое районирование СССР“, непременно </w:t>
      </w:r>
      <w:r>
        <w:br/>
      </w:r>
      <w:r>
        <w:t xml:space="preserve">должна выполняться с привлечением широкого актива ученых страны </w:t>
      </w:r>
      <w:r>
        <w:br/>
      </w:r>
      <w:r>
        <w:t xml:space="preserve">_и, по крайней мере, обсуждаться с ними. Если бы это было сделано </w:t>
      </w:r>
      <w:r>
        <w:br/>
      </w:r>
      <w:r>
        <w:t xml:space="preserve">в свое время, можно было бы избежать многих допущенных в книге </w:t>
      </w:r>
      <w:r>
        <w:br/>
      </w:r>
      <w:r>
        <w:t xml:space="preserve">_ ошибок.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 Геоботаническое районирование СССР. (1947). Под редакцией Е. М. Лавренко.</w:t>
      </w:r>
    </w:p>
    <w:p>
      <w:pPr>
        <w:pStyle w:val="Normal"/>
      </w:pPr>
      <w:r>
        <w:t xml:space="preserve">Изд. АН СССР. — Докучаев В. В. (1950), Избр. соч., 111: 320, М. — Естественно- </w:t>
      </w:r>
      <w:r>
        <w:br/>
      </w:r>
      <w:r>
        <w:t xml:space="preserve">историческое районирование СССР. (1947). Под редакцией Д. Г. Виленского. Изд. </w:t>
      </w:r>
      <w:r>
        <w:br/>
      </w:r>
      <w:r>
        <w:t xml:space="preserve">АН СССР. — Игошина К. H, (1951). К изучению растительности Енисейского </w:t>
      </w:r>
      <w:r>
        <w:br/>
      </w:r>
      <w:r>
        <w:t xml:space="preserve">кряжа. Тр. Бот. ‘инст. им. В. Л. Комарова АН CCCP, сер. Ш, Геоботаника, </w:t>
      </w:r>
      <w:r>
        <w:br/>
      </w:r>
      <w:r>
        <w:t xml:space="preserve">‚ИИ, Изд. АН СССР. —Крылов П. Н. (1919). Очерк растительности Сибири. </w:t>
      </w:r>
      <w:r>
        <w:br/>
      </w:r>
      <w:r>
        <w:t xml:space="preserve">Томск. —Ревердатто В. В. (1931). Растительность Сибири. Новосибирск. — </w:t>
      </w:r>
      <w:r>
        <w:br/>
      </w:r>
      <w:r>
        <w:t xml:space="preserve">Ревердатто В. В. (1947). Некоторые замечания об островных степях Сибири. </w:t>
      </w:r>
      <w:r>
        <w:br/>
      </w:r>
      <w:r>
        <w:t xml:space="preserve">_ Сов. бот., 6. — Соболевская К. А. (1950). Растительность Тувы. Новосибирск. -= </w:t>
      </w:r>
      <w:r>
        <w:br/>
      </w:r>
      <w:r>
        <w:t xml:space="preserve">_ Сукачев В. Н. (1948). Фитоценология, биотеоценология и география. Тр. Il, </w:t>
      </w:r>
      <w:r>
        <w:br/>
      </w:r>
      <w:r>
        <w:t xml:space="preserve">_ Географич. съезда, Г.</w:t>
      </w:r>
    </w:p>
    <w:p>
      <w:pPr>
        <w:pStyle w:val="Normal"/>
      </w:pPr>
      <w:r>
        <w:t xml:space="preserve">&lt; ^ Томский Государственный университет (Получено 8 ХТ 1951)</w:t>
      </w:r>
    </w:p>
    <w:p>
      <w:pPr>
        <w:pStyle w:val="Normal"/>
      </w:pPr>
      <w:r>
        <w:t xml:space="preserve">БОТАНИЧЕСКИЙ ЖУРНАЛ 1952, №</w:t>
      </w:r>
    </w:p>
    <w:p>
      <w:pPr>
        <w:pStyle w:val="Normal"/>
      </w:pPr>
      <w:r>
        <w:t xml:space="preserve">МЕТОДИКА БОТАНИЧЕСКИХ </w:t>
      </w:r>
      <w:r>
        <w:br/>
      </w:r>
      <w:r>
        <w:t xml:space="preserve">ИССЛЕДОВАНИЙ</w:t>
      </w:r>
    </w:p>
    <w:p>
      <w:pPr>
        <w:pStyle w:val="Normal"/>
      </w:pPr>
      <w:r>
        <w:t xml:space="preserve">И. А. Цаценкин</w:t>
      </w:r>
    </w:p>
    <w:p>
      <w:pPr>
        <w:pStyle w:val="Normal"/>
      </w:pPr>
      <w:r>
        <w:t xml:space="preserve">ОПЫТ КОМПЛЕКСНОГО ГЕОБОТАНИЧЕСКОГО. И ПОЧВЕННОГО </w:t>
      </w:r>
      <w:r>
        <w:br/>
      </w:r>
      <w:r>
        <w:t xml:space="preserve">КАРТИРОВАНИЯ ПАСТБИЩ И СЕНОКОСОВ В РАЙОНАХ ПРИКАСПИ </w:t>
      </w:r>
      <w:r>
        <w:br/>
      </w:r>
      <w:r>
        <w:t xml:space="preserve">С ИСПОЛЬЗОВАНИЕМ АЭРОФОТОСНИМКОВ — т</w:t>
      </w:r>
    </w:p>
    <w:p>
      <w:pPr>
        <w:pStyle w:val="Normal"/>
      </w:pPr>
      <w:r>
        <w:t xml:space="preserve">С-1 рисунком : aes Eis </w:t>
      </w:r>
      <w:r>
        <w:br/>
      </w:r>
      <w:r>
        <w:t xml:space="preserve">В связи с грандиозным ирригационным строительством в степных, полупуетын- </w:t>
      </w:r>
      <w:r>
        <w:br/>
      </w:r>
      <w:r>
        <w:t xml:space="preserve">ных и пустынных районах Советского Союза в настоящее время на этой терри: </w:t>
      </w:r>
      <w:r>
        <w:br/>
      </w:r>
      <w:r>
        <w:t xml:space="preserve">тории проводятся разносторонние изыскательские работы: геологические, гидроло </w:t>
      </w:r>
      <w:r>
        <w:br/>
      </w:r>
      <w:r>
        <w:t xml:space="preserve">гические, гидрохимические, геоморфологические, грунтоведческие, почвенные, </w:t>
      </w:r>
      <w:r>
        <w:br/>
      </w:r>
      <w:r>
        <w:t xml:space="preserve">геоботанические, экономические и другие. : ыы </w:t>
      </w:r>
      <w:r>
        <w:br/>
      </w:r>
      <w:r>
        <w:t xml:space="preserve">Почти все изыскания идут в двух направлениях: углубленного. изучения = </w:t>
      </w:r>
      <w:r>
        <w:br/>
      </w:r>
      <w:r>
        <w:t xml:space="preserve">встречаемых объектов, характерных для каждой из перечисленных дисциплин, и </w:t>
      </w:r>
      <w:r>
        <w:br/>
      </w:r>
      <w:r>
        <w:t xml:space="preserve">возможно точного их картирования. При этом картирование имеет весьма большое </w:t>
      </w:r>
      <w:r>
        <w:br/>
      </w:r>
      <w:r>
        <w:t xml:space="preserve">значение, так как без него немыслимо запроектировать размещение полей пра- </w:t>
      </w:r>
      <w:r>
        <w:br/>
      </w:r>
      <w:r>
        <w:t xml:space="preserve">вильного и лиманного орошения, оросительной сети и рациональное использование </w:t>
      </w:r>
      <w:r>
        <w:br/>
      </w:r>
      <w:r>
        <w:t xml:space="preserve">естественных пастбищ. а </w:t>
      </w:r>
      <w:r>
        <w:br/>
      </w:r>
      <w:r>
        <w:t xml:space="preserve">Изыскательские работы проводятся научными и специальными производствен- </w:t>
      </w:r>
      <w:r>
        <w:br/>
      </w:r>
      <w:r>
        <w:t xml:space="preserve">ными организациями. Общий объем изыскательских ‘работ очень велик. Размер. </w:t>
      </w:r>
      <w:r>
        <w:br/>
      </w:r>
      <w:r>
        <w:t xml:space="preserve">территории, непосредственно входящей в систему великих строек коммунизма </w:t>
      </w:r>
      <w:r>
        <w:br/>
      </w:r>
      <w:r>
        <w:t xml:space="preserve">определяется цифрой свыше 28 млн га, в том числе более 6 млн га вовлекается. </w:t>
      </w:r>
      <w:r>
        <w:br/>
      </w:r>
      <w:r>
        <w:t xml:space="preserve">под орошение, остальные под обводнение. Кроме того, необходимо иметь в виду, </w:t>
      </w:r>
      <w:r>
        <w:br/>
      </w:r>
      <w:r>
        <w:t xml:space="preserve">что орошаемые и обводняемые площади расположены не сплошным массивом; их </w:t>
      </w:r>
      <w:r>
        <w:br/>
      </w:r>
      <w:r>
        <w:t xml:space="preserve">крупные участки и массивы будут врезываться в неорошаемые и необводненные </w:t>
      </w:r>
      <w:r>
        <w:br/>
      </w:r>
      <w:r>
        <w:t xml:space="preserve">территории. Таким образом для выбора площадей, пригодных для орошения и _ </w:t>
      </w:r>
      <w:r>
        <w:br/>
      </w:r>
      <w:r>
        <w:t xml:space="preserve">обводнения, потребуется произвести изыскания на значительно большей площади, — </w:t>
      </w:r>
      <w:r>
        <w:br/>
      </w:r>
      <w:r>
        <w:t xml:space="preserve">чем вовлекается под орошение и обводнение. Так, например, из 9 млн га Сарпинской </w:t>
      </w:r>
      <w:r>
        <w:br/>
      </w:r>
      <w:r>
        <w:t xml:space="preserve">низменности, Черных земель и Ногайской степи согласно постановлению прав </w:t>
      </w:r>
      <w:r>
        <w:br/>
      </w:r>
      <w:r>
        <w:t xml:space="preserve">тельства под орошение и обводнение вовлекается около 5,5 млн га; из 11 млн ra </w:t>
      </w:r>
      <w:r>
        <w:br/>
      </w:r>
      <w:r>
        <w:t xml:space="preserve">Прикаспийской низменности южнее Сталинградского канала под орошение и обвод- </w:t>
      </w:r>
      <w:r>
        <w:br/>
      </w:r>
      <w:r>
        <w:t xml:space="preserve">нение вовлекается около 6 млн га. Можно считать, что площадь изысканий пре- </w:t>
      </w:r>
      <w:r>
        <w:br/>
      </w:r>
      <w:r>
        <w:t xml:space="preserve">высит собственно орошаемую и обводняемую площадь примерно в полтора-два. </w:t>
      </w:r>
      <w:r>
        <w:br/>
      </w:r>
      <w:r>
        <w:t xml:space="preserve">раза. Из этого следует, что изыскательские работы должны быть развернуты </w:t>
      </w:r>
      <w:r>
        <w:br/>
      </w:r>
      <w:r>
        <w:t xml:space="preserve">на территории около 50 млн га, в составе которой до 45 млн га кормовых угодий — </w:t>
      </w:r>
      <w:r>
        <w:br/>
      </w:r>
      <w:r>
        <w:t xml:space="preserve">с естественной растительностью. Изыскания на этой. отромной территории будут </w:t>
      </w:r>
      <w:r>
        <w:br/>
      </w:r>
      <w:r>
        <w:t xml:space="preserve">проводиться с разной степенью детальности, начиная от масштабов картирования </w:t>
      </w:r>
      <w:r>
        <w:br/>
      </w:r>
      <w:r>
        <w:t xml:space="preserve">1:200 000 и 1: 100000 (с охватом всей территории для выбора участков, пригодных </w:t>
      </w:r>
      <w:r>
        <w:br/>
      </w:r>
      <w:r>
        <w:t xml:space="preserve">под орошение и обводнение) и кончая крупными масштабами 1:25 000 и 1 : 10000 </w:t>
      </w:r>
      <w:r>
        <w:br/>
      </w:r>
      <w:r>
        <w:t xml:space="preserve">(для орошаемых участков). : Е:</w:t>
      </w:r>
    </w:p>
    <w:p>
      <w:pPr>
        <w:pStyle w:val="Normal"/>
      </w:pPr>
      <w:r>
        <w:t xml:space="preserve">ные исследования в связи © паспортизацией пастбищ и сенокосов этих районо! </w:t>
      </w:r>
      <w:r>
        <w:br/>
      </w:r>
      <w:r>
        <w:t xml:space="preserve">а также в порядке предварительных изысканий. Благодаря этим работам к настоя- </w:t>
      </w:r>
      <w:r>
        <w:br/>
      </w:r>
      <w:r>
        <w:t xml:space="preserve">щему времени закартировано более 10 man га пастбищ и сенокосов в м: </w:t>
      </w:r>
      <w:r>
        <w:br/>
      </w:r>
      <w:r>
        <w:t xml:space="preserve">штабе 1; 100 000, 1:200 000 и 1: 500000. Площадь кормовых угодий, закартирован </w:t>
      </w:r>
      <w:r>
        <w:br/>
      </w:r>
      <w:r>
        <w:t xml:space="preserve">ная в масштабах 1:25 000 и более крупном, совсем незначительна, такое карти </w:t>
      </w:r>
      <w:r>
        <w:br/>
      </w:r>
      <w:r>
        <w:t xml:space="preserve">рование было исполнено, в основном, в порядке выборочных („ключевых“). </w:t>
      </w:r>
      <w:r>
        <w:br/>
      </w:r>
      <w:r>
        <w:t xml:space="preserve">участков. | а Ё Хх &gt; </w:t>
      </w:r>
      <w:r>
        <w:br/>
      </w:r>
      <w:r>
        <w:t xml:space="preserve">Таким образом, в ближайшие годы предстоит составить специальные геобота- | </w:t>
      </w:r>
      <w:r>
        <w:br/>
      </w:r>
      <w:r>
        <w:t xml:space="preserve">нические и почвенные карты пастбищ и сенокосов на площади до 30 млн га </w:t>
      </w:r>
      <w:r>
        <w:br/>
      </w:r>
      <w:r>
        <w:t xml:space="preserve">в масштабе 1: 200000 и 1:100000 и карты более крупного масштаба на площад</w:t>
      </w:r>
    </w:p>
    <w:p>
      <w:pPr>
        <w:pStyle w:val="Normal"/>
      </w:pPr>
      <w:r>
        <w:t xml:space="preserve">МЕТОДИКА БОТАНИЧЕСКИХ ИССЛЕДОВАНИЙ Е 369</w:t>
      </w:r>
    </w:p>
    <w:p>
      <w:pPr>
        <w:pStyle w:val="Normal"/>
      </w:pPr>
      <w:r>
        <w:t xml:space="preserve">go 8 млн га. Это очень большая программа картирования, для ее осуществления </w:t>
      </w:r>
      <w:r>
        <w:br/>
      </w:r>
      <w:r>
        <w:t xml:space="preserve">_в течение ближайших лет»потребуется работа многих экспедиционных отрядов,</w:t>
      </w:r>
    </w:p>
    <w:p>
      <w:pPr>
        <w:pStyle w:val="Normal"/>
      </w:pPr>
      <w:r>
        <w:t xml:space="preserve">Выполняя эту работу, научные и производственные организации должны обес- </w:t>
      </w:r>
      <w:r>
        <w:br/>
      </w:r>
      <w:r>
        <w:t xml:space="preserve">печить высокое качество и возможность взаимного согласовывания получаемых </w:t>
      </w:r>
      <w:r>
        <w:br/>
      </w:r>
      <w:r>
        <w:t xml:space="preserve">материалов. j</w:t>
      </w:r>
    </w:p>
    <w:p>
      <w:pPr>
        <w:pStyle w:val="Normal"/>
      </w:pPr>
      <w:r>
        <w:t xml:space="preserve">накомство с организацией почвенных, геоботанических и других экспедиций </w:t>
      </w:r>
      <w:r>
        <w:br/>
      </w:r>
      <w:r>
        <w:t xml:space="preserve">_и с методами их работ вызывает опасение, что в дальнейшем недостаточно будет </w:t>
      </w:r>
      <w:r>
        <w:br/>
      </w:r>
      <w:r>
        <w:t xml:space="preserve">‘обеспечена взаимная согласованность материалов, если не пересмотреть методику </w:t>
      </w:r>
      <w:r>
        <w:br/>
      </w:r>
      <w:r>
        <w:t xml:space="preserve">выполнения этих работ.</w:t>
      </w:r>
    </w:p>
    <w:p>
      <w:pPr>
        <w:pStyle w:val="Normal"/>
      </w:pPr>
      <w:r>
        <w:t xml:space="preserve">Может оказаться, что одна и та же территория, закартированная геоботаниками, </w:t>
      </w:r>
      <w:r>
        <w:br/>
      </w:r>
      <w:r>
        <w:t xml:space="preserve">`почвоведами, а также геоморфологами, будет иметь совершенно различные кон- </w:t>
      </w:r>
      <w:r>
        <w:br/>
      </w:r>
      <w:r>
        <w:t xml:space="preserve">туры, несогласованные между собой; таково, например, большинство карт, которые </w:t>
      </w:r>
      <w:r>
        <w:br/>
      </w:r>
      <w:r>
        <w:t xml:space="preserve">нам приходилось видеть при ознакомлении с многочисленными почвенными и </w:t>
      </w:r>
      <w:r>
        <w:br/>
      </w:r>
      <w:r>
        <w:t xml:space="preserve">_теоботаническими материалами, полученными в тридцатых годах для территорий </w:t>
      </w:r>
      <w:r>
        <w:br/>
      </w:r>
      <w:r>
        <w:t xml:space="preserve">_ многих совхозов; таковы в большинстве случаев и карты отдельных районов и </w:t>
      </w:r>
      <w:r>
        <w:br/>
      </w:r>
      <w:r>
        <w:t xml:space="preserve">массивов, составленные в более позднее время экспедициями разных научных </w:t>
      </w:r>
      <w:r>
        <w:br/>
      </w:r>
      <w:r>
        <w:t xml:space="preserve">учреждений. ;</w:t>
      </w:r>
    </w:p>
    <w:p>
      <w:pPr>
        <w:pStyle w:val="Normal"/>
      </w:pPr>
      <w:r>
        <w:t xml:space="preserve">Наблюдаемая несогласованность почвенных и геоботанических картографи- </w:t>
      </w:r>
      <w:r>
        <w:br/>
      </w:r>
      <w:r>
        <w:t xml:space="preserve">ческих материалов создает большие осложнения при их использовании для про- </w:t>
      </w:r>
      <w:r>
        <w:br/>
      </w:r>
      <w:r>
        <w:t xml:space="preserve">изводственных целей, так Kak при этом агрономам-производственникам требуется </w:t>
      </w:r>
      <w:r>
        <w:br/>
      </w:r>
      <w:r>
        <w:t xml:space="preserve">обобщать (синтезировать) эти карты, что часто бывает для них непосильно.</w:t>
      </w:r>
    </w:p>
    <w:p>
      <w:pPr>
        <w:pStyle w:val="Normal"/>
      </w:pPr>
      <w:r>
        <w:t xml:space="preserve">Возникает вопрос: чем обусловлено получение несогласованных карт, относя- </w:t>
      </w:r>
      <w:r>
        <w:br/>
      </w:r>
      <w:r>
        <w:t xml:space="preserve">щихся к одной и той же территории? Дело в том, что при составлении этих карт </w:t>
      </w:r>
      <w:r>
        <w:br/>
      </w:r>
      <w:r>
        <w:t xml:space="preserve">применяются несколько различные методы картирования, а картируемые типовые </w:t>
      </w:r>
      <w:r>
        <w:br/>
      </w:r>
      <w:r>
        <w:t xml:space="preserve">| единицы выделяются несогласованными и несоизмеримыми между собой: единицы </w:t>
      </w:r>
      <w:r>
        <w:br/>
      </w:r>
      <w:r>
        <w:t xml:space="preserve">одних элементов картирования, например почвенные разности, перекрывают еди- </w:t>
      </w:r>
      <w:r>
        <w:br/>
      </w:r>
      <w:r>
        <w:t xml:space="preserve">ницы других элементов картирования, например группы растительных сообществ, </w:t>
      </w:r>
      <w:r>
        <w:br/>
      </w:r>
      <w:r>
        <w:t xml:space="preserve">| приуроченных к несколько иначе определенным почвенным разностям. Кроме того, </w:t>
      </w:r>
      <w:r>
        <w:br/>
      </w:r>
      <w:r>
        <w:t xml:space="preserve">как почвоведами, так и геоботаниками широко практикуется применение интерпо- </w:t>
      </w:r>
      <w:r>
        <w:br/>
      </w:r>
      <w:r>
        <w:t xml:space="preserve">ляции при картировании; это совершенно необходимый прием работы, но его при- </w:t>
      </w:r>
      <w:r>
        <w:br/>
      </w:r>
      <w:r>
        <w:t xml:space="preserve">менение двумя специалистами без согласования картируемых объектов приводит </w:t>
      </w:r>
      <w:r>
        <w:br/>
      </w:r>
      <w:r>
        <w:t xml:space="preserve">` К еще большим различиям в контурах карт. </w:t>
      </w:r>
      <w:r>
        <w:br/>
      </w:r>
      <w:r>
        <w:t xml:space="preserve">| Более того, методы картирования почв и растительности и связанное с ними </w:t>
      </w:r>
      <w:r>
        <w:br/>
      </w:r>
      <w:r>
        <w:t xml:space="preserve">_классифицирование объектов картирования настолько еще несовершенны, что если </w:t>
      </w:r>
      <w:r>
        <w:br/>
      </w:r>
      <w:r>
        <w:t xml:space="preserve">двум специалистам, например геоботаникам, поручить независимо друг от друга </w:t>
      </w:r>
      <w:r>
        <w:br/>
      </w:r>
      <w:r>
        <w:t xml:space="preserve">составить геоботаническую карту на одну и ту же территорию, то могут быть </w:t>
      </w:r>
      <w:r>
        <w:br/>
      </w:r>
      <w:r>
        <w:t xml:space="preserve">получены очень различные контуры, особенно, если геоботаники являлись предста- </w:t>
      </w:r>
      <w:r>
        <w:br/>
      </w:r>
      <w:r>
        <w:t xml:space="preserve">_ вителями разных школ. Так же будет обстоять дело и с почвенной картой. </w:t>
      </w:r>
      <w:r>
        <w:br/>
      </w:r>
      <w:r>
        <w:t xml:space="preserve">ay, Различия между“ почвенной и геоботанической картами одной и той же терри- </w:t>
      </w:r>
      <w:r>
        <w:br/>
      </w:r>
      <w:r>
        <w:t xml:space="preserve">_ тории бывают особенно велики в тех случаях, когда почвоведы (составители </w:t>
      </w:r>
      <w:r>
        <w:br/>
      </w:r>
      <w:r>
        <w:t xml:space="preserve">° почвенной карты) не пытаются привязать почвенные разности к определенным </w:t>
      </w:r>
      <w:r>
        <w:br/>
      </w:r>
      <w:r>
        <w:t xml:space="preserve">° группировкам растительности, а теоботаники, со` своей стороны, не привязывают </w:t>
      </w:r>
      <w:r>
        <w:br/>
      </w:r>
      <w:r>
        <w:t xml:space="preserve">°— выделенные ими группировки растительности (ценозы, группы ценозов) к почвен-</w:t>
      </w:r>
    </w:p>
    <w:p>
      <w:pPr>
        <w:pStyle w:val="Normal"/>
      </w:pPr>
      <w:r>
        <w:t xml:space="preserve">оным условиям их произрастания. Среди некоторых почвоведов и геоботаников не</w:t>
      </w:r>
    </w:p>
    <w:p>
      <w:pPr>
        <w:pStyle w:val="Normal"/>
      </w:pPr>
      <w:r>
        <w:t xml:space="preserve">изжито еще ошибочное представление о том, что такой связи вообще нет, а если</w:t>
      </w:r>
    </w:p>
    <w:p>
      <w:pPr>
        <w:pStyle w:val="Normal"/>
      </w:pPr>
      <w:r>
        <w:t xml:space="preserve">_и есть, то слишком общая и практически неуловимая для конкретных условий</w:t>
      </w:r>
    </w:p>
    <w:p>
      <w:pPr>
        <w:pStyle w:val="Normal"/>
      </w:pPr>
      <w:r>
        <w:t xml:space="preserve">‘определенной территории, применительно к крупно-масштабным съемкам и детальной</w:t>
      </w:r>
    </w:p>
    <w:p>
      <w:pPr>
        <w:pStyle w:val="Normal"/>
      </w:pPr>
      <w:r>
        <w:t xml:space="preserve">_ классификации объектов картирования.</w:t>
      </w:r>
    </w:p>
    <w:p>
      <w:pPr>
        <w:pStyle w:val="Normal"/>
      </w:pPr>
      <w:r>
        <w:t xml:space="preserve">В действительности между типами (разностями) почв и определенными расти- </w:t>
      </w:r>
      <w:r>
        <w:br/>
      </w:r>
      <w:r>
        <w:t xml:space="preserve">‘тельными группировками имеется тесная взаимосвязь, хотя и осложненная факторами </w:t>
      </w:r>
      <w:r>
        <w:br/>
      </w:r>
      <w:r>
        <w:t xml:space="preserve">различных режимов использования. Она наблюдается не только в широко геогра- </w:t>
      </w:r>
      <w:r>
        <w:br/>
      </w:r>
      <w:r>
        <w:t xml:space="preserve">фическом, зональном аспекте, в чем нетрудно убедиться при сравнении зональных </w:t>
      </w:r>
      <w:r>
        <w:br/>
      </w:r>
      <w:r>
        <w:t xml:space="preserve">карт почв и растительности, но и в пределах какой-либо одной зоны, ландшафта </w:t>
      </w:r>
      <w:r>
        <w:br/>
      </w:r>
      <w:r>
        <w:t xml:space="preserve">или урочища. В наличии тесной взаимосвязи между почвами и растительностью не </w:t>
      </w:r>
      <w:r>
        <w:br/>
      </w:r>
      <w:r>
        <w:t xml:space="preserve">_ трудно убедиться при одновременном изучении почв и растительности в увязке </w:t>
      </w:r>
      <w:r>
        <w:br/>
      </w:r>
      <w:r>
        <w:t xml:space="preserve">с условиями залегания их по рельефу. Такой метод изучения кормовых угодий </w:t>
      </w:r>
      <w:r>
        <w:br/>
      </w:r>
      <w:r>
        <w:t xml:space="preserve">разработан на основе учения акад. В. Р. Вильямса группой луговодов и луго- </w:t>
      </w:r>
      <w:r>
        <w:br/>
      </w:r>
      <w:r>
        <w:t xml:space="preserve">велов Института кормов (С. П. Смелов, Л. Г. Раменский, И. В. Ларин, И. A. Цацен-</w:t>
      </w:r>
    </w:p>
    <w:p>
      <w:pPr>
        <w:pStyle w:val="Normal"/>
      </w:pPr>
      <w:r>
        <w:t xml:space="preserve">кин, Т. А. Работнов и др.) и широко применялся в практике изучения пастбищ и</w:t>
      </w:r>
    </w:p>
    <w:p>
      <w:pPr>
        <w:pStyle w:val="Normal"/>
      </w:pPr>
      <w:r>
        <w:t xml:space="preserve">` сенокосов ряда областей и районов. При этом картографические работы оформля-</w:t>
      </w:r>
    </w:p>
    <w:p>
      <w:pPr>
        <w:pStyle w:val="Normal"/>
      </w:pPr>
      <w:r>
        <w:t xml:space="preserve">лись либо в одной геоботанической (типологической) карте кормовых угодий </w:t>
      </w:r>
      <w:r>
        <w:br/>
      </w:r>
      <w:r>
        <w:t xml:space="preserve">&lt; показом растительности и почв (на экологической основе), либо в двух или </w:t>
      </w:r>
      <w:r>
        <w:br/>
      </w:r>
      <w:r>
        <w:t xml:space="preserve">нескольких картах; первой картой являлась геоботаническая (типологическая), </w:t>
      </w:r>
      <w:r>
        <w:br/>
      </w:r>
      <w:r>
        <w:t xml:space="preserve">второй — почвенная и третьей — карта хозяйственного состояния пастбищ и сеноко- </w:t>
      </w:r>
      <w:r>
        <w:br/>
      </w:r>
      <w:r>
        <w:t xml:space="preserve">сов. Подобные карты составлены как для сравнительно небольших массивов</w:t>
      </w:r>
    </w:p>
    <w:p>
      <w:pPr>
        <w:pStyle w:val="Normal"/>
      </w:pPr>
      <w:r>
        <w:t xml:space="preserve">{отдельных совхозов, колхозов, районов), так и для больших территорий (Черные</w:t>
      </w:r>
    </w:p>
    <w:p>
      <w:pPr>
        <w:pStyle w:val="Normal"/>
      </w:pPr>
      <w:r>
        <w:t xml:space="preserve">земли Астраханской области, пустыня Гоби в Монгольской Народной Республике);</w:t>
      </w:r>
    </w:p>
    <w:p>
      <w:pPr>
        <w:pStyle w:val="Normal"/>
      </w:pPr>
      <w:r>
        <w:t xml:space="preserve">‘эти последние выполнены экспедициями Института кормов под руководством автора. </w:t>
      </w:r>
      <w:r>
        <w:br/>
      </w:r>
      <w:r>
        <w:t xml:space="preserve">Руководствуясь установками. Института кормов, такие же карты составляли и</w:t>
      </w:r>
    </w:p>
    <w:p>
      <w:pPr>
        <w:pStyle w:val="Normal"/>
      </w:pPr>
      <w:r>
        <w:t xml:space="preserve">368 МЕТОДИКА БОТАНИЧЕСКИХ ИССЛЕДОВАНИЙ | о:</w:t>
      </w:r>
    </w:p>
    <w:p>
      <w:pPr>
        <w:pStyle w:val="Normal"/>
      </w:pPr>
      <w:r>
        <w:t xml:space="preserve">Прикаспийской комплексной экспедицией Института географии Московского. </w:t>
      </w:r>
      <w:r>
        <w:br/>
      </w:r>
      <w:r>
        <w:t xml:space="preserve">университета, работавшей в районах западного Прикаспия в 1948—1950 гг., состав- </w:t>
      </w:r>
      <w:r>
        <w:br/>
      </w:r>
      <w:r>
        <w:t xml:space="preserve">лена геоботаническая карта этой территории с показом на ней растительности, </w:t>
      </w:r>
      <w:r>
        <w:br/>
      </w:r>
      <w:r>
        <w:t xml:space="preserve">почв и хозяйственного состояния пастбищ‘ и сенокосов; геоботанические исследо- | </w:t>
      </w:r>
      <w:r>
        <w:br/>
      </w:r>
      <w:r>
        <w:t xml:space="preserve">вания этой экспедиции проводились также под руководством автора настоящей статьи,</w:t>
      </w:r>
    </w:p>
    <w:p>
      <w:pPr>
        <w:pStyle w:val="Normal"/>
      </w:pPr>
      <w:r>
        <w:t xml:space="preserve">Северокавказской экспедицией Московского института инженеров землеустрой- | </w:t>
      </w:r>
      <w:r>
        <w:br/>
      </w:r>
      <w:r>
        <w:t xml:space="preserve">ства (руководитель Н. Ф. Голубев) для пастбищ Ногайской степи составлены карты — </w:t>
      </w:r>
      <w:r>
        <w:br/>
      </w:r>
      <w:r>
        <w:t xml:space="preserve">растительности и почв (раздельно) с согласованными контурами, но без показа </w:t>
      </w:r>
      <w:r>
        <w:br/>
      </w:r>
      <w:r>
        <w:t xml:space="preserve">хозяйственного состояния пастбищ; работа эта выполнялась по инструктивным </w:t>
      </w:r>
      <w:r>
        <w:br/>
      </w:r>
      <w:r>
        <w:t xml:space="preserve">указаниям по паспортизации пастбищ, составленным Институтом  кормов.. </w:t>
      </w:r>
      <w:r>
        <w:br/>
      </w:r>
      <w:r>
        <w:t xml:space="preserve">Некоторые другие экспедиции в работах по паспортизации пастбищ также ocy= </w:t>
      </w:r>
      <w:r>
        <w:br/>
      </w:r>
      <w:r>
        <w:t xml:space="preserve">ществляли комплексный подход к изучению пастбищ и сенокосов.</w:t>
      </w:r>
    </w:p>
    <w:p>
      <w:pPr>
        <w:pStyle w:val="Normal"/>
      </w:pPr>
      <w:r>
        <w:t xml:space="preserve">В геоботанической литературе имеется немало общих высказываний о связи. </w:t>
      </w:r>
      <w:r>
        <w:br/>
      </w:r>
      <w:r>
        <w:t xml:space="preserve">растительности со средой ее местообитания и, в частности, с почвой, как сущест- </w:t>
      </w:r>
      <w:r>
        <w:br/>
      </w:r>
      <w:r>
        <w:t xml:space="preserve">венной частью этой среды; немало высказываний и другого характера: геобо- </w:t>
      </w:r>
      <w:r>
        <w:br/>
      </w:r>
      <w:r>
        <w:t xml:space="preserve">таник должен изучать только растительность, классифицировать сенокосы и пастбиша </w:t>
      </w:r>
      <w:r>
        <w:br/>
      </w:r>
      <w:r>
        <w:t xml:space="preserve">только по характеру растительности. `</w:t>
      </w:r>
    </w:p>
    <w:p>
      <w:pPr>
        <w:pStyle w:val="Normal"/>
      </w:pPr>
      <w:r>
        <w:t xml:space="preserve">Следовательно, по мнению этих исследователей, в практической работе геобо- | </w:t>
      </w:r>
      <w:r>
        <w:br/>
      </w:r>
      <w:r>
        <w:t xml:space="preserve">таника не требуется изучения взаимосвязи растительности со средой, так как для’ </w:t>
      </w:r>
      <w:r>
        <w:br/>
      </w:r>
      <w:r>
        <w:t xml:space="preserve">этого достаточно указаний на установленные общие связи, на экологическую </w:t>
      </w:r>
      <w:r>
        <w:br/>
      </w:r>
      <w:r>
        <w:t xml:space="preserve">трактовку самой растительности по признакам растительности, и т. д. К сожалению, </w:t>
      </w:r>
      <w:r>
        <w:br/>
      </w:r>
      <w:r>
        <w:t xml:space="preserve">многие геоботаники следуют за такими высказываниями, и геоботанические работы — </w:t>
      </w:r>
      <w:r>
        <w:br/>
      </w:r>
      <w:r>
        <w:t xml:space="preserve">во многих случаях организуются и производятся в отрыве от почвенных исследо- </w:t>
      </w:r>
      <w:r>
        <w:br/>
      </w:r>
      <w:r>
        <w:t xml:space="preserve">ваний и без изучения взаимосвязи растительности с se важными усло- </w:t>
      </w:r>
      <w:r>
        <w:br/>
      </w:r>
      <w:r>
        <w:t xml:space="preserve">виями среды.</w:t>
      </w:r>
    </w:p>
    <w:p>
      <w:pPr>
        <w:pStyle w:val="Normal"/>
      </w:pPr>
      <w:r>
        <w:t xml:space="preserve">С другой стороны, не следует искать исключительной приуроченности отдель-_ </w:t>
      </w:r>
      <w:r>
        <w:br/>
      </w:r>
      <w:r>
        <w:t xml:space="preserve">ных растительных группировок к только им присущим условиям. Экологическая пла- </w:t>
      </w:r>
      <w:r>
        <w:br/>
      </w:r>
      <w:r>
        <w:t xml:space="preserve">стичность растений, история развития растительности, разные режимы использо- </w:t>
      </w:r>
      <w:r>
        <w:br/>
      </w:r>
      <w:r>
        <w:t xml:space="preserve">вания кормовых угодий постоянно создают такое сочетание условий, при котором </w:t>
      </w:r>
      <w:r>
        <w:br/>
      </w:r>
      <w:r>
        <w:t xml:space="preserve">на одних и тех же почвах произрастают разные растительные группировки. Так, </w:t>
      </w:r>
      <w:r>
        <w:br/>
      </w:r>
      <w:r>
        <w:t xml:space="preserve">например, группировки с преобладанием одного из трех растений — черной полыни, </w:t>
      </w:r>
      <w:r>
        <w:br/>
      </w:r>
      <w:r>
        <w:t xml:space="preserve">прутняка и камфоросмы — широко распространены в западном Прикаспии на корково- — </w:t>
      </w:r>
      <w:r>
        <w:br/>
      </w:r>
      <w:r>
        <w:t xml:space="preserve">столбчатых солонцах, и трудно уловить какие-либо различия в почвах под каждой </w:t>
      </w:r>
      <w:r>
        <w:br/>
      </w:r>
      <w:r>
        <w:t xml:space="preserve">из этих группировок растительности; важно отметить, что на корково-столбчатых о </w:t>
      </w:r>
      <w:r>
        <w:br/>
      </w:r>
      <w:r>
        <w:t xml:space="preserve">солонцах встречаются именно эти группы ценозов, а не другие. | i</w:t>
      </w:r>
    </w:p>
    <w:p>
      <w:pPr>
        <w:pStyle w:val="Normal"/>
      </w:pPr>
      <w:r>
        <w:t xml:space="preserve">ередко наблюдается обратное, — группировки с преобладанием одного и </w:t>
      </w:r>
      <w:r>
        <w:br/>
      </w:r>
      <w:r>
        <w:t xml:space="preserve">того же растения произрастают на различных почвах. Так, например, в западном. </w:t>
      </w:r>
      <w:r>
        <w:br/>
      </w:r>
      <w:r>
        <w:t xml:space="preserve">Прикаспии группировки с преобладанием белой полыни широко распространены </w:t>
      </w:r>
      <w:r>
        <w:br/>
      </w:r>
      <w:r>
        <w:t xml:space="preserve">на светлокаштановых суглиниетых почвах, на бурых легко суглинистых почвах, на — </w:t>
      </w:r>
      <w:r>
        <w:br/>
      </w:r>
      <w:r>
        <w:t xml:space="preserve">бурых супесчаных почвах по сбитым пастбищам, где эта полынь в процессе усилен- — </w:t>
      </w:r>
      <w:r>
        <w:br/>
      </w:r>
      <w:r>
        <w:t xml:space="preserve">ного скотосбоя заместила различные степные злаки (ковыли, житняки, типчак и др.). — </w:t>
      </w:r>
      <w:r>
        <w:br/>
      </w:r>
      <w:r>
        <w:t xml:space="preserve">В то же время белая полынь создает группировки на солонцах в условиях sop, </w:t>
      </w:r>
      <w:r>
        <w:br/>
      </w:r>
      <w:r>
        <w:t xml:space="preserve">мального использования пастбищ. ,</w:t>
      </w:r>
    </w:p>
    <w:p>
      <w:pPr>
        <w:pStyle w:val="Normal"/>
      </w:pPr>
      <w:r>
        <w:t xml:space="preserve">На растительность пастбищ и сенокосов огромное влияние оказывают режимы | </w:t>
      </w:r>
      <w:r>
        <w:br/>
      </w:r>
      <w:r>
        <w:t xml:space="preserve">их использования, это чрезвычайно важный фактор среды; под влиянием выпаса’ </w:t>
      </w:r>
      <w:r>
        <w:br/>
      </w:r>
      <w:r>
        <w:t xml:space="preserve">растительность может изменяться коренным образом (из злаковой превратиться </w:t>
      </w:r>
      <w:r>
        <w:br/>
      </w:r>
      <w:r>
        <w:t xml:space="preserve">в полынную, затем в эфемеровую и т. п.). Если не учитывать влияния режимов о </w:t>
      </w:r>
      <w:r>
        <w:br/>
      </w:r>
      <w:r>
        <w:t xml:space="preserve">использования пастбищ и сенокосов, то в ряде случаев невозможно установить и. </w:t>
      </w:r>
      <w:r>
        <w:br/>
      </w:r>
      <w:r>
        <w:t xml:space="preserve">другие закономерные взаимосвязи растительности со средой.</w:t>
      </w:r>
    </w:p>
    <w:p>
      <w:pPr>
        <w:pStyle w:val="Normal"/>
      </w:pPr>
      <w:r>
        <w:t xml:space="preserve">Такое разнообразие во взаимосвязях растительности и среды и послужило, </w:t>
      </w:r>
      <w:r>
        <w:br/>
      </w:r>
      <w:r>
        <w:t xml:space="preserve">Kak нам кажется, основанием для ошибочного утверждения со стороны некоторых </w:t>
      </w:r>
      <w:r>
        <w:br/>
      </w:r>
      <w:r>
        <w:t xml:space="preserve">геоботаников и почвоведов, что нет закономерной приуроченности группировок _ </w:t>
      </w:r>
      <w:r>
        <w:br/>
      </w:r>
      <w:r>
        <w:t xml:space="preserve">растительности к определенным ночвам. Как видим, нет только исключительной о </w:t>
      </w:r>
      <w:r>
        <w:br/>
      </w:r>
      <w:r>
        <w:t xml:space="preserve">приуроченности отдельных ценозов к отдельным разностям почв; при установлении </w:t>
      </w:r>
      <w:r>
        <w:br/>
      </w:r>
      <w:r>
        <w:t xml:space="preserve">связи растительности с почвами необходимо учитывать и другие PERTOPA связь </w:t>
      </w:r>
      <w:r>
        <w:br/>
      </w:r>
      <w:r>
        <w:t xml:space="preserve">эта сложна, неоднозначна. |</w:t>
      </w:r>
    </w:p>
    <w:p>
      <w:pPr>
        <w:pStyle w:val="Normal"/>
      </w:pPr>
      <w:r>
        <w:t xml:space="preserve">Неправильно сформулированная геоботаниками ленинградской школы программно- . </w:t>
      </w:r>
      <w:r>
        <w:br/>
      </w:r>
      <w:r>
        <w:t xml:space="preserve">методическая установка — изучать растительность только по признакам самой расти-. </w:t>
      </w:r>
      <w:r>
        <w:br/>
      </w:r>
      <w:r>
        <w:t xml:space="preserve">тельности — привлекла многих геоботаников своей простотой и большой легкостью _ </w:t>
      </w:r>
      <w:r>
        <w:br/>
      </w:r>
      <w:r>
        <w:t xml:space="preserve">работы; всегда легче, конечно, записать наблюдаемое, чем объяснить его и выявить | </w:t>
      </w:r>
      <w:r>
        <w:br/>
      </w:r>
      <w:r>
        <w:t xml:space="preserve">закономерные связи с условиями местообитания и режимами использования угодий. |</w:t>
      </w:r>
    </w:p>
    <w:p>
      <w:pPr>
        <w:pStyle w:val="Normal"/>
      </w:pPr>
      <w:r>
        <w:t xml:space="preserve">На практике эта простота привела к упрошенчеству, геоботанические карты </w:t>
      </w:r>
      <w:r>
        <w:br/>
      </w:r>
      <w:r>
        <w:t xml:space="preserve">территорий пастбищ и сенокосов составлялись в отрыве от изучения почв, без. </w:t>
      </w:r>
      <w:r>
        <w:br/>
      </w:r>
      <w:r>
        <w:t xml:space="preserve">учета влияния режимов использования кормовых угодий. Такие карты отображают </w:t>
      </w:r>
      <w:r>
        <w:br/>
      </w:r>
      <w:r>
        <w:t xml:space="preserve">состояние растительного покрова только на данный момент, без показа возможных </w:t>
      </w:r>
      <w:r>
        <w:br/>
      </w:r>
      <w:r>
        <w:t xml:space="preserve">изменений растительности в связи с регулированием режимов использования, без </w:t>
      </w:r>
      <w:r>
        <w:br/>
      </w:r>
      <w:r>
        <w:t xml:space="preserve">перспективы дальнейшего улучшения кормовых угодий. Несопоставимость ботани- </w:t>
      </w:r>
      <w:r>
        <w:br/>
      </w:r>
      <w:r>
        <w:t xml:space="preserve">ческих и почвенных карт затрудняет использование их хозяйственными организа:</w:t>
      </w:r>
    </w:p>
    <w:p>
      <w:pPr>
        <w:pStyle w:val="Normal"/>
      </w:pPr>
      <w:r>
        <w:t xml:space="preserve">циями и во многих случаях приводит к понижению качества геоботанических иссле- </w:t>
      </w:r>
      <w:r>
        <w:br/>
      </w:r>
      <w:r>
        <w:t xml:space="preserve">дований. Е</w:t>
      </w:r>
    </w:p>
    <w:p>
      <w:pPr>
        <w:pStyle w:val="Normal"/>
      </w:pPr>
      <w:r>
        <w:t xml:space="preserve">о aes — МЕТОДИКА БОТАНИЧЕСКИХ ИССЛЕДОВАНИЙ 369</w:t>
      </w:r>
    </w:p>
    <w:p>
      <w:pPr>
        <w:pStyle w:val="Normal"/>
      </w:pPr>
      <w:r>
        <w:t xml:space="preserve">ax успешного и подлинного комплексирования почвенных и геоботанических </w:t>
      </w:r>
      <w:r>
        <w:br/>
      </w:r>
      <w:r>
        <w:t xml:space="preserve">` исследований необходимо, чтобы в этих работах была тесная идейная и организа- </w:t>
      </w:r>
      <w:r>
        <w:br/>
      </w:r>
      <w:r>
        <w:t xml:space="preserve">_ционная связь, чтобы было достигнуто единство методического подхода к решению </w:t>
      </w:r>
      <w:r>
        <w:br/>
      </w:r>
      <w:r>
        <w:t xml:space="preserve">поставленных задач, а это станет возможным лишь при том условии, что будет </w:t>
      </w:r>
      <w:r>
        <w:br/>
      </w:r>
      <w:r>
        <w:t xml:space="preserve">принята общая экологическая основа для изучения. </w:t>
      </w:r>
      <w:r>
        <w:br/>
      </w:r>
      <w:r>
        <w:t xml:space="preserve">Нередко бывает Tak, что почвоведы и геоботаники находятся в одной экспеди- </w:t>
      </w:r>
      <w:r>
        <w:br/>
      </w:r>
      <w:r>
        <w:t xml:space="preserve">ции, но действительного ‘комплекса не получается, каждый работает отдельно, и </w:t>
      </w:r>
      <w:r>
        <w:br/>
      </w:r>
      <w:r>
        <w:t xml:space="preserve">лишь кое-что затем в общих чертах согласовывается между ними. </w:t>
      </w:r>
      <w:r>
        <w:br/>
      </w:r>
      <w:r>
        <w:t xml:space="preserve">Тесная идейная связь между почвоведами и геоботаниками, работающими</w:t>
      </w:r>
    </w:p>
    <w:p>
      <w:pPr>
        <w:pStyle w:val="Normal"/>
      </w:pPr>
      <w:r>
        <w:t xml:space="preserve">в экспедиции, может быть достигнута только при совместной их работе в сдном </w:t>
      </w:r>
      <w:r>
        <w:br/>
      </w:r>
      <w:r>
        <w:t xml:space="preserve">’ отряде. Необходимым условием является, чтобы ни один почвенный разрез не был </w:t>
      </w:r>
      <w:r>
        <w:br/>
      </w:r>
      <w:r>
        <w:t xml:space="preserve">оставлен без должного описания растительности и ни одно описание расти-</w:t>
      </w:r>
    </w:p>
    <w:p>
      <w:pPr>
        <w:pStyle w:val="Normal"/>
      </w:pPr>
      <w:r>
        <w:t xml:space="preserve">тельности не осталось бы без характеристики почв. При этом большинство </w:t>
      </w:r>
      <w:r>
        <w:br/>
      </w:r>
      <w:r>
        <w:t xml:space="preserve">° пунктов для описаний будут избираться совместно. Такая организация работ не </w:t>
      </w:r>
      <w:r>
        <w:br/>
      </w:r>
      <w:r>
        <w:t xml:space="preserve">исключает возможности создания и самостоятельных отрядов почвоведов и геобота- </w:t>
      </w:r>
      <w:r>
        <w:br/>
      </w:r>
      <w:r>
        <w:t xml:space="preserve">ников для более углубленного изучения отдельных снециальных вопросов, но и </w:t>
      </w:r>
      <w:r>
        <w:br/>
      </w:r>
      <w:r>
        <w:t xml:space="preserve">в этих отрядах должна обеспечиваться необходимая взаимная увязка почв и расти- </w:t>
      </w:r>
      <w:r>
        <w:br/>
      </w:r>
      <w:r>
        <w:t xml:space="preserve">тельности. Что же касается отрядов, выполняющих картирование почв и расти- </w:t>
      </w:r>
      <w:r>
        <w:br/>
      </w:r>
      <w:r>
        <w:t xml:space="preserve">тельности, то они обязательно должны быть комплексными. При работе в комплекс- </w:t>
      </w:r>
      <w:r>
        <w:br/>
      </w:r>
      <w:r>
        <w:t xml:space="preserve">ном отряде требуется, чтобы геоботаник был хорошо осведомлен в местных почвах, </w:t>
      </w:r>
      <w:r>
        <w:br/>
      </w:r>
      <w:r>
        <w:t xml:space="preserve">‘а почвовед —в растительности; если до этого они не были достаточно осведомлены </w:t>
      </w:r>
      <w:r>
        <w:br/>
      </w:r>
      <w:r>
        <w:t xml:space="preserve">в сопредельных, комплексирующихся разделах, то в процессе совместной работы </w:t>
      </w:r>
      <w:r>
        <w:br/>
      </w:r>
      <w:r>
        <w:t xml:space="preserve">может быть обеспечено взаимное их обучение.</w:t>
      </w:r>
    </w:p>
    <w:p>
      <w:pPr>
        <w:pStyle w:val="Normal"/>
      </w:pPr>
      <w:r>
        <w:t xml:space="preserve">Однако и совместная работа в поле в одном отряде почвоведа и геоботаника </w:t>
      </w:r>
      <w:r>
        <w:br/>
      </w:r>
      <w:r>
        <w:t xml:space="preserve">при достижении ими взаимного понимания объектов изучения еще не обеспечивает’ </w:t>
      </w:r>
      <w:r>
        <w:br/>
      </w:r>
      <w:r>
        <w:t xml:space="preserve">полной комплексности в работе в тех случаях, когда картирование почв и раститель- </w:t>
      </w:r>
      <w:r>
        <w:br/>
      </w:r>
      <w:r>
        <w:t xml:space="preserve">ности производится раздельно. Для иллюстрации этого положения рассмотрим </w:t>
      </w:r>
      <w:r>
        <w:br/>
      </w:r>
      <w:r>
        <w:t xml:space="preserve">опыт мелкомасштабного (1:500000) картирования растительности и почв, осуще- </w:t>
      </w:r>
      <w:r>
        <w:br/>
      </w:r>
      <w:r>
        <w:t xml:space="preserve">ствленного экспедицией Географического института МГУ в 1948—1950 гг. в западном </w:t>
      </w:r>
      <w:r>
        <w:br/>
      </w:r>
      <w:r>
        <w:t xml:space="preserve">Прикаспии. В каждом геоботаническом отряде экспедиции были геоботаник и </w:t>
      </w:r>
      <w:r>
        <w:br/>
      </w:r>
      <w:r>
        <w:t xml:space="preserve">® почвовед (в одном из отрядов геоботаник описывал и почвы). Геоботаническая </w:t>
      </w:r>
      <w:r>
        <w:br/>
      </w:r>
      <w:r>
        <w:t xml:space="preserve">° ‘классификация отражала растительность, почвы, хозяйственное состояние пастбищ </w:t>
      </w:r>
      <w:r>
        <w:br/>
      </w:r>
      <w:r>
        <w:t xml:space="preserve">“wu сенокосов. В результате была получена геоботаническая карта с одновременным</w:t>
      </w:r>
    </w:p>
    <w:p>
      <w:pPr>
        <w:pStyle w:val="Normal"/>
      </w:pPr>
      <w:r>
        <w:t xml:space="preserve">показом почв и хозяйственного состояния кормовых угодий. Все почвенные мате- </w:t>
      </w:r>
      <w:r>
        <w:br/>
      </w:r>
      <w:r>
        <w:t xml:space="preserve">‘риалы и составленная геоботаническая карта были переданы группе почвоведов, </w:t>
      </w:r>
      <w:r>
        <w:br/>
      </w:r>
      <w:r>
        <w:t xml:space="preserve">которые на основе этих данных и других почвенных исследований составили поч- </w:t>
      </w:r>
      <w:r>
        <w:br/>
      </w:r>
      <w:r>
        <w:t xml:space="preserve">венную карту, но без увязки ее с растительностью. Такое раздельное составление: </w:t>
      </w:r>
      <w:r>
        <w:br/>
      </w:r>
      <w:r>
        <w:t xml:space="preserve">‚карт привело к тому, что обеспечение комплексности было только CO стороны </w:t>
      </w:r>
      <w:r>
        <w:br/>
      </w:r>
      <w:r>
        <w:t xml:space="preserve">` геоботаников, контуры Ha геоботанической и, на специальной почвенной ‘карте </w:t>
      </w:r>
      <w:r>
        <w:br/>
      </w:r>
      <w:r>
        <w:t xml:space="preserve">получились несогласованными.</w:t>
      </w:r>
    </w:p>
    <w:p>
      <w:pPr>
        <w:pStyle w:val="Normal"/>
      </w:pPr>
      <w:r>
        <w:t xml:space="preserve">- Для иллюстрации несогласованности контуров даем фрагмент карты, на котором </w:t>
      </w:r>
      <w:r>
        <w:br/>
      </w:r>
      <w:r>
        <w:t xml:space="preserve">нанесены контуры геоботанической и почвенной карт (см. рисунок). Если сопостав- </w:t>
      </w:r>
      <w:r>
        <w:br/>
      </w:r>
      <w:r>
        <w:t xml:space="preserve">лять карты (почв и растительности) других экспедиций, составленные совершенно </w:t>
      </w:r>
      <w:r>
        <w:br/>
      </w:r>
      <w:r>
        <w:t xml:space="preserve">раздельно, то там обычно обнаруживается еще большая несогласованность контуров. </w:t>
      </w:r>
      <w:r>
        <w:br/>
      </w:r>
      <w:r>
        <w:t xml:space="preserve">В рассматриваемом случае несогласованности контуров способствовали еще два </w:t>
      </w:r>
      <w:r>
        <w:br/>
      </w:r>
      <w:r>
        <w:t xml:space="preserve">обстоятельства (кроме указанных ранее): 1) пестрая комплексность почвенного и </w:t>
      </w:r>
      <w:r>
        <w:br/>
      </w:r>
      <w:r>
        <w:t xml:space="preserve">растительного покрова, создающая условность проведения многих границ, 2) разная </w:t>
      </w:r>
      <w:r>
        <w:br/>
      </w:r>
      <w:r>
        <w:t xml:space="preserve">_ трактовка одних и тех же почв почвоведами и геоботаниками (например, почвоведы </w:t>
      </w:r>
      <w:r>
        <w:br/>
      </w:r>
      <w:r>
        <w:t xml:space="preserve">° определяли механический состав почв только по верхнему горизонту A, что, по нашему</w:t>
      </w:r>
    </w:p>
    <w:p>
      <w:pPr>
        <w:pStyle w:val="Normal"/>
      </w:pPr>
      <w:r>
        <w:t xml:space="preserve">_ мнению, неправильно, особенно для солонцов). .</w:t>
      </w:r>
    </w:p>
    <w:p>
      <w:pPr>
        <w:pStyle w:val="Normal"/>
      </w:pPr>
      <w:r>
        <w:t xml:space="preserve">‚ В 1951 г. опыт комплексирования в изыскательских работах той же экспедиции </w:t>
      </w:r>
      <w:r>
        <w:br/>
      </w:r>
      <w:r>
        <w:t xml:space="preserve">был продолжен на примере сравнительно крупномасштабного (1: 100 000) картирова- </w:t>
      </w:r>
      <w:r>
        <w:br/>
      </w:r>
      <w:r>
        <w:t xml:space="preserve">} ния территории двух совхозов, расположенных южнее системы Сарпинских озер, </w:t>
      </w:r>
      <w:r>
        <w:br/>
      </w:r>
      <w:r>
        <w:t xml:space="preserve">+ 8B пределах того фрагмента карты, который представлен нами выше в качестве. </w:t>
      </w:r>
      <w:r>
        <w:br/>
      </w:r>
      <w:r>
        <w:t xml:space="preserve">® _ иллюстрации. В этом комплексе участвовали геоботаники (руководитель И. А. Цацен- </w:t>
      </w:r>
      <w:r>
        <w:br/>
      </w:r>
      <w:r>
        <w:t xml:space="preserve">кин), почвоведы (руководитель Н. Н. Болышев), тгеоморфологи (руководитель </w:t>
      </w:r>
      <w:r>
        <w:br/>
      </w:r>
      <w:r>
        <w:t xml:space="preserve">Ю. 3. Броцкий). Из представителей этих трех специальностей были сформированы </w:t>
      </w:r>
      <w:r>
        <w:br/>
      </w:r>
      <w:r>
        <w:t xml:space="preserve">два комплексных отряда; кроме того, работали отряд почвоведов по изучению </w:t>
      </w:r>
      <w:r>
        <w:br/>
      </w:r>
      <w:r>
        <w:t xml:space="preserve">физико-мелиоративных свойств почвы, ^ отряд геоморфологов и другие специальные: </w:t>
      </w:r>
      <w:r>
        <w:br/>
      </w:r>
      <w:r>
        <w:t xml:space="preserve">отряды. В данном случае для`нас представляет интерес работа комплексных отря- </w:t>
      </w:r>
      <w:r>
        <w:br/>
      </w:r>
      <w:r>
        <w:t xml:space="preserve">дов, производивших составление карт: геоботанической, почвенной и геоморфоло- </w:t>
      </w:r>
      <w:r>
        <w:br/>
      </w:r>
      <w:r>
        <w:t xml:space="preserve">тической. : ::</w:t>
      </w:r>
    </w:p>
    <w:p>
      <w:pPr>
        <w:pStyle w:val="Normal"/>
      </w:pPr>
      <w:r>
        <w:t xml:space="preserve">Прежде всего необходимо отметить, что комплексирование в работе дается </w:t>
      </w:r>
      <w:r>
        <w:br/>
      </w:r>
      <w:r>
        <w:t xml:space="preserve">‘нелегко, так как работа каждого специалиста несколько специфична, и в ряде случаев: </w:t>
      </w:r>
      <w:r>
        <w:br/>
      </w:r>
      <w:r>
        <w:t xml:space="preserve">оу некоторых участников комплексного отряда возникает стремление обособиться </w:t>
      </w:r>
      <w:r>
        <w:br/>
      </w:r>
      <w:r>
        <w:t xml:space="preserve">°в своей работе. Вообще в комплексном отряде организационно построить работу’ </w:t>
      </w:r>
      <w:r>
        <w:br/>
      </w:r>
      <w:r>
        <w:t xml:space="preserve">значительно труднее, чем в специализированном, так как требуется одновременное </w:t>
      </w:r>
      <w:r>
        <w:br/>
      </w:r>
      <w:r>
        <w:t xml:space="preserve">° выполнение работ разными специалистами, чтобы предупредить простои в работе </w:t>
      </w:r>
      <w:r>
        <w:br/>
      </w:r>
      <w:r>
        <w:t xml:space="preserve">отдельных членов отряда. Поэтому в процессе полевых работ нашей экспедиции </w:t>
      </w:r>
      <w:r>
        <w:br/>
      </w:r>
      <w:r>
        <w:t xml:space="preserve">° руководители комплексирующихся разделов работ специально и совместно проин-</w:t>
      </w:r>
    </w:p>
    <w:p>
      <w:pPr>
        <w:pStyle w:val="Normal"/>
      </w:pPr>
      <w:r>
        <w:t xml:space="preserve">370 МЕТОДИКА БОТАНИЧЕСКИХ ИССЛЕДОВАНИИ</w:t>
      </w:r>
    </w:p>
    <w:p>
      <w:pPr>
        <w:pStyle w:val="Normal"/>
      </w:pPr>
      <w:r>
        <w:t xml:space="preserve">структировали и показали на месте членам комплексных отрядов метод совместной. </w:t>
      </w:r>
      <w:r>
        <w:br/>
      </w:r>
      <w:r>
        <w:t xml:space="preserve">работы применительно к условиям местности, степени ее изученности и принятой </w:t>
      </w:r>
      <w:r>
        <w:br/>
      </w:r>
      <w:r>
        <w:t xml:space="preserve">картографической основы; этот инструктаж осуществлялся по отношению к aoe </w:t>
      </w:r>
      <w:r>
        <w:br/>
      </w:r>
      <w:r>
        <w:t xml:space="preserve">листам, имеющим, как правило, опыт полевой работы.</w:t>
      </w:r>
    </w:p>
    <w:p>
      <w:pPr>
        <w:pStyle w:val="Normal"/>
      </w:pPr>
      <w:r>
        <w:t xml:space="preserve">Топографической основой для картирования служили карта масштаба 1: 100000 4 </w:t>
      </w:r>
      <w:r>
        <w:br/>
      </w:r>
      <w:r>
        <w:t xml:space="preserve">‘и отпечатки листов аэрофотосъемки в масштабе около 1: 25000. Аэрофотоснимки о </w:t>
      </w:r>
      <w:r>
        <w:br/>
      </w:r>
      <w:r>
        <w:t xml:space="preserve">дали прекрасный материал для картирования растительности пастбищ и eononoeer, </w:t>
      </w:r>
      <w:r>
        <w:br/>
      </w:r>
      <w:r>
        <w:t xml:space="preserve">‘Tak как на снимках получали отображение все основные группы ценозов.</w:t>
      </w:r>
    </w:p>
    <w:p>
      <w:pPr>
        <w:pStyle w:val="Normal"/>
      </w:pPr>
      <w:r>
        <w:t xml:space="preserve">Метод картирования заключался в следующем. Комплексный отряд прокладывал. </w:t>
      </w:r>
      <w:r>
        <w:br/>
      </w:r>
      <w:r>
        <w:t xml:space="preserve">по территории совхоза определенные маршруты и по пути следования беспрерывно, </w:t>
      </w:r>
      <w:r>
        <w:br/>
      </w:r>
      <w:r>
        <w:t xml:space="preserve">систематически сличал аэрофотоснимки с пересекаемой местностью. Таким образом </w:t>
      </w:r>
      <w:r>
        <w:br/>
      </w:r>
      <w:r>
        <w:t xml:space="preserve">‘устанавливалось соответствие отдельных тонов фотоснимков определенным типам </w:t>
      </w:r>
      <w:r>
        <w:br/>
      </w:r>
      <w:r>
        <w:t xml:space="preserve">растительности, почвы и рельефа.</w:t>
      </w:r>
    </w:p>
    <w:p>
      <w:pPr>
        <w:pStyle w:val="Normal"/>
      </w:pPr>
      <w:r>
        <w:t xml:space="preserve">Пример наложения фрагментов геоботанической и почвенной </w:t>
      </w:r>
      <w:r>
        <w:br/>
      </w:r>
      <w:r>
        <w:t xml:space="preserve">карт. Правобережная часть Прикаспийской низменности близ </w:t>
      </w:r>
      <w:r>
        <w:br/>
      </w:r>
      <w:r>
        <w:t xml:space="preserve">пос. Сарпинского.</w:t>
      </w:r>
    </w:p>
    <w:p>
      <w:pPr>
        <w:pStyle w:val="Normal"/>
      </w:pPr>
      <w:r>
        <w:t xml:space="preserve">Прерывистые линии — контуры геоботанической карты; сплошные линии — </w:t>
      </w:r>
      <w:r>
        <w:br/>
      </w:r>
      <w:r>
        <w:t xml:space="preserve">то же почвенной карты.</w:t>
      </w:r>
    </w:p>
    <w:p>
      <w:pPr>
        <w:pStyle w:val="Normal"/>
      </w:pPr>
      <w:r>
        <w:t xml:space="preserve">На избираемых типичных площадках производились описания растительности, - </w:t>
      </w:r>
      <w:r>
        <w:br/>
      </w:r>
      <w:r>
        <w:t xml:space="preserve">‘почв, рельефа, определялась урожайность пастбищ и сенокосов и давалась общая </w:t>
      </w:r>
      <w:r>
        <w:br/>
      </w:r>
      <w:r>
        <w:t xml:space="preserve">характеристика отдельных участков местности; определялось участие (в процентах) </w:t>
      </w:r>
      <w:r>
        <w:br/>
      </w:r>
      <w:r>
        <w:t xml:space="preserve">компонентов комплекса, если описываемые В местности были комплексными, </w:t>
      </w:r>
      <w:r>
        <w:br/>
      </w:r>
      <w:r>
        <w:t xml:space="preserve">что чаще всего и наблюдалось..</w:t>
      </w:r>
    </w:p>
    <w:p>
      <w:pPr>
        <w:pStyle w:val="Normal"/>
      </w:pPr>
      <w:r>
        <w:t xml:space="preserve">На основании описаний типичных площадок и участков местности, а такж </w:t>
      </w:r>
      <w:r>
        <w:br/>
      </w:r>
      <w:r>
        <w:t xml:space="preserve">сличения аэрофотоснимков с местностью производилось выделение более или менее </w:t>
      </w:r>
      <w:r>
        <w:br/>
      </w:r>
      <w:r>
        <w:t xml:space="preserve">‘однородных участков с нанесением их контуров на листы аэрофотоеним- | </w:t>
      </w:r>
      <w:r>
        <w:br/>
      </w:r>
      <w:r>
        <w:t xml:space="preserve">ков. Полученные таким образом контуры на снимках в масштабе около 1: 25 000_ </w:t>
      </w:r>
      <w:r>
        <w:br/>
      </w:r>
      <w:r>
        <w:t xml:space="preserve">были перенесены затем на карту в масштабе 1: 100000. Каждому контуру еще при. </w:t>
      </w:r>
      <w:r>
        <w:br/>
      </w:r>
      <w:r>
        <w:t xml:space="preserve">работе на месте давалась характеристика в отношении растительности, почв и </w:t>
      </w:r>
      <w:r>
        <w:br/>
      </w:r>
      <w:r>
        <w:t xml:space="preserve">геоморфологии. Все контуры нумеровались. Эти контуры и легли в основу карт — </w:t>
      </w:r>
      <w:r>
        <w:br/>
      </w:r>
      <w:r>
        <w:t xml:space="preserve">теоботанической, почвенной и геоморфологической с необходимыми обобщениями = </w:t>
      </w:r>
      <w:r>
        <w:br/>
      </w:r>
      <w:r>
        <w:t xml:space="preserve">и детализацией, потребовавшимися в процессе их специального оформления a</w:t>
      </w:r>
    </w:p>
    <w:p>
      <w:pPr>
        <w:pStyle w:val="Normal"/>
      </w:pPr>
      <w:r>
        <w:t xml:space="preserve">Таким образом, по существу была создана как бы одна комплексная карта </w:t>
      </w:r>
      <w:r>
        <w:br/>
      </w:r>
      <w:r>
        <w:t xml:space="preserve">геоботаническая, почвенная и геоморфологическая одновременно в трех. варианта </w:t>
      </w:r>
      <w:r>
        <w:br/>
      </w:r>
      <w:r>
        <w:t xml:space="preserve">-с раздельным показом на трех листах. При совмещении карт их данные в основном </w:t>
      </w:r>
      <w:r>
        <w:br/>
      </w:r>
      <w:r>
        <w:t xml:space="preserve">‘совпадают, за исключением некоторых деталей, отражающих специфические черть </w:t>
      </w:r>
      <w:r>
        <w:br/>
      </w:r>
      <w:r>
        <w:t xml:space="preserve">‘каждой из этих отраслей наук. Такое совпадение контуров отражает ре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МЕТОДИКА БОТАНИЧЕСКИХ ИССЛЕДОВАНИЙ = 371</w:t>
      </w:r>
    </w:p>
    <w:p>
      <w:pPr>
        <w:pStyle w:val="Normal"/>
      </w:pPr>
      <w:r>
        <w:t xml:space="preserve">Tak как контуры проведены по хорошей топографической основе и непосредственно.</w:t>
      </w:r>
    </w:p>
    <w:p>
      <w:pPr>
        <w:pStyle w:val="Normal"/>
      </w:pPr>
      <w:r>
        <w:t xml:space="preserve">в поле, на месте осмотра изучаемых объектов. В то же время можно не сомневаться,</w:t>
      </w:r>
    </w:p>
    <w:p>
      <w:pPr>
        <w:pStyle w:val="Normal"/>
      </w:pPr>
      <w:r>
        <w:t xml:space="preserve">что на этих картах было бы очень большое расхождение в контурах, если бы они</w:t>
      </w:r>
    </w:p>
    <w:p>
      <w:pPr>
        <w:pStyle w:val="Normal"/>
      </w:pPr>
      <w:r>
        <w:t xml:space="preserve">составлялись отдельными специализированными отрядами, работавшими независимо,</w:t>
      </w:r>
    </w:p>
    <w:p>
      <w:pPr>
        <w:pStyle w:val="Normal"/>
      </w:pPr>
      <w:r>
        <w:t xml:space="preserve">_ хотя и на одних и тех же маршрутах и с использованием тех же самых аэрофото-</w:t>
      </w:r>
    </w:p>
    <w:p>
      <w:pPr>
        <w:pStyle w:val="Normal"/>
      </w:pPr>
      <w:r>
        <w:t xml:space="preserve">&lt;нимков. Е</w:t>
      </w:r>
    </w:p>
    <w:p>
      <w:pPr>
        <w:pStyle w:val="Normal"/>
      </w:pPr>
      <w:r>
        <w:t xml:space="preserve">_ Следовательно, мы должны сделать вывод, что при картировании территории </w:t>
      </w:r>
      <w:r>
        <w:br/>
      </w:r>
      <w:r>
        <w:t xml:space="preserve">&lt;пециализированными отрядами мы искусственно создаем несогласованность в кон- </w:t>
      </w:r>
      <w:r>
        <w:br/>
      </w:r>
      <w:r>
        <w:t xml:space="preserve">турах карт, осложняя этим последующее их использование и удорожая работу.</w:t>
      </w:r>
    </w:p>
    <w:p>
      <w:pPr>
        <w:pStyle w:val="Normal"/>
      </w:pPr>
      <w:r>
        <w:t xml:space="preserve">Нашими комплексными отрядами закартировано всего около 250000 га. Общая </w:t>
      </w:r>
      <w:r>
        <w:br/>
      </w:r>
      <w:r>
        <w:t xml:space="preserve">‚протяженность маршрутов около 1200 км, среднее расстояние между маршрутами </w:t>
      </w:r>
      <w:r>
        <w:br/>
      </w:r>
      <w:r>
        <w:t xml:space="preserve">-около 2 км. Это вполне удовлетворяет требованиям масштаба. 1: 100000. Но учиты- </w:t>
      </w:r>
      <w:r>
        <w:br/>
      </w:r>
      <w:r>
        <w:t xml:space="preserve">вая, что картографической основой для картирования служили аэрофотоснимки </w:t>
      </w:r>
      <w:r>
        <w:br/>
      </w:r>
      <w:r>
        <w:t xml:space="preserve">масштаба 1:25 000, следует считать, что произведенное аа и составлен- </w:t>
      </w:r>
      <w:r>
        <w:br/>
      </w:r>
      <w:r>
        <w:t xml:space="preserve">`ная геоботаническая карта вполне удовлетворяют и масштабу | : 50000.</w:t>
      </w:r>
    </w:p>
    <w:p>
      <w:pPr>
        <w:pStyle w:val="Normal"/>
      </w:pPr>
      <w:r>
        <w:t xml:space="preserve">При более густой сети маршрутов с частыми остановками для характеристики </w:t>
      </w:r>
      <w:r>
        <w:br/>
      </w:r>
      <w:r>
        <w:t xml:space="preserve">растительности, почв и рельефа на этой же основе фотоснимков и фотосхем можно </w:t>
      </w:r>
      <w:r>
        <w:br/>
      </w:r>
      <w:r>
        <w:t xml:space="preserve">было составить таким же способом и карты масштаба |: 25 000.</w:t>
      </w:r>
    </w:p>
    <w:p>
      <w:pPr>
        <w:pStyle w:val="Normal"/>
      </w:pPr>
      <w:r>
        <w:t xml:space="preserve">_ Аэрофотоснимки дают прекрасный материал по очертаниям картируемых типов </w:t>
      </w:r>
      <w:r>
        <w:br/>
      </w:r>
      <w:r>
        <w:t xml:space="preserve">пастбищ и сенокосов. В условиях полупустыни на снимках получают отражение | </w:t>
      </w:r>
      <w:r>
        <w:br/>
      </w:r>
      <w:r>
        <w:t xml:space="preserve">мелкие и крупные ‘западины (более темные пятна), площадки с преобладанием</w:t>
      </w:r>
    </w:p>
    <w:p>
      <w:pPr>
        <w:pStyle w:val="Normal"/>
      </w:pPr>
      <w:r>
        <w:t xml:space="preserve">_полынной растительности но солонцам в комплексе (более светлые пятна), массивы </w:t>
      </w:r>
      <w:r>
        <w:br/>
      </w:r>
      <w:r>
        <w:t xml:space="preserve">и площади песков в разной степени их зарастания, лиманы и т. п. Пользуясь</w:t>
      </w:r>
    </w:p>
    <w:p>
      <w:pPr>
        <w:pStyle w:val="Normal"/>
      </w:pPr>
      <w:r>
        <w:t xml:space="preserve">- Фотоснимками, все эти объекты картирования легко оконтурить — либо каждый</w:t>
      </w:r>
    </w:p>
    <w:p>
      <w:pPr>
        <w:pStyle w:val="Normal"/>
      </w:pPr>
      <w:r>
        <w:t xml:space="preserve">° в отдельности, либо в виде того или иного комплекса, в зависимости OT их протя- </w:t>
      </w:r>
      <w:r>
        <w:br/>
      </w:r>
      <w:r>
        <w:t xml:space="preserve">женности, характера сочетания и масштаба картирования.</w:t>
      </w:r>
    </w:p>
    <w:p>
      <w:pPr>
        <w:pStyle w:val="Normal"/>
      </w:pPr>
      <w:r>
        <w:t xml:space="preserve">Насколько хорошие материалы для картирования дают аэрофотоснимки в условиях </w:t>
      </w:r>
      <w:r>
        <w:br/>
      </w:r>
      <w:r>
        <w:t xml:space="preserve">` комплексной полупустыни, можно судить еще и по TOMY, что при проложении маршру-</w:t>
      </w:r>
    </w:p>
    <w:p>
      <w:pPr>
        <w:pStyle w:val="Normal"/>
      </w:pPr>
      <w:r>
        <w:t xml:space="preserve">тов на автомобиле и систематическом сличении местности со снимком можно было</w:t>
      </w:r>
    </w:p>
    <w:p>
      <w:pPr>
        <w:pStyle w:val="Normal"/>
      </w:pPr>
      <w:r>
        <w:t xml:space="preserve">‚на фотоснимках расшифровать каждое пятно в ‘несколько миллиметров.</w:t>
      </w:r>
    </w:p>
    <w:p>
      <w:pPr>
        <w:pStyle w:val="Normal"/>
      </w:pPr>
      <w:r>
        <w:t xml:space="preserve">По данным А. Г. Куницына, относящимся к тридцатым годам, на аэрофото- </w:t>
      </w:r>
      <w:r>
        <w:br/>
      </w:r>
      <w:r>
        <w:t xml:space="preserve">снимках не удавалось установить различий между белополынно-злаковыми, бело- </w:t>
      </w:r>
      <w:r>
        <w:br/>
      </w:r>
      <w:r>
        <w:t xml:space="preserve">_ полынными и комплекеными полынными травостоями. В нашем случае эти разности</w:t>
      </w:r>
    </w:p>
    <w:p>
      <w:pPr>
        <w:pStyle w:val="Normal"/>
      </w:pPr>
      <w:r>
        <w:t xml:space="preserve">растительности различались, особенно при смежном размещении. Вероятно, это </w:t>
      </w:r>
      <w:r>
        <w:br/>
      </w:r>
      <w:r>
        <w:t xml:space="preserve">связано с лучшей техникой фотографирования и удачно избранным сроком съемки </w:t>
      </w:r>
      <w:r>
        <w:br/>
      </w:r>
      <w:r>
        <w:t xml:space="preserve">_ (aero, перепадали дожди, способствовавшие сохранению злаков в зеленом виде; </w:t>
      </w:r>
      <w:r>
        <w:br/>
      </w:r>
      <w:r>
        <w:t xml:space="preserve">такой же результат был бы и при поздневесенней съемке).</w:t>
      </w:r>
    </w:p>
    <w:p>
      <w:pPr>
        <w:pStyle w:val="Normal"/>
      </w:pPr>
      <w:r>
        <w:t xml:space="preserve">Содержание контуров требуется вскрывать путем их посещения и описания </w:t>
      </w:r>
      <w:r>
        <w:br/>
      </w:r>
      <w:r>
        <w:t xml:space="preserve">нужных объектов, а работая с фотоснимками, по аналогии и сходности тона можно </w:t>
      </w:r>
      <w:r>
        <w:br/>
      </w:r>
      <w:r>
        <w:t xml:space="preserve">правильно судить о содержании близко друг к другу расположенных объектов, </w:t>
      </w:r>
      <w:r>
        <w:br/>
      </w:r>
      <w:r>
        <w:t xml:space="preserve">отпечатанных на одном листе. Следует иметь в виду, что разные злаки при одина- </w:t>
      </w:r>
      <w:r>
        <w:br/>
      </w:r>
      <w:r>
        <w:t xml:space="preserve">‚ ковой густоте давали примерно одинаковые оттенки на снимке; наиболее сомкнутые </w:t>
      </w:r>
      <w:r>
        <w:br/>
      </w:r>
      <w:r>
        <w:t xml:space="preserve">_травостои камфоросмы создавали на снимках оттенки, схожие с оттенками злаковых</w:t>
      </w:r>
    </w:p>
    <w:p>
      <w:pPr>
        <w:pStyle w:val="Normal"/>
      </w:pPr>
      <w:r>
        <w:t xml:space="preserve">_ травостоев. Различия в хозяйственном состоянии и'использовании кормовых угодий</w:t>
      </w:r>
    </w:p>
    <w:p>
      <w:pPr>
        <w:pStyle w:val="Normal"/>
      </w:pPr>
      <w:r>
        <w:t xml:space="preserve">E в моменты съемки маскируют фотоснимки, при 9TOM 'скошенные площади выделяются</w:t>
      </w:r>
    </w:p>
    <w:p>
      <w:pPr>
        <w:pStyle w:val="Normal"/>
      </w:pPr>
      <w:r>
        <w:t xml:space="preserve">сплошными серыми полосами, сильно стравленные пастбища серыми пятнами, рас-</w:t>
      </w:r>
    </w:p>
    <w:p>
      <w:pPr>
        <w:pStyle w:val="Normal"/>
      </w:pPr>
      <w:r>
        <w:t xml:space="preserve">паханные` площади и залежи выделяются осветвленными прямыми полосами, кажу-</w:t>
      </w:r>
    </w:p>
    <w:p>
      <w:pPr>
        <w:pStyle w:val="Normal"/>
      </w:pPr>
      <w:r>
        <w:t xml:space="preserve">_ щимися однотонными, и только при внимательном изучении снимков можно обнару- </w:t>
      </w:r>
      <w:r>
        <w:br/>
      </w:r>
      <w:r>
        <w:t xml:space="preserve">° жить разнообразие оттенков, связанное с разнообразием почв.</w:t>
      </w:r>
    </w:p>
    <w:p>
      <w:pPr>
        <w:pStyle w:val="Normal"/>
      </w:pPr>
      <w:r>
        <w:t xml:space="preserve">Следует также иметь в виду, что на контактных отпечатках различия в расти- </w:t>
      </w:r>
      <w:r>
        <w:br/>
      </w:r>
      <w:r>
        <w:t xml:space="preserve">тельности улавливаются более четко, чем на Фотосхемах; поэтому при работе </w:t>
      </w:r>
      <w:r>
        <w:br/>
      </w:r>
      <w:r>
        <w:t xml:space="preserve">необходимо иметь как фотосхемы, так и контактные отпечатки (перекрывающие </w:t>
      </w:r>
      <w:r>
        <w:br/>
      </w:r>
      <w:r>
        <w:t xml:space="preserve">друг друга).</w:t>
      </w:r>
    </w:p>
    <w:p>
      <w:pPr>
        <w:pStyle w:val="Normal"/>
      </w:pPr>
      <w:r>
        <w:t xml:space="preserve">a При картировании типов пастбищ и сенокосов без аэрофотоснимков требуется</w:t>
      </w:r>
    </w:p>
    <w:p>
      <w:pPr>
        <w:pStyle w:val="Normal"/>
      </w:pPr>
      <w:r>
        <w:t xml:space="preserve">_ определенная густота маршрутов для установления границ выделенных объектов.</w:t>
      </w:r>
    </w:p>
    <w:p>
      <w:pPr>
        <w:pStyle w:val="Normal"/>
      </w:pPr>
      <w:r>
        <w:t xml:space="preserve">При использовании аэрофотоснимков вопрос проведения границ решается (с исполь-</w:t>
      </w:r>
    </w:p>
    <w:p>
      <w:pPr>
        <w:pStyle w:val="Normal"/>
      </w:pPr>
      <w:r>
        <w:t xml:space="preserve">`зованием картографической основы) несравненно точнее. В связи с этим густота</w:t>
      </w:r>
    </w:p>
    <w:p>
      <w:pPr>
        <w:pStyle w:val="Normal"/>
      </w:pPr>
      <w:r>
        <w:t xml:space="preserve">маршрутов при картировании с использованием аэрофотоснимков может быть </w:t>
      </w:r>
      <w:r>
        <w:br/>
      </w:r>
      <w:r>
        <w:t xml:space="preserve">уменьшена в два-три раза.</w:t>
      </w:r>
    </w:p>
    <w:p>
      <w:pPr>
        <w:pStyle w:val="Normal"/>
      </w:pPr>
      <w:r>
        <w:t xml:space="preserve">_ Аэрофотосвимки удовлетворяют потребности всех комплексирующихся в работе. </w:t>
      </w:r>
      <w:r>
        <w:br/>
      </w:r>
      <w:r>
        <w:t xml:space="preserve">специалистов, они являются организующей основой при осуществлении картирова- </w:t>
      </w:r>
      <w:r>
        <w:br/>
      </w:r>
      <w:r>
        <w:t xml:space="preserve">ния, на них видна вся местность, подлежащая картированию в данный момент; </w:t>
      </w:r>
      <w:r>
        <w:br/>
      </w:r>
      <w:r>
        <w:t xml:space="preserve">поэтому, имея перед собой изучаемую территорию и хорошее ее отображение на </w:t>
      </w:r>
      <w:r>
        <w:br/>
      </w:r>
      <w:r>
        <w:t xml:space="preserve">’енимках, геоботаники, почвоведы и геоморфологи легко договаривались о подле-</w:t>
      </w:r>
    </w:p>
    <w:p>
      <w:pPr>
        <w:pStyle w:val="Normal"/>
      </w:pPr>
      <w:r>
        <w:t xml:space="preserve">_ жащих выделению контурах. При этом обнаруживалось, что коллективное суждение</w:t>
      </w:r>
    </w:p>
    <w:p>
      <w:pPr>
        <w:pStyle w:val="Normal"/>
      </w:pPr>
      <w:r>
        <w:t xml:space="preserve">_ 0 контурах представителями разных специальностей более правильно и более глу-</w:t>
      </w:r>
    </w:p>
    <w:p>
      <w:pPr>
        <w:pStyle w:val="Normal"/>
      </w:pPr>
      <w:r>
        <w:t xml:space="preserve">_боко вскрывало содержание выделенных на карте контуров. „При проверке. качества</w:t>
      </w:r>
    </w:p>
    <w:p>
      <w:pPr>
        <w:pStyle w:val="Normal"/>
      </w:pPr>
      <w:r>
        <w:t xml:space="preserve">полевых работ ошибки в специальной дешифровке частей снимков, допущенные</w:t>
      </w:r>
    </w:p>
    <w:p>
      <w:pPr>
        <w:pStyle w:val="Normal"/>
      </w:pPr>
      <w:r>
        <w:t xml:space="preserve">отдельными специалистами разных специальностей, обнаруживались гораздо чаще, </w:t>
      </w:r>
      <w:r>
        <w:br/>
      </w:r>
      <w:r>
        <w:t xml:space="preserve">eM ошибки в работах комплексного отряда.</w:t>
      </w:r>
    </w:p>
    <w:p>
      <w:pPr>
        <w:pStyle w:val="Normal"/>
      </w:pPr>
      <w:r>
        <w:t xml:space="preserve">372 Е МЕТОДИКА БОТАНИЧЕСКИХ ИССЛЕДОВАНИЙ</w:t>
      </w:r>
    </w:p>
    <w:p>
      <w:pPr>
        <w:pStyle w:val="Normal"/>
      </w:pPr>
      <w:r>
        <w:t xml:space="preserve">Опыт дешифрирования аэрофотоснимков показывает, что они дают очень XOpo- </w:t>
      </w:r>
      <w:r>
        <w:br/>
      </w:r>
      <w:r>
        <w:t xml:space="preserve">ший материал для картирования пастбищ и сенокосов; использование этих материалов | </w:t>
      </w:r>
      <w:r>
        <w:br/>
      </w:r>
      <w:r>
        <w:t xml:space="preserve">резко повышает качество работ. В то же время наличие материалов аэрофотосъемки о </w:t>
      </w:r>
      <w:r>
        <w:br/>
      </w:r>
      <w:r>
        <w:t xml:space="preserve">не сводит задачу картирования пастбищ и сенокосов к простой дешифровке сним- </w:t>
      </w:r>
      <w:r>
        <w:br/>
      </w:r>
      <w:r>
        <w:t xml:space="preserve">ков, — требуется провести все полевые работы, проводимые при обычном картиро-_ </w:t>
      </w:r>
      <w:r>
        <w:br/>
      </w:r>
      <w:r>
        <w:t xml:space="preserve">вании, но в гораздо меньшем объеме. При наличии материалов аэрофотосъемки. </w:t>
      </w:r>
      <w:r>
        <w:br/>
      </w:r>
      <w:r>
        <w:t xml:space="preserve">на картируемую территорию ‘использование их должно быть обязательным. Если для </w:t>
      </w:r>
      <w:r>
        <w:br/>
      </w:r>
      <w:r>
        <w:t xml:space="preserve">отдельных частей района великих строек коммунизма еще нет аэрофотосъемки, ее </w:t>
      </w:r>
      <w:r>
        <w:br/>
      </w:r>
      <w:r>
        <w:t xml:space="preserve">надо срочно произвести, чтобы обеспечить высокое качество работ при меньших о </w:t>
      </w:r>
      <w:r>
        <w:br/>
      </w:r>
      <w:r>
        <w:t xml:space="preserve">затратах средств, труда и времени. 5%</w:t>
      </w:r>
    </w:p>
    <w:p>
      <w:pPr>
        <w:pStyle w:val="Normal"/>
      </w:pPr>
      <w:r>
        <w:t xml:space="preserve">Опыт наших исследований показывает в то же время, что организация изыска-_ </w:t>
      </w:r>
      <w:r>
        <w:br/>
      </w:r>
      <w:r>
        <w:t xml:space="preserve">тельских работ комплексными отрядами повышает качество работ, способствует </w:t>
      </w:r>
      <w:r>
        <w:br/>
      </w:r>
      <w:r>
        <w:t xml:space="preserve">выяснению существующих взаимосвязей растительности с почвами и другими </w:t>
      </w:r>
      <w:r>
        <w:br/>
      </w:r>
      <w:r>
        <w:t xml:space="preserve">условиями местности. В результате комплексных исследований в распоряжение </w:t>
      </w:r>
      <w:r>
        <w:br/>
      </w:r>
      <w:r>
        <w:t xml:space="preserve">проектирующих и производственных организаций поступает взаимно согласованный </w:t>
      </w:r>
      <w:r>
        <w:br/>
      </w:r>
      <w:r>
        <w:t xml:space="preserve">материал, что очень важно, так как облегчает его использование.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Куницын А. Г. (1934). К вопросу об использовании. материалов рвов </w:t>
      </w:r>
      <w:r>
        <w:br/>
      </w:r>
      <w:r>
        <w:t xml:space="preserve">съемки для составления крупномасштабных геоботанических карт. Сов. бот., 4.— | </w:t>
      </w:r>
      <w:r>
        <w:br/>
      </w:r>
      <w:r>
        <w:t xml:space="preserve">Петров М: II. (1936). Значение аэросъемки в изучении растительного | </w:t>
      </w:r>
      <w:r>
        <w:br/>
      </w:r>
      <w:r>
        <w:t xml:space="preserve">покрова пустынь СССР. Сов. бот., 5. — Применение самолета при геоботанических — </w:t>
      </w:r>
      <w:r>
        <w:br/>
      </w:r>
      <w:r>
        <w:t xml:space="preserve">исследованиях. (1937). Сб. статей, изд. АН СССР. — Программа. для геоботани- — </w:t>
      </w:r>
      <w:r>
        <w:br/>
      </w:r>
      <w:r>
        <w:t xml:space="preserve">ческих исследований. (1932). Под редакцией Б. А. Келлера и В. H. Сукачева. — </w:t>
      </w:r>
      <w:r>
        <w:br/>
      </w:r>
      <w:r>
        <w:t xml:space="preserve">Изд. АН СССР. — Раменский Л. Г. (1938). Введение в комплексное почвенно- </w:t>
      </w:r>
      <w:r>
        <w:br/>
      </w:r>
      <w:r>
        <w:t xml:space="preserve">геоботаническое исследование земель. Сельхозгиз. — Цаценкин И. А. (1947). </w:t>
      </w:r>
      <w:r>
        <w:br/>
      </w:r>
      <w:r>
        <w:t xml:space="preserve">Природные кормовые угодья СССР (проблемы луговедения, пути их решения и ре- </w:t>
      </w:r>
      <w:r>
        <w:br/>
      </w:r>
      <w:r>
        <w:t xml:space="preserve">зультаты). Сб. „Вопросы кормодобывания“, Сельхозгиз. — Шенников А. П. - р </w:t>
      </w:r>
      <w:r>
        <w:br/>
      </w:r>
      <w:r>
        <w:t xml:space="preserve">Принципы ботанической классификации лугов. Сов. бот., 5.</w:t>
      </w:r>
    </w:p>
    <w:p>
      <w:pPr>
        <w:pStyle w:val="Normal"/>
      </w:pPr>
      <w:r>
        <w:t xml:space="preserve">Всесоюзный институт кормов 7 г </w:t>
      </w:r>
      <w:r>
        <w:br/>
      </w:r>
      <w:r>
        <w:t xml:space="preserve">им. В. Р. Вильямса Е : (Получено 15 II 1952) </w:t>
      </w:r>
      <w:r>
        <w:br/>
      </w:r>
      <w:r>
        <w:t xml:space="preserve">Москва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А. С. Бондарцев </w:t>
      </w:r>
      <w:r>
        <w:br/>
      </w:r>
      <w:r>
        <w:t xml:space="preserve">ШАМПИНЬОН В РОЛИ РАЗРУШИТЕЛЯ БЕТОНА И АСФАЛЬТА</w:t>
      </w:r>
    </w:p>
    <w:p>
      <w:pPr>
        <w:pStyle w:val="Normal"/>
      </w:pPr>
      <w:r>
        <w:t xml:space="preserve">Знакомясь с различными грибами, легко можно видеть, что некоторые из них </w:t>
      </w:r>
      <w:r>
        <w:br/>
      </w:r>
      <w:r>
        <w:t xml:space="preserve">приносят большую пользу, служа нам в качестве возбудителей бродильных процес- </w:t>
      </w:r>
      <w:r>
        <w:br/>
      </w:r>
      <w:r>
        <w:t xml:space="preserve">ов в технологии, в качестве пищевых продуктов, сырья для получения лекарствен- </w:t>
      </w:r>
      <w:r>
        <w:br/>
      </w:r>
      <w:r>
        <w:t xml:space="preserve">ных средств и т. д. Другие грибы, наоборот, способны вызывать отравление, </w:t>
      </w:r>
      <w:r>
        <w:br/>
      </w:r>
      <w:r>
        <w:t xml:space="preserve">многочисленные заболевания культурных растений, нанося многочисленные </w:t>
      </w:r>
      <w:r>
        <w:br/>
      </w:r>
      <w:r>
        <w:t xml:space="preserve">убытки сельскому хозяйству, являются причиной некоторых болезней животных </w:t>
      </w:r>
      <w:r>
        <w:br/>
      </w:r>
      <w:r>
        <w:t xml:space="preserve">и человека, приводят различные продукты растительного и животного происхожде- </w:t>
      </w:r>
      <w:r>
        <w:br/>
      </w:r>
      <w:r>
        <w:t xml:space="preserve">ния в состояние, непригодное для употребления, а также приносят большой ущерб </w:t>
      </w:r>
      <w:r>
        <w:br/>
      </w:r>
      <w:r>
        <w:t xml:space="preserve">строительству и жилфонду, разрушая деревянные сооружения и дома. Однако вред, </w:t>
      </w:r>
      <w:r>
        <w:br/>
      </w:r>
      <w:r>
        <w:t xml:space="preserve">наносимый грибами, этим далеко еще не исчерпывается. Оказывается, что</w:t>
      </w:r>
    </w:p>
    <w:p>
      <w:pPr>
        <w:pStyle w:val="Normal"/>
      </w:pPr>
      <w:r>
        <w:t xml:space="preserve">_— OHM в некоторых случаях могут быть причиной и чисто механического разрушения </w:t>
      </w:r>
      <w:r>
        <w:br/>
      </w:r>
      <w:r>
        <w:t xml:space="preserve">| строительного материала.</w:t>
      </w:r>
    </w:p>
    <w:p>
      <w:pPr>
        <w:pStyle w:val="Normal"/>
      </w:pPr>
      <w:r>
        <w:t xml:space="preserve">у Об очень интересном случае разрушения плодовыми телами шампиньона </w:t>
      </w:r>
      <w:r>
        <w:br/>
      </w:r>
      <w:r>
        <w:t xml:space="preserve">асфальтового покрытия на площади одного из бывших ленинградских рынков </w:t>
      </w:r>
      <w:r>
        <w:br/>
      </w:r>
      <w:r>
        <w:t xml:space="preserve">сообщалось в журнале „Природа“ (1950, № 3, стр.` 66). На этом рынке, как было </w:t>
      </w:r>
      <w:r>
        <w:br/>
      </w:r>
      <w:r>
        <w:t xml:space="preserve">установлено, в числе прочих продуктов продавались также шампиньоны.</w:t>
      </w:r>
    </w:p>
    <w:p>
      <w:pPr>
        <w:pStyle w:val="Normal"/>
      </w:pPr>
      <w:r>
        <w:t xml:space="preserve">С еще более интересным случаем разрушения бетона и асфальтового пола </w:t>
      </w:r>
      <w:r>
        <w:br/>
      </w:r>
      <w:r>
        <w:t xml:space="preserve">пришлось столкнуться нам при обследовании в Ленинграде одного большого </w:t>
      </w:r>
      <w:r>
        <w:br/>
      </w:r>
      <w:r>
        <w:t xml:space="preserve">строения, площадью около 800 кв. м, типа гаража, предназначенного для установки </w:t>
      </w:r>
      <w:r>
        <w:br/>
      </w:r>
      <w:r>
        <w:t xml:space="preserve">тяжелых и громоздких машин.</w:t>
      </w:r>
    </w:p>
    <w:p>
      <w:pPr>
        <w:pStyle w:val="Normal"/>
      </w:pPr>
      <w:r>
        <w:t xml:space="preserve">При осмотре было установлено, что асфальтовый пол на площади приблизительно </w:t>
      </w:r>
      <w:r>
        <w:br/>
      </w:r>
      <w:r>
        <w:t xml:space="preserve">в 80—90 кв. м неровный, покрыт буграми, которые местами. лопаются и разрываются. </w:t>
      </w:r>
      <w:r>
        <w:br/>
      </w:r>
      <w:r>
        <w:t xml:space="preserve">Из вскрытых таким образом „язв“ выступают крупные, белые, полушаровидной </w:t>
      </w:r>
      <w:r>
        <w:br/>
      </w:r>
      <w:r>
        <w:t xml:space="preserve">формы шляпки гриба с тонкими бледнобуроватыми волокнистыми чешуйками на </w:t>
      </w:r>
      <w:r>
        <w:br/>
      </w:r>
      <w:r>
        <w:t xml:space="preserve">поверхности; пластинки у них фиолетово-розоватые, густо расположенные; ножка, </w:t>
      </w:r>
      <w:r>
        <w:br/>
      </w:r>
      <w:r>
        <w:t xml:space="preserve">не превышающая диаметра самой шляпки, белая, толстая, плотная; ткань гриба </w:t>
      </w:r>
      <w:r>
        <w:br/>
      </w:r>
      <w:r>
        <w:t xml:space="preserve">белая, на изломе очень слабо розовеющая. Из этого описания видно, что мы имеем </w:t>
      </w:r>
      <w:r>
        <w:br/>
      </w:r>
      <w:r>
        <w:t xml:space="preserve">здесь дело с обыкновенным шампиньоном (Psalliota campestris). На вид эти шляпки </w:t>
      </w:r>
      <w:r>
        <w:br/>
      </w:r>
      <w:r>
        <w:t xml:space="preserve">ничем не отличаются от тех грибов, которые растут на грядках в шампиньонницах, </w:t>
      </w:r>
      <w:r>
        <w:br/>
      </w:r>
      <w:r>
        <w:t xml:space="preserve">разве только они имеют более плотную консистенцию и более толстую ножку.</w:t>
      </w:r>
    </w:p>
    <w:p>
      <w:pPr>
        <w:pStyle w:val="Normal"/>
      </w:pPr>
      <w:r>
        <w:t xml:space="preserve">- Когда был вскрыт настил пола, то выяснилось, что под асфальтом, толщиною </w:t>
      </w:r>
      <w:r>
        <w:br/>
      </w:r>
      <w:r>
        <w:t xml:space="preserve">в 3 см, лежит 10-сантиметровый слой щебенки, настолько плотно связанный цемен-</w:t>
      </w:r>
    </w:p>
    <w:p>
      <w:pPr>
        <w:pStyle w:val="Normal"/>
      </w:pPr>
      <w:r>
        <w:t xml:space="preserve">TOM, что он с большим трудом разбивается ломом, a ниже его (на глубину 20 cm) </w:t>
      </w:r>
      <w:r>
        <w:br/>
      </w:r>
      <w:r>
        <w:t xml:space="preserve">находится утрамбованный слой шлака. Под шлаком на земле были обнаружены</w:t>
      </w:r>
    </w:p>
    <w:p>
      <w:pPr>
        <w:pStyle w:val="Normal"/>
      </w:pPr>
      <w:r>
        <w:t xml:space="preserve">‘куски древесины, сильно загнившей и пронизанной грибницей шампиньона, за счет </w:t>
      </w:r>
      <w:r>
        <w:br/>
      </w:r>
      <w:r>
        <w:t xml:space="preserve">которой, повидимому, и происходит его развитие и рост, так как сама почва под </w:t>
      </w:r>
      <w:r>
        <w:br/>
      </w:r>
      <w:r>
        <w:t xml:space="preserve">шлаком, представляющая собою тощий слой супеси, вряд ли может служить </w:t>
      </w:r>
      <w:r>
        <w:br/>
      </w:r>
      <w:r>
        <w:t xml:space="preserve">источником питания для гриба.</w:t>
      </w:r>
    </w:p>
    <w:p>
      <w:pPr>
        <w:pStyle w:val="Normal"/>
      </w:pPr>
      <w:r>
        <w:t xml:space="preserve">Из расспросов удалось установить, что ранее, еще до революции, здесь был </w:t>
      </w:r>
      <w:r>
        <w:br/>
      </w:r>
      <w:r>
        <w:t xml:space="preserve">тараж с бетонным полом около 5 см толщиною, уложенным по цементированной </w:t>
      </w:r>
      <w:r>
        <w:br/>
      </w:r>
      <w:r>
        <w:t xml:space="preserve">цебенке на шлаковой подетилке. Но приблизительно к концу Отечественной войны</w:t>
      </w:r>
    </w:p>
    <w:p>
      <w:pPr>
        <w:pStyle w:val="Normal"/>
      </w:pPr>
      <w:r>
        <w:t xml:space="preserve">_ бетонный настил ‘местами сильно износился и стал выпадать. На таких местах </w:t>
      </w:r>
      <w:r>
        <w:br/>
      </w:r>
      <w:r>
        <w:t xml:space="preserve">_ изредка, кое-где, стали появляться плодовые тела шампиньона, ‘что и наблюдалось</w:t>
      </w:r>
    </w:p>
    <w:p>
      <w:pPr>
        <w:pStyle w:val="Normal"/>
      </w:pPr>
      <w:r>
        <w:t xml:space="preserve">_ В течение ряда последних лет. Эти выбоины на бетоне местами частично заделы- </w:t>
      </w:r>
      <w:r>
        <w:br/>
      </w:r>
      <w:r>
        <w:t xml:space="preserve">вались, но гриб появлялся в новых местах, приподнимая иногда даже куски разру-</w:t>
      </w:r>
    </w:p>
    <w:p>
      <w:pPr>
        <w:pStyle w:val="Normal"/>
      </w:pPr>
      <w:r>
        <w:t xml:space="preserve">_ шенного бетона. Но появлялся он попрежнему редко и на местах, где бетон был </w:t>
      </w:r>
      <w:r>
        <w:br/>
      </w:r>
      <w:r>
        <w:t xml:space="preserve">в той или иной стенени разрушен. 2</w:t>
      </w:r>
    </w:p>
    <w:p>
      <w:pPr>
        <w:pStyle w:val="Normal"/>
      </w:pPr>
      <w:r>
        <w:t xml:space="preserve">-B 1950 г. бетон был снят, слой щебенки заполнен, скреплен цемеитом, выровнен</w:t>
      </w:r>
    </w:p>
    <w:p>
      <w:pPr>
        <w:pStyle w:val="Normal"/>
      </w:pPr>
      <w:r>
        <w:t xml:space="preserve">полностью и затем покрыт асфальтом. В. конце июня 195] г. начали появляться на</w:t>
      </w:r>
    </w:p>
    <w:p>
      <w:pPr>
        <w:pStyle w:val="Normal"/>
      </w:pPr>
      <w:r>
        <w:t xml:space="preserve">нем вспучивания, трешины и, наконец, проломы, сначала в незначительном коли-</w:t>
      </w:r>
    </w:p>
    <w:p>
      <w:pPr>
        <w:pStyle w:val="Normal"/>
      </w:pPr>
      <w:r>
        <w:t xml:space="preserve">374 КРАТКИЕ СООБЩЕНИЯХ Е i a ee ee</w:t>
      </w:r>
    </w:p>
    <w:p>
      <w:pPr>
        <w:pStyle w:val="Normal"/>
      </w:pPr>
      <w:r>
        <w:t xml:space="preserve">честве, но в сентябре это явление приняло большие размеры и распространилось, — </w:t>
      </w:r>
      <w:r>
        <w:br/>
      </w:r>
      <w:r>
        <w:t xml:space="preserve">как уже указывалось, на площади 80—90 кв. м. : f </w:t>
      </w:r>
      <w:r>
        <w:br/>
      </w:r>
      <w:r>
        <w:t xml:space="preserve">Однако выяснить, как попали сюда споры или грибница шампиньона, вполне: — </w:t>
      </w:r>
      <w:r>
        <w:br/>
      </w:r>
      <w:r>
        <w:t xml:space="preserve">не удалось. Известно только одно: это здание эксплоатировалось в большей или — </w:t>
      </w:r>
      <w:r>
        <w:br/>
      </w:r>
      <w:r>
        <w:t xml:space="preserve">меньшей степени начиная с революции и бетонный настил пола, и отчасти щебенка, — </w:t>
      </w:r>
      <w:r>
        <w:br/>
      </w:r>
      <w:r>
        <w:t xml:space="preserve">если частично и разрушался, то опять-таки время от времени восстанавливался, </w:t>
      </w:r>
      <w:r>
        <w:br/>
      </w:r>
      <w:r>
        <w:t xml:space="preserve">особенно в послевоенный период. Также не удалось установить, когда и ‘почему — </w:t>
      </w:r>
      <w:r>
        <w:br/>
      </w:r>
      <w:r>
        <w:t xml:space="preserve">в довольно большом количестве попала древесина в под-шлаковый слой почвы. 8 8 - </w:t>
      </w:r>
      <w:r>
        <w:br/>
      </w:r>
      <w:r>
        <w:t xml:space="preserve">Анализ кусков цементированной щебенки показал, что грибница в виде белых — </w:t>
      </w:r>
      <w:r>
        <w:br/>
      </w:r>
      <w:r>
        <w:t xml:space="preserve">шнуров почти до 2 MM толщиною пронизывает их во многих местах по различным — </w:t>
      </w:r>
      <w:r>
        <w:br/>
      </w:r>
      <w:r>
        <w:t xml:space="preserve">трещинкам, сначала, может быть, только микроскопическим, а со временем увели- | </w:t>
      </w:r>
      <w:r>
        <w:br/>
      </w:r>
      <w:r>
        <w:t xml:space="preserve">чившимся в их диаметре. Под асфальтом в местах выхода грибницы шампиньона на </w:t>
      </w:r>
      <w:r>
        <w:br/>
      </w:r>
      <w:r>
        <w:t xml:space="preserve">поверхность щебенки она скапливается сначала в виде плотной лепешки, величиною </w:t>
      </w:r>
      <w:r>
        <w:br/>
      </w:r>
      <w:r>
        <w:t xml:space="preserve">в 3—5-копеечную монету, которая затем, все уплотняясь и утолщаясь, надавливает — </w:t>
      </w:r>
      <w:r>
        <w:br/>
      </w:r>
      <w:r>
        <w:t xml:space="preserve">на асфальт. Последний поднимается бугром, а потом, когда на скопившемся здесь. </w:t>
      </w:r>
      <w:r>
        <w:br/>
      </w:r>
      <w:r>
        <w:t xml:space="preserve">мицелии начинает закладываться уже сама шляпка с ножкой, то в результате силь- </w:t>
      </w:r>
      <w:r>
        <w:br/>
      </w:r>
      <w:r>
        <w:t xml:space="preserve">ного давления тканей плодового тела, происходящего при его росте, асфальт при- — </w:t>
      </w:r>
      <w:r>
        <w:br/>
      </w:r>
      <w:r>
        <w:t xml:space="preserve">поднимается все больше и больше, пока, наконец, не лопнет и не разрушится, . </w:t>
      </w:r>
      <w:r>
        <w:br/>
      </w:r>
      <w:r>
        <w:t xml:space="preserve">образуя как бы воронку, из которой выступает одно или несколько плодовых тел. — </w:t>
      </w:r>
      <w:r>
        <w:br/>
      </w:r>
      <w:r>
        <w:t xml:space="preserve">Однако не все появившиеся на свет плодовые тела бывают нормальными; многие из _ </w:t>
      </w:r>
      <w:r>
        <w:br/>
      </w:r>
      <w:r>
        <w:t xml:space="preserve">них, а именно те, которым первым приходилось таранить и проламывать асфальт, </w:t>
      </w:r>
      <w:r>
        <w:br/>
      </w:r>
      <w:r>
        <w:t xml:space="preserve">получают уродливую форму, мало похожую даже на гриб. </w:t>
      </w:r>
      <w:r>
        <w:br/>
      </w:r>
      <w:r>
        <w:t xml:space="preserve">_ Интересен еще один момент. Чтобы не дать грибу ломать и портить асфальт, </w:t>
      </w:r>
      <w:r>
        <w:br/>
      </w:r>
      <w:r>
        <w:t xml:space="preserve">рабочие, следящие за этим помещением, пробовали бить кувалдами но вспучившимся </w:t>
      </w:r>
      <w:r>
        <w:br/>
      </w:r>
      <w:r>
        <w:t xml:space="preserve">местам на асфальте и таким образом сравнивали его поверхность, но через несколько </w:t>
      </w:r>
      <w:r>
        <w:br/>
      </w:r>
      <w:r>
        <w:t xml:space="preserve">дней вспучивания асфальта появлялись по соседству. Точно также нельзя было </w:t>
      </w:r>
      <w:r>
        <w:br/>
      </w:r>
      <w:r>
        <w:t xml:space="preserve">помешать образованию бугров на асфальте и дальнейшему их взламыванию поста- | </w:t>
      </w:r>
      <w:r>
        <w:br/>
      </w:r>
      <w:r>
        <w:t xml:space="preserve">новкой на эти места тяжелых машин: вспучивания на асфальте очень скоро вновь </w:t>
      </w:r>
      <w:r>
        <w:br/>
      </w:r>
      <w:r>
        <w:t xml:space="preserve">появлялись чуть ли не из-под самых колес машин, а </w:t>
      </w:r>
      <w:r>
        <w:br/>
      </w:r>
      <w:r>
        <w:t xml:space="preserve">Наиболее радикальными мерами борьбы, ведущими к прекрашению развития </w:t>
      </w:r>
      <w:r>
        <w:br/>
      </w:r>
      <w:r>
        <w:t xml:space="preserve">гриба и, следоватёльно, к сохранению асфальта, будут нижеследующие: . </w:t>
      </w:r>
      <w:r>
        <w:br/>
      </w:r>
      <w:r>
        <w:t xml:space="preserve">1. Надо разобрать всю толщу пола до самой земли Ha тех местах, где были </w:t>
      </w:r>
      <w:r>
        <w:br/>
      </w:r>
      <w:r>
        <w:t xml:space="preserve">замечены вспучивания асфалрта, и, в качестве защитной зоны, на 1 м на прилегаю- </w:t>
      </w:r>
      <w:r>
        <w:br/>
      </w:r>
      <w:r>
        <w:t xml:space="preserve">щей площади пола. : g</w:t>
      </w:r>
    </w:p>
    <w:p>
      <w:pPr>
        <w:pStyle w:val="Normal"/>
      </w:pPr>
      <w:r>
        <w:t xml:space="preserve">2. Всю обнаруженную при этом древесину со всеми мелкими ее кусочками </w:t>
      </w:r>
      <w:r>
        <w:br/>
      </w:r>
      <w:r>
        <w:t xml:space="preserve">надо тщательно выбрать и уничтожить сжиганием. | </w:t>
      </w:r>
      <w:r>
        <w:br/>
      </w:r>
      <w:r>
        <w:t xml:space="preserve">3. Обнаженную почву снять на 20 см и вывезти на свалку.</w:t>
      </w:r>
    </w:p>
    <w:p>
      <w:pPr>
        <w:pStyle w:val="Normal"/>
      </w:pPr>
      <w:r>
        <w:t xml:space="preserve">4. После этого следует полить поверхность грунта 10-м раствором железного | </w:t>
      </w:r>
      <w:r>
        <w:br/>
      </w:r>
      <w:r>
        <w:t xml:space="preserve">купороса или 5%-m раствором медного купороса. ie </w:t>
      </w:r>
      <w:r>
        <w:br/>
      </w:r>
      <w:r>
        <w:t xml:space="preserve">5. Насыпать новый слой чистого, по возможности, сухого песку, HO которому — </w:t>
      </w:r>
      <w:r>
        <w:br/>
      </w:r>
      <w:r>
        <w:t xml:space="preserve">полезно уложить еще слой глины в 5 см и утрамбевать. Ree </w:t>
      </w:r>
      <w:r>
        <w:br/>
      </w:r>
      <w:r>
        <w:t xml:space="preserve">Подготовив таким образом „подстилку“, можно Ha нее класть новый слой шлака, — </w:t>
      </w:r>
      <w:r>
        <w:br/>
      </w:r>
      <w:r>
        <w:t xml:space="preserve">шебенку ит. д., Т. е. сделать все, что необходимо для восстановления настила _ </w:t>
      </w:r>
      <w:r>
        <w:br/>
      </w:r>
      <w:r>
        <w:t xml:space="preserve">пола в прежнем виде. Я</w:t>
      </w:r>
    </w:p>
    <w:p>
      <w:pPr>
        <w:pStyle w:val="Normal"/>
      </w:pPr>
      <w:r>
        <w:t xml:space="preserve">Ботанический институт : ‘ </w:t>
      </w:r>
      <w:r>
        <w:br/>
      </w:r>
      <w:r>
        <w:t xml:space="preserve">им. В. Л. Комарова у ` &gt; (Получено 27 II 1952) </w:t>
      </w:r>
      <w:r>
        <w:br/>
      </w:r>
      <w:r>
        <w:t xml:space="preserve">Академии Наук CCCP : Е </w:t>
      </w:r>
      <w:r>
        <w:br/>
      </w:r>
      <w:r>
        <w:t xml:space="preserve">Ленинград ня</w:t>
      </w:r>
    </w:p>
    <w:p>
      <w:pPr>
        <w:pStyle w:val="Normal"/>
      </w:pPr>
      <w:r>
        <w:t xml:space="preserve">_ Ал. А. Федоров </w:t>
      </w:r>
      <w:r>
        <w:br/>
      </w:r>
      <w:r>
        <w:t xml:space="preserve">КАУЛИФЛОРИЯ У ERICA ARBOREA 1. </w:t>
      </w:r>
      <w:r>
        <w:br/>
      </w:r>
      <w:r>
        <w:t xml:space="preserve">С 2 рисунками</w:t>
      </w:r>
    </w:p>
    <w:p>
      <w:pPr>
        <w:pStyle w:val="Normal"/>
      </w:pPr>
      <w:r>
        <w:t xml:space="preserve">Явление каулифлории в его типичном выражении наиболее . отчетливо представ- </w:t>
      </w:r>
      <w:r>
        <w:br/>
      </w:r>
      <w:r>
        <w:t xml:space="preserve">лено у ряда тропических растений. Из них отметим: какаовое дерево (Theobroma </w:t>
      </w:r>
      <w:r>
        <w:br/>
      </w:r>
      <w:r>
        <w:t xml:space="preserve">cacao L., сем. Sterculiaceae), Couropita и Мароеопа (сем. Myrtaceae), Artocarpus </w:t>
      </w:r>
      <w:r>
        <w:br/>
      </w:r>
      <w:r>
        <w:t xml:space="preserve">(сем. Urticaceae), Parmentiera (сем. Bignoniaceae) и ap. Из числа растений, обитающих = </w:t>
      </w:r>
      <w:r>
        <w:br/>
      </w:r>
      <w:r>
        <w:t xml:space="preserve">за пределами тропиков, каулифлория (и близкие к ней явления) известна для двух — </w:t>
      </w:r>
      <w:r>
        <w:br/>
      </w:r>
      <w:r>
        <w:t xml:space="preserve">видов „иудина дерева“ (Cercis siliquastrum L. и С. Griffithii Boiss., сем. Legumino~ </w:t>
      </w:r>
      <w:r>
        <w:br/>
      </w:r>
      <w:r>
        <w:t xml:space="preserve">sae), „царьградских рожков“ (Ceratonia siliqua L., сем. Leguminosae), „волчьего лыка“ </w:t>
      </w:r>
      <w:r>
        <w:br/>
      </w:r>
      <w:r>
        <w:t xml:space="preserve">Daphne тегегеит [.., сем. Thymelaeaceae), кизила (Cornus mas L., сем. Cornaceae), </w:t>
      </w:r>
      <w:r>
        <w:br/>
      </w:r>
      <w:r>
        <w:t xml:space="preserve">облепихи (Hippophaé rhamnoides L., сем. Rhamnaceae) и некоторых других. =</w:t>
      </w:r>
    </w:p>
    <w:p>
      <w:pPr>
        <w:pStyle w:val="Normal"/>
      </w:pPr>
      <w:r>
        <w:t xml:space="preserve">Каулифлория у представителей сем. Ericaceae в литературе, насколько нам. </w:t>
      </w:r>
      <w:r>
        <w:br/>
      </w:r>
      <w:r>
        <w:t xml:space="preserve">известно, не отмечалась. Для этого семейства характерно образование пучков </w:t>
      </w:r>
      <w:r>
        <w:br/>
      </w:r>
      <w:r>
        <w:t xml:space="preserve">цветков на молодых (прошлогодних) конечных побегах (Erica, Calluna, Cassandra, </w:t>
      </w:r>
      <w:r>
        <w:br/>
      </w:r>
      <w:r>
        <w:t xml:space="preserve">Andromeda, Phyllodoce и многие др.). 7 | о</w:t>
      </w:r>
    </w:p>
    <w:p>
      <w:pPr>
        <w:pStyle w:val="Normal"/>
      </w:pPr>
      <w:r>
        <w:t xml:space="preserve">В 1952 г. в оранжерее Ботанического института am. В. Л. Комарова АН CCCP нам _ </w:t>
      </w:r>
      <w:r>
        <w:br/>
      </w:r>
      <w:r>
        <w:t xml:space="preserve">удалось наблюдать образование цветков на 10—12-летнем стволе Erica агфогеа (рис. 1.</w:t>
      </w:r>
    </w:p>
    <w:p>
      <w:pPr>
        <w:pStyle w:val="Normal"/>
      </w:pPr>
      <w:r>
        <w:t xml:space="preserve">КРАТКИЕ СООБЩЕНИЯ </w:t>
      </w:r>
      <w:r>
        <w:br/>
      </w:r>
      <w:r>
        <w:t xml:space="preserve">а т, oe г. 7 , к $</w:t>
      </w:r>
    </w:p>
    <w:p>
      <w:pPr>
        <w:pStyle w:val="Normal"/>
      </w:pPr>
      <w:r>
        <w:t xml:space="preserve">Здесь, на лишенном боковых разветвлений отрезке ствола, имевшем диаметр 1.3 см, </w:t>
      </w:r>
      <w:r>
        <w:br/>
      </w:r>
      <w:r>
        <w:t xml:space="preserve">располагалось пучками более сотни цветков, обладавших совершенно нормальным </w:t>
      </w:r>
      <w:r>
        <w:br/>
      </w:r>
      <w:r>
        <w:t xml:space="preserve">роением. При ближайшем рассмотрении отдельных групп цветков оказалось, что</w:t>
      </w:r>
    </w:p>
    <w:p>
      <w:pPr>
        <w:pStyle w:val="Normal"/>
      </w:pPr>
      <w:r>
        <w:t xml:space="preserve">и имели вид „полузонтиков“, совершенно сходных с теми, которые обычно раз- </w:t>
      </w:r>
      <w:r>
        <w:br/>
      </w:r>
      <w:r>
        <w:t xml:space="preserve">виваются на концах прошлогодних побегов. Отличие состояло лишь в том, что </w:t>
      </w:r>
      <w:r>
        <w:br/>
      </w:r>
      <w:r>
        <w:t xml:space="preserve">»полузонтики“, несшие по 2—5 цветков, венчали не удлиненный побег, а размеща- </w:t>
      </w:r>
      <w:r>
        <w:br/>
      </w:r>
      <w:r>
        <w:t xml:space="preserve">лись на весьма сильно укороченном - </w:t>
      </w:r>
      <w:r>
        <w:br/>
      </w:r>
      <w:r>
        <w:t xml:space="preserve">побеге (рис. 2). </w:t>
      </w:r>
      <w:r>
        <w:br/>
      </w:r>
      <w:r>
        <w:t xml:space="preserve">По наблюдениям садоводов Ботани- </w:t>
      </w:r>
      <w:r>
        <w:br/>
      </w:r>
      <w:r>
        <w:t xml:space="preserve">цеского института, образование группы </w:t>
      </w:r>
      <w:r>
        <w:br/>
      </w:r>
      <w:r>
        <w:t xml:space="preserve">цветков непосредственно на многолет- </w:t>
      </w:r>
      <w:r>
        <w:br/>
      </w:r>
      <w:r>
        <w:t xml:space="preserve">_нем стволе Erica иногда имело место </w:t>
      </w:r>
      <w:r>
        <w:br/>
      </w:r>
      <w:r>
        <w:t xml:space="preserve">и ранее. Что касается других вереско- </w:t>
      </w:r>
      <w:r>
        <w:br/>
      </w:r>
      <w:r>
        <w:t xml:space="preserve">вых, издавна культивируемых в оран- </w:t>
      </w:r>
      <w:r>
        <w:br/>
      </w:r>
      <w:r>
        <w:t xml:space="preserve">_ жереях, то у них подобных явлений </w:t>
      </w:r>
      <w:r>
        <w:br/>
      </w:r>
      <w:r>
        <w:t xml:space="preserve">_ никогда не наблюдалось. </w:t>
      </w:r>
      <w:r>
        <w:br/>
      </w:r>
      <w:r>
        <w:t xml:space="preserve">®— Описанный факт свидетельствует о </w:t>
      </w:r>
      <w:r>
        <w:br/>
      </w:r>
      <w:r>
        <w:t xml:space="preserve">том, что явления каулифлории, видимо, </w:t>
      </w:r>
      <w:r>
        <w:br/>
      </w:r>
      <w:r>
        <w:t xml:space="preserve">более широко распространены в при- </w:t>
      </w:r>
      <w:r>
        <w:br/>
      </w:r>
      <w:r>
        <w:t xml:space="preserve">Beh де, чем это обычно считается велед- </w:t>
      </w:r>
      <w:r>
        <w:br/>
      </w:r>
      <w:r>
        <w:t xml:space="preserve">ствие малого числа соответствующих </w:t>
      </w:r>
      <w:r>
        <w:br/>
      </w:r>
      <w:r>
        <w:t xml:space="preserve">‘наблюдений. ; </w:t>
      </w:r>
      <w:r>
        <w:br/>
      </w:r>
      <w:r>
        <w:t xml:space="preserve">Tax, например, некоторое подобие </w:t>
      </w:r>
      <w:r>
        <w:br/>
      </w:r>
      <w:r>
        <w:t xml:space="preserve">каулифлории нам пришлось наблюдать </w:t>
      </w:r>
      <w:r>
        <w:br/>
      </w:r>
      <w:r>
        <w:t xml:space="preserve">в природе у ряда видов Tamarix (сем. </w:t>
      </w:r>
      <w:r>
        <w:br/>
      </w:r>
      <w:r>
        <w:t xml:space="preserve">`Татагсасеае), у инжира (Ficus carica L., </w:t>
      </w:r>
      <w:r>
        <w:br/>
      </w:r>
      <w:r>
        <w:t xml:space="preserve">_ сем. Urticaceae), у пузырника (Colutea </w:t>
      </w:r>
      <w:r>
        <w:br/>
      </w:r>
      <w:r>
        <w:t xml:space="preserve">_ persica Boiss., сем. Leguminosae), шел- </w:t>
      </w:r>
      <w:r>
        <w:br/>
      </w:r>
      <w:r>
        <w:t xml:space="preserve">ковой акации (Albizzia julibrissin Du- </w:t>
      </w:r>
      <w:r>
        <w:br/>
      </w:r>
      <w:r>
        <w:t xml:space="preserve">_ татт., сем. Mimosaceae), a также у ком- </w:t>
      </w:r>
      <w:r>
        <w:br/>
      </w:r>
      <w:r>
        <w:t xml:space="preserve">_натных растений лимона (Citrus limonia </w:t>
      </w:r>
      <w:r>
        <w:br/>
      </w:r>
      <w:r>
        <w:t xml:space="preserve">_ Osbeck, сем. Rutaceae). Во всех этих </w:t>
      </w:r>
      <w:r>
        <w:br/>
      </w:r>
      <w:r>
        <w:t xml:space="preserve">случаях пробудившиеся спящие почки на многолетних ветвях растений образовы- ioe </w:t>
      </w:r>
      <w:r>
        <w:br/>
      </w:r>
      <w:r>
        <w:t xml:space="preserve">вали, как правило, не вегетативные, a цветоносные, но весьма “укороченные побеги. = </w:t>
      </w:r>
      <w:r>
        <w:br/>
      </w:r>
      <w:r>
        <w:t xml:space="preserve">® Причины появления каулифлории у растений, которым это явление не свой- aoe </w:t>
      </w:r>
      <w:r>
        <w:br/>
      </w:r>
      <w:r>
        <w:t xml:space="preserve">ственно, пока трудно выяснить. Все же можно полагать, что в указанных случаях &lt; </w:t>
      </w:r>
      <w:r>
        <w:br/>
      </w:r>
      <w:r>
        <w:t xml:space="preserve">`имеют место некоторые нарушения притока и распределения пластических веществ </w:t>
      </w:r>
      <w:r>
        <w:br/>
      </w:r>
      <w:r>
        <w:t xml:space="preserve">3 осевых органах, а также соответствующая стадийная перестройка тканей, дающих</w:t>
      </w:r>
    </w:p>
    <w:p>
      <w:pPr>
        <w:pStyle w:val="Normal"/>
      </w:pPr>
      <w:r>
        <w:t xml:space="preserve">a </w:t>
      </w:r>
      <w:r>
        <w:br/>
      </w:r>
      <w:r>
        <w:t xml:space="preserve">начало росту и развитию спящих почек.</w:t>
      </w:r>
    </w:p>
    <w:p>
      <w:pPr>
        <w:pStyle w:val="Normal"/>
      </w:pPr>
      <w:r>
        <w:t xml:space="preserve">Рис. 2. Отдельный „полузонтик“.</w:t>
      </w:r>
    </w:p>
    <w:p>
      <w:pPr>
        <w:pStyle w:val="Normal"/>
      </w:pPr>
      <w:r>
        <w:t xml:space="preserve">_ Ботаническ</w:t>
      </w:r>
    </w:p>
    <w:p>
      <w:pPr>
        <w:pStyle w:val="Normal"/>
      </w:pPr>
      <w:r>
        <w:t xml:space="preserve">ий институт им. В. Л. Комарова (Получено 15 Ш 1952) </w:t>
      </w:r>
      <w:r>
        <w:br/>
      </w:r>
      <w:r>
        <w:t xml:space="preserve">Академии Наук СССР д р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376 КРАТКИЕ СООБЩЕНИЯ</w:t>
      </w:r>
    </w:p>
    <w:p>
      <w:pPr>
        <w:pStyle w:val="Normal"/>
      </w:pPr>
      <w:r>
        <w:t xml:space="preserve">В. И. Озерский </w:t>
      </w:r>
      <w:r>
        <w:br/>
      </w:r>
      <w:r>
        <w:t xml:space="preserve">ИНТЕРЕСНЕЙШИЙ ПАРК ПРИБАЛТИКИ</w:t>
      </w:r>
    </w:p>
    <w:p>
      <w:pPr>
        <w:pStyle w:val="Normal"/>
      </w:pPr>
      <w:r>
        <w:t xml:space="preserve">] х </w:t>
      </w:r>
      <w:r>
        <w:br/>
      </w:r>
      <w:r>
        <w:t xml:space="preserve">В уезде Валгама, близ местечка Сангасте, находится парк, замечательный по | </w:t>
      </w:r>
      <w:r>
        <w:br/>
      </w:r>
      <w:r>
        <w:t xml:space="preserve">разнообразию и редкости видов древесно-кустарниковых насаждений. Расположен-_ </w:t>
      </w:r>
      <w:r>
        <w:br/>
      </w:r>
      <w:r>
        <w:t xml:space="preserve">ный вокруг дворца, парк Сангасте занимает площадь около 50 гектаров и растяги- </w:t>
      </w:r>
      <w:r>
        <w:br/>
      </w:r>
      <w:r>
        <w:t xml:space="preserve">вается вдоль берега протекающего здесь ручья более чем на километр. PasHoobpas- </w:t>
      </w:r>
      <w:r>
        <w:br/>
      </w:r>
      <w:r>
        <w:t xml:space="preserve">ные элементы рельефа (овраги, холмы, котловины) создают естественную защиту = </w:t>
      </w:r>
      <w:r>
        <w:br/>
      </w:r>
      <w:r>
        <w:t xml:space="preserve">для многих нехолодостойких пород, привезенных сюда со всех концов мира. Часть = </w:t>
      </w:r>
      <w:r>
        <w:br/>
      </w:r>
      <w:r>
        <w:t xml:space="preserve">парка, расположенную непосредственно вокруг дворца и по берегу ручья, занимают _ </w:t>
      </w:r>
      <w:r>
        <w:br/>
      </w:r>
      <w:r>
        <w:t xml:space="preserve">кустарники, большая же часть парка занята древовидными породами. </w:t>
      </w:r>
      <w:r>
        <w:br/>
      </w:r>
      <w:r>
        <w:t xml:space="preserve">Даем перечень наиболее интересных или типичных для парка видов:</w:t>
      </w:r>
    </w:p>
    <w:p>
      <w:pPr>
        <w:pStyle w:val="Normal"/>
      </w:pPr>
      <w:r>
        <w:t xml:space="preserve">Abies balsamea Mill. Maackia amurensis Rupr. et Maxim. </w:t>
      </w:r>
      <w:r>
        <w:br/>
      </w:r>
      <w:r>
        <w:t xml:space="preserve">A. concolor Lindl. _ Phellodendron amurense Rupr. </w:t>
      </w:r>
      <w:r>
        <w:br/>
      </w:r>
      <w:r>
        <w:t xml:space="preserve">A. Nordmanniana (Stev.) Spach Philadelphus coronarius L.</w:t>
      </w:r>
    </w:p>
    <w:p>
      <w:pPr>
        <w:pStyle w:val="Normal"/>
      </w:pPr>
      <w:r>
        <w:t xml:space="preserve">A. pectinata DC. Picea alba L.</w:t>
      </w:r>
    </w:p>
    <w:p>
      <w:pPr>
        <w:pStyle w:val="Normal"/>
      </w:pPr>
      <w:r>
        <w:t xml:space="preserve">A. sibirica Ldb. Р. Engelmani Engelm.</w:t>
      </w:r>
    </w:p>
    <w:p>
      <w:pPr>
        <w:pStyle w:val="Normal"/>
      </w:pPr>
      <w:r>
        <w:t xml:space="preserve">Acer Ginnala Regel P. pungens Engelm.</w:t>
      </w:r>
    </w:p>
    <w:p>
      <w:pPr>
        <w:pStyle w:val="Normal"/>
      </w:pPr>
      <w:r>
        <w:t xml:space="preserve">А. negundo L. Pinus Banksiana Lamb.</w:t>
      </w:r>
    </w:p>
    <w:p>
      <w:pPr>
        <w:pStyle w:val="Normal"/>
      </w:pPr>
      <w:r>
        <w:t xml:space="preserve">A. pseudoplatanus L. Р. cembra L.</w:t>
      </w:r>
    </w:p>
    <w:p>
      <w:pPr>
        <w:pStyle w:val="Normal"/>
      </w:pPr>
      <w:r>
        <w:t xml:space="preserve">Caragana arborescens Lam. P. laricio M. B.</w:t>
      </w:r>
    </w:p>
    <w:p>
      <w:pPr>
        <w:pStyle w:val="Normal"/>
      </w:pPr>
      <w:r>
        <w:t xml:space="preserve">Carpinus betulus L. P. mandschurica Rupr. </w:t>
      </w:r>
      <w:r>
        <w:br/>
      </w:r>
      <w:r>
        <w:t xml:space="preserve">Carya alba L. P. Murrayana Balf.</w:t>
      </w:r>
    </w:p>
    <w:p>
      <w:pPr>
        <w:pStyle w:val="Normal"/>
      </w:pPr>
      <w:r>
        <w:t xml:space="preserve">Fraxinus americana L. Р. strobus L.</w:t>
      </w:r>
    </w:p>
    <w:p>
      <w:pPr>
        <w:pStyle w:val="Normal"/>
      </w:pPr>
      <w:r>
        <w:t xml:space="preserve">Е. excelsior L. Populus trichocarpa Hook.</w:t>
      </w:r>
    </w:p>
    <w:p>
      <w:pPr>
        <w:pStyle w:val="Normal"/>
      </w:pPr>
      <w:r>
        <w:t xml:space="preserve">F. pubinervis Matsumura Prunus Maackii Rupr.</w:t>
      </w:r>
    </w:p>
    <w:p>
      <w:pPr>
        <w:pStyle w:val="Normal"/>
      </w:pPr>
      <w:r>
        <w:t xml:space="preserve">Е. viridis Mchx. Р. Mahaleb Trattinick </w:t>
      </w:r>
      <w:r>
        <w:br/>
      </w:r>
      <w:r>
        <w:t xml:space="preserve">Juglans cinerea L. Р. serotina Ehrh.</w:t>
      </w:r>
    </w:p>
    <w:p>
      <w:pPr>
        <w:pStyle w:val="Normal"/>
      </w:pPr>
      <w:r>
        <w:t xml:space="preserve">J. mandschurica Maxim. Pseudotsuga Douglasii Carr. </w:t>
      </w:r>
      <w:r>
        <w:br/>
      </w:r>
      <w:r>
        <w:t xml:space="preserve">Larix dahurica Turcz. ‘ Quercus robur L.</w:t>
      </w:r>
    </w:p>
    <w:p>
      <w:pPr>
        <w:pStyle w:val="Heading1"/>
      </w:pPr>
      <w:r>
        <w:t>L. leptolepis Maxim, ' Thuja occidentalis L. —</w:t>
      </w:r>
    </w:p>
    <w:p>
      <w:pPr>
        <w:pStyle w:val="Normal"/>
      </w:pPr>
      <w:r>
        <w:t xml:space="preserve">[.. sibirica Ldb. Tsuga canadensis L.</w:t>
      </w:r>
    </w:p>
    <w:p>
      <w:pPr>
        <w:pStyle w:val="Heading1"/>
      </w:pPr>
      <w:r>
        <w:t>L. Sukatchzevii Dylis</w:t>
      </w:r>
    </w:p>
    <w:p>
      <w:pPr>
        <w:pStyle w:val="Normal"/>
      </w:pPr>
      <w:r>
        <w:t xml:space="preserve">Парк Сангасте является, повидимому, единственным в Эстонии, если не BO всей = </w:t>
      </w:r>
      <w:r>
        <w:br/>
      </w:r>
      <w:r>
        <w:t xml:space="preserve">Прибалтике, местом, где введены в культуру, в декоративных насаждениях, такие ^ </w:t>
      </w:r>
      <w:r>
        <w:br/>
      </w:r>
      <w:r>
        <w:t xml:space="preserve">экзотические виды, как Мааса amurensis, Carya alba, Pinus mandschurica, </w:t>
      </w:r>
      <w:r>
        <w:br/>
      </w:r>
      <w:r>
        <w:t xml:space="preserve">P. laricio. 5</w:t>
      </w:r>
    </w:p>
    <w:p>
      <w:pPr>
        <w:pStyle w:val="Normal"/>
      </w:pPr>
      <w:r>
        <w:t xml:space="preserve">Маакия амурская в парке растет в форме кустарника, цветет обильно, но семена </w:t>
      </w:r>
      <w:r>
        <w:br/>
      </w:r>
      <w:r>
        <w:t xml:space="preserve">никогда не созревают. Phellodendron amurense, находимый в различных частях </w:t>
      </w:r>
      <w:r>
        <w:br/>
      </w:r>
      <w:r>
        <w:t xml:space="preserve">парка, внешне не носит следов угнетения местным климатом, нормально цветет. </w:t>
      </w:r>
      <w:r>
        <w:br/>
      </w:r>
      <w:r>
        <w:t xml:space="preserve">и плодоносит. Pseudotsuga Douglasii, занимающая в парке 10 га, представлена </w:t>
      </w:r>
      <w:r>
        <w:br/>
      </w:r>
      <w:r>
        <w:t xml:space="preserve">тремя формами: f. viridis, {. caesia, f. glauca. Семена для посева псевдотсуги были </w:t>
      </w:r>
      <w:r>
        <w:br/>
      </w:r>
      <w:r>
        <w:t xml:space="preserve">завезены из США и Канады, из 27 различных пунктов естественного pacnpoctpa- </w:t>
      </w:r>
      <w:r>
        <w:br/>
      </w:r>
      <w:r>
        <w:t xml:space="preserve">нения Pseudotsuga Douglasii в Северной Америке, и культура данного вида в парке | </w:t>
      </w:r>
      <w:r>
        <w:br/>
      </w:r>
      <w:r>
        <w:t xml:space="preserve">Сангасте представляет исключительный интерес. Анализ, правда еще поверхностный, _ </w:t>
      </w:r>
      <w:r>
        <w:br/>
      </w:r>
      <w:r>
        <w:t xml:space="preserve">показал, что лучшими для акклиматизации оказались экземпляры, происходящие из </w:t>
      </w:r>
      <w:r>
        <w:br/>
      </w:r>
      <w:r>
        <w:t xml:space="preserve">Британской Колумбии. Они развились наиболее успешно, и среди них наблюдается </w:t>
      </w:r>
      <w:r>
        <w:br/>
      </w:r>
      <w:r>
        <w:t xml:space="preserve">наименьший процент погибших саженцев. ea</w:t>
      </w:r>
    </w:p>
    <w:p>
      <w:pPr>
        <w:pStyle w:val="Normal"/>
      </w:pPr>
      <w:r>
        <w:t xml:space="preserve">Как видно из списка, в парке весьма велико видовое разнообразие пихт; </w:t>
      </w:r>
      <w:r>
        <w:br/>
      </w:r>
      <w:r>
        <w:t xml:space="preserve">взрослые деревья (Abies concolor, А. pectinata и А. arizonica) растут в свободной </w:t>
      </w:r>
      <w:r>
        <w:br/>
      </w:r>
      <w:r>
        <w:t xml:space="preserve">культуре, не требуя защитных устройств. Исключение составляет кавказская пихта | </w:t>
      </w:r>
      <w:r>
        <w:br/>
      </w:r>
      <w:r>
        <w:t xml:space="preserve">(A. Nordmanniana), которая в некоторых случаях приобрела кустообразную форму, </w:t>
      </w:r>
      <w:r>
        <w:br/>
      </w:r>
      <w:r>
        <w:t xml:space="preserve">так как почти каждую зиму вымерзает все, что выдается над поверхностью снежного </w:t>
      </w:r>
      <w:r>
        <w:br/>
      </w:r>
      <w:r>
        <w:t xml:space="preserve">покрова. Интересно, что два взрослых дерева этого вида, растущие в Таллине </w:t>
      </w:r>
      <w:r>
        <w:br/>
      </w:r>
      <w:r>
        <w:t xml:space="preserve">и несколько деревцов на островах Саарема исключительно хорошо переносят холод </w:t>
      </w:r>
      <w:r>
        <w:br/>
      </w:r>
      <w:r>
        <w:t xml:space="preserve">Пихта кавказская, успешно акклиматизированная в парках северной и отчасти средней — </w:t>
      </w:r>
      <w:r>
        <w:br/>
      </w:r>
      <w:r>
        <w:t xml:space="preserve">Эстонии, отсутствует в нормально-жизненном состоянии на юге и юго-востоке ЭССР.</w:t>
      </w:r>
    </w:p>
    <w:p>
      <w:pPr>
        <w:pStyle w:val="Normal"/>
      </w:pPr>
      <w:r>
        <w:t xml:space="preserve">Чувствительной к зимним морозам в парке Сангасте оказывается Tsuga сапа: </w:t>
      </w:r>
      <w:r>
        <w:br/>
      </w:r>
      <w:r>
        <w:t xml:space="preserve">densis, которая растет только в защищенных и полузащищенных местах. На южной </w:t>
      </w:r>
      <w:r>
        <w:br/>
      </w:r>
      <w:r>
        <w:t xml:space="preserve">и восточной сторонах одного из холмов растет около 2000 деревьев Fagus sylvatica. </w:t>
      </w:r>
      <w:r>
        <w:br/>
      </w:r>
      <w:r>
        <w:t xml:space="preserve">Все деревья прямоствольны и имеют красивый вид. Кроме парка Сангасте, это </w:t>
      </w:r>
      <w:r>
        <w:br/>
      </w:r>
      <w:r>
        <w:t xml:space="preserve">вид бука известен еще из нескольких мест республики (окрестности Таллина, полу- </w:t>
      </w:r>
      <w:r>
        <w:br/>
      </w:r>
      <w:r>
        <w:t xml:space="preserve">остров Ноаротси и др.), но насаждение Г. sylvatica в Сангасте по своему масштабу — </w:t>
      </w:r>
      <w:r>
        <w:br/>
      </w:r>
      <w:r>
        <w:t xml:space="preserve">единственное в Эстонской ССР. Интересен также калифорнийский тополь (Роршиз </w:t>
      </w:r>
      <w:r>
        <w:br/>
      </w:r>
      <w:r>
        <w:t xml:space="preserve">trichocarpa), несколько представителей которого растут на берегу пруда невдалеке </w:t>
      </w:r>
      <w:r>
        <w:br/>
      </w:r>
      <w:r>
        <w:t xml:space="preserve">от дворца Сангасте. t я И:</w:t>
      </w:r>
    </w:p>
    <w:p>
      <w:pPr>
        <w:pStyle w:val="Normal"/>
      </w:pPr>
      <w:r>
        <w:t xml:space="preserve">(Получено 1 VI 1949) —</w:t>
      </w:r>
    </w:p>
    <w:p>
      <w:pPr>
        <w:pStyle w:val="Normal"/>
      </w:pPr>
      <w:r>
        <w:t xml:space="preserve">К. В. Станюкович</w:t>
      </w:r>
    </w:p>
    <w:p>
      <w:pPr>
        <w:pStyle w:val="Normal"/>
      </w:pPr>
      <w:r>
        <w:t xml:space="preserve">_ ПЕРСПЕКТИВЫ ИСПОЛЬЗОВАНИЯ ЖИВОРОДЯЩЕГО ГРЕЧИШНИКА </w:t>
      </w:r>
      <w:r>
        <w:br/>
      </w:r>
      <w:r>
        <w:t xml:space="preserve">_ ДЛЯ РАСТЕНИЕВОДЧЕСКОГО ыы BbICOKOrOPHH И ТУНДР.</w:t>
      </w:r>
    </w:p>
    <w:p>
      <w:pPr>
        <w:pStyle w:val="Normal"/>
      </w:pPr>
      <w:r>
        <w:t xml:space="preserve">а причиной невозможности земледелия в холодных областях нашего </w:t>
      </w:r>
      <w:r>
        <w:br/>
      </w:r>
      <w:r>
        <w:t xml:space="preserve">Союза — на ‘огромных площадях высокогорий и в бескрайних просторах тундр — </w:t>
      </w:r>
      <w:r>
        <w:br/>
      </w:r>
      <w:r>
        <w:t xml:space="preserve">является отсутствие таких культурных растений, которые, выдерживая крайне суро- </w:t>
      </w:r>
      <w:r>
        <w:br/>
      </w:r>
      <w:r>
        <w:t xml:space="preserve">вые климатические условия этих территорий, давали бы полезную продукцию, при- </w:t>
      </w:r>
      <w:r>
        <w:br/>
      </w:r>
      <w:r>
        <w:t xml:space="preserve">тодную в пищу человеку.</w:t>
      </w:r>
    </w:p>
    <w:p>
      <w:pPr>
        <w:pStyle w:val="Normal"/>
      </w:pPr>
      <w:r>
        <w:t xml:space="preserve">Тот ассортимент. культурных растений, которыми мы сейчас располагаем, совер- </w:t>
      </w:r>
      <w:r>
        <w:br/>
      </w:r>
      <w:r>
        <w:t xml:space="preserve">шенно не подходит для растениеводческого освоения тундр и верхних пределов </w:t>
      </w:r>
      <w:r>
        <w:br/>
      </w:r>
      <w:r>
        <w:t xml:space="preserve">высокогорий. Даже такие малотребовательные к температурам растения, как ячмень, </w:t>
      </w:r>
      <w:r>
        <w:br/>
      </w:r>
      <w:r>
        <w:t xml:space="preserve">_ овес, редис, репа, вымерзают в открытом грунте тунар или альпийского пояса, так </w:t>
      </w:r>
      <w:r>
        <w:br/>
      </w:r>
      <w:r>
        <w:t xml:space="preserve">‘как введены в культуру человеком из _дикой флоры умеренных и субтропических </w:t>
      </w:r>
      <w:r>
        <w:br/>
      </w:r>
      <w:r>
        <w:t xml:space="preserve">тирот или из флоры ‘низкогорий.</w:t>
      </w:r>
    </w:p>
    <w:p>
      <w:pPr>
        <w:pStyle w:val="Normal"/>
      </w:pPr>
      <w:r>
        <w:t xml:space="preserve">x С другой стороны, в дикой флоре тунар и высокогорий до сих пор не находили </w:t>
      </w:r>
      <w:r>
        <w:br/>
      </w:r>
      <w:r>
        <w:t xml:space="preserve">‘растений, которые могли бы быть окультурены, — такие растения, как брусника, </w:t>
      </w:r>
      <w:r>
        <w:br/>
      </w:r>
      <w:r>
        <w:t xml:space="preserve">клюква, голубика, дают скорее вкусовые, чем пищевые продукты и не имеют боль- </w:t>
      </w:r>
      <w:r>
        <w:br/>
      </w:r>
      <w:r>
        <w:t xml:space="preserve">° ших перспектив в промышленности. Между тем в дикой флоре тундр и высокогорий </w:t>
      </w:r>
      <w:r>
        <w:br/>
      </w:r>
      <w:r>
        <w:t xml:space="preserve">° все же имеются растения, которые являются р я для их окультури- </w:t>
      </w:r>
      <w:r>
        <w:br/>
      </w:r>
      <w:r>
        <w:t xml:space="preserve">вания.</w:t>
      </w:r>
    </w:p>
    <w:p>
      <w:pPr>
        <w:pStyle w:val="Normal"/>
      </w:pPr>
      <w:r>
        <w:t xml:space="preserve">Таким растением, широко распространенным. в тундрах и высокогориях, заслу-</w:t>
      </w:r>
    </w:p>
    <w:p>
      <w:pPr>
        <w:pStyle w:val="Normal"/>
      </w:pPr>
      <w:r>
        <w:t xml:space="preserve">°Живородящий гречишник имеет колос, в нижней части которого размещаются </w:t>
      </w:r>
      <w:r>
        <w:br/>
      </w:r>
      <w:r>
        <w:t xml:space="preserve">несколько десятков мелких луковичек, служащих для вегетативного размножения. </w:t>
      </w:r>
      <w:r>
        <w:br/>
      </w:r>
      <w:r>
        <w:t xml:space="preserve">Эти луковички вполне съедобны и содержат (в а к сухому весу) 30.2%) ca- </w:t>
      </w:r>
      <w:r>
        <w:br/>
      </w:r>
      <w:r>
        <w:t xml:space="preserve">-xapos (из них 26.4%, ‘сахарозы и 2.37% монозы), 8.1%) крахмала, 6.350 гемицеллю- </w:t>
      </w:r>
      <w:r>
        <w:br/>
      </w:r>
      <w:r>
        <w:t xml:space="preserve">’лозы (анализ на белки и жиры еще не сделан). |</w:t>
      </w:r>
    </w:p>
    <w:p>
      <w:pPr>
        <w:pStyle w:val="Normal"/>
      </w:pPr>
      <w:r>
        <w:t xml:space="preserve">По первым подсчетам, произведенным на Памире, вес луковичек с 1 колоса </w:t>
      </w:r>
      <w:r>
        <w:br/>
      </w:r>
      <w:r>
        <w:t xml:space="preserve">равен в среднем 40 мг. Имея в.виду, что в естественных высокогорных лугах, где </w:t>
      </w:r>
      <w:r>
        <w:br/>
      </w:r>
      <w:r>
        <w:t xml:space="preserve">`живородящий гречишник растет вместе с осоками, злаками, горечавками ит. 4., </w:t>
      </w:r>
      <w:r>
        <w:br/>
      </w:r>
      <w:r>
        <w:t xml:space="preserve">`количество колосков в среднем равно 260 на 1 Ww, можно подсчитать, что такой </w:t>
      </w:r>
      <w:r>
        <w:br/>
      </w:r>
      <w:r>
        <w:t xml:space="preserve">стественный луг дает около 1 центнера луковичек с тектара. В некоторых случаях </w:t>
      </w:r>
      <w:r>
        <w:br/>
      </w:r>
      <w:r>
        <w:t xml:space="preserve">луковички собираются и употребляются в пищу местным населением. Кроме того, </w:t>
      </w:r>
      <w:r>
        <w:br/>
      </w:r>
      <w:r>
        <w:t xml:space="preserve">корневища живородящего гречишника также содержат много питательных веществ. </w:t>
      </w:r>
      <w:r>
        <w:br/>
      </w:r>
      <w:r>
        <w:t xml:space="preserve">[lo первым подсчетам, корневища имеют вес в среднем 0.9 r, причем даже в есте- </w:t>
      </w:r>
      <w:r>
        <w:br/>
      </w:r>
      <w:r>
        <w:t xml:space="preserve">° ственных лугах их может быть собрано 500—1000 кгс 1 га. Анализами в этих кор-</w:t>
      </w:r>
    </w:p>
    <w:p>
      <w:pPr>
        <w:pStyle w:val="Normal"/>
      </w:pPr>
      <w:r>
        <w:t xml:space="preserve">{анализы сделаны сотрудником Памирской биостанции Р. М. Рейнус).</w:t>
      </w:r>
    </w:p>
    <w:p>
      <w:pPr>
        <w:pStyle w:val="Normal"/>
      </w:pPr>
      <w:r>
        <w:t xml:space="preserve">‚тация живородящего гречишиика, на которой м изучение его биологии и </w:t>
      </w:r>
      <w:r>
        <w:br/>
      </w:r>
      <w:r>
        <w:t xml:space="preserve">‹елекция. ` </w:t>
      </w:r>
      <w:r>
        <w:br/>
      </w:r>
      <w:r>
        <w:t xml:space="preserve">- Будучи многолетним растением, этот гречишник Bee ae создавать посевы дли- </w:t>
      </w:r>
      <w:r>
        <w:br/>
      </w:r>
      <w:r>
        <w:t xml:space="preserve">тельного пользования, которые в продолжение нескольких лет будут давать урожаи </w:t>
      </w:r>
      <w:r>
        <w:br/>
      </w:r>
      <w:r>
        <w:t xml:space="preserve">луковичек; когда же посев начнет засоряться, то перепашка позволит собрать SHa- </w:t>
      </w:r>
      <w:r>
        <w:br/>
      </w:r>
      <w:r>
        <w:t xml:space="preserve">чительный урожай корешков, которые за несколько лет достигнут необходимой ве- </w:t>
      </w:r>
      <w:r>
        <w:br/>
      </w:r>
      <w:r>
        <w:t xml:space="preserve">личины. Совершенно несомненно, что даже элементарная агротехника и создание </w:t>
      </w:r>
      <w:r>
        <w:br/>
      </w:r>
      <w:r>
        <w:t xml:space="preserve">чистых зарослей гречишника смогут в несколько раз повысить их производительность. </w:t>
      </w:r>
      <w:r>
        <w:br/>
      </w:r>
      <w:r>
        <w:t xml:space="preserve">_ Конечно, для окультуривания живородящего гречишника потребуется создание </w:t>
      </w:r>
      <w:r>
        <w:br/>
      </w:r>
      <w:r>
        <w:t xml:space="preserve">° широкой сети географических опытных посевов, подбор наиболее производительных </w:t>
      </w:r>
      <w:r>
        <w:br/>
      </w:r>
      <w:r>
        <w:t xml:space="preserve">pe os pac, подбор наиболее производительных форм и их селекция. </w:t>
      </w:r>
      <w:r>
        <w:br/>
      </w:r>
      <w:r>
        <w:t xml:space="preserve">Однако трудности по окультуриванию этого растения, несомненно, He так </w:t>
      </w:r>
      <w:r>
        <w:br/>
      </w:r>
      <w:r>
        <w:t xml:space="preserve">: велики. по сравнению с перспективами введения в культуру и выработки культурных </w:t>
      </w:r>
      <w:r>
        <w:br/>
      </w:r>
      <w:r>
        <w:t xml:space="preserve">°  хортов этого растения. С помощью гречишника могут быть освоены ныне бесплод- </w:t>
      </w:r>
      <w:r>
        <w:br/>
      </w:r>
      <w:r>
        <w:t xml:space="preserve">° вые пространства тундр и самых высоких высокогорий, почти до самых снегов, т. е. </w:t>
      </w:r>
      <w:r>
        <w:br/>
      </w:r>
      <w:r>
        <w:t xml:space="preserve">те. ‘пространства, которые ныне или бесполезны, или, в лучшем случае, являются </w:t>
      </w:r>
      <w:r>
        <w:br/>
      </w:r>
      <w:r>
        <w:t xml:space="preserve">‘малопроизводительными пастбищами. : </w:t>
      </w:r>
      <w:r>
        <w:br/>
      </w:r>
      <w:r>
        <w:t xml:space="preserve">° Начиная работу по окультуриванию живородящего гречишника, Памирская био- </w:t>
      </w:r>
      <w:r>
        <w:br/>
      </w:r>
      <w:r>
        <w:t xml:space="preserve">логическая станция обращается ко всем ботаникам и ботаническим учреждениям </w:t>
      </w:r>
      <w:r>
        <w:br/>
      </w:r>
      <w:r>
        <w:t xml:space="preserve">Советского Союза с просьбой помочь в разрешении этой задачи присылкой семян </w:t>
      </w:r>
      <w:r>
        <w:br/>
      </w:r>
      <w:r>
        <w:t xml:space="preserve">| или луковичек этого растения.</w:t>
      </w:r>
    </w:p>
    <w:p>
      <w:pPr>
        <w:pStyle w:val="Normal"/>
      </w:pPr>
      <w:r>
        <w:t xml:space="preserve">_Семенной материал просьба отправлять просто письмом по адресу: г. Ош, </w:t>
      </w:r>
      <w:r>
        <w:br/>
      </w:r>
      <w:r>
        <w:t xml:space="preserve">&gt; Киргизской ССР, почтовый. ящик 19; Памирская биостанция,</w:t>
      </w:r>
    </w:p>
    <w:p>
      <w:pPr>
        <w:pStyle w:val="Normal"/>
      </w:pPr>
      <w:r>
        <w:t xml:space="preserve">_Памирская биологическая станция </w:t>
      </w:r>
      <w:r>
        <w:br/>
      </w:r>
      <w:r>
        <w:t xml:space="preserve">: Ботанического института: </w:t>
      </w:r>
      <w:r>
        <w:br/>
      </w:r>
      <w:r>
        <w:t xml:space="preserve">2 Академии наук Таджикской ССР</w:t>
      </w:r>
    </w:p>
    <w:p>
      <w:pPr>
        <w:pStyle w:val="Normal"/>
      </w:pPr>
      <w:r>
        <w:t xml:space="preserve">6 _ Вотанический журнал № 4, 1952</w:t>
      </w:r>
    </w:p>
    <w:p>
      <w:pPr>
        <w:pStyle w:val="Normal"/>
      </w:pPr>
      <w:r>
        <w:t xml:space="preserve">Ax было обнаружено 6.11% сахаров, 15.1% гемицеллюлозы и 49.5% крахмала”</w:t>
      </w:r>
    </w:p>
    <w:p>
      <w:pPr>
        <w:pStyle w:val="Normal"/>
      </w:pPr>
      <w:r>
        <w:t xml:space="preserve">В 1951 г. на Памирской биостанции была создана первая опытная план-.</w:t>
      </w:r>
    </w:p>
    <w:p>
      <w:pPr>
        <w:pStyle w:val="Normal"/>
      </w:pPr>
      <w:r>
        <w:t xml:space="preserve">2 378 КРАТКИЕ СООБЩЕНИЯ  ^</w:t>
      </w:r>
    </w:p>
    <w:p>
      <w:pPr>
        <w:pStyle w:val="Normal"/>
      </w:pPr>
      <w:r>
        <w:t xml:space="preserve">_ В. А. Крюгер eee </w:t>
      </w:r>
      <w:r>
        <w:br/>
      </w:r>
      <w:r>
        <w:t xml:space="preserve">0 ЗОНАЛЬНОМ РАСПРЕДЕЛЕНИИ РАСТИТЕЛЬНОСТИ. поймы Р. КАМЫ _</w:t>
      </w:r>
    </w:p>
    <w:p>
      <w:pPr>
        <w:pStyle w:val="Normal"/>
      </w:pPr>
      <w:r>
        <w:t xml:space="preserve">Флора и растительность долины р. Камы изучались многими ботаниками. </w:t>
      </w:r>
      <w:r>
        <w:br/>
      </w:r>
      <w:r>
        <w:t xml:space="preserve">(П. Н. Крылов, С. Коржинекий, А. Я. Гордягин, П. В. Сюзев, К. Н. Игошина, </w:t>
      </w:r>
      <w:r>
        <w:br/>
      </w:r>
      <w:r>
        <w:t xml:space="preserve">А. П. Шенников и др.). Однако зональные изменения растительности долины р. Камы | </w:t>
      </w:r>
      <w:r>
        <w:br/>
      </w:r>
      <w:r>
        <w:t xml:space="preserve">изучены очень слабо.</w:t>
      </w:r>
    </w:p>
    <w:p>
      <w:pPr>
        <w:pStyle w:val="Normal"/>
      </w:pPr>
      <w:r>
        <w:t xml:space="preserve">Наши поездки me Каме позволили собрать некоторые материалы об изменении </w:t>
      </w:r>
      <w:r>
        <w:br/>
      </w:r>
      <w:r>
        <w:t xml:space="preserve">растительности на разных ее ‘участках. Для геоботанического изучения ‘поймы </w:t>
      </w:r>
      <w:r>
        <w:br/>
      </w:r>
      <w:r>
        <w:t xml:space="preserve">р. Камы нами были осуществлены следующие поездки: 1) от с. Лойно до с. Taner </w:t>
      </w:r>
      <w:r>
        <w:br/>
      </w:r>
      <w:r>
        <w:t xml:space="preserve">(Верхняя Кама), 2) от устья Вишеры до Соликамска; 3) от Березников до Молотова,” </w:t>
      </w:r>
      <w:r>
        <w:br/>
      </w:r>
      <w:r>
        <w:t xml:space="preserve">4) от Молотова до Оханска, 5) от’Сайгатки до Сарапула. Таким образом, Mapaipy- </w:t>
      </w:r>
      <w:r>
        <w:br/>
      </w:r>
      <w:r>
        <w:t xml:space="preserve">тами была охвачена значительная часть Камы в пределах Молотовской области. | a</w:t>
      </w:r>
    </w:p>
    <w:p>
      <w:pPr>
        <w:pStyle w:val="Normal"/>
      </w:pPr>
      <w:r>
        <w:t xml:space="preserve">Ha основании карты растительности Молотовской области, составленной В. A. Kpro- </w:t>
      </w:r>
      <w:r>
        <w:br/>
      </w:r>
      <w:r>
        <w:t xml:space="preserve">гером, М. М. Даниловой и А. А. Генкелем, растительность бассейна Камы в ‘преде- | </w:t>
      </w:r>
      <w:r>
        <w:br/>
      </w:r>
      <w:r>
        <w:t xml:space="preserve">лах области может быть разделена на следующие, сменяющиеся с севера на юг, </w:t>
      </w:r>
      <w:r>
        <w:br/>
      </w:r>
      <w:r>
        <w:t xml:space="preserve">подзоны: 1) пихтово-еловые леса без липы, 2) пихтово-еловые леса с липой в Hog </w:t>
      </w:r>
      <w:r>
        <w:br/>
      </w:r>
      <w:r>
        <w:t xml:space="preserve">леске, 3) пихтово-еловые леса с липой в древесном ярусе, 4) липово-еловые леса </w:t>
      </w:r>
      <w:r>
        <w:br/>
      </w:r>
      <w:r>
        <w:t xml:space="preserve">= с примесью дуба, 5) дубово-еловые леса. ы и</w:t>
      </w:r>
    </w:p>
    <w:p>
      <w:pPr>
        <w:pStyle w:val="Normal"/>
      </w:pPr>
      <w:r>
        <w:t xml:space="preserve">ервая подзона — пихтово-еловые леса без липы — занимает самую северную’ </w:t>
      </w:r>
      <w:r>
        <w:br/>
      </w:r>
      <w:r>
        <w:t xml:space="preserve">часть Молотовской области. Южная граница этих. лесов проходит несколько севернее’ </w:t>
      </w:r>
      <w:r>
        <w:br/>
      </w:r>
      <w:r>
        <w:t xml:space="preserve">61° с. ш. (севернее Ныроба). Пихтово-еловые леса без липы р. Камой не пересе- — </w:t>
      </w:r>
      <w:r>
        <w:br/>
      </w:r>
      <w:r>
        <w:t xml:space="preserve">каются, поэтому мы не будем останавливаться на характеристике этой подзоны.</w:t>
      </w:r>
    </w:p>
    <w:p>
      <w:pPr>
        <w:pStyle w:val="Normal"/>
      </w:pPr>
      <w:r>
        <w:t xml:space="preserve">Пятая подзона — дубово-еловые леса — едва внедряется в Молотовскую область. </w:t>
      </w:r>
      <w:r>
        <w:br/>
      </w:r>
      <w:r>
        <w:t xml:space="preserve">по южной ее границе, что позволяет нам также не рассматривать ее.</w:t>
      </w:r>
    </w:p>
    <w:p>
      <w:pPr>
        <w:pStyle w:val="Normal"/>
      </w:pPr>
      <w:r>
        <w:t xml:space="preserve">Остальные три подзоны занимают большие пространства в Молотовской poker </w:t>
      </w:r>
      <w:r>
        <w:br/>
      </w:r>
      <w:r>
        <w:t xml:space="preserve">все они пересекаются р. Kamo, и мы остановимся именно Ha HX характеристике. -</w:t>
      </w:r>
    </w:p>
    <w:p>
      <w:pPr>
        <w:pStyle w:val="Normal"/>
      </w:pPr>
      <w:r>
        <w:t xml:space="preserve">Пихтово-еловые леса с липой в подлеске. Эту подзону пересекает </w:t>
      </w:r>
      <w:r>
        <w:br/>
      </w:r>
      <w:r>
        <w:t xml:space="preserve">самая северная часть Камы (между Лойно и Соликамском). Южная ри прохо- </w:t>
      </w:r>
      <w:r>
        <w:br/>
      </w:r>
      <w:r>
        <w:t xml:space="preserve">дит по линии Рудничная—Кочево — Соликамск. 5 К =</w:t>
      </w:r>
    </w:p>
    <w:p>
      <w:pPr>
        <w:pStyle w:val="Normal"/>
      </w:pPr>
      <w:r>
        <w:t xml:space="preserve">Наиболее характерным признаком этой подзоны (на материке) является наличие </w:t>
      </w:r>
      <w:r>
        <w:br/>
      </w:r>
      <w:r>
        <w:t xml:space="preserve">визкорослой липы в кустарниковом ярусе пихтово-еловых лесов. Преобладает ель. </w:t>
      </w:r>
      <w:r>
        <w:br/>
      </w:r>
      <w:r>
        <w:t xml:space="preserve">сибирская (Picea obovata Ldb.). Между с. Лойно и дер. Монастыркой изредка встре-. </w:t>
      </w:r>
      <w:r>
        <w:br/>
      </w:r>
      <w:r>
        <w:t xml:space="preserve">чается переходная форма к ели европейской (Picea excelsa Link var. medioxima Suck.)</w:t>
      </w:r>
    </w:p>
    <w:p>
      <w:pPr>
        <w:pStyle w:val="Normal"/>
      </w:pPr>
      <w:r>
        <w:t xml:space="preserve">В плакорных условиях широкого распространения достигают пихтово-еловые </w:t>
      </w:r>
      <w:r>
        <w:br/>
      </w:r>
      <w:r>
        <w:t xml:space="preserve">к | леса зеленомошники. Значительно распространены также и долгомошники. —</w:t>
      </w:r>
    </w:p>
    <w:p>
      <w:pPr>
        <w:pStyle w:val="Normal"/>
      </w:pPr>
      <w:r>
        <w:t xml:space="preserve">В пойме р. Камы коренными типами также являются еловые и пихтово-еловые . </w:t>
      </w:r>
      <w:r>
        <w:br/>
      </w:r>
      <w:r>
        <w:t xml:space="preserve">леса с липой в кустарниковом ярусе. Однако пойменные леса резко отличаются от. </w:t>
      </w:r>
      <w:r>
        <w:br/>
      </w:r>
      <w:r>
        <w:t xml:space="preserve">материковых; отличия заключаются в следующем:</w:t>
      </w:r>
    </w:p>
    <w:p>
      <w:pPr>
        <w:pStyle w:val="Normal"/>
      </w:pPr>
      <w:r>
        <w:t xml:space="preserve">1) уменьшение, а часто и полное исчезновение многих лесных мхов (как, напри- </w:t>
      </w:r>
      <w:r>
        <w:br/>
      </w:r>
      <w:r>
        <w:t xml:space="preserve">мер, Pleurozium Schreberi, Hylocomium proliferum, РИПит crista castrensis и др.);</w:t>
      </w:r>
    </w:p>
    <w:p>
      <w:pPr>
        <w:pStyle w:val="Normal"/>
      </w:pPr>
      <w:r>
        <w:t xml:space="preserve">) появление вместо них других мхов (Climacium dendroides, на ПОВ </w:t>
      </w:r>
      <w:r>
        <w:br/>
      </w:r>
      <w:r>
        <w:t xml:space="preserve">местах Thuidium abietinum ит. д.);</w:t>
      </w:r>
    </w:p>
    <w:p>
      <w:pPr>
        <w:pStyle w:val="Normal"/>
      </w:pPr>
      <w:r>
        <w:t xml:space="preserve">3) исчезновение в травяном ярусе пойменных лесов плаунов UL acopodeies. аппо- </w:t>
      </w:r>
      <w:r>
        <w:br/>
      </w:r>
      <w:r>
        <w:t xml:space="preserve">tinum, L. complanatum) и грушанок (Pirola rotundifolia, P. minor и ap.);</w:t>
      </w:r>
    </w:p>
    <w:p>
      <w:pPr>
        <w:pStyle w:val="Normal"/>
      </w:pPr>
      <w:r>
        <w:t xml:space="preserve">4) в прирусловой и центральной пойме огромного распространения достигают </w:t>
      </w:r>
      <w:r>
        <w:br/>
      </w:r>
      <w:r>
        <w:t xml:space="preserve">кислица (Oxalis acetosella) и майник (Majanthemum bifolium). | Pa</w:t>
      </w:r>
    </w:p>
    <w:p>
      <w:pPr>
        <w:pStyle w:val="Normal"/>
      </w:pPr>
      <w:r>
        <w:t xml:space="preserve">Благодаря этим отличиям в пойме формируются своеобразные ассоциации. = </w:t>
      </w:r>
      <w:r>
        <w:br/>
      </w:r>
      <w:r>
        <w:t xml:space="preserve">Группа ельников зеленомошников Сукачева (Piceeta hylocomiosa) в пойме оказывается _ </w:t>
      </w:r>
      <w:r>
        <w:br/>
      </w:r>
      <w:r>
        <w:t xml:space="preserve">почти лишенной мохового покрова.</w:t>
      </w:r>
    </w:p>
    <w:p>
      <w:pPr>
        <w:pStyle w:val="Normal"/>
      </w:pPr>
      <w:r>
        <w:t xml:space="preserve">Между Лойно и Гайны из коренных лесов наиболее распространены в пойме _ </w:t>
      </w:r>
      <w:r>
        <w:br/>
      </w:r>
      <w:r>
        <w:t xml:space="preserve">Р1сее ат majanthemeto-oxalidosum ‚и Abiegno-Piceetum majanthemeto-oxalidosum. Менее </w:t>
      </w:r>
      <w:r>
        <w:br/>
      </w:r>
      <w:r>
        <w:t xml:space="preserve">г распространены своеобразные пойменные ельники брусвичники. (Piceetum vaccinio- </w:t>
      </w:r>
      <w:r>
        <w:br/>
      </w:r>
      <w:r>
        <w:t xml:space="preserve">; sum) и ельники черничники (Piceetum myrtillosum).</w:t>
      </w:r>
    </w:p>
    <w:p>
      <w:pPr>
        <w:pStyle w:val="Normal"/>
      </w:pPr>
      <w:r>
        <w:t xml:space="preserve">В притеррасных понижениях поймы широко распространены согры (Picea obovata</w:t>
      </w:r>
    </w:p>
    <w:p>
      <w:pPr>
        <w:pStyle w:val="Normal"/>
      </w:pPr>
      <w:r>
        <w:t xml:space="preserve">Alnus incana, A. glutinosa, Betula pubescens и др.) с преобладанием в травостое</w:t>
      </w:r>
    </w:p>
    <w:p>
      <w:pPr>
        <w:pStyle w:val="Normal"/>
      </w:pPr>
      <w:r>
        <w:t xml:space="preserve">осоки дернистой (Carex caespitosa). Характерна также примесь таких северных видов,</w:t>
      </w:r>
    </w:p>
    <w:p>
      <w:pPr>
        <w:pStyle w:val="Normal"/>
      </w:pPr>
      <w:r>
        <w:t xml:space="preserve">как морошка (Rubus chamaemorus), княженика (Rubus arcticus) и др., постепенн:</w:t>
      </w:r>
    </w:p>
    <w:p>
      <w:pPr>
        <w:pStyle w:val="Normal"/>
      </w:pPr>
      <w:r>
        <w:t xml:space="preserve">ae редеющих и исчезающих в более южных подзонах. </w:t>
      </w:r>
      <w:r>
        <w:br/>
      </w:r>
      <w:r>
        <w:t xml:space="preserve">: Вторичные луга, возникшие на месте уничтоженных лесов, имеют в этой подзон </w:t>
      </w:r>
      <w:r>
        <w:br/>
      </w:r>
      <w:r>
        <w:t xml:space="preserve">- (как показали наши наблюдения между Лойно и Гайны) свои характерные особен </w:t>
      </w:r>
      <w:r>
        <w:br/>
      </w:r>
      <w:r>
        <w:t xml:space="preserve">г ности. В прирусловой части наиболее распространены лисохвостовые луга (А]ореси- </w:t>
      </w:r>
      <w:r>
        <w:br/>
      </w:r>
      <w:r>
        <w:t xml:space="preserve">-reta prat.). На повышенных местах часто встречаются красноовсяницевые (Festuceta </w:t>
      </w:r>
      <w:r>
        <w:br/>
      </w:r>
      <w:r>
        <w:t xml:space="preserve">rub.). Местами примешивается разнотравье. Травостои часто разрежены, характерн </w:t>
      </w:r>
      <w:r>
        <w:br/>
      </w:r>
      <w:r>
        <w:t xml:space="preserve">примесь кошачьей лапки (Antennaria dioica). Иногда на красноовсяницевых ay аз </w:t>
      </w:r>
      <w:r>
        <w:br/>
      </w:r>
      <w:r>
        <w:t xml:space="preserve">` появляются мхи (Thuidium abietinum), приводящие к вырождению лугов. So </w:t>
      </w:r>
      <w:r>
        <w:br/>
      </w:r>
      <w:r>
        <w:t xml:space="preserve">a Из разнотравных типов наибольшего распространения достигают нивянниковы </w:t>
      </w:r>
      <w:r>
        <w:br/>
      </w:r>
      <w:r>
        <w:t xml:space="preserve">2 луга (Leucanthemeta vulg.). На мощных аллювиях местами встречаются луга с пре-_ </w:t>
      </w:r>
      <w:r>
        <w:br/>
      </w:r>
      <w:r>
        <w:t xml:space="preserve">| обладанием пижмы (Тапасет vulgare) и щавеля курчавого . (Китех т. р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Интересно отметить также слабое развитие погремковых лугов (Alectorolopheta </w:t>
      </w:r>
      <w:r>
        <w:br/>
      </w:r>
      <w:r>
        <w:t xml:space="preserve">major): Наконец, необходимо указать на полное отсутствие в пойме Камы между </w:t>
      </w:r>
      <w:r>
        <w:br/>
      </w:r>
      <w:r>
        <w:t xml:space="preserve">Лойно и Гайны кровохлёбковых лугов (Sanguisorbeta offic.).</w:t>
      </w:r>
    </w:p>
    <w:p>
      <w:pPr>
        <w:pStyle w:val="Normal"/>
      </w:pPr>
      <w:r>
        <w:t xml:space="preserve">Из осоковых лугов очень распространена формация остроосоковых (Cariceta </w:t>
      </w:r>
      <w:r>
        <w:br/>
      </w:r>
      <w:r>
        <w:t xml:space="preserve">gracil.) е примесью. Carex vesicaria и Carex адиа 15. Последняя характерна для </w:t>
      </w:r>
      <w:r>
        <w:br/>
      </w:r>
      <w:r>
        <w:t xml:space="preserve">этой подзоны, а к югу постепенно исчезает. В притеррасных понижениях наиболее </w:t>
      </w:r>
      <w:r>
        <w:br/>
      </w:r>
      <w:r>
        <w:t xml:space="preserve">`распространены дернистые осочники (Cariceta саезр.). Менее распространены лисьи </w:t>
      </w:r>
      <w:r>
        <w:br/>
      </w:r>
      <w:r>
        <w:t xml:space="preserve">-ocounuxu (Cariceta vulp.), a также Формация ранней осоки (Cariceta praecox.).</w:t>
      </w:r>
    </w:p>
    <w:p>
      <w:pPr>
        <w:pStyle w:val="Normal"/>
      </w:pPr>
      <w:r>
        <w:t xml:space="preserve">IluxtoBo-eaoBble леса с липой в древесном ярусе. Южная гра- </w:t>
      </w:r>
      <w:r>
        <w:br/>
      </w:r>
      <w:r>
        <w:t xml:space="preserve">“ula этой подзоны проходит несколько южнее г. Осы. На материке в темнохвой- </w:t>
      </w:r>
      <w:r>
        <w:br/>
      </w:r>
      <w:r>
        <w:t xml:space="preserve">ных ‘лесах веленомошники и долгомошники менее развиты. Черничники также </w:t>
      </w:r>
      <w:r>
        <w:br/>
      </w:r>
      <w:r>
        <w:t xml:space="preserve">встречаются реже, В травостое темнохвойных лесов более распространена кислица </w:t>
      </w:r>
      <w:r>
        <w:br/>
      </w:r>
      <w:r>
        <w:t xml:space="preserve">_ (ОхайЙ$ acetosella) и часто встречаются кисличники. Количество их возрастает по </w:t>
      </w:r>
      <w:r>
        <w:br/>
      </w:r>
      <w:r>
        <w:t xml:space="preserve">направлению к южной границе подзоны. Долина Камы в этой подзоне сильно </w:t>
      </w:r>
      <w:r>
        <w:br/>
      </w:r>
      <w:r>
        <w:t xml:space="preserve">окультурена. Коренные типы леса плохо сохранились. Однако уцелевшие участки </w:t>
      </w:r>
      <w:r>
        <w:br/>
      </w:r>
      <w:r>
        <w:t xml:space="preserve">°темнохвойных лесов часто содержат липу во втором ярусе, чем они резко отли- </w:t>
      </w:r>
      <w:r>
        <w:br/>
      </w:r>
      <w:r>
        <w:t xml:space="preserve">° чаются от верхнекамских. Для прирусловых частей поймы этой подзоны характерно</w:t>
      </w:r>
    </w:p>
    <w:p>
      <w:pPr>
        <w:pStyle w:val="Normal"/>
      </w:pPr>
      <w:r>
        <w:t xml:space="preserve">^ появление небольших низкорослых липняков (Tilieta cord.), не встречающихся по </w:t>
      </w:r>
      <w:r>
        <w:br/>
      </w:r>
      <w:r>
        <w:t xml:space="preserve">° верхыей Каме. В сограх начинают исчезать морошка, княженика и другие северные</w:t>
      </w:r>
    </w:p>
    <w:p>
      <w:pPr>
        <w:pStyle w:val="Normal"/>
      </w:pPr>
      <w:r>
        <w:t xml:space="preserve">виды. - .</w:t>
      </w:r>
    </w:p>
    <w:p>
      <w:pPr>
        <w:pStyle w:val="Normal"/>
      </w:pPr>
      <w:r>
        <w:t xml:space="preserve">Вторичные луга, появившиеся после уничтожения пойменных лесов, также зна- </w:t>
      </w:r>
      <w:r>
        <w:br/>
      </w:r>
      <w:r>
        <w:t xml:space="preserve">° чительно отличаются от верхнекамских. Злаковые луга становятся более разнообраз- </w:t>
      </w:r>
      <w:r>
        <w:br/>
      </w:r>
      <w:r>
        <w:t xml:space="preserve">ными. Кроме лисохвостниковых, щучковых и красноовсяницевых лугов, широко </w:t>
      </w:r>
      <w:r>
        <w:br/>
      </w:r>
      <w:r>
        <w:t xml:space="preserve">распространены также канареечниковые (Digrapheta arund.), костровые (Brometa </w:t>
      </w:r>
      <w:r>
        <w:br/>
      </w:r>
      <w:r>
        <w:t xml:space="preserve">`1петт.), ежовые (Dactyleta glom.), пырейные (Agropyreta rep.), болотномятликовые</w:t>
      </w:r>
    </w:p>
    <w:p>
      <w:pPr>
        <w:pStyle w:val="Normal"/>
      </w:pPr>
      <w:r>
        <w:t xml:space="preserve">(Poeta palust.), луговоовсяницевые (Festuceta prat.), белополевицевые (Agrosteta </w:t>
      </w:r>
      <w:r>
        <w:br/>
      </w:r>
      <w:r>
        <w:t xml:space="preserve">_ аЪ.), обыкновеннополевицевые (Agrosteta vulg.) и др.</w:t>
      </w:r>
    </w:p>
    <w:p>
      <w:pPr>
        <w:pStyle w:val="Normal"/>
      </w:pPr>
      <w:r>
        <w:t xml:space="preserve">Значительно чаше встречаются также ползучеклеверные ассоциации (Trifolieta </w:t>
      </w:r>
      <w:r>
        <w:br/>
      </w:r>
      <w:r>
        <w:t xml:space="preserve">гер-). Больше здесь и красноклеверных лугов (Trifolieta prat.). По сравнению </w:t>
      </w:r>
      <w:r>
        <w:br/>
      </w:r>
      <w:r>
        <w:t xml:space="preserve">© рассмотренной выше подзоной значительно шире развиты также погремковые </w:t>
      </w:r>
      <w:r>
        <w:br/>
      </w:r>
      <w:r>
        <w:t xml:space="preserve">луга (Alectorolopheta major). К югу or Соликамска в большом количестве появляются </w:t>
      </w:r>
      <w:r>
        <w:br/>
      </w:r>
      <w:r>
        <w:t xml:space="preserve">'кровохлёбковые луга, изредка встречавшиеся уже около р. Вишеры.</w:t>
      </w:r>
    </w:p>
    <w:p>
      <w:pPr>
        <w:pStyle w:val="Normal"/>
      </w:pPr>
      <w:r>
        <w:t xml:space="preserve">” В осочниках преобладает остроосоковая формация (Cariceta grac.). Характерно</w:t>
      </w:r>
    </w:p>
    <w:p>
      <w:pPr>
        <w:pStyle w:val="Normal"/>
      </w:pPr>
      <w:r>
        <w:t xml:space="preserve">также исчезновение осоки Carex aquatilis. ь</w:t>
      </w:r>
    </w:p>
    <w:p>
      <w:pPr>
        <w:pStyle w:val="Normal"/>
      </w:pPr>
      <w:r>
        <w:t xml:space="preserve">Липово-еловые леса с примесью дуба. Южная граница этих лесов </w:t>
      </w:r>
      <w:r>
        <w:br/>
      </w:r>
      <w:r>
        <w:t xml:space="preserve">местами доходит до южных пределов Молотовской области.</w:t>
      </w:r>
    </w:p>
    <w:p>
      <w:pPr>
        <w:pStyle w:val="Normal"/>
      </w:pPr>
      <w:r>
        <w:t xml:space="preserve">a Ha водоразделах, кроме ели и пихты, здесь распространена высокорослая липа</w:t>
      </w:r>
    </w:p>
    <w:p>
      <w:pPr>
        <w:pStyle w:val="Normal"/>
      </w:pPr>
      <w:r>
        <w:t xml:space="preserve">_ ((—П ярус). Кроме нее встречается дуб (Quercus pedunculata) и, реже, клен (Acer </w:t>
      </w:r>
      <w:r>
        <w:br/>
      </w:r>
      <w:r>
        <w:t xml:space="preserve">__platanoides). В кустарниковом ярусе типичны: лещина (Corylus avellana) и бересклет </w:t>
      </w:r>
      <w:r>
        <w:br/>
      </w:r>
      <w:r>
        <w:t xml:space="preserve">° (Evonymus verrucosus). с </w:t>
      </w:r>
      <w:r>
        <w:br/>
      </w:r>
      <w:r>
        <w:t xml:space="preserve">— В долине Камы дубняки начинают встречаться южнее г. Осы. Однако они лучше </w:t>
      </w:r>
      <w:r>
        <w:br/>
      </w:r>
      <w:r>
        <w:t xml:space="preserve">‘сохранились около с. Сайгатки и южнее. Здесь они встречаются на второй (пой- </w:t>
      </w:r>
      <w:r>
        <w:br/>
      </w:r>
      <w:r>
        <w:t xml:space="preserve">‘менной) террасе и затопляются весенним паводком, Состав пойменных дубняков </w:t>
      </w:r>
      <w:r>
        <w:br/>
      </w:r>
      <w:r>
        <w:t xml:space="preserve">близок к материковым. Между Сайгаткой и (Сарапулом встречаются в пойме: </w:t>
      </w:r>
      <w:r>
        <w:br/>
      </w:r>
      <w:r>
        <w:t xml:space="preserve">1) чистые дубняки, 2) березово-дубовые лески (с Betula verrucosa), 3) сосново- </w:t>
      </w:r>
      <w:r>
        <w:br/>
      </w:r>
      <w:r>
        <w:t xml:space="preserve">дубовые лески. Иногда примешиваются липа, остролистный клен, осина, лещина, </w:t>
      </w:r>
      <w:r>
        <w:br/>
      </w:r>
      <w:r>
        <w:t xml:space="preserve">` бересклет бородавчатый. Естественный травостой дубняков плохо сохранился, </w:t>
      </w:r>
      <w:r>
        <w:br/>
      </w:r>
      <w:r>
        <w:t xml:space="preserve">_ изменен, часто совсем уничтожен. Тем не менее в нем встречены некоторые дубрав- </w:t>
      </w:r>
      <w:r>
        <w:br/>
      </w:r>
      <w:r>
        <w:t xml:space="preserve">. ные элементы: Aegopodium podagraria, Roegneria canina, Poa nemoralis, Asperula </w:t>
      </w:r>
      <w:r>
        <w:br/>
      </w:r>
      <w:r>
        <w:t xml:space="preserve">odorata и др. В пойме обильно встречаются также вяз (Ulmus laevis) и ильм (Ulmus </w:t>
      </w:r>
      <w:r>
        <w:br/>
      </w:r>
      <w:r>
        <w:t xml:space="preserve">cabra). Характерно появление белой ивы (Salix alba), больше появляется осокоря </w:t>
      </w:r>
      <w:r>
        <w:br/>
      </w:r>
      <w:r>
        <w:t xml:space="preserve">Populus nigra). </w:t>
      </w:r>
      <w:r>
        <w:br/>
      </w:r>
      <w:r>
        <w:t xml:space="preserve">Вторичные пойменные луга этой подзоны отличаются от предыдущих ясно вы- </w:t>
      </w:r>
      <w:r>
        <w:br/>
      </w:r>
      <w:r>
        <w:t xml:space="preserve">раженным остепнением. Здесь прежде всего необходимо указать на появление </w:t>
      </w:r>
      <w:r>
        <w:br/>
      </w:r>
      <w:r>
        <w:t xml:space="preserve">новых лугово-степных формаций. Около Ольховки, Сайгатки и южнее встречена </w:t>
      </w:r>
      <w:r>
        <w:br/>
      </w:r>
      <w:r>
        <w:t xml:space="preserve">‘формация настоящего подмаренника (Galieta ver.), которая при цветении дает </w:t>
      </w:r>
      <w:r>
        <w:br/>
      </w:r>
      <w:r>
        <w:t xml:space="preserve">желтый аспект. Иногда встречалась на лугах формация лабазника шестилепестного </w:t>
      </w:r>
      <w:r>
        <w:br/>
      </w:r>
      <w:r>
        <w:t xml:space="preserve">‘(Filipenduleta hexap.). Кроме того, некоторые’ луга представлены ассоциациями, </w:t>
      </w:r>
      <w:r>
        <w:br/>
      </w:r>
      <w:r>
        <w:t xml:space="preserve">характеризующимися значительной примесью степных видов. Так, например, крово- </w:t>
      </w:r>
      <w:r>
        <w:br/>
      </w:r>
      <w:r>
        <w:t xml:space="preserve">хлёбковые луга (Sanguisorbeta) дают здесь ассоциацию с примесью подмаренника </w:t>
      </w:r>
      <w:r>
        <w:br/>
      </w:r>
      <w:r>
        <w:t xml:space="preserve">’настоящего (Sanguisorbetum galiosum ver.), гераниевые луга встречаются иногда </w:t>
      </w:r>
      <w:r>
        <w:br/>
      </w:r>
      <w:r>
        <w:t xml:space="preserve">с примесью лабазника шестилепестного (Geranietum filipendulosum Вехар.). Bo мно- </w:t>
      </w:r>
      <w:r>
        <w:br/>
      </w:r>
      <w:r>
        <w:t xml:space="preserve">‘тих других ассоциациях примешиваются также такие степные виды, как Medicago </w:t>
      </w:r>
      <w:r>
        <w:br/>
      </w:r>
      <w:r>
        <w:t xml:space="preserve">falcata, Galatella punetata, РМеит phleoides, Artemisia campestris, Eryngium planum </w:t>
      </w:r>
      <w:r>
        <w:br/>
      </w:r>
      <w:r>
        <w:t xml:space="preserve">`и ap. Интересно указать также на наличие конскощавелевых лугов (Rumeceta con- </w:t>
      </w:r>
      <w:r>
        <w:br/>
      </w:r>
      <w:r>
        <w:t xml:space="preserve">с: fert.), которые здесь заменяют курчавощавелевые ассоциации, распространенные по </w:t>
      </w:r>
      <w:r>
        <w:br/>
      </w:r>
      <w:r>
        <w:t xml:space="preserve">_ верхней Каме. Гораздо шире здесь распространены ассоциации с преобладанием </w:t>
      </w:r>
      <w:r>
        <w:br/>
      </w:r>
      <w:r>
        <w:t xml:space="preserve">осоки ранней (Cariceta praecox.).</w:t>
      </w:r>
    </w:p>
    <w:p>
      <w:pPr>
        <w:pStyle w:val="Normal"/>
      </w:pPr>
      <w:r>
        <w:t xml:space="preserve">°— Изменения растительности, описанные выше, происходят под влиянием слож- </w:t>
      </w:r>
      <w:r>
        <w:br/>
      </w:r>
      <w:r>
        <w:t xml:space="preserve">нейшего комплекса Факторов (гидрологических, климатических, антропогенных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_ КРАТКИЕ СООБЩЕНИЯ</w:t>
      </w:r>
    </w:p>
    <w:p>
      <w:pPr>
        <w:pStyle w:val="Normal"/>
      </w:pPr>
      <w:r>
        <w:t xml:space="preserve">и др.). Некоторые из этих изменений не могут быть отнесены к зональным, Напри </w:t>
      </w:r>
      <w:r>
        <w:br/>
      </w:r>
      <w:r>
        <w:t xml:space="preserve">мер, отсутствие кровохлёбковых лугов в пойме Камы между Лойно и Гайны не мо </w:t>
      </w:r>
      <w:r>
        <w:br/>
      </w:r>
      <w:r>
        <w:t xml:space="preserve">жет быть объяснено влиянием зональных факторов, так как кровохлёбковые луга</w:t>
      </w:r>
    </w:p>
    <w:p>
      <w:pPr>
        <w:pStyle w:val="Normal"/>
      </w:pPr>
      <w:r>
        <w:t xml:space="preserve">района. Они связаны co своеобразной формой ареала Sanguisorba officinalis. </w:t>
      </w:r>
      <w:r>
        <w:br/>
      </w:r>
      <w:r>
        <w:t xml:space="preserve">Другой пример. Слабое развитие некоторых лугов на верхней Каме и увеличени </w:t>
      </w:r>
      <w:r>
        <w:br/>
      </w:r>
      <w:r>
        <w:t xml:space="preserve">ux к югу (Agrosteta vulg., Alectorolopheta maj., Trifolieta rep. и др.) может быть </w:t>
      </w:r>
      <w:r>
        <w:br/>
      </w:r>
      <w:r>
        <w:t xml:space="preserve">связано с увеличением окультуренности долины Камы, с увеличением воздействия </w:t>
      </w:r>
      <w:r>
        <w:br/>
      </w:r>
      <w:r>
        <w:t xml:space="preserve">антропогенных факторов. : SEC </w:t>
      </w:r>
      <w:r>
        <w:br/>
      </w:r>
      <w:r>
        <w:t xml:space="preserve">Однако большинство изменений растительности, которые наблюдались нами </w:t>
      </w:r>
      <w:r>
        <w:br/>
      </w:r>
      <w:r>
        <w:t xml:space="preserve">иного характера. Благодаря медленному углублению русла Камы и относительному </w:t>
      </w:r>
      <w:r>
        <w:br/>
      </w:r>
      <w:r>
        <w:t xml:space="preserve">поднятию поймы над уровнем реки, фитоценозы ее с течением времени ‘испы- </w:t>
      </w:r>
      <w:r>
        <w:br/>
      </w:r>
      <w:r>
        <w:t xml:space="preserve">тывают уменьшение аллювиального. воздействия реки и увеличение влияни </w:t>
      </w:r>
      <w:r>
        <w:br/>
      </w:r>
      <w:r>
        <w:t xml:space="preserve">климата. Это приводит к появлению зональных явлений в пойме, к которым можно | </w:t>
      </w:r>
      <w:r>
        <w:br/>
      </w:r>
      <w:r>
        <w:t xml:space="preserve">отнести большинство изменений растительности, наблюдавшихся нами. Особенно _ </w:t>
      </w:r>
      <w:r>
        <w:br/>
      </w:r>
      <w:r>
        <w:t xml:space="preserve">ясно зональность сказывается на повышенных местах поймы, те : </w:t>
      </w:r>
      <w:r>
        <w:br/>
      </w:r>
      <w:r>
        <w:t xml:space="preserve">Таким образом, зональность сказывается не только на растительности ‘материка, </w:t>
      </w:r>
      <w:r>
        <w:br/>
      </w:r>
      <w:r>
        <w:t xml:space="preserve">но и поймы, Подзоны лесов, характерные. для материка, повторяются также и в пойме. | </w:t>
      </w:r>
      <w:r>
        <w:br/>
      </w:r>
      <w:r>
        <w:t xml:space="preserve">Однако леса последней отличаются от материковых лесов по Ффитоценологиче- — </w:t>
      </w:r>
      <w:r>
        <w:br/>
      </w:r>
      <w:r>
        <w:t xml:space="preserve">&lt;кому составу. - ; : р . : ; </w:t>
      </w:r>
      <w:r>
        <w:br/>
      </w:r>
      <w:r>
        <w:t xml:space="preserve">Наконец, в различных подзонах изменяются также и вторичные луга. B преде- </w:t>
      </w:r>
      <w:r>
        <w:br/>
      </w:r>
      <w:r>
        <w:t xml:space="preserve">лах Молотовской области с севера Ha юг выделяются три луговых подзоны: : </w:t>
      </w:r>
      <w:r>
        <w:br/>
      </w:r>
      <w:r>
        <w:t xml:space="preserve">Г. Луга зоны пихтово-еловых лесов с липой в подлеске, </w:t>
      </w:r>
      <w:r>
        <w:br/>
      </w:r>
      <w:r>
        <w:t xml:space="preserve">{Лойно—Гайны). Г ой AEE </w:t>
      </w:r>
      <w:r>
        <w:br/>
      </w:r>
      <w:r>
        <w:t xml:space="preserve">Для них характерно, что верхние члены высотных эколого-генетических рядов </w:t>
      </w:r>
      <w:r>
        <w:br/>
      </w:r>
      <w:r>
        <w:t xml:space="preserve">представлены луговыми фитоценозами, часто имеющими примесь психрофильны </w:t>
      </w:r>
      <w:r>
        <w:br/>
      </w:r>
      <w:r>
        <w:t xml:space="preserve">а (красноовсяницево-туидиевые, туидиевые, кошачьелапковые и др.). </w:t>
      </w:r>
      <w:r>
        <w:br/>
      </w:r>
      <w:r>
        <w:t xml:space="preserve">десь естественный ход сукцессий идет в сторону формирования пустошных </w:t>
      </w:r>
      <w:r>
        <w:br/>
      </w:r>
      <w:r>
        <w:t xml:space="preserve">лугов. ы м : ea </w:t>
      </w:r>
      <w:r>
        <w:br/>
      </w:r>
      <w:r>
        <w:t xml:space="preserve">П. Луга. зоны пихтово-еловых лесов с липой в gpeBecCHOM </w:t>
      </w:r>
      <w:r>
        <w:br/>
      </w:r>
      <w:r>
        <w:t xml:space="preserve">ярусе. : sons ae </w:t>
      </w:r>
      <w:r>
        <w:br/>
      </w:r>
      <w:r>
        <w:t xml:space="preserve">По характеру луговой растительности эти луга являются переходными. В cepep-— </w:t>
      </w:r>
      <w:r>
        <w:br/>
      </w:r>
      <w:r>
        <w:t xml:space="preserve">ных лесах здесь еще встречаются луга, переходные к пустошным. Но к югу они </w:t>
      </w:r>
      <w:r>
        <w:br/>
      </w:r>
      <w:r>
        <w:t xml:space="preserve">постепенно исчезают (южнее Чермоза). A к югу от Молотова (до пристани Осы) </w:t>
      </w:r>
      <w:r>
        <w:br/>
      </w:r>
      <w:r>
        <w:t xml:space="preserve">в луговых фитоценозах начинают появляться единичные лугово-степные виды. | </w:t>
      </w:r>
      <w:r>
        <w:br/>
      </w:r>
      <w:r>
        <w:t xml:space="preserve">Ш, Луга зоны липово-еловых лесов с примесью дуба. (Пристань </w:t>
      </w:r>
      <w:r>
        <w:br/>
      </w:r>
      <w:r>
        <w:t xml:space="preserve">Oca—Capanya). = fet a </w:t>
      </w:r>
      <w:r>
        <w:br/>
      </w:r>
      <w:r>
        <w:t xml:space="preserve">Здесь верхние члены эколого-генетических рядов характеризуются не только </w:t>
      </w:r>
      <w:r>
        <w:br/>
      </w:r>
      <w:r>
        <w:t xml:space="preserve">единичной примесью ксерофитных лугово-степных видов, но часто доминированием </w:t>
      </w:r>
      <w:r>
        <w:br/>
      </w:r>
      <w:r>
        <w:t xml:space="preserve">их (от Сайгатки и южнее), благодаря чему Формируются остепненные луга. —__ </w:t>
      </w:r>
      <w:r>
        <w:br/>
      </w:r>
      <w:r>
        <w:t xml:space="preserve">Таким образом луга поймы Камы, как и леса, являются не азональными, а 30- </w:t>
      </w:r>
      <w:r>
        <w:br/>
      </w:r>
      <w:r>
        <w:t xml:space="preserve">нальными, i ea</w:t>
      </w:r>
    </w:p>
    <w:p>
      <w:pPr>
        <w:pStyle w:val="Normal"/>
      </w:pPr>
      <w:r>
        <w:t xml:space="preserve">Autepatypa | : Sah re. ase</w:t>
      </w:r>
    </w:p>
    <w:p>
      <w:pPr>
        <w:pStyle w:val="Normal"/>
      </w:pPr>
      <w:r>
        <w:t xml:space="preserve">Игошина К. Н. (1927). Растительные сообщества на аллювиях Камы и Чусо </w:t>
      </w:r>
      <w:r>
        <w:br/>
      </w:r>
      <w:r>
        <w:t xml:space="preserve">вой. Тр. Биолог, н.-и. инст., 7, 1.— Карта растительности Европ. части СССР </w:t>
      </w:r>
      <w:r>
        <w:br/>
      </w:r>
      <w:r>
        <w:t xml:space="preserve">под ред. Лавренко Е. М. и Сочава В. Б. (1948). Изд. АН СССР. —Коржин </w:t>
      </w:r>
      <w:r>
        <w:br/>
      </w:r>
      <w:r>
        <w:t xml:space="preserve">ский С. И. (1888). (Северная граница черноземно-степной области восточной </w:t>
      </w:r>
      <w:r>
        <w:br/>
      </w:r>
      <w:r>
        <w:t xml:space="preserve">полосы Европейской России в ботанико-географическом и почвенном отношении. - </w:t>
      </w:r>
      <w:r>
        <w:br/>
      </w:r>
      <w:r>
        <w:t xml:space="preserve">Крылов П. Н. (1876). Предварит. отчет ботан. экскур. в Пермск. губ. Тр. Общ </w:t>
      </w:r>
      <w:r>
        <w:br/>
      </w:r>
      <w:r>
        <w:t xml:space="preserve">ecrecTBouen, при Казанск. Гос. унив. — Сюзев II. В. (1919). Конспект флоры </w:t>
      </w:r>
      <w:r>
        <w:br/>
      </w:r>
      <w:r>
        <w:t xml:space="preserve">Урала в пред. Пермск. губ. — Шенников А. П. (1938). Луговая растительность </w:t>
      </w:r>
      <w:r>
        <w:br/>
      </w:r>
      <w:r>
        <w:t xml:space="preserve">СССР. Растительность СССР, 7, Е SR Ses tee у :</w:t>
      </w:r>
    </w:p>
    <w:p>
      <w:pPr>
        <w:pStyle w:val="Normal"/>
      </w:pPr>
      <w:r>
        <w:t xml:space="preserve">` БОТАНИЧЕСКИЙ ЖУРНАЛ 1952, №3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А. А. Ниценко.</w:t>
      </w:r>
    </w:p>
    <w:p>
      <w:pPr>
        <w:pStyle w:val="Normal"/>
      </w:pPr>
      <w:r>
        <w:t xml:space="preserve">НЕКОТОРЫЕ ОШИБОЧНЫЕ НАПРАВЛЕНИЯ СОВРЕМЕННОЙ АНГЛО- </w:t>
      </w:r>
      <w:r>
        <w:br/>
      </w:r>
      <w:r>
        <w:t xml:space="preserve">АМЕРИКАНСКОЙ „ДИНАМИЧЕСКОЙ ЭКОЛОГИИ“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 Как известно, англо- американская геоботаника (или экология растений, как </w:t>
      </w:r>
      <w:r>
        <w:br/>
      </w:r>
      <w:r>
        <w:t xml:space="preserve">предпочитают называть ее сами англо-американские исследователи) еще в начале </w:t>
      </w:r>
      <w:r>
        <w:br/>
      </w:r>
      <w:r>
        <w:t xml:space="preserve">* ХХ в. обособилась в самостоятельную науку, которая сама довольно резко противо- </w:t>
      </w:r>
      <w:r>
        <w:br/>
      </w:r>
      <w:r>
        <w:t xml:space="preserve">‚ поставила себя остальным в качестве единственно правильной школы „динамиче- </w:t>
      </w:r>
      <w:r>
        <w:br/>
      </w:r>
      <w:r>
        <w:t xml:space="preserve">ской экологии“. По утверждениям самих представителей этой школы, ее основная </w:t>
      </w:r>
      <w:r>
        <w:br/>
      </w:r>
      <w:r>
        <w:t xml:space="preserve">’ особенность заключается в том, что растительный покров рассматривается в его </w:t>
      </w:r>
      <w:r>
        <w:br/>
      </w:r>
      <w:r>
        <w:t xml:space="preserve">’ динамике, а растительные ассоциации — не как нечто застывшее, а как стадии </w:t>
      </w:r>
      <w:r>
        <w:br/>
      </w:r>
      <w:r>
        <w:t xml:space="preserve">определенного процесса. Вместе с тем этот процесс признается не постоянно про- </w:t>
      </w:r>
      <w:r>
        <w:br/>
      </w:r>
      <w:r>
        <w:t xml:space="preserve">должающимся, а в условиях определенного климата приводящим каждый раз </w:t>
      </w:r>
      <w:r>
        <w:br/>
      </w:r>
      <w:r>
        <w:t xml:space="preserve">к устойчивой окончательной растительной формации, которая находится в состоянии </w:t>
      </w:r>
      <w:r>
        <w:br/>
      </w:r>
      <w:r>
        <w:t xml:space="preserve">гармонии с условиями местообитания. Еще в ранних работах Клементса для обозна- </w:t>
      </w:r>
      <w:r>
        <w:br/>
      </w:r>
      <w:r>
        <w:t xml:space="preserve">чения такой формации введен термин „климакс-формация“, широко принятый с тех </w:t>
      </w:r>
      <w:r>
        <w:br/>
      </w:r>
      <w:r>
        <w:t xml:space="preserve">‘пор англо-американскими геоботаниками. Кроме того, климакс-формация является </w:t>
      </w:r>
      <w:r>
        <w:br/>
      </w:r>
      <w:r>
        <w:t xml:space="preserve">всегда наиболее мезофитной из всех возможных на данном местообитании ассоциа- </w:t>
      </w:r>
      <w:r>
        <w:br/>
      </w:r>
      <w:r>
        <w:t xml:space="preserve">_ ций, и процессе изменения растительности, таким образом, всегда ведет к усредне- </w:t>
      </w:r>
      <w:r>
        <w:br/>
      </w:r>
      <w:r>
        <w:t xml:space="preserve">нию, начинаясь с разнообразных гидрофитных и ксерофитных ранних стадий </w:t>
      </w:r>
      <w:r>
        <w:br/>
      </w:r>
      <w:r>
        <w:t xml:space="preserve">и приводя в конечном счете к единому мезофитному климаксу. Эта последняя кон- </w:t>
      </w:r>
      <w:r>
        <w:br/>
      </w:r>
      <w:r>
        <w:t xml:space="preserve">‘цепция, выдвинутая Каульсом и` поддержанная Клементсом, также стала одной из </w:t>
      </w:r>
      <w:r>
        <w:br/>
      </w:r>
      <w:r>
        <w:t xml:space="preserve">их в теории „динамической экологии“.</w:t>
      </w:r>
    </w:p>
    <w:p>
      <w:pPr>
        <w:pStyle w:val="Normal"/>
      </w:pPr>
      <w:r>
        <w:t xml:space="preserve">Взгляды американской школы много раз критиковались советскими геоботани-</w:t>
      </w:r>
    </w:p>
    <w:p>
      <w:pPr>
        <w:pStyle w:val="Normal"/>
      </w:pPr>
      <w:r>
        <w:t xml:space="preserve">= `ками, H для нас нет, конечно, ни малейшего сомнения ни в TOM, что остановка </w:t>
      </w:r>
      <w:r>
        <w:br/>
      </w:r>
      <w:r>
        <w:t xml:space="preserve">ipa развитии растительного покрова невозможна, ни в том, что путь развития от </w:t>
      </w:r>
      <w:r>
        <w:br/>
      </w:r>
      <w:r>
        <w:t xml:space="preserve">крайних условий к средним вовсе не является ‘обязательным, ни в том, наконец» </w:t>
      </w:r>
      <w:r>
        <w:br/>
      </w:r>
      <w:r>
        <w:t xml:space="preserve">что рассмотрение растительного покрова в‘его изменении отнюдь не составляет </w:t>
      </w:r>
      <w:r>
        <w:br/>
      </w:r>
      <w:r>
        <w:t xml:space="preserve">привилегии англо-американских исследователей: русские ученые еще во второй </w:t>
      </w:r>
      <w:r>
        <w:br/>
      </w:r>
      <w:r>
        <w:t xml:space="preserve">половине прошлого века занимались вопросами смен растительности. Достаточно </w:t>
      </w:r>
      <w:r>
        <w:br/>
      </w:r>
      <w:r>
        <w:t xml:space="preserve">назвать всем известные работы Коржинского, Краснова, Пачоского и многих дру- </w:t>
      </w:r>
      <w:r>
        <w:br/>
      </w:r>
      <w:r>
        <w:t xml:space="preserve">тих. Все это совершенно ясно, и, пожалуй, нет нужды заниматься разбором этих </w:t>
      </w:r>
      <w:r>
        <w:br/>
      </w:r>
      <w:r>
        <w:t xml:space="preserve">положений. </w:t>
      </w:r>
      <w:r>
        <w:br/>
      </w:r>
      <w:r>
        <w:t xml:space="preserve">о Однако, с другой стороны, _ иногда приходится слышать утверждение, что все </w:t>
      </w:r>
      <w:r>
        <w:br/>
      </w:r>
      <w:r>
        <w:t xml:space="preserve">эти теоретические установки будто бы характеризуют только раннюю, младенческую, </w:t>
      </w:r>
      <w:r>
        <w:br/>
      </w:r>
      <w:r>
        <w:t xml:space="preserve">эпоху англо-американской геоботаники. В дальнейшем английские и американские </w:t>
      </w:r>
      <w:r>
        <w:br/>
      </w:r>
      <w:r>
        <w:t xml:space="preserve">ученые отошли де от позиций ранних работ Каульса: и Клементса, и современная </w:t>
      </w:r>
      <w:r>
        <w:br/>
      </w:r>
      <w:r>
        <w:t xml:space="preserve">`»динамическая экология“ построена на гораздо более здоровых теоретических осно- </w:t>
      </w:r>
      <w:r>
        <w:br/>
      </w:r>
      <w:r>
        <w:t xml:space="preserve">&lt; вах. Чтобы решить, так это или не так, необходимо конкретно рассмотреть работу </w:t>
      </w:r>
      <w:r>
        <w:br/>
      </w:r>
      <w:r>
        <w:t xml:space="preserve">° современных английских и американских исследователей, Эта задача и является </w:t>
      </w:r>
      <w:r>
        <w:br/>
      </w:r>
      <w:r>
        <w:t xml:space="preserve">‘целью настоящего обзора.</w:t>
      </w:r>
    </w:p>
    <w:p>
      <w:pPr>
        <w:pStyle w:val="Normal"/>
      </w:pPr>
      <w:r>
        <w:t xml:space="preserve">Для обзора взяты английские и американские журналы последних лет, а именно: </w:t>
      </w:r>
      <w:r>
        <w:br/>
      </w:r>
      <w:r>
        <w:t xml:space="preserve">‘lhe Journal of Ecology“ за 1949 и 1950 rr. и ,,Ecology“ за 1950 и 1951 rr. Без сомне- </w:t>
      </w:r>
      <w:r>
        <w:br/>
      </w:r>
      <w:r>
        <w:t xml:space="preserve">вия, обширный и разнообразный материал этих журналов дает возможность соста- </w:t>
      </w:r>
      <w:r>
        <w:br/>
      </w:r>
      <w:r>
        <w:t xml:space="preserve">вить представление о TOM, какие проблемы ставят перед собой в настоящее время </w:t>
      </w:r>
      <w:r>
        <w:br/>
      </w:r>
      <w:r>
        <w:t xml:space="preserve">англо-американские геоботаники и какими путями их разрешают. Мы рассмотрим </w:t>
      </w:r>
      <w:r>
        <w:br/>
      </w:r>
      <w:r>
        <w:t xml:space="preserve">° сначала ряд ‘наиболее крупных и любопытных статей, а затем уже перейдем </w:t>
      </w:r>
      <w:r>
        <w:br/>
      </w:r>
      <w:r>
        <w:t xml:space="preserve">р обобщающим выводам по этому вопросу,</w:t>
      </w:r>
    </w:p>
    <w:p>
      <w:pPr>
        <w:pStyle w:val="Normal"/>
      </w:pPr>
      <w:r>
        <w:t xml:space="preserve">`В общем все многочисленные работы, опубликованные в этих журналах, группи- </w:t>
      </w:r>
      <w:r>
        <w:br/>
      </w:r>
      <w:r>
        <w:t xml:space="preserve">"pyres по следующим основным направлениям: 1) работы общего методического </w:t>
      </w:r>
      <w:r>
        <w:br/>
      </w:r>
      <w:r>
        <w:t xml:space="preserve">характера, разбирающие вопросы о путях и способах исследования растительного </w:t>
      </w:r>
      <w:r>
        <w:br/>
      </w:r>
      <w:r>
        <w:t xml:space="preserve">покрова (наиболее важная для нас группа, так как в работах такого рода яснее </w:t>
      </w:r>
      <w:r>
        <w:br/>
      </w:r>
      <w:r>
        <w:t xml:space="preserve">всего отражается характер. общих теоретических установок), 2) работы, посвященные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382 — _ КРИТИКА И БИБЛИОГРАФИЯ  ^</w:t>
      </w:r>
    </w:p>
    <w:p>
      <w:pPr>
        <w:pStyle w:val="Normal"/>
      </w:pPr>
      <w:r>
        <w:t xml:space="preserve">описанию растительности определенных территорий, 3) работы, имеющие характер </w:t>
      </w:r>
      <w:r>
        <w:br/>
      </w:r>
      <w:r>
        <w:t xml:space="preserve">монографических исследований отдельных ассоциаций или формаций, 4). работы, </w:t>
      </w:r>
      <w:r>
        <w:br/>
      </w:r>
      <w:r>
        <w:t xml:space="preserve">посвященные изучению изменений растительности под влиянием различных воздей- </w:t>
      </w:r>
      <w:r>
        <w:br/>
      </w:r>
      <w:r>
        <w:t xml:space="preserve">ствий извне (выпаса, сенокошения, пожаров и т. п.) и 5) работы, ставящие своей. </w:t>
      </w:r>
      <w:r>
        <w:br/>
      </w:r>
      <w:r>
        <w:t xml:space="preserve">целью выяснение закономерностей развития растительного ponpEsE В зависимости | </w:t>
      </w:r>
      <w:r>
        <w:br/>
      </w:r>
      <w:r>
        <w:t xml:space="preserve">от почвенно-грунтовых условий. </w:t>
      </w:r>
      <w:r>
        <w:br/>
      </w:r>
      <w:r>
        <w:t xml:space="preserve">В числе работ первой группы имеется ряд статей, разбор которых будет для </w:t>
      </w:r>
      <w:r>
        <w:br/>
      </w:r>
      <w:r>
        <w:t xml:space="preserve">нас весьма любопытен и показателен. В первую очередь я остановлюсь на работе </w:t>
      </w:r>
      <w:r>
        <w:br/>
      </w:r>
      <w:r>
        <w:t xml:space="preserve">Уильямса „Применение логарифмических серий к определению частоты встречаемости. </w:t>
      </w:r>
      <w:r>
        <w:br/>
      </w:r>
      <w:r>
        <w:t xml:space="preserve">видов растений в квадратах“1 и изложу ее довольно подробно, так как она пред- — </w:t>
      </w:r>
      <w:r>
        <w:br/>
      </w:r>
      <w:r>
        <w:t xml:space="preserve">ставляет яркий образец методики, применяемой современными англо- американскими _ </w:t>
      </w:r>
      <w:r>
        <w:br/>
      </w:r>
      <w:r>
        <w:t xml:space="preserve">авторами для изучения ‘растительного покрова. : ; </w:t>
      </w:r>
      <w:r>
        <w:br/>
      </w:r>
      <w:r>
        <w:t xml:space="preserve">По автору, серия видов, представленных в квадрате одной, двумя, тремя и т. a 33 </w:t>
      </w:r>
      <w:r>
        <w:br/>
      </w:r>
      <w:r>
        <w:t xml:space="preserve">особями, может быть представлена логарифмической серией:</w:t>
      </w:r>
    </w:p>
    <w:p>
      <w:pPr>
        <w:pStyle w:val="Normal"/>
      </w:pPr>
      <w:r>
        <w:t xml:space="preserve">MX. Nyx пхз о ша. </w:t>
      </w:r>
      <w:r>
        <w:br/>
      </w:r>
      <w:r>
        <w:t xml:space="preserve">в</w:t>
      </w:r>
    </w:p>
    <w:p>
      <w:pPr>
        <w:pStyle w:val="Normal"/>
      </w:pPr>
      <w:r>
        <w:t xml:space="preserve">тде п-—-число видов C одним экземпляром, a постоянная. При числе видов. </w:t>
      </w:r>
      <w:r>
        <w:br/>
      </w:r>
      <w:r>
        <w:t xml:space="preserve">р1 в одном квадрате, Po в двух квадратах и т. 4., при ‚общем количестве исследуе-_ </w:t>
      </w:r>
      <w:r>
        <w:br/>
      </w:r>
      <w:r>
        <w:t xml:space="preserve">мых квадратов q число видов, встреченных лишь в одном. квадрате, будет»</w:t>
      </w:r>
    </w:p>
    <w:p>
      <w:pPr>
        <w:pStyle w:val="Normal"/>
      </w:pPr>
      <w:r>
        <w:t xml:space="preserve">пу, ит. Aes</w:t>
      </w:r>
    </w:p>
    <w:p>
      <w:pPr>
        <w:pStyle w:val="Normal"/>
      </w:pPr>
      <w:r>
        <w:t xml:space="preserve">oe</w:t>
      </w:r>
    </w:p>
    <w:p>
      <w:pPr>
        <w:pStyle w:val="Normal"/>
      </w:pPr>
      <w:r>
        <w:t xml:space="preserve">в двух квадратах</w:t>
      </w:r>
    </w:p>
    <w:p>
      <w:pPr>
        <w:pStyle w:val="Normal"/>
      </w:pPr>
      <w:r>
        <w:t xml:space="preserve">1 rao (pq—1 ae Pas</w:t>
      </w:r>
    </w:p>
    <w:p>
      <w:pPr>
        <w:pStyle w:val="Normal"/>
      </w:pPr>
      <w:r>
        <w:t xml:space="preserve">в трех квадратах</w:t>
      </w:r>
    </w:p>
    <w:p>
      <w:pPr>
        <w:pStyle w:val="Normal"/>
      </w:pPr>
      <w:r>
        <w:t xml:space="preserve">rigid ! </w:t>
      </w:r>
      <w:r>
        <w:br/>
      </w:r>
      <w:r>
        <w:t xml:space="preserve">ees (ра-2 — 2pq—1 + Pg) ит. 4.</w:t>
      </w:r>
    </w:p>
    <w:p>
      <w:pPr>
        <w:pStyle w:val="Normal"/>
      </w:pPr>
      <w:r>
        <w:t xml:space="preserve">Имеется также обобщенная алгебраическая формула для г квадратов, HO она </w:t>
      </w:r>
      <w:r>
        <w:br/>
      </w:r>
      <w:r>
        <w:t xml:space="preserve">так сложна; что выписать ее невозможно за недостатком места. Затем те же фор- </w:t>
      </w:r>
      <w:r>
        <w:br/>
      </w:r>
      <w:r>
        <w:t xml:space="preserve">мулы рассматриваются в бохее сложном виде и вводится еще некая величина %,</w:t>
      </w:r>
    </w:p>
    <w:p>
      <w:pPr>
        <w:pStyle w:val="Normal"/>
      </w:pPr>
      <w:r>
        <w:t xml:space="preserve">которая равна ~——_. Устанавливается также соотношение между двумя величинами.</w:t>
      </w:r>
    </w:p>
    <w:p>
      <w:pPr>
        <w:pStyle w:val="Normal"/>
      </w:pPr>
      <w:r>
        <w:t xml:space="preserve">N и $5, из которых М есть число особей вида в данном числе квадратов, а S -</w:t>
      </w:r>
    </w:p>
    <w:p>
      <w:pPr>
        <w:pStyle w:val="Normal"/>
      </w:pPr>
      <w:r>
        <w:t xml:space="preserve">число всех видов в этих квадратах. Зависимость между ними р ees</w:t>
      </w:r>
    </w:p>
    <w:p>
      <w:pPr>
        <w:pStyle w:val="Normal"/>
      </w:pPr>
      <w:r>
        <w:t xml:space="preserve">кривых и с помощью формул следующего типа: </w:t>
      </w:r>
      <w:r>
        <w:br/>
      </w:r>
      <w:r>
        <w:t xml:space="preserve">Nish Ка</w:t>
      </w:r>
    </w:p>
    <w:p>
      <w:pPr>
        <w:pStyle w:val="Normal"/>
      </w:pPr>
      <w:r>
        <w:t xml:space="preserve">. $5 ~~ (1— x) (—logel — x) ©</w:t>
      </w:r>
    </w:p>
    <w:p>
      <w:pPr>
        <w:pStyle w:val="Normal"/>
      </w:pPr>
      <w:r>
        <w:t xml:space="preserve">Затем автор переходит к жаккаровскому коэффициенту общности и для иллюстрации _ </w:t>
      </w:r>
      <w:r>
        <w:br/>
      </w:r>
      <w:r>
        <w:t xml:space="preserve">способов его вычисления приводит примеры вроде следующих:</w:t>
      </w:r>
    </w:p>
    <w:p>
      <w:pPr>
        <w:pStyle w:val="Normal"/>
      </w:pPr>
      <w:r>
        <w:t xml:space="preserve">“&gt; 53—28.25 _ 24.15 </w:t>
      </w:r>
      <w:r>
        <w:br/>
      </w:r>
      <w:r>
        <w:t xml:space="preserve">= log 8 ee 219</w:t>
      </w:r>
    </w:p>
    <w:p>
      <w:pPr>
        <w:pStyle w:val="Normal"/>
      </w:pPr>
      <w:r>
        <w:t xml:space="preserve">По указанию автора, подобные работы помогают ‘производить сравнительный — </w:t>
      </w:r>
      <w:r>
        <w:br/>
      </w:r>
      <w:r>
        <w:t xml:space="preserve">анализ разных участков растительного покрова, выделять наиболее обильные и ха </w:t>
      </w:r>
      <w:r>
        <w:br/>
      </w:r>
      <w:r>
        <w:t xml:space="preserve">рактерные виды и устанавливать их частоту. Это указание, конечно, приходится оста </w:t>
      </w:r>
      <w:r>
        <w:br/>
      </w:r>
      <w:r>
        <w:t xml:space="preserve">вить целиком на совести автора и пожалеть геоботаников, которые не могут выделить. </w:t>
      </w:r>
      <w:r>
        <w:br/>
      </w:r>
      <w:r>
        <w:t xml:space="preserve">- наиболее обильные виды иначе как с помощью логарифмов. Но метод, как мы. </w:t>
      </w:r>
      <w:r>
        <w:br/>
      </w:r>
      <w:r>
        <w:t xml:space="preserve">увидим далее, достаточно характерен для англо- ие иеследований и от-.</w:t>
      </w:r>
    </w:p>
    <w:p>
      <w:pPr>
        <w:pStyle w:val="Normal"/>
      </w:pPr>
      <w:r>
        <w:t xml:space="preserve">‘увлекавшегося высшей математикой. 5</w:t>
      </w:r>
    </w:p>
    <w:p>
      <w:pPr>
        <w:pStyle w:val="Normal"/>
      </w:pPr>
      <w:r>
        <w:t xml:space="preserve">Очень характерна статья Мэйджора арии факторальный т </w:t>
      </w:r>
      <w:r>
        <w:br/>
      </w:r>
      <w:r>
        <w:t xml:space="preserve">к экологии растений“. ? Автор заявляет, что им предлагается схема для определе- </w:t>
      </w:r>
      <w:r>
        <w:br/>
      </w:r>
      <w:r>
        <w:t xml:space="preserve">ния количественной стороны взаимоотношений между растительностью и окру </w:t>
      </w:r>
      <w:r>
        <w:br/>
      </w:r>
      <w:r>
        <w:t xml:space="preserve">жением (что можно вообще только приветствовать). Предлагаемая схема выглядит </w:t>
      </w:r>
      <w:r>
        <w:br/>
      </w:r>
      <w:r>
        <w:t xml:space="preserve">так. Особенности растительности являются функцией пяти факторов: климата (c/), </w:t>
      </w:r>
      <w:r>
        <w:br/>
      </w:r>
      <w:r>
        <w:t xml:space="preserve">рельефа (г), материнской породы (р), организмов (0) 3 и ener (9. Отсюда. состав </w:t>
      </w:r>
      <w:r>
        <w:br/>
      </w:r>
      <w:r>
        <w:t xml:space="preserve">ляется уравнение _ Ей</w:t>
      </w:r>
    </w:p>
    <w:p>
      <w:pPr>
        <w:pStyle w:val="Normal"/>
      </w:pPr>
      <w:r>
        <w:t xml:space="preserve">v (растительность) = f (cl, Py &gt; 0, i).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С; В. Willen. The application of the logarithmic s series A the frandene </w:t>
      </w:r>
      <w:r>
        <w:br/>
      </w:r>
      <w:r>
        <w:t xml:space="preserve">of occurence of plant species in quadrats. The Journal of Ecology, vol. 38, Ne 1, 1950.</w:t>
      </w:r>
    </w:p>
    <w:p>
      <w:pPr>
        <w:pStyle w:val="Normal"/>
      </w:pPr>
      <w:r>
        <w:t xml:space="preserve">ok mere Major. A functional, factorial approach to plant ‘ecology. aloes, </w:t>
      </w:r>
      <w:r>
        <w:br/>
      </w:r>
      <w:r>
        <w:t xml:space="preserve">1951, Ne 1. : x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ее: = у ==</w:t>
      </w:r>
    </w:p>
    <w:p>
      <w:pPr>
        <w:pStyle w:val="Normal"/>
      </w:pPr>
      <w:r>
        <w:t xml:space="preserve">3 Dro уравнение подвергается сначала дифференцированию и приобретает вид</w:t>
      </w:r>
    </w:p>
    <w:p>
      <w:pPr>
        <w:pStyle w:val="Normal"/>
      </w:pPr>
      <w:r>
        <w:t xml:space="preserve">Гао \ dv dv du dv </w:t>
      </w:r>
      <w:r>
        <w:br/>
      </w:r>
      <w:r>
        <w:t xml:space="preserve">if aU (Sz) det + ( a ) dp + (=) dr + (=) о (=) dt, </w:t>
      </w:r>
      <w:r>
        <w:br/>
      </w:r>
      <w:r>
        <w:t xml:space="preserve">a затем интегрированию, после чего обращается в </w:t>
      </w:r>
      <w:r>
        <w:br/>
      </w:r>
      <w:r>
        <w:t xml:space="preserve">4 а: Е а г 4 , d d </w:t>
      </w:r>
      <w:r>
        <w:br/>
      </w:r>
      <w:r>
        <w:t xml:space="preserve">С bet oe ou: Esa </w:t>
      </w:r>
      <w:r>
        <w:br/>
      </w:r>
      <w:r>
        <w:t xml:space="preserve">пы | (55) det + | (FZ) ao-+ | (Se) ar | (3%) | (Sp) at. </w:t>
      </w:r>
      <w:r>
        <w:br/>
      </w:r>
      <w:r>
        <w:t xml:space="preserve">; a с | е g k </w:t>
      </w:r>
      <w:r>
        <w:br/>
      </w:r>
      <w:r>
        <w:t xml:space="preserve">В результате дальнейших преобразований получаются формулы типа</w:t>
      </w:r>
    </w:p>
    <w:p>
      <w:pPr>
        <w:pStyle w:val="Normal"/>
      </w:pPr>
      <w:r>
        <w:t xml:space="preserve">а du</w:t>
      </w:r>
    </w:p>
    <w:p>
      <w:pPr>
        <w:pStyle w:val="Normal"/>
      </w:pPr>
      <w:r>
        <w:t xml:space="preserve">Bee, Or del</w:t>
      </w:r>
    </w:p>
    <w:p>
      <w:pPr>
        <w:pStyle w:val="Normal"/>
      </w:pPr>
      <w:r>
        <w:t xml:space="preserve">del.</w:t>
      </w:r>
    </w:p>
    <w:p>
      <w:pPr>
        <w:pStyle w:val="Normal"/>
      </w:pPr>
      <w:r>
        <w:t xml:space="preserve">Установив эти Формулы, автор переходит к примерам и берет при этом для дока- </w:t>
      </w:r>
      <w:r>
        <w:br/>
      </w:r>
      <w:r>
        <w:t xml:space="preserve">зательства правильности „функционального, факторального подхода“ случаи, когда </w:t>
      </w:r>
      <w:r>
        <w:br/>
      </w:r>
      <w:r>
        <w:t xml:space="preserve">` в системе факторов изменяется лишь один. „Примеры“ неожиданно сводятся к до- </w:t>
      </w:r>
      <w:r>
        <w:br/>
      </w:r>
      <w:r>
        <w:t xml:space="preserve">_ вольно тривиальным экологическим рядам, которые иллюстрируют изменения расти- </w:t>
      </w:r>
      <w:r>
        <w:br/>
      </w:r>
      <w:r>
        <w:t xml:space="preserve">_ тельности по’ рельефу, изменения урожайности зеленой массы на лугах при различ- </w:t>
      </w:r>
      <w:r>
        <w:br/>
      </w:r>
      <w:r>
        <w:t xml:space="preserve">HOM влажности почвы и тому подобные хорошо известные вещи. Следов применения </w:t>
      </w:r>
      <w:r>
        <w:br/>
      </w:r>
      <w:r>
        <w:t xml:space="preserve">‘дифференциального и интегрального исчисления при этом странным образом уже не </w:t>
      </w:r>
      <w:r>
        <w:br/>
      </w:r>
      <w:r>
        <w:t xml:space="preserve">обнаруживается, и конкретных примеров построения экологических рядов с помощью </w:t>
      </w:r>
      <w:r>
        <w:br/>
      </w:r>
      <w:r>
        <w:t xml:space="preserve">_ дифференциалов и интегралов нет.</w:t>
      </w:r>
    </w:p>
    <w:p>
      <w:pPr>
        <w:pStyle w:val="Normal"/>
      </w:pPr>
      <w:r>
        <w:t xml:space="preserve">качестве еще одного образца подобного рода можно привести работу Арчи- </w:t>
      </w:r>
      <w:r>
        <w:br/>
      </w:r>
      <w:r>
        <w:t xml:space="preserve">бальда, многообещающе озаглавленную „Специфический характер растительных </w:t>
      </w:r>
      <w:r>
        <w:br/>
      </w:r>
      <w:r>
        <w:t xml:space="preserve">сообществ“.'\ Автор ставит своей целью „установление биометрических стандартов </w:t>
      </w:r>
      <w:r>
        <w:br/>
      </w:r>
      <w:r>
        <w:t xml:space="preserve">для определения‘ специфического характера сообществ“. Дело идет, собственно, </w:t>
      </w:r>
      <w:r>
        <w:br/>
      </w:r>
      <w:r>
        <w:t xml:space="preserve">0 методах определения границ сообщества. Эти границы, по словам автора, опре- </w:t>
      </w:r>
      <w:r>
        <w:br/>
      </w:r>
      <w:r>
        <w:t xml:space="preserve">_деляются 50-м ареалом, т. е. пространством, на котором встречается половина </w:t>
      </w:r>
      <w:r>
        <w:br/>
      </w:r>
      <w:r>
        <w:t xml:space="preserve">‚ всех свойственных сообществу видов. 50-й ареал и среднее число видов на </w:t>
      </w:r>
      <w:r>
        <w:br/>
      </w:r>
      <w:r>
        <w:t xml:space="preserve">‘пробной плошадке и являются двумя основными характеристиками сообщества. </w:t>
      </w:r>
      <w:r>
        <w:br/>
      </w:r>
      <w:r>
        <w:t xml:space="preserve">Автор обозначает первую. величину через X59, а вторую через Yo, и далее строит </w:t>
      </w:r>
      <w:r>
        <w:br/>
      </w:r>
      <w:r>
        <w:t xml:space="preserve">° различные кривые, где по одной оси откладывается логарифм хо, а по другой </w:t>
      </w:r>
      <w:r>
        <w:br/>
      </w:r>
      <w:r>
        <w:t xml:space="preserve">Yo, а затем выводит с помощью дифференциального и интегрального исчисления </w:t>
      </w:r>
      <w:r>
        <w:br/>
      </w:r>
      <w:r>
        <w:t xml:space="preserve">Формулы вроде следующей: :</w:t>
      </w:r>
    </w:p>
    <w:p>
      <w:pPr>
        <w:pStyle w:val="Normal"/>
      </w:pPr>
      <w:r>
        <w:t xml:space="preserve">10510</w:t>
      </w:r>
    </w:p>
    <w:p>
      <w:pPr>
        <w:pStyle w:val="Normal"/>
      </w:pPr>
      <w:r>
        <w:t xml:space="preserve">= —1 50). </w:t>
      </w:r>
      <w:r>
        <w:br/>
      </w:r>
      <w:r>
        <w:t xml:space="preserve">poy Е ов x — во x30)</w:t>
      </w:r>
    </w:p>
    <w:p>
      <w:pPr>
        <w:pStyle w:val="Normal"/>
      </w:pPr>
      <w:r>
        <w:t xml:space="preserve">Ms</w:t>
      </w:r>
    </w:p>
    <w:p>
      <w:pPr>
        <w:pStyle w:val="Normal"/>
      </w:pPr>
      <w:r>
        <w:t xml:space="preserve">CootHomenve же между X59 и Yo выражается параболой. Впрочем, cam автор заме- </w:t>
      </w:r>
      <w:r>
        <w:br/>
      </w:r>
      <w:r>
        <w:t xml:space="preserve">чает, что она гипотетическая. </w:t>
      </w:r>
      <w:r>
        <w:br/>
      </w:r>
      <w:r>
        <w:t xml:space="preserve">Подобным математическим мусором засорены все работы, посвященные методам </w:t>
      </w:r>
      <w:r>
        <w:br/>
      </w:r>
      <w:r>
        <w:t xml:space="preserve">_ исследования растительного покрова, Правда, надо сказать, что не все геоботаники </w:t>
      </w:r>
      <w:r>
        <w:br/>
      </w:r>
      <w:r>
        <w:t xml:space="preserve">_ применяют такую методику в своих конкретных исследованиях. Однако очень многие </w:t>
      </w:r>
      <w:r>
        <w:br/>
      </w:r>
      <w:r>
        <w:t xml:space="preserve">° статьи об отдельных вопросах не обходятся без аналитической геометрии и лога- </w:t>
      </w:r>
      <w:r>
        <w:br/>
      </w:r>
      <w:r>
        <w:t xml:space="preserve">_ рифмов. Например, даже в небольшой статье Уолкера о сублиторальной раститель- </w:t>
      </w:r>
      <w:r>
        <w:br/>
      </w:r>
      <w:r>
        <w:t xml:space="preserve"> ности,? разбирающей совершенно конкретные случаи изменения ‘растительности </w:t>
      </w:r>
      <w:r>
        <w:br/>
      </w:r>
      <w:r>
        <w:t xml:space="preserve">с глубиной, автор не устоял против искушения закончить свою работу следующей </w:t>
      </w:r>
      <w:r>
        <w:br/>
      </w:r>
      <w:r>
        <w:t xml:space="preserve">` формулой, рисующей изменение продуктивности в Зависимости от глубины: ,</w:t>
      </w:r>
    </w:p>
    <w:p>
      <w:pPr>
        <w:pStyle w:val="Normal"/>
      </w:pPr>
      <w:r>
        <w:t xml:space="preserve">nt ay и</w:t>
      </w:r>
    </w:p>
    <w:p>
      <w:pPr>
        <w:pStyle w:val="Normal"/>
      </w:pPr>
      <w:r>
        <w:t xml:space="preserve">&gt; </w:t>
      </w:r>
      <w:r>
        <w:br/>
      </w:r>
      <w:r>
        <w:t xml:space="preserve">Ср Cf+1 y</w:t>
      </w:r>
    </w:p>
    <w:p>
      <w:pPr>
        <w:pStyle w:val="Normal"/>
      </w:pPr>
      <w:r>
        <w:t xml:space="preserve">тде 4 — средний вес растительной массы Ha единицу площади, с —степень покры- </w:t>
      </w:r>
      <w:r>
        <w:br/>
      </w:r>
      <w:r>
        <w:t xml:space="preserve">`тия, }— глубина в метрах, а /М— постоянный коэффициент.</w:t>
      </w:r>
    </w:p>
    <w:p>
      <w:pPr>
        <w:pStyle w:val="Normal"/>
      </w:pPr>
      <w:r>
        <w:t xml:space="preserve">’° Вторую групну работ представляют исследования, посвященные установлению </w:t>
      </w:r>
      <w:r>
        <w:br/>
      </w:r>
      <w:r>
        <w:t xml:space="preserve">`зависимости распределения растительности от внешних условий. Эта задача — одна </w:t>
      </w:r>
      <w:r>
        <w:br/>
      </w:r>
      <w:r>
        <w:t xml:space="preserve">из наиболее существенных в современной геоботанике, а поэтому тем более инте- </w:t>
      </w:r>
      <w:r>
        <w:br/>
      </w:r>
      <w:r>
        <w:t xml:space="preserve">ресно взглянуть, какими методами подходят к ее разрешению исследователи англс- </w:t>
      </w:r>
      <w:r>
        <w:br/>
      </w:r>
      <w:r>
        <w:t xml:space="preserve">американской школы. Для образца можно взять очень показательную большую работу </w:t>
      </w:r>
      <w:r>
        <w:br/>
      </w:r>
      <w:r>
        <w:t xml:space="preserve">° Джоветта и Скэрфильда о закономерностях распределения Holcus mollis и Deschamp- </w:t>
      </w:r>
      <w:r>
        <w:br/>
      </w:r>
      <w:r>
        <w:t xml:space="preserve">_ sia flexuosa.* Эта статья начинается с изложения достаточно известных истин</w:t>
      </w:r>
    </w:p>
    <w:p>
      <w:pPr>
        <w:pStyle w:val="Normal"/>
      </w:pPr>
      <w:r>
        <w:t xml:space="preserve">| 1E, А. Archibald. The specific character of plant communities. The Journal of </w:t>
      </w:r>
      <w:r>
        <w:br/>
      </w:r>
      <w:r>
        <w:t xml:space="preserve">Ecology, vol. 37, № 2, 1949. . ;</w:t>
      </w:r>
    </w:p>
    <w:p>
      <w:pPr>
        <w:pStyle w:val="Normal"/>
      </w:pPr>
      <w:r>
        <w:t xml:space="preserve">‚ 2Е. С. Walker. Sublittoral seaweed survey of the Orkney Islands.</w:t>
      </w:r>
    </w:p>
    <w:p>
      <w:pPr>
        <w:pStyle w:val="Normal"/>
      </w:pPr>
      <w:r>
        <w:t xml:space="preserve">3 С.Н. Jowett and С. Scurfield. A statistical investigation into the distri- </w:t>
      </w:r>
      <w:r>
        <w:br/>
      </w:r>
      <w:r>
        <w:t xml:space="preserve">bution of Holcus mollis L. and Deschampsia flexuosa Trin. The Journal of Ecology, </w:t>
      </w:r>
      <w:r>
        <w:br/>
      </w:r>
      <w:r>
        <w:t xml:space="preserve">wol. 37, №1, 1949.</w:t>
      </w:r>
    </w:p>
    <w:p>
      <w:pPr>
        <w:pStyle w:val="Normal"/>
      </w:pPr>
      <w:r>
        <w:t xml:space="preserve">о том, что обилие и жизненность видов связаны с благоприятными. для них. ‘факто- </w:t>
      </w:r>
      <w:r>
        <w:br/>
      </w:r>
      <w:r>
        <w:t xml:space="preserve">рами внешней среды и что изменения местообитания связаны ¢ изменениями ра </w:t>
      </w:r>
      <w:r>
        <w:br/>
      </w:r>
      <w:r>
        <w:t xml:space="preserve">тительного покрова. При этом авторы почему-то ссылаются на работы Бойко (Boyko, | </w:t>
      </w:r>
      <w:r>
        <w:br/>
      </w:r>
      <w:r>
        <w:t xml:space="preserve">1947), не найдя, очевидно, более ранних исследований, высказывавших это поло </w:t>
      </w:r>
      <w:r>
        <w:br/>
      </w:r>
      <w:r>
        <w:t xml:space="preserve">жение. Они заявляют далее, что, по их мнению, исследование этих зависимостей. </w:t>
      </w:r>
      <w:r>
        <w:br/>
      </w:r>
      <w:r>
        <w:t xml:space="preserve">У отдельных видов позволит перейти к проблеме динамических отношений между </w:t>
      </w:r>
      <w:r>
        <w:br/>
      </w:r>
      <w:r>
        <w:t xml:space="preserve">видами в сообществе. Опять-таки странным образом указывается, что эта а проблема _ </w:t>
      </w:r>
      <w:r>
        <w:br/>
      </w:r>
      <w:r>
        <w:t xml:space="preserve">сформулирована Уоттом в 1947 г. ; ay </w:t>
      </w:r>
      <w:r>
        <w:br/>
      </w:r>
      <w:r>
        <w:t xml:space="preserve">амый способ исследования таков. Если на квадрате, кислотность почвы кото- </w:t>
      </w:r>
      <w:r>
        <w:br/>
      </w:r>
      <w:r>
        <w:t xml:space="preserve">рого равна x, вероятность попадания Deschampsia flexuosa есть функция Ра (х) от х, </w:t>
      </w:r>
      <w:r>
        <w:br/>
      </w:r>
      <w:r>
        <w:t xml:space="preserve">а для Но[сиз соответственно Ру (х) от x, то для некоторой величины хо — Ра (x) </w:t>
      </w:r>
      <w:r>
        <w:br/>
      </w:r>
      <w:r>
        <w:t xml:space="preserve">больше Рь (х) (х &lt; x9) и Ра(х) меньше Pp (x) (x &gt; хо). При случайном выборе квад- — </w:t>
      </w:r>
      <w:r>
        <w:br/>
      </w:r>
      <w:r>
        <w:t xml:space="preserve">pata, где есть Deschampsia, но отсутствует _Holcus, функция встречаемости будет _ </w:t>
      </w:r>
      <w:r>
        <w:br/>
      </w:r>
      <w:r>
        <w:t xml:space="preserve">К) Ра (x) [1 — Pa (х)]. Далее следует еще целый ряд вычислений в таком же роде; кото- </w:t>
      </w:r>
      <w:r>
        <w:br/>
      </w:r>
      <w:r>
        <w:t xml:space="preserve">рые мы опускаем. В результате делается вывод, что Deschampsia приурочена к поч- </w:t>
      </w:r>
      <w:r>
        <w:br/>
      </w:r>
      <w:r>
        <w:t xml:space="preserve">вам с низкой pH, а Но[сиз наоборот. Такие же вычисления производятся для _ </w:t>
      </w:r>
      <w:r>
        <w:br/>
      </w:r>
      <w:r>
        <w:t xml:space="preserve">влажности и для содержания органического вещества. В конце концов авторы ре- </w:t>
      </w:r>
      <w:r>
        <w:br/>
      </w:r>
      <w:r>
        <w:t xml:space="preserve">шают, что. на основании всех этих исследований следует признать, что Deschampsia </w:t>
      </w:r>
      <w:r>
        <w:br/>
      </w:r>
      <w:r>
        <w:t xml:space="preserve">‚ должна встречаться в сосново-березовых лесах, а также можно предсказать, | </w:t>
      </w:r>
      <w:r>
        <w:br/>
      </w:r>
      <w:r>
        <w:t xml:space="preserve">что она будет обильна в верещатниках. . Уи </w:t>
      </w:r>
      <w:r>
        <w:br/>
      </w:r>
      <w:r>
        <w:t xml:space="preserve">Имеются и другие работы в таком же духе, Из них видно, что англо- амери-. </w:t>
      </w:r>
      <w:r>
        <w:br/>
      </w:r>
      <w:r>
        <w:t xml:space="preserve">канские исследователи в своем увлечении математическими выкладками, во-первых, = </w:t>
      </w:r>
      <w:r>
        <w:br/>
      </w:r>
      <w:r>
        <w:t xml:space="preserve">склонны приписывать растительности незыблемое и точное статическое соответ- </w:t>
      </w:r>
      <w:r>
        <w:br/>
      </w:r>
      <w:r>
        <w:t xml:space="preserve">ствие местообитанию, которое может быть выражено формулами с точностью чуть ли </w:t>
      </w:r>
      <w:r>
        <w:br/>
      </w:r>
      <w:r>
        <w:t xml:space="preserve">не до третьего десятичного знака, а во-вторых, прибегают к Этим формулам для </w:t>
      </w:r>
      <w:r>
        <w:br/>
      </w:r>
      <w:r>
        <w:t xml:space="preserve">получения таких выводов, которые были бы очевидны любому наблюдателю, если </w:t>
      </w:r>
      <w:r>
        <w:br/>
      </w:r>
      <w:r>
        <w:t xml:space="preserve">бы он вместо вычислений дал себе труд посмотреть на данное явление в природе. </w:t>
      </w:r>
      <w:r>
        <w:br/>
      </w:r>
      <w:r>
        <w:t xml:space="preserve">Ведь, право, не стоило вычислять иксы и игреки, чтобы предсказать обилие </w:t>
      </w:r>
      <w:r>
        <w:br/>
      </w:r>
      <w:r>
        <w:t xml:space="preserve">schampsia flexuosa в верещатниках! </w:t>
      </w:r>
      <w:r>
        <w:br/>
      </w:r>
      <w:r>
        <w:t xml:space="preserve">Третью группу составляют работы, посвященные описанию растительности </w:t>
      </w:r>
      <w:r>
        <w:br/>
      </w:r>
      <w:r>
        <w:t xml:space="preserve">отдельных районов и территорий. Так как они содержат много фактического мате- = </w:t>
      </w:r>
      <w:r>
        <w:br/>
      </w:r>
      <w:r>
        <w:t xml:space="preserve">риала и непосредственных описаний, то их ценность значительно выше, и из них — </w:t>
      </w:r>
      <w:r>
        <w:br/>
      </w:r>
      <w:r>
        <w:t xml:space="preserve">можно почерпнуть ряд интересных подробностей. Очевидно, работы английских. </w:t>
      </w:r>
      <w:r>
        <w:br/>
      </w:r>
      <w:r>
        <w:t xml:space="preserve">и американских геоботаников можно расценивать обычными мерками лишь с TOTO </w:t>
      </w:r>
      <w:r>
        <w:br/>
      </w:r>
      <w:r>
        <w:t xml:space="preserve">момента, как они отходят от теории и начинают без всяких мудрствований просто </w:t>
      </w:r>
      <w:r>
        <w:br/>
      </w:r>
      <w:r>
        <w:t xml:space="preserve">рисовать картину растительного покрова, наблюдавшегося ими на том или другом </w:t>
      </w:r>
      <w:r>
        <w:br/>
      </w:r>
      <w:r>
        <w:t xml:space="preserve">участке, Однако и тут сказывается неполноценность метода и ошибочность устано- </w:t>
      </w:r>
      <w:r>
        <w:br/>
      </w:r>
      <w:r>
        <w:t xml:space="preserve">вок. В результате картина страдает досадными пробелами, а с другой стороны — </w:t>
      </w:r>
      <w:r>
        <w:br/>
      </w:r>
      <w:r>
        <w:t xml:space="preserve">излишними подробностями. Во-первых, бросается в глаза очень подробный учет </w:t>
      </w:r>
      <w:r>
        <w:br/>
      </w:r>
      <w:r>
        <w:t xml:space="preserve">древостоя при отсутствии столь же пристального внимания к травяному и моховому </w:t>
      </w:r>
      <w:r>
        <w:br/>
      </w:r>
      <w:r>
        <w:t xml:space="preserve">покрову. Например, работа Джэксона и Шелдона о растительности меловых утесов. — </w:t>
      </w:r>
      <w:r>
        <w:br/>
      </w:r>
      <w:r>
        <w:t xml:space="preserve">Марклэнда!1 содержит интересные данные о корневых системах древесных пород» </w:t>
      </w:r>
      <w:r>
        <w:br/>
      </w:r>
      <w:r>
        <w:t xml:space="preserve">‘a также анализ их распределения и жизненности в различных условиях. Относи-. </w:t>
      </w:r>
      <w:r>
        <w:br/>
      </w:r>
      <w:r>
        <w:t xml:space="preserve">тельно же травяного покрова имеется лишь указание на два доминирующих вида. </w:t>
      </w:r>
      <w:r>
        <w:br/>
      </w:r>
      <w:r>
        <w:t xml:space="preserve">(причем уже без всякого распределения), а о моховом покрове не упоминается. </w:t>
      </w:r>
      <w:r>
        <w:br/>
      </w:r>
      <w:r>
        <w:t xml:space="preserve">вовсе. Это придает описанию формальный характер и не дает возможности соста- </w:t>
      </w:r>
      <w:r>
        <w:br/>
      </w:r>
      <w:r>
        <w:t xml:space="preserve">вить представление о действительном характере растительных ассоциаций, ии </w:t>
      </w:r>
      <w:r>
        <w:br/>
      </w:r>
      <w:r>
        <w:t xml:space="preserve">взаимоотношений со средой, Такой жеё характер носит работа Къи о Cygane.? При- </w:t>
      </w:r>
      <w:r>
        <w:br/>
      </w:r>
      <w:r>
        <w:t xml:space="preserve">том в этой работе и характеристика древесного яруса дана очень односторонне, </w:t>
      </w:r>
      <w:r>
        <w:br/>
      </w:r>
      <w:r>
        <w:t xml:space="preserve">статья пестрит таблицами диаметров стволов различных пород в разных ассоциа- </w:t>
      </w:r>
      <w:r>
        <w:br/>
      </w:r>
      <w:r>
        <w:t xml:space="preserve">циях, но совершенно не приводятся ни высоты, ни степени покрытия. О травах и. </w:t>
      </w:r>
      <w:r>
        <w:br/>
      </w:r>
      <w:r>
        <w:t xml:space="preserve">мхах, растущих в этих ассоциациях, совершенно не упоминается, и вся статья </w:t>
      </w:r>
      <w:r>
        <w:br/>
      </w:r>
      <w:r>
        <w:t xml:space="preserve">производит такое впечатление, словно диаметры стволов деревьев являются для. </w:t>
      </w:r>
      <w:r>
        <w:br/>
      </w:r>
      <w:r>
        <w:t xml:space="preserve">автора главным критерием суждения о растительности. — fave | i </w:t>
      </w:r>
      <w:r>
        <w:br/>
      </w:r>
      <w:r>
        <w:t xml:space="preserve">Даже наилучшие статьи этой группы Bce же вызывают возражения по отдель г </w:t>
      </w:r>
      <w:r>
        <w:br/>
      </w:r>
      <w:r>
        <w:t xml:space="preserve">ным пунктам, преподнесенным формально. Так, в работе Вероны Конуэй,3 представляю- </w:t>
      </w:r>
      <w:r>
        <w:br/>
      </w:r>
      <w:r>
        <w:t xml:space="preserve">щей монографическое описание одного из болотных массивов, содержатся очень </w:t>
      </w:r>
      <w:r>
        <w:br/>
      </w:r>
      <w:r>
        <w:t xml:space="preserve">любопытные данные о влиянии осушения на растительность, о влиянии фабричного ' </w:t>
      </w:r>
      <w:r>
        <w:br/>
      </w:r>
      <w:r>
        <w:t xml:space="preserve">дыма (автор устанавливает, что обилие дыма угнетает сфагны и способствует раз </w:t>
      </w:r>
      <w:r>
        <w:br/>
      </w:r>
      <w:r>
        <w:t xml:space="preserve">раетанию пушицы). Приходится, однако, пожалеть, что приложенная к статье карта </w:t>
      </w:r>
      <w:r>
        <w:br/>
      </w:r>
      <w:r>
        <w:t xml:space="preserve">представляет не карту растительных ассоциаций, а карту =. она </w:t>
      </w:r>
      <w:r>
        <w:br/>
      </w:r>
      <w:r>
        <w:t xml:space="preserve">и не дает поэтому ясного представления о болоте. : Е,</w:t>
      </w:r>
    </w:p>
    <w:p>
      <w:pPr>
        <w:pStyle w:val="Normal"/>
      </w:pPr>
      <w:r>
        <w:t xml:space="preserve">ЕВ. Jackson and ]. Shel as п. The vegetation of magnesian оне </w:t>
      </w:r>
      <w:r>
        <w:br/>
      </w:r>
      <w:r>
        <w:t xml:space="preserve">И ips near Sheffild. The Journal of Ecology, vol. 37, № 1, 1949. </w:t>
      </w:r>
      <w:r>
        <w:br/>
      </w:r>
      <w:r>
        <w:t xml:space="preserve">- У. Keay. An example of Sudan zone vegetation in Nigeria. The Journal</w:t>
      </w:r>
    </w:p>
    <w:p>
      <w:pPr>
        <w:pStyle w:val="Normal"/>
      </w:pPr>
      <w:r>
        <w:t xml:space="preserve">of мы vol. 37, № 2, 1949. : </w:t>
      </w:r>
      <w:r>
        <w:br/>
      </w:r>
      <w:r>
        <w:t xml:space="preserve">Hoe: Verona M. Conway. Ringinglow-bog. The Jouraal of а vol. 37 №</w:t>
      </w:r>
    </w:p>
    <w:p>
      <w:pPr>
        <w:pStyle w:val="Normal"/>
      </w:pPr>
      <w:r>
        <w:t xml:space="preserve">ue</w:t>
      </w:r>
    </w:p>
    <w:p>
      <w:pPr>
        <w:pStyle w:val="Normal"/>
      </w:pPr>
      <w:r>
        <w:t xml:space="preserve">КРИТИКА И БИБЛИОГРАФИЯ о 385</w:t>
      </w:r>
    </w:p>
    <w:p>
      <w:pPr>
        <w:pStyle w:val="Normal"/>
      </w:pPr>
      <w:r>
        <w:t xml:space="preserve">ae ‘четвертой группе ‘относятся работы, посвященные описанию отдельных рас-- </w:t>
      </w:r>
      <w:r>
        <w:br/>
      </w:r>
      <w:r>
        <w:t xml:space="preserve">тительных ассоциаций и Формаций. В целом эта группа статей производит очень- </w:t>
      </w:r>
      <w:r>
        <w:br/>
      </w:r>
      <w:r>
        <w:t xml:space="preserve">смутное и нецельное впечатление. Наряду с довольно хорошими работами здесь- </w:t>
      </w:r>
      <w:r>
        <w:br/>
      </w:r>
      <w:r>
        <w:t xml:space="preserve">‘попадаются настолько примитивные, что появление их на страницах нашей печати </w:t>
      </w:r>
      <w:r>
        <w:br/>
      </w:r>
      <w:r>
        <w:t xml:space="preserve">’ вызвало бы только крайнее недоумение. В качестве примера работ, не вызывающих </w:t>
      </w:r>
      <w:r>
        <w:br/>
      </w:r>
      <w:r>
        <w:t xml:space="preserve">возражений, можно привести статью Меткалфа о горных верещатниках.\ Здесь. </w:t>
      </w:r>
      <w:r>
        <w:br/>
      </w:r>
      <w:r>
        <w:t xml:space="preserve">_ неплохо: разработана типология верещатников в связи с условиями существования, </w:t>
      </w:r>
      <w:r>
        <w:br/>
      </w:r>
      <w:r>
        <w:t xml:space="preserve">проанализированы взаимоотношения между вереском и ягелями в процессе смен" </w:t>
      </w:r>
      <w:r>
        <w:br/>
      </w:r>
      <w:r>
        <w:t xml:space="preserve">‚растительного покрова, а также экологические особенности некоторых отдельных </w:t>
      </w:r>
      <w:r>
        <w:br/>
      </w:r>
      <w:r>
        <w:t xml:space="preserve">видов. Наряду с те работой для контраста интересно поставить статью Горхэма </w:t>
      </w:r>
      <w:r>
        <w:br/>
      </w:r>
      <w:r>
        <w:t xml:space="preserve">о торфяной залежи.” Ha фоне наших современных знаний о болотах и торфе эта </w:t>
      </w:r>
      <w:r>
        <w:br/>
      </w:r>
      <w:r>
        <w:t xml:space="preserve">статья кажется просто наивной. Описание растительности торфяника сделано без” </w:t>
      </w:r>
      <w:r>
        <w:br/>
      </w:r>
      <w:r>
        <w:t xml:space="preserve">всякого разделения на ассоциации, одним лишь списком растений, в который </w:t>
      </w:r>
      <w:r>
        <w:br/>
      </w:r>
      <w:r>
        <w:t xml:space="preserve">попали подряд и Cladonia silvatica и Rhynchospora alba (хотя уже одно наличие </w:t>
      </w:r>
      <w:r>
        <w:br/>
      </w:r>
      <w:r>
        <w:t xml:space="preserve">обоих этих видов показывает, что поверхность болота была достаточно разнооб- </w:t>
      </w:r>
      <w:r>
        <w:br/>
      </w:r>
      <w:r>
        <w:t xml:space="preserve">`разна). При описании залежи указывается только цвет торфа и состав раститель-- </w:t>
      </w:r>
      <w:r>
        <w:br/>
      </w:r>
      <w:r>
        <w:t xml:space="preserve">ных остатков (причем сфагны даже не определены до вида), а такой существенный: </w:t>
      </w:r>
      <w:r>
        <w:br/>
      </w:r>
      <w:r>
        <w:t xml:space="preserve">‘для торфа показатель, как степень разложения, совсем опущен. В работе сделана </w:t>
      </w:r>
      <w:r>
        <w:br/>
      </w:r>
      <w:r>
        <w:t xml:space="preserve">ae попытка увязать химические свойства торфа с глубиной залегания, но при этом- </w:t>
      </w:r>
      <w:r>
        <w:br/>
      </w:r>
      <w:r>
        <w:t xml:space="preserve">—  упущена их связь с ботаническим составом, а потому выводы автора малоубеди- </w:t>
      </w:r>
      <w:r>
        <w:br/>
      </w:r>
      <w:r>
        <w:t xml:space="preserve">тельны; все это напоминает исследования десятых годов нашего века из эпохи”</w:t>
      </w:r>
    </w:p>
    <w:p>
      <w:pPr>
        <w:pStyle w:val="Normal"/>
      </w:pPr>
      <w:r>
        <w:t xml:space="preserve">Некоторые работы, содержащие интересные данные, испорчены предвзятыми </w:t>
      </w:r>
      <w:r>
        <w:br/>
      </w:r>
      <w:r>
        <w:t xml:space="preserve">‚ теоретическими установками. Авторы их стремятся во что бы то ни стало объяс- </w:t>
      </w:r>
      <w:r>
        <w:br/>
      </w:r>
      <w:r>
        <w:t xml:space="preserve">° нить наблюдаемые ими явления с точки зрения обязательного развития раститель-- </w:t>
      </w:r>
      <w:r>
        <w:br/>
      </w:r>
      <w:r>
        <w:t xml:space="preserve">ности от ксерофитных и гидрофитных формаций к мезофитным. Например, Буэлл &gt; </w:t>
      </w:r>
      <w:r>
        <w:br/>
      </w:r>
      <w:r>
        <w:t xml:space="preserve">полагает, что в Миннесоте липово-кленовый лес сменяет сосново-дубовый, так как </w:t>
      </w:r>
      <w:r>
        <w:br/>
      </w:r>
      <w:r>
        <w:t xml:space="preserve">‚ он более мезофитен. Правда, в конце. статьи автор противоречит сам себе, связы- </w:t>
      </w:r>
      <w:r>
        <w:br/>
      </w:r>
      <w:r>
        <w:t xml:space="preserve">вая эту смену с общим увлажнением климата за последние столетия. Надо полагать, </w:t>
      </w:r>
      <w:r>
        <w:br/>
      </w:r>
      <w:r>
        <w:t xml:space="preserve">что истинная причина кроется именно. в этом изменении климата, но в работе ona </w:t>
      </w:r>
      <w:r>
        <w:br/>
      </w:r>
      <w:r>
        <w:t xml:space="preserve">оказывается затушеванной и подменяется искусственным признанием предопреде- </w:t>
      </w:r>
      <w:r>
        <w:br/>
      </w:r>
      <w:r>
        <w:t xml:space="preserve">ленности такой смены в общей системе законов развития растительного покрова, </w:t>
      </w:r>
      <w:r>
        <w:br/>
      </w:r>
      <w:r>
        <w:t xml:space="preserve">2B: некоторых работах для характеристики растительного покрова используются со- </w:t>
      </w:r>
      <w:r>
        <w:br/>
      </w:r>
      <w:r>
        <w:t xml:space="preserve">вершенно искусственные, умозрительно выведенные показатели, как, например, </w:t>
      </w:r>
      <w:r>
        <w:br/>
      </w:r>
      <w:r>
        <w:t xml:space="preserve">некий ДРЛ — индексе, представляющий для каждого вида сумму его степени покры- </w:t>
      </w:r>
      <w:r>
        <w:br/>
      </w:r>
      <w:r>
        <w:t xml:space="preserve">тия, обилия и частоты, выраженных в процентах.*</w:t>
      </w:r>
    </w:p>
    <w:p>
      <w:pPr>
        <w:pStyle w:val="Normal"/>
      </w:pPr>
      <w:r>
        <w:t xml:space="preserve">„Наконец, последнюю группу составляют работы о влиянии на растительность- </w:t>
      </w:r>
      <w:r>
        <w:br/>
      </w:r>
      <w:r>
        <w:t xml:space="preserve">` внешних факторов. Надо сказать, что к этой группе относятся наилучшие работы- </w:t>
      </w:r>
      <w:r>
        <w:br/>
      </w:r>
      <w:r>
        <w:t xml:space="preserve">’Большинство их не содержит теоретических обобщений, а излагает конкретные </w:t>
      </w:r>
      <w:r>
        <w:br/>
      </w:r>
      <w:r>
        <w:t xml:space="preserve">наблюдения над изменениями. растительного покрова в целом и над реакцией </w:t>
      </w:r>
      <w:r>
        <w:br/>
      </w:r>
      <w:r>
        <w:t xml:space="preserve">отдельных видов на те или иные воздействия. В этих работах можно найти много- </w:t>
      </w:r>
      <w:r>
        <w:br/>
      </w:r>
      <w:r>
        <w:t xml:space="preserve">ценного ‘фактического материала. Интересна работа Хаффэкера о влиянии на расти- </w:t>
      </w:r>
      <w:r>
        <w:br/>
      </w:r>
      <w:r>
        <w:t xml:space="preserve">_ тельный покров ввезенных жуков, б статья Химингома о влиянии выпаса на вере-- </w:t>
      </w:r>
      <w:r>
        <w:br/>
      </w:r>
      <w:r>
        <w:t xml:space="preserve">_ щатники, 8 Роммеля 0 пастьбе в сосновых. лесах ? и yoo Квартерман о раститель- </w:t>
      </w:r>
      <w:r>
        <w:br/>
      </w:r>
      <w:r>
        <w:t xml:space="preserve">_ности скал в Теннесси.</w:t>
      </w:r>
    </w:p>
    <w:p>
      <w:pPr>
        <w:pStyle w:val="Normal"/>
      </w:pPr>
      <w:r>
        <w:t xml:space="preserve">_Таким образом, как видно из этого краткого обзора, большой ошибкой было бы </w:t>
      </w:r>
      <w:r>
        <w:br/>
      </w:r>
      <w:r>
        <w:t xml:space="preserve">считать, что в современной „динамической экологии“ все обстоит благополучно. </w:t>
      </w:r>
      <w:r>
        <w:br/>
      </w:r>
      <w:r>
        <w:t xml:space="preserve">Наоборот, непригодность теоретических установок привела многих англо- американ- </w:t>
      </w:r>
      <w:r>
        <w:br/>
      </w:r>
      <w:r>
        <w:t xml:space="preserve">ских геоботаников к катастрофическому разрыву между теорией и практикой. Мы </w:t>
      </w:r>
      <w:r>
        <w:br/>
      </w:r>
      <w:r>
        <w:t xml:space="preserve">; ec одной стороны, исследователей, которые пытаются установить общие</w:t>
      </w:r>
    </w:p>
    <w:p>
      <w:pPr>
        <w:pStyle w:val="Normal"/>
      </w:pPr>
      <w:r>
        <w:t xml:space="preserve">EG. M Зент: The ecology of а, The mountain Callunetum. The Journal: </w:t>
      </w:r>
      <w:r>
        <w:br/>
      </w:r>
      <w:r>
        <w:t xml:space="preserve">of Ecology, vol. 38, Ne 1, 1950.</w:t>
      </w:r>
    </w:p>
    <w:p>
      <w:pPr>
        <w:pStyle w:val="Normal"/>
      </w:pPr>
      <w:r>
        <w:t xml:space="preserve">: ЗЕ. Gorham. Some chemical aspects of a peat profile. The Journal of Ecology, </w:t>
      </w:r>
      <w:r>
        <w:br/>
      </w:r>
      <w:r>
        <w:t xml:space="preserve">vol. 37, № 1, 1949.</w:t>
      </w:r>
    </w:p>
    <w:p>
      <w:pPr>
        <w:pStyle w:val="Normal"/>
      </w:pPr>
      <w:r>
        <w:t xml:space="preserve">“3M. Е, Buell. A study of two forest stands in Minnesota. Ecology, Ne 2: 1951.</w:t>
      </w:r>
    </w:p>
    <w:p>
      <w:pPr>
        <w:pStyle w:val="Normal"/>
      </w:pPr>
      <w:r>
        <w:t xml:space="preserve">4 ¥F. A, Stearns. The composition of the sugar-maple — Hemlock yellow birch: </w:t>
      </w:r>
      <w:r>
        <w:br/>
      </w:r>
      <w:r>
        <w:t xml:space="preserve">association in northern Wisconsin. Ecology, Ne 2, 1951.</w:t>
      </w:r>
    </w:p>
    <w:p>
      <w:pPr>
        <w:pStyle w:val="Normal"/>
      </w:pPr>
      <w:r>
        <w:t xml:space="preserve">— § Сай В. Hoffacker. The return of native perennial bunchgrass following the </w:t>
      </w:r>
      <w:r>
        <w:br/>
      </w:r>
      <w:r>
        <w:t xml:space="preserve">emoval of klamath weed by imported beetles. Ecology, № 3, 1951.</w:t>
      </w:r>
    </w:p>
    <w:p>
      <w:pPr>
        <w:pStyle w:val="Normal"/>
      </w:pPr>
      <w:r>
        <w:t xml:space="preserve">6 С.Н. Himinghame. The effects of grazing on the yelaues between Erica </w:t>
      </w:r>
      <w:r>
        <w:br/>
      </w:r>
      <w:r>
        <w:t xml:space="preserve">einerea and Calluna vulgaris in Upland heath and their morphological responses. The- </w:t>
      </w:r>
      <w:r>
        <w:br/>
      </w:r>
      <w:r>
        <w:t xml:space="preserve">areal of Ecology, vol. 37, № 1, 1949.</w:t>
      </w:r>
    </w:p>
    <w:p>
      <w:pPr>
        <w:pStyle w:val="Normal"/>
      </w:pPr>
      <w:r>
        <w:t xml:space="preserve">7 Robert Rummel. Some effects of livestock grazing on ponderosa pine forest and. </w:t>
      </w:r>
      <w:r>
        <w:br/>
      </w:r>
      <w:r>
        <w:t xml:space="preserve">_Yange in central Washington. Ecology, № 4, 1951. : </w:t>
      </w:r>
      <w:r>
        <w:br/>
      </w:r>
      <w:r>
        <w:t xml:space="preserve">8 Elsie. Qu arterman. Major plant “communities of Tennessi cedar glades..</w:t>
      </w:r>
    </w:p>
    <w:p>
      <w:pPr>
        <w:pStyle w:val="Normal"/>
      </w:pPr>
      <w:r>
        <w:t xml:space="preserve">oie Menlagy. ) Ne 2, 1951.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Зв _ КРИТИКА И БИБЛИОГРАФИЯ</w:t>
      </w:r>
    </w:p>
    <w:p>
      <w:pPr>
        <w:pStyle w:val="Normal"/>
      </w:pPr>
      <w:r>
        <w:t xml:space="preserve">МУ a G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принуждены разрешать только узкие, конкретные вопросы, совершенно не опираясь </w:t>
      </w:r>
      <w:r>
        <w:br/>
      </w:r>
      <w:r>
        <w:t xml:space="preserve">на эти теоретические установки, ибо только при этом условии они могут г </w:t>
      </w:r>
      <w:r>
        <w:br/>
      </w:r>
      <w:r>
        <w:t xml:space="preserve">кое-какие выводы из наблюдаемых ими фактов,</w:t>
      </w:r>
    </w:p>
    <w:p>
      <w:pPr>
        <w:pStyle w:val="Normal"/>
      </w:pPr>
      <w:r>
        <w:t xml:space="preserve">_Характерное для большинства рассмотренных англо-американских yas eTpem- </w:t>
      </w:r>
      <w:r>
        <w:br/>
      </w:r>
      <w:r>
        <w:t xml:space="preserve">ление свести закономерности растительного покрова к математическим формулам, </w:t>
      </w:r>
      <w:r>
        <w:br/>
      </w:r>
      <w:r>
        <w:t xml:space="preserve">разуместея, связано с теми основными идеями, на которых воспиталась „динамиче </w:t>
      </w:r>
      <w:r>
        <w:br/>
      </w:r>
      <w:r>
        <w:t xml:space="preserve">ская экология“. Идея `неизменного' и единого климакса, находящегося в состоянии. </w:t>
      </w:r>
      <w:r>
        <w:br/>
      </w:r>
      <w:r>
        <w:t xml:space="preserve">тармонии со своим окружением, конечно, вызывает представление о растительности — </w:t>
      </w:r>
      <w:r>
        <w:br/>
      </w:r>
      <w:r>
        <w:t xml:space="preserve">как о чем-то законченном до мельчайших ‘подробностей и застывшем; остается. </w:t>
      </w:r>
      <w:r>
        <w:br/>
      </w:r>
      <w:r>
        <w:t xml:space="preserve">лишь подвергнуть эти подробности математической обработке и получить отсюда. </w:t>
      </w:r>
      <w:r>
        <w:br/>
      </w:r>
      <w:r>
        <w:t xml:space="preserve">тотовые выводы. Что касается ассоциаций, которые в понимании динамических эко- </w:t>
      </w:r>
      <w:r>
        <w:br/>
      </w:r>
      <w:r>
        <w:t xml:space="preserve">логов представляют He климаксы, а стадии сериального развития, то они также — </w:t>
      </w:r>
      <w:r>
        <w:br/>
      </w:r>
      <w:r>
        <w:t xml:space="preserve">мыслятся как стадии определенных направлений, ведущих в сторону мезофитиза- </w:t>
      </w:r>
      <w:r>
        <w:br/>
      </w:r>
      <w:r>
        <w:t xml:space="preserve">ции; все они находятся‘ на известном расстоянии от климакса, которое может быть. </w:t>
      </w:r>
      <w:r>
        <w:br/>
      </w:r>
      <w:r>
        <w:t xml:space="preserve">точно измерено и высчитано, а потому и для них почитается возможным выводить </w:t>
      </w:r>
      <w:r>
        <w:br/>
      </w:r>
      <w:r>
        <w:t xml:space="preserve">соответствующие этому представлению математические закономерности. Обращает </w:t>
      </w:r>
      <w:r>
        <w:br/>
      </w:r>
      <w:r>
        <w:t xml:space="preserve">внимание также и самый метод выведения этих закономерностей, весьма наглядно </w:t>
      </w:r>
      <w:r>
        <w:br/>
      </w:r>
      <w:r>
        <w:t xml:space="preserve">показывающий „гипноз точности“, под влиянием которого работают многие англо- </w:t>
      </w:r>
      <w:r>
        <w:br/>
      </w:r>
      <w:r>
        <w:t xml:space="preserve">американские геоботаники. Для вычисления всевозможных иксов, игреков, лога </w:t>
      </w:r>
      <w:r>
        <w:br/>
      </w:r>
      <w:r>
        <w:t xml:space="preserve">рифмов, гипербол и парабол предлагается. производить пересчеты числа видов 1 </w:t>
      </w:r>
      <w:r>
        <w:br/>
      </w:r>
      <w:r>
        <w:t xml:space="preserve">особей на равномерно распределенных небольших квадратах. При ‘этом получаются. </w:t>
      </w:r>
      <w:r>
        <w:br/>
      </w:r>
      <w:r>
        <w:t xml:space="preserve">цифры с точностью до третьего и. четвертого десятичного знака, и исследователям, . </w:t>
      </w:r>
      <w:r>
        <w:br/>
      </w:r>
      <w:r>
        <w:t xml:space="preserve">повидимому, вовсе не приходит в голову, что эти цифры могли бы измениться, </w:t>
      </w:r>
      <w:r>
        <w:br/>
      </w:r>
      <w:r>
        <w:t xml:space="preserve">если бы случайно один или два квадрата были заложены на метр в сторону. - =</w:t>
      </w:r>
    </w:p>
    <w:p>
      <w:pPr>
        <w:pStyle w:val="Normal"/>
      </w:pPr>
      <w:r>
        <w:t xml:space="preserve">Таким образом, вместо того чтобы по-настоящему вскрывать закономерности </w:t>
      </w:r>
      <w:r>
        <w:br/>
      </w:r>
      <w:r>
        <w:t xml:space="preserve">развития растительного покрова в его взаимоотношении со средой, эти исследова- </w:t>
      </w:r>
      <w:r>
        <w:br/>
      </w:r>
      <w:r>
        <w:t xml:space="preserve">тели углубляются в мнимо точные математические упражнения и получают формулы </w:t>
      </w:r>
      <w:r>
        <w:br/>
      </w:r>
      <w:r>
        <w:t xml:space="preserve">которые будто бы отражают эти закономерности, но которыми на самом деле </w:t>
      </w:r>
      <w:r>
        <w:br/>
      </w:r>
      <w:r>
        <w:t xml:space="preserve">невозможно пользоваться и перед которыми сами авторы останавливаются в недо </w:t>
      </w:r>
      <w:r>
        <w:br/>
      </w:r>
      <w:r>
        <w:t xml:space="preserve">умении, не зная, каким ‘образом применить их на практике (вепомним, например </w:t>
      </w:r>
      <w:r>
        <w:br/>
      </w:r>
      <w:r>
        <w:t xml:space="preserve">разобранную выше статью Мэйджора о факторах). И все это коренится в том, чт </w:t>
      </w:r>
      <w:r>
        <w:br/>
      </w:r>
      <w:r>
        <w:t xml:space="preserve">„динамическая экология“ с ее предопределенными линиями развития и окончатель </w:t>
      </w:r>
      <w:r>
        <w:br/>
      </w:r>
      <w:r>
        <w:t xml:space="preserve">ными климакс-формациями, несмотря на свое название, по существу. глубоко мета: </w:t>
      </w:r>
      <w:r>
        <w:br/>
      </w:r>
      <w:r>
        <w:t xml:space="preserve">физична, Поэтому нельзя думать, что ранние концепции основателей англо-амери </w:t>
      </w:r>
      <w:r>
        <w:br/>
      </w:r>
      <w:r>
        <w:t xml:space="preserve">канской школы в настоящее время уже уступили место более правильным теоре </w:t>
      </w:r>
      <w:r>
        <w:br/>
      </w:r>
      <w:r>
        <w:t xml:space="preserve">тическим установкам. Если в современных работах иселедователей и не столь </w:t>
      </w:r>
      <w:r>
        <w:br/>
      </w:r>
      <w:r>
        <w:t xml:space="preserve">часто употребляется термин „климакс“ и нет прямых утверждений о его неизмен </w:t>
      </w:r>
      <w:r>
        <w:br/>
      </w:r>
      <w:r>
        <w:t xml:space="preserve">ности, то зато в скрытом виде эти концепции просачиваются во многие теорети- </w:t>
      </w:r>
      <w:r>
        <w:br/>
      </w:r>
      <w:r>
        <w:t xml:space="preserve">ческие работы и обращают их в формалистические фокусы. :</w:t>
      </w:r>
    </w:p>
    <w:p>
      <w:pPr>
        <w:pStyle w:val="Normal"/>
      </w:pPr>
      <w:r>
        <w:t xml:space="preserve">Неправильная ориентировка ведет и к другим отрицательным явлениям, Если бы </w:t>
      </w:r>
      <w:r>
        <w:br/>
      </w:r>
      <w:r>
        <w:t xml:space="preserve">внимание исследователей направлялось в нужную сторону, вряд ли можно было бы. </w:t>
      </w:r>
      <w:r>
        <w:br/>
      </w:r>
      <w:r>
        <w:t xml:space="preserve">наблюдать во многих работах такое пренебрежение к весьма существенным момен </w:t>
      </w:r>
      <w:r>
        <w:br/>
      </w:r>
      <w:r>
        <w:t xml:space="preserve">там, без анализа которых немыслимо правильное понимание растительного покрова </w:t>
      </w:r>
      <w:r>
        <w:br/>
      </w:r>
      <w:r>
        <w:t xml:space="preserve">в его развитии. Между тем, во многих случаях бросается в глаза примитивность </w:t>
      </w:r>
      <w:r>
        <w:br/>
      </w:r>
      <w:r>
        <w:t xml:space="preserve">подхода и неразработанность методики. В некоторых работах приводятся только. </w:t>
      </w:r>
      <w:r>
        <w:br/>
      </w:r>
      <w:r>
        <w:t xml:space="preserve">одни списки растений без указания их обилия. В других наблюдается преимущест </w:t>
      </w:r>
      <w:r>
        <w:br/>
      </w:r>
      <w:r>
        <w:t xml:space="preserve">венное внимание к древесному ярусу и отсутствие характеристики травяного. </w:t>
      </w:r>
      <w:r>
        <w:br/>
      </w:r>
      <w:r>
        <w:t xml:space="preserve">мохового покрова, да и анализ особенностей древесного яруса бывает очень одн </w:t>
      </w:r>
      <w:r>
        <w:br/>
      </w:r>
      <w:r>
        <w:t xml:space="preserve">сторонним (пример — вышеупомянутая работа Кьи, где все данные сводятся глав </w:t>
      </w:r>
      <w:r>
        <w:br/>
      </w:r>
      <w:r>
        <w:t xml:space="preserve">ным образом к изменениям диаметра стволов). На очень низкой ступени стоит aS </w:t>
      </w:r>
      <w:r>
        <w:br/>
      </w:r>
      <w:r>
        <w:t xml:space="preserve">же работа, посвященная исследованию торфяной залежи. т &gt;</w:t>
      </w:r>
    </w:p>
    <w:p>
      <w:pPr>
        <w:pStyle w:val="Normal"/>
      </w:pPr>
      <w:r>
        <w:t xml:space="preserve">Наконец, идея универсальной мезофитизации продолжает довлеть' “Hag умами | </w:t>
      </w:r>
      <w:r>
        <w:br/>
      </w:r>
      <w:r>
        <w:t xml:space="preserve">некоторых исследователей и притягивается ими для объяснения наблюдаемых о </w:t>
      </w:r>
      <w:r>
        <w:br/>
      </w:r>
      <w:r>
        <w:t xml:space="preserve">явлений, в то время как истинные причины остаются в стороне и им не. уделяется. </w:t>
      </w:r>
      <w:r>
        <w:br/>
      </w:r>
      <w:r>
        <w:t xml:space="preserve">должного внимания. Во всех рассмотренных работах только непосредственный </w:t>
      </w:r>
      <w:r>
        <w:br/>
      </w:r>
      <w:r>
        <w:t xml:space="preserve">материал фактов представляет действительную ценность и может быть использова </w:t>
      </w:r>
      <w:r>
        <w:br/>
      </w:r>
      <w:r>
        <w:t xml:space="preserve">Можно даже сказать, что чем больше в работе содержится такого фактическо </w:t>
      </w:r>
      <w:r>
        <w:br/>
      </w:r>
      <w:r>
        <w:t xml:space="preserve">материала и чем меньше автор стремится осветить его с теоретических позиций, _ </w:t>
      </w:r>
      <w:r>
        <w:br/>
      </w:r>
      <w:r>
        <w:t xml:space="preserve">тем ценнее оказывается работа. Именно поэтому и можно было найти в. разобран </w:t>
      </w:r>
      <w:r>
        <w:br/>
      </w:r>
      <w:r>
        <w:t xml:space="preserve">ном нами материале ряд неплохих работ, не ‚вызывающих серьезных. возражений </w:t>
      </w:r>
      <w:r>
        <w:br/>
      </w:r>
      <w:r>
        <w:t xml:space="preserve">Но это как раз работы „узкой направленности“, растворяющиеся в иселедованиях </w:t>
      </w:r>
      <w:r>
        <w:br/>
      </w:r>
      <w:r>
        <w:t xml:space="preserve">которые изобилуют досадными пробелами, ив „ученом“ жонглировании FO CATANB SNES </w:t>
      </w:r>
      <w:r>
        <w:br/>
      </w:r>
      <w:r>
        <w:t xml:space="preserve">дробями и логарифмами. is</w:t>
      </w:r>
    </w:p>
    <w:p>
      <w:pPr>
        <w:pStyle w:val="Normal"/>
      </w:pPr>
      <w:r>
        <w:t xml:space="preserve">tT</w:t>
      </w:r>
    </w:p>
    <w:p>
      <w:pPr>
        <w:pStyle w:val="Normal"/>
      </w:pPr>
      <w:r>
        <w:t xml:space="preserve">Ленинградский </w:t>
      </w:r>
      <w:r>
        <w:br/>
      </w:r>
      <w:r>
        <w:t xml:space="preserve">Государственный университет </w:t>
      </w:r>
      <w:r>
        <w:br/>
      </w:r>
      <w:r>
        <w:t xml:space="preserve">им. A. А. Жданова Ч ь,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 КРИТИКА И БИБЛИОГРАФИЯ : Oe age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`ОБСУЖДЕНИЕ КНИГИ П. J. ЯРОШЕНКО „ОСНОВЫ УЧЕНИЯ </w:t>
      </w:r>
      <w:r>
        <w:br/>
      </w:r>
      <w:r>
        <w:t xml:space="preserve">3 _ 0 РАСТИТЕЛЬНОМ ПОКРОВЕ“</w:t>
      </w:r>
    </w:p>
    <w:p>
      <w:pPr>
        <w:pStyle w:val="Normal"/>
      </w:pPr>
      <w:r>
        <w:t xml:space="preserve">„2</w:t>
      </w:r>
    </w:p>
    <w:p>
      <w:pPr>
        <w:pStyle w:val="Normal"/>
      </w:pPr>
      <w:r>
        <w:t xml:space="preserve">а </w:t>
      </w:r>
      <w:r>
        <w:br/>
      </w:r>
      <w:r>
        <w:t xml:space="preserve">\</w:t>
      </w:r>
    </w:p>
    <w:p>
      <w:pPr>
        <w:pStyle w:val="Normal"/>
      </w:pPr>
      <w:r>
        <w:t xml:space="preserve">- Приступила к работе недавно организованная новая комиссия Всесоюзного </w:t>
      </w:r>
      <w:r>
        <w:br/>
      </w:r>
      <w:r>
        <w:t xml:space="preserve">Ботанического общества — Комиссия по просмотру учебных руководств. Первое науч- </w:t>
      </w:r>
      <w:r>
        <w:br/>
      </w:r>
      <w:r>
        <w:t xml:space="preserve">ное заседание Комиссии состоялось 20 ХИ 1951 и было посвящено обсуждению </w:t>
      </w:r>
      <w:r>
        <w:br/>
      </w:r>
      <w:r>
        <w:t xml:space="preserve">книги Ц. J. Ярошенко „Основы учения о растительном покрове“. </w:t>
      </w:r>
      <w:r>
        <w:br/>
      </w:r>
      <w:r>
        <w:t xml:space="preserve">Bebop этой книги для обсуждения вполне оправдан. Перед советской геоботани- </w:t>
      </w:r>
      <w:r>
        <w:br/>
      </w:r>
      <w:r>
        <w:t xml:space="preserve">кой стоят большие задачи по разрешению вопросов, связанных с грандиозным пла- </w:t>
      </w:r>
      <w:r>
        <w:br/>
      </w:r>
      <w:r>
        <w:t xml:space="preserve">_ новым преобразованием природы в нашей стране; в связи с этим остро ‘ощущается </w:t>
      </w:r>
      <w:r>
        <w:br/>
      </w:r>
      <w:r>
        <w:t xml:space="preserve">‘потребность в руководстве, которое обобщило бы опыт отечественной геоботаники </w:t>
      </w:r>
      <w:r>
        <w:br/>
      </w:r>
      <w:r>
        <w:t xml:space="preserve">и послужило пособием как для учащихся высших школ, так и для ботаников, лесо- </w:t>
      </w:r>
      <w:r>
        <w:br/>
      </w:r>
      <w:r>
        <w:t xml:space="preserve">водов и агрономов, участвующих в реализации великого сталинского плана преоб- </w:t>
      </w:r>
      <w:r>
        <w:br/>
      </w:r>
      <w:r>
        <w:t xml:space="preserve">разования природы. Такого` руководства до сих пор не имелось, и поэтому совер- </w:t>
      </w:r>
      <w:r>
        <w:br/>
      </w:r>
      <w:r>
        <w:t xml:space="preserve">шенно понятен тот интерес, с которым была встречена работа П. Д. Ярошенко, </w:t>
      </w:r>
      <w:r>
        <w:br/>
      </w:r>
      <w:r>
        <w:t xml:space="preserve">взявшего на себя трудную задачу восполнения этого пробела. Естественны и повы- </w:t>
      </w:r>
      <w:r>
        <w:br/>
      </w:r>
      <w:r>
        <w:t xml:space="preserve">шенные требования, предъявляемые к такому руководству. Именно поэтому книга </w:t>
      </w:r>
      <w:r>
        <w:br/>
      </w:r>
      <w:r>
        <w:t xml:space="preserve">п. J: Ярошенко и была выбрана для критического обсуждения на первом заседании </w:t>
      </w:r>
      <w:r>
        <w:br/>
      </w:r>
      <w:r>
        <w:t xml:space="preserve">Комиссии. aa </w:t>
      </w:r>
      <w:r>
        <w:br/>
      </w:r>
      <w:r>
        <w:t xml:space="preserve">°С основными докладами выступили Б. A. Тихомиров и А. A. Ниценко. Б. A. Tu- </w:t>
      </w:r>
      <w:r>
        <w:br/>
      </w:r>
      <w:r>
        <w:t xml:space="preserve">`„хомиров отмечает прежде всего исключительную важность составления общего </w:t>
      </w:r>
      <w:r>
        <w:br/>
      </w:r>
      <w:r>
        <w:t xml:space="preserve">руководства по геоботанике и назревшую потребность в таком руководстве. </w:t>
      </w:r>
      <w:r>
        <w:br/>
      </w:r>
      <w:r>
        <w:t xml:space="preserve">Однако, но его мнению, нельзя признать, что II. J. Ярошенко справился с этой </w:t>
      </w:r>
      <w:r>
        <w:br/>
      </w:r>
      <w:r>
        <w:t xml:space="preserve">‘задачей.</w:t>
      </w:r>
    </w:p>
    <w:p>
      <w:pPr>
        <w:pStyle w:val="Normal"/>
      </w:pPr>
      <w:r>
        <w:t xml:space="preserve">’ (В книге сразу бросается в глаза непоследовательность в расположении мате- </w:t>
      </w:r>
      <w:r>
        <w:br/>
      </w:r>
      <w:r>
        <w:t xml:space="preserve">риала. Нет логического перехода от рассмотрения понятия ассоциации к главе </w:t>
      </w:r>
      <w:r>
        <w:br/>
      </w:r>
      <w:r>
        <w:t xml:space="preserve">„Высшие таксономические единицы геоботаники.“ Поражает своей непоследователь- </w:t>
      </w:r>
      <w:r>
        <w:br/>
      </w:r>
      <w:r>
        <w:t xml:space="preserve">’ностью глава „Экология растительных сообществ“, в которой излагаются и вопросы </w:t>
      </w:r>
      <w:r>
        <w:br/>
      </w:r>
      <w:r>
        <w:t xml:space="preserve">’замещаемости экологических факторов, и учение об индикаторах, и данные о влиянии </w:t>
      </w:r>
      <w:r>
        <w:br/>
      </w:r>
      <w:r>
        <w:t xml:space="preserve">^ растительных сообществ на среду, и вопросы о типах леса и бонитетах, и эколото- </w:t>
      </w:r>
      <w:r>
        <w:br/>
      </w:r>
      <w:r>
        <w:t xml:space="preserve">| фитоценотические ряды Сукачева, и система типов леса Алексёева—Погребняка, </w:t>
      </w:r>
      <w:r>
        <w:br/>
      </w:r>
      <w:r>
        <w:t xml:space="preserve">и вопрос о зональности растительного покрова, и „правило предварения“, и т. д. </w:t>
      </w:r>
      <w:r>
        <w:br/>
      </w:r>
      <w:r>
        <w:t xml:space="preserve">Bee это изложено поверхностно, мало связано между собой и лишено единой обоб- </w:t>
      </w:r>
      <w:r>
        <w:br/>
      </w:r>
      <w:r>
        <w:t xml:space="preserve">° щающей идеи. Подобную же непоследовательность можно обнаружить и в других </w:t>
      </w:r>
      <w:r>
        <w:br/>
      </w:r>
      <w:r>
        <w:t xml:space="preserve">° главах. В главе „Основы методики геоботанических исследований“, например, содер- </w:t>
      </w:r>
      <w:r>
        <w:br/>
      </w:r>
      <w:r>
        <w:t xml:space="preserve">_жатся самые разнообразные вопросы, вплоть до классификации травяной высоко- </w:t>
      </w:r>
      <w:r>
        <w:br/>
      </w:r>
      <w:r>
        <w:t xml:space="preserve">— горной растительности по Ярошенко. Совершенно неонравдано выделение сцециаль- </w:t>
      </w:r>
      <w:r>
        <w:br/>
      </w:r>
      <w:r>
        <w:t xml:space="preserve">° ной главы „Геоморфологический метод при изучении растительного покрова“, </w:t>
      </w:r>
      <w:r>
        <w:br/>
      </w:r>
      <w:r>
        <w:t xml:space="preserve">_в которой приводятся общие сведения по геоморфологии и даются примеры зависи- </w:t>
      </w:r>
      <w:r>
        <w:br/>
      </w:r>
      <w:r>
        <w:t xml:space="preserve">мости распределения растительности OT геоморфологических факторов. Остается </w:t>
      </w:r>
      <w:r>
        <w:br/>
      </w:r>
      <w:r>
        <w:t xml:space="preserve">‚неясным, в чем же заключается особый „геоморфологический метод“ изучения </w:t>
      </w:r>
      <w:r>
        <w:br/>
      </w:r>
      <w:r>
        <w:t xml:space="preserve">`растительности? Последние главы — „Геоботаника и биоценология“ и „Биоценоз </w:t>
      </w:r>
      <w:r>
        <w:br/>
      </w:r>
      <w:r>
        <w:t xml:space="preserve">‘и ландшафт“ — уместнее было бы поместить в начале книги. В целом создается </w:t>
      </w:r>
      <w:r>
        <w:br/>
      </w:r>
      <w:r>
        <w:t xml:space="preserve">впечатление, что книга представляет собою наскоро! составленный конспект записей </w:t>
      </w:r>
      <w:r>
        <w:br/>
      </w:r>
      <w:r>
        <w:t xml:space="preserve">’ и фрагментов, лишенный единого плана. :</w:t>
      </w:r>
    </w:p>
    <w:p>
      <w:pPr>
        <w:pStyle w:val="Normal"/>
      </w:pPr>
      <w:r>
        <w:t xml:space="preserve">- К числу существенных недостатков самого содержания прежде всего относится </w:t>
      </w:r>
      <w:r>
        <w:br/>
      </w:r>
      <w:r>
        <w:t xml:space="preserve">отсутствие изложения истории отечественной геоботаники. Не рассмотрены труды </w:t>
      </w:r>
      <w:r>
        <w:br/>
      </w:r>
      <w:r>
        <w:t xml:space="preserve">основоположников русской науки о растительном покрове — Докучаева, Коржин- </w:t>
      </w:r>
      <w:r>
        <w:br/>
      </w:r>
      <w:r>
        <w:t xml:space="preserve">ского, Танфильева, Келлера, Высоцкого, Вильямса, Морозова и других. Почти не </w:t>
      </w:r>
      <w:r>
        <w:br/>
      </w:r>
      <w:r>
        <w:t xml:space="preserve">отражен советский этап в развитии тгеоботаники. Автор не дал оценки значения </w:t>
      </w:r>
      <w:r>
        <w:br/>
      </w:r>
      <w:r>
        <w:t xml:space="preserve">отечественной геоботаники в развитии мировой науки, не показал ее самобытности, </w:t>
      </w:r>
      <w:r>
        <w:br/>
      </w:r>
      <w:r>
        <w:t xml:space="preserve">практической направленности и не дал также развернутой критики зарубежных </w:t>
      </w:r>
      <w:r>
        <w:br/>
      </w:r>
      <w:r>
        <w:t xml:space="preserve">KOA. </w:t>
      </w:r>
      <w:r>
        <w:br/>
      </w:r>
      <w:r>
        <w:t xml:space="preserve">`’  Противопоставляя советскую геоботанику зарубежной, автор ограничивается </w:t>
      </w:r>
      <w:r>
        <w:br/>
      </w:r>
      <w:r>
        <w:t xml:space="preserve">беглыми и неконкретными формулировками.</w:t>
      </w:r>
    </w:p>
    <w:p>
      <w:pPr>
        <w:pStyle w:val="Normal"/>
      </w:pPr>
      <w:r>
        <w:t xml:space="preserve">° книги. Нет даже главы, посвященной этим вопросам. Мало освещена преобразующая </w:t>
      </w:r>
      <w:r>
        <w:br/>
      </w:r>
      <w:r>
        <w:t xml:space="preserve">` роль человека. |</w:t>
      </w:r>
    </w:p>
    <w:p>
      <w:pPr>
        <w:pStyle w:val="Normal"/>
      </w:pPr>
      <w:r>
        <w:t xml:space="preserve">— Bo „Введении“ автор справедливо отмечает, To „геоботаники должны тщательно </w:t>
      </w:r>
      <w:r>
        <w:br/>
      </w:r>
      <w:r>
        <w:t xml:space="preserve">‘изучать научную сокровищницу Вильямса, черпая оттуда источник для дальнейшего </w:t>
      </w:r>
      <w:r>
        <w:br/>
      </w:r>
      <w:r>
        <w:t xml:space="preserve">творческого развития своей науки“. Однако это заявление остается чисто деклара- </w:t>
      </w:r>
      <w:r>
        <w:br/>
      </w:r>
      <w:r>
        <w:t xml:space="preserve">тивным, и в дальнейшем I], Д. Ярошенко совершенно игнорирует основные идеи </w:t>
      </w:r>
      <w:r>
        <w:br/>
      </w:r>
      <w:r>
        <w:t xml:space="preserve">Вильямса. Он не упоминает о положениях Вильямса относительно растительных </w:t>
      </w:r>
      <w:r>
        <w:br/>
      </w:r>
      <w:r>
        <w:t xml:space="preserve">сообществ, не использует в главе „Гипы изменений сообществ во времени“ кон- </w:t>
      </w:r>
      <w:r>
        <w:br/>
      </w:r>
      <w:r>
        <w:t xml:space="preserve">цепции Вильямса о едином почвообразовательном процессе в связи с эволюцией </w:t>
      </w:r>
      <w:r>
        <w:br/>
      </w:r>
      <w:r>
        <w:t xml:space="preserve">растительности, ограничиваясь лишь высказыванием Вильямса по частному вопросу </w:t>
      </w:r>
      <w:r>
        <w:br/>
      </w:r>
      <w:r>
        <w:t xml:space="preserve">9 взаимоотношении леса и степи, а также отходит от положений Вильямса о неза- </w:t>
      </w:r>
      <w:r>
        <w:br/>
      </w:r>
      <w:r>
        <w:t xml:space="preserve">менимости основных факторов ‘среды, приводя в главе „Экология растительных </w:t>
      </w:r>
      <w:r>
        <w:br/>
      </w:r>
      <w:r>
        <w:t xml:space="preserve">сообществ“ схему замещаемости экологических факторов Рюбеля. Даже в списке</w:t>
      </w:r>
    </w:p>
    <w:p>
      <w:pPr>
        <w:pStyle w:val="Normal"/>
      </w:pPr>
      <w:r>
        <w:t xml:space="preserve">_ План преобразования природы в его претворении в жизнь не явился основой,</w:t>
      </w:r>
    </w:p>
    <w:p>
      <w:pPr>
        <w:pStyle w:val="Normal"/>
      </w:pPr>
      <w:r>
        <w:t xml:space="preserve">ye</w:t>
      </w:r>
    </w:p>
    <w:p>
      <w:pPr>
        <w:pStyle w:val="Normal"/>
      </w:pPr>
      <w:r>
        <w:t xml:space="preserve">_KuxX работ остается непонятным пропуск в списке литературы таких обобщающих.</w:t>
      </w:r>
    </w:p>
    <w:p>
      <w:pPr>
        <w:pStyle w:val="Normal"/>
      </w:pPr>
      <w:r>
        <w:t xml:space="preserve">.гими серьезными недостатками и не сможет служить справочником и в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использованной литературы отсутствует ряд крупнейших ‘трудов "Вильямса. (Eere~ </w:t>
      </w:r>
      <w:r>
        <w:br/>
      </w:r>
      <w:r>
        <w:t xml:space="preserve">ственно-научные основы луговодства“, „Почвоведение“ и др.). :</w:t>
      </w:r>
    </w:p>
    <w:p>
      <w:pPr>
        <w:pStyle w:val="Normal"/>
      </w:pPr>
      <w:r>
        <w:t xml:space="preserve">"Сложный и важный вопрос о взаимоотношениях растений, который. `должев: </w:t>
      </w:r>
      <w:r>
        <w:br/>
      </w:r>
      <w:r>
        <w:t xml:space="preserve">был бы излагаться особенно тщательно, е полной критикой OMEN OS EDIE положений </w:t>
      </w:r>
      <w:r>
        <w:br/>
      </w:r>
      <w:r>
        <w:t xml:space="preserve">о внутривидовых отношениях, разбирается очень бегло. ;</w:t>
      </w:r>
    </w:p>
    <w:p>
      <w:pPr>
        <w:pStyle w:val="Normal"/>
      </w:pPr>
      <w:r>
        <w:t xml:space="preserve">При рассмотрении многих вопросов автор. не свободен от формально-‹ ‚статис </w:t>
      </w:r>
      <w:r>
        <w:br/>
      </w:r>
      <w:r>
        <w:t xml:space="preserve">ческой трактовки. Так, например, при характеристике отличительных признаков. </w:t>
      </w:r>
      <w:r>
        <w:br/>
      </w:r>
      <w:r>
        <w:t xml:space="preserve">сообществ и изложении вопросов методики он приводит такие формальные Е </w:t>
      </w:r>
      <w:r>
        <w:br/>
      </w:r>
      <w:r>
        <w:t xml:space="preserve">как „верность“ видов по Браун-Бланкэ.</w:t>
      </w:r>
    </w:p>
    <w:p>
      <w:pPr>
        <w:pStyle w:val="Normal"/>
      </w:pPr>
      <w:r>
        <w:t xml:space="preserve">Изучению сообществ культурных растений отведено лишь несколько страниц, </w:t>
      </w:r>
      <w:r>
        <w:br/>
      </w:r>
      <w:r>
        <w:t xml:space="preserve">между тем как в настоящее время вопросы агрофитоценологии приобретают столь </w:t>
      </w:r>
      <w:r>
        <w:br/>
      </w:r>
      <w:r>
        <w:t xml:space="preserve">важное практическое значение, что им следовало бы отвести в книге одно из Овен </w:t>
      </w:r>
      <w:r>
        <w:br/>
      </w:r>
      <w:r>
        <w:t xml:space="preserve">тральных мест.</w:t>
      </w:r>
    </w:p>
    <w:p>
      <w:pPr>
        <w:pStyle w:val="Normal"/>
      </w:pPr>
      <w:r>
        <w:t xml:space="preserve">Методика геоботанических исследований излагается вне времени и пространства. </w:t>
      </w:r>
      <w:r>
        <w:br/>
      </w:r>
      <w:r>
        <w:t xml:space="preserve">и вне связи с определенными целями и народнохозяйственными задачами. Совер- </w:t>
      </w:r>
      <w:r>
        <w:br/>
      </w:r>
      <w:r>
        <w:t xml:space="preserve">шенно обойдены вопросы практического применения теоботанических исследо- </w:t>
      </w:r>
      <w:r>
        <w:br/>
      </w:r>
      <w:r>
        <w:t xml:space="preserve">ваний. и </w:t>
      </w:r>
      <w:r>
        <w:br/>
      </w:r>
      <w:r>
        <w:t xml:space="preserve">Литература использована очень неполно. При довольно широкой цитации мел-</w:t>
      </w:r>
    </w:p>
    <w:p>
      <w:pPr>
        <w:pStyle w:val="Normal"/>
      </w:pPr>
      <w:r>
        <w:t xml:space="preserve">курсов, как „Луговедение“ Шенникова, „Растительность тундровой зоны СССР“ </w:t>
      </w:r>
      <w:r>
        <w:br/>
      </w:r>
      <w:r>
        <w:t xml:space="preserve">Городкова, „Болота и торфяники“ Капа, „Биологические основы луговодства“ Сме-. </w:t>
      </w:r>
      <w:r>
        <w:br/>
      </w:r>
      <w:r>
        <w:t xml:space="preserve">лова, „Экология растений“ Поплавской, и многих других. Наконец, книга не сво-* </w:t>
      </w:r>
      <w:r>
        <w:br/>
      </w:r>
      <w:r>
        <w:t xml:space="preserve">бодна и от стилистических погрешностей.</w:t>
      </w:r>
    </w:p>
    <w:p>
      <w:pPr>
        <w:pStyle w:val="Normal"/>
      </w:pPr>
      <w:r>
        <w:t xml:space="preserve">В результате приходится признать, что книга П. Д. Ярошенко изобилует мно-</w:t>
      </w:r>
    </w:p>
    <w:p>
      <w:pPr>
        <w:pStyle w:val="Normal"/>
      </w:pPr>
      <w:r>
        <w:t xml:space="preserve">для научных работников и учебным пособием для студентов. </w:t>
      </w:r>
      <w:r>
        <w:br/>
      </w:r>
      <w:r>
        <w:t xml:space="preserve">ыступление А. А. Ниценко приводится здесь очень кратко, так как оно’ </w:t>
      </w:r>
      <w:r>
        <w:br/>
      </w:r>
      <w:r>
        <w:t xml:space="preserve">в общем совпадает с уже опубликованной в „Ботаническом журнале“ рецензией </w:t>
      </w:r>
      <w:r>
        <w:br/>
      </w:r>
      <w:r>
        <w:t xml:space="preserve">И. Х. Блюменталя и А. А. Ниценко. А. А. Ниценко также отмечает, что П. Д. Apo- </w:t>
      </w:r>
      <w:r>
        <w:br/>
      </w:r>
      <w:r>
        <w:t xml:space="preserve">шенко выполнил большую и необходимую работу по обобщению весьма обширного </w:t>
      </w:r>
      <w:r>
        <w:br/>
      </w:r>
      <w:r>
        <w:t xml:space="preserve">материала. Однако книга вызывает серьезные возражения, начиная. © непоследова- </w:t>
      </w:r>
      <w:r>
        <w:br/>
      </w:r>
      <w:r>
        <w:t xml:space="preserve">тельности изложения. ‘ у </w:t>
      </w:r>
      <w:r>
        <w:br/>
      </w:r>
      <w:r>
        <w:t xml:space="preserve">История развития отечественной геоботаники сведена к истории термина „фито </w:t>
      </w:r>
      <w:r>
        <w:br/>
      </w:r>
      <w:r>
        <w:t xml:space="preserve">ценология“ и излагается оторванно от запросов народного хозяйства. В книге’ </w:t>
      </w:r>
      <w:r>
        <w:br/>
      </w:r>
      <w:r>
        <w:t xml:space="preserve">отсутствует определение основных понятий; даже в главе „Понятие о растительном </w:t>
      </w:r>
      <w:r>
        <w:br/>
      </w:r>
      <w:r>
        <w:t xml:space="preserve">сообществе“ нет определений сообщества (фитоценоза). В книге нет отдельной главы, </w:t>
      </w:r>
      <w:r>
        <w:br/>
      </w:r>
      <w:r>
        <w:t xml:space="preserve">посвященной географическим и топографическим закономерностям распределения. </w:t>
      </w:r>
      <w:r>
        <w:br/>
      </w:r>
      <w:r>
        <w:t xml:space="preserve">сообществ и геоботаническому районированию; этот материал рассредоточен по всем </w:t>
      </w:r>
      <w:r>
        <w:br/>
      </w:r>
      <w:r>
        <w:t xml:space="preserve">главам. Так же распылились по книге и многие другие вопросы. Ряд положений </w:t>
      </w:r>
      <w:r>
        <w:br/>
      </w:r>
      <w:r>
        <w:t xml:space="preserve">принадлежащих собственно автору, слишком дискуссионен, чтобы включать ег </w:t>
      </w:r>
      <w:r>
        <w:br/>
      </w:r>
      <w:r>
        <w:t xml:space="preserve">в руководство для студентов, хотя и представляет сам по себе безусловный интерес — </w:t>
      </w:r>
      <w:r>
        <w:br/>
      </w:r>
      <w:r>
        <w:t xml:space="preserve">(© микрогруппировках, о сменах растительных сообществ). Не уделено внимания. </w:t>
      </w:r>
      <w:r>
        <w:br/>
      </w:r>
      <w:r>
        <w:t xml:space="preserve">культурной растительности, совершенно недостаточно освещены задачи преобразова- </w:t>
      </w:r>
      <w:r>
        <w:br/>
      </w:r>
      <w:r>
        <w:t xml:space="preserve">ния растительного покрова и вопросы воздействия человека на растительность. Многе </w:t>
      </w:r>
      <w:r>
        <w:br/>
      </w:r>
      <w:r>
        <w:t xml:space="preserve">имеется и мелких недочетов. Книгу П. Д. Ярошенко нельзя рекомендовать для сту </w:t>
      </w:r>
      <w:r>
        <w:br/>
      </w:r>
      <w:r>
        <w:t xml:space="preserve">дентов, для агрономов и лесоводов, она представляет интерес только для специа </w:t>
      </w:r>
      <w:r>
        <w:br/>
      </w:r>
      <w:r>
        <w:t xml:space="preserve">листов-геоботаников, способных критически отнестись к изложенному. </w:t>
      </w:r>
      <w:r>
        <w:br/>
      </w:r>
      <w:r>
        <w:t xml:space="preserve">В обсуждении книги приняли участие В. Б. Сочава, Е. В. Шифферс и И, Н. Бей </w:t>
      </w:r>
      <w:r>
        <w:br/>
      </w:r>
      <w:r>
        <w:t xml:space="preserve">деман. В. Б. Сочава отмечает, что книга не удовлетворяет требованиям, которые. </w:t>
      </w:r>
      <w:r>
        <w:br/>
      </w:r>
      <w:r>
        <w:t xml:space="preserve">могут быть предъявлены к руководствам для вузов, и что отзывы обоих докладчиков. </w:t>
      </w:r>
      <w:r>
        <w:br/>
      </w:r>
      <w:r>
        <w:t xml:space="preserve">еще слишком. снисходительны. В книге действительно имеется интересный материал, </w:t>
      </w:r>
      <w:r>
        <w:br/>
      </w:r>
      <w:r>
        <w:t xml:space="preserve">особенно в вопросе о микрогруппировках и о сменах растительности, но все изложе-_ </w:t>
      </w:r>
      <w:r>
        <w:br/>
      </w:r>
      <w:r>
        <w:t xml:space="preserve">ние несистематично и во многих случаях дезориентирует читателя. Бросается в глаза </w:t>
      </w:r>
      <w:r>
        <w:br/>
      </w:r>
      <w:r>
        <w:t xml:space="preserve">исключительный формализм всей работы. Со многими положениями автора никак. </w:t>
      </w:r>
      <w:r>
        <w:br/>
      </w:r>
      <w:r>
        <w:t xml:space="preserve">тя согласиться. Например, совершенно неудовлетворителен раздел о физической. </w:t>
      </w:r>
      <w:r>
        <w:br/>
      </w:r>
      <w:r>
        <w:t xml:space="preserve">и физиологической сущности экологических факторов, где годовая сумма осадков </w:t>
      </w:r>
      <w:r>
        <w:br/>
      </w:r>
      <w:r>
        <w:t xml:space="preserve">объявляется физическим фактором, а их распределение по временам года — физио </w:t>
      </w:r>
      <w:r>
        <w:br/>
      </w:r>
      <w:r>
        <w:t xml:space="preserve">логическим. Проблема миграции сообществ, рассматриваемая автором, надумана» </w:t>
      </w:r>
      <w:r>
        <w:br/>
      </w:r>
      <w:r>
        <w:t xml:space="preserve">так как миграции целых сообществ в природе не существует, а приведенный при </w:t>
      </w:r>
      <w:r>
        <w:br/>
      </w:r>
      <w:r>
        <w:t xml:space="preserve">мер представляет обычный случай смены сообществ при изменении условий. Странно. </w:t>
      </w:r>
      <w:r>
        <w:br/>
      </w:r>
      <w:r>
        <w:t xml:space="preserve">звучат названия некоторых разделов, как, например, „Элементы синтеза“. Неубед </w:t>
      </w:r>
      <w:r>
        <w:br/>
      </w:r>
      <w:r>
        <w:t xml:space="preserve">тельно положение I]. J. Ярошенко о едином процессе развития растительного </w:t>
      </w:r>
      <w:r>
        <w:br/>
      </w:r>
      <w:r>
        <w:t xml:space="preserve">покрова, почему-то не совпадающем с единым почвообразовательным процессом </w:t>
      </w:r>
      <w:r>
        <w:br/>
      </w:r>
      <w:r>
        <w:t xml:space="preserve">Вильямса. Несерьезно подошел автор к главе о картировании, где ничего не гово- aa </w:t>
      </w:r>
      <w:r>
        <w:br/>
      </w:r>
      <w:r>
        <w:t xml:space="preserve">рится о картах и главный упор делается на ведение дневников. Крайне односторонне — </w:t>
      </w:r>
      <w:r>
        <w:br/>
      </w:r>
      <w:r>
        <w:t xml:space="preserve">изложен материал о районировании, так как ‘излагаются ее” лишь. &gt;. </w:t>
      </w:r>
      <w:r>
        <w:br/>
      </w:r>
      <w:r>
        <w:t xml:space="preserve">авторов (Долуханов, Сахокия, Ярошенко). : </w:t>
      </w:r>
      <w:r>
        <w:br/>
      </w:r>
      <w:r>
        <w:t xml:space="preserve">нига написана местами поверхностно и непродуманно,. ‘вследствие чего. one: </w:t>
      </w:r>
      <w:r>
        <w:br/>
      </w:r>
      <w:r>
        <w:t xml:space="preserve">совершенно непригодна в качестве учебника, а по ож и учебного пособия. </w:t>
      </w:r>
      <w:r>
        <w:br/>
      </w:r>
      <w:r>
        <w:t xml:space="preserve">для высших учебных заведений. | : &amp;</w:t>
      </w:r>
    </w:p>
    <w:p>
      <w:pPr>
        <w:pStyle w:val="Normal"/>
      </w:pPr>
      <w:r>
        <w:t xml:space="preserve">_ КРИТИКА и БИБЛИОГ PADUA</w:t>
      </w:r>
    </w:p>
    <w:p>
      <w:pPr>
        <w:pStyle w:val="Normal"/>
      </w:pPr>
      <w:r>
        <w:t xml:space="preserve">a gs 5 и. _ечитает, что одним из главных недостатков книги является </w:t>
      </w:r>
      <w:r>
        <w:br/>
      </w:r>
      <w:r>
        <w:t xml:space="preserve">_ узость подхода автора к его теме, что сказалось и на подборе литературы и при- </w:t>
      </w:r>
      <w:r>
        <w:br/>
      </w:r>
      <w:r>
        <w:t xml:space="preserve">_вело к отсутствию в списке литературы многих сводных работ. Эта узость обу- </w:t>
      </w:r>
      <w:r>
        <w:br/>
      </w:r>
      <w:r>
        <w:t xml:space="preserve">словлена тем, что автор всю жизнь работал на Кавказе и лишь поверхностно знаком </w:t>
      </w:r>
      <w:r>
        <w:br/>
      </w:r>
      <w:r>
        <w:t xml:space="preserve">&lt; типами растительности равнинных территорий. Однако и литература по Кавказу </w:t>
      </w:r>
      <w:r>
        <w:br/>
      </w:r>
      <w:r>
        <w:t xml:space="preserve">“HM знакомство автора с кавказской растительностью использованы недостаточно. </w:t>
      </w:r>
      <w:r>
        <w:br/>
      </w:r>
      <w:r>
        <w:t xml:space="preserve">Кроме того, в книге плохо отражены вопросы практического применения геобота- </w:t>
      </w:r>
      <w:r>
        <w:br/>
      </w:r>
      <w:r>
        <w:t xml:space="preserve">вики в народном хозяйстве.</w:t>
      </w:r>
    </w:p>
    <w:p>
      <w:pPr>
        <w:pStyle w:val="Normal"/>
      </w:pPr>
      <w:r>
        <w:t xml:space="preserve">_ И.Н. Бейдеман отмечает, что положения, высказываемые I]. 4. Ярошенко, </w:t>
      </w:r>
      <w:r>
        <w:br/>
      </w:r>
      <w:r>
        <w:t xml:space="preserve">не всегда о бывают подкреплены достаточным фактическим материалом. Автор </w:t>
      </w:r>
      <w:r>
        <w:br/>
      </w:r>
      <w:r>
        <w:t xml:space="preserve">высказывает много интересных и оригинальных идей по вопросу о микро- </w:t>
      </w:r>
      <w:r>
        <w:br/>
      </w:r>
      <w:r>
        <w:t xml:space="preserve">группировках, которые представляют в разбираемой книге большую ценность, но </w:t>
      </w:r>
      <w:r>
        <w:br/>
      </w:r>
      <w:r>
        <w:t xml:space="preserve">_в Целом он не справился со своей задачей, и главным образом потому, что ему не </w:t>
      </w:r>
      <w:r>
        <w:br/>
      </w:r>
      <w:r>
        <w:t xml:space="preserve">знакомы другие типы растительности, кроме кавказских.</w:t>
      </w:r>
    </w:p>
    <w:p>
      <w:pPr>
        <w:pStyle w:val="Normal"/>
      </w:pPr>
      <w:r>
        <w:t xml:space="preserve">— Таким образом, в результате обсуждения выявилось, что мнения участников </w:t>
      </w:r>
      <w:r>
        <w:br/>
      </w:r>
      <w:r>
        <w:t xml:space="preserve">_ относительно книги Il. Д. Ярошенко довольно единодушны. Отмечается, что </w:t>
      </w:r>
      <w:r>
        <w:br/>
      </w:r>
      <w:r>
        <w:t xml:space="preserve">“TI. Д. Ярошенко проделал огромную работу по сведению воедино обширных мате- </w:t>
      </w:r>
      <w:r>
        <w:br/>
      </w:r>
      <w:r>
        <w:t xml:space="preserve">риалов и написал труд, содержащий много интересных положений, заслуживающих </w:t>
      </w:r>
      <w:r>
        <w:br/>
      </w:r>
      <w:r>
        <w:t xml:space="preserve">‘дальнейшей разработки. Однако в книге имеются очень серьезные недостатки. </w:t>
      </w:r>
      <w:r>
        <w:br/>
      </w:r>
      <w:r>
        <w:t xml:space="preserve">° Прежде всего изложение очень непоследовательно и фрагментарно, многие вопросы </w:t>
      </w:r>
      <w:r>
        <w:br/>
      </w:r>
      <w:r>
        <w:t xml:space="preserve">`изложены поверхностно. Совершенно недостаточное внимание уделено преобразова- </w:t>
      </w:r>
      <w:r>
        <w:br/>
      </w:r>
      <w:r>
        <w:t xml:space="preserve">нию растительного покрова, культурным сообществам и практическим задачам </w:t>
      </w:r>
      <w:r>
        <w:br/>
      </w:r>
      <w:r>
        <w:t xml:space="preserve">современной советской геоботаники. В результате книга страдает отсутствием целе- </w:t>
      </w:r>
      <w:r>
        <w:br/>
      </w:r>
      <w:r>
        <w:t xml:space="preserve">устремленности. Совершенно недостаточно освещается в книге история русской </w:t>
      </w:r>
      <w:r>
        <w:br/>
      </w:r>
      <w:r>
        <w:t xml:space="preserve">“HM советской геоботаники, неудовлетворительна характеристика ее прогрессивных </w:t>
      </w:r>
      <w:r>
        <w:br/>
      </w:r>
      <w:r>
        <w:t xml:space="preserve">черт и отличий от зарубежной и недостаточна критика зарубежных школ. Неполно </w:t>
      </w:r>
      <w:r>
        <w:br/>
      </w:r>
      <w:r>
        <w:t xml:space="preserve">использована литература, отсутствует точное определение многих понятий, ряд во- </w:t>
      </w:r>
      <w:r>
        <w:br/>
      </w:r>
      <w:r>
        <w:t xml:space="preserve">_просов изложен формально или неверно.</w:t>
      </w:r>
    </w:p>
    <w:p>
      <w:pPr>
        <w:pStyle w:val="Normal"/>
      </w:pPr>
      <w:r>
        <w:t xml:space="preserve">- Поэтому приходится признать, что книга П. Д. Ярошенко „Основы учения </w:t>
      </w:r>
      <w:r>
        <w:br/>
      </w:r>
      <w:r>
        <w:t xml:space="preserve">© растительном покрове“ не восполняет имеющийся в геоботанике пробел — отсут- </w:t>
      </w:r>
      <w:r>
        <w:br/>
      </w:r>
      <w:r>
        <w:t xml:space="preserve">ствие обобщающего сводного руководства, которое излагало бы основные вопросы </w:t>
      </w:r>
      <w:r>
        <w:br/>
      </w:r>
      <w:r>
        <w:t xml:space="preserve">науки о растительном покрове в свете современных воззрений. Книга Il. Д. Яро- </w:t>
      </w:r>
      <w:r>
        <w:br/>
      </w:r>
      <w:r>
        <w:t xml:space="preserve">лшенко не может быть рекомендована ни студентам, ни агрономам и лесоводам, но </w:t>
      </w:r>
      <w:r>
        <w:br/>
      </w:r>
      <w:r>
        <w:t xml:space="preserve">°— может быть использована в известной мере специалистами-геоботаниками.</w:t>
      </w:r>
    </w:p>
    <w:p>
      <w:pPr>
        <w:pStyle w:val="Normal"/>
      </w:pPr>
      <w:r>
        <w:t xml:space="preserve">А. А. Ниценко.</w:t>
      </w:r>
    </w:p>
    <w:p>
      <w:pPr>
        <w:pStyle w:val="Heading1"/>
      </w:pPr>
      <w:r>
        <w:t>I. 4. ee Основы учения о растительном о Географ-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 сталинские стройки на 2 Волге, Дону, Днепре, в Крыму и Туркмении, </w:t>
      </w:r>
      <w:r>
        <w:br/>
      </w:r>
      <w:r>
        <w:t xml:space="preserve">насаждение полезащитных лесных полос и борьба с эрозией на юге СССР, паспор- </w:t>
      </w:r>
      <w:r>
        <w:br/>
      </w:r>
      <w:r>
        <w:t xml:space="preserve">’тизация и организация территории пастбищ на сотнях миллионов га, продвижение </w:t>
      </w:r>
      <w:r>
        <w:br/>
      </w:r>
      <w:r>
        <w:t xml:space="preserve">в новые районы различных культур и другие работы по коммунистическому преоб- </w:t>
      </w:r>
      <w:r>
        <w:br/>
      </w:r>
      <w:r>
        <w:t xml:space="preserve">разованию природы предъявляют высокие требования к геоботаническому и эколо- </w:t>
      </w:r>
      <w:r>
        <w:br/>
      </w:r>
      <w:r>
        <w:t xml:space="preserve">тическому обоснованию всех этих грандиозных мероприятий. Сама грандиозность, </w:t>
      </w:r>
      <w:r>
        <w:br/>
      </w:r>
      <w:r>
        <w:t xml:space="preserve">повсеместность и срочность работ по преобразованию природы приводят к необхо- </w:t>
      </w:r>
      <w:r>
        <w:br/>
      </w:r>
      <w:r>
        <w:t xml:space="preserve">_ димости вовлечения в геоботанические и экологические исследования широких кол- </w:t>
      </w:r>
      <w:r>
        <w:br/>
      </w:r>
      <w:r>
        <w:t xml:space="preserve">ективов работников, не только специалистов-ботаников, но также агрономов, учи- </w:t>
      </w:r>
      <w:r>
        <w:br/>
      </w:r>
      <w:r>
        <w:t xml:space="preserve">eg елей, любителей-краеведов, учащихся, колхозный актив. В связи с этим назрела </w:t>
      </w:r>
      <w:r>
        <w:br/>
      </w:r>
      <w:r>
        <w:t xml:space="preserve">3 “Tiotpe6HocTh в руководстве, в доступном виде излагающем основы учения о расти- </w:t>
      </w:r>
      <w:r>
        <w:br/>
      </w:r>
      <w:r>
        <w:t xml:space="preserve">_тельном покрове и дающем правильные установки и методы его изучения в эпоху </w:t>
      </w:r>
      <w:r>
        <w:br/>
      </w:r>
      <w:r>
        <w:t xml:space="preserve">строительства‘ коммунизма. Этой цели и должна бы служить книга П. Д. Ярошенко. </w:t>
      </w:r>
      <w:r>
        <w:br/>
      </w:r>
      <w:r>
        <w:t xml:space="preserve">_ Каким требованиям должна удовлетворять книга о растительном покрове в эпоху </w:t>
      </w:r>
      <w:r>
        <w:br/>
      </w:r>
      <w:r>
        <w:t xml:space="preserve">коммунистического преобразования природы? Может ли она ограничиться изложе- </w:t>
      </w:r>
      <w:r>
        <w:br/>
      </w:r>
      <w:r>
        <w:t xml:space="preserve">нием современного состояния геоботаники или она должна звать к реформе этой </w:t>
      </w:r>
      <w:r>
        <w:br/>
      </w:r>
      <w:r>
        <w:t xml:space="preserve">‘отрасли знания и намечать пути реформы в соответствии с новыми задачами и по- </w:t>
      </w:r>
      <w:r>
        <w:br/>
      </w:r>
      <w:r>
        <w:t xml:space="preserve">‘требностями великой стройки? От того или иного решения этих вопросов будет </w:t>
      </w:r>
      <w:r>
        <w:br/>
      </w:r>
      <w:r>
        <w:t xml:space="preserve">зависеть и наша оценка книги НП. Д. Ярошенко. Наметим основные положения. </w:t>
      </w:r>
      <w:r>
        <w:br/>
      </w:r>
      <w:r>
        <w:t xml:space="preserve">1. Если в ‘недавнем прошлом мы в основном удовлетворялись учетом и эксплоа- </w:t>
      </w:r>
      <w:r>
        <w:br/>
      </w:r>
      <w:r>
        <w:t xml:space="preserve">ацией наличных растительных ресурсов (кормов, древесины и проч.), то в настоя- </w:t>
      </w:r>
      <w:r>
        <w:br/>
      </w:r>
      <w:r>
        <w:t xml:space="preserve">шее время на первом плане стоит преобразование растительного покрова страны. </w:t>
      </w:r>
      <w:r>
        <w:br/>
      </w:r>
      <w:r>
        <w:t xml:space="preserve">Это значит, что от геоботаников ждут прежде всего производственного прогноза: </w:t>
      </w:r>
      <w:r>
        <w:br/>
      </w:r>
      <w:r>
        <w:t xml:space="preserve">Met какие мероприятия и какие полезные растения могут быть а ы для кон- </w:t>
      </w:r>
      <w:r>
        <w:br/>
      </w:r>
      <w:r>
        <w:t xml:space="preserve">_  кретных угодий, каких результатов от этого можно ожидать? Сказанное значит, </w:t>
      </w:r>
      <w:r>
        <w:br/>
      </w:r>
      <w:r>
        <w:t xml:space="preserve">aT центре внимания должна стоять экологическая проблема — взаимоотношения </w:t>
      </w:r>
      <w:r>
        <w:br/>
      </w:r>
      <w:r>
        <w:t xml:space="preserve"> ВабТателбности. и отдельных растений с населяемой ими средой.</w:t>
      </w:r>
    </w:p>
    <w:p>
      <w:pPr>
        <w:pStyle w:val="Normal"/>
      </w:pPr>
      <w:r>
        <w:t xml:space="preserve">‚современное состояние и,`в особенности, обычную практику работ в области гео-_</w:t>
      </w:r>
    </w:p>
    <w:p>
      <w:pPr>
        <w:pStyle w:val="Normal"/>
      </w:pPr>
      <w:r>
        <w:t xml:space="preserve">390 Е ` КРИТИКА И БИБЛИОГРАФИЯ |</w:t>
      </w:r>
    </w:p>
    <w:p>
      <w:pPr>
        <w:pStyle w:val="Normal"/>
      </w:pPr>
      <w:r>
        <w:t xml:space="preserve">2. В основу анализа должны быть положены установки и методология матери </w:t>
      </w:r>
      <w:r>
        <w:br/>
      </w:r>
      <w:r>
        <w:t xml:space="preserve">листической диалектики, так как „только диалектическим методом можно ‘создать _ </w:t>
      </w:r>
      <w:r>
        <w:br/>
      </w:r>
      <w:r>
        <w:t xml:space="preserve">реальную, а не утопическую перспективу“ (В. Р. Вильямс. Почвоведение). Это _ </w:t>
      </w:r>
      <w:r>
        <w:br/>
      </w:r>
      <w:r>
        <w:t xml:space="preserve">значит, прежде всего, что растительный покров ни в какой фазе исследования или — </w:t>
      </w:r>
      <w:r>
        <w:br/>
      </w:r>
      <w:r>
        <w:t xml:space="preserve">рассмотрения не должен отрываться от того целого (биогесценоза или payee); </w:t>
      </w:r>
      <w:r>
        <w:br/>
      </w:r>
      <w:r>
        <w:t xml:space="preserve">частью которого он является.</w:t>
      </w:r>
    </w:p>
    <w:p>
      <w:pPr>
        <w:pStyle w:val="Normal"/>
      </w:pPr>
      <w:r>
        <w:t xml:space="preserve">3. Для обоснования прогнозов совершенно необходимо различение и оценка. </w:t>
      </w:r>
      <w:r>
        <w:br/>
      </w:r>
      <w:r>
        <w:t xml:space="preserve">особенностей покрова, отражающих относительно устойчивую природную основу </w:t>
      </w:r>
      <w:r>
        <w:br/>
      </w:r>
      <w:r>
        <w:t xml:space="preserve">угодья (тип местообитания или экотоп) и его изменчивые состояния, ЗОВИ </w:t>
      </w:r>
      <w:r>
        <w:br/>
      </w:r>
      <w:r>
        <w:t xml:space="preserve">под влиянием человека и природных факторов. :</w:t>
      </w:r>
    </w:p>
    <w:p>
      <w:pPr>
        <w:pStyle w:val="Normal"/>
      </w:pPr>
      <w:r>
        <w:t xml:space="preserve">4. Ни в коем случае нельзя удовлетвориться описанием и учетом и г </w:t>
      </w:r>
      <w:r>
        <w:br/>
      </w:r>
      <w:r>
        <w:t xml:space="preserve">ских, экологических и других внешних закономерностей. Мы должны не только “ </w:t>
      </w:r>
      <w:r>
        <w:br/>
      </w:r>
      <w:r>
        <w:t xml:space="preserve">регистрировать особенности растительного покрова, но и понять их, исходя из </w:t>
      </w:r>
      <w:r>
        <w:br/>
      </w:r>
      <w:r>
        <w:t xml:space="preserve">тлубокого научного анализа жизни растительности на фоне жизни биогеоценоза | </w:t>
      </w:r>
      <w:r>
        <w:br/>
      </w:r>
      <w:r>
        <w:t xml:space="preserve">в целом. Книга должна ввести читателя в теорию растительного покрова, разрабо- </w:t>
      </w:r>
      <w:r>
        <w:br/>
      </w:r>
      <w:r>
        <w:t xml:space="preserve">тав ее на основе противоречивых отношений разнородных организмов и среды в про-_ </w:t>
      </w:r>
      <w:r>
        <w:br/>
      </w:r>
      <w:r>
        <w:t xml:space="preserve">пессе круговорота веществ, идя по пути, проложенному акад. В. Р. Вильямеом. |</w:t>
      </w:r>
    </w:p>
    <w:p>
      <w:pPr>
        <w:pStyle w:val="Normal"/>
      </w:pPr>
      <w:r>
        <w:t xml:space="preserve">5. В волной мере должен быть учтен динамизм и историзм растительного покрова </w:t>
      </w:r>
      <w:r>
        <w:br/>
      </w:r>
      <w:r>
        <w:t xml:space="preserve">на фоне изменений биогеоценозов и ландшафтов страны в целом, при этом в пер- </w:t>
      </w:r>
      <w:r>
        <w:br/>
      </w:r>
      <w:r>
        <w:t xml:space="preserve">вую очередь под влиянием деятельности человека, но также и в аспекте векового. </w:t>
      </w:r>
      <w:r>
        <w:br/>
      </w:r>
      <w:r>
        <w:t xml:space="preserve">теолого-исторического развития. страны. 5</w:t>
      </w:r>
    </w:p>
    <w:p>
      <w:pPr>
        <w:pStyle w:val="Normal"/>
      </w:pPr>
      <w:r>
        <w:t xml:space="preserve">6. Методы исследовательских работ должны быть простейшими, широко gocTyn- </w:t>
      </w:r>
      <w:r>
        <w:br/>
      </w:r>
      <w:r>
        <w:t xml:space="preserve">ными и в то же время объективно обоснованными и обеспечивающими количествен- </w:t>
      </w:r>
      <w:r>
        <w:br/>
      </w:r>
      <w:r>
        <w:t xml:space="preserve">ные выводы и полную сравнимость и сводимость материалов исследований, кем бы </w:t>
      </w:r>
      <w:r>
        <w:br/>
      </w:r>
      <w:r>
        <w:t xml:space="preserve">они ни были собраны (при условии, конечно, элементарной научной грамотности </w:t>
      </w:r>
      <w:r>
        <w:br/>
      </w:r>
      <w:r>
        <w:t xml:space="preserve">и добросовестности работающих). Субъективизм методов и свободное „усмотрение“ </w:t>
      </w:r>
      <w:r>
        <w:br/>
      </w:r>
      <w:r>
        <w:t xml:space="preserve">работающих в поле и в период камеральной обработки материалов должны. быть </w:t>
      </w:r>
      <w:r>
        <w:br/>
      </w:r>
      <w:r>
        <w:t xml:space="preserve">сведены к минимуму.</w:t>
      </w:r>
    </w:p>
    <w:p>
      <w:pPr>
        <w:pStyle w:val="Normal"/>
      </w:pPr>
      <w:r>
        <w:t xml:space="preserve">Стоит вдуматься в существо сформулированных нами требований и учесть</w:t>
      </w:r>
    </w:p>
    <w:p>
      <w:pPr>
        <w:pStyle w:val="Normal"/>
      </w:pPr>
      <w:r>
        <w:t xml:space="preserve">ботаники, и мы неизбежно придем к выводу, что геоботаника еще не стоит на </w:t>
      </w:r>
      <w:r>
        <w:br/>
      </w:r>
      <w:r>
        <w:t xml:space="preserve">высоте задач, поставленных перед нею наступившей эпохой строительства комму- </w:t>
      </w:r>
      <w:r>
        <w:br/>
      </w:r>
      <w:r>
        <w:t xml:space="preserve">визма. Книга о растительном покрове должна выявить недостатки современного </w:t>
      </w:r>
      <w:r>
        <w:br/>
      </w:r>
      <w:r>
        <w:t xml:space="preserve">состояния геоботаники, она должна звать к серьезной реформе в этой области, наме- </w:t>
      </w:r>
      <w:r>
        <w:br/>
      </w:r>
      <w:r>
        <w:t xml:space="preserve">чать пути реформы. : </w:t>
      </w:r>
      <w:r>
        <w:br/>
      </w:r>
      <w:r>
        <w:t xml:space="preserve">нига начинается эпиграфом. из В. Р. Вильямса, предисловиями. ответственного _ </w:t>
      </w:r>
      <w:r>
        <w:br/>
      </w:r>
      <w:r>
        <w:t xml:space="preserve">редактора (Н. A. Прозоровского), самого автора и введением. В этой вводной части. </w:t>
      </w:r>
      <w:r>
        <w:br/>
      </w:r>
      <w:r>
        <w:t xml:space="preserve">книги дается ряд правильных установок, учитываются выводы авгуетовской (1948 г.) _ </w:t>
      </w:r>
      <w:r>
        <w:br/>
      </w:r>
      <w:r>
        <w:t xml:space="preserve">сессии ВАСХНИЛ, приведена краткая историческая справка, критикуются неверные </w:t>
      </w:r>
      <w:r>
        <w:br/>
      </w:r>
      <w:r>
        <w:t xml:space="preserve">установки и термины (климакс, эндодинамические сукцессии), перечисляются основ- </w:t>
      </w:r>
      <w:r>
        <w:br/>
      </w:r>
      <w:r>
        <w:t xml:space="preserve">ные народнохозяйственные проблемы, обслуживаемые геоботаникой. Вводная часть = </w:t>
      </w:r>
      <w:r>
        <w:br/>
      </w:r>
      <w:r>
        <w:t xml:space="preserve">не вызывает ‘возражений. Следующий за ней основной текст излагает предмет </w:t>
      </w:r>
      <w:r>
        <w:br/>
      </w:r>
      <w:r>
        <w:t xml:space="preserve">в таком порядке: 1) понятие о растительном сообществе и его признаках, об acco- _ </w:t>
      </w:r>
      <w:r>
        <w:br/>
      </w:r>
      <w:r>
        <w:t xml:space="preserve">циации и высших таксономических единицах растительного покрова (32 Mh </w:t>
      </w:r>
      <w:r>
        <w:br/>
      </w:r>
      <w:r>
        <w:t xml:space="preserve">2) изменения сообществ во времени ae стр.), 3) экологические отношения (36 стр.), </w:t>
      </w:r>
      <w:r>
        <w:br/>
      </w:r>
      <w:r>
        <w:t xml:space="preserve">4) методика исследований (63 стр.), 5) эксперимент в геоботанике (12 стр.), 6) reo- </w:t>
      </w:r>
      <w:r>
        <w:br/>
      </w:r>
      <w:r>
        <w:t xml:space="preserve">ботаника и биоценология (11 стр. ). 1) биоценоз и ландшафт (5. стр.). Бросается </w:t>
      </w:r>
      <w:r>
        <w:br/>
      </w:r>
      <w:r>
        <w:t xml:space="preserve">в глаза малый объем, отведенный в книге важнейшему вопросу экспериментальной. </w:t>
      </w:r>
      <w:r>
        <w:br/>
      </w:r>
      <w:r>
        <w:t xml:space="preserve">геоботаники и отношению растительного покрова к тому целому (биоценоз, ланд- </w:t>
      </w:r>
      <w:r>
        <w:br/>
      </w:r>
      <w:r>
        <w:t xml:space="preserve">шафт), частью которого покров является. </w:t>
      </w:r>
      <w:r>
        <w:br/>
      </w:r>
      <w:r>
        <w:t xml:space="preserve">Как определяет автор изучаемый геоботаникою объект — растительное | ene </w:t>
      </w:r>
      <w:r>
        <w:br/>
      </w:r>
      <w:r>
        <w:t xml:space="preserve">щество? В самом конце книги (206)! он говорит: „Биоценоз — это такая же искус- </w:t>
      </w:r>
      <w:r>
        <w:br/>
      </w:r>
      <w:r>
        <w:t xml:space="preserve">ственно выделенная часть ландшафта, как растительное сообщество — искусственно </w:t>
      </w:r>
      <w:r>
        <w:br/>
      </w:r>
      <w:r>
        <w:t xml:space="preserve">выделенная часть биоценоза“. Суждение правильное ‚и ко многому обязывающее. _ </w:t>
      </w:r>
      <w:r>
        <w:br/>
      </w:r>
      <w:r>
        <w:t xml:space="preserve">Можно ли изучать эту „искусственно выделенную часть“ в отрыве от целого? В неко- </w:t>
      </w:r>
      <w:r>
        <w:br/>
      </w:r>
      <w:r>
        <w:t xml:space="preserve">торых областях знания подобное разъединение допустимо и законно. Так, минера- </w:t>
      </w:r>
      <w:r>
        <w:br/>
      </w:r>
      <w:r>
        <w:t xml:space="preserve">логия изучает минералы в значительной мере безотносительно их парагенезиса </w:t>
      </w:r>
      <w:r>
        <w:br/>
      </w:r>
      <w:r>
        <w:t xml:space="preserve">и приуроченности к определенным горным породам. Это возможно потому, что </w:t>
      </w:r>
      <w:r>
        <w:br/>
      </w:r>
      <w:r>
        <w:t xml:space="preserve">свойства минералов — кварца, оливина, ортоклаза и др: —в сущности одни и те же, </w:t>
      </w:r>
      <w:r>
        <w:br/>
      </w:r>
      <w:r>
        <w:t xml:space="preserve">каково бы ни было их происхождение, в каких бы условиях они ни залегали.. </w:t>
      </w:r>
      <w:r>
        <w:br/>
      </w:r>
      <w:r>
        <w:t xml:space="preserve">Можно ли сказать что-либо подобное о сообществах или группировках растений? </w:t>
      </w:r>
      <w:r>
        <w:br/>
      </w:r>
      <w:r>
        <w:t xml:space="preserve">Рядом живущие _клевер и мятлик, члены одной группировки, по-разному взаимодей- </w:t>
      </w:r>
      <w:r>
        <w:br/>
      </w:r>
      <w:r>
        <w:t xml:space="preserve">ствуют с почвой и ее переделывают; на мятлике свои животные-паразиты, на кле </w:t>
      </w:r>
      <w:r>
        <w:br/>
      </w:r>
      <w:r>
        <w:t xml:space="preserve">вере — свои; клевер выедают мыши, обычно не трогающие мятлика, ит. д. Био- </w:t>
      </w:r>
      <w:r>
        <w:br/>
      </w:r>
      <w:r>
        <w:t xml:space="preserve">ценоз и его сектор — фитоценоз — разнообразно взаимодействуют своими ком- </w:t>
      </w:r>
      <w:r>
        <w:br/>
      </w:r>
      <w:r>
        <w:t xml:space="preserve">понентами (видами растений и животных) друг с другом и со средою, и все =</w:t>
      </w:r>
    </w:p>
    <w:p>
      <w:pPr>
        <w:pStyle w:val="Normal"/>
      </w:pPr>
      <w:r>
        <w:t xml:space="preserve">шенко.</w:t>
      </w:r>
    </w:p>
    <w:p>
      <w:pPr>
        <w:pStyle w:val="Normal"/>
      </w:pPr>
      <w:r>
        <w:t xml:space="preserve">КРИТИКА И БИБЛИОГРАФИЯ - ее 301</w:t>
      </w:r>
    </w:p>
    <w:p>
      <w:pPr>
        <w:pStyle w:val="Normal"/>
      </w:pPr>
      <w:r>
        <w:t xml:space="preserve">‚взаимодействия и внешних факторов. Очевидно, нельзя отделять растительное сооб- </w:t>
      </w:r>
      <w:r>
        <w:br/>
      </w:r>
      <w:r>
        <w:t xml:space="preserve"> щество от целого, от биогеоценоза или фации, как это делаем мы в отношении </w:t>
      </w:r>
      <w:r>
        <w:br/>
      </w:r>
      <w:r>
        <w:t xml:space="preserve">минералов и горных пород. Так подошла к вопросу и августовская сессия ВАСХНИЛ, </w:t>
      </w:r>
      <w:r>
        <w:br/>
      </w:r>
      <w:r>
        <w:t xml:space="preserve">’ подчеркнувшая единство организма и населяемой им среды. Автор же обосновывает </w:t>
      </w:r>
      <w:r>
        <w:br/>
      </w:r>
      <w:r>
        <w:t xml:space="preserve">изучение растительных сообществ отдельно от биоценоза и ландшафта, заявляя, </w:t>
      </w:r>
      <w:r>
        <w:br/>
      </w:r>
      <w:r>
        <w:t xml:space="preserve">что „один из путей к наилучшему познанию целого. есть изучение его частей“ (13). </w:t>
      </w:r>
      <w:r>
        <w:br/>
      </w:r>
      <w:r>
        <w:t xml:space="preserve">_С этим можно согласиться лишь с добавлением: ,,... без отрыва растительного сооб- </w:t>
      </w:r>
      <w:r>
        <w:br/>
      </w:r>
      <w:r>
        <w:t xml:space="preserve">щества от биоценоза и населяемой им среды“. Такого добавления у автора нет.</w:t>
      </w:r>
    </w:p>
    <w:p>
      <w:pPr>
        <w:pStyle w:val="Normal"/>
      </w:pPr>
      <w:r>
        <w:t xml:space="preserve">р ак следует рассматривать фито- и биоценоз? — Как процесс обмена веществ </w:t>
      </w:r>
      <w:r>
        <w:br/>
      </w:r>
      <w:r>
        <w:t xml:space="preserve">и энергии, складывающийся из сложно переплетающихся процессов питания, дыха- </w:t>
      </w:r>
      <w:r>
        <w:br/>
      </w:r>
      <w:r>
        <w:t xml:space="preserve">ния, развития (со сменой стадий), вегетативного возобновления и расселения, цве- </w:t>
      </w:r>
      <w:r>
        <w:br/>
      </w:r>
      <w:r>
        <w:t xml:space="preserve">_ тения, плодоношения, рассеяния и заделки плодов ит. д. Внешним выявлением</w:t>
      </w:r>
    </w:p>
    <w:p>
      <w:pPr>
        <w:pStyle w:val="Normal"/>
      </w:pPr>
      <w:r>
        <w:t xml:space="preserve">‚этих процессов является сам фито- и биоценоз с его сезонной ритмикой, колеба- </w:t>
      </w:r>
      <w:r>
        <w:br/>
      </w:r>
      <w:r>
        <w:t xml:space="preserve">| ниями и поступательным движением во времени. Посмотрим, как подходит к ценозу </w:t>
      </w:r>
      <w:r>
        <w:br/>
      </w:r>
      <w:r>
        <w:t xml:space="preserve">_ автор. В главе о признаках растительных сообществ ‘рассмотрены видовой список, </w:t>
      </w:r>
      <w:r>
        <w:br/>
      </w:r>
      <w:r>
        <w:t xml:space="preserve">состав популяций, мозаичность растительного покрова (и обитаемой им среды), </w:t>
      </w:r>
      <w:r>
        <w:br/>
      </w:r>
      <w:r>
        <w:t xml:space="preserve">физиономичность, периодичность (только упомянута!), наличие синузиев. Все это </w:t>
      </w:r>
      <w:r>
        <w:br/>
      </w:r>
      <w:r>
        <w:t xml:space="preserve">_ внешние признаки, в широком смысле морфология сообществ. О существе сообществ,</w:t>
      </w:r>
    </w:p>
    <w:p>
      <w:pPr>
        <w:pStyle w:val="Normal"/>
      </w:pPr>
      <w:r>
        <w:t xml:space="preserve">укладе их жизни, обмене веществ, о динамической основе сообществ, о системе </w:t>
      </w:r>
      <w:r>
        <w:br/>
      </w:r>
      <w:r>
        <w:t xml:space="preserve">_ процессов, лишь внешним результатом которых являются состав покрова, ярусы, </w:t>
      </w:r>
      <w:r>
        <w:br/>
      </w:r>
      <w:r>
        <w:t xml:space="preserve">°синузии и проч., автор не говорит. Такой подход к предмету резко противоречит</w:t>
      </w:r>
    </w:p>
    <w:p>
      <w:pPr>
        <w:pStyle w:val="Normal"/>
      </w:pPr>
      <w:r>
        <w:t xml:space="preserve">эпиграфу книги и хорошим установкам введения, он не диалектичен. Правда, в силу </w:t>
      </w:r>
      <w:r>
        <w:br/>
      </w:r>
      <w:r>
        <w:t xml:space="preserve">° исторических и технических условий практическая работа геоботаника схватывает </w:t>
      </w:r>
      <w:r>
        <w:br/>
      </w:r>
      <w:r>
        <w:t xml:space="preserve">обычно внешнее, не углубляясь в существо изучаемых явлений. С этим приходится </w:t>
      </w:r>
      <w:r>
        <w:br/>
      </w:r>
      <w:r>
        <w:t xml:space="preserve">считаться, но узаконивать эту, по существу, порочную практику в общем принци- </w:t>
      </w:r>
      <w:r>
        <w:br/>
      </w:r>
      <w:r>
        <w:t xml:space="preserve">пиальном руководстве, дающем теоретические основы предмета, — дело совершенно</w:t>
      </w:r>
    </w:p>
    <w:p>
      <w:pPr>
        <w:pStyle w:val="Normal"/>
      </w:pPr>
      <w:r>
        <w:t xml:space="preserve">‘недопустимое. Также недопустима и вторая неясность в определении сообществ — </w:t>
      </w:r>
      <w:r>
        <w:br/>
      </w:r>
      <w:r>
        <w:t xml:space="preserve">‚умолчание о среде, в которой сообщество формируется и живет. Это умолчание </w:t>
      </w:r>
      <w:r>
        <w:br/>
      </w:r>
      <w:r>
        <w:t xml:space="preserve">также не диалектично и противоречит установке августовской сессии ВАСХНИЛ </w:t>
      </w:r>
      <w:r>
        <w:br/>
      </w:r>
      <w:r>
        <w:t xml:space="preserve">© единстве организма и среды, — установке, на которую так хорошо ссылается. </w:t>
      </w:r>
      <w:r>
        <w:br/>
      </w:r>
      <w:r>
        <w:t xml:space="preserve">_ автор во. введении. Напрасно ссылается автор и на Вильямса, давшего нам образец </w:t>
      </w:r>
      <w:r>
        <w:br/>
      </w:r>
      <w:r>
        <w:t xml:space="preserve">‘совершенно иной трактовки растительных сообществ, базирующейся на единстве </w:t>
      </w:r>
      <w:r>
        <w:br/>
      </w:r>
      <w:r>
        <w:t xml:space="preserve">_ среды и растительного покрова, точнее — биоценоза в целом, исходящей из обмена </w:t>
      </w:r>
      <w:r>
        <w:br/>
      </w:r>
      <w:r>
        <w:t xml:space="preserve">веществ и процессов жизнедеятельности организмов, в полной мере учитывающей </w:t>
      </w:r>
      <w:r>
        <w:br/>
      </w:r>
      <w:r>
        <w:t xml:space="preserve">также историзм растительности (равным образом не вводимый автором в определе- </w:t>
      </w:r>
      <w:r>
        <w:br/>
      </w:r>
      <w:r>
        <w:t xml:space="preserve">_ ние сообщества). Скудное содержание определения растительного сообщества отра- </w:t>
      </w:r>
      <w:r>
        <w:br/>
      </w:r>
      <w:r>
        <w:t xml:space="preserve">жает формальный подход ‘автора к предмету. Формализм и некритический подход </w:t>
      </w:r>
      <w:r>
        <w:br/>
      </w:r>
      <w:r>
        <w:t xml:space="preserve">_‘ обнаруживаются и в деталях. Без критики приводятся образчики формалистики </w:t>
      </w:r>
      <w:r>
        <w:br/>
      </w:r>
      <w:r>
        <w:t xml:space="preserve">®— в оценке „верности“ вида той или иной ассоциации (24). Существенна не мнимая </w:t>
      </w:r>
      <w:r>
        <w:br/>
      </w:r>
      <w:r>
        <w:t xml:space="preserve">°— „верность“ вида, всегда сглаживающаяся при более широком географическом обзоре </w:t>
      </w:r>
      <w:r>
        <w:br/>
      </w:r>
      <w:r>
        <w:t xml:space="preserve"> асеоциации, не обезличенные статистические выкладки, результат которых предо- </w:t>
      </w:r>
      <w:r>
        <w:br/>
      </w:r>
      <w:r>
        <w:t xml:space="preserve">‚ пределен предварительным подбором материала. Важен анализ экологизма, геогра- </w:t>
      </w:r>
      <w:r>
        <w:br/>
      </w:r>
      <w:r>
        <w:t xml:space="preserve">фического распространения и филогении видов, слагающих данное сообщество или </w:t>
      </w:r>
      <w:r>
        <w:br/>
      </w:r>
      <w:r>
        <w:t xml:space="preserve">_ ассоциацию. Количественные ‘и качественные соотношения между видами сооб- </w:t>
      </w:r>
      <w:r>
        <w:br/>
      </w:r>
      <w:r>
        <w:t xml:space="preserve">щества (25), конечно, не ограничиваются приводимыми автором по Т. А. Работ- </w:t>
      </w:r>
      <w:r>
        <w:br/>
      </w:r>
      <w:r>
        <w:t xml:space="preserve">® нову данными о составе и типах популяций. И в этом вопросе автор рассматривает </w:t>
      </w:r>
      <w:r>
        <w:br/>
      </w:r>
      <w:r>
        <w:t xml:space="preserve">He существо. вопроса, не процессы взаимодействия видов, а лишь их частичное </w:t>
      </w:r>
      <w:r>
        <w:br/>
      </w:r>
      <w:r>
        <w:t xml:space="preserve">внешнее выявление. Несмотря на оговорку, трактовка ярусности остается формаль- </w:t>
      </w:r>
      <w:r>
        <w:br/>
      </w:r>
      <w:r>
        <w:t xml:space="preserve">ной: ярусность выражена там, где растения образуют более или менее сомкнутый </w:t>
      </w:r>
      <w:r>
        <w:br/>
      </w:r>
      <w:r>
        <w:t xml:space="preserve">’ полог и налицо явление „подгона“. В разреженных стенных и пустынных покровах </w:t>
      </w:r>
      <w:r>
        <w:br/>
      </w:r>
      <w:r>
        <w:t xml:space="preserve">° налицо лишь разнорослость видов растений. Так же формален, повидимому, под-</w:t>
      </w:r>
    </w:p>
    <w:p>
      <w:pPr>
        <w:pStyle w:val="Normal"/>
      </w:pPr>
      <w:r>
        <w:t xml:space="preserve">_ ход автора к понятию замкнутости, или закрытости, фитоценоза (его сопротивляе- </w:t>
      </w:r>
      <w:r>
        <w:br/>
      </w:r>
      <w:r>
        <w:t xml:space="preserve">мости внедрению посторонних видов растений), которую автор не отделяет от сом- </w:t>
      </w:r>
      <w:r>
        <w:br/>
      </w:r>
      <w:r>
        <w:t xml:space="preserve">кнутости крон или корней (21). От глубокого и существенного для повимания</w:t>
      </w:r>
    </w:p>
    <w:p>
      <w:pPr>
        <w:pStyle w:val="Normal"/>
      </w:pPr>
      <w:r>
        <w:t xml:space="preserve">фитоценозов признака периодичности их жизни автор просто отмахивается (30).</w:t>
      </w:r>
    </w:p>
    <w:p>
      <w:pPr>
        <w:pStyle w:val="Normal"/>
      </w:pPr>
      <w:r>
        <w:t xml:space="preserve">_ _ Итак, глава о признаках растительных сообществ дает их внешнюю характе- </w:t>
      </w:r>
      <w:r>
        <w:br/>
      </w:r>
      <w:r>
        <w:t xml:space="preserve">ристику, но не вводит читателя в понимание их внутренней жизни и становления. </w:t>
      </w:r>
      <w:r>
        <w:br/>
      </w:r>
      <w:r>
        <w:t xml:space="preserve">- Может быть за этим внешним абрисом идет уже систематическое изложение пред- </w:t>
      </w:r>
      <w:r>
        <w:br/>
      </w:r>
      <w:r>
        <w:t xml:space="preserve">_мета, начиная от определяющих растительность внешних и внутренних факторов, </w:t>
      </w:r>
      <w:r>
        <w:br/>
      </w:r>
      <w:r>
        <w:t xml:space="preserve">_ анализируя затем взаимодействие организмов друг с другом и co средою, образо- </w:t>
      </w:r>
      <w:r>
        <w:br/>
      </w:r>
      <w:r>
        <w:t xml:space="preserve">вание ими фито- и биоценоза, динамику, смены ценозов, их филогенез, распреде- </w:t>
      </w:r>
      <w:r>
        <w:br/>
      </w:r>
      <w:r>
        <w:t xml:space="preserve">ление и участие в жизни ландшафта и т. д.? Нет, после неполного изложения </w:t>
      </w:r>
      <w:r>
        <w:br/>
      </w:r>
      <w:r>
        <w:t xml:space="preserve">внешних морфологических признаков сообществ, автор сразу ведет читателя </w:t>
      </w:r>
      <w:r>
        <w:br/>
      </w:r>
      <w:r>
        <w:t xml:space="preserve">в область сложных вопросов их взаимодействия и смен, их классификации — </w:t>
      </w:r>
      <w:r>
        <w:br/>
      </w:r>
      <w:r>
        <w:t xml:space="preserve">и только после этого переходит к экологическим факторам и закономерностям.</w:t>
      </w:r>
    </w:p>
    <w:p>
      <w:pPr>
        <w:pStyle w:val="Normal"/>
      </w:pPr>
      <w:r>
        <w:t xml:space="preserve">CHO, что при таком порядке изложения вопросы классификации и смен не могут </w:t>
      </w:r>
      <w:r>
        <w:br/>
      </w:r>
      <w:r>
        <w:t xml:space="preserve">получить должного аналитического научного освещения, которое должно исходить </w:t>
      </w:r>
      <w:r>
        <w:br/>
      </w:r>
      <w:r>
        <w:t xml:space="preserve">из конкретного рассмотрения процессов, совершающихся в биогеоценозе. Посмот- </w:t>
      </w:r>
      <w:r>
        <w:br/>
      </w:r>
      <w:r>
        <w:t xml:space="preserve">рим, однако, как решает автор основную задачу — выделение фитоценозов в при- </w:t>
      </w:r>
      <w:r>
        <w:br/>
      </w:r>
      <w:r>
        <w:t xml:space="preserve">роде и их обобщение в ассоциации. :</w:t>
      </w:r>
    </w:p>
    <w:p>
      <w:pPr>
        <w:pStyle w:val="Normal"/>
      </w:pPr>
      <w:r>
        <w:t xml:space="preserve">`растений, выраженные на мелких площадках, начиная от сотых долей квадратног a </w:t>
      </w:r>
      <w:r>
        <w:br/>
      </w:r>
      <w:r>
        <w:t xml:space="preserve">метра (28). Обобщение ‘сходных микрогруппировок ‘дает микроассоциацию (41) </w:t>
      </w:r>
      <w:r>
        <w:br/>
      </w:r>
      <w:r>
        <w:t xml:space="preserve">`2. Мезогруппировки, или собственно сообщества, растений, занимающие площ.</w:t>
      </w:r>
    </w:p>
    <w:p>
      <w:pPr>
        <w:pStyle w:val="Normal"/>
      </w:pPr>
      <w:r>
        <w:t xml:space="preserve">„не слишком большие и не слишком малые“ (41), образованные каждое однородно </w:t>
      </w:r>
      <w:r>
        <w:br/>
      </w:r>
      <w:r>
        <w:t xml:space="preserve">- мозаикой микрогрунпировок. Сообщества обобщаются в понятие ассоциации. 3. Макро </w:t>
      </w:r>
      <w:r>
        <w:br/>
      </w:r>
      <w:r>
        <w:t xml:space="preserve">‘группировки, занимающие большие площади и образованные-закономерным соче </w:t>
      </w:r>
      <w:r>
        <w:br/>
      </w:r>
      <w:r>
        <w:t xml:space="preserve">-танием разнородных сообществ, — например лесостепь с её чередованием лес </w:t>
      </w:r>
      <w:r>
        <w:br/>
      </w:r>
      <w:r>
        <w:t xml:space="preserve">`и степи (29). Макрогруппировкам отвечают макроассоциации (161). Приведенные </w:t>
      </w:r>
      <w:r>
        <w:br/>
      </w:r>
      <w:r>
        <w:t xml:space="preserve">-три категории качественно отличны друг от друга, отделены скачками — ив пр </w:t>
      </w:r>
      <w:r>
        <w:br/>
      </w:r>
      <w:r>
        <w:t xml:space="preserve">-странстве, и во времени (30). При этом настоящими ассоциациями (микро-, мезо- </w:t>
      </w:r>
      <w:r>
        <w:br/>
      </w:r>
      <w:r>
        <w:t xml:space="preserve">:макро-) следует считать только узловые ассоциации, образованные узловыми грун </w:t>
      </w:r>
      <w:r>
        <w:br/>
      </w:r>
      <w:r>
        <w:t xml:space="preserve">`пировками и отделенные друг от друга качественными рубежами (60). Послелни </w:t>
      </w:r>
      <w:r>
        <w:br/>
      </w:r>
      <w:r>
        <w:t xml:space="preserve">`качественно отличны от неузловых (30), которые следует называть кратковремен- </w:t>
      </w:r>
      <w:r>
        <w:br/>
      </w:r>
      <w:r>
        <w:t xml:space="preserve">ными стадиями развития растительного покрова (41). Автор наивно считает, ч </w:t>
      </w:r>
      <w:r>
        <w:br/>
      </w:r>
      <w:r>
        <w:t xml:space="preserve">‚если существует закон перехода количества в качество, то, значит, выделяем </w:t>
      </w:r>
      <w:r>
        <w:br/>
      </w:r>
      <w:r>
        <w:t xml:space="preserve">им категории объектов качественно различны (30); повидимому, он не догадывается, </w:t>
      </w:r>
      <w:r>
        <w:br/>
      </w:r>
      <w:r>
        <w:t xml:space="preserve">что качественный характер отличий в каждом конкретном случае должен быть — </w:t>
      </w:r>
      <w:r>
        <w:br/>
      </w:r>
      <w:r>
        <w:t xml:space="preserve">обоснован объективными показателями. Каковы же признаки узловых группировок </w:t>
      </w:r>
      <w:r>
        <w:br/>
      </w:r>
      <w:r>
        <w:t xml:space="preserve">“Mix большая устойчивость по сравнению с неузловыми и большая распространен- </w:t>
      </w:r>
      <w:r>
        <w:br/>
      </w:r>
      <w:r>
        <w:t xml:space="preserve">ность в природе (30); других признаков не дается; но ведь приведенные признаки — </w:t>
      </w:r>
      <w:r>
        <w:br/>
      </w:r>
      <w:r>
        <w:t xml:space="preserve">‘количественные и относительные! К тому же широкая распространенность — при </w:t>
      </w:r>
      <w:r>
        <w:br/>
      </w:r>
      <w:r>
        <w:t xml:space="preserve">‘SHAK совсем иного порядка, внешний по отношению к существу ценоза, к его </w:t>
      </w:r>
      <w:r>
        <w:br/>
      </w:r>
      <w:r>
        <w:t xml:space="preserve">экологической и исторической (филоценогенетической) обусловленности. Распро- </w:t>
      </w:r>
      <w:r>
        <w:br/>
      </w:r>
      <w:r>
        <w:t xml:space="preserve">`страненность однородных фитоценозов или ассоциаций зависит от причин общегео </w:t>
      </w:r>
      <w:r>
        <w:br/>
      </w:r>
      <w:r>
        <w:t xml:space="preserve">графических, от особенностей ландшафтов: то, что в одном районе представляет </w:t>
      </w:r>
      <w:r>
        <w:br/>
      </w:r>
      <w:r>
        <w:t xml:space="preserve">‘редкость, в другом может занимать большие площади. Если я всего один раз встретил </w:t>
      </w:r>
      <w:r>
        <w:br/>
      </w:r>
      <w:r>
        <w:t xml:space="preserve">_в Воронежской области небольшую, но типичную сфагновую топь с шейхнерией, </w:t>
      </w:r>
      <w:r>
        <w:br/>
      </w:r>
      <w:r>
        <w:t xml:space="preserve">то это вовсе не значит, что данная топь должна квалифицироваться иначе, чем </w:t>
      </w:r>
      <w:r>
        <w:br/>
      </w:r>
      <w:r>
        <w:t xml:space="preserve">„узловые“ шейхцериета лесной зоны. а Е. в обосновании „узловы</w:t>
      </w:r>
    </w:p>
    <w:p>
      <w:pPr>
        <w:pStyle w:val="Normal"/>
      </w:pPr>
      <w:r>
        <w:t xml:space="preserve">‘пониманию предмета. ae </w:t>
      </w:r>
      <w:r>
        <w:br/>
      </w:r>
      <w:r>
        <w:t xml:space="preserve">Аналогичная ‚путаница получается с введением признака протяженности. re </w:t>
      </w:r>
      <w:r>
        <w:br/>
      </w:r>
      <w:r>
        <w:t xml:space="preserve">“Сырой пойменный луг с ползучей полевицей (Agrostis stolonizans) или солонеш </w:t>
      </w:r>
      <w:r>
        <w:br/>
      </w:r>
      <w:r>
        <w:t xml:space="preserve">_»@ черной полынью (Artemisia раис Йога) в одних местах представлены обширными. </w:t>
      </w:r>
      <w:r>
        <w:br/>
      </w:r>
      <w:r>
        <w:t xml:space="preserve">-сплошными массивами, в других — ничтожными вкреплениями в иные растительные = </w:t>
      </w:r>
      <w:r>
        <w:br/>
      </w:r>
      <w:r>
        <w:t xml:space="preserve">группировки, HO OT этого они не становятся образованиями другого порядка! Вводя | </w:t>
      </w:r>
      <w:r>
        <w:br/>
      </w:r>
      <w:r>
        <w:t xml:space="preserve">внешние признаки протяженности и обычности, автор в то же время упустил при-. </w:t>
      </w:r>
      <w:r>
        <w:br/>
      </w:r>
      <w:r>
        <w:t xml:space="preserve">чинную обусловленность различных сочетаний растений и этим ввел новую Hepa </w:t>
      </w:r>
      <w:r>
        <w:br/>
      </w:r>
      <w:r>
        <w:t xml:space="preserve">бериху. Это относится главным образом к микрогруппировкам. Их существование — | </w:t>
      </w:r>
      <w:r>
        <w:br/>
      </w:r>
      <w:r>
        <w:t xml:space="preserve">реальный факт, и автор хорошо делает, привлекая к ним внимание читателя. </w:t>
      </w:r>
      <w:r>
        <w:br/>
      </w:r>
      <w:r>
        <w:t xml:space="preserve">надо учесть, что мозаичность покрова может быть троякая: 1) эпизодическая нерав </w:t>
      </w:r>
      <w:r>
        <w:br/>
      </w:r>
      <w:r>
        <w:t xml:space="preserve">номерность размещения растений, образование ими временных и случайных cou </w:t>
      </w:r>
      <w:r>
        <w:br/>
      </w:r>
      <w:r>
        <w:t xml:space="preserve">-таний na gos, oRtabre связанных с особенностями их вегетативного и семенног И</w:t>
      </w:r>
    </w:p>
    <w:p>
      <w:pPr>
        <w:pStyle w:val="Normal"/>
      </w:pPr>
      <w:r>
        <w:t xml:space="preserve">‘занные, со. специфическим изменением среды ‘отдельными видами растений. (по </w:t>
      </w:r>
      <w:r>
        <w:br/>
      </w:r>
      <w:r>
        <w:t xml:space="preserve">‚автору, `— пример с Festuca varia; 70); 3) микрогруппировки топогенные, отражающие | : </w:t>
      </w:r>
      <w:r>
        <w:br/>
      </w:r>
      <w:r>
        <w:t xml:space="preserve">наличие микро- и нанорельефа! и пестроту почв, свидетельствующие о микро- ил </w:t>
      </w:r>
      <w:r>
        <w:br/>
      </w:r>
      <w:r>
        <w:t xml:space="preserve">нанокомплексности внешних условий. Эти микрогруппировки являются по существу | </w:t>
      </w:r>
      <w:r>
        <w:br/>
      </w:r>
      <w:r>
        <w:t xml:space="preserve">‘фрагментами сообществ, они принципиально отличны от ценогенных `(хотя. ‘и могут </w:t>
      </w:r>
      <w:r>
        <w:br/>
      </w:r>
      <w:r>
        <w:t xml:space="preserve">‚развиваться из них при длительном воздействии определенных растений на кочву): </w:t>
      </w:r>
      <w:r>
        <w:br/>
      </w:r>
      <w:r>
        <w:t xml:space="preserve">Автору следовало разобраться в этом существенном вопросе. к </w:t>
      </w:r>
      <w:r>
        <w:br/>
      </w:r>
      <w:r>
        <w:t xml:space="preserve">_Макрогруппировки и макроассоциации автора являктся ландшафтными комбина- </w:t>
      </w:r>
      <w:r>
        <w:br/>
      </w:r>
      <w:r>
        <w:t xml:space="preserve">циями (С. С. Неуструев), или. комплексами сообществ, образованиями совершенно. </w:t>
      </w:r>
      <w:r>
        <w:br/>
      </w:r>
      <w:r>
        <w:t xml:space="preserve">иного порядка, чем отдельные сообщества и ассоциации, с иными закономерностя ги о </w:t>
      </w:r>
      <w:r>
        <w:br/>
      </w:r>
      <w:r>
        <w:t xml:space="preserve">‘объединение автором тех и других в одном наименовании нельзя признать удачны и. </w:t>
      </w:r>
      <w:r>
        <w:br/>
      </w:r>
      <w:r>
        <w:t xml:space="preserve">Возвращаясь к идее узловых группировок и ассоциаций, дополним, что, согласно </w:t>
      </w:r>
      <w:r>
        <w:br/>
      </w:r>
      <w:r>
        <w:t xml:space="preserve">автору, они являются результатом длительного. ‘отбора (по В, В. Ревердатто, 74), их </w:t>
      </w:r>
      <w:r>
        <w:br/>
      </w:r>
      <w:r>
        <w:t xml:space="preserve">число ограничено (74). Переход от одного узлового | ‘сообщества к а подгот </w:t>
      </w:r>
      <w:r>
        <w:br/>
      </w:r>
      <w:r>
        <w:t xml:space="preserve">ливается накоплением противоречий и является качественным скачком (61). Bm </w:t>
      </w:r>
      <w:r>
        <w:br/>
      </w:r>
      <w:r>
        <w:t xml:space="preserve">время существуют сообщества узловые, но нестойкие, кратковременные. (68), и </w:t>
      </w:r>
      <w:r>
        <w:br/>
      </w:r>
      <w:r>
        <w:t xml:space="preserve">помимо вполне „выработавшихся“ узловых. сообществ, имеются приближающиеся | </w:t>
      </w:r>
      <w:r>
        <w:br/>
      </w:r>
      <w:r>
        <w:t xml:space="preserve">к ним группировки различной степени „выработанности“ (59, 68). Наконец, выл. </w:t>
      </w:r>
      <w:r>
        <w:br/>
      </w:r>
      <w:r>
        <w:t xml:space="preserve">‘ассоциации оказывается настолько трудно, что многие теоботаники. ‘уклоняются </w:t>
      </w:r>
      <w:r>
        <w:br/>
      </w:r>
      <w:r>
        <w:t xml:space="preserve">этой тяжелой задачи (42). Как же быть, в чем найти объективные показатели с </w:t>
      </w:r>
      <w:r>
        <w:br/>
      </w:r>
      <w:r>
        <w:t xml:space="preserve">пени выработанности и наличия ChayKOR? Автор oc и УВ</w:t>
      </w:r>
    </w:p>
    <w:p>
      <w:pPr>
        <w:pStyle w:val="Normal"/>
      </w:pPr>
      <w:r>
        <w:t xml:space="preserve">1 Автор относит нанорельеф к микрорельефу (179), но из его же слов идн </w:t>
      </w:r>
      <w:r>
        <w:br/>
      </w:r>
      <w:r>
        <w:t xml:space="preserve">необходимость их разделения (180). om, ‘две Se B ‘природе нередко. сочетаютс </w:t>
      </w:r>
      <w:r>
        <w:br/>
      </w:r>
      <w:r>
        <w:t xml:space="preserve">и поэтому требуют различения. : : on het ai т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разобранных количественных признаков. Может быть помогут практические советы </w:t>
      </w:r>
      <w:r>
        <w:br/>
      </w:r>
      <w:r>
        <w:t xml:space="preserve">‘автора исследователям? Читаем: 1. Выделяются те сочетания растений, которые </w:t>
      </w:r>
      <w:r>
        <w:br/>
      </w:r>
      <w:r>
        <w:t xml:space="preserve">° „легче всего бросаются в глаза“ (121). Яснее не скажешь! 2. Пробные площадки </w:t>
      </w:r>
      <w:r>
        <w:br/>
      </w:r>
      <w:r>
        <w:t xml:space="preserve">закладываются обычно „лишь в узловых и наиболее типичных из кратковременных </w:t>
      </w:r>
      <w:r>
        <w:br/>
      </w:r>
      <w:r>
        <w:t xml:space="preserve">сообществ“ (141). 3. Площадки закладывают, „не задевая зон переходных“ (121). </w:t>
      </w:r>
      <w:r>
        <w:br/>
      </w:r>
      <w:r>
        <w:t xml:space="preserve">Теперь все ясно! Bea методология сводится к голому усмотрению работающего, </w:t>
      </w:r>
      <w:r>
        <w:br/>
      </w:r>
      <w:r>
        <w:t xml:space="preserve">к стопроцентному субъективизму! При таком „методе“ можно притти к любым заранее </w:t>
      </w:r>
      <w:r>
        <w:br/>
      </w:r>
      <w:r>
        <w:t xml:space="preserve">намеченным выводам, но это не наука, а в лучшем случае — искусство. При науч- </w:t>
      </w:r>
      <w:r>
        <w:br/>
      </w:r>
      <w:r>
        <w:t xml:space="preserve">_ном же подходе, не брезгающем „переходными“ и „нетипичными“ группировками, </w:t>
      </w:r>
      <w:r>
        <w:br/>
      </w:r>
      <w:r>
        <w:t xml:space="preserve">“pH сборе подлинно массового фактического материала, мы неизменно убеждаемся </w:t>
      </w:r>
      <w:r>
        <w:br/>
      </w:r>
      <w:r>
        <w:t xml:space="preserve">°в колоссальном разнообразии видового и количественного состава растительных </w:t>
      </w:r>
      <w:r>
        <w:br/>
      </w:r>
      <w:r>
        <w:t xml:space="preserve">группировок и значительной условности их обобщения в ассоциации и другие так- </w:t>
      </w:r>
      <w:r>
        <w:br/>
      </w:r>
      <w:r>
        <w:t xml:space="preserve">сономические единицы. Означает ли это отказ от признания качественных рубежей </w:t>
      </w:r>
      <w:r>
        <w:br/>
      </w:r>
      <w:r>
        <w:t xml:space="preserve">и скачков? Отнюдь нет: качественные изменения — явление повсеместное, но его </w:t>
      </w:r>
      <w:r>
        <w:br/>
      </w:r>
      <w:r>
        <w:t xml:space="preserve">признаки в каждом случае надо выявлять путем конкретного рассмотрения отно- </w:t>
      </w:r>
      <w:r>
        <w:br/>
      </w:r>
      <w:r>
        <w:t xml:space="preserve">шений. Качественные смены налицо всюду там, где изменяется направление раз- </w:t>
      </w:r>
      <w:r>
        <w:br/>
      </w:r>
      <w:r>
        <w:t xml:space="preserve">вития сообщества или где становится существенно иной его реакция на внешние </w:t>
      </w:r>
      <w:r>
        <w:br/>
      </w:r>
      <w:r>
        <w:t xml:space="preserve">воздействия, где нужны другие мелиоративные мероприятия ит. д. Яркие примеры — </w:t>
      </w:r>
      <w:r>
        <w:br/>
      </w:r>
      <w:r>
        <w:t xml:space="preserve">‚ наступление леса на степь или луг, появление подушек сфагнума на влажном лугу </w:t>
      </w:r>
      <w:r>
        <w:br/>
      </w:r>
      <w:r>
        <w:t xml:space="preserve">Прибалтики и т. п. Выявление качественного характера различий — серьезная науч- </w:t>
      </w:r>
      <w:r>
        <w:br/>
      </w:r>
      <w:r>
        <w:t xml:space="preserve">ная задача, отнюдь не сводящаяся к „усмотрению“ исследователя; пустую игру тер- </w:t>
      </w:r>
      <w:r>
        <w:br/>
      </w:r>
      <w:r>
        <w:t xml:space="preserve">о минами „качество“ и „количество“ следует оставить. Идея В. В. Ревердатто о раз- </w:t>
      </w:r>
      <w:r>
        <w:br/>
      </w:r>
      <w:r>
        <w:t xml:space="preserve">‚витии качественно обособленных ассоциаций в результате векового естественного </w:t>
      </w:r>
      <w:r>
        <w:br/>
      </w:r>
      <w:r>
        <w:t xml:space="preserve">отбора вытекает из уподобления фитоценоза отдельному организму, против чего </w:t>
      </w:r>
      <w:r>
        <w:br/>
      </w:r>
      <w:r>
        <w:t xml:space="preserve">П. Д. Ярошенко как раз и возражает (9). Против гипотезы Ревердатто свидетель- </w:t>
      </w:r>
      <w:r>
        <w:br/>
      </w:r>
      <w:r>
        <w:t xml:space="preserve">ствует как безграничное разнообразие конкретных группировок растительности, </w:t>
      </w:r>
      <w:r>
        <w:br/>
      </w:r>
      <w:r>
        <w:t xml:space="preserve">‘так и фактическое отсутствие „верных“ какой-либо ассоциации растений: каждый </w:t>
      </w:r>
      <w:r>
        <w:br/>
      </w:r>
      <w:r>
        <w:t xml:space="preserve">вид имеет более или менее широкую амплитуду и приурочен к значительной, часто </w:t>
      </w:r>
      <w:r>
        <w:br/>
      </w:r>
      <w:r>
        <w:t xml:space="preserve">обширной группе местообитаний и фитоценозов. Очевидно, что и в процессе фило- </w:t>
      </w:r>
      <w:r>
        <w:br/>
      </w:r>
      <w:r>
        <w:t xml:space="preserve">пеногенеза все виды „растекались“ до пределов своих возможностей, вступая на </w:t>
      </w:r>
      <w:r>
        <w:br/>
      </w:r>
      <w:r>
        <w:t xml:space="preserve">_ разных местообитаниях во всевозможные сочетания друг с другом. Эта картина, </w:t>
      </w:r>
      <w:r>
        <w:br/>
      </w:r>
      <w:r>
        <w:t xml:space="preserve">_ единственно возможная, если не отвлеченно, а конкретно представить себе природ- </w:t>
      </w:r>
      <w:r>
        <w:br/>
      </w:r>
      <w:r>
        <w:t xml:space="preserve">вые отношения, нисколько не противоречит ни строгой закономерности отношений, </w:t>
      </w:r>
      <w:r>
        <w:br/>
      </w:r>
      <w:r>
        <w:t xml:space="preserve">_ ни наличию качественных рубежей. Обычный классификационный прием недостато- </w:t>
      </w:r>
      <w:r>
        <w:br/>
      </w:r>
      <w:r>
        <w:t xml:space="preserve">чен для правильного отображения сложных отношений сочетаемости растений, </w:t>
      </w:r>
      <w:r>
        <w:br/>
      </w:r>
      <w:r>
        <w:t xml:space="preserve">в которых налицо и плавные количественные переходы, и скачки; координатные </w:t>
      </w:r>
      <w:r>
        <w:br/>
      </w:r>
      <w:r>
        <w:t xml:space="preserve">схемы полнее и правильнее отражают эти отношения. Поэтому автор напрасно воз- </w:t>
      </w:r>
      <w:r>
        <w:br/>
      </w:r>
      <w:r>
        <w:t xml:space="preserve">ражает против координатных схем, в частности, против схемы П. С. Погребняка (111). </w:t>
      </w:r>
      <w:r>
        <w:br/>
      </w:r>
      <w:r>
        <w:t xml:space="preserve">Схема В. Н. Сукачева по существу является тоже координатной, обе схемы легко </w:t>
      </w:r>
      <w:r>
        <w:br/>
      </w:r>
      <w:r>
        <w:t xml:space="preserve">согласовать; что же мешает в координатной схеме провести разграничительные </w:t>
      </w:r>
      <w:r>
        <w:br/>
      </w:r>
      <w:r>
        <w:t xml:space="preserve">линии — рубежи и таким образом выделить качественно различные типы, когда они </w:t>
      </w:r>
      <w:r>
        <w:br/>
      </w:r>
      <w:r>
        <w:t xml:space="preserve">будут обоснованы? | |</w:t>
      </w:r>
    </w:p>
    <w:p>
      <w:pPr>
        <w:pStyle w:val="Normal"/>
      </w:pPr>
      <w:r>
        <w:t xml:space="preserve">то же отражают узловые фитоценозы П. Д. Ярошенко? Несомненен факт </w:t>
      </w:r>
      <w:r>
        <w:br/>
      </w:r>
      <w:r>
        <w:t xml:space="preserve">существования „выработавшихся“, или, проще, установившихся группировок, отве- </w:t>
      </w:r>
      <w:r>
        <w:br/>
      </w:r>
      <w:r>
        <w:t xml:space="preserve">чающих наличным внешним условиям и более HAM MeHee медленно изменяющихся </w:t>
      </w:r>
      <w:r>
        <w:br/>
      </w:r>
      <w:r>
        <w:t xml:space="preserve">в месте с ними, и группировок He установившихся, находящихся в процессе </w:t>
      </w:r>
      <w:r>
        <w:br/>
      </w:r>
      <w:r>
        <w:t xml:space="preserve">установления, либо разнообразно нарушенных (Раменский. Основные законо- </w:t>
      </w:r>
      <w:r>
        <w:br/>
      </w:r>
      <w:r>
        <w:t xml:space="preserve">мерности..., 1925). Дело сводится именно к этому, а не к различению группировок </w:t>
      </w:r>
      <w:r>
        <w:br/>
      </w:r>
      <w:r>
        <w:t xml:space="preserve">коренных и производных (43). Как понять этот факт наличия установившихся </w:t>
      </w:r>
      <w:r>
        <w:br/>
      </w:r>
      <w:r>
        <w:t xml:space="preserve">_ и неустановившихся группировок? Ограничиваться! просто его констатацией или </w:t>
      </w:r>
      <w:r>
        <w:br/>
      </w:r>
      <w:r>
        <w:t xml:space="preserve">общими рассуждениями об историческом процессе взаимного приспособления орга- </w:t>
      </w:r>
      <w:r>
        <w:br/>
      </w:r>
      <w:r>
        <w:t xml:space="preserve">'низмов и T. д. — это значит отказаться от объяснения и понимания, ограничиться </w:t>
      </w:r>
      <w:r>
        <w:br/>
      </w:r>
      <w:r>
        <w:t xml:space="preserve">° пустой фразеологией. Если же конкретно представить себе растительность как про- </w:t>
      </w:r>
      <w:r>
        <w:br/>
      </w:r>
      <w:r>
        <w:t xml:space="preserve">® цесс, то придем к единственно возможному пониманию относительной устойчивости </w:t>
      </w:r>
      <w:r>
        <w:br/>
      </w:r>
      <w:r>
        <w:t xml:space="preserve">_веноза как практической (приближенной) уравновешенности баланса его возобно- </w:t>
      </w:r>
      <w:r>
        <w:br/>
      </w:r>
      <w:r>
        <w:t xml:space="preserve">_ вления, отвечающего условиям обитаемой им среды (Раменский, 1925 и „Введе- </w:t>
      </w:r>
      <w:r>
        <w:br/>
      </w:r>
      <w:r>
        <w:t xml:space="preserve">ние...“,; 1938).1 Общий вывод: термины макроценоз и макроассоциация только запу- </w:t>
      </w:r>
      <w:r>
        <w:br/>
      </w:r>
      <w:r>
        <w:t xml:space="preserve">тывают дело, их надо отбросить; термин „узловые“ излишен и вреден, односторонне </w:t>
      </w:r>
      <w:r>
        <w:br/>
      </w:r>
      <w:r>
        <w:t xml:space="preserve">‚ сосредоточивая внимание исследователя (141). А как быть, например, со сплошь </w:t>
      </w:r>
      <w:r>
        <w:br/>
      </w:r>
      <w:r>
        <w:t xml:space="preserve">_ неузловыми полукультурными и культурными ценозами? Надо глубже разбираться </w:t>
      </w:r>
      <w:r>
        <w:br/>
      </w:r>
      <w:r>
        <w:t xml:space="preserve">° в генетических категориях микрогруппировок и в вопросах установления и нару- </w:t>
      </w:r>
      <w:r>
        <w:br/>
      </w:r>
      <w:r>
        <w:t xml:space="preserve">шения растительного покрова; для того и другого следует вниквуть в раститель- </w:t>
      </w:r>
      <w:r>
        <w:br/>
      </w:r>
      <w:r>
        <w:t xml:space="preserve">‚ный покров как процесс. Автор этих выводов не делает. Ввиду субъективности </w:t>
      </w:r>
      <w:r>
        <w:br/>
      </w:r>
      <w:r>
        <w:t xml:space="preserve">методических приемов автора теряют свою убедительность и его указания на</w:t>
      </w:r>
    </w:p>
    <w:p>
      <w:pPr>
        <w:pStyle w:val="Normal"/>
      </w:pPr>
      <w:r>
        <w:t xml:space="preserve">различную степень выработанности микро-, мезо- и макроценозов и'’т. д. (41, 163, </w:t>
      </w:r>
      <w:r>
        <w:br/>
      </w:r>
      <w:r>
        <w:t xml:space="preserve">’ 165 и др.).</w:t>
      </w:r>
    </w:p>
    <w:p>
      <w:pPr>
        <w:pStyle w:val="Normal"/>
      </w:pPr>
      <w:r>
        <w:t xml:space="preserve">1 Лучше говорить об относительном балансовом равновесии, чем о подвижном </w:t>
      </w:r>
      <w:r>
        <w:br/>
      </w:r>
      <w:r>
        <w:t xml:space="preserve">равновесии, — понятии, опороченном его метафизическим толкованием („или равно- </w:t>
      </w:r>
      <w:r>
        <w:br/>
      </w:r>
      <w:r>
        <w:t xml:space="preserve">весие — или движение“, а не равновесие как момент, одна из форм движения),</w:t>
      </w:r>
    </w:p>
    <w:p>
      <w:pPr>
        <w:pStyle w:val="Normal"/>
      </w:pPr>
      <w:r>
        <w:t xml:space="preserve">_ 7 Ботанический журнал № 3, 1952 г.</w:t>
      </w:r>
    </w:p>
    <w:p>
      <w:pPr>
        <w:pStyle w:val="Normal"/>
      </w:pPr>
      <w:r>
        <w:t xml:space="preserve">_ КРИТИКА И БИБЛИОГРАФИЯ |</w:t>
      </w:r>
    </w:p>
    <w:p>
      <w:pPr>
        <w:pStyle w:val="Normal"/>
      </w:pPr>
      <w:r>
        <w:t xml:space="preserve">Как же все-таки на практике устанавливать обобщенные единицы растител </w:t>
      </w:r>
      <w:r>
        <w:br/>
      </w:r>
      <w:r>
        <w:t xml:space="preserve">ного покрова — ассоциации? Делать ли это шаблонно, по доминантам (для важности </w:t>
      </w:r>
      <w:r>
        <w:br/>
      </w:r>
      <w:r>
        <w:t xml:space="preserve">возводимым в ранг эдификаторов); или, может быть, прибегать дополнительно </w:t>
      </w:r>
      <w:r>
        <w:br/>
      </w:r>
      <w:r>
        <w:t xml:space="preserve">к детерминантам, рекомендуемым Раменским (38)? Автор приводит соответствующее </w:t>
      </w:r>
      <w:r>
        <w:br/>
      </w:r>
      <w:r>
        <w:t xml:space="preserve">высказывание, но не обсуждает его ane существу — правильно ли выделение поня- </w:t>
      </w:r>
      <w:r>
        <w:br/>
      </w:r>
      <w:r>
        <w:t xml:space="preserve">тия и нужен ли учет детерминантов? Впрочем, автору все это не нужно: для него _ </w:t>
      </w:r>
      <w:r>
        <w:br/>
      </w:r>
      <w:r>
        <w:t xml:space="preserve">вопрос решается творческой“ интуицией исследователя, подсказывающей ему, что. </w:t>
      </w:r>
      <w:r>
        <w:br/>
      </w:r>
      <w:r>
        <w:t xml:space="preserve">вот эта заросль „бросается в глаза“ и, стало быть, она „узловая“ (12] и APs см. </w:t>
      </w:r>
      <w:r>
        <w:br/>
      </w:r>
      <w:r>
        <w:t xml:space="preserve">выше).</w:t>
      </w:r>
    </w:p>
    <w:p>
      <w:pPr>
        <w:pStyle w:val="Normal"/>
      </w:pPr>
      <w:r>
        <w:t xml:space="preserve">В главе, посвященной экологии растительных сообществ, как и в других главах, </w:t>
      </w:r>
      <w:r>
        <w:br/>
      </w:r>
      <w:r>
        <w:t xml:space="preserve">автор правильно выделяет особо влияние деятельности человека (86 и др.). Его </w:t>
      </w:r>
      <w:r>
        <w:br/>
      </w:r>
      <w:r>
        <w:t xml:space="preserve">высказывания о взаимной замещаемости экологических факторов требуют двух прин- </w:t>
      </w:r>
      <w:r>
        <w:br/>
      </w:r>
      <w:r>
        <w:t xml:space="preserve">пипиальных уточнений: 1) Ясно, что не может быть буквального замещения тепла </w:t>
      </w:r>
      <w:r>
        <w:br/>
      </w:r>
      <w:r>
        <w:t xml:space="preserve">светом, воды питательными веществами и т. п. (четыре основных фактора В.Р. Виль-_ </w:t>
      </w:r>
      <w:r>
        <w:br/>
      </w:r>
      <w:r>
        <w:t xml:space="preserve">ямса). Однако непрямое замещение характера компенсации — факт широко распро-. </w:t>
      </w:r>
      <w:r>
        <w:br/>
      </w:r>
      <w:r>
        <w:t xml:space="preserve">страненный. Например, на богатых и теплых почвах, хорошо питаясь, растение _ </w:t>
      </w:r>
      <w:r>
        <w:br/>
      </w:r>
      <w:r>
        <w:t xml:space="preserve">экономнее транспирирует воду; при обильном увлажнении лучше усваивает нита- о </w:t>
      </w:r>
      <w:r>
        <w:br/>
      </w:r>
      <w:r>
        <w:t xml:space="preserve">тельные вещества, — и наоборот, ит. д. 2) Принципиально различны две категории. </w:t>
      </w:r>
      <w:r>
        <w:br/>
      </w:r>
      <w:r>
        <w:t xml:space="preserve">замещаемости — экологическая (физиологическая) и тополого-климатическая (Р: </w:t>
      </w:r>
      <w:r>
        <w:br/>
      </w:r>
      <w:r>
        <w:t xml:space="preserve">менский, 1938). Пример первой: некоторые влаголюбивые виды довольствуются </w:t>
      </w:r>
      <w:r>
        <w:br/>
      </w:r>
      <w:r>
        <w:t xml:space="preserve">сравнительно скудным водным питанием (при условии влажной атмосферы и сни- </w:t>
      </w:r>
      <w:r>
        <w:br/>
      </w:r>
      <w:r>
        <w:t xml:space="preserve">женной транспирации). Пример второй: окружение лесом (поляна) и близость мяг-. </w:t>
      </w:r>
      <w:r>
        <w:br/>
      </w:r>
      <w:r>
        <w:t xml:space="preserve">ких грунтовых вод создают в подтеррасной зоне степных пойм условия для разви-_ </w:t>
      </w:r>
      <w:r>
        <w:br/>
      </w:r>
      <w:r>
        <w:t xml:space="preserve">тия растительной группировки со шучкой’ (Deschampsia caespitosa) и проч., весьма </w:t>
      </w:r>
      <w:r>
        <w:br/>
      </w:r>
      <w:r>
        <w:t xml:space="preserve">близкие к тем, которые севернее, в лесной зоне, приурочены к совершенно иным. </w:t>
      </w:r>
      <w:r>
        <w:br/>
      </w:r>
      <w:r>
        <w:t xml:space="preserve">местоположениям. Без ‘различения этих двух категорий мы не разберемся в явле- </w:t>
      </w:r>
      <w:r>
        <w:br/>
      </w:r>
      <w:r>
        <w:t xml:space="preserve">ниях замещения условий. Рассмотрение экологически (географически) замещающих “+ </w:t>
      </w:r>
      <w:r>
        <w:br/>
      </w:r>
      <w:r>
        <w:t xml:space="preserve">сообществ (89) следовало развить, дать анализ с учетом моментов флороценогенеза </w:t>
      </w:r>
      <w:r>
        <w:br/>
      </w:r>
      <w:r>
        <w:t xml:space="preserve">и проч. и не отсылать просто к примерам Америки и Зап. Европы (90), *ccepee </w:t>
      </w:r>
      <w:r>
        <w:br/>
      </w:r>
      <w:r>
        <w:t xml:space="preserve">богатый материал, который дает но этим вопросам растительный покров</w:t>
      </w:r>
    </w:p>
    <w:p>
      <w:pPr>
        <w:pStyle w:val="Normal"/>
      </w:pPr>
      <w:r>
        <w:t xml:space="preserve">Сосредоточив свое внимание на „главных“ экологических факторах (свет, тепло, | </w:t>
      </w:r>
      <w:r>
        <w:br/>
      </w:r>
      <w:r>
        <w:t xml:space="preserve">вода и питательные элементы почвы), автор чрезвычайно сузил обзор экологизма = </w:t>
      </w:r>
      <w:r>
        <w:br/>
      </w:r>
      <w:r>
        <w:t xml:space="preserve">растений и их сообществ (88—93). Вне поля зрения остались такие существенные </w:t>
      </w:r>
      <w:r>
        <w:br/>
      </w:r>
      <w:r>
        <w:t xml:space="preserve">условия, как сезонная переменность увлажнения, аэрация почвы, ее засоленность, </w:t>
      </w:r>
      <w:r>
        <w:br/>
      </w:r>
      <w:r>
        <w:t xml:space="preserve">подвижность (деятельный аллювий, делювий, эрозия, эоловые процессы), действие </w:t>
      </w:r>
      <w:r>
        <w:br/>
      </w:r>
      <w:r>
        <w:t xml:space="preserve">выпаса, а также влияние засухи, заморозков и др. Можно было не останавливаться. </w:t>
      </w:r>
      <w:r>
        <w:br/>
      </w:r>
      <w:r>
        <w:t xml:space="preserve">на этих факторах подробно, но сказать о них и указать основные закономерности — </w:t>
      </w:r>
      <w:r>
        <w:br/>
      </w:r>
      <w:r>
        <w:t xml:space="preserve">следовало. Особый раздел следовало бы посвятить закономерностям совмест- </w:t>
      </w:r>
      <w:r>
        <w:br/>
      </w:r>
      <w:r>
        <w:t xml:space="preserve">ного влияния факторов, далеко He ограничивающихся одной замещаемостью. По. </w:t>
      </w:r>
      <w:r>
        <w:br/>
      </w:r>
      <w:r>
        <w:t xml:space="preserve">экологизму растительности богатый материал дают исследования русских, советски </w:t>
      </w:r>
      <w:r>
        <w:br/>
      </w:r>
      <w:r>
        <w:t xml:space="preserve">авторов. Их П. Д. Ярошенко не использовал, ограничиваясь кратким изложение </w:t>
      </w:r>
      <w:r>
        <w:br/>
      </w:r>
      <w:r>
        <w:t xml:space="preserve">указаний и некоторыми данными зарубежных ботаников — Рюбеля (86), Гард-ав- </w:t>
      </w:r>
      <w:r>
        <w:br/>
      </w:r>
      <w:r>
        <w:t xml:space="preserve">Зегерштада (91) и др. (88, 93). Почему-то у него нет ссылки на курс экологии.</w:t>
      </w:r>
    </w:p>
    <w:p>
      <w:pPr>
        <w:pStyle w:val="Normal"/>
      </w:pPr>
      <w:r>
        <w:t xml:space="preserve">. И. Поплавской (или хотя бы на поверхностную книжку М. Дуголла).</w:t>
      </w:r>
    </w:p>
    <w:p>
      <w:pPr>
        <w:pStyle w:val="Normal"/>
      </w:pPr>
      <w:r>
        <w:t xml:space="preserve">В разделе, посвященном влиянию растительности на условия среды, следовало </w:t>
      </w:r>
      <w:r>
        <w:br/>
      </w:r>
      <w:r>
        <w:t xml:space="preserve">несколько полнее разобрать вопрос о влиянии лесных насаждений (по современной </w:t>
      </w:r>
      <w:r>
        <w:br/>
      </w:r>
      <w:r>
        <w:t xml:space="preserve">богатой литературе). Существенное значение имело бы рассмотрение влияния расти- </w:t>
      </w:r>
      <w:r>
        <w:br/>
      </w:r>
      <w:r>
        <w:t xml:space="preserve">тельности на среду не вообще (как это делает автор), а в аспекте изменения условий </w:t>
      </w:r>
      <w:r>
        <w:br/>
      </w:r>
      <w:r>
        <w:t xml:space="preserve">существования самой растительной группировки; ведь это изменение условий расте- — </w:t>
      </w:r>
      <w:r>
        <w:br/>
      </w:r>
      <w:r>
        <w:t xml:space="preserve">ниями-эдификаторами и сообществами является причиной и ключом к пониманию </w:t>
      </w:r>
      <w:r>
        <w:br/>
      </w:r>
      <w:r>
        <w:t xml:space="preserve">развития и смены фитоценозов с переходом через качественные рубежи и прочее. _ </w:t>
      </w:r>
      <w:r>
        <w:br/>
      </w:r>
      <w:r>
        <w:t xml:space="preserve">Чрезвычайно важен был бы, в частности, анализ многостороннего влияния растений. </w:t>
      </w:r>
      <w:r>
        <w:br/>
      </w:r>
      <w:r>
        <w:t xml:space="preserve">на строение и структуру почвы, передвижение в ней воды и питательных веществ, </w:t>
      </w:r>
      <w:r>
        <w:br/>
      </w:r>
      <w:r>
        <w:t xml:space="preserve">динамику коллоидов и прочее. Вместо этого автор ограничивается перечислением = </w:t>
      </w:r>
      <w:r>
        <w:br/>
      </w:r>
      <w:r>
        <w:t xml:space="preserve">почв, т.е. пустой отпиской (99). Следует отметить общий статический характер изложе- </w:t>
      </w:r>
      <w:r>
        <w:br/>
      </w:r>
      <w:r>
        <w:t xml:space="preserve">ния в книге экологических отношений: говорится об увлажнении, богатстве почвы, | </w:t>
      </w:r>
      <w:r>
        <w:br/>
      </w:r>
      <w:r>
        <w:t xml:space="preserve">климате и прочее, но не видно процесса, режима, ритма ПОВ и АВ </w:t>
      </w:r>
      <w:r>
        <w:br/>
      </w:r>
      <w:r>
        <w:t xml:space="preserve">растений в этих условиях. :</w:t>
      </w:r>
    </w:p>
    <w:p>
      <w:pPr>
        <w:pStyle w:val="Normal"/>
      </w:pPr>
      <w:r>
        <w:t xml:space="preserve">Довольно много места автор посвящает экологическим Классификационным | сх </w:t>
      </w:r>
      <w:r>
        <w:br/>
      </w:r>
      <w:r>
        <w:t xml:space="preserve">мам В. H. Сукачева и П. С. Погребняка (101—112), и только им, хотя существую </w:t>
      </w:r>
      <w:r>
        <w:br/>
      </w:r>
      <w:r>
        <w:t xml:space="preserve">аналогичные схемы для лугов, болот и др. Выше уже отмечено, что эти схемы вполне </w:t>
      </w:r>
      <w:r>
        <w:br/>
      </w:r>
      <w:r>
        <w:t xml:space="preserve">сотласуемы. Даваемая Алексесвым и Погребняком схема типов лесорастительных </w:t>
      </w:r>
      <w:r>
        <w:br/>
      </w:r>
      <w:r>
        <w:t xml:space="preserve">условий имеет определенное научное и хозяйственное значение: она отражает отно </w:t>
      </w:r>
      <w:r>
        <w:br/>
      </w:r>
      <w:r>
        <w:t xml:space="preserve">сительно устойчивые экологические особенности территорий, из которых следует — </w:t>
      </w:r>
      <w:r>
        <w:br/>
      </w:r>
      <w:r>
        <w:t xml:space="preserve">исходить, проектируя любые мероприятия; этим она удовлетворяет выше формули- </w:t>
      </w:r>
      <w:r>
        <w:br/>
      </w:r>
      <w:r>
        <w:t xml:space="preserve">рованному требованию различения типов и их состояний. Но, конечно, недопустим </w:t>
      </w:r>
      <w:r>
        <w:br/>
      </w:r>
      <w:r>
        <w:t xml:space="preserve">безоговорочная экстраполяция схемы Погребняка на искони безлесные. территории. </w:t>
      </w:r>
      <w:r>
        <w:br/>
      </w:r>
      <w:r>
        <w:t xml:space="preserve">Остается пожалеть, что автор книги, видимо, не уяснил себе и не учел необходи- </w:t>
      </w:r>
      <w:r>
        <w:br/>
      </w:r>
      <w:r>
        <w:t xml:space="preserve">мости различения определяемых по растительности типов местообитаний (экотонов </w:t>
      </w:r>
      <w:r>
        <w:br/>
      </w:r>
      <w:r>
        <w:t xml:space="preserve">и их состояний (под разными фитоценозами; см. Раменский, 1938 и а4р.). Mumoxo 4: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_ КРИТИКА И БИБЛИОГРАФИЯ 395</w:t>
      </w:r>
    </w:p>
    <w:p>
      <w:pPr>
        <w:pStyle w:val="Normal"/>
      </w:pPr>
      <w:r>
        <w:t xml:space="preserve">автор ставит мне в укор, что я в своей книге (1938) не ссылаюсь на схему Погреб- </w:t>
      </w:r>
      <w:r>
        <w:br/>
      </w:r>
      <w:r>
        <w:t xml:space="preserve">няка (108). Автор не уяснил себе, что в методике Погребняка, в пользовании руко- </w:t>
      </w:r>
      <w:r>
        <w:br/>
      </w:r>
      <w:r>
        <w:t xml:space="preserve">водящими группами видов растений еще нет ничего нового, такого, чего нет в ана- </w:t>
      </w:r>
      <w:r>
        <w:br/>
      </w:r>
      <w:r>
        <w:t xml:space="preserve">_логичных приемах оценки увлажнения и богатства почв лугов, болот, степей, </w:t>
      </w:r>
      <w:r>
        <w:br/>
      </w:r>
      <w:r>
        <w:t xml:space="preserve">градаций засоления почв и прочее. Приводимая в моей книге схема совершенно </w:t>
      </w:r>
      <w:r>
        <w:br/>
      </w:r>
      <w:r>
        <w:t xml:space="preserve">отлична от схемы Погребняка не по форме, а по своей детальности и методической </w:t>
      </w:r>
      <w:r>
        <w:br/>
      </w:r>
      <w:r>
        <w:t xml:space="preserve">‘основе. Но именно в этом совершенно не разобрался ШП. Д. Ярошенко, что блестяще </w:t>
      </w:r>
      <w:r>
        <w:br/>
      </w:r>
      <w:r>
        <w:t xml:space="preserve">’ демонстрировано им в его изложении „сущности“ метода стандартных шкал (38): </w:t>
      </w:r>
      <w:r>
        <w:br/>
      </w:r>
      <w:r>
        <w:t xml:space="preserve">кто поймет написанные им загадочные фразы? Вряд au on и сам понимает, что </w:t>
      </w:r>
      <w:r>
        <w:br/>
      </w:r>
      <w:r>
        <w:t xml:space="preserve">написал; во всяком случае, даваемые им сведения совершенно извращают предмет.1 </w:t>
      </w:r>
      <w:r>
        <w:br/>
      </w:r>
      <w:r>
        <w:t xml:space="preserve">® Обсуждая вопросы изменений растительных сообществ во времени, автор не </w:t>
      </w:r>
      <w:r>
        <w:br/>
      </w:r>
      <w:r>
        <w:t xml:space="preserve">очень вникает в конкретные процессы этих изменений, иначе он вспомнил бы </w:t>
      </w:r>
      <w:r>
        <w:br/>
      </w:r>
      <w:r>
        <w:t xml:space="preserve">© давно указанном существенном различии их — сменах аспекта, когда состав зачат- </w:t>
      </w:r>
      <w:r>
        <w:br/>
      </w:r>
      <w:r>
        <w:t xml:space="preserve">ков (семян, корневищ и прочее) остается неизменным, — и о собственно сменах, </w:t>
      </w:r>
      <w:r>
        <w:br/>
      </w:r>
      <w:r>
        <w:t xml:space="preserve">` затрагивающих и состав зачатков возобновления. К первым относятся изменения </w:t>
      </w:r>
      <w:r>
        <w:br/>
      </w:r>
      <w:r>
        <w:t xml:space="preserve">сезонные и большая часть разногодних колебаний, связанных с особенностями погоды </w:t>
      </w:r>
      <w:r>
        <w:br/>
      </w:r>
      <w:r>
        <w:t xml:space="preserve">‘отдельных лет, колебаниями уровня грунтовых вод и прочее. Ко вторым относятся </w:t>
      </w:r>
      <w:r>
        <w:br/>
      </w:r>
      <w:r>
        <w:t xml:space="preserve">смены — сукцессии и некоторые, особенно резкие, разногодние. Можно принять </w:t>
      </w:r>
      <w:r>
        <w:br/>
      </w:r>
      <w:r>
        <w:t xml:space="preserve">‘предлагаемые автором термины „частные смены“ (вместо сукцессий) и „общие“ </w:t>
      </w:r>
      <w:r>
        <w:br/>
      </w:r>
      <w:r>
        <w:t xml:space="preserve">(вековые, или, неудачно, исторические). Замечание автора о невозможности резкого </w:t>
      </w:r>
      <w:r>
        <w:br/>
      </w:r>
      <w:r>
        <w:t xml:space="preserve">‘разделения и противопоставления друг другу смен сингенетических и эндоэкогене- </w:t>
      </w:r>
      <w:r>
        <w:br/>
      </w:r>
      <w:r>
        <w:t xml:space="preserve">‘тических (по В. Н. Сукачеву) совершенно правильно (56). Однако совсем неудачен </w:t>
      </w:r>
      <w:r>
        <w:br/>
      </w:r>
      <w:r>
        <w:t xml:space="preserve">‘предлагаемый автором термин „смены последовательные“ (а прочие смены непосле- </w:t>
      </w:r>
      <w:r>
        <w:br/>
      </w:r>
      <w:r>
        <w:t xml:space="preserve">довательны?). Лучше говорить о сменах внутренне и внешне обусловленных, с ого- </w:t>
      </w:r>
      <w:r>
        <w:br/>
      </w:r>
      <w:r>
        <w:t xml:space="preserve">воркой о весьма относительном характере этого деления (ср. Раменский, 1925). </w:t>
      </w:r>
      <w:r>
        <w:br/>
      </w:r>
      <w:r>
        <w:t xml:space="preserve">В составе внешне обусловленных смен выделяются антропогенные смены. Изучение </w:t>
      </w:r>
      <w:r>
        <w:br/>
      </w:r>
      <w:r>
        <w:t xml:space="preserve">сезонной динамики свелось у автора просто к обычным фенологическим наблюде- </w:t>
      </w:r>
      <w:r>
        <w:br/>
      </w:r>
      <w:r>
        <w:t xml:space="preserve">ниям, излагаемым в главе о методике без рассмотрения закономерностей развития </w:t>
      </w:r>
      <w:r>
        <w:br/>
      </w:r>
      <w:r>
        <w:t xml:space="preserve">компонентов фитоценоза и их влияния на ценоз в целом (151). На разногодних </w:t>
      </w:r>
      <w:r>
        <w:br/>
      </w:r>
      <w:r>
        <w:t xml:space="preserve">сменах (неудачно названных годичными) автор вообще не останавливается. Между </w:t>
      </w:r>
      <w:r>
        <w:br/>
      </w:r>
      <w:r>
        <w:t xml:space="preserve">тем, значение их в жизни сообществ может быть весьма велико (неустойчивые тра- </w:t>
      </w:r>
      <w:r>
        <w:br/>
      </w:r>
      <w:r>
        <w:t xml:space="preserve">‘вяные сообщества подов, лиманов и займищ юга и юго-востока; ср. Раменский, </w:t>
      </w:r>
      <w:r>
        <w:br/>
      </w:r>
      <w:r>
        <w:t xml:space="preserve">1925). Схема, приводимая в главе об эволюции сообществ (77), представляется про- </w:t>
      </w:r>
      <w:r>
        <w:br/>
      </w:r>
      <w:r>
        <w:t xml:space="preserve">извольной: так, в луга; конечно, могли переходить при изменении климата и полу- </w:t>
      </w:r>
      <w:r>
        <w:br/>
      </w:r>
      <w:r>
        <w:t xml:space="preserve">саванны и саванны, открытые группировки могли входить своими элементами в леса </w:t>
      </w:r>
      <w:r>
        <w:br/>
      </w:r>
      <w:r>
        <w:t xml:space="preserve">(как наблюдается и в настоящее время) и т. д. В полном соответствии с морфоло- </w:t>
      </w:r>
      <w:r>
        <w:br/>
      </w:r>
      <w:r>
        <w:t xml:space="preserve">_ гическим стилем своего мышления, автор, говоря об эволюции, сводит ее к струк- </w:t>
      </w:r>
      <w:r>
        <w:br/>
      </w:r>
      <w:r>
        <w:t xml:space="preserve">_ туро- и флорогенезу, умалчивая о развитии укладов отношений, процессов (не сво- </w:t>
      </w:r>
      <w:r>
        <w:br/>
      </w:r>
      <w:r>
        <w:t xml:space="preserve">_‘дящихея только к структуре; 78). : </w:t>
      </w:r>
      <w:r>
        <w:br/>
      </w:r>
      <w:r>
        <w:t xml:space="preserve">В главе о геоморфологическом методе элементы геоморфологии рассматриваются </w:t>
      </w:r>
      <w:r>
        <w:br/>
      </w:r>
      <w:r>
        <w:t xml:space="preserve">_в значительной мере сами по себе, без увязки с растительностью. Нет главного, </w:t>
      </w:r>
      <w:r>
        <w:br/>
      </w:r>
      <w:r>
        <w:t xml:space="preserve">необходимого для этой увязки — сравнительно-экологической характеристики эле- </w:t>
      </w:r>
      <w:r>
        <w:br/>
      </w:r>
      <w:r>
        <w:t xml:space="preserve">_ ментов геоморфологической ‘основы местности (рельефа, горных пород различного </w:t>
      </w:r>
      <w:r>
        <w:br/>
      </w:r>
      <w:r>
        <w:t xml:space="preserve">происхождения), их анализа как местообитаний. В главе допущены пропуски, оши- </w:t>
      </w:r>
      <w:r>
        <w:br/>
      </w:r>
      <w:r>
        <w:t xml:space="preserve">_ бочные и сомнительные суждения: например, в таблице на стр. 164 пропущены тек- </w:t>
      </w:r>
      <w:r>
        <w:br/>
      </w:r>
      <w:r>
        <w:t xml:space="preserve">тонические процессы (как известно, сильно влияющие на течение денудации). </w:t>
      </w:r>
      <w:r>
        <w:br/>
      </w:r>
      <w:r>
        <w:t xml:space="preserve">Вряд ли обосновано мнение о затухании эпейрогенических движений и о редкости </w:t>
      </w:r>
      <w:r>
        <w:br/>
      </w:r>
      <w:r>
        <w:t xml:space="preserve">землетрясений (165). Неверно охарактеризованы пролювий (169), морены (171), бар- </w:t>
      </w:r>
      <w:r>
        <w:br/>
      </w:r>
      <w:r>
        <w:t xml:space="preserve">ханы (173), генезис пухлых солоичаков (173); в чрезмерно общей формулировке дано </w:t>
      </w:r>
      <w:r>
        <w:br/>
      </w:r>
      <w:r>
        <w:t xml:space="preserve">указание на местное (в Армении) безлесие пенепленов (170). Совсем извращенное </w:t>
      </w:r>
      <w:r>
        <w:br/>
      </w:r>
      <w:r>
        <w:t xml:space="preserve">представление дает трактовка поймы (168), в которой продольные зоны отожест- </w:t>
      </w:r>
      <w:r>
        <w:br/>
      </w:r>
      <w:r>
        <w:t xml:space="preserve">‘вляются с уровнями над меженью. Неточное представление дается о развитии карста </w:t>
      </w:r>
      <w:r>
        <w:br/>
      </w:r>
      <w:r>
        <w:t xml:space="preserve">(176). Глава завершается мало содержательной схемой" (181), в которой рельеф отра- </w:t>
      </w:r>
      <w:r>
        <w:br/>
      </w:r>
      <w:r>
        <w:t xml:space="preserve">‘eH в чрезмерно обобщенном виде (без экспозиции склонов) и не учтены Hu лито- </w:t>
      </w:r>
      <w:r>
        <w:br/>
      </w:r>
      <w:r>
        <w:t xml:space="preserve">огические различия, ни климат.</w:t>
      </w:r>
    </w:p>
    <w:p>
      <w:pPr>
        <w:pStyle w:val="Normal"/>
      </w:pPr>
      <w:r>
        <w:t xml:space="preserve">—  Экспериментальный метод в геоботанике выделен в особую небольшую главу, </w:t>
      </w:r>
      <w:r>
        <w:br/>
      </w:r>
      <w:r>
        <w:t xml:space="preserve">хотя лучше ‘было бы использовать экспериментальные данные для обоснования </w:t>
      </w:r>
      <w:r>
        <w:br/>
      </w:r>
      <w:r>
        <w:t xml:space="preserve">теории фитоценозов и для истолкования данных, приводимых в других главах книги. </w:t>
      </w:r>
      <w:r>
        <w:br/>
      </w:r>
      <w:r>
        <w:t xml:space="preserve">Аналогично следовало бы поступить с главой о биоценологии (195), во всех главах </w:t>
      </w:r>
      <w:r>
        <w:br/>
      </w:r>
      <w:r>
        <w:t xml:space="preserve">книги увязывая процессы жизни растительного покрова с жизнью животных. При </w:t>
      </w:r>
      <w:r>
        <w:br/>
      </w:r>
      <w:r>
        <w:t xml:space="preserve">принятом автором порядке изложения биоценоз в сущности сводится к зооценозу, </w:t>
      </w:r>
      <w:r>
        <w:br/>
      </w:r>
      <w:r>
        <w:t xml:space="preserve">_ рассматриваемому безотносительно растительности. Автор вовсе умалчивает, напри- </w:t>
      </w:r>
      <w:r>
        <w:br/>
      </w:r>
      <w:r>
        <w:t xml:space="preserve">_ мер; о громадном влиянии грызунов на состав и продуктивность лугов и пастбищ, </w:t>
      </w:r>
      <w:r>
        <w:br/>
      </w:r>
      <w:r>
        <w:t xml:space="preserve">°— © влиянии животных на семенное возобновление растений (поедание массы семяы, </w:t>
      </w:r>
      <w:r>
        <w:br/>
      </w:r>
      <w:r>
        <w:t xml:space="preserve">_ разноска плодов и пр.). Не мешало бы покритиковать „энергетиков“ (204).</w:t>
      </w:r>
    </w:p>
    <w:p>
      <w:pPr>
        <w:pStyle w:val="Normal"/>
      </w:pPr>
      <w:r>
        <w:t xml:space="preserve">вх ° В! главе „Биоценоз и ландшафт“ автор напрасно отожествляет биогеоценоз </w:t>
      </w:r>
      <w:r>
        <w:br/>
      </w:r>
      <w:r>
        <w:t xml:space="preserve">°— и ландшафт, хотя бы элементарный. Ландшафт ‘образован сочетанием различных</w:t>
      </w:r>
    </w:p>
    <w:p>
      <w:pPr>
        <w:pStyle w:val="Normal"/>
      </w:pPr>
      <w:r>
        <w:t xml:space="preserve">1 Ограничиваюсь этим, отеылая желающих выяснить вопрос к 3 главе своей</w:t>
      </w:r>
    </w:p>
    <w:p>
      <w:pPr>
        <w:pStyle w:val="Normal"/>
      </w:pPr>
      <w:r>
        <w:t xml:space="preserve">ги (Л. Г. Раменский, 1938). См. также „Луговедение“ А. I]. Шенникова (1941).</w:t>
      </w:r>
    </w:p>
    <w:p>
      <w:pPr>
        <w:pStyle w:val="Normal"/>
      </w:pPr>
      <w:r>
        <w:t xml:space="preserve">396 КРИТИКА И БИБЛИОГРАФИЯ Ее</w:t>
      </w:r>
    </w:p>
    <w:p>
      <w:pPr>
        <w:pStyle w:val="Normal"/>
      </w:pPr>
      <w:r>
        <w:t xml:space="preserve">местоположений (склонов, равнин, лощин ит. д.), связанных взаимной общностью </w:t>
      </w:r>
      <w:r>
        <w:br/>
      </w:r>
      <w:r>
        <w:t xml:space="preserve">происхождения и непрерывным взаимодействием (в процессах движения воздуха, = </w:t>
      </w:r>
      <w:r>
        <w:br/>
      </w:r>
      <w:r>
        <w:t xml:space="preserve">поверхностных и подземных вод и прочее). Отдельные местоположения с их геоло- = </w:t>
      </w:r>
      <w:r>
        <w:br/>
      </w:r>
      <w:r>
        <w:t xml:space="preserve">гической основой, почвами и растительностью являются не ландшафтами, а чле- </w:t>
      </w:r>
      <w:r>
        <w:br/>
      </w:r>
      <w:r>
        <w:t xml:space="preserve">нами, компонентами ландшафта. В заключение дается сопоставительная таблица _ </w:t>
      </w:r>
      <w:r>
        <w:br/>
      </w:r>
      <w:r>
        <w:t xml:space="preserve">единиц разных рангов, производящая ложное впечатление соответствия понятий, — </w:t>
      </w:r>
      <w:r>
        <w:br/>
      </w:r>
      <w:r>
        <w:t xml:space="preserve">стоящих в одной строчке, например группы формаций и „фитоландшафта“. ies </w:t>
      </w:r>
      <w:r>
        <w:br/>
      </w:r>
      <w:r>
        <w:t xml:space="preserve">Много внимания и места уделяет автор методике исследований. Стремится ли </w:t>
      </w:r>
      <w:r>
        <w:br/>
      </w:r>
      <w:r>
        <w:t xml:space="preserve">он ввести наиболее точные и объективные методы? — Нет, как раз наоборот! Выше — </w:t>
      </w:r>
      <w:r>
        <w:br/>
      </w:r>
      <w:r>
        <w:t xml:space="preserve">уже говорилось о субъективном выборе пробных площадей и проб (121). Для учета — </w:t>
      </w:r>
      <w:r>
        <w:br/>
      </w:r>
      <w:r>
        <w:t xml:space="preserve">обилий рекомендуется совершенно субъективный безмасштабный, недостунный KOH- = </w:t>
      </w:r>
      <w:r>
        <w:br/>
      </w:r>
      <w:r>
        <w:t xml:space="preserve">тролю метод Друде, с его несущественными модификациями (123). Для определе- </w:t>
      </w:r>
      <w:r>
        <w:br/>
      </w:r>
      <w:r>
        <w:t xml:space="preserve">ния надземной массы травостоев и их состава рекомендуется срезать растения = </w:t>
      </w:r>
      <w:r>
        <w:br/>
      </w:r>
      <w:r>
        <w:t xml:space="preserve">с одного кв. метра (126); однако при He отрицаемой автором неравномерности, — </w:t>
      </w:r>
      <w:r>
        <w:br/>
      </w:r>
      <w:r>
        <w:t xml:space="preserve">пестроте растительного покрова один кв. метр совершенно недостаточен не только </w:t>
      </w:r>
      <w:r>
        <w:br/>
      </w:r>
      <w:r>
        <w:t xml:space="preserve">для определения процентного соотношения видов растений, но и для учета валовой </w:t>
      </w:r>
      <w:r>
        <w:br/>
      </w:r>
      <w:r>
        <w:t xml:space="preserve">массы покрова. Валовой урожай приближенно определяется при укосе десяти метро- — </w:t>
      </w:r>
      <w:r>
        <w:br/>
      </w:r>
      <w:r>
        <w:t xml:space="preserve">вых проб, а для определения среднего состава покрова нужно гораздо большее. их </w:t>
      </w:r>
      <w:r>
        <w:br/>
      </w:r>
      <w:r>
        <w:t xml:space="preserve">количество. Квадратный метр дает результаты случайные или, при наличии выбора, </w:t>
      </w:r>
      <w:r>
        <w:br/>
      </w:r>
      <w:r>
        <w:t xml:space="preserve">желательные исследователю. Положение еще ухудшается примечанием редактора </w:t>
      </w:r>
      <w:r>
        <w:br/>
      </w:r>
      <w:r>
        <w:t xml:space="preserve">о наличии поправок: эти поправки на малую укосную площадь являются необосно- </w:t>
      </w:r>
      <w:r>
        <w:br/>
      </w:r>
      <w:r>
        <w:t xml:space="preserve">ванным, чисто эмпирическим обобщением, от которого в действительности наблю- </w:t>
      </w:r>
      <w:r>
        <w:br/>
      </w:r>
      <w:r>
        <w:t xml:space="preserve">даются всевозможные отклонения. Отсутствие критического подхода видно и в реко- </w:t>
      </w:r>
      <w:r>
        <w:br/>
      </w:r>
      <w:r>
        <w:t xml:space="preserve">мендации новозеландского точечного метода (128), как будто простого, а на деле </w:t>
      </w:r>
      <w:r>
        <w:br/>
      </w:r>
      <w:r>
        <w:t xml:space="preserve">дающего количественные выводы лишь в результате тысяч измерений (см. Рамен- </w:t>
      </w:r>
      <w:r>
        <w:br/>
      </w:r>
      <w:r>
        <w:t xml:space="preserve">ский, 1938, стр. 294). Ясный анализ понятия площади выявления был дан мною — </w:t>
      </w:r>
      <w:r>
        <w:br/>
      </w:r>
      <w:r>
        <w:t xml:space="preserve">в той же книге (стр. 200—292). Однако автор сводит площадь выявления к неопре- — </w:t>
      </w:r>
      <w:r>
        <w:br/>
      </w:r>
      <w:r>
        <w:t xml:space="preserve">деленной формуле обнаружения „всех характерных черт“ ценоза (146) или всех - </w:t>
      </w:r>
      <w:r>
        <w:br/>
      </w:r>
      <w:r>
        <w:t xml:space="preserve">микрогруппировок (146). Но все микрогруппировки могут быть обнаружены на ме- </w:t>
      </w:r>
      <w:r>
        <w:br/>
      </w:r>
      <w:r>
        <w:t xml:space="preserve">тровой пробе, а для учета соотношения их площадей понадобится гораздо большая = </w:t>
      </w:r>
      <w:r>
        <w:br/>
      </w:r>
      <w:r>
        <w:t xml:space="preserve">площадь. Единственный количественный метод, действительно пригодный для учета | </w:t>
      </w:r>
      <w:r>
        <w:br/>
      </w:r>
      <w:r>
        <w:t xml:space="preserve">значительных площадей растительности, широко испытанный во всех типах работ. </w:t>
      </w:r>
      <w:r>
        <w:br/>
      </w:r>
      <w:r>
        <w:t xml:space="preserve">(начиная от самых беглых) и во всех зонах СССР — это проективный метод учета. </w:t>
      </w:r>
      <w:r>
        <w:br/>
      </w:r>
      <w:r>
        <w:t xml:space="preserve">Его данные легко переводятся в величины численности особей (или побегов) | </w:t>
      </w:r>
      <w:r>
        <w:br/>
      </w:r>
      <w:r>
        <w:t xml:space="preserve">и в весовые отношения. Все это изложено и обосновано в моих работах, на которые </w:t>
      </w:r>
      <w:r>
        <w:br/>
      </w:r>
      <w:r>
        <w:t xml:space="preserve">ссылается I]. Д. Ярошенко. Если бы он читал их, — то и не пришел бы к совер </w:t>
      </w:r>
      <w:r>
        <w:br/>
      </w:r>
      <w:r>
        <w:t xml:space="preserve">шенно извращенному изложению этого метода и к своему суждению о том, что метод </w:t>
      </w:r>
      <w:r>
        <w:br/>
      </w:r>
      <w:r>
        <w:t xml:space="preserve">„не очень точен, так как...“! Ведь уже первые его испытания дали средние отклоне- </w:t>
      </w:r>
      <w:r>
        <w:br/>
      </w:r>
      <w:r>
        <w:t xml:space="preserve">ния в оценках двух наблюдателей 0.20) (опубликовано еще в 1915 г.). В новейшее </w:t>
      </w:r>
      <w:r>
        <w:br/>
      </w:r>
      <w:r>
        <w:t xml:space="preserve">время метод принят основным в исследовании тундр. Все это П. Д. Ярошенко </w:t>
      </w:r>
      <w:r>
        <w:br/>
      </w:r>
      <w:r>
        <w:t xml:space="preserve">просто игнорирует! Зато он положительно относится к формалистике подсчетов. </w:t>
      </w:r>
      <w:r>
        <w:br/>
      </w:r>
      <w:r>
        <w:t xml:space="preserve">общности (вычисляемой без учета обилий растений; 146). : </w:t>
      </w:r>
      <w:r>
        <w:br/>
      </w:r>
      <w:r>
        <w:t xml:space="preserve">Автор не задерживается на физиологических, химических, фитоклиматических </w:t>
      </w:r>
      <w:r>
        <w:br/>
      </w:r>
      <w:r>
        <w:t xml:space="preserve">наблюдениях, позволяющих глубже понять жизнь растительных сообществ. Он не </w:t>
      </w:r>
      <w:r>
        <w:br/>
      </w:r>
      <w:r>
        <w:t xml:space="preserve">заботится о правильной постановке и системе этих наблюдений в целях решения’ </w:t>
      </w:r>
      <w:r>
        <w:br/>
      </w:r>
      <w:r>
        <w:t xml:space="preserve">задач геоботаники. Он ограничивается простым (далеко неполным) перечнем — </w:t>
      </w:r>
      <w:r>
        <w:br/>
      </w:r>
      <w:r>
        <w:t xml:space="preserve">и отсылкой — главным образом к Рюбелю (почему-то умалчивая о Люндегорде), — </w:t>
      </w:r>
      <w:r>
        <w:br/>
      </w:r>
      <w:r>
        <w:t xml:space="preserve">в значительной мере игнорируя советскую литературу по этим вопросам.' Умалчи- | </w:t>
      </w:r>
      <w:r>
        <w:br/>
      </w:r>
      <w:r>
        <w:t xml:space="preserve">вает автор и о методе Ротмистрова, с успехом применяемым к изучению динамики </w:t>
      </w:r>
      <w:r>
        <w:br/>
      </w:r>
      <w:r>
        <w:t xml:space="preserve">роста корней. </w:t>
      </w:r>
      <w:r>
        <w:br/>
      </w:r>
      <w:r>
        <w:t xml:space="preserve">Нельзя признать удовлетворительным то, что автор говорит о почве. Her раз- — </w:t>
      </w:r>
      <w:r>
        <w:br/>
      </w:r>
      <w:r>
        <w:t xml:space="preserve">вернутого анализа почвы как среды жизни растений и деятельности в ней корней — </w:t>
      </w:r>
      <w:r>
        <w:br/>
      </w:r>
      <w:r>
        <w:t xml:space="preserve">и почвенных организмов. ПочНа трактуется статически, морфологически, без эколо- </w:t>
      </w:r>
      <w:r>
        <w:br/>
      </w:r>
      <w:r>
        <w:t xml:space="preserve">гической оценки ее особенностей. Нет указаний на развитие в почвах уплотненных </w:t>
      </w:r>
      <w:r>
        <w:br/>
      </w:r>
      <w:r>
        <w:t xml:space="preserve">иллювиальных горизонтов, оказывающих большое влияние Ha ‘экологические режимы” </w:t>
      </w:r>
      <w:r>
        <w:br/>
      </w:r>
      <w:r>
        <w:t xml:space="preserve">и растительность. Важная категория водоустойчивой мелкокомковатой структуры </w:t>
      </w:r>
      <w:r>
        <w:br/>
      </w:r>
      <w:r>
        <w:t xml:space="preserve">(агроструктуры) не выделена среди структур вообще, включая столбчатую и т. п. </w:t>
      </w:r>
      <w:r>
        <w:br/>
      </w:r>
      <w:r>
        <w:t xml:space="preserve">структуры отрицательного значения (135). В данных об окраске не учтены цвета </w:t>
      </w:r>
      <w:r>
        <w:br/>
      </w:r>
      <w:r>
        <w:t xml:space="preserve">оглеенных горизонтов почв (134). В перечне анализов опущены определения погло- </w:t>
      </w:r>
      <w:r>
        <w:br/>
      </w:r>
      <w:r>
        <w:t xml:space="preserve">щенных оснований, растворимых в вытяжках (доступных растениям) фосфора, калия; </w:t>
      </w:r>
      <w:r>
        <w:br/>
      </w:r>
      <w:r>
        <w:t xml:space="preserve">нет разбора водных свойств почвы. Мотивировка предпочтительного применения </w:t>
      </w:r>
      <w:r>
        <w:br/>
      </w:r>
      <w:r>
        <w:t xml:space="preserve">хлор-калиевых вытяжек для определения рН совершенно неверна: концентрация КС! </w:t>
      </w:r>
      <w:r>
        <w:br/>
      </w:r>
      <w:r>
        <w:t xml:space="preserve">в этих определениях в сотни раз превосходит концентрацию почвенного раствора </w:t>
      </w:r>
      <w:r>
        <w:br/>
      </w:r>
      <w:r>
        <w:t xml:space="preserve">подавляющего большинства почв! Автор предлагает определять численность бакте- | </w:t>
      </w:r>
      <w:r>
        <w:br/>
      </w:r>
      <w:r>
        <w:t xml:space="preserve">рий в почве, но гораздо важнее учет интенсивности в ней бактериальных процессов </w:t>
      </w:r>
      <w:r>
        <w:br/>
      </w:r>
      <w:r>
        <w:t xml:space="preserve">о чем автор просто умалчивает. Неверно указание на склонность именно глинистых </w:t>
      </w:r>
      <w:r>
        <w:br/>
      </w:r>
      <w:r>
        <w:t xml:space="preserve">почв заплывать коркой (137): в глинистых почвах заплыванию противостоит их. </w:t>
      </w:r>
      <w:r>
        <w:br/>
      </w:r>
      <w:r>
        <w:t xml:space="preserve">повышенная структурность, чего нет в случае почв пылеватых. Также требуют.</w:t>
      </w:r>
    </w:p>
    <w:p>
      <w:pPr>
        <w:pStyle w:val="Normal"/>
      </w:pPr>
      <w:r>
        <w:t xml:space="preserve">‘at</w:t>
      </w:r>
    </w:p>
    <w:p>
      <w:pPr>
        <w:pStyle w:val="Normal"/>
      </w:pPr>
      <w:r>
        <w:t xml:space="preserve">1 Совсем не учтены работы акад. Г. Н. Высоцкого — его „пертиненция“ и др. | </w:t>
      </w:r>
      <w:r>
        <w:br/>
      </w:r>
      <w:r>
        <w:t xml:space="preserve">&lt; + he</w:t>
      </w:r>
    </w:p>
    <w:p>
      <w:pPr>
        <w:pStyle w:val="Normal"/>
      </w:pPr>
      <w:r>
        <w:t xml:space="preserve">КРИТИКА И БИБЛИОГРАФИЯ 397</w:t>
      </w:r>
    </w:p>
    <w:p>
      <w:pPr>
        <w:pStyle w:val="Normal"/>
      </w:pPr>
      <w:r>
        <w:t xml:space="preserve">_ поправок указания на твердые конкреции у черноземов (совсем для них не обяза- </w:t>
      </w:r>
      <w:r>
        <w:br/>
      </w:r>
      <w:r>
        <w:t xml:space="preserve">`тельные (99) и на кислотность влажных почв севера (90), что верно только для </w:t>
      </w:r>
      <w:r>
        <w:br/>
      </w:r>
      <w:r>
        <w:t xml:space="preserve">почв атмосферного и натечного увлажнения.</w:t>
      </w:r>
    </w:p>
    <w:p>
      <w:pPr>
        <w:pStyle w:val="Normal"/>
      </w:pPr>
      <w:r>
        <w:t xml:space="preserve">* Можно указать Ha ряд неточных или неверных положений, а порою и. очевидных </w:t>
      </w:r>
      <w:r>
        <w:br/>
      </w:r>
      <w:r>
        <w:t xml:space="preserve">описок в разных главах книги. Так, нет оснований приписывать олиготрофность </w:t>
      </w:r>
      <w:r>
        <w:br/>
      </w:r>
      <w:r>
        <w:t xml:space="preserve">азотособирателям (бобовым, ольхе и др.) только потому, что они не нуждаются </w:t>
      </w:r>
      <w:r>
        <w:br/>
      </w:r>
      <w:r>
        <w:t xml:space="preserve">в нитратах (92): хорошо известна требовательность бобовых к фосфору, калию, </w:t>
      </w:r>
      <w:r>
        <w:br/>
      </w:r>
      <w:r>
        <w:t xml:space="preserve">кальцию, да и черная ольха отнюдь не олиготроф. Также вряд ли обосновано </w:t>
      </w:r>
      <w:r>
        <w:br/>
      </w:r>
      <w:r>
        <w:t xml:space="preserve">отнесение к олиготрофам элементов Ффриганы (92). Нельзя утверждать „вообще“ </w:t>
      </w:r>
      <w:r>
        <w:br/>
      </w:r>
      <w:r>
        <w:t xml:space="preserve">о большей сухости западных склонов по сравнению с восточными (147): их отноше- </w:t>
      </w:r>
      <w:r>
        <w:br/>
      </w:r>
      <w:r>
        <w:t xml:space="preserve">ния различны в зависимости от климата тех или иных географических районов. </w:t>
      </w:r>
      <w:r>
        <w:br/>
      </w:r>
      <w:r>
        <w:t xml:space="preserve">Отметим еще следующие неверные выражения: почвы „физически (физиологически?) </w:t>
      </w:r>
      <w:r>
        <w:br/>
      </w:r>
      <w:r>
        <w:t xml:space="preserve">богатые“ (92), корни нагревают почву, „излучая“ тепло (96), оседание мертвых </w:t>
      </w:r>
      <w:r>
        <w:br/>
      </w:r>
      <w:r>
        <w:t xml:space="preserve">остатков в водоеме „влияет на его генезис“ (178) и др.</w:t>
      </w:r>
    </w:p>
    <w:p>
      <w:pPr>
        <w:pStyle w:val="Normal"/>
      </w:pPr>
      <w:r>
        <w:t xml:space="preserve">`Как же говорит автор о мобилизации геоботаники на участие в решении проблем </w:t>
      </w:r>
      <w:r>
        <w:br/>
      </w:r>
      <w:r>
        <w:t xml:space="preserve">строительства коммунизма? Ведь великие сталинские стройки ставят перед геобота-</w:t>
      </w:r>
    </w:p>
    <w:p>
      <w:pPr>
        <w:pStyle w:val="Normal"/>
      </w:pPr>
      <w:r>
        <w:t xml:space="preserve">_ никой ряд совершенно конкретных больших задач? Что говорит автор о путях их </w:t>
      </w:r>
      <w:r>
        <w:br/>
      </w:r>
      <w:r>
        <w:t xml:space="preserve">разрешения, о геоботаническом обслуживании сельскохозяйственного и лесного </w:t>
      </w:r>
      <w:r>
        <w:br/>
      </w:r>
      <w:r>
        <w:t xml:space="preserve">опытного дела, за которое уже берутся все более широкие круги работников колхо- </w:t>
      </w:r>
      <w:r>
        <w:br/>
      </w:r>
      <w:r>
        <w:t xml:space="preserve">зов и совхозов? Где эти указания? Мы не находим их, если не относить к ним кое- </w:t>
      </w:r>
      <w:r>
        <w:br/>
      </w:r>
      <w:r>
        <w:t xml:space="preserve">какой материал в главе об эксперименте в геоботанике. В главе о картировании </w:t>
      </w:r>
      <w:r>
        <w:br/>
      </w:r>
      <w:r>
        <w:t xml:space="preserve">нет указаний на участие геоботаников в разработке хозяйственных карт, перспек-</w:t>
      </w:r>
    </w:p>
    <w:p>
      <w:pPr>
        <w:pStyle w:val="Normal"/>
      </w:pPr>
      <w:r>
        <w:t xml:space="preserve">°  тивных карт распределения мероприятий. Также нет никаких указаний к улучшению </w:t>
      </w:r>
      <w:r>
        <w:br/>
      </w:r>
      <w:r>
        <w:t xml:space="preserve">°— уже ведущейся грандиозной работы по паспортизации пастбищ и сенокосов (на пло- </w:t>
      </w:r>
      <w:r>
        <w:br/>
      </w:r>
      <w:r>
        <w:t xml:space="preserve">щади свыше 500 млн га), к исследованиям в связи с защитными лесонасаждениями</w:t>
      </w:r>
    </w:p>
    <w:p>
      <w:pPr>
        <w:pStyle w:val="Normal"/>
      </w:pPr>
      <w:r>
        <w:t xml:space="preserve">на юге и др. А на стр. 126 безоговорочно рекомендуется разбирать укосные пробы</w:t>
      </w:r>
    </w:p>
    <w:p>
      <w:pPr>
        <w:pStyle w:val="Normal"/>
      </w:pPr>
      <w:r>
        <w:t xml:space="preserve">с выделением „кислых“ трав — рецепт, пригодный в условиях средней и западной</w:t>
      </w:r>
    </w:p>
    <w:p>
      <w:pPr>
        <w:pStyle w:val="Normal"/>
      </w:pPr>
      <w:r>
        <w:t xml:space="preserve">Европы, но совершенно неприменимый в разнообразных условиях СССР: в ряде</w:t>
      </w:r>
    </w:p>
    <w:p>
      <w:pPr>
        <w:pStyle w:val="Normal"/>
      </w:pPr>
      <w:r>
        <w:t xml:space="preserve">случаев он только собъет работника с толку. |</w:t>
      </w:r>
    </w:p>
    <w:p>
      <w:pPr>
        <w:pStyle w:val="Normal"/>
      </w:pPr>
      <w:r>
        <w:t xml:space="preserve">Общий вывод: содержание книги не отвечает ни общим правильным установ- </w:t>
      </w:r>
      <w:r>
        <w:br/>
      </w:r>
      <w:r>
        <w:t xml:space="preserve">° кам самого автора, данным им во введении, ни требованиям, сформулированным</w:t>
      </w:r>
    </w:p>
    <w:p>
      <w:pPr>
        <w:pStyle w:val="Normal"/>
      </w:pPr>
      <w:r>
        <w:t xml:space="preserve">| мною в начале настоящей статьи. </w:t>
      </w:r>
      <w:r>
        <w:br/>
      </w:r>
      <w:r>
        <w:t xml:space="preserve">4</w:t>
      </w:r>
    </w:p>
    <w:p>
      <w:pPr>
        <w:pStyle w:val="Normal"/>
      </w:pPr>
      <w:r>
        <w:t xml:space="preserve">A. Г. Pamencruii. </w:t>
      </w:r>
      <w:r>
        <w:br/>
      </w:r>
      <w:r>
        <w:t xml:space="preserve">Всесоюзный </w:t>
      </w:r>
      <w:r>
        <w:br/>
      </w:r>
      <w:r>
        <w:t xml:space="preserve">Институт кормов </w:t>
      </w:r>
      <w:r>
        <w:br/>
      </w:r>
      <w:r>
        <w:t xml:space="preserve">ВАСХНИЛ { ; (Получено 21 1952)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СОВЕТСКАЯ БОТАНИЧЕСКАЯ ЛИТЕРАТУРА . 13</w:t>
      </w:r>
    </w:p>
    <w:p>
      <w:pPr>
        <w:pStyle w:val="Normal"/>
      </w:pPr>
      <w:r>
        <w:t xml:space="preserve">бои М В. Rece aais</w:t>
      </w:r>
    </w:p>
    <w:p>
      <w:pPr>
        <w:pStyle w:val="Normal"/>
      </w:pPr>
      <w:r>
        <w:t xml:space="preserve">При составлении настоящего указателя использованы №№ 39—52 „Книжной </w:t>
      </w:r>
      <w:r>
        <w:br/>
      </w:r>
      <w:r>
        <w:t xml:space="preserve">_ летописи“ за 1951 г.</w:t>
      </w:r>
    </w:p>
    <w:p>
      <w:pPr>
        <w:pStyle w:val="Normal"/>
      </w:pPr>
      <w:r>
        <w:t xml:space="preserve">Мичуринская биология. Общие вопросы ботаники</w:t>
      </w:r>
    </w:p>
    <w:p>
      <w:pPr>
        <w:pStyle w:val="Normal"/>
      </w:pPr>
      <w:r>
        <w:t xml:space="preserve">} </w:t>
      </w:r>
      <w:r>
        <w:br/>
      </w:r>
      <w:r>
        <w:t xml:space="preserve">Cm. также: „История ботаники“, „Преподавание ботаники“, „Морфология“, </w:t>
      </w:r>
      <w:r>
        <w:br/>
      </w:r>
      <w:r>
        <w:t xml:space="preserve">„Генетика“</w:t>
      </w:r>
    </w:p>
    <w:p>
      <w:pPr>
        <w:pStyle w:val="Normal"/>
      </w:pPr>
      <w:r>
        <w:t xml:space="preserve">+ </w:t>
      </w:r>
      <w:r>
        <w:br/>
      </w:r>
      <w:r>
        <w:t xml:space="preserve">ри:</w:t>
      </w:r>
    </w:p>
    <w:p>
      <w:pPr>
        <w:pStyle w:val="Normal"/>
      </w:pPr>
      <w:r>
        <w:t xml:space="preserve">ot. Абашидзе Д. Г., Т. J. Бердзенишвили, H. П. Гелейшвили и ap. </w:t>
      </w:r>
      <w:r>
        <w:br/>
      </w:r>
      <w:r>
        <w:t xml:space="preserve">Сельское хозяйство. 1921—1947. Библиографический указатель под редакцией </w:t>
      </w:r>
      <w:r>
        <w:br/>
      </w:r>
      <w:r>
        <w:t xml:space="preserve">Л. П. Каландадзе. Тбилиси, Изд. Груз. с.-х. инст. им. A. II. Берия, 1951. 411 с. </w:t>
      </w:r>
      <w:r>
        <w:br/>
      </w:r>
      <w:r>
        <w:t xml:space="preserve">(Груз. с.-х. инст. им. Л. П. Берия. Научн. библ. Научн. лит. в Грузии). 1000 экз. </w:t>
      </w:r>
      <w:r>
        <w:br/>
      </w:r>
      <w:r>
        <w:t xml:space="preserve">Ц. 24 р. в пер.</w:t>
      </w:r>
    </w:p>
    <w:p>
      <w:pPr>
        <w:pStyle w:val="Normal"/>
      </w:pPr>
      <w:r>
        <w:t xml:space="preserve">ахарев А. Н. Учение И. В. Мичурина об акклиматизации растений. М., </w:t>
      </w:r>
      <w:r>
        <w:br/>
      </w:r>
      <w:r>
        <w:t xml:space="preserve">Госкультпросветиздат, 1951. 55 с. с илл. (Библ. „В помощь лектору“ № 20). </w:t>
      </w:r>
      <w:r>
        <w:br/>
      </w:r>
      <w:r>
        <w:t xml:space="preserve">40 000 экз. Ц. 1 p. 10 x. </w:t>
      </w:r>
      <w:r>
        <w:br/>
      </w:r>
      <w:r>
        <w:t xml:space="preserve">: Глуздаков С. И. Строение и жизнь растений. Новосибирск, 1951. 41 с. </w:t>
      </w:r>
      <w:r>
        <w:br/>
      </w:r>
      <w:r>
        <w:t xml:space="preserve">— (Новосиб. обл. лекц. бюро. Org. культ.-просвет. работы Новосиб. облисполкома. </w:t>
      </w:r>
      <w:r>
        <w:br/>
      </w:r>
      <w:r>
        <w:t xml:space="preserve">В помощь лектору). 1000 экз. Беспл.</w:t>
      </w:r>
    </w:p>
    <w:p>
      <w:pPr>
        <w:pStyle w:val="Normal"/>
      </w:pPr>
      <w:r>
        <w:t xml:space="preserve">Гурев Г. А. Как дарвинизм был освобожден от мальтузианских ошибок. </w:t>
      </w:r>
      <w:r>
        <w:br/>
      </w:r>
      <w:r>
        <w:t xml:space="preserve">Стенограмма публ. лекции... М., „Правда“, 1951. 32 с. (Всесоюзн. общ. по рас- </w:t>
      </w:r>
      <w:r>
        <w:br/>
      </w:r>
      <w:r>
        <w:t xml:space="preserve">_ простр. полит. и научн. знаний). 100000 экз. Ц. 60 к. </w:t>
      </w:r>
      <w:r>
        <w:br/>
      </w:r>
      <w:r>
        <w:t xml:space="preserve">ae ванченко П. Л. Введение в биологию [Учебное пособие для биол.- почв. </w:t>
      </w:r>
      <w:r>
        <w:br/>
      </w:r>
      <w:r>
        <w:t xml:space="preserve">фак. унив. и естеств. фак. пед. инст.]. М., „Сов. наука“, 1951. 380 с. с илл. 40000 экз.</w:t>
      </w:r>
    </w:p>
    <w:p>
      <w:pPr>
        <w:pStyle w:val="Normal"/>
      </w:pPr>
      <w:r>
        <w:t xml:space="preserve">He 9 p. 15 к.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398 _ КРИТИКА И БИБЛИОГРАФИЯ ^</w:t>
      </w:r>
    </w:p>
    <w:p>
      <w:pPr>
        <w:pStyle w:val="Normal"/>
      </w:pPr>
      <w:r>
        <w:t xml:space="preserve">Игнатьев Б. В. Наблюдения над жизнью растений в природе. Учебно-метод. </w:t>
      </w:r>
      <w:r>
        <w:br/>
      </w:r>
      <w:r>
        <w:t xml:space="preserve">пособие для самостоятельных занятий студентов-заочников пед. и учит. инст. </w:t>
      </w:r>
      <w:r>
        <w:br/>
      </w:r>
      <w:r>
        <w:t xml:space="preserve">в межсессионный период. M., Учпедгиз, 1951. 164 с. с илл.1(Главн. упр. высш. </w:t>
      </w:r>
      <w:r>
        <w:br/>
      </w:r>
      <w:r>
        <w:t xml:space="preserve">учебн. заведений Мин. просв. РСФСР. Научно- метод. кабинет’ по заочн. обучению </w:t>
      </w:r>
      <w:r>
        <w:br/>
      </w:r>
      <w:r>
        <w:t xml:space="preserve">учителей). 3000 экз. Ц. бр. 75 к.</w:t>
      </w:r>
    </w:p>
    <w:p>
      <w:pPr>
        <w:pStyle w:val="Normal"/>
      </w:pPr>
      <w:r>
        <w:t xml:space="preserve">И саин В. Н. Ботаника. Краткий курс. 4-е испр. и gon. изд. М., о </w:t>
      </w:r>
      <w:r>
        <w:br/>
      </w:r>
      <w:r>
        <w:t xml:space="preserve">1951, 288 с. с илл. (Учебники и учебн. пособия для подготовки с.-х. кадров массов. </w:t>
      </w:r>
      <w:r>
        <w:br/>
      </w:r>
      <w:r>
        <w:t xml:space="preserve">квалификации). 50000 экз. Ц. 7 р. м к. в пер.</w:t>
      </w:r>
    </w:p>
    <w:p>
      <w:pPr>
        <w:pStyle w:val="Normal"/>
      </w:pPr>
      <w:r>
        <w:t xml:space="preserve">Квитницкий-Рыжов tO. М. Новейшие достижения советской Gaonene </w:t>
      </w:r>
      <w:r>
        <w:br/>
      </w:r>
      <w:r>
        <w:t xml:space="preserve">Киев, Изд. Акад. наук УССР, ты Dome не. (Ком. по ‘делам культ.-просвет. </w:t>
      </w:r>
      <w:r>
        <w:br/>
      </w:r>
      <w:r>
        <w:t xml:space="preserve">учрежд. УССР. Центр. лекц. бюро). 20000 экз. Ц. Тр. — На укр. яз. о</w:t>
      </w:r>
    </w:p>
    <w:p>
      <w:pPr>
        <w:pStyle w:val="Normal"/>
      </w:pPr>
      <w:r>
        <w:t xml:space="preserve">озиоров М. С. О возникновении жизни на земле. а Ивгиз, 1951. A </w:t>
      </w:r>
      <w:r>
        <w:br/>
      </w:r>
      <w:r>
        <w:t xml:space="preserve">32 с. с илл. 5000 экз. Ц. 55 к.</w:t>
      </w:r>
    </w:p>
    <w:p>
      <w:pPr>
        <w:pStyle w:val="Normal"/>
      </w:pPr>
      <w:r>
        <w:t xml:space="preserve">Конский В. Н. и Г. А. Каширин. Новое в науке о жизни. Краткий anno- </w:t>
      </w:r>
      <w:r>
        <w:br/>
      </w:r>
      <w:r>
        <w:t xml:space="preserve">тир. указатель литературы. Одесса, 1951. 24 с. (Одесск. Гос. научн. библ. им. a м </w:t>
      </w:r>
      <w:r>
        <w:br/>
      </w:r>
      <w:r>
        <w:t xml:space="preserve">Горького). 250 экз. Б. ц.</w:t>
      </w:r>
    </w:p>
    <w:p>
      <w:pPr>
        <w:pStyle w:val="Normal"/>
      </w:pPr>
      <w:r>
        <w:t xml:space="preserve">Корсунская В. Из жизни растений. М.—Л., Детгиз, 1951. 80 ec. с илл. </w:t>
      </w:r>
      <w:r>
        <w:br/>
      </w:r>
      <w:r>
        <w:t xml:space="preserve">(В помощь школьнику). 30.000 экз. Ц. 2 р. 70 к. в пер.</w:t>
      </w:r>
    </w:p>
    <w:p>
      <w:pPr>
        <w:pStyle w:val="Normal"/>
      </w:pPr>
      <w:r>
        <w:t xml:space="preserve">Левина С. С. Новые достижения советского естествознания. (Труды, отмечен- </w:t>
      </w:r>
      <w:r>
        <w:br/>
      </w:r>
      <w:r>
        <w:t xml:space="preserve">ные Сталинскими премиями за 1949 и 1950 гг.). Рекоменд. указатель литературы. </w:t>
      </w:r>
      <w:r>
        <w:br/>
      </w:r>
      <w:r>
        <w:t xml:space="preserve">Научн. ред. О. Н. Писаржевского. M., 1951. 40 с. (Coe. библ. CCCP им. </w:t>
      </w:r>
      <w:r>
        <w:br/>
      </w:r>
      <w:r>
        <w:t xml:space="preserve">В. И. Ленина). 20000 экз. Ц. 75 к. Г</w:t>
      </w:r>
    </w:p>
    <w:p>
      <w:pPr>
        <w:pStyle w:val="Normal"/>
      </w:pPr>
      <w:r>
        <w:t xml:space="preserve">Мазепа Н. И., А. М. Онипко и И. К. А. сост. И - </w:t>
      </w:r>
      <w:r>
        <w:br/>
      </w:r>
      <w:r>
        <w:t xml:space="preserve">по основам дарвинизма. Пособие для учителей. Под ред. П. А. Власюка. Киев, : </w:t>
      </w:r>
      <w:r>
        <w:br/>
      </w:r>
      <w:r>
        <w:t xml:space="preserve">„Рад. школа“, 1951. 504 с. 15000 экз. Ц. 18 p. 15 к. в пер. — На укр. яз.</w:t>
      </w:r>
    </w:p>
    <w:p>
      <w:pPr>
        <w:pStyle w:val="Normal"/>
      </w:pPr>
      <w:r>
        <w:t xml:space="preserve">Опарин А. И. Значение трудов товарища И. В. Сталина по вопросам языко- </w:t>
      </w:r>
      <w:r>
        <w:br/>
      </w:r>
      <w:r>
        <w:t xml:space="preserve">знания для развития советской биологической науки. Стенограмма публ. лекции. </w:t>
      </w:r>
      <w:r>
        <w:br/>
      </w:r>
      <w:r>
        <w:t xml:space="preserve">M., „Правда“, 1951. 32 с. (Всесоюзн. общ. по распростр.. полит. и научн. эванив </w:t>
      </w:r>
      <w:r>
        <w:br/>
      </w:r>
      <w:r>
        <w:t xml:space="preserve">150000 экз. Ц. 60 к.</w:t>
      </w:r>
    </w:p>
    <w:p>
      <w:pPr>
        <w:pStyle w:val="Normal"/>
      </w:pPr>
      <w:r>
        <w:t xml:space="preserve">Пидопличко И. Г. иЕ. Я. Рашба. Происхождение и развитие жизни на </w:t>
      </w:r>
      <w:r>
        <w:br/>
      </w:r>
      <w:r>
        <w:t xml:space="preserve">земле. Киев, Изд. Акад. наук УССР, 1951. 48 с. с илл. (Ком. по делам культ.- </w:t>
      </w:r>
      <w:r>
        <w:br/>
      </w:r>
      <w:r>
        <w:t xml:space="preserve">просвет. учрежд. при Совете министров УССР. Центр. лекц. бюро). 20'000 экз.</w:t>
      </w:r>
    </w:p>
    <w:p>
      <w:pPr>
        <w:pStyle w:val="Normal"/>
      </w:pPr>
      <w:r>
        <w:t xml:space="preserve">‚ Тр. 60 к. —На укр. яз.</w:t>
      </w:r>
    </w:p>
    <w:p>
      <w:pPr>
        <w:pStyle w:val="Normal"/>
      </w:pPr>
      <w:r>
        <w:t xml:space="preserve">Столетов В. Начальные основы мичуринской биологии. М., 1951. 80 с. (Мин. </w:t>
      </w:r>
      <w:r>
        <w:br/>
      </w:r>
      <w:r>
        <w:t xml:space="preserve">сельск. хоз. CCCP. Всесоюзн. Заочн. учетн. курсы — ВЗУК). 50000 экз. Becna.</w:t>
      </w:r>
    </w:p>
    <w:p>
      <w:pPr>
        <w:pStyle w:val="Normal"/>
      </w:pPr>
      <w:r>
        <w:t xml:space="preserve">Цингер А. В. Занимательная ботаника. Под ред. и с доп. С. С. Станкова. </w:t>
      </w:r>
      <w:r>
        <w:br/>
      </w:r>
      <w:r>
        <w:t xml:space="preserve">5-е изд. М., „Сов. наука“, 1951. 248 с. с илл., La. порт. 60000 экз. Ц. 5p. в пер.</w:t>
      </w:r>
    </w:p>
    <w:p>
      <w:pPr>
        <w:pStyle w:val="Normal"/>
      </w:pPr>
      <w:r>
        <w:t xml:space="preserve">Эмме А. М. Наука и религия о возникновении жизни на земле. M., Госполи</w:t>
      </w:r>
    </w:p>
    <w:p>
      <w:pPr>
        <w:pStyle w:val="Normal"/>
      </w:pPr>
      <w:r>
        <w:t xml:space="preserve">издат, 1951. 116 с. 100 000 экз. Ц. he, 40 к. : а</w:t>
      </w:r>
    </w:p>
    <w:p>
      <w:pPr>
        <w:pStyle w:val="Normal"/>
      </w:pPr>
      <w:r>
        <w:t xml:space="preserve">История ботаники. Биографии</w:t>
      </w:r>
    </w:p>
    <w:p>
      <w:pPr>
        <w:pStyle w:val="Normal"/>
      </w:pPr>
      <w:r>
        <w:t xml:space="preserve">См. также: „Мичуринская Е 5 роте „Общее растениеводетво“, </w:t>
      </w:r>
      <w:r>
        <w:br/>
      </w:r>
      <w:r>
        <w:t xml:space="preserve">„Сталинский план преобразования природы“</w:t>
      </w:r>
    </w:p>
    <w:p>
      <w:pPr>
        <w:pStyle w:val="Normal"/>
      </w:pPr>
      <w:r>
        <w:t xml:space="preserve">Агишев Р. Создатель дальневосточных яблонь [А. В. Болоняев]. о d </w:t>
      </w:r>
      <w:r>
        <w:br/>
      </w:r>
      <w:r>
        <w:t xml:space="preserve">Дальгиз, 1951. 39 с. с портр. о Сталинской премии). = </w:t>
      </w:r>
      <w:r>
        <w:br/>
      </w:r>
      <w:r>
        <w:t xml:space="preserve">5000 экз. Ц. 60 к. Hs </w:t>
      </w:r>
      <w:r>
        <w:br/>
      </w:r>
      <w:r>
        <w:t xml:space="preserve">. Beaosopos С. Г. Гавриил Иванович Танфильев. а" ботаник и почвове </w:t>
      </w:r>
      <w:r>
        <w:br/>
      </w:r>
      <w:r>
        <w:t xml:space="preserve">fc M., Географгиз, 1951. 192 с. с Bites 4 x. портр. и ‘Карт. 15 000. экз-</w:t>
      </w:r>
    </w:p>
    <w:p>
      <w:pPr>
        <w:pStyle w:val="Normal"/>
      </w:pPr>
      <w:r>
        <w:t xml:space="preserve">в пер.</w:t>
      </w:r>
    </w:p>
    <w:p>
      <w:pPr>
        <w:pStyle w:val="Normal"/>
      </w:pPr>
      <w:r>
        <w:t xml:space="preserve">Вере Лаврентьевич Исьвевно. Вступит. статья П. И. Усачева. Библиогр. </w:t>
      </w:r>
      <w:r>
        <w:br/>
      </w:r>
      <w:r>
        <w:t xml:space="preserve">сост. Н. М. Асафовой и Р. И. Блау. M., Изд. Акад. Наук СССР, 1951. 61 е., 1 a. </w:t>
      </w:r>
      <w:r>
        <w:br/>
      </w:r>
      <w:r>
        <w:t xml:space="preserve">портр. (Матер. к о ученых СССР. Сер. биол. наук. Микробиологи: </w:t>
      </w:r>
      <w:r>
        <w:br/>
      </w:r>
      <w:r>
        <w:t xml:space="preserve">Вы 2). 2000 экз. Ц. 2 р. 50 к.</w:t>
      </w:r>
    </w:p>
    <w:p>
      <w:pPr>
        <w:pStyle w:val="Normal"/>
      </w:pPr>
      <w:r>
        <w:t xml:space="preserve">Власюк П. А; Академик Василий Робертович Вильяме и его учение. Ки </w:t>
      </w:r>
      <w:r>
        <w:br/>
      </w:r>
      <w:r>
        <w:t xml:space="preserve">Изд. Акад. наук УССР, 1951. 87 с., 1 a. портр. (Акад. наук УССР. Совет научно- </w:t>
      </w:r>
      <w:r>
        <w:br/>
      </w:r>
      <w:r>
        <w:t xml:space="preserve">техн. пропаганды). 10 000 экз. п Зр. — На укр. 23.</w:t>
      </w:r>
    </w:p>
    <w:p>
      <w:pPr>
        <w:pStyle w:val="Normal"/>
      </w:pPr>
      <w:r>
        <w:t xml:space="preserve">авиташвили J. Ш. О. Ковалевский. 2-е доп. изд. М., Изд. Акад. oe </w:t>
      </w:r>
      <w:r>
        <w:br/>
      </w:r>
      <w:r>
        <w:t xml:space="preserve">Наук CCCP, 1951. 583 с. с илл., Pia илл. (Сер. „Биографии“. 7000 экз. =” 24 р 80 к </w:t>
      </w:r>
      <w:r>
        <w:br/>
      </w:r>
      <w:r>
        <w:t xml:space="preserve">в пер.</w:t>
      </w:r>
    </w:p>
    <w:p>
      <w:pPr>
        <w:pStyle w:val="Normal"/>
      </w:pPr>
      <w:r>
        <w:t xml:space="preserve">Жордания Г. История возникновения ото музея, К изучению ист </w:t>
      </w:r>
      <w:r>
        <w:br/>
      </w:r>
      <w:r>
        <w:t xml:space="preserve">рии Гос. музея Грузии. Тбилиси, Изд. Акад. наук. ГрузССР, 1951. УШ, 201, 8 с </w:t>
      </w:r>
      <w:r>
        <w:br/>
      </w:r>
      <w:r>
        <w:t xml:space="preserve">16 л. илл. (Акад. наук ГрузССР. Гос. музей Грузии им. с. н, Джа ашиа). </w:t>
      </w:r>
      <w:r>
        <w:br/>
      </w:r>
      <w:r>
        <w:t xml:space="preserve">2000 экз. Ц. 15 р. в пер. — На груз. и русск. яз. Sour 4</w:t>
      </w:r>
    </w:p>
    <w:p>
      <w:pPr>
        <w:pStyle w:val="Normal"/>
      </w:pPr>
      <w:r>
        <w:t xml:space="preserve">Квасников В. В. Павел Андреевич Костычев. М., 1951. 14 с. 1 i </w:t>
      </w:r>
      <w:r>
        <w:br/>
      </w:r>
      <w:r>
        <w:t xml:space="preserve">(Моск. общ. испыт. природы. Иет. cep., № 45). 6000 экз. Ц. 4 p. — и.</w:t>
      </w:r>
    </w:p>
    <w:p>
      <w:pPr>
        <w:pStyle w:val="Normal"/>
      </w:pPr>
      <w:r>
        <w:t xml:space="preserve">Кое Ю. И. Мичуринец Кабарды Иван Порфирьевич Кон аЖо: т чик, </w:t>
      </w:r>
      <w:r>
        <w:br/>
      </w:r>
      <w:r>
        <w:t xml:space="preserve">Кабгосиздат, 1951. 48 с. с илл. . 3000 экз. Ц. 70 к. — ;</w:t>
      </w:r>
    </w:p>
    <w:p>
      <w:pPr>
        <w:pStyle w:val="Normal"/>
      </w:pPr>
      <w:r>
        <w:t xml:space="preserve">КРИТИКА И БИБЛИОГРАФИЯ 399</w:t>
      </w:r>
    </w:p>
    <w:p>
      <w:pPr>
        <w:pStyle w:val="Normal"/>
      </w:pPr>
      <w:r>
        <w:t xml:space="preserve">— Лауреаты Сталинских премий за 1950 г. [Постановление Совета Министров</w:t>
      </w:r>
    </w:p>
    <w:p>
      <w:pPr>
        <w:pStyle w:val="Normal"/>
      </w:pPr>
      <w:r>
        <w:t xml:space="preserve">СССР и портреты]. М., „Искусство“, 1951. 412 с. 15000 экз. Ц. 12 р. в пер.</w:t>
      </w:r>
    </w:p>
    <w:p>
      <w:pPr>
        <w:pStyle w:val="Normal"/>
      </w:pPr>
      <w:r>
        <w:t xml:space="preserve">_ Мартинсон 9. Э. Исторические связи Тартусского (6. Юрьевского) универ- </w:t>
      </w:r>
      <w:r>
        <w:br/>
      </w:r>
      <w:r>
        <w:t xml:space="preserve">° ситета с русской наукой. Таллин, Эстгосиздат, 1951. 83с, с илл. (Тартусск. Гос. </w:t>
      </w:r>
      <w:r>
        <w:br/>
      </w:r>
      <w:r>
        <w:t xml:space="preserve">унив.) 1000 экз. Ц. Зр. 50 к. _ :</w:t>
      </w:r>
    </w:p>
    <w:p>
      <w:pPr>
        <w:pStyle w:val="Normal"/>
      </w:pPr>
      <w:r>
        <w:t xml:space="preserve">_ Никитин В. Н. И. В. Мичурин — великий ученый-преобразователь природы. </w:t>
      </w:r>
      <w:r>
        <w:br/>
      </w:r>
      <w:r>
        <w:t xml:space="preserve">Киев, 1951. 24 с. (Общ. по распростр. полит. и научн. знаний УССР). 10000 экз. </w:t>
      </w:r>
      <w:r>
        <w:br/>
      </w:r>
      <w:r>
        <w:t xml:space="preserve">Ц. 60 к. — На укр. яз.</w:t>
      </w:r>
    </w:p>
    <w:p>
      <w:pPr>
        <w:pStyle w:val="Normal"/>
      </w:pPr>
      <w:r>
        <w:t xml:space="preserve">Острянин Д. Ф. Борьба И. И. Мечникова против философского идеализма </w:t>
      </w:r>
      <w:r>
        <w:br/>
      </w:r>
      <w:r>
        <w:t xml:space="preserve">и религии. Киев, 1951. 31 с. (Общ. по распростр. полит. и научн. знаний УССР). </w:t>
      </w:r>
      <w:r>
        <w:br/>
      </w:r>
      <w:r>
        <w:t xml:space="preserve">15000 экз. Ц. 80 к. —На. укр. яз. :</w:t>
      </w:r>
    </w:p>
    <w:p>
      <w:pPr>
        <w:pStyle w:val="Normal"/>
      </w:pPr>
      <w:r>
        <w:t xml:space="preserve">’ Павлов Н. В. Владимир Леонтьевич Комаров. М., Изд. Акад. Наук CCCP, </w:t>
      </w:r>
      <w:r>
        <w:br/>
      </w:r>
      <w:r>
        <w:t xml:space="preserve">1951. 292 с. с илл. и карт., 9 a. илл. (Сер. „Биографии“). 6000 экз. Ц. 18 р. в пер.</w:t>
      </w:r>
    </w:p>
    <w:p>
      <w:pPr>
        <w:pStyle w:val="Normal"/>
      </w:pPr>
      <w:r>
        <w:t xml:space="preserve">— Поруцкий Ю. К. А. Тимирязев. Киев, „Рад. школа“, 1951. 68 с. с илл. </w:t>
      </w:r>
      <w:r>
        <w:br/>
      </w:r>
      <w:r>
        <w:t xml:space="preserve">15 000 экз. Ц. Тр. 40 к. —На укр. яз. :</w:t>
      </w:r>
    </w:p>
    <w:p>
      <w:pPr>
        <w:pStyle w:val="Normal"/>
      </w:pPr>
      <w:r>
        <w:t xml:space="preserve">_ Прокофьев В. И. Великие русские ученые-естествоиспытатели ‘в борьбе </w:t>
      </w:r>
      <w:r>
        <w:br/>
      </w:r>
      <w:r>
        <w:t xml:space="preserve">_© идеализмом и религией. Стенограмма публ. лекции... М., „Правда“, 1951. 32 с. </w:t>
      </w:r>
      <w:r>
        <w:br/>
      </w:r>
      <w:r>
        <w:t xml:space="preserve">_ (Всесоюзн. общ. по распростр. полит. и научн. знаний). 130000 экз. Ц. 60 к.</w:t>
      </w:r>
    </w:p>
    <w:p>
      <w:pPr>
        <w:pStyle w:val="Normal"/>
      </w:pPr>
      <w:r>
        <w:t xml:space="preserve">| Райков Б. Е. Предшественники Дарвина в России. Из истории русского </w:t>
      </w:r>
      <w:r>
        <w:br/>
      </w:r>
      <w:r>
        <w:t xml:space="preserve">^ естествознания. М.—Л., Изд. Акад. Наук СССР, 1951. 199 с. с илл. (Научно-попул. </w:t>
      </w:r>
      <w:r>
        <w:br/>
      </w:r>
      <w:r>
        <w:t xml:space="preserve">_ сер.). 10000. экз. Ц. 4 р. 50 к.</w:t>
      </w:r>
    </w:p>
    <w:p>
      <w:pPr>
        <w:pStyle w:val="Normal"/>
      </w:pPr>
      <w:r>
        <w:t xml:space="preserve">° Рубинштейн М. И. Буржуазная наука и техника на службе американского </w:t>
      </w:r>
      <w:r>
        <w:br/>
      </w:r>
      <w:r>
        <w:t xml:space="preserve">империализма. М., Изд. Акад. а СССР, 1951. 416 с. (Акад. Наук СЁСР. Инет. </w:t>
      </w:r>
      <w:r>
        <w:br/>
      </w:r>
      <w:r>
        <w:t xml:space="preserve">_ экономики). 10000 экз. Ц. 17 р. в пер. ;</w:t>
      </w:r>
    </w:p>
    <w:p>
      <w:pPr>
        <w:pStyle w:val="Normal"/>
      </w:pPr>
      <w:r>
        <w:t xml:space="preserve">Сафонов В. Бесстрашие. [Об О. Б. Лепешинской]. М., „Мол. гвардия“, 1951.</w:t>
      </w:r>
    </w:p>
    <w:p>
      <w:pPr>
        <w:pStyle w:val="Normal"/>
      </w:pPr>
      <w:r>
        <w:t xml:space="preserve">1951. 591 с. с илл., 6 a. илл. (Классики науки). 3000 экз.. Ц. 29 р. 25 к. в пер.</w:t>
      </w:r>
    </w:p>
    <w:p>
      <w:pPr>
        <w:pStyle w:val="Normal"/>
      </w:pPr>
      <w:r>
        <w:t xml:space="preserve">_— Хижняков В. В., Г. М. Вайндрах и Н.В. Хижняков. Творчество Мечни- </w:t>
      </w:r>
      <w:r>
        <w:br/>
      </w:r>
      <w:r>
        <w:t xml:space="preserve">кова и литература о нем. (Библиографический, указатель). М., Медгиз, 1951. 192 с. </w:t>
      </w:r>
      <w:r>
        <w:br/>
      </w:r>
      <w:r>
        <w:t xml:space="preserve">_с илл., 2 a. илл. 3500 экз. Ц. 10 р. 70 к. в пер. : </w:t>
      </w:r>
      <w:r>
        <w:br/>
      </w:r>
      <w:r>
        <w:t xml:space="preserve">Якобашвили Б. А. И. В. Мичурин. [Испр. и доп. usg.]. Тбилиси, Гос- </w:t>
      </w:r>
      <w:r>
        <w:br/>
      </w:r>
      <w:r>
        <w:t xml:space="preserve">_ издат ГрузССР, 1951. 92 с. с илл. 3000 экз. Ц. 3 р. — На груз. яз. .</w:t>
      </w:r>
    </w:p>
    <w:p>
      <w:pPr>
        <w:pStyle w:val="Normal"/>
      </w:pPr>
      <w:r>
        <w:t xml:space="preserve">_ Яковлев П. Н. Иван Владимирович Мичурин. М., Госкультпросветиздат, 1951.</w:t>
      </w:r>
    </w:p>
    <w:p>
      <w:pPr>
        <w:pStyle w:val="Normal"/>
      </w:pPr>
      <w:r>
        <w:t xml:space="preserve">48 с. (Библ. „В помощь лектору“, № 10). 40000 экз. Ц. 1p. 10 к.</w:t>
      </w:r>
    </w:p>
    <w:p>
      <w:pPr>
        <w:pStyle w:val="Normal"/>
      </w:pPr>
      <w:r>
        <w:t xml:space="preserve">Sus : Преподавание ботаники </w:t>
      </w:r>
      <w:r>
        <w:br/>
      </w:r>
      <w:r>
        <w:t xml:space="preserve">См. также: „Мичуринская биология“.</w:t>
      </w:r>
    </w:p>
    <w:p>
      <w:pPr>
        <w:pStyle w:val="Normal"/>
      </w:pPr>
      <w:r>
        <w:t xml:space="preserve">° Бельская E. М. сост. О преподавании м ааекой биологии. Из опыта </w:t>
      </w:r>
      <w:r>
        <w:br/>
      </w:r>
      <w:r>
        <w:t xml:space="preserve">работы учителей биологии школ УзССР. Сб. под ред. С. К. Цыганова. Ташкент, </w:t>
      </w:r>
      <w:r>
        <w:br/>
      </w:r>
      <w:r>
        <w:t xml:space="preserve">к а, УзССР, 1951. 140 е. (Мин. просв. УзССР. Инет. пед. наук). 5000 экз. </w:t>
      </w:r>
      <w:r>
        <w:br/>
      </w:r>
      <w:r>
        <w:t xml:space="preserve">ВН. Эр. 80 к. </w:t>
      </w:r>
      <w:r>
        <w:br/>
      </w:r>
      <w:r>
        <w:t xml:space="preserve">2 2 Des иденко М. А. Из опыта работы кружков юных мичуринцев. C6. в помощь </w:t>
      </w:r>
      <w:r>
        <w:br/>
      </w:r>
      <w:r>
        <w:t xml:space="preserve">преподавателям биологии н руководителям кружков юннатов. Под ред. С. H. Гири- </w:t>
      </w:r>
      <w:r>
        <w:br/>
      </w:r>
      <w:r>
        <w:t xml:space="preserve">° чева. Алма-Ата, Казучпедгиз, 1951. 100 с. (Инет. пед. наук. Мин. просв. КазССР). </w:t>
      </w:r>
      <w:r>
        <w:br/>
      </w:r>
      <w:r>
        <w:t xml:space="preserve">5000 экз. Ц. 3 р. Ва </w:t>
      </w:r>
      <w:r>
        <w:br/>
      </w:r>
      <w:r>
        <w:t xml:space="preserve">у оздов Л. и С. Жемайтис. Юные преобразователи ‘природы, М., „Мол. </w:t>
      </w:r>
      <w:r>
        <w:br/>
      </w:r>
      <w:r>
        <w:t xml:space="preserve">твардия“, 1951. 168 с. с илл. 50000 экз. Ц. 4 р. в пер. </w:t>
      </w:r>
      <w:r>
        <w:br/>
      </w:r>
      <w:r>
        <w:t xml:space="preserve">- _ Кружилина II. С. Мстерские юннаты. Владимир, Облгиз, 1951. 48 с. с илл. </w:t>
      </w:r>
      <w:r>
        <w:br/>
      </w:r>
      <w:r>
        <w:t xml:space="preserve">a 5000 экз. Ц. Тр.. о </w:t>
      </w:r>
      <w:r>
        <w:br/>
      </w:r>
      <w:r>
        <w:t xml:space="preserve">_ Материалы Научно-педагогической конференции преподавателей биологии. </w:t>
      </w:r>
      <w:r>
        <w:br/>
      </w:r>
      <w:r>
        <w:t xml:space="preserve">Редколлегия: В. H. Мосеев и др. Сыктывкар, Комигиз, 1951. 112 с. (Инет. усовер- </w:t>
      </w:r>
      <w:r>
        <w:br/>
      </w:r>
      <w:r>
        <w:t xml:space="preserve">_ шенств. учителей Коми АССР. В помощь учителю. Вы. 6). 2000 экз. Ц. 5 p. в пер. </w:t>
      </w:r>
      <w:r>
        <w:br/>
      </w:r>
      <w:r>
        <w:t xml:space="preserve">’ Невский Л. А. Охрана природы и школа. (Из опыта Нерехт. района Костромск. </w:t>
      </w:r>
      <w:r>
        <w:br/>
      </w:r>
      <w:r>
        <w:t xml:space="preserve">°обл.). М., 1951. 42 с. (Всеросс. общ. охр. природы). 10000 экз. Ц. 2 р. </w:t>
      </w:r>
      <w:r>
        <w:br/>
      </w:r>
      <w:r>
        <w:t xml:space="preserve">_ О преподавании биологии в средней школе. Метод. письмо. 4-е перераб. </w:t>
      </w:r>
      <w:r>
        <w:br/>
      </w:r>
      <w:r>
        <w:t xml:space="preserve">° изд. М., Учпедгиз, 1951. 72 с. (Упр. школ Мин. просв. РСФСР). 30000 экз. Ц. 1 р. </w:t>
      </w:r>
      <w:r>
        <w:br/>
      </w:r>
      <w:r>
        <w:t xml:space="preserve">_ 20 к. . </w:t>
      </w:r>
      <w:r>
        <w:br/>
      </w:r>
      <w:r>
        <w:t xml:space="preserve">— Ставровский А. Е. Внеклассная краеведческая работа. М., Изд. Акад. </w:t>
      </w:r>
      <w:r>
        <w:br/>
      </w:r>
      <w:r>
        <w:t xml:space="preserve">mea. наук РСФСР, 1951. 160 с. с илл. (Акад. пед. наук РСФСР. Инст. методов </w:t>
      </w:r>
      <w:r>
        <w:br/>
      </w:r>
      <w:r>
        <w:t xml:space="preserve">_ обучения. Пед. библ. учителя). 20 000 экз. Ц. 3 р. 10 к: </w:t>
      </w:r>
      <w:r>
        <w:br/>
      </w:r>
      <w:r>
        <w:t xml:space="preserve">— Чубунидзе Ш, Пришкольный участок и его использование в преподавании</w:t>
      </w:r>
    </w:p>
    <w:p>
      <w:pPr>
        <w:pStyle w:val="Normal"/>
      </w:pPr>
      <w:r>
        <w:t xml:space="preserve">400 — КРИТИКА И БИБЛИОГРАФИЯ.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Словари</w:t>
      </w:r>
    </w:p>
    <w:p>
      <w:pPr>
        <w:pStyle w:val="Normal"/>
      </w:pPr>
      <w:r>
        <w:t xml:space="preserve">Степаненко Д. П. Словарь ботанических терминов. (Проект). Ф pe 1951. a </w:t>
      </w:r>
      <w:r>
        <w:br/>
      </w:r>
      <w:r>
        <w:t xml:space="preserve">39 с. (Киргизск. фил. Акад. Наук СССР. Терминолог. комис.). 200 ‚экз.</w:t>
      </w:r>
    </w:p>
    <w:p>
      <w:pPr>
        <w:pStyle w:val="Normal"/>
      </w:pPr>
      <w:r>
        <w:t xml:space="preserve">Ботанические учреждения </w:t>
      </w:r>
      <w:r>
        <w:br/>
      </w:r>
      <w:r>
        <w:t xml:space="preserve">См. также: „История ботаники“, „Селекция“</w:t>
      </w:r>
    </w:p>
    <w:p>
      <w:pPr>
        <w:pStyle w:val="Normal"/>
      </w:pPr>
      <w:r>
        <w:t xml:space="preserve">Водяницкий В. А. Аквариум Севастопольской биологической станции uM.</w:t>
      </w:r>
    </w:p>
    <w:p>
      <w:pPr>
        <w:pStyle w:val="Normal"/>
      </w:pPr>
      <w:r>
        <w:t xml:space="preserve">А. О. ао, М., Изд. Акад. Наук СССР, 1951. 32 с. 5000 экз. Ц. 75 к.</w:t>
      </w:r>
    </w:p>
    <w:p>
      <w:pPr>
        <w:pStyle w:val="Normal"/>
      </w:pPr>
      <w:r>
        <w:t xml:space="preserve">Низшие споровые растения. Микробиология </w:t>
      </w:r>
      <w:r>
        <w:br/>
      </w:r>
      <w:r>
        <w:t xml:space="preserve">См. также: „История ботаники“, „География растений“, „Болезни растений“</w:t>
      </w:r>
    </w:p>
    <w:p>
      <w:pPr>
        <w:pStyle w:val="Normal"/>
      </w:pPr>
      <w:r>
        <w:t xml:space="preserve">Ариевич А. М. и 3. Г. Степанищева. Атлас грибковых заболеваний кожи. </w:t>
      </w:r>
      <w:r>
        <w:br/>
      </w:r>
      <w:r>
        <w:t xml:space="preserve">M., Mearns; 1951. 255 е. с илл. 10000 экз. Ц. 15 р. в пер. </w:t>
      </w:r>
      <w:r>
        <w:br/>
      </w:r>
      <w:r>
        <w:t xml:space="preserve">Берулава С. И. Изменчивость микробов и иммунитет. Под ред. А. В. Кача- | </w:t>
      </w:r>
      <w:r>
        <w:br/>
      </w:r>
      <w:r>
        <w:t xml:space="preserve">хидзе. Тбилиси, Грузмедгиз, 1951. 296 с. с илл. (Н.-и. вет. инет. Мин. сельск.. </w:t>
      </w:r>
      <w:r>
        <w:br/>
      </w:r>
      <w:r>
        <w:t xml:space="preserve">хоз. ГрузССР). 5000 экз. Б. ц. в пер. </w:t>
      </w:r>
      <w:r>
        <w:br/>
      </w:r>
      <w:r>
        <w:t xml:space="preserve">Билай В. И, Микроорганизмы почвы и их роль в жизни выеших растений. — </w:t>
      </w:r>
      <w:r>
        <w:br/>
      </w:r>
      <w:r>
        <w:t xml:space="preserve">Киев, Изд. Акад. наук УССР, 1951. 52 с. с илл. (Акад. наук УССР. Совет научно- “ </w:t>
      </w:r>
      <w:r>
        <w:br/>
      </w:r>
      <w:r>
        <w:t xml:space="preserve">техн. пропаганды). 10000 экз. Ц. 1p. 65 x.—Ha укр, as. ek </w:t>
      </w:r>
      <w:r>
        <w:br/>
      </w:r>
      <w:r>
        <w:t xml:space="preserve">Гамалея H. Ф. Собрание сочинений. Peg. коллегия: H. H. Жуков-Вережников </w:t>
      </w:r>
      <w:r>
        <w:br/>
      </w:r>
      <w:r>
        <w:t xml:space="preserve">(пред.) и др. Т.2. Основы медицинской микробиологии. Ред. Н. Н. Жуков-Вережни- </w:t>
      </w:r>
      <w:r>
        <w:br/>
      </w:r>
      <w:r>
        <w:t xml:space="preserve">ков и В. Д. Тимаков. М., Изд. Акад. мед. pays CCCP, 1951. 368 с. с илл., 1 a. </w:t>
      </w:r>
      <w:r>
        <w:br/>
      </w:r>
      <w:r>
        <w:t xml:space="preserve">портр. 6000 экз. Ц. 29 р. 40 к. в пер. </w:t>
      </w:r>
      <w:r>
        <w:br/>
      </w:r>
      <w:r>
        <w:t xml:space="preserve">Гостев В. С. Биохимические основы медицинской бактериологии. М., Изд. р </w:t>
      </w:r>
      <w:r>
        <w:br/>
      </w:r>
      <w:r>
        <w:t xml:space="preserve">Акад. мед. наук СССР, 1951. 164 с. 10000 экз. Ц. 11 р. 10 к. в пер. </w:t>
      </w:r>
      <w:r>
        <w:br/>
      </w:r>
      <w:r>
        <w:t xml:space="preserve">Догель В. А. Общая протистология [Учебн. пособие для гос. унив.]| M., „Сов. </w:t>
      </w:r>
      <w:r>
        <w:br/>
      </w:r>
      <w:r>
        <w:t xml:space="preserve">наука“, 1951. 604 с. с илл. 5000 экз. Ц. 23 р. в пер. </w:t>
      </w:r>
      <w:r>
        <w:br/>
      </w:r>
      <w:r>
        <w:t xml:space="preserve">Лавров Н. Н. Флора грибов и слизевиков Сибири и смежных областей Европы, </w:t>
      </w:r>
      <w:r>
        <w:br/>
      </w:r>
      <w:r>
        <w:t xml:space="preserve">Азии и Америки. Вып. 4. Микофлора нехлебных злаков. Томск, 1951. 312 с. с илл. </w:t>
      </w:r>
      <w:r>
        <w:br/>
      </w:r>
      <w:r>
        <w:t xml:space="preserve">(Тр. Томск. Гос. унив. им. В. В. Куйбышева. Т. 110. Сер. биол.). 500 экз. Ц. 15 р.. </w:t>
      </w:r>
      <w:r>
        <w:br/>
      </w:r>
      <w:r>
        <w:t xml:space="preserve">Определитель пресноводных водорослей СССР. В 14 вып. [Учебн. пособие </w:t>
      </w:r>
      <w:r>
        <w:br/>
      </w:r>
      <w:r>
        <w:t xml:space="preserve">аля гос. унив.]. Ред. коллегия: М. М. Голлербах. .., В. I]. Савич (отв. peg.). Bem. 14. </w:t>
      </w:r>
      <w:r>
        <w:br/>
      </w:r>
      <w:r>
        <w:t xml:space="preserve">М. Забелина, И. А. Киселев, А. И. Прошкина-Лавренко, В. С. Шешукова.. </w:t>
      </w:r>
      <w:r>
        <w:br/>
      </w:r>
      <w:r>
        <w:t xml:space="preserve">м водоросли. Ред. А. И. Прошкина-Лавренко. М., „Сов. наука“, 1951. </w:t>
      </w:r>
      <w:r>
        <w:br/>
      </w:r>
      <w:r>
        <w:t xml:space="preserve">620 с. с илл. 3000 экз. п. 17 р. в пер. ; | ee </w:t>
      </w:r>
      <w:r>
        <w:br/>
      </w:r>
      <w:r>
        <w:t xml:space="preserve">Преображенский A. A. Микробиологический контроль нии — </w:t>
      </w:r>
      <w:r>
        <w:br/>
      </w:r>
      <w:r>
        <w:t xml:space="preserve">безалкогольных напитков. М., Пищепромиздат, 1951. 48 с. (Всесоюзн. н.-и. инст. </w:t>
      </w:r>
      <w:r>
        <w:br/>
      </w:r>
      <w:r>
        <w:t xml:space="preserve">пивовар. промышл. — ВНИИПП), 6000 экз. Ц. 3 p. £ </w:t>
      </w:r>
      <w:r>
        <w:br/>
      </w:r>
      <w:r>
        <w:t xml:space="preserve">Рудаков К. И. Микроорганизмы и структура почвы, M., Сельхозгиз, 1951. </w:t>
      </w:r>
      <w:r>
        <w:br/>
      </w:r>
      <w:r>
        <w:t xml:space="preserve">48 с. is 000 экз. г 75 к. ой </w:t>
      </w:r>
      <w:r>
        <w:br/>
      </w:r>
      <w:r>
        <w:t xml:space="preserve">Сутеев Г. О. Актиномикоз. M., Медгиз, 1951. 304 с. с илл, 13 м илл. = </w:t>
      </w:r>
      <w:r>
        <w:br/>
      </w:r>
      <w:r>
        <w:t xml:space="preserve">5000 экз. Ц. 14 р. 60 к. в пер. es </w:t>
      </w:r>
      <w:r>
        <w:br/>
      </w:r>
      <w:r>
        <w:t xml:space="preserve">Фонбрюн П. Методы микроманипуляции. Пер. с франц. Н. A. Райской </w:t>
      </w:r>
      <w:r>
        <w:br/>
      </w:r>
      <w:r>
        <w:t xml:space="preserve">и И. В. Цоглиной. Под ред. и с предисл. С. Я. Залкинда. M., Изд. иностр. лит.» </w:t>
      </w:r>
      <w:r>
        <w:br/>
      </w:r>
      <w:r>
        <w:t xml:space="preserve">1951. 168 с. с илл., 12 a. илл. Ц. 10 р. 95 к. в пер. ар .</w:t>
      </w:r>
    </w:p>
    <w:p>
      <w:pPr>
        <w:pStyle w:val="Normal"/>
      </w:pPr>
      <w:r>
        <w:t xml:space="preserve">Высшие растения. Флора. Растительные ресурсы </w:t>
      </w:r>
      <w:r>
        <w:br/>
      </w:r>
      <w:r>
        <w:t xml:space="preserve">См. также: „Кормовые растения“, „Зеленое строительство“</w:t>
      </w:r>
    </w:p>
    <w:p>
      <w:pPr>
        <w:pStyle w:val="Normal"/>
      </w:pPr>
      <w:r>
        <w:t xml:space="preserve">Араратян А. Г. и Я. И. Мулкиджанян. Деревья и кустарники Армении. </w:t>
      </w:r>
      <w:r>
        <w:br/>
      </w:r>
      <w:r>
        <w:t xml:space="preserve">(Определитель по облиственным побегам). Ереван, Изд. Акад. наук АрмССР, 19 </w:t>
      </w:r>
      <w:r>
        <w:br/>
      </w:r>
      <w:r>
        <w:t xml:space="preserve">114 с. (Акад. наук АрмССР. Инет. бот.). 25000 экз. Ц. 3 р. —На арм. яз. Bie</w:t>
      </w:r>
    </w:p>
    <w:p>
      <w:pPr>
        <w:pStyle w:val="Normal"/>
      </w:pPr>
      <w:r>
        <w:t xml:space="preserve">Материалы Первого Всесоюзного совещания ботаников и селекционеров о </w:t>
      </w:r>
      <w:r>
        <w:br/>
      </w:r>
      <w:r>
        <w:t xml:space="preserve">24—21 марта 1950 г. Вып. 1. Ред. комиссия: И. Т. Васильченко и др. М.—Л., И </w:t>
      </w:r>
      <w:r>
        <w:br/>
      </w:r>
      <w:r>
        <w:t xml:space="preserve">Акад. Наук СССР, 1951. 176 с. 2000 экз. Ц. 8 р :</w:t>
      </w:r>
    </w:p>
    <w:p>
      <w:pPr>
        <w:pStyle w:val="Normal"/>
      </w:pPr>
      <w:r>
        <w:t xml:space="preserve">Минаева В. Г. Лекарственные ` растения ара. в Новосибтиз, з </w:t>
      </w:r>
      <w:r>
        <w:br/>
      </w:r>
      <w:r>
        <w:t xml:space="preserve">1951. 144 с. с илл. (Библ. школьника-краеведа). 3000 экз. Ц. 2 р.</w:t>
      </w:r>
    </w:p>
    <w:p>
      <w:pPr>
        <w:pStyle w:val="Normal"/>
      </w:pPr>
      <w:r>
        <w:t xml:space="preserve">Пионтковский A, А. Как изготовить гербарий. Киев, „Рад. ea 195</w:t>
      </w:r>
    </w:p>
    <w:p>
      <w:pPr>
        <w:pStyle w:val="Normal"/>
      </w:pPr>
      <w:r>
        <w:t xml:space="preserve">15 с. (Мин. просв. УССР. Центр. опытно-пед. агробиостанция. В о - юны </w:t>
      </w:r>
      <w:r>
        <w:br/>
      </w:r>
      <w:r>
        <w:t xml:space="preserve">мини 5000 экз. Беспл..— На укр. яз.</w:t>
      </w:r>
    </w:p>
    <w:p>
      <w:pPr>
        <w:pStyle w:val="Normal"/>
      </w:pPr>
      <w:r>
        <w:t xml:space="preserve">олезные растения [справочник]. Главн. ред. М. М. Ильин и Г. В. Пиг </w:t>
      </w:r>
      <w:r>
        <w:br/>
      </w:r>
      <w:r>
        <w:t xml:space="preserve">левский. Вступ. статьи: М. М. Ильин, Il. А. Якимов. I. М.—Л., Изд. Акад. | </w:t>
      </w:r>
      <w:r>
        <w:br/>
      </w:r>
      <w:r>
        <w:t xml:space="preserve">СССР, 1951. 199 с. с карт. (Акад. Наук СССР. Бот. инст. им. В. Л. Комар </w:t>
      </w:r>
      <w:r>
        <w:br/>
      </w:r>
      <w:r>
        <w:t xml:space="preserve">4000 экз. Ц. 17 р. в пер.</w:t>
      </w:r>
    </w:p>
    <w:p>
      <w:pPr>
        <w:pStyle w:val="Normal"/>
      </w:pPr>
      <w:r>
        <w:t xml:space="preserve">Сахобиддинов C. С. Ядовитые растения ка долины. Ташкент, </w:t>
      </w:r>
      <w:r>
        <w:br/>
      </w:r>
      <w:r>
        <w:t xml:space="preserve">Изд. Акад. наук УзССР, 1951. 31 с. с илл. (Акад. наук УзССР. Инет. бот. Ha: </w:t>
      </w:r>
      <w:r>
        <w:br/>
      </w:r>
      <w:r>
        <w:t xml:space="preserve">попул. cep.). 2000 экз. Ц. 1 р. 20к..›</w:t>
      </w:r>
    </w:p>
    <w:p>
      <w:pPr>
        <w:pStyle w:val="Normal"/>
      </w:pPr>
      <w:r>
        <w:t xml:space="preserve">ae: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Палеоботаника</w:t>
      </w:r>
    </w:p>
    <w:p>
      <w:pPr>
        <w:pStyle w:val="Normal"/>
      </w:pPr>
      <w:r>
        <w:t xml:space="preserve">°  Бодылевский В, И. Малый атлас руководящих ископаемых. M.—A., Гостоп- </w:t>
      </w:r>
      <w:r>
        <w:br/>
      </w:r>
      <w:r>
        <w:t xml:space="preserve">_ техиздат, 1951. 210 с. с илл. 10000 экз. Ц. 7 р. 75 к. в пер. </w:t>
      </w:r>
      <w:r>
        <w:br/>
      </w:r>
      <w:r>
        <w:t xml:space="preserve">° Васильков И., М. Цейтлин. Солнечный камень. Ч. 1. Под общ. ред. </w:t>
      </w:r>
      <w:r>
        <w:br/>
      </w:r>
      <w:r>
        <w:t xml:space="preserve">А. М. Терпигорева. М.—Л., Углетехиздат, 1951. 343 с. с илл., 21 a. илл. 30000 экз. </w:t>
      </w:r>
      <w:r>
        <w:br/>
      </w:r>
      <w:r>
        <w:t xml:space="preserve">— Ц. 16 p. в пер.</w:t>
      </w:r>
    </w:p>
    <w:p>
      <w:pPr>
        <w:pStyle w:val="Normal"/>
      </w:pPr>
      <w:r>
        <w:t xml:space="preserve">Материалы по геоморфологии и палеогеографии СССР. 5. Работы по спорово- </w:t>
      </w:r>
      <w:r>
        <w:br/>
      </w:r>
      <w:r>
        <w:t xml:space="preserve">° пыльцевому анализу. Отв. ред. И. I]. Герасимов. M.—A., Изд. Акад. Наук СССР, </w:t>
      </w:r>
      <w:r>
        <w:br/>
      </w:r>
      <w:r>
        <w:t xml:space="preserve">_ 1951. 200 с. с илл. и карт. (Акад. Наук СССР. Tp. Инст. географии, 50). 1500 экз. </w:t>
      </w:r>
      <w:r>
        <w:br/>
      </w:r>
      <w:r>
        <w:t xml:space="preserve">| р: </w:t>
      </w:r>
      <w:r>
        <w:br/>
      </w:r>
      <w:r>
        <w:t xml:space="preserve">} 4 noe нада В. J. Мезозойская флора Восточной Сибири и Забайкалья. Атлас. </w:t>
      </w:r>
      <w:r>
        <w:br/>
      </w:r>
      <w:r>
        <w:t xml:space="preserve">°— Иркутск, 1951. 38 с., 26 a. илл. (Иркутск. Гос, унив. им. А. А. Жданова. Иркутск. </w:t>
      </w:r>
      <w:r>
        <w:br/>
      </w:r>
      <w:r>
        <w:t xml:space="preserve">геолог. упр. Тр. Иркутск. Гос. унив. им. А. А. Жданова. Т. 6. Вып. 1. Сер. reoa.). </w:t>
      </w:r>
      <w:r>
        <w:br/>
      </w:r>
      <w:r>
        <w:t xml:space="preserve">330 экз. Ц. 10 р. в пер.</w:t>
      </w:r>
    </w:p>
    <w:p>
      <w:pPr>
        <w:pStyle w:val="Normal"/>
      </w:pPr>
      <w:r>
        <w:t xml:space="preserve">Торф</w:t>
      </w:r>
    </w:p>
    <w:p>
      <w:pPr>
        <w:pStyle w:val="Normal"/>
      </w:pPr>
      <w:r>
        <w:t xml:space="preserve">Пичугин А. В, иВ. М. Платон. Торфяные месторождения и их разведка. </w:t>
      </w:r>
      <w:r>
        <w:br/>
      </w:r>
      <w:r>
        <w:t xml:space="preserve">_ [Учебн, пособие для торф. техникумов]. М.—Л., Госэнергоиздат, 1951. 496 с. с илл. </w:t>
      </w:r>
      <w:r>
        <w:br/>
      </w:r>
      <w:r>
        <w:t xml:space="preserve">° 1a. план. 2000 экз. Ц. 16 р. 60 к. в пер. ‘</w:t>
      </w:r>
    </w:p>
    <w:p>
      <w:pPr>
        <w:pStyle w:val="Normal"/>
      </w:pPr>
      <w:r>
        <w:t xml:space="preserve">География растений</w:t>
      </w:r>
    </w:p>
    <w:p>
      <w:pPr>
        <w:pStyle w:val="Normal"/>
      </w:pPr>
      <w:r>
        <w:t xml:space="preserve">См. также: „Высшие растения“, „Физиология“, „Луга и пастбища“, „Лесное хозяй- </w:t>
      </w:r>
      <w:r>
        <w:br/>
      </w:r>
      <w:r>
        <w:t xml:space="preserve">ство“, „Сталинский план преобразования природы“</w:t>
      </w:r>
    </w:p>
    <w:p>
      <w:pPr>
        <w:pStyle w:val="Normal"/>
      </w:pPr>
      <w:r>
        <w:t xml:space="preserve">Виво Х. А. География Мексики. Сокр. перевод с испанск. Т. П. Комова. Под </w:t>
      </w:r>
      <w:r>
        <w:br/>
      </w:r>
      <w:r>
        <w:t xml:space="preserve">peg. и со всетун. статьей И. Il. Магидовича. М., Изд. иностр. лит., 1951. 200 с. </w:t>
      </w:r>
      <w:r>
        <w:br/>
      </w:r>
      <w:r>
        <w:t xml:space="preserve">с карт., 14 a. илл. и карт. Ц. 12 р. 40 к. в пер.</w:t>
      </w:r>
    </w:p>
    <w:p>
      <w:pPr>
        <w:pStyle w:val="Normal"/>
      </w:pPr>
      <w:r>
        <w:t xml:space="preserve">Гроздов Б. В. Леса Брянской области. Научно-попул. очерк о лесах и лесо- </w:t>
      </w:r>
      <w:r>
        <w:br/>
      </w:r>
      <w:r>
        <w:t xml:space="preserve">образующих породах. Брянск, „Брянск. рабочий“, 1951. 64 с. с илл. (Всеросс. общ. </w:t>
      </w:r>
      <w:r>
        <w:br/>
      </w:r>
      <w:r>
        <w:t xml:space="preserve">охр. природы. Брянск. обл. отдел.). 7000 экз. Ц. 2 р.</w:t>
      </w:r>
    </w:p>
    <w:p>
      <w:pPr>
        <w:pStyle w:val="Normal"/>
      </w:pPr>
      <w:r>
        <w:t xml:space="preserve">‚ Елагин И. Н. Грушевые леса северо-западного Кавказа. M., Ивд. Акад. </w:t>
      </w:r>
      <w:r>
        <w:br/>
      </w:r>
      <w:r>
        <w:t xml:space="preserve">° Наук CCCP, 1951. 204 с. с илл. (Акад. Наук СССР. Инст. леса). 1500 экз. Ц. 10 р. </w:t>
      </w:r>
      <w:r>
        <w:br/>
      </w:r>
      <w:r>
        <w:t xml:space="preserve">Зенкевич A. А. Моря СССР, их фауна и флора. М., Учнедгиз, 1951. 368 с. </w:t>
      </w:r>
      <w:r>
        <w:br/>
      </w:r>
      <w:r>
        <w:t xml:space="preserve">— с илл. и карт. (Библ. учителя). 25 000 экз. Ц. 12 р. в пер.</w:t>
      </w:r>
    </w:p>
    <w:p>
      <w:pPr>
        <w:pStyle w:val="Normal"/>
      </w:pPr>
      <w:r>
        <w:t xml:space="preserve">ae Кисляков В. Д. В субтропиках северо-западного Кавказа. М., Изд. Акад, </w:t>
      </w:r>
      <w:r>
        <w:br/>
      </w:r>
      <w:r>
        <w:t xml:space="preserve">° Наук CCCP, 1951. 110 с. с илл. и карт. (Научно-попул. сер.). 8000 экз. Ц. 3 p. 50x.</w:t>
      </w:r>
    </w:p>
    <w:p>
      <w:pPr>
        <w:pStyle w:val="Normal"/>
      </w:pPr>
      <w:r>
        <w:t xml:space="preserve">Климов А. И. Природа Смоленской области. Смоленск, Смолгиз, 1951. 100 с. </w:t>
      </w:r>
      <w:r>
        <w:br/>
      </w:r>
      <w:r>
        <w:t xml:space="preserve">с карт., 7 a. илл. (Смол. краевед. н.-и. инст.). 2000 экз. Ц. 2 р. 55 к.</w:t>
      </w:r>
    </w:p>
    <w:p>
      <w:pPr>
        <w:pStyle w:val="Normal"/>
      </w:pPr>
      <w:r>
        <w:t xml:space="preserve">Комаровские чтения. Вып. 3. Владивосток, 1951. 70 с. (Акад. Наук CCCP. </w:t>
      </w:r>
      <w:r>
        <w:br/>
      </w:r>
      <w:r>
        <w:t xml:space="preserve">Дальневост. фил. им. акад. В. Л. Комарова). 1000 экз. Ц. 2 р. :</w:t>
      </w:r>
    </w:p>
    <w:p>
      <w:pPr>
        <w:pStyle w:val="Normal"/>
      </w:pPr>
      <w:r>
        <w:t xml:space="preserve">Обручев В. A. Избранные работы по географии Азии. Т. 2. M., Географгиз, </w:t>
      </w:r>
      <w:r>
        <w:br/>
      </w:r>
      <w:r>
        <w:t xml:space="preserve">_ 1951. 400 с. с черт., 22 a. илл. и карт. 5000 экз. Ц. 16 р. 40 к. в пер.</w:t>
      </w:r>
    </w:p>
    <w:p>
      <w:pPr>
        <w:pStyle w:val="Normal"/>
      </w:pPr>
      <w:r>
        <w:t xml:space="preserve">Орлов А. Я. Темнохвойные леса Северного Кавказа. М., Изд. Акад. Наук СССР, </w:t>
      </w:r>
      <w:r>
        <w:br/>
      </w:r>
      <w:r>
        <w:t xml:space="preserve">1951. 256 с. с илл., 1 a. карт. (Акад. Наук СССР. | Инст. леса). 1500 экз. Ц. 12 р. </w:t>
      </w:r>
      <w:r>
        <w:br/>
      </w:r>
      <w:r>
        <w:t xml:space="preserve">= Федоров Ал. А. и Федоров An. А. Два года в Саянах. M., Географгиз, </w:t>
      </w:r>
      <w:r>
        <w:br/>
      </w:r>
      <w:r>
        <w:t xml:space="preserve">1951. 349 с. с илл., 1 a. карт. 50000 экз. Ц. 7 р. 25 к. в пер.</w:t>
      </w:r>
    </w:p>
    <w:p>
      <w:pPr>
        <w:pStyle w:val="Normal"/>
      </w:pPr>
      <w:r>
        <w:t xml:space="preserve">‚ Шустов Б. С. Пойма реки Оки и Мещерская низменность в пределах Рязан- </w:t>
      </w:r>
      <w:r>
        <w:br/>
      </w:r>
      <w:r>
        <w:t xml:space="preserve">_ ской области и освоение их богатств. Рязань, „Сталинское знамя“, 1951. 32 с., 1 a. </w:t>
      </w:r>
      <w:r>
        <w:br/>
      </w:r>
      <w:r>
        <w:t xml:space="preserve">карт. (Всесоюзн. общ. по распростр. полит. и научн. знаний. Pas. отдел.). 6000 экз.</w:t>
      </w:r>
    </w:p>
    <w:p>
      <w:pPr>
        <w:pStyle w:val="Normal"/>
      </w:pPr>
      <w:r>
        <w:t xml:space="preserve">Ц. 1 p. 50 к. </w:t>
      </w:r>
      <w:r>
        <w:br/>
      </w:r>
      <w:r>
        <w:t xml:space="preserve">Морфология. Анатомия. Цитология</w:t>
      </w:r>
    </w:p>
    <w:p>
      <w:pPr>
        <w:pStyle w:val="Normal"/>
      </w:pPr>
      <w:r>
        <w:t xml:space="preserve">См. также: „Мичуринская биология“, „Физиология“</w:t>
      </w:r>
    </w:p>
    <w:p>
      <w:pPr>
        <w:pStyle w:val="Normal"/>
      </w:pPr>
      <w:r>
        <w:t xml:space="preserve">°— Макаров П. В. Новые успехи советской биологии. (О работах лауреата </w:t>
      </w:r>
      <w:r>
        <w:br/>
      </w:r>
      <w:r>
        <w:t xml:space="preserve">° Сталинской премии действ. чл. Акад. мед. наук СССР О. Б. Лепешинской). Стено-</w:t>
      </w:r>
    </w:p>
    <w:p>
      <w:pPr>
        <w:pStyle w:val="Normal"/>
      </w:pPr>
      <w:r>
        <w:t xml:space="preserve">° грамма публ. лекции. Л., 1951, 24 с. с илл. (Всесоюзн. общ. по распростр. полит. </w:t>
      </w:r>
      <w:r>
        <w:br/>
      </w:r>
      <w:r>
        <w:t xml:space="preserve">_ и научн. знаний. Ленингр. отдел.). 21 500 экз. Ц. 50 к.</w:t>
      </w:r>
    </w:p>
    <w:p>
      <w:pPr>
        <w:pStyle w:val="Normal"/>
      </w:pPr>
      <w:r>
        <w:t xml:space="preserve">Совещание по проблеме живого вещества и развития клеток. 22—24 мая </w:t>
      </w:r>
      <w:r>
        <w:br/>
      </w:r>
      <w:r>
        <w:t xml:space="preserve">1950 г. Стеногр. отчет. М., Изд. Акад. Наук СССР, 1951. 180 с. 10000 экз. Ц. 7 p. </w:t>
      </w:r>
      <w:r>
        <w:br/>
      </w:r>
      <w:r>
        <w:t xml:space="preserve">°  Фалин А. И. Новое учение о клетке. О работах О. Б. Лепешинской и их зна- </w:t>
      </w:r>
      <w:r>
        <w:br/>
      </w:r>
      <w:r>
        <w:t xml:space="preserve">° чении для биологии и медицины, Смоленск, Смолгиз, 1951. 32 с. (Всесоюзн. общ. </w:t>
      </w:r>
      <w:r>
        <w:br/>
      </w:r>
      <w:r>
        <w:t xml:space="preserve">по распростр. полит. и научн. знаний. Смол. обл. отдел.). 3000 экз. Ц. 75 к.</w:t>
      </w:r>
    </w:p>
    <w:p>
      <w:pPr>
        <w:pStyle w:val="Normal"/>
      </w:pPr>
      <w:r>
        <w:t xml:space="preserve">Генетика </w:t>
      </w:r>
      <w:r>
        <w:br/>
      </w:r>
      <w:r>
        <w:t xml:space="preserve">См. также: „Мичуринская биология“</w:t>
      </w:r>
    </w:p>
    <w:p>
      <w:pPr>
        <w:pStyle w:val="Normal"/>
      </w:pPr>
      <w:r>
        <w:t xml:space="preserve">_ Дарвин Ч., Сочинения. Ред. коллегия: В. Н. Сукачев (главн. ред.) и др: </w:t>
      </w:r>
      <w:r>
        <w:br/>
      </w:r>
      <w:r>
        <w:t xml:space="preserve">‘T. 4. Изменения домашних животных и культурных растений. Три статьи по вопро- </w:t>
      </w:r>
      <w:r>
        <w:br/>
      </w:r>
      <w:r>
        <w:t xml:space="preserve">сам наследственности. Вступ. статья: Н. И. Нуждин. Значение работы Ч. Дар-</w:t>
      </w:r>
    </w:p>
    <w:p>
      <w:pPr>
        <w:pStyle w:val="Normal"/>
      </w:pPr>
      <w:r>
        <w:t xml:space="preserve">с 402 КРИТИКА И БИБЛИОГРАФИЯ.</w:t>
      </w:r>
    </w:p>
    <w:p>
      <w:pPr>
        <w:pStyle w:val="Normal"/>
      </w:pPr>
      <w:r>
        <w:t xml:space="preserve">вина „Изменение домашних животных и’ культурных растений“ для Вазнный мате- </w:t>
      </w:r>
      <w:r>
        <w:br/>
      </w:r>
      <w:r>
        <w:t xml:space="preserve">риалистического учения о наследственности и изменчивости организмов. Под ред.</w:t>
      </w:r>
    </w:p>
    <w:p>
      <w:pPr>
        <w:pStyle w:val="Normal"/>
      </w:pPr>
      <w:r>
        <w:t xml:space="preserve">Е. Н. Павловского. М.—Л., Изд. Акад. Наук CCCP, 1951. 884 с. с илл., 1 A. портр. ,</w:t>
      </w:r>
    </w:p>
    <w:p>
      <w:pPr>
        <w:pStyle w:val="Normal"/>
      </w:pPr>
      <w:r>
        <w:t xml:space="preserve">* 8000 экз. Ц. 50 р. в пер. </w:t>
      </w:r>
      <w:r>
        <w:br/>
      </w:r>
      <w:r>
        <w:t xml:space="preserve">Лысенко Т. Д. О наследственности и ее изменчивости. Минск, Госиздат.</w:t>
      </w:r>
    </w:p>
    <w:p>
      <w:pPr>
        <w:pStyle w:val="Normal"/>
      </w:pPr>
      <w:r>
        <w:t xml:space="preserve">БССР, 1951. 96 с. 10000 экз. Ц. 1 p. 55 к. </w:t>
      </w:r>
      <w:r>
        <w:br/>
      </w:r>
      <w:r>
        <w:t xml:space="preserve">Роман енко В. В. Вегетативная Е однолетних растений. о.</w:t>
      </w:r>
    </w:p>
    <w:p>
      <w:pPr>
        <w:pStyle w:val="Normal"/>
      </w:pPr>
      <w:r>
        <w:t xml:space="preserve">„Рад. школа“, 1951. 15 с. (Мин. просв. УССР. Центр. опытно-пед. агробиостанция..</w:t>
      </w:r>
    </w:p>
    <w:p>
      <w:pPr>
        <w:pStyle w:val="Normal"/>
      </w:pPr>
      <w:r>
        <w:t xml:space="preserve">В помошь юным натуралистам-мичуринцам). 5000 экз. Беспл. — На укр. яз.</w:t>
      </w:r>
    </w:p>
    <w:p>
      <w:pPr>
        <w:pStyle w:val="Normal"/>
      </w:pPr>
      <w:r>
        <w:t xml:space="preserve">Физиология. Биохимия. Экология</w:t>
      </w:r>
    </w:p>
    <w:p>
      <w:pPr>
        <w:pStyle w:val="Normal"/>
      </w:pPr>
      <w:r>
        <w:t xml:space="preserve">См. также: „Мичуринская биология“ ‚ »Husmue споровые растения“ › „Высшие расте- </w:t>
      </w:r>
      <w:r>
        <w:br/>
      </w:r>
      <w:r>
        <w:t xml:space="preserve">ния“, „Субтропические культуры“ -</w:t>
      </w:r>
    </w:p>
    <w:p>
      <w:pPr>
        <w:pStyle w:val="Normal"/>
      </w:pPr>
      <w:r>
        <w:t xml:space="preserve">Гусынин И. А. Токсикология ядовитых растений. 2-е изд., переработ. М., </w:t>
      </w:r>
      <w:r>
        <w:br/>
      </w:r>
      <w:r>
        <w:t xml:space="preserve">Сельхозгиз, 1951. 296 с., 39 a. илл. 15000 экз. Ц. Эр. 25 к. в пер. </w:t>
      </w:r>
      <w:r>
        <w:br/>
      </w:r>
      <w:r>
        <w:t xml:space="preserve">Дороганевская Е. А. О связи географического распространения растений | </w:t>
      </w:r>
      <w:r>
        <w:br/>
      </w:r>
      <w:r>
        <w:t xml:space="preserve">с их обменом веществ. М., Изд. Акад. Наук СССР, 1951. 136 с. е черт. и карт. </w:t>
      </w:r>
      <w:r>
        <w:br/>
      </w:r>
      <w:r>
        <w:t xml:space="preserve">(Акад. Наук СССР. Инст. географии). 3000 экз, Ц. 7 р. р </w:t>
      </w:r>
      <w:r>
        <w:br/>
      </w:r>
      <w:r>
        <w:t xml:space="preserve">Константинов Н. М. Влияние углекислоты на рост и развитие |растений. г </w:t>
      </w:r>
      <w:r>
        <w:br/>
      </w:r>
      <w:r>
        <w:t xml:space="preserve">[На примере культуры сахарной свеклы]. Пер. Д. Метревели. Под. ред. И. Саршя </w:t>
      </w:r>
      <w:r>
        <w:br/>
      </w:r>
      <w:r>
        <w:t xml:space="preserve">вили. Тбилиси, Изд. Груз. с.-х. инст., 1951. 110 с. 2000 экз. Ц. </w:t>
      </w:r>
      <w:r>
        <w:br/>
      </w:r>
      <w:r>
        <w:t xml:space="preserve">Максимов Н. А. Как живет растение. M., Сельхозгиз, 1951. 110 е. с илл. </w:t>
      </w:r>
      <w:r>
        <w:br/>
      </w:r>
      <w:r>
        <w:t xml:space="preserve">(Библ. колхозника). 50000 экз. Ц. 1 р. 70 к. = </w:t>
      </w:r>
      <w:r>
        <w:br/>
      </w:r>
      <w:r>
        <w:t xml:space="preserve">Модылевский Я. С. Как образуются плоды у цветковых растений.. Киев, : </w:t>
      </w:r>
      <w:r>
        <w:br/>
      </w:r>
      <w:r>
        <w:t xml:space="preserve">„Рад. школа“, 1951. 79 с. с илл. 1000 экз. Ц: 1 р. 80 к.—На укр. яз. </w:t>
      </w:r>
      <w:r>
        <w:br/>
      </w:r>
      <w:r>
        <w:t xml:space="preserve">Несмеянов Ан. H. Меченые атомы. М.—Л., Гостехиздат, 1951. 63 с. ¢ илл. </w:t>
      </w:r>
      <w:r>
        <w:br/>
      </w:r>
      <w:r>
        <w:t xml:space="preserve">{Научно-попул. библ. Вып. 33). 100000 экз. Ц. 1 p. 5 к. | </w:t>
      </w:r>
      <w:r>
        <w:br/>
      </w:r>
      <w:r>
        <w:t xml:space="preserve">Рабинович Е. Фотосинтез. Пер. с англ. Н. Д. Леонова. Под ред. ис предисл. </w:t>
      </w:r>
      <w:r>
        <w:br/>
      </w:r>
      <w:r>
        <w:t xml:space="preserve">А. А. Ничипоровича, M., Изд. иностр. лит., 1951. 648 с. с черт., 4 a. илл. Ц. 37 р. </w:t>
      </w:r>
      <w:r>
        <w:br/>
      </w:r>
      <w:r>
        <w:t xml:space="preserve">20 к. в пер. : </w:t>
      </w:r>
      <w:r>
        <w:br/>
      </w:r>
      <w:r>
        <w:t xml:space="preserve">Реймерс Ф. 9. Основные сведения из жизни растения. И Облгиз, | </w:t>
      </w:r>
      <w:r>
        <w:br/>
      </w:r>
      <w:r>
        <w:t xml:space="preserve">1951. 5Те. с илл. (Трехгодичн. курсы колхозн. кадров. еее = 6000 экз. </w:t>
      </w:r>
      <w:r>
        <w:br/>
      </w:r>
      <w:r>
        <w:t xml:space="preserve">Le pst ls x = </w:t>
      </w:r>
      <w:r>
        <w:br/>
      </w:r>
      <w:r>
        <w:t xml:space="preserve">Симонов В. 4. Ростовые вещества — химическое средство борьбы с сорня- </w:t>
      </w:r>
      <w:r>
        <w:br/>
      </w:r>
      <w:r>
        <w:t xml:space="preserve">ками. Уфа, Башгосиздат, 1951. 36 с. 4000 экз. Ц. 60 к. </w:t>
      </w:r>
      <w:r>
        <w:br/>
      </w:r>
      <w:r>
        <w:t xml:space="preserve">Теренин А. Н. Фотохимия хлорофилла и фотосинтеза. Доложено на 6-м </w:t>
      </w:r>
      <w:r>
        <w:br/>
      </w:r>
      <w:r>
        <w:t xml:space="preserve">ежегодном Баховском чтении 17 марта 1950 г. М., Изд. Акад. Наук СССР, 1951. </w:t>
      </w:r>
      <w:r>
        <w:br/>
      </w:r>
      <w:r>
        <w:t xml:space="preserve">23 с. с граф. (Акад. Наук СССР. Инет. биохимии им. А.Н. Баха. Баховские чтения. ue </w:t>
      </w:r>
      <w:r>
        <w:br/>
      </w:r>
      <w:r>
        <w:t xml:space="preserve">4000 экз. Ц. 1 p </w:t>
      </w:r>
      <w:r>
        <w:br/>
      </w:r>
      <w:r>
        <w:t xml:space="preserve">Угаров А `Н. Питание растений и удобрения. Иркутск, Облгиз, 1951. 43 | с, </w:t>
      </w:r>
      <w:r>
        <w:br/>
      </w:r>
      <w:r>
        <w:t xml:space="preserve">с илл. (Трехгодичн. курсы колхозн. кадров. Агротехминимум). 6000 экз. Ц. 95 к. = </w:t>
      </w:r>
      <w:r>
        <w:br/>
      </w:r>
      <w:r>
        <w:t xml:space="preserve">Фролов-Багреев А. М. и Г. Г. Агабальянц. Химия вина. [Учебн. для. </w:t>
      </w:r>
      <w:r>
        <w:br/>
      </w:r>
      <w:r>
        <w:t xml:space="preserve">вузов пищ. промышл.]. M., Пишепромиздат, 1951. 322 с. с илл. 5000 экз. Ц. 14 р. </w:t>
      </w:r>
      <w:r>
        <w:br/>
      </w:r>
      <w:r>
        <w:t xml:space="preserve">в пер. sie, у </w:t>
      </w:r>
      <w:r>
        <w:br/>
      </w:r>
      <w:r>
        <w:t xml:space="preserve">Химия древесины. М.—Л., Гослесбумиздат, 1951. 144 с. с илл. (Центр. п. </w:t>
      </w:r>
      <w:r>
        <w:br/>
      </w:r>
      <w:r>
        <w:t xml:space="preserve">‘ лесохим. инст. Сб. трудов ЦНИЛХИ. Bom. 10). 2000 экз. Ц. 4 p. 75 к. м </w:t>
      </w:r>
      <w:r>
        <w:br/>
      </w:r>
      <w:r>
        <w:t xml:space="preserve">зы Шмук A. А. Труды. 1913—1945 гг. Под общ. ред. Н. И. Гаврилова. T. 2. dene? </w:t>
      </w:r>
      <w:r>
        <w:br/>
      </w:r>
      <w:r>
        <w:t xml:space="preserve">| дования по биологической и агрономической химии. Под ред. Е. В. Бобко. M., </w:t>
      </w:r>
      <w:r>
        <w:br/>
      </w:r>
      <w:r>
        <w:t xml:space="preserve">и Пищепромиздат, 1951. 556 с. с илл., 1 a. портр, 3000 экз. Ц. 38 р. в пер..</w:t>
      </w:r>
    </w:p>
    <w:p>
      <w:pPr>
        <w:pStyle w:val="Normal"/>
      </w:pPr>
      <w:r>
        <w:t xml:space="preserve">Фенология</w:t>
      </w:r>
    </w:p>
    <w:p>
      <w:pPr>
        <w:pStyle w:val="Normal"/>
      </w:pPr>
      <w:r>
        <w:t xml:space="preserve">Бабушкин Л. Н. Оценка влияния погоды на скорость развития хлопчатника </w:t>
      </w:r>
      <w:r>
        <w:br/>
      </w:r>
      <w:r>
        <w:t xml:space="preserve">и других сельскохозяйственных культур и методы прогноза ие основны </w:t>
      </w:r>
      <w:r>
        <w:br/>
      </w:r>
      <w:r>
        <w:t xml:space="preserve">фаз развития их в условиях Узбекистана. Ред. И. М. Петунин. M.—A., Гиадрометео- </w:t>
      </w:r>
      <w:r>
        <w:br/>
      </w:r>
      <w:r>
        <w:t xml:space="preserve">издат, 1951. 48 с. с граф. (Центр. инст. п Метод. указания. Вып. 16. | </w:t>
      </w:r>
      <w:r>
        <w:br/>
      </w:r>
      <w:r>
        <w:t xml:space="preserve">метеорология). 500 экз. Беспл.</w:t>
      </w:r>
    </w:p>
    <w:p>
      <w:pPr>
        <w:pStyle w:val="Normal"/>
      </w:pPr>
      <w:r>
        <w:t xml:space="preserve">Руководство по производству агрометеорологических о. 4-е изд </w:t>
      </w:r>
      <w:r>
        <w:br/>
      </w:r>
      <w:r>
        <w:t xml:space="preserve">перераб. и доп. Л., Гидрометеоиздат, 1951. 107 с. с илл. (Главн. упр. гидрометео: </w:t>
      </w:r>
      <w:r>
        <w:br/>
      </w:r>
      <w:r>
        <w:t xml:space="preserve">службы при Совете Министров СССР. Упр. по обслуживанию сельск. хоз.). ee экз. </w:t>
      </w:r>
      <w:r>
        <w:br/>
      </w:r>
      <w:r>
        <w:t xml:space="preserve">Ц. 5 р. 50 к. в папке. 5</w:t>
      </w:r>
    </w:p>
    <w:p>
      <w:pPr>
        <w:pStyle w:val="Normal"/>
      </w:pPr>
      <w:r>
        <w:t xml:space="preserve">Шиголев А. А. Руководство для составления о aes прогнозо </w:t>
      </w:r>
      <w:r>
        <w:br/>
      </w:r>
      <w:r>
        <w:t xml:space="preserve">(Озимая рожь, озимая пшеница, яровая пшеница, плодовые культуры, древесн </w:t>
      </w:r>
      <w:r>
        <w:br/>
      </w:r>
      <w:r>
        <w:t xml:space="preserve">растения лесных насаждений). Под ред. М. С. Кулика. M.—A., a, и </w:t>
      </w:r>
      <w:r>
        <w:br/>
      </w:r>
      <w:r>
        <w:t xml:space="preserve">1951. 44 с. с черт. (ent: инст. Buoreysarss Meso: указания. Вып. 15. C.-x. ; </w:t>
      </w:r>
      <w:r>
        <w:br/>
      </w:r>
      <w:r>
        <w:t xml:space="preserve">рология). 1000 экз. Beena. :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Общее растениеводство</w:t>
      </w:r>
    </w:p>
    <w:p>
      <w:pPr>
        <w:pStyle w:val="Normal"/>
      </w:pPr>
      <w:r>
        <w:t xml:space="preserve">См. также: „Метория ботаники“, „Физиология“, „Фенология“, „Сталинский план </w:t>
      </w:r>
      <w:r>
        <w:br/>
      </w:r>
      <w:r>
        <w:t xml:space="preserve">5 преобразования природы“</w:t>
      </w:r>
    </w:p>
    <w:p>
      <w:pPr>
        <w:pStyle w:val="Normal"/>
      </w:pPr>
      <w:r>
        <w:t xml:space="preserve">‘Вильямс В. P., Собрание сочинений в 12 томах. [Ред. коллегия: В. II. </w:t>
      </w:r>
      <w:r>
        <w:br/>
      </w:r>
      <w:r>
        <w:t xml:space="preserve">Бушинский и др.]|. T. 8. Почвоведение и агрономия. (Отдельные работы). M., Сель- </w:t>
      </w:r>
      <w:r>
        <w:br/>
      </w:r>
      <w:r>
        <w:t xml:space="preserve">хозгиз, 1951. 368 с. с план., 2 A. портр. и карт. 37000 экз. Ц. 14 р. в пер.</w:t>
      </w:r>
    </w:p>
    <w:p>
      <w:pPr>
        <w:pStyle w:val="Normal"/>
      </w:pPr>
      <w:r>
        <w:t xml:space="preserve">—  Возделывание сельскохозяйственных культур в зонах орошения Ростовской </w:t>
      </w:r>
      <w:r>
        <w:br/>
      </w:r>
      <w:r>
        <w:t xml:space="preserve">бласти. [C6. статей]. Ростов н/Д, Ростиздат, 1951. 108 с. с илл. (Южн. н.-и. </w:t>
      </w:r>
      <w:r>
        <w:br/>
      </w:r>
      <w:r>
        <w:t xml:space="preserve">инет. гидротехники и мелиорации — Юж. НИИГи М). 300 экз. Беспл.</w:t>
      </w:r>
    </w:p>
    <w:p>
      <w:pPr>
        <w:pStyle w:val="Normal"/>
      </w:pPr>
      <w:r>
        <w:t xml:space="preserve">Воробьев С. А. Научные основы травопольной системы земледелия. (Стено- </w:t>
      </w:r>
      <w:r>
        <w:br/>
      </w:r>
      <w:r>
        <w:t xml:space="preserve">трамма лекции). Под ред. М. Г. Чижевского. M., Госкультпросветиздат, 1951. 64 с. </w:t>
      </w:r>
      <w:r>
        <w:br/>
      </w:r>
      <w:r>
        <w:t xml:space="preserve">&lt; илл. (Библ. „В помощь лектору“, № 15). 4000 экз. Ц. 1 p. 40 к.</w:t>
      </w:r>
    </w:p>
    <w:p>
      <w:pPr>
        <w:pStyle w:val="Normal"/>
      </w:pPr>
      <w:r>
        <w:t xml:space="preserve">®  Дрогалин П. В. и В. С. Косинский. Травопольные севообороты в кол- </w:t>
      </w:r>
      <w:r>
        <w:br/>
      </w:r>
      <w:r>
        <w:t xml:space="preserve">зах Кубани. Под общ. ред. М. Г. Чижевского. Краснодар, Краев. roc. изд., 1951. </w:t>
      </w:r>
      <w:r>
        <w:br/>
      </w:r>
      <w:r>
        <w:t xml:space="preserve">159 с. с план., 1 a. план. и портр. 6000 экз. Ц. 3 р. 50 к.</w:t>
      </w:r>
    </w:p>
    <w:p>
      <w:pPr>
        <w:pStyle w:val="Normal"/>
      </w:pPr>
      <w:r>
        <w:t xml:space="preserve">Зыков Д. А. Ошибочные положения ‘в агрономическом учении В. Р. Вильямса </w:t>
      </w:r>
      <w:r>
        <w:br/>
      </w:r>
      <w:r>
        <w:t xml:space="preserve">_в свете научного анализа Т. Д. Лысенко. Алма-Ата, Казгосиздат, 1951. 28 с. (Общ.</w:t>
      </w:r>
    </w:p>
    <w:p>
      <w:pPr>
        <w:pStyle w:val="Normal"/>
      </w:pPr>
      <w:r>
        <w:t xml:space="preserve">по распростр. полит. и научн. знаний КазССР). 10000 экз. Ц. Тр. : 4 </w:t>
      </w:r>
      <w:r>
        <w:br/>
      </w:r>
      <w:r>
        <w:t xml:space="preserve">_ Kaumenrtos Б. В. Полевые опыты в. колхозах. M., Сельхозгиз, 1951. 96 с. : </w:t>
      </w:r>
      <w:r>
        <w:br/>
      </w:r>
      <w:r>
        <w:t xml:space="preserve">_е илл. 25000 экз. Ц. 1 p. 50 к.</w:t>
      </w:r>
    </w:p>
    <w:p>
      <w:pPr>
        <w:pStyle w:val="Normal"/>
      </w:pPr>
      <w:r>
        <w:t xml:space="preserve">— Московская сельскохозяйственная академия им. К. А. Тимирязева. Научная </w:t>
      </w:r>
      <w:r>
        <w:br/>
      </w:r>
      <w:r>
        <w:t xml:space="preserve">конференция 5—10 июля 1950 г. M., 1951. 280 с. ¢ илл. (Моск. с.-х. акад, им. К. A. </w:t>
      </w:r>
      <w:r>
        <w:br/>
      </w:r>
      <w:r>
        <w:t xml:space="preserve">Тимирязева. Рефераты докладов. Вып. 13). 15000 экз. Ц. 7 р.</w:t>
      </w:r>
    </w:p>
    <w:p>
      <w:pPr>
        <w:pStyle w:val="Normal"/>
      </w:pPr>
      <w:r>
        <w:t xml:space="preserve">: Основы земледелия. [Учебн. пособие]. Под ред. H. С. Соколова. М., Cean-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_хозгиз, 1951. 400 с. с илл. (Трехлетн. колхозн. агрозоотехн. курсы. 1-й год обуче- </w:t>
      </w:r>
      <w:r>
        <w:br/>
      </w:r>
      <w:r>
        <w:t xml:space="preserve">ния). 300000 экз. Ц. 7 р. 50 к. в пер. </w:t>
      </w:r>
      <w:r>
        <w:br/>
      </w:r>
      <w:r>
        <w:t xml:space="preserve">- Эстровский И. И. Травопольные севообороты в колхозах Тамбовской </w:t>
      </w:r>
      <w:r>
        <w:br/>
      </w:r>
      <w:r>
        <w:t xml:space="preserve">области. Тамбов, „Гамб. правда“, 1951. 90 с. 10000 экз. Ц. 2 р. 10 x.</w:t>
      </w:r>
    </w:p>
    <w:p>
      <w:pPr>
        <w:pStyle w:val="Normal"/>
      </w:pPr>
      <w:r>
        <w:t xml:space="preserve">Tease Я. Внедрение достижений передовой мичуринской агробиологической </w:t>
      </w:r>
      <w:r>
        <w:br/>
      </w:r>
      <w:r>
        <w:t xml:space="preserve">науки в колхозах Латвийской ССР. Рига, Латгосиздат, 1951. 96 с. с илл. (Библ. </w:t>
      </w:r>
      <w:r>
        <w:br/>
      </w:r>
      <w:r>
        <w:t xml:space="preserve">«олхозника). 2000 экз. Ц. 1 р. 85 к. — На латышск. яз. * </w:t>
      </w:r>
      <w:r>
        <w:br/>
      </w:r>
      <w:r>
        <w:t xml:space="preserve">Сельскохозяйственная наука Казахстана к ХХХ-летию Октября. </w:t>
      </w:r>
      <w:r>
        <w:br/>
      </w:r>
      <w:r>
        <w:t xml:space="preserve">(Сб. докладов сессии Казахск. фил. ВАСХНИЛ, посвящ. ХХХ-летию Великой </w:t>
      </w:r>
      <w:r>
        <w:br/>
      </w:r>
      <w:r>
        <w:t xml:space="preserve">Октябрьской социалистической революции). Алма-Ата, Казгосиздат, 1951. 224 с. </w:t>
      </w:r>
      <w:r>
        <w:br/>
      </w:r>
      <w:r>
        <w:t xml:space="preserve">{Всеесоюзн. Акад. с.-х. наук им. В. И. Ленина. Казахск. фил.). 1000 экз. Ц. 8 р. в пер. </w:t>
      </w:r>
      <w:r>
        <w:br/>
      </w:r>
      <w:r>
        <w:t xml:space="preserve">_ Сибирцев Н. М., Избранные сочинения в 2 томах, под ред. и с предисл. </w:t>
      </w:r>
      <w:r>
        <w:br/>
      </w:r>
      <w:r>
        <w:t xml:space="preserve">_С. С. Соболева. Т. I. Почвоведение. М., Сельхозгиз, 1951. 472с. с илл., 1 a. портр., </w:t>
      </w:r>
      <w:r>
        <w:br/>
      </w:r>
      <w:r>
        <w:t xml:space="preserve">_ 2 л. табл. 10000 экз. Ц. 10 р. 70 к. в пер.</w:t>
      </w:r>
    </w:p>
    <w:p>
      <w:pPr>
        <w:pStyle w:val="Normal"/>
      </w:pPr>
      <w:r>
        <w:t xml:space="preserve">с : Селекция. Семеноводство</w:t>
      </w:r>
    </w:p>
    <w:p>
      <w:pPr>
        <w:pStyle w:val="Normal"/>
      </w:pPr>
      <w:r>
        <w:t xml:space="preserve">См. также: „Мичуринская биология“, „Высшие растения“, „Генетика“, „Зерновые </w:t>
      </w:r>
      <w:r>
        <w:br/>
      </w:r>
      <w:r>
        <w:t xml:space="preserve">культуры“, „Овощеводство“, „Кормовые растения“, „Плодоводство“, „Субтропические </w:t>
      </w:r>
      <w:r>
        <w:br/>
      </w:r>
      <w:r>
        <w:t xml:space="preserve">СХ культуры“ 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°  Зарецкий А. Зеленая станция. [Смоленск. Гос. селекц. станция|. Смоленск, </w:t>
      </w:r>
      <w:r>
        <w:br/>
      </w:r>
      <w:r>
        <w:t xml:space="preserve">Смолгиз, 1951. 59 с. с илл. 10000 экз. Ц. 2 р. 25% к. </w:t>
      </w:r>
      <w:r>
        <w:br/>
      </w:r>
      <w:r>
        <w:t xml:space="preserve">— Краткий отчет о научной деятельности Милютинской Государственной </w:t>
      </w:r>
      <w:r>
        <w:br/>
      </w:r>
      <w:r>
        <w:t xml:space="preserve">_— селекционной станции Главного управления сельскохозяйственной пропаганды 3 </w:t>
      </w:r>
      <w:r>
        <w:br/>
      </w:r>
      <w:r>
        <w:t xml:space="preserve">г. Министерства сельского хозяйства СССР за 1950 г. Ташкент, 1951. 32с. 500 экз. Б. ц. ь </w:t>
      </w:r>
      <w:r>
        <w:br/>
      </w:r>
      <w:r>
        <w:t xml:space="preserve">52 Одинцов В. А. Выведение мичуринцами новых сортов растений. M., Госкульт- Е </w:t>
      </w:r>
      <w:r>
        <w:br/>
      </w:r>
      <w:r>
        <w:t xml:space="preserve">росветиздат, 1951. 63 с. (Библ. „В помощь лектору“, № 11). 40000 экз. Ц. 1 р. 40 к. </w:t>
      </w:r>
      <w:r>
        <w:br/>
      </w:r>
      <w:r>
        <w:t xml:space="preserve">Смирнов Н. Il. В поисках нового. О работе Новосибирской Гос. селекцион- </w:t>
      </w:r>
      <w:r>
        <w:br/>
      </w:r>
      <w:r>
        <w:t xml:space="preserve">‘ной станции. Новосибирск, Новосибгиз, 1951. 80с. с илл. (Библ. школьника- </w:t>
      </w:r>
      <w:r>
        <w:br/>
      </w:r>
      <w:r>
        <w:t xml:space="preserve">краеведа). 2000 экз. Ц. 1 р. 80 к.</w:t>
      </w:r>
    </w:p>
    <w:p>
      <w:pPr>
        <w:pStyle w:val="Normal"/>
      </w:pPr>
      <w:r>
        <w:t xml:space="preserve">` Токарь Л. О. Достижения мичуринцев в создании новых сортов растений. </w:t>
      </w:r>
      <w:r>
        <w:br/>
      </w:r>
      <w:r>
        <w:t xml:space="preserve">Киев, Изд. Акад. наук УССР, 1951. 32 с. (Ком. по делам культ.-просвет. учрежд. </w:t>
      </w:r>
      <w:r>
        <w:br/>
      </w:r>
      <w:r>
        <w:t xml:space="preserve">° при Совете министров УССР. Центр. лекц. бюро). 25000 экз. Ц. 1 р. 15 к. —На </w:t>
      </w:r>
      <w:r>
        <w:br/>
      </w:r>
      <w:r>
        <w:t xml:space="preserve">_ Укр. яз. </w:t>
      </w:r>
      <w:r>
        <w:br/>
      </w:r>
      <w:r>
        <w:t xml:space="preserve">eS ihauakoues М. Сортовое семеноводство в Крыму. (Из опыта передовых — </w:t>
      </w:r>
      <w:r>
        <w:br/>
      </w:r>
      <w:r>
        <w:t xml:space="preserve">колхозов). Симферополь, Крымиздат, 1951. 55¢. с илл. 3000 экз. Ц. 1 р. 75 к.</w:t>
      </w:r>
    </w:p>
    <w:p>
      <w:pPr>
        <w:pStyle w:val="Normal"/>
      </w:pPr>
      <w:r>
        <w:t xml:space="preserve">Болезни и защита растений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См. также: „Низшие споровые растения“</w:t>
      </w:r>
    </w:p>
    <w:p>
      <w:pPr>
        <w:pStyle w:val="Normal"/>
      </w:pPr>
      <w:r>
        <w:t xml:space="preserve">Анкудинов“ А. М., А. А. Власов и В. Н. Шафранская. Болезни </w:t>
      </w:r>
      <w:r>
        <w:br/>
      </w:r>
      <w:r>
        <w:t xml:space="preserve">осны и дуба и борьба с ними в питомниках и культурах. (C6. работ). М.—Л., </w:t>
      </w:r>
      <w:r>
        <w:br/>
      </w:r>
      <w:r>
        <w:t xml:space="preserve">ослесбумиздат, 1951. 132 с. с илл. (Всесоюзн. н.-и. инст. лесн. хоз.). 8000 экз.</w:t>
      </w:r>
    </w:p>
    <w:p>
      <w:pPr>
        <w:pStyle w:val="Normal"/>
      </w:pPr>
      <w:r>
        <w:t xml:space="preserve">Ц. 4 р. 30 к.</w:t>
      </w:r>
    </w:p>
    <w:p>
      <w:pPr>
        <w:pStyle w:val="Normal"/>
      </w:pPr>
      <w:r>
        <w:t xml:space="preserve">_404 КРИТИКА И БИБЛИОГРАФИЯ</w:t>
      </w:r>
    </w:p>
    <w:p>
      <w:pPr>
        <w:pStyle w:val="Normal"/>
      </w:pPr>
      <w:r>
        <w:t xml:space="preserve">Бейлин И. Г. Болезни желудей и меры их предупреждения. M., Изд. Акад. — </w:t>
      </w:r>
      <w:r>
        <w:br/>
      </w:r>
      <w:r>
        <w:t xml:space="preserve">Наук CCCP, 1951. 44 с. с илл. (Акад. Наук СССР, Инст. леса). 5000 экз. Ц. 1р.50к. = </w:t>
      </w:r>
      <w:r>
        <w:br/>
      </w:r>
      <w:r>
        <w:t xml:space="preserve">ааа С. И. и Д. В. Соколов. Руководство по лабораторным занятиям — </w:t>
      </w:r>
      <w:r>
        <w:br/>
      </w:r>
      <w:r>
        <w:t xml:space="preserve">по лесной фитопатологии. Ч. 1. A., 1951. 72 с. с илл. (Лесотехн.' акад. им. С. М. ‘Ka- : </w:t>
      </w:r>
      <w:r>
        <w:br/>
      </w:r>
      <w:r>
        <w:t xml:space="preserve">рова). 500 экз. Becta: </w:t>
      </w:r>
      <w:r>
        <w:br/>
      </w:r>
      <w:r>
        <w:t xml:space="preserve">Гаврилов М. К. Как бороться с головней. Иркутск, Облгиз, 1951. We </w:t>
      </w:r>
      <w:r>
        <w:br/>
      </w:r>
      <w:r>
        <w:t xml:space="preserve">с илл. 3000 экз. Ц. 50 к. </w:t>
      </w:r>
      <w:r>
        <w:br/>
      </w:r>
      <w:r>
        <w:t xml:space="preserve">Горленко М. В. Болезни пшеницы. М., Сельхозгиз, 1951. 255с, с илл </w:t>
      </w:r>
      <w:r>
        <w:br/>
      </w:r>
      <w:r>
        <w:t xml:space="preserve">(Всесоюзн. Акад. с.-х. наук им. В. И. Ленина. Моск. станция Вебсоюзн. Инет.. </w:t>
      </w:r>
      <w:r>
        <w:br/>
      </w:r>
      <w:r>
        <w:t xml:space="preserve">защиты раст.). 10000 экз. 5 р. 70 к. в пер. </w:t>
      </w:r>
      <w:r>
        <w:br/>
      </w:r>
      <w:r>
        <w:t xml:space="preserve">Дорожкин Н. А. и С: В. Горленко. Методика определения жизнеспо- = </w:t>
      </w:r>
      <w:r>
        <w:br/>
      </w:r>
      <w:r>
        <w:t xml:space="preserve">собности зимних зооспорангиев возбудителя картофельного рака. Минск, 1951. Ile. — </w:t>
      </w:r>
      <w:r>
        <w:br/>
      </w:r>
      <w:r>
        <w:t xml:space="preserve">с илл. (Акад. наук БССР. Инст. биологии. Лаб. фитопатологии). 300 экз. Беспл. rie </w:t>
      </w:r>
      <w:r>
        <w:br/>
      </w:r>
      <w:r>
        <w:t xml:space="preserve">Зайцев Г. С. Рак Rapropens и меры борьбы с ним в Карело-Финской ССР. — </w:t>
      </w:r>
      <w:r>
        <w:br/>
      </w:r>
      <w:r>
        <w:t xml:space="preserve">ры Госиздат К.-Ф. ССР, 1951. 72 с. с илл. (Библ. колхозника). 3000 экз.. </w:t>
      </w:r>
      <w:r>
        <w:br/>
      </w:r>
      <w:r>
        <w:t xml:space="preserve">Ок </w:t>
      </w:r>
      <w:r>
        <w:br/>
      </w:r>
      <w:r>
        <w:t xml:space="preserve">я Ka яжецкий Б. В. Вредители и болезни зеленых насаждений городов и насе- — </w:t>
      </w:r>
      <w:r>
        <w:br/>
      </w:r>
      <w:r>
        <w:t xml:space="preserve">ленных пунктов Московской области. M.—A., Гослесбумиздат, 1951. 76е. с maar. </w:t>
      </w:r>
      <w:r>
        <w:br/>
      </w:r>
      <w:r>
        <w:t xml:space="preserve">5000 экз. Ц. 2 р. 30 к. </w:t>
      </w:r>
      <w:r>
        <w:br/>
      </w:r>
      <w:r>
        <w:t xml:space="preserve">Коровкина А. В. Меры борьбы с вредителями и болезнями сельскохозяй- </w:t>
      </w:r>
      <w:r>
        <w:br/>
      </w:r>
      <w:r>
        <w:t xml:space="preserve">ственных культур. Уфа, Башгосиздат, 1951. 27с. (В помошь слушателям трехлетн.. </w:t>
      </w:r>
      <w:r>
        <w:br/>
      </w:r>
      <w:r>
        <w:t xml:space="preserve">агротехн. и зоотехн. курсов). 5000 экз. Ц. 50 к. ; </w:t>
      </w:r>
      <w:r>
        <w:br/>
      </w:r>
      <w:r>
        <w:t xml:space="preserve">Минкевичюс А. Рак картофеля и других растений. Вильнюсе, Госполит- ~ </w:t>
      </w:r>
      <w:r>
        <w:br/>
      </w:r>
      <w:r>
        <w:t xml:space="preserve">научиздат, 1951. 30c. с илл. (Библ. колхозника). 3000 экз. Ц. 60 к. — На литовском яз. — </w:t>
      </w:r>
      <w:r>
        <w:br/>
      </w:r>
      <w:r>
        <w:t xml:space="preserve">Морохина Р. Вредители и болезни плодово-ягодных растений и борьба </w:t>
      </w:r>
      <w:r>
        <w:br/>
      </w:r>
      <w:r>
        <w:t xml:space="preserve">с ними. Тула, Обл. кн. изд., 1951. 20 с. (Библ. колхозника). 5000 экз. Ц. 40 к. </w:t>
      </w:r>
      <w:r>
        <w:br/>
      </w:r>
      <w:r>
        <w:t xml:space="preserve">Новые материалы по защите растений в Средней Азии. (Из отчета за 1949r.). </w:t>
      </w:r>
      <w:r>
        <w:br/>
      </w:r>
      <w:r>
        <w:t xml:space="preserve">Ташкент, 1950. 24c. (Всесоюзн. Инст. защиты раст. Среднеаз. станция защиты | </w:t>
      </w:r>
      <w:r>
        <w:br/>
      </w:r>
      <w:r>
        <w:t xml:space="preserve">раст.). 500 экз. Б. ц. </w:t>
      </w:r>
      <w:r>
        <w:br/>
      </w:r>
      <w:r>
        <w:t xml:space="preserve">Павлов В. П. Вредители и болезни плодово-ягодных насаждений и меры : </w:t>
      </w:r>
      <w:r>
        <w:br/>
      </w:r>
      <w:r>
        <w:t xml:space="preserve">борьбы с ними. Грозный, Обл. гос. кн. изд., 1951. 64c. с илл. 1000 экз. Ц. Тр. 45 к... </w:t>
      </w:r>
      <w:r>
        <w:br/>
      </w:r>
      <w:r>
        <w:t xml:space="preserve">Петина А.Н. и В. В. Шаблиовский. Как бороться с главнейшими. </w:t>
      </w:r>
      <w:r>
        <w:br/>
      </w:r>
      <w:r>
        <w:t xml:space="preserve">вредителями и болезнями овощных культур и картофеля в Приморском крае. Bopo- </w:t>
      </w:r>
      <w:r>
        <w:br/>
      </w:r>
      <w:r>
        <w:t xml:space="preserve">pene, 1950. 42 с. (Дальневост. станция Всесоюзн. Инст. защиты раст.). 1000 экз. </w:t>
      </w:r>
      <w:r>
        <w:br/>
      </w:r>
      <w:r>
        <w:t xml:space="preserve">ц. </w:t>
      </w:r>
      <w:r>
        <w:br/>
      </w:r>
      <w:r>
        <w:t xml:space="preserve">Фиалковская Е. Е. Болезни кормовых бобовых и злаковых трав и меры. </w:t>
      </w:r>
      <w:r>
        <w:br/>
      </w:r>
      <w:r>
        <w:t xml:space="preserve">борьбы с ними. Киев, Изд. Акад. наук УССР, 1951. 36 с. с илл. (Акад. наук УССР. </w:t>
      </w:r>
      <w:r>
        <w:br/>
      </w:r>
      <w:r>
        <w:t xml:space="preserve">Совет научно-техн. пропаганды). 20 000 экз. Ц. р; 25. к.</w:t>
      </w:r>
    </w:p>
    <w:p>
      <w:pPr>
        <w:pStyle w:val="Normal"/>
      </w:pPr>
      <w:r>
        <w:t xml:space="preserve">Сорные растения </w:t>
      </w:r>
      <w:r>
        <w:br/>
      </w:r>
      <w:r>
        <w:t xml:space="preserve">См. также: „Физиология“</w:t>
      </w:r>
    </w:p>
    <w:p>
      <w:pPr>
        <w:pStyle w:val="Normal"/>
      </w:pPr>
      <w:r>
        <w:t xml:space="preserve">Архангельский П. П. Повилики Узбекистана и меры борьбы c ними. | </w:t>
      </w:r>
      <w:r>
        <w:br/>
      </w:r>
      <w:r>
        <w:t xml:space="preserve">Ташкент, Госиздат УзССР, 1951. 71 с. с илл. (Мин. хлопков. УзССР. Главн. упр. о </w:t>
      </w:r>
      <w:r>
        <w:br/>
      </w:r>
      <w:r>
        <w:t xml:space="preserve">Но SS a и Гос. инспекция по карантину с.-х. растений УзССР). 1000 oxs.</w:t>
      </w:r>
    </w:p>
    <w:p>
      <w:pPr>
        <w:pStyle w:val="Normal"/>
      </w:pPr>
      <w:r>
        <w:t xml:space="preserve">р к.</w:t>
      </w:r>
    </w:p>
    <w:p>
      <w:pPr>
        <w:pStyle w:val="Normal"/>
      </w:pPr>
      <w:r>
        <w:t xml:space="preserve">Баранов М. С. Борьба се сорняками — борьба за дальнейшее повышение куль- </w:t>
      </w:r>
      <w:r>
        <w:br/>
      </w:r>
      <w:r>
        <w:t xml:space="preserve">туры земледелия. Алма-Ата, Казгосиздат, 1951. 87 с. с илл. (Библ. полок я </w:t>
      </w:r>
      <w:r>
        <w:br/>
      </w:r>
      <w:r>
        <w:t xml:space="preserve">10000 экз. Ц. 2 р. 20 к. :</w:t>
      </w:r>
    </w:p>
    <w:p>
      <w:pPr>
        <w:pStyle w:val="Normal"/>
      </w:pPr>
      <w:r>
        <w:t xml:space="preserve">Давыдов Е. Н. и П.М. нове Пырей ползучий и борьба с ним. _ </w:t>
      </w:r>
      <w:r>
        <w:br/>
      </w:r>
      <w:r>
        <w:t xml:space="preserve">Омск, Омгиз, 1951. 28 с. 3000 экз. Ц. 45 к. =</w:t>
      </w:r>
    </w:p>
    <w:p>
      <w:pPr>
        <w:pStyle w:val="Normal"/>
      </w:pPr>
      <w:r>
        <w:t xml:space="preserve">Колпиков В. А. Борьба с сорняками. (Copssan | зона СССР). M.—A., Сель- </w:t>
      </w:r>
      <w:r>
        <w:br/>
      </w:r>
      <w:r>
        <w:t xml:space="preserve">хозгиз, 1951. 64 с. с илл. (Библ. колхозника). 7000 экз. Ц. Тр. 5 к. _</w:t>
      </w:r>
    </w:p>
    <w:p>
      <w:pPr>
        <w:pStyle w:val="Normal"/>
      </w:pPr>
      <w:r>
        <w:t xml:space="preserve">К ороткова Е. Е. Гелиотроп — ядовитый сорняк. Ташкент, Изд. Акад. наук </w:t>
      </w:r>
      <w:r>
        <w:br/>
      </w:r>
      <w:r>
        <w:t xml:space="preserve">УзССР, 1951. 16с. с илл. (Акад. наук УзССР. Инст. химии. Научно-попул. ee </w:t>
      </w:r>
      <w:r>
        <w:br/>
      </w:r>
      <w:r>
        <w:t xml:space="preserve">2000 экз. Ц. 60 к. —На узб. яз.</w:t>
      </w:r>
    </w:p>
    <w:p>
      <w:pPr>
        <w:pStyle w:val="Normal"/>
      </w:pPr>
      <w:r>
        <w:t xml:space="preserve">Никитин В. В. Сорняки хлопчатника и люцерны в Туркменистане и. мер </w:t>
      </w:r>
      <w:r>
        <w:br/>
      </w:r>
      <w:r>
        <w:t xml:space="preserve">борьбы с ними. Лекция для трехгодичн. агротехн. курсов по массов. подготовке. </w:t>
      </w:r>
      <w:r>
        <w:br/>
      </w:r>
      <w:r>
        <w:t xml:space="preserve">колхозн. кадров без отрыва от производства. Ашхабад, Изд. Акад. наук ра</w:t>
      </w:r>
    </w:p>
    <w:p>
      <w:pPr>
        <w:pStyle w:val="Normal"/>
      </w:pPr>
      <w:r>
        <w:t xml:space="preserve">ССР, 1951. 49с. с илл. 3000 экз. Ц. 2 р. </w:t>
      </w:r>
      <w:r>
        <w:br/>
      </w:r>
      <w:r>
        <w:t xml:space="preserve">Зерновые, крупяные и зернобобовые культуры.</w:t>
      </w:r>
    </w:p>
    <w:p>
      <w:pPr>
        <w:pStyle w:val="Normal"/>
      </w:pPr>
      <w:r>
        <w:t xml:space="preserve">См. также: „Болезни_ растений“ Boe Е</w:t>
      </w:r>
    </w:p>
    <w:p>
      <w:pPr>
        <w:pStyle w:val="Normal"/>
      </w:pPr>
      <w:r>
        <w:t xml:space="preserve">_ Арсеньев Н. и А. Cason йлова. `Районированные сорта зерновых культур:</w:t>
      </w:r>
    </w:p>
    <w:p>
      <w:pPr>
        <w:pStyle w:val="Normal"/>
      </w:pPr>
      <w:r>
        <w:t xml:space="preserve">для Ярославской области. Ярославль, Облгиз, 1951. 31 с. с илл. 3000 экз. Ц. 65 </w:t>
      </w:r>
      <w:r>
        <w:br/>
      </w:r>
      <w:r>
        <w:t xml:space="preserve">Белозерова H. А. Посев озимой пшеницы по стерне. М., Сельховгиз,. 1951 oF</w:t>
      </w:r>
    </w:p>
    <w:p>
      <w:pPr>
        <w:pStyle w:val="Normal"/>
      </w:pPr>
      <w:r>
        <w:t xml:space="preserve">40 с. с илл. (Библ. а 15 000 экз. Ц. 60 к. а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Жарский A. П. Яровая пшеница в Орловской области. Орел, „Орловск. </w:t>
      </w:r>
      <w:r>
        <w:br/>
      </w:r>
      <w:r>
        <w:t xml:space="preserve">о правда“, 1951. 87с. с илл. 5000 экз. Ц. 1 р. 80 к. </w:t>
      </w:r>
      <w:r>
        <w:br/>
      </w:r>
      <w:r>
        <w:t xml:space="preserve">° Зерновые и зернобобовые культуры. [Учебн, пособие для подготовки масте- </w:t>
      </w:r>
      <w:r>
        <w:br/>
      </w:r>
      <w:r>
        <w:t xml:space="preserve">{ов сельск. хоз. II разряда]. Под общ. ред. И. В. Якушкина и под. ред. А. В. Кры- </w:t>
      </w:r>
      <w:r>
        <w:br/>
      </w:r>
      <w:r>
        <w:t xml:space="preserve">лова. M., Сельхозгиз, 1951. 248с. с илл. (Трехлетн. колхозн. агротехн. курсы. </w:t>
      </w:r>
      <w:r>
        <w:br/>
      </w:r>
      <w:r>
        <w:t xml:space="preserve">-2-й год обучения). 300000 экз. Ц. 5 р. в пер: </w:t>
      </w:r>
      <w:r>
        <w:br/>
      </w:r>
      <w:r>
        <w:t xml:space="preserve">уд Kepegos К.Н. Озимый овес. Нальчик, Кабгосиздат, 1951. 96 с. с илл. 1500 экз. </w:t>
      </w:r>
      <w:r>
        <w:br/>
      </w:r>
      <w:r>
        <w:t xml:space="preserve">Ц. 2 р. 60 к. в пер. </w:t>
      </w:r>
      <w:r>
        <w:br/>
      </w:r>
      <w:r>
        <w:t xml:space="preserve">Ss Малыш К. Соя в Амурекой области. Благовещенск, Амуриздат. 1951. 64c. </w:t>
      </w:r>
      <w:r>
        <w:br/>
      </w:r>
      <w:r>
        <w:t xml:space="preserve">.с илл. 3000 экз. Ц. 1 p. 20 x. : </w:t>
      </w:r>
      <w:r>
        <w:br/>
      </w:r>
      <w:r>
        <w:t xml:space="preserve">Подгорный П. И. и H. П. Овчинников. Опыт выращивания чумизы</w:t>
      </w:r>
    </w:p>
    <w:p>
      <w:pPr>
        <w:pStyle w:val="Normal"/>
      </w:pPr>
      <w:r>
        <w:t xml:space="preserve">® в Воронежской области. Воронеж, Обл. книгоизд., 1951. 48 с. 3000 экз. Ц. 1 p. </w:t>
      </w:r>
      <w:r>
        <w:br/>
      </w:r>
      <w:r>
        <w:t xml:space="preserve">Е: Руководство по апробации полевых культур на юго-востоке СССР. [Кол-</w:t>
      </w:r>
    </w:p>
    <w:p>
      <w:pPr>
        <w:pStyle w:val="Normal"/>
      </w:pPr>
      <w:r>
        <w:t xml:space="preserve">° лективный труд научн. сотрудников Инст. земледелия юго-востока СССР]. Общ. </w:t>
      </w:r>
      <w:r>
        <w:br/>
      </w:r>
      <w:r>
        <w:t xml:space="preserve">ред. В. К. Морозова и Н. П. Ковалева. Саратов, Облгиз, 1951. 187с. с илл. </w:t>
      </w:r>
      <w:r>
        <w:br/>
      </w:r>
      <w:r>
        <w:t xml:space="preserve">3000 экз. Ц. 5 р. 40 к. в пер. </w:t>
      </w:r>
      <w:r>
        <w:br/>
      </w:r>
      <w:r>
        <w:t xml:space="preserve">: Цицин Н. В. Новые перспективные сорта озимой пшеницы и опыт получения </w:t>
      </w:r>
      <w:r>
        <w:br/>
      </w:r>
      <w:r>
        <w:t xml:space="preserve">‘их высоких урожаев в колхозах Московской области. М., „Моск. рабочий“, 1951. 27 с. </w:t>
      </w:r>
      <w:r>
        <w:br/>
      </w:r>
      <w:r>
        <w:t xml:space="preserve">(К совещ. председателей колхозов Моск. обл.). 2500 экз. Беспл.</w:t>
      </w:r>
    </w:p>
    <w:p>
      <w:pPr>
        <w:pStyle w:val="Normal"/>
      </w:pPr>
      <w:r>
        <w:t xml:space="preserve">Овощеводство. Картофелеводство. Бахчеводство </w:t>
      </w:r>
      <w:r>
        <w:br/>
      </w:r>
      <w:r>
        <w:t xml:space="preserve">° См. также: „Болезни растений“</w:t>
      </w:r>
    </w:p>
    <w:p>
      <w:pPr>
        <w:pStyle w:val="Normal"/>
      </w:pPr>
      <w:r>
        <w:t xml:space="preserve">‘Васильев А. С., А. Я. Камераз, Е. Н. Кобелева, И. М. Прусса- </w:t>
      </w:r>
      <w:r>
        <w:br/>
      </w:r>
      <w:r>
        <w:t xml:space="preserve">°— ков. Селекция и семеноводство картофеля на Урале. Под ред. А. С. Васильева. </w:t>
      </w:r>
      <w:r>
        <w:br/>
      </w:r>
      <w:r>
        <w:t xml:space="preserve">°— Свердловск, Свердлгиз, 1951. 180 с. с илл. 3000 экз. Ц. 4 р. 40 к. в пер.</w:t>
      </w:r>
    </w:p>
    <w:p>
      <w:pPr>
        <w:pStyle w:val="Normal"/>
      </w:pPr>
      <w:r>
        <w:t xml:space="preserve">_  Вейстерис II. Семеноводетво овощных культур. Рига, Латгосиздат, 1951. </w:t>
      </w:r>
      <w:r>
        <w:br/>
      </w:r>
      <w:r>
        <w:t xml:space="preserve">~~ 163с. с илл. 2500 экз. Ц. 3 p. 75 к. — На латышск. яз.</w:t>
      </w:r>
    </w:p>
    <w:p>
      <w:pPr>
        <w:pStyle w:val="Normal"/>
      </w:pPr>
      <w:r>
        <w:t xml:space="preserve">ie Вопросы повышения урожайности овощей. [Сб. статей]. M., „Моск. рабочий“, </w:t>
      </w:r>
      <w:r>
        <w:br/>
      </w:r>
      <w:r>
        <w:t xml:space="preserve">1951. 184 с. (Матер. совещ. в МК ВКП(б) работников н.-и. учреждений, специалистов </w:t>
      </w:r>
      <w:r>
        <w:br/>
      </w:r>
      <w:r>
        <w:t xml:space="preserve">‘и передовиков сельск. хоз. Моск. обл.). 5000 экз. Ц. 3 p. 25 к.</w:t>
      </w:r>
    </w:p>
    <w:p>
      <w:pPr>
        <w:pStyle w:val="Normal"/>
      </w:pPr>
      <w:r>
        <w:t xml:space="preserve">Гольдгаузен М. К. Выращивание и использование тыкв в Молдавии. </w:t>
      </w:r>
      <w:r>
        <w:br/>
      </w:r>
      <w:r>
        <w:t xml:space="preserve">Кишинев, Молдавгиз, 1951. 52с. ¢ илл. (Упр. с.-х. пропаганды. Мин. сельск. хоз. </w:t>
      </w:r>
      <w:r>
        <w:br/>
      </w:r>
      <w:r>
        <w:t xml:space="preserve">_ Молдавской ССР). 3000 экз. Ц. 1 p. 25 к.</w:t>
      </w:r>
    </w:p>
    <w:p>
      <w:pPr>
        <w:pStyle w:val="Normal"/>
      </w:pPr>
      <w:r>
        <w:t xml:space="preserve">’ Камераз А. Я. Культура картофеля. Л., Лениздат, 1951. 152c. с илл. </w:t>
      </w:r>
      <w:r>
        <w:br/>
      </w:r>
      <w:r>
        <w:t xml:space="preserve">-3000.экз. Ц. 2 р. </w:t>
      </w:r>
      <w:r>
        <w:br/>
      </w:r>
      <w:r>
        <w:t xml:space="preserve">_ Картофель. [Учебн. пособие для подготовки мастеров сельск. хоз. II разряда]. </w:t>
      </w:r>
      <w:r>
        <w:br/>
      </w:r>
      <w:r>
        <w:t xml:space="preserve">— Под общ. ред. И. В. Якушкина и под ред. Н. Я. Чмора. M., Сельхозгиз, 1951. </w:t>
      </w:r>
      <w:r>
        <w:br/>
      </w:r>
      <w:r>
        <w:t xml:space="preserve">| 3 с илл: (Трехлетн. колхозн, агро-зоотехн. курсы. 2-й год обучения). 100000 экз. </w:t>
      </w:r>
      <w:r>
        <w:br/>
      </w:r>
      <w:r>
        <w:t xml:space="preserve">eg - 3p. 70 x. </w:t>
      </w:r>
      <w:r>
        <w:br/>
      </w:r>
      <w:r>
        <w:t xml:space="preserve">= Овощеводство. [Учебн. пособие для подготовки мастеров сельск. хоз. </w:t>
      </w:r>
      <w:r>
        <w:br/>
      </w:r>
      <w:r>
        <w:t xml:space="preserve">Il разряда]. Под ред. И. А. Власова. M., Сельхозгиз, 1951. 256 с. с илл. (Трехлетн. </w:t>
      </w:r>
      <w:r>
        <w:br/>
      </w:r>
      <w:r>
        <w:t xml:space="preserve">колхозн. агро-зоотехн. курсы. 2-й год обучения). 100000 экз. Ц. 5р. в пер. </w:t>
      </w:r>
      <w:r>
        <w:br/>
      </w:r>
      <w:r>
        <w:t xml:space="preserve">_  Перегудт М. Семеноводство овощебахчевых | культур. Симферополь, Крым- </w:t>
      </w:r>
      <w:r>
        <w:br/>
      </w:r>
      <w:r>
        <w:t xml:space="preserve">_издат, 1951. 147c. се илл. (Крымск. овошн. опытн. станция НИИОХ). 3000 экз. </w:t>
      </w:r>
      <w:r>
        <w:br/>
      </w:r>
      <w:r>
        <w:t xml:space="preserve">Ц. 2р. 80 к, </w:t>
      </w:r>
      <w:r>
        <w:br/>
      </w:r>
      <w:r>
        <w:t xml:space="preserve">_ Романова Т. Семеноводство овощей и кормовых корнеплодов. Кострома,</w:t>
      </w:r>
    </w:p>
    <w:p>
      <w:pPr>
        <w:pStyle w:val="Normal"/>
      </w:pPr>
      <w:r>
        <w:t xml:space="preserve">Облгиз, 1951. 88 с. с илл. 3000 экз. Ц. 2р. 15 к. _</w:t>
      </w:r>
    </w:p>
    <w:p>
      <w:pPr>
        <w:pStyle w:val="Normal"/>
      </w:pPr>
      <w:r>
        <w:t xml:space="preserve">да Семенко А. М. Овощное семеноводство в Мурманском районе. Владимир, </w:t>
      </w:r>
      <w:r>
        <w:br/>
      </w:r>
      <w:r>
        <w:t xml:space="preserve">° Обл. изд., 1951. 55е. 3000 экз. Ц. 1 р. 25 к. ate</w:t>
      </w:r>
    </w:p>
    <w:p>
      <w:pPr>
        <w:pStyle w:val="Normal"/>
      </w:pPr>
      <w:r>
        <w:t xml:space="preserve">a еменоводство овощных культур и кормовых корнеплодов. (Для сев.-зап. </w:t>
      </w:r>
      <w:r>
        <w:br/>
      </w:r>
      <w:r>
        <w:t xml:space="preserve">_ зоны СССР). Под ред. J. J. Брежнева и др. М.—Л., Сельхозгиз, 1951. 312 с. с илл. </w:t>
      </w:r>
      <w:r>
        <w:br/>
      </w:r>
      <w:r>
        <w:t xml:space="preserve">25 000 экз, Ц. 7 p. 70 к. в пер.</w:t>
      </w:r>
    </w:p>
    <w:p>
      <w:pPr>
        <w:pStyle w:val="Normal"/>
      </w:pPr>
      <w:r>
        <w:t xml:space="preserve">’ Справочник агронома-овощевода. Под o6m. ред. В. А. Брызгалова. </w:t>
      </w:r>
      <w:r>
        <w:br/>
      </w:r>
      <w:r>
        <w:t xml:space="preserve">_ З-е перераб. изд. M.—A., Сельхозгиз, 1951. 1048 с. с илл. и карт., 4 a. илл. 50 000 экз. </w:t>
      </w:r>
      <w:r>
        <w:br/>
      </w:r>
      <w:r>
        <w:t xml:space="preserve">Ц. 25 р. в пер. </w:t>
      </w:r>
      <w:r>
        <w:br/>
      </w:r>
      <w:r>
        <w:t xml:space="preserve">ar Масличные растения</w:t>
      </w:r>
    </w:p>
    <w:p>
      <w:pPr>
        <w:pStyle w:val="Normal"/>
      </w:pPr>
      <w:r>
        <w:t xml:space="preserve">См. также: „Прядильные растения“</w:t>
      </w:r>
    </w:p>
    <w:p>
      <w:pPr>
        <w:pStyle w:val="Normal"/>
      </w:pPr>
      <w:r>
        <w:t xml:space="preserve">° Величко В. В. Белая горчица в нечерноземной полосе. М., Сельхозгиз, 1951. </w:t>
      </w:r>
      <w:r>
        <w:br/>
      </w:r>
      <w:r>
        <w:t xml:space="preserve">2 с. с илл. 3000’ экз. Ц. 1 р. 15 к.</w:t>
      </w:r>
    </w:p>
    <w:p>
      <w:pPr>
        <w:pStyle w:val="Normal"/>
      </w:pPr>
      <w:r>
        <w:t xml:space="preserve">- Игонин И. А. и В. К, Морозов. Подзимний посев подсолнечника </w:t>
      </w:r>
      <w:r>
        <w:br/>
      </w:r>
      <w:r>
        <w:t xml:space="preserve">в раннеосенние сроки на юго-востоке СССР. Саратов, „Коммунист“, 1951. 92 с. </w:t>
      </w:r>
      <w:r>
        <w:br/>
      </w:r>
      <w:r>
        <w:t xml:space="preserve">3000 экз. Беспл.</w:t>
      </w:r>
    </w:p>
    <w:p>
      <w:pPr>
        <w:pStyle w:val="Normal"/>
      </w:pPr>
      <w:r>
        <w:t xml:space="preserve">— Масличные культуры. [Учебн. пособие для подготовки мастеров сельск. </w:t>
      </w:r>
      <w:r>
        <w:br/>
      </w:r>
      <w:r>
        <w:t xml:space="preserve">° хоз. II разряда]. Под общ. ред. И. В. Якушкина и под ред. И. А. Минкевича. M., </w:t>
      </w:r>
      <w:r>
        <w:br/>
      </w:r>
      <w:r>
        <w:t xml:space="preserve">_ Сельхозгиз, 1951. 240 с. с илл. (Трехлетн. колхозн. агро-зоотехн. курсы. 2-й год </w:t>
      </w:r>
      <w:r>
        <w:br/>
      </w:r>
      <w:r>
        <w:t xml:space="preserve">обучение). 100000 экз. Ц. 4 р. 85 к. в пер. .</w:t>
      </w:r>
    </w:p>
    <w:p>
      <w:pPr>
        <w:pStyle w:val="Normal"/>
      </w:pPr>
      <w:r>
        <w:t xml:space="preserve">406 ee : КРИТИКА И БИБЛИОГРАФИЯ  — :</w:t>
      </w:r>
    </w:p>
    <w:p>
      <w:pPr>
        <w:pStyle w:val="Normal"/>
      </w:pPr>
      <w:r>
        <w:t xml:space="preserve">Прядильные растения</w:t>
      </w:r>
    </w:p>
    <w:p>
      <w:pPr>
        <w:pStyle w:val="Normal"/>
      </w:pPr>
      <w:r>
        <w:t xml:space="preserve">См. также: „Болезни растений“, „Сорные растения“</w:t>
      </w:r>
    </w:p>
    <w:p>
      <w:pPr>
        <w:pStyle w:val="Normal"/>
      </w:pPr>
      <w:r>
        <w:t xml:space="preserve">Александров А. С. Пособие по апробации хлопчатника. М., 1951. 68 с. </w:t>
      </w:r>
      <w:r>
        <w:br/>
      </w:r>
      <w:r>
        <w:t xml:space="preserve">с илл. (Мин. хлопководства СССР. Главн. упр. с.-х. пропаганды). 5000 экз. Бесил.</w:t>
      </w:r>
    </w:p>
    <w:p>
      <w:pPr>
        <w:pStyle w:val="Normal"/>
      </w:pPr>
      <w:r>
        <w:t xml:space="preserve">Иоффе Р. Я. и H. П. Капралова. Агротехника джута. M., мы </w:t>
      </w:r>
      <w:r>
        <w:br/>
      </w:r>
      <w:r>
        <w:t xml:space="preserve">1951. 64 с. с илл. 5000 экз. Ц. 1 p.</w:t>
      </w:r>
    </w:p>
    <w:p>
      <w:pPr>
        <w:pStyle w:val="Normal"/>
      </w:pPr>
      <w:r>
        <w:t xml:space="preserve">Лен-долгунец. [Учебн. пособие для подготовки мастеров сельск. хоз. </w:t>
      </w:r>
      <w:r>
        <w:br/>
      </w:r>
      <w:r>
        <w:t xml:space="preserve">П разряда]. Под общ. ред. И.В. Якушкина и под ред. М. И. Афонина. М., Сельхозгиз, </w:t>
      </w:r>
      <w:r>
        <w:br/>
      </w:r>
      <w:r>
        <w:t xml:space="preserve">1951. 176c. с илл. (Трехлетн. колхозн. агро-зоотехн. курсы. 2-й год обучения). </w:t>
      </w:r>
      <w:r>
        <w:br/>
      </w:r>
      <w:r>
        <w:t xml:space="preserve">100 000 экз. Ц. 3 p. 70 к. в пер. ; aes</w:t>
      </w:r>
    </w:p>
    <w:p>
      <w:pPr>
        <w:pStyle w:val="Normal"/>
      </w:pPr>
      <w:r>
        <w:t xml:space="preserve">Мина И. Д. и Б. М. Крейдик. Густота стояния хлопчатника и его ypo- </w:t>
      </w:r>
      <w:r>
        <w:br/>
      </w:r>
      <w:r>
        <w:t xml:space="preserve">жайность в Таджикистане. Сталинабад, Таджикгосиздат, 1951. 60c. (Упр. с.-х. про- </w:t>
      </w:r>
      <w:r>
        <w:br/>
      </w:r>
      <w:r>
        <w:t xml:space="preserve">ры Мин. хлопководства Тадж. ССР). 2000 экз. Ц. 2 р. 50 к. ;</w:t>
      </w:r>
    </w:p>
    <w:p>
      <w:pPr>
        <w:pStyle w:val="Normal"/>
      </w:pPr>
      <w:r>
        <w:t xml:space="preserve">ир-Пулатов К. И. Удаление листьев хлопчатника. Ташкент, Госиздат — </w:t>
      </w:r>
      <w:r>
        <w:br/>
      </w:r>
      <w:r>
        <w:t xml:space="preserve">yaCP, 1951. 36 с. с илл. Ц. 1 р. 10 к. —На узб. яз.</w:t>
      </w:r>
    </w:p>
    <w:p>
      <w:pPr>
        <w:pStyle w:val="Normal"/>
      </w:pPr>
      <w:r>
        <w:t xml:space="preserve">Пейве Я. В. Задачи повышения урожайности льна-долгунца в Латвийской CCP. </w:t>
      </w:r>
      <w:r>
        <w:br/>
      </w:r>
      <w:r>
        <w:t xml:space="preserve">Pura, Латгосиздат, 1951. 23c. (Общ. по распростр. полит. и научн. знаний „Латв, </w:t>
      </w:r>
      <w:r>
        <w:br/>
      </w:r>
      <w:r>
        <w:t xml:space="preserve">CCP; Вибх. колхозника). 1000 экз. Ц. 45 к.</w:t>
      </w:r>
    </w:p>
    <w:p>
      <w:pPr>
        <w:pStyle w:val="Normal"/>
      </w:pPr>
      <w:r>
        <w:t xml:space="preserve">Е Но. П. Джут на юте lait ea Одесса, о Т951. 32°. </w:t>
      </w:r>
      <w:r>
        <w:br/>
      </w:r>
      <w:r>
        <w:t xml:space="preserve">с илл. 5000 экз. Ц, 1. р. —На укр. яз.</w:t>
      </w:r>
    </w:p>
    <w:p>
      <w:pPr>
        <w:pStyle w:val="Normal"/>
      </w:pPr>
      <w:r>
        <w:t xml:space="preserve">Хренников А. С. Конопля. [ Учебн. пособие для подготовки мастеров сельск. </w:t>
      </w:r>
      <w:r>
        <w:br/>
      </w:r>
      <w:r>
        <w:t xml:space="preserve">хоз. П разряда]. Под ред. И. В. Якушкина. М., Сельхозгизу 1951. 104с. с илл. </w:t>
      </w:r>
      <w:r>
        <w:br/>
      </w:r>
      <w:r>
        <w:t xml:space="preserve">(Трехлетн. колхозн. агротехн. курсы. 2-й год обучения). 30000 экз. Ц. 2 p. 55 к. </w:t>
      </w:r>
      <w:r>
        <w:br/>
      </w:r>
      <w:r>
        <w:t xml:space="preserve">в пер. ¥</w:t>
      </w:r>
    </w:p>
    <w:p>
      <w:pPr>
        <w:pStyle w:val="Normal"/>
      </w:pPr>
      <w:r>
        <w:t xml:space="preserve">Каучуконосы</w:t>
      </w:r>
    </w:p>
    <w:p>
      <w:pPr>
        <w:pStyle w:val="Normal"/>
      </w:pPr>
      <w:r>
        <w:t xml:space="preserve">Барановский II. М. Кок-сагыз. (Биология, агротехника и пересадочная </w:t>
      </w:r>
      <w:r>
        <w:br/>
      </w:r>
      <w:r>
        <w:t xml:space="preserve">культура). Алма-Ата, Изд. Акад. наук. КазССР, 1951. 110е. с илл. (Научно </w:t>
      </w:r>
      <w:r>
        <w:br/>
      </w:r>
      <w:r>
        <w:t xml:space="preserve">попул. серия). 2000 экз. Ц. 5 р 10 к.</w:t>
      </w:r>
    </w:p>
    <w:p>
      <w:pPr>
        <w:pStyle w:val="Normal"/>
      </w:pPr>
      <w:r>
        <w:t xml:space="preserve">3 Бугай С. М. Кок-сагыз. М., Сельхозгиз, 1951. 71 с. с илл. (Библ. КОАО </w:t>
      </w:r>
      <w:r>
        <w:br/>
      </w:r>
      <w:r>
        <w:t xml:space="preserve">10000 экз. Ц. 1 р. 10 к. г:</w:t>
      </w:r>
    </w:p>
    <w:p>
      <w:pPr>
        <w:pStyle w:val="Normal"/>
      </w:pPr>
      <w:r>
        <w:t xml:space="preserve">Бугай С. М., М. Т. Коновалов и II. к. ев. Кок-сагыз. [Учебн. </w:t>
      </w:r>
      <w:r>
        <w:br/>
      </w:r>
      <w:r>
        <w:t xml:space="preserve">пособие]. Под ред. Т. Т. Демиденко. Киев — Харьков, Сельхозгиз УССР, 1951. </w:t>
      </w:r>
      <w:r>
        <w:br/>
      </w:r>
      <w:r>
        <w:t xml:space="preserve">ae с илл. (Трехлетн. агротехн. курсы. 2-й год обучения). 30 000 экз. Ц. 1 р. uae</w:t>
      </w:r>
    </w:p>
    <w:p>
      <w:pPr>
        <w:pStyle w:val="Normal"/>
      </w:pPr>
      <w:r>
        <w:t xml:space="preserve">а укр. яз. ,</w:t>
      </w:r>
    </w:p>
    <w:p>
      <w:pPr>
        <w:pStyle w:val="Normal"/>
      </w:pPr>
      <w:r>
        <w:t xml:space="preserve">а, евич Г. И, Культура кок-сагыза на торфяных почвах. Минск, г </w:t>
      </w:r>
      <w:r>
        <w:br/>
      </w:r>
      <w:r>
        <w:t xml:space="preserve">БССР, 1951. 132 с. с илл. 5000 экз. р. ee</w:t>
      </w:r>
    </w:p>
    <w:p>
      <w:pPr>
        <w:pStyle w:val="Normal"/>
      </w:pPr>
      <w:r>
        <w:t xml:space="preserve">Нейман Г. Б. Кок-сагыз. M., Сельхозгиз, 1951. 208 с. 5000 экз. Ц. 3 p.30 cae</w:t>
      </w:r>
    </w:p>
    <w:p>
      <w:pPr>
        <w:pStyle w:val="Normal"/>
      </w:pPr>
      <w:r>
        <w:t xml:space="preserve">Кормовые растения. Корма</w:t>
      </w:r>
    </w:p>
    <w:p>
      <w:pPr>
        <w:pStyle w:val="Normal"/>
      </w:pPr>
      <w:r>
        <w:t xml:space="preserve">См. также: „Болезни растений“, „Луга и пастбища“</w:t>
      </w:r>
    </w:p>
    <w:p>
      <w:pPr>
        <w:pStyle w:val="Normal"/>
      </w:pPr>
      <w:r>
        <w:t xml:space="preserve">Bo paces В. М. Суданекая трава. Воронеж, Обл. книгоизд., 1951. 40.0. </w:t>
      </w:r>
      <w:r>
        <w:br/>
      </w:r>
      <w:r>
        <w:t xml:space="preserve">с илл. 3000 экз. Ц. 70 x.</w:t>
      </w:r>
    </w:p>
    <w:p>
      <w:pPr>
        <w:pStyle w:val="Normal"/>
      </w:pPr>
      <w:r>
        <w:t xml:space="preserve">Болодон Н. Б.[и А. А. Лукашев. Производство кормов. [Учебн. РЕ </w:t>
      </w:r>
      <w:r>
        <w:br/>
      </w:r>
      <w:r>
        <w:t xml:space="preserve">Алма-Ата, Казгосиздат, 1951. 126 с. (В помощь трехгодичн. агро-зоотехн. курсам </w:t>
      </w:r>
      <w:r>
        <w:br/>
      </w:r>
      <w:r>
        <w:t xml:space="preserve">1-й год обучения). 10000 экз. Ц. 4 р. 60 к.</w:t>
      </w:r>
    </w:p>
    <w:p>
      <w:pPr>
        <w:pStyle w:val="Normal"/>
      </w:pPr>
      <w:r>
        <w:t xml:space="preserve">Вощинин П. A, Семеноводство лугопастбищных трав. M., Conszoarus, 1951 </w:t>
      </w:r>
      <w:r>
        <w:br/>
      </w:r>
      <w:r>
        <w:t xml:space="preserve">56c. с илл. (Библ. колхозника). 20000 экз. Ц. 95 к.</w:t>
      </w:r>
    </w:p>
    <w:p>
      <w:pPr>
        <w:pStyle w:val="Normal"/>
      </w:pPr>
      <w:r>
        <w:t xml:space="preserve">анилов С.И. Культура многолетних трав в Кузбассе. Кемерово, оне </w:t>
      </w:r>
      <w:r>
        <w:br/>
      </w:r>
      <w:r>
        <w:t xml:space="preserve">1951. 108 с. с илл. (В помошь слушателям трехгодичн. агро-зоотехн. курсо </w:t>
      </w:r>
      <w:r>
        <w:br/>
      </w:r>
      <w:r>
        <w:t xml:space="preserve">в колхозах). 10000 экз. Ц. 2 р. 75 к.</w:t>
      </w:r>
    </w:p>
    <w:p>
      <w:pPr>
        <w:pStyle w:val="Normal"/>
      </w:pPr>
      <w:r>
        <w:t xml:space="preserve">Каращук И. М. а tie эспарцета. (Из опыта Инст. земледели </w:t>
      </w:r>
      <w:r>
        <w:br/>
      </w:r>
      <w:r>
        <w:t xml:space="preserve">Центр.-черноземн. полосы им. В. В. Докучаева и передовых колхозов 2 — </w:t>
      </w:r>
      <w:r>
        <w:br/>
      </w:r>
      <w:r>
        <w:t xml:space="preserve">и др. обл.). Воронеж, Обл. а ., 1951. 108 с. с илл. 3000 экз. Ц. 2</w:t>
      </w:r>
    </w:p>
    <w:p>
      <w:pPr>
        <w:pStyle w:val="Normal"/>
      </w:pPr>
      <w:r>
        <w:t xml:space="preserve">Каращук И., Л. Некрасова и Т. Курбатов. Беван много </w:t>
      </w:r>
      <w:r>
        <w:br/>
      </w:r>
      <w:r>
        <w:t xml:space="preserve">ee а в Курской ас Курск, Обл. книгоизд., 1951. 9бс. с илл. 3000 экз</w:t>
      </w:r>
    </w:p>
    <w:p>
      <w:pPr>
        <w:pStyle w:val="Normal"/>
      </w:pPr>
      <w:r>
        <w:t xml:space="preserve">р - </w:t>
      </w:r>
      <w:r>
        <w:br/>
      </w:r>
      <w:r>
        <w:t xml:space="preserve">Ко a мопроизводство. [Учебн. побив для подготовки мастеров. сельск </w:t>
      </w:r>
      <w:r>
        <w:br/>
      </w:r>
      <w:r>
        <w:t xml:space="preserve">хоз. II разряда]. Под общ. ред. И. В. Якушкина и под ред. М. П. Елсукова. М, </w:t>
      </w:r>
      <w:r>
        <w:br/>
      </w:r>
      <w:r>
        <w:t xml:space="preserve">Сельхозгиз, 1951. 200 с. с илл. (Трехлетн. колхозн. атро-эбохакн: RSD One 2-й год </w:t>
      </w:r>
      <w:r>
        <w:br/>
      </w:r>
      <w:r>
        <w:t xml:space="preserve">обучения). 200 000 экз. Ц. 4 р. 10 x. в пер.</w:t>
      </w:r>
    </w:p>
    <w:p>
      <w:pPr>
        <w:pStyle w:val="Normal"/>
      </w:pPr>
      <w:r>
        <w:t xml:space="preserve">Куксенко Ф. Н. Возделывание люцерны на семена. _ Алма-Ата, Kesrocusaan, </w:t>
      </w:r>
      <w:r>
        <w:br/>
      </w:r>
      <w:r>
        <w:t xml:space="preserve">1951. 68c. 5000 экз. Ц. 2 р. We</w:t>
      </w:r>
    </w:p>
    <w:p>
      <w:pPr>
        <w:pStyle w:val="Normal"/>
      </w:pPr>
      <w:r>
        <w:t xml:space="preserve">Лемищенко С. С. Чигиринский эспарцет. Kaas оао, 'Сельхозгиз У </w:t>
      </w:r>
      <w:r>
        <w:br/>
      </w:r>
      <w:r>
        <w:t xml:space="preserve">1951. 44 с. с илл. 25000 экз. Ц. 95 к. —На укр. яз.</w:t>
      </w:r>
    </w:p>
    <w:p>
      <w:pPr>
        <w:pStyle w:val="Normal"/>
      </w:pPr>
      <w:r>
        <w:t xml:space="preserve">Лукашев А. А. Пожнивные посевы кормовых литр "Арма а, Казтос </w:t>
      </w:r>
      <w:r>
        <w:br/>
      </w:r>
      <w:r>
        <w:t xml:space="preserve">1951. De. с илл. (Библ. колхозника). 3000 экз. Ц. 2 р. 50 к. © re</w:t>
      </w:r>
    </w:p>
    <w:p>
      <w:pPr>
        <w:pStyle w:val="Normal"/>
      </w:pPr>
      <w:r>
        <w:t xml:space="preserve">КРИТИКА И БИБЛИОГРАФИЯ | gE OUR ate pe cet</w:t>
      </w:r>
    </w:p>
    <w:p>
      <w:pPr>
        <w:pStyle w:val="Normal"/>
      </w:pPr>
      <w:r>
        <w:t xml:space="preserve">| с еменова Е. и. и Н. с. Скрябин. За высокий урожай трав. Горький, </w:t>
      </w:r>
      <w:r>
        <w:br/>
      </w:r>
      <w:r>
        <w:t xml:space="preserve">_ Обртиз, 1951. 68 с. с илл. 5000 экз. Ц. 1 р. 25 к. </w:t>
      </w:r>
      <w:r>
        <w:br/>
      </w:r>
      <w:r>
        <w:t xml:space="preserve">Соловьева М. Как собирать семена дикорастущих кормовых трав. М.—Л.,</w:t>
      </w:r>
    </w:p>
    <w:p>
      <w:pPr>
        <w:pStyle w:val="Normal"/>
      </w:pPr>
      <w:r>
        <w:t xml:space="preserve">| Дота, 1951. 16е. с илл. 45000 экз. Ц. 30 к.</w:t>
      </w:r>
    </w:p>
    <w:p>
      <w:pPr>
        <w:pStyle w:val="Normal"/>
      </w:pPr>
      <w:r>
        <w:t xml:space="preserve">_ } Луга и пастбища</w:t>
      </w:r>
    </w:p>
    <w:p>
      <w:pPr>
        <w:pStyle w:val="Normal"/>
      </w:pPr>
      <w:r>
        <w:t xml:space="preserve">— Казаков В. Е. Создание мощного травяного пласта в зоне сухих степей </w:t>
      </w:r>
      <w:r>
        <w:br/>
      </w:r>
      <w:r>
        <w:t xml:space="preserve">_ юга Казахстана. Алма-Ата, Kasreeasaar, 1951. 250 се. с илл., 1 a. табл. 5000 экз. </w:t>
      </w:r>
      <w:r>
        <w:br/>
      </w:r>
      <w:r>
        <w:t xml:space="preserve">ue 12 р. в пер. ' </w:t>
      </w:r>
      <w:r>
        <w:br/>
      </w:r>
      <w:r>
        <w:t xml:space="preserve">агакьян „А. К. Луга и пастбища. Учебн. пособие для зоотехн. вузов </w:t>
      </w:r>
      <w:r>
        <w:br/>
      </w:r>
      <w:r>
        <w:t xml:space="preserve">в. Ереван, Аи, 1951. 676 с. е илл. (Мин. сельск. хоз. ApmCCP). </w:t>
      </w:r>
      <w:r>
        <w:br/>
      </w:r>
      <w:r>
        <w:t xml:space="preserve">_ 2000 экз. Ц. ре 20 к. в нер.</w:t>
      </w:r>
    </w:p>
    <w:p>
      <w:pPr>
        <w:pStyle w:val="Normal"/>
      </w:pPr>
      <w:r>
        <w:t xml:space="preserve">— a о Ягодоводство</w:t>
      </w:r>
    </w:p>
    <w:p>
      <w:pPr>
        <w:pStyle w:val="Normal"/>
      </w:pPr>
      <w:r>
        <w:t xml:space="preserve">_ См. также: Мрака биология“, „История ботаники“, „Болезни растений“, </w:t>
      </w:r>
      <w:r>
        <w:br/>
      </w:r>
      <w:r>
        <w:t xml:space="preserve">у „Сталинский план преобразования природы“</w:t>
      </w:r>
    </w:p>
    <w:p>
      <w:pPr>
        <w:pStyle w:val="Normal"/>
      </w:pPr>
      <w:r>
        <w:t xml:space="preserve">равен Д. П. Плодоводство на карликовых подвоях в Молдавии. Под </w:t>
      </w:r>
      <w:r>
        <w:br/>
      </w:r>
      <w:r>
        <w:t xml:space="preserve">pea. Г. А. Каблучко. Кишинев, Молдавгиз, 1951. 68 с. с илл. 5000 экз Не Ер, 25. k. </w:t>
      </w:r>
      <w:r>
        <w:br/>
      </w:r>
      <w:r>
        <w:t xml:space="preserve">о Арбузов Г. Н. и И. Х. Лузин. Пересадка взрослых деревьев шелковицы. </w:t>
      </w:r>
      <w:r>
        <w:br/>
      </w:r>
      <w:r>
        <w:t xml:space="preserve">_ Ташкент, Госиздат УзССР, 1951, 52 с. с илл. (Среднеаз. н.-и. инст. шелководства — </w:t>
      </w:r>
      <w:r>
        <w:br/>
      </w:r>
      <w:r>
        <w:t xml:space="preserve">_ САНИИЩ). 13000 экз. Ц. 1 р. 80 к. — На узб. яз. </w:t>
      </w:r>
      <w:r>
        <w:br/>
      </w:r>
      <w:r>
        <w:t xml:space="preserve">“ Борисов Il. Г.  ришкольный плодовый сад и питомник. Иваново, Ивгиз, </w:t>
      </w:r>
      <w:r>
        <w:br/>
      </w:r>
      <w:r>
        <w:t xml:space="preserve">1951. 104 с. с илл, 5000 экз. Ц. 1 р. 80 к. </w:t>
      </w:r>
      <w:r>
        <w:br/>
      </w:r>
      <w:r>
        <w:t xml:space="preserve">_ Бучукури A. Д. Плодоводство. Тбилиси, Госиздат ГрузССР, 1951. 595 с. </w:t>
      </w:r>
      <w:r>
        <w:br/>
      </w:r>
      <w:r>
        <w:t xml:space="preserve">с илл. (Мин. сельск. хоз. ГрузССР. Упр. с.-х. пропаганды). 5000 экз. Ц. 25 р. </w:t>
      </w:r>
      <w:r>
        <w:br/>
      </w:r>
      <w:r>
        <w:t xml:space="preserve">_ в пер. —На груз. яз.</w:t>
      </w:r>
    </w:p>
    <w:p>
      <w:pPr>
        <w:pStyle w:val="Normal"/>
      </w:pPr>
      <w:r>
        <w:t xml:space="preserve">Залезняк М. И. и В. К. Протасенко. Ускоренное выращивание сажен- </w:t>
      </w:r>
      <w:r>
        <w:br/>
      </w:r>
      <w:r>
        <w:t xml:space="preserve">‘yer шелковицы. М., 1951. 8 с. с илл. (Главн. упр. пропаганды Мин. сельск. хоз. </w:t>
      </w:r>
      <w:r>
        <w:br/>
      </w:r>
      <w:r>
        <w:t xml:space="preserve">СССР). 10000 экз. ‘Been:</w:t>
      </w:r>
    </w:p>
    <w:p>
      <w:pPr>
        <w:pStyle w:val="Normal"/>
      </w:pPr>
      <w:r>
        <w:t xml:space="preserve">Иванова E. и Н. Смольянинова. Смородина. M., „Моск. рабочий“, </w:t>
      </w:r>
      <w:r>
        <w:br/>
      </w:r>
      <w:r>
        <w:t xml:space="preserve">951. 80 с. с илл. 15000 экз. Ц. 1 р. 25 к. —</w:t>
      </w:r>
    </w:p>
    <w:p>
      <w:pPr>
        <w:pStyle w:val="Normal"/>
      </w:pPr>
      <w:r>
        <w:t xml:space="preserve">_ Ковтуы И. М. Ягодные культуры. 2-е доп. изд. Киев—Харьков, Сельхозгиз </w:t>
      </w:r>
      <w:r>
        <w:br/>
      </w:r>
      <w:r>
        <w:t xml:space="preserve">УССР, 1951. 152 с. с илл. 30000 экз. Ц. 3 р. 30 к. — На укр. яз.</w:t>
      </w:r>
    </w:p>
    <w:p>
      <w:pPr>
        <w:pStyle w:val="Normal"/>
      </w:pPr>
      <w:r>
        <w:t xml:space="preserve">Е. Леонова Ю. Г. и Н. М. Леонов. Сорта плодово-ягодных растений </w:t>
      </w:r>
      <w:r>
        <w:br/>
      </w:r>
      <w:r>
        <w:t xml:space="preserve">ТВ, Сибири. Новосибирск, Новосибгиз, 1951. 288 с. с илл., 4 a. илл. 5000 экз. </w:t>
      </w:r>
      <w:r>
        <w:br/>
      </w:r>
      <w:r>
        <w:t xml:space="preserve">ik 7 р. 35 к. в пер.</w:t>
      </w:r>
    </w:p>
    <w:p>
      <w:pPr>
        <w:pStyle w:val="Normal"/>
      </w:pPr>
      <w:r>
        <w:t xml:space="preserve">Метелицкий 3. А. Яблоня. 3-е изд., доп. и перераб. М., „Моск. рабо- </w:t>
      </w:r>
      <w:r>
        <w:br/>
      </w:r>
      <w:r>
        <w:t xml:space="preserve">ия 1951. 180 с. с илл. 15000 экз: И. З:р.</w:t>
      </w:r>
    </w:p>
    <w:p>
      <w:pPr>
        <w:pStyle w:val="Normal"/>
      </w:pPr>
      <w:r>
        <w:t xml:space="preserve">у —Мичуринцы Севера. Первые опыты насаждения плодово-ягодных садов </w:t>
      </w:r>
      <w:r>
        <w:br/>
      </w:r>
      <w:r>
        <w:t xml:space="preserve">_в Архангельской pone Кб. статей]. ок Архоблгиз, 1951. 104 с. с илл. </w:t>
      </w:r>
      <w:r>
        <w:br/>
      </w:r>
      <w:r>
        <w:t xml:space="preserve">3000 экз. Ц. 1 р. 7 </w:t>
      </w:r>
      <w:r>
        <w:br/>
      </w:r>
      <w:r>
        <w:t xml:space="preserve">ne Мотовилов п. А, Плодоводетво и а в Краснодарском крае, </w:t>
      </w:r>
      <w:r>
        <w:br/>
      </w:r>
      <w:r>
        <w:t xml:space="preserve">(Рекоменд. указатель литературы). Краснодар, Краев. гос. изд., 1951. 42 с. </w:t>
      </w:r>
      <w:r>
        <w:br/>
      </w:r>
      <w:r>
        <w:t xml:space="preserve">aero sere. плодово-виноград. опытн. станция. Краснодарск. краев. библ. им. </w:t>
      </w:r>
      <w:r>
        <w:br/>
      </w:r>
      <w:r>
        <w:t xml:space="preserve">. Пушкина). 1000 экз. Беспл. </w:t>
      </w:r>
      <w:r>
        <w:br/>
      </w:r>
      <w:r>
        <w:t xml:space="preserve">oe АВЕ Н. Комиесаровский cag. Омск, Омгиз, 1951. 32 с. с илл. </w:t>
      </w:r>
      <w:r>
        <w:br/>
      </w:r>
      <w:r>
        <w:t xml:space="preserve">“10.000 экз. Ц. 55 к. </w:t>
      </w:r>
      <w:r>
        <w:br/>
      </w:r>
      <w:r>
        <w:t xml:space="preserve">Рыбаков А. А. Повреждение садов морозами. Ташкент, Изд. Акад. наук </w:t>
      </w:r>
      <w:r>
        <w:br/>
      </w:r>
      <w:r>
        <w:t xml:space="preserve">_ УзССР, 1951. 64 с. (Акад. наук УзССР. Плодово-ягодн. инст. им. Р. Р. Шредера). </w:t>
      </w:r>
      <w:r>
        <w:br/>
      </w:r>
      <w:r>
        <w:t xml:space="preserve">_3000 экз. Ц. 2 р. 90 к. </w:t>
      </w:r>
      <w:r>
        <w:br/>
      </w:r>
      <w:r>
        <w:t xml:space="preserve">_ Рыбаков А. А. Поливы садов в Узбекистане. Pees. Изд. Акад. наук </w:t>
      </w:r>
      <w:r>
        <w:br/>
      </w:r>
      <w:r>
        <w:t xml:space="preserve">^ УзССР, 1951. 36 с. (Акад. наук УзССР. Плодово-ягодн. инст. им. Р. Р. Шредера). </w:t>
      </w:r>
      <w:r>
        <w:br/>
      </w:r>
      <w:r>
        <w:t xml:space="preserve">В 2000 экз. Ц. 1 р. 50 к.</w:t>
      </w:r>
    </w:p>
    <w:p>
      <w:pPr>
        <w:pStyle w:val="Normal"/>
      </w:pPr>
      <w:r>
        <w:t xml:space="preserve">°— Спиваковский H. J. Удобрение плодовых и ягодных культур. M., Сель- </w:t>
      </w:r>
      <w:r>
        <w:br/>
      </w:r>
      <w:r>
        <w:t xml:space="preserve">хозгиз, 1951. 352 с. с илл. 30000 экз. Ц. 8 р. 50 к. ; </w:t>
      </w:r>
      <w:r>
        <w:br/>
      </w:r>
      <w:r>
        <w:t xml:space="preserve">; Финаев Е. Il. Плодово-ягодный сад. 2-е изд., испр. и доп. Куйбышев, Обл. </w:t>
      </w:r>
      <w:r>
        <w:br/>
      </w:r>
      <w:r>
        <w:t xml:space="preserve">re ee 180 с. с илл. (Куйбышевск. плодово-ягодн. опытн. станция). 10000 экз.</w:t>
      </w:r>
    </w:p>
    <w:p>
      <w:pPr>
        <w:pStyle w:val="Normal"/>
      </w:pPr>
      <w:r>
        <w:t xml:space="preserve">4 р. к. в пер. Е </w:t>
      </w:r>
      <w:r>
        <w:br/>
      </w:r>
      <w:r>
        <w:t xml:space="preserve">_Халатян Г. Размножение шелковицы. Ереван, Изд. Акад. наук ApmCCP., </w:t>
      </w:r>
      <w:r>
        <w:br/>
      </w:r>
      <w:r>
        <w:t xml:space="preserve">Е 951. 94 с. с илл. (Anas. наук ApmCCP. Ереван. бот. сад). 36000 экз. Ц. 4 р. 80 x. — </w:t>
      </w:r>
      <w:r>
        <w:br/>
      </w:r>
      <w:r>
        <w:t xml:space="preserve">С “ag Epi 3</w:t>
      </w:r>
    </w:p>
    <w:p>
      <w:pPr>
        <w:pStyle w:val="Normal"/>
      </w:pPr>
      <w:r>
        <w:t xml:space="preserve">Виноградарство </w:t>
      </w:r>
      <w:r>
        <w:br/>
      </w:r>
      <w:r>
        <w:t xml:space="preserve">См. также: „Физиология“</w:t>
      </w:r>
    </w:p>
    <w:p>
      <w:pPr>
        <w:pStyle w:val="Normal"/>
      </w:pPr>
      <w:r>
        <w:t xml:space="preserve">% Волонти р И. Г. Маточники подвойных aos. Кишинев, Молдавгиз, 1951. </w:t>
      </w:r>
      <w:r>
        <w:br/>
      </w:r>
      <w:r>
        <w:t xml:space="preserve">2 с. с илл., 1 a. табл. 5000 экз. Е Пр. (0)</w:t>
      </w:r>
    </w:p>
    <w:p>
      <w:pPr>
        <w:pStyle w:val="Normal"/>
      </w:pPr>
      <w:r>
        <w:t xml:space="preserve">_ Донское виноградарство. Передовые виноградарские хозяйства Ростовской </w:t>
      </w:r>
      <w:r>
        <w:br/>
      </w:r>
      <w:r>
        <w:t xml:space="preserve">о ласти. - Ростов н/д, "остиадал, 1951. 72 с. с илл. 5000 экз. Ц. 2 р.</w:t>
      </w:r>
    </w:p>
    <w:p>
      <w:pPr>
        <w:pStyle w:val="Normal"/>
      </w:pPr>
      <w:r>
        <w:t xml:space="preserve">&lt; бы</w:t>
      </w:r>
    </w:p>
    <w:p>
      <w:pPr>
        <w:pStyle w:val="Normal"/>
      </w:pPr>
      <w:r>
        <w:t xml:space="preserve">Е, ЧИ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Табидзе Д. И. Виноградная лоза Кабернэ. Тбилиси, Госиздат ГрузССР, </w:t>
      </w:r>
      <w:r>
        <w:br/>
      </w:r>
      <w:r>
        <w:t xml:space="preserve">1951. 48 с. с илл., 2 a. табл. (Упр. виноградарства Мин. техн. культур ГрузССР). </w:t>
      </w:r>
      <w:r>
        <w:br/>
      </w:r>
      <w:r>
        <w:t xml:space="preserve">3000 экз. Ц. 1 p. 50 к. =)</w:t>
      </w:r>
    </w:p>
    <w:p>
      <w:pPr>
        <w:pStyle w:val="Normal"/>
      </w:pPr>
      <w:r>
        <w:t xml:space="preserve">Субтропические культуры </w:t>
      </w:r>
      <w:r>
        <w:br/>
      </w:r>
      <w:r>
        <w:t xml:space="preserve">См. также: „География растений“</w:t>
      </w:r>
    </w:p>
    <w:p>
      <w:pPr>
        <w:pStyle w:val="Normal"/>
      </w:pPr>
      <w:r>
        <w:t xml:space="preserve">Билоус И. И. Выращивание цитрусовых траншейным способом на Украине. _ </w:t>
      </w:r>
      <w:r>
        <w:br/>
      </w:r>
      <w:r>
        <w:t xml:space="preserve">Киев — Харьков, Сельхозгиз УССР, 1951. 71 с. с илл. 5000 экз. Ц. 1 р. 80 x.— </w:t>
      </w:r>
      <w:r>
        <w:br/>
      </w:r>
      <w:r>
        <w:t xml:space="preserve">На укр. яз.</w:t>
      </w:r>
    </w:p>
    <w:p>
      <w:pPr>
        <w:pStyle w:val="Normal"/>
      </w:pPr>
      <w:r>
        <w:t xml:space="preserve">Гусева Е. И. Биологические основы обрезки цитрусовых ‘культур для полу-_ </w:t>
      </w:r>
      <w:r>
        <w:br/>
      </w:r>
      <w:r>
        <w:t xml:space="preserve">чения высоких и устойчивых урожаев. Краснодар, Краев. гос. изд., 1951. 120 с. </w:t>
      </w:r>
      <w:r>
        <w:br/>
      </w:r>
      <w:r>
        <w:t xml:space="preserve">с илл. 2000 экз. Beena. я :</w:t>
      </w:r>
    </w:p>
    <w:p>
      <w:pPr>
        <w:pStyle w:val="Normal"/>
      </w:pPr>
      <w:r>
        <w:t xml:space="preserve">Криволапов В. Е. Чай и другие субтропические культуры в Закарпатской. </w:t>
      </w:r>
      <w:r>
        <w:br/>
      </w:r>
      <w:r>
        <w:t xml:space="preserve">области. Ужгород, Кн.-журн. изд., 1951. 108 с. с илл. 3000 экз. Ц. Тр. 70 к. :</w:t>
      </w:r>
    </w:p>
    <w:p>
      <w:pPr>
        <w:pStyle w:val="Normal"/>
      </w:pPr>
      <w:r>
        <w:t xml:space="preserve">Санеблидзе Р. С. Агротехника культуры Satara. Тбилиси, аа Груз. </w:t>
      </w:r>
      <w:r>
        <w:br/>
      </w:r>
      <w:r>
        <w:t xml:space="preserve">ССР, 1951. 36 с. с илл. (Мин. сельск. хоз. ГрузССР. Упр. овощей и картофеля). </w:t>
      </w:r>
      <w:r>
        <w:br/>
      </w:r>
      <w:r>
        <w:t xml:space="preserve">1500 экз. Becna. eS </w:t>
      </w:r>
      <w:r>
        <w:br/>
      </w:r>
      <w:r>
        <w:t xml:space="preserve">” Сванадзе Е. К. Культура лавра в CCCP. Laurus nobilis L. Тбилиси, Груз. </w:t>
      </w:r>
      <w:r>
        <w:br/>
      </w:r>
      <w:r>
        <w:t xml:space="preserve">с.-х. инст. им. Л. II. Берия, 1951. 121 с. с илл. 2000 экз. Ц. 10 р. :</w:t>
      </w:r>
    </w:p>
    <w:p>
      <w:pPr>
        <w:pStyle w:val="Normal"/>
      </w:pPr>
      <w:r>
        <w:t xml:space="preserve">Харебава М. Ф. Субтропические районы и субтропические культуры в СССР. — </w:t>
      </w:r>
      <w:r>
        <w:br/>
      </w:r>
      <w:r>
        <w:t xml:space="preserve">Тбилиси, Изд. Груз. с.-х. инст., 1951. 131 с. 2000 экз. Ц. 12 р. —На груз. яз. ;</w:t>
      </w:r>
    </w:p>
    <w:p>
      <w:pPr>
        <w:pStyle w:val="Normal"/>
      </w:pPr>
      <w:r>
        <w:t xml:space="preserve">Шаламберидзе Х. Б. и К. Il. Кизирия. Технология субтропических = </w:t>
      </w:r>
      <w:r>
        <w:br/>
      </w:r>
      <w:r>
        <w:t xml:space="preserve">технических культур. Тбилиси, Изд. Груз. с.-х. инст. им. Л. П. Берия, 1951. 555 с. </w:t>
      </w:r>
      <w:r>
        <w:br/>
      </w:r>
      <w:r>
        <w:t xml:space="preserve">с илл. 2000 экз. Ц. 24 р. в пер. — На груз. яз. `</w:t>
      </w:r>
    </w:p>
    <w:p>
      <w:pPr>
        <w:pStyle w:val="Normal"/>
      </w:pPr>
      <w:r>
        <w:t xml:space="preserve">Якобашвили Б. А. Селекция померанцевых. Тбилиси, Госиздат ГрузССР, </w:t>
      </w:r>
      <w:r>
        <w:br/>
      </w:r>
      <w:r>
        <w:t xml:space="preserve">1951. 176 с. с илл. 4000 экз. Ц. б р. — На груз. яз.</w:t>
      </w:r>
    </w:p>
    <w:p>
      <w:pPr>
        <w:pStyle w:val="Normal"/>
      </w:pPr>
      <w:r>
        <w:t xml:space="preserve">Зеленое строительство. Цветоводство </w:t>
      </w:r>
      <w:r>
        <w:br/>
      </w:r>
      <w:r>
        <w:t xml:space="preserve">См. также: „Преподавание ботаники“, „Болезни растений“</w:t>
      </w:r>
    </w:p>
    <w:p>
      <w:pPr>
        <w:pStyle w:val="Normal"/>
      </w:pPr>
      <w:r>
        <w:t xml:space="preserve">Гулисашвили В. 3., В. И. Матикашвили и В. С. Схиерели. | </w:t>
      </w:r>
      <w:r>
        <w:br/>
      </w:r>
      <w:r>
        <w:t xml:space="preserve">Ассортимент древесных пород для озеленения и облесения отдельных районов Гру- — </w:t>
      </w:r>
      <w:r>
        <w:br/>
      </w:r>
      <w:r>
        <w:t xml:space="preserve">зинской ССР в 1950 г. Тбилиси, Госиздат ГрузССР, 1951. 131 с. (Всегруз. добро- — </w:t>
      </w:r>
      <w:r>
        <w:br/>
      </w:r>
      <w:r>
        <w:t xml:space="preserve">вольн. общ. „Друг леса“). 1000 экз. Ц. 1 р. — На груз., рус. и латинск. яз. ase</w:t>
      </w:r>
    </w:p>
    <w:p>
      <w:pPr>
        <w:pStyle w:val="Normal"/>
      </w:pPr>
      <w:r>
        <w:t xml:space="preserve">Коверга A.C. и А.И. Анисимова. Деревья и кустарники для озелене- — </w:t>
      </w:r>
      <w:r>
        <w:br/>
      </w:r>
      <w:r>
        <w:t xml:space="preserve">ния Северо-Крымского канала, водоемов, населенных пунктов и курортов Крыма. </w:t>
      </w:r>
      <w:r>
        <w:br/>
      </w:r>
      <w:r>
        <w:t xml:space="preserve">Симферополь, Крымиздат, 1951. 220 с. с илл. (Всесоюзн. Акад. с.-х. наук </w:t>
      </w:r>
      <w:r>
        <w:br/>
      </w:r>
      <w:r>
        <w:t xml:space="preserve">им. В. И. Ленина. Гос. Никитск. бот. cag им. В. М. Молотова). 4000 экз. Ц. 4 р. 50 к.</w:t>
      </w:r>
    </w:p>
    <w:p>
      <w:pPr>
        <w:pStyle w:val="Normal"/>
      </w:pPr>
      <w:r>
        <w:t xml:space="preserve">Косаревский И. А. Государственный заповедник Софиевка. Киев, Изд. </w:t>
      </w:r>
      <w:r>
        <w:br/>
      </w:r>
      <w:r>
        <w:t xml:space="preserve">Акад. архитектуры УССР, 1951. 56 с. с илх., 32 a. илл. (Акад. архитектуры УССР. </w:t>
      </w:r>
      <w:r>
        <w:br/>
      </w:r>
      <w:r>
        <w:t xml:space="preserve">Инст, градостроительства. Упр. по делам архитектуры при Совете министров УССР). </w:t>
      </w:r>
      <w:r>
        <w:br/>
      </w:r>
      <w:r>
        <w:t xml:space="preserve">12000 экз. Ц. 12 р. в пер. eos)</w:t>
      </w:r>
    </w:p>
    <w:p>
      <w:pPr>
        <w:pStyle w:val="Normal"/>
      </w:pPr>
      <w:r>
        <w:t xml:space="preserve">Малько И. М. Садово-парковое строительство и хозяйство. [Учебн. пособие </w:t>
      </w:r>
      <w:r>
        <w:br/>
      </w:r>
      <w:r>
        <w:t xml:space="preserve">для техникумов зелен. строительства]. Изд. 2-е, испр. и доп. М., Изд. Мин. коммун. </w:t>
      </w:r>
      <w:r>
        <w:br/>
      </w:r>
      <w:r>
        <w:t xml:space="preserve">хоз. РСФСР, 1951. 256 с. с илл., 1 a. табл. 5000 экз. Ц. 8 р. 90 к. в пер. ne</w:t>
      </w:r>
    </w:p>
    <w:p>
      <w:pPr>
        <w:pStyle w:val="Normal"/>
      </w:pPr>
      <w:r>
        <w:t xml:space="preserve">Машинский Л. О. Озеленение городов. М., Изд. Акад. Наук СССР, 195 </w:t>
      </w:r>
      <w:r>
        <w:br/>
      </w:r>
      <w:r>
        <w:t xml:space="preserve">256 с. с илл. (Сер. „Итоги и проблемы современ. науки“). 10000 экз. Ц. 12 р. 50 к. </w:t>
      </w:r>
      <w:r>
        <w:br/>
      </w:r>
      <w:r>
        <w:t xml:space="preserve">в пер. я rat </w:t>
      </w:r>
      <w:r>
        <w:br/>
      </w:r>
      <w:r>
        <w:t xml:space="preserve">Нестерович Н. Д. и Н. И. Чекалинская, Вьющиеся древесные расте </w:t>
      </w:r>
      <w:r>
        <w:br/>
      </w:r>
      <w:r>
        <w:t xml:space="preserve">ния для зеленого строительства в БССР. Минск, Изд. Акад. наук БССР, 1951. </w:t>
      </w:r>
      <w:r>
        <w:br/>
      </w:r>
      <w:r>
        <w:t xml:space="preserve">72 с. с илл. 1500 экз. Ц. 2р. _ Peek</w:t>
      </w:r>
    </w:p>
    <w:p>
      <w:pPr>
        <w:pStyle w:val="Normal"/>
      </w:pPr>
      <w:r>
        <w:t xml:space="preserve">. Николаенко H. П. Лилии. М., Изд. Мин. коммун. хоз. РСФСР, 1951. 91 </w:t>
      </w:r>
      <w:r>
        <w:br/>
      </w:r>
      <w:r>
        <w:t xml:space="preserve">с ane и карт. 4 a. илл. (Акад. коммун. хоз. um. К. Д. Памфилова). 3000 эк </w:t>
      </w:r>
      <w:r>
        <w:br/>
      </w:r>
      <w:r>
        <w:t xml:space="preserve">‚Эр, Эк. = </w:t>
      </w:r>
      <w:r>
        <w:br/>
      </w:r>
      <w:r>
        <w:t xml:space="preserve">ь Пионтковский А. А. Выращивайте цветы. Киев, „Рад. школа“, 1951. 28 се. </w:t>
      </w:r>
      <w:r>
        <w:br/>
      </w:r>
      <w:r>
        <w:t xml:space="preserve">(Мин. просв. УССР. Центр. опытно-пед. агробиостанция. В помощь юным натура- </w:t>
      </w:r>
      <w:r>
        <w:br/>
      </w:r>
      <w:r>
        <w:t xml:space="preserve">листам-мичуринцам). 3000 экз. Беспл. —На укр. яз. т</w:t>
      </w:r>
    </w:p>
    <w:p>
      <w:pPr>
        <w:pStyle w:val="Normal"/>
      </w:pPr>
      <w:r>
        <w:t xml:space="preserve">Технические правила посадки деревьев и кустарников и уход за ними. М</w:t>
      </w:r>
    </w:p>
    <w:p>
      <w:pPr>
        <w:pStyle w:val="Normal"/>
      </w:pPr>
      <w:r>
        <w:t xml:space="preserve">1951. 8 с. с илл. (Упр. озеленения г. Москвы). 30 000 экз. Беспл. 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Лесное хозяйство ©</w:t>
      </w:r>
    </w:p>
    <w:p>
      <w:pPr>
        <w:pStyle w:val="Normal"/>
      </w:pPr>
      <w:r>
        <w:t xml:space="preserve">См. также: „География растений“, „Болезни растений“, „Зеленое строительство“, | </w:t>
      </w:r>
      <w:r>
        <w:br/>
      </w:r>
      <w:r>
        <w:t xml:space="preserve">„Сталинский план преобразования природы“ :</w:t>
      </w:r>
    </w:p>
    <w:p>
      <w:pPr>
        <w:pStyle w:val="Normal"/>
      </w:pPr>
      <w:r>
        <w:t xml:space="preserve">Анучин Д. H. Промышленная таксация леса. М.—Л., Гослесбумиздат, 1951, </w:t>
      </w:r>
      <w:r>
        <w:br/>
      </w:r>
      <w:r>
        <w:t xml:space="preserve">287 с. с илл. (Мин. лесн. промышл. СССР. Библ. лесоваготовит. Вын. 5). 10000 экз </w:t>
      </w:r>
      <w:r>
        <w:br/>
      </w:r>
      <w:r>
        <w:t xml:space="preserve">Ц. 8 р. 90 к., пер. 1 p. 50 к. Se ae</w:t>
      </w:r>
    </w:p>
    <w:p>
      <w:pPr>
        <w:pStyle w:val="Normal"/>
      </w:pPr>
      <w:r>
        <w:t xml:space="preserve">gy ee КРИТИКА `И БИБЛИОГРАФИЯ он ee AGO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 Ар тамонов И. ie Avene Boas Горьковской АО Горький, Облгиз, </w:t>
      </w:r>
      <w:r>
        <w:br/>
      </w:r>
      <w:r>
        <w:t xml:space="preserve">1951. 232 с. с илл. 3000 экз. Ц. 4 р. </w:t>
      </w:r>
      <w:r>
        <w:br/>
      </w:r>
      <w:r>
        <w:t xml:space="preserve">- Гончаренко Л. К. a ee и использование кормового фонда для </w:t>
      </w:r>
      <w:r>
        <w:br/>
      </w:r>
      <w:r>
        <w:t xml:space="preserve">дубового шелкопряда. Киев—Харьков, (Сельхозгиз УССР, 1951. 72 с. с илл. </w:t>
      </w:r>
      <w:r>
        <w:br/>
      </w:r>
      <w:r>
        <w:t xml:space="preserve">5000 экз. Ц. 2 р. 10 к. — На укр. яз. </w:t>
      </w:r>
      <w:r>
        <w:br/>
      </w:r>
      <w:r>
        <w:t xml:space="preserve">ров Ф. М. Выращивание семенной осины и тополя в питомниках. Брянск, </w:t>
      </w:r>
      <w:r>
        <w:br/>
      </w:r>
      <w:r>
        <w:t xml:space="preserve">3 irr 8 с. с илл. (Брянск. лесохоз. инст. В помощь производственнику). 600 экз. </w:t>
      </w:r>
      <w:r>
        <w:br/>
      </w:r>
      <w:r>
        <w:t xml:space="preserve">р.</w:t>
      </w:r>
    </w:p>
    <w:p>
      <w:pPr>
        <w:pStyle w:val="Normal"/>
      </w:pPr>
      <w:r>
        <w:t xml:space="preserve">Добровольский В. И. Наставление по выращиванию серого ореха в лес- </w:t>
      </w:r>
      <w:r>
        <w:br/>
      </w:r>
      <w:r>
        <w:t xml:space="preserve">_хозах Европейской части Союза ССР. M., 1951. 23 с. (Мин. лесн. хоз. СССР). </w:t>
      </w:r>
      <w:r>
        <w:br/>
      </w:r>
      <w:r>
        <w:t xml:space="preserve">3000 экз. Becnx. </w:t>
      </w:r>
      <w:r>
        <w:br/>
      </w:r>
      <w:r>
        <w:t xml:space="preserve">Добровольский В. И. Cre - по разведению орехов из рода гикори </w:t>
      </w:r>
      <w:r>
        <w:br/>
      </w:r>
      <w:r>
        <w:t xml:space="preserve">* В лесхозах Европейской части СССР. M.—A., Гослесбумиздат, 1951. 20 с. (Мин.</w:t>
      </w:r>
    </w:p>
    <w:p>
      <w:pPr>
        <w:pStyle w:val="Normal"/>
      </w:pPr>
      <w:r>
        <w:t xml:space="preserve">‘лесн. хоз. СССР). 2000 экз. Ц. 50 к. </w:t>
      </w:r>
      <w:r>
        <w:br/>
      </w:r>
      <w:r>
        <w:t xml:space="preserve">Добровольский В. И. Наставление по разведению псевдопуги в лесхозах </w:t>
      </w:r>
      <w:r>
        <w:br/>
      </w:r>
      <w:r>
        <w:t xml:space="preserve">'Европёйской части СССР. M.—A., Гослесбумиздат, 1951. 16 с. (Мин. лесн. хоз. </w:t>
      </w:r>
      <w:r>
        <w:br/>
      </w:r>
      <w:r>
        <w:t xml:space="preserve">СССР). 2000 экз. Ц. 45 к.</w:t>
      </w:r>
    </w:p>
    <w:p>
      <w:pPr>
        <w:pStyle w:val="Normal"/>
      </w:pPr>
      <w:r>
        <w:t xml:space="preserve">‚ За повышение продуктивности лесов БССР. Матер. Научно-производств. </w:t>
      </w:r>
      <w:r>
        <w:br/>
      </w:r>
      <w:r>
        <w:t xml:space="preserve">erie oa eb 21—23 дек. 1950 г. Редколлегия: В. И. Переход (отв. ред.) и др.</w:t>
      </w:r>
    </w:p>
    <w:p>
      <w:pPr>
        <w:pStyle w:val="Normal"/>
      </w:pPr>
      <w:r>
        <w:t xml:space="preserve">Минск, Изд. Акад. наук БССР, 1951. 119 с. с илл. (Акад. наук БССР. Инст. </w:t>
      </w:r>
      <w:r>
        <w:br/>
      </w:r>
      <w:r>
        <w:t xml:space="preserve">Jak 1000 экз. Ц. бр. é</w:t>
      </w:r>
    </w:p>
    <w:p>
      <w:pPr>
        <w:pStyle w:val="Normal"/>
      </w:pPr>
      <w:r>
        <w:t xml:space="preserve">soe ha le по использованию осмолоподсочкой сосновых насаждений </w:t>
      </w:r>
      <w:r>
        <w:br/>
      </w:r>
      <w:r>
        <w:t xml:space="preserve">в лесах СССР. M.—A., Гослесбумиздат, 1951. 12 c. (Мин. лесн. хоз. СССР). 1000 экз. </w:t>
      </w:r>
      <w:r>
        <w:br/>
      </w:r>
      <w:r>
        <w:t xml:space="preserve">`Беспл. </w:t>
      </w:r>
      <w:r>
        <w:br/>
      </w:r>
      <w:r>
        <w:t xml:space="preserve">Китредж Дж. Влияние леса на т почвы и водный режим. Пер. с англ, </w:t>
      </w:r>
      <w:r>
        <w:br/>
      </w:r>
      <w:r>
        <w:t xml:space="preserve">_ E. Н. Аксеновой. Под ред. и с предисл. С. В. Зонна. М., Изд. иностр: лит., 1951. </w:t>
      </w:r>
      <w:r>
        <w:br/>
      </w:r>
      <w:r>
        <w:t xml:space="preserve">— 456 с. с черт. и карт. Ц. 26 р. 10 к. в пер.</w:t>
      </w:r>
    </w:p>
    <w:p>
      <w:pPr>
        <w:pStyle w:val="Normal"/>
      </w:pPr>
      <w:r>
        <w:t xml:space="preserve">Ao rr won Б.И. oC: и. Слухай и В. М. Костомаров. Колхозный </w:t>
      </w:r>
      <w:r>
        <w:br/>
      </w:r>
      <w:r>
        <w:t xml:space="preserve">‘лесной рассадник. [Практ. пособие]. Киев, Изд. Акад. наук УССР, 1951. 64 с. </w:t>
      </w:r>
      <w:r>
        <w:br/>
      </w:r>
      <w:r>
        <w:t xml:space="preserve">ши (Акад. наук УССР. Совет научно-техн. пропаганды). 10000 экз. Ц. 2 р. —</w:t>
      </w:r>
    </w:p>
    <w:p>
      <w:pPr>
        <w:pStyle w:val="Normal"/>
      </w:pPr>
      <w:r>
        <w:t xml:space="preserve">а укр. яз.</w:t>
      </w:r>
    </w:p>
    <w:p>
      <w:pPr>
        <w:pStyle w:val="Normal"/>
      </w:pPr>
      <w:r>
        <w:t xml:space="preserve">— Материалы Белорусской республиканской конференции Научного инженерно- </w:t>
      </w:r>
      <w:r>
        <w:br/>
      </w:r>
      <w:r>
        <w:t xml:space="preserve">‘od Dee cuteckoro общества лесной промышленности и лесного хозяйства. Минск, Изд.</w:t>
      </w:r>
    </w:p>
    <w:p>
      <w:pPr>
        <w:pStyle w:val="Normal"/>
      </w:pPr>
      <w:r>
        <w:t xml:space="preserve">Акад. наук БССР, 1951. 223 с. с илл., 2 a. черт. (Всесоюзн. Научн. инж.-техн. </w:t>
      </w:r>
      <w:r>
        <w:br/>
      </w:r>
      <w:r>
        <w:t xml:space="preserve">общ. AecH. промышл. и лесн. хоз. Белорусск. республ. отдел.) 1000 экз. Беспл. </w:t>
      </w:r>
      <w:r>
        <w:br/>
      </w:r>
      <w:r>
        <w:t xml:space="preserve">Нестеров В. Г. Метод оценки деревьев по росту и развитию при лесо- </w:t>
      </w:r>
      <w:r>
        <w:br/>
      </w:r>
      <w:r>
        <w:t xml:space="preserve">водственных работах. M., 1951. 15 с. с илл., 1 a. табл. (Моск. лесотехн. инст.).</w:t>
      </w:r>
    </w:p>
    <w:p>
      <w:pPr>
        <w:pStyle w:val="Normal"/>
      </w:pPr>
      <w:r>
        <w:t xml:space="preserve">° 3500. экз. Б. ц. </w:t>
      </w:r>
      <w:r>
        <w:br/>
      </w:r>
      <w:r>
        <w:t xml:space="preserve">°_ Нестеров В. Г. Новые методы лесоводства. М., 1951. 20 с. с илл. (Моск. </w:t>
      </w:r>
      <w:r>
        <w:br/>
      </w:r>
      <w:r>
        <w:t xml:space="preserve">есотехн. инст.). 1500 экз. Б. ц.</w:t>
      </w:r>
    </w:p>
    <w:p>
      <w:pPr>
        <w:pStyle w:val="Normal"/>
      </w:pPr>
      <w:r>
        <w:t xml:space="preserve">_ Нестеров В. Г. Новые способы т в дубравах. Пособие для студентов.</w:t>
      </w:r>
    </w:p>
    <w:p>
      <w:pPr>
        <w:pStyle w:val="Normal"/>
      </w:pPr>
      <w:r>
        <w:t xml:space="preserve">‚ 1951. 20 с. с илл. (Моск. лесотехн. инст.). 1500 экз. Б. ц.</w:t>
      </w:r>
    </w:p>
    <w:p>
      <w:pPr>
        <w:pStyle w:val="Normal"/>
      </w:pPr>
      <w:r>
        <w:t xml:space="preserve">” Нестеров В. Г. Основные положения о классификации деревьев, смене дре-</w:t>
      </w:r>
    </w:p>
    <w:p>
      <w:pPr>
        <w:pStyle w:val="Normal"/>
      </w:pPr>
      <w:r>
        <w:t xml:space="preserve">ты пород и типах леса. М., 1951. 22 с. е илл. (Моск. лесотехн. инст.). 1500 экз. </w:t>
      </w:r>
      <w:r>
        <w:br/>
      </w:r>
      <w:r>
        <w:t xml:space="preserve">ее</w:t>
      </w:r>
    </w:p>
    <w:p>
      <w:pPr>
        <w:pStyle w:val="Normal"/>
      </w:pPr>
      <w:r>
        <w:t xml:space="preserve">_ Нестеров В. Г. Основы нового учения о лесе. М., 1951. 23 с. (Моск. лесо-</w:t>
      </w:r>
    </w:p>
    <w:p>
      <w:pPr>
        <w:pStyle w:val="Normal"/>
      </w:pPr>
      <w:r>
        <w:t xml:space="preserve">ехн. инст.). 1500 экз. Б. ц.</w:t>
      </w:r>
    </w:p>
    <w:p>
      <w:pPr>
        <w:pStyle w:val="Normal"/>
      </w:pPr>
      <w:r>
        <w:t xml:space="preserve">Нестеров В. Г. Руководство для студентов по проведению рубок я за</w:t>
      </w:r>
    </w:p>
    <w:p>
      <w:pPr>
        <w:pStyle w:val="Normal"/>
      </w:pPr>
      <w:r>
        <w:t xml:space="preserve">есом по методу физиологического омолаживания и методу освобождения. М poole</w:t>
      </w:r>
    </w:p>
    <w:p>
      <w:pPr>
        <w:pStyle w:val="Normal"/>
      </w:pPr>
      <w:r>
        <w:t xml:space="preserve">2 с. с илл. (Mock. лесотехн. инст.). 1500 экз. Б. ц..</w:t>
      </w:r>
    </w:p>
    <w:p>
      <w:pPr>
        <w:pStyle w:val="Normal"/>
      </w:pPr>
      <w:r>
        <w:t xml:space="preserve">Новицкая О. Г. Наставление по выращиванию ореха манчжурского. M., 1951.</w:t>
      </w:r>
    </w:p>
    <w:p>
      <w:pPr>
        <w:pStyle w:val="Normal"/>
      </w:pPr>
      <w:r>
        <w:t xml:space="preserve">5 с. (Мин. лесн. хоз. СССР). 1500 экз. Beena.</w:t>
      </w:r>
    </w:p>
    <w:p>
      <w:pPr>
        <w:pStyle w:val="Normal"/>
      </w:pPr>
      <w:r>
        <w:t xml:space="preserve">’Порозов В. К. Собирайте семена древесных и кустарниковых пород. M.,</w:t>
      </w:r>
    </w:p>
    <w:p>
      <w:pPr>
        <w:pStyle w:val="Normal"/>
      </w:pPr>
      <w:r>
        <w:t xml:space="preserve">951. 12 с. с илл. (Всеросс. общ. охраны природы). 5000 экз. Беспл.</w:t>
      </w:r>
    </w:p>
    <w:p>
      <w:pPr>
        <w:pStyle w:val="Normal"/>
      </w:pPr>
      <w:r>
        <w:t xml:space="preserve">® Словцов А. М. Хранение семян дуба, клена, березы и ильмовых пород.</w:t>
      </w:r>
    </w:p>
    <w:p>
      <w:pPr>
        <w:pStyle w:val="Normal"/>
      </w:pPr>
      <w:r>
        <w:t xml:space="preserve">M—A., Гослеебумиздат, 1951. 32 с. с илл. 5000 экз. Ц. 90 к.</w:t>
      </w:r>
    </w:p>
    <w:p>
      <w:pPr>
        <w:pStyle w:val="Normal"/>
      </w:pPr>
      <w:r>
        <w:t xml:space="preserve">Что нужно знать о лесе. я детей]. Минск, Изд. Акад. наук БССР, 1951.</w:t>
      </w:r>
    </w:p>
    <w:p>
      <w:pPr>
        <w:pStyle w:val="Normal"/>
      </w:pPr>
      <w:r>
        <w:t xml:space="preserve">60 с. с илл. 10000 экз. Ц. 2 р.</w:t>
      </w:r>
    </w:p>
    <w:p>
      <w:pPr>
        <w:pStyle w:val="Normal"/>
      </w:pPr>
      <w:r>
        <w:t xml:space="preserve">Юркевич И. Д. Ду Ase "Белорусской ССР и их восстановление. Минск, </w:t>
      </w:r>
      <w:r>
        <w:br/>
      </w:r>
      <w:r>
        <w:t xml:space="preserve">осиздат БССР, 1951: 218 с, с илл. (Белорусск. н.-и. инст. лесн. хоз. Белорусск. </w:t>
      </w:r>
      <w:r>
        <w:br/>
      </w:r>
      <w:r>
        <w:t xml:space="preserve">еспубл. отдел. НИТОЛес). 5000 экз. Ц. 10 р. в пер.</w:t>
      </w:r>
    </w:p>
    <w:p>
      <w:pPr>
        <w:pStyle w:val="Normal"/>
      </w:pPr>
      <w:r>
        <w:t xml:space="preserve">Сталинский план преобразования природы в действии. (Борьба с засухой. </w:t>
      </w:r>
      <w:r>
        <w:br/>
      </w:r>
      <w:r>
        <w:t xml:space="preserve"> Агролесомелиорация)</w:t>
      </w:r>
    </w:p>
    <w:p>
      <w:pPr>
        <w:pStyle w:val="Normal"/>
      </w:pPr>
      <w:r>
        <w:t xml:space="preserve">См. также: „Зеленое строительство“</w:t>
      </w:r>
    </w:p>
    <w:p>
      <w:pPr>
        <w:pStyle w:val="Normal"/>
      </w:pPr>
      <w:r>
        <w:t xml:space="preserve">Анисимов А. и. Своевременно подготовить семена о кустарниковых: </w:t>
      </w:r>
      <w:r>
        <w:br/>
      </w:r>
      <w:r>
        <w:t xml:space="preserve">од к посеву. М., Изд. Мин. сельск. хоз. CCCP, 1951. 8 (Главн. упр. с.-х. </w:t>
      </w:r>
      <w:r>
        <w:br/>
      </w:r>
      <w:r>
        <w:t xml:space="preserve">пр паганды` Мин. сельск. хоз. СССР). 60000 экз. Becan.</w:t>
      </w:r>
    </w:p>
    <w:p>
      <w:pPr>
        <w:pStyle w:val="Normal"/>
      </w:pPr>
      <w:r>
        <w:t xml:space="preserve">§ Ботанический журнал № 3, 1952 г.</w:t>
      </w:r>
    </w:p>
    <w:p>
      <w:pPr>
        <w:pStyle w:val="Normal"/>
      </w:pPr>
      <w:r>
        <w:t xml:space="preserve">See. Be or 3" </w:t>
      </w:r>
      <w:r>
        <w:br/>
      </w:r>
      <w:r>
        <w:t xml:space="preserve">ИУ ats</w:t>
      </w:r>
    </w:p>
    <w:p>
      <w:pPr>
        <w:pStyle w:val="Normal"/>
      </w:pPr>
      <w:r>
        <w:t xml:space="preserve">M., „Правда“, 1951. 31 с. (Всесоюзн. общ. по распростр. полит. и научн. знаний). =</w:t>
      </w:r>
    </w:p>
    <w:p>
      <w:pPr>
        <w:pStyle w:val="Normal"/>
      </w:pPr>
      <w:r>
        <w:t xml:space="preserve">_ КРИТИКА И БИБЛИОГРАФИЯ —</w:t>
      </w:r>
    </w:p>
    <w:p>
      <w:pPr>
        <w:pStyle w:val="Normal"/>
      </w:pPr>
      <w:r>
        <w:t xml:space="preserve">Афона Ю: H. Строительство Волго- а судоходного канала и оро </w:t>
      </w:r>
      <w:r>
        <w:br/>
      </w:r>
      <w:r>
        <w:t xml:space="preserve">шение земель в Ростовской и Сталинградской областях. Ростов н/Д, Ростиздат, </w:t>
      </w:r>
      <w:r>
        <w:br/>
      </w:r>
      <w:r>
        <w:t xml:space="preserve">1951. 53 с. с илл., 2 a. схем и карт. ею общ. по распростр. полит. и няучи: </w:t>
      </w:r>
      <w:r>
        <w:br/>
      </w:r>
      <w:r>
        <w:t xml:space="preserve">знаний. Рост. отвел: 35 000 экз. Ц. 1 p.</w:t>
      </w:r>
    </w:p>
    <w:p>
      <w:pPr>
        <w:pStyle w:val="Normal"/>
      </w:pPr>
      <w:r>
        <w:t xml:space="preserve">Батурин С. И. Главный Туркменский канал в пустыне. Кара-Кумы. Ташкент, </w:t>
      </w:r>
      <w:r>
        <w:br/>
      </w:r>
      <w:r>
        <w:t xml:space="preserve">Госиздат УзССР, 1951. 92 с. с илл. и карт. 3000 экз. Ц. 2 р. 10 x. </w:t>
      </w:r>
      <w:r>
        <w:br/>
      </w:r>
      <w:r>
        <w:t xml:space="preserve">Белявский П. Главный Туркменский канал. М., „Мол. гвардия“, 1951. 51 © </w:t>
      </w:r>
      <w:r>
        <w:br/>
      </w:r>
      <w:r>
        <w:t xml:space="preserve">с. карт., 5 a. илл. и карт. 100000 экз. Ц. 90 к. a</w:t>
      </w:r>
    </w:p>
    <w:p>
      <w:pPr>
        <w:pStyle w:val="Normal"/>
      </w:pPr>
      <w:r>
        <w:t xml:space="preserve">Великие стройки коммунизма. (Сб. материалов для учителя. Пед ред </w:t>
      </w:r>
      <w:r>
        <w:br/>
      </w:r>
      <w:r>
        <w:t xml:space="preserve">В. А. Ковды. М,, Изд. Акад. пед. наук РСФСР, 1951. gee с; с илл. и карт., 9 A. </w:t>
      </w:r>
      <w:r>
        <w:br/>
      </w:r>
      <w:r>
        <w:t xml:space="preserve">илл. и карт. 15 000 экз. Ц. 13 р. в пер. s</w:t>
      </w:r>
    </w:p>
    <w:p>
      <w:pPr>
        <w:pStyle w:val="Normal"/>
      </w:pPr>
      <w:r>
        <w:t xml:space="preserve">Взаимоотношения лесных насаждений со средой. [C6. статей]. Отв: pea. </w:t>
      </w:r>
      <w:r>
        <w:br/>
      </w:r>
      <w:r>
        <w:t xml:space="preserve">Н. Е. Кабанов. M., Изд. Акад. Наук CCCP, 1951. 328 с. с илл. (Акад. Наук. </w:t>
      </w:r>
      <w:r>
        <w:br/>
      </w:r>
      <w:r>
        <w:t xml:space="preserve">СССР. Инст. леса. Научн. вопросы полезащитного. лесоразведения. Bum. 1) </w:t>
      </w:r>
      <w:r>
        <w:br/>
      </w:r>
      <w:r>
        <w:t xml:space="preserve">4000 экз. Ц. 20 р. ex :</w:t>
      </w:r>
    </w:p>
    <w:p>
      <w:pPr>
        <w:pStyle w:val="Normal"/>
      </w:pPr>
      <w:r>
        <w:t xml:space="preserve">Гаврилов А. М. и И. В. Попов. Днепр идет в степь. Л., Гидрометеоиздат, </w:t>
      </w:r>
      <w:r>
        <w:br/>
      </w:r>
      <w:r>
        <w:t xml:space="preserve">1951. 63 с. с илл. (Великие стройки коммунизма). 30000 экз. Ц. т. р: : </w:t>
      </w:r>
      <w:r>
        <w:br/>
      </w:r>
      <w:r>
        <w:t xml:space="preserve">Гаель А. Г. Облесение бугристых песков Приаралья. M., Fax, а Наук. </w:t>
      </w:r>
      <w:r>
        <w:br/>
      </w:r>
      <w:r>
        <w:t xml:space="preserve">CCCP, 1951. 91 с. с илл. (Акад. Наук СССР. Инет. леса). 2000 экз. Ц. 4 р. С </w:t>
      </w:r>
      <w:r>
        <w:br/>
      </w:r>
      <w:r>
        <w:t xml:space="preserve">Дробов В. П. Лесоразведение в тугаях Узбекистана. Ташкент, Изд. Акад </w:t>
      </w:r>
      <w:r>
        <w:br/>
      </w:r>
      <w:r>
        <w:t xml:space="preserve">наук УзССР, 1951. 14 с. (Акад. наук УзССР. Инет. бот. Научно-попул. сер.). — </w:t>
      </w:r>
      <w:r>
        <w:br/>
      </w:r>
      <w:r>
        <w:t xml:space="preserve">2000 экз. Ц. 60 к. ; (3 ee </w:t>
      </w:r>
      <w:r>
        <w:br/>
      </w:r>
      <w:r>
        <w:t xml:space="preserve">Ж муйда В. Б. Главный Туркменский канал. M., Географгиз, 1951. 104. c= </w:t>
      </w:r>
      <w:r>
        <w:br/>
      </w:r>
      <w:r>
        <w:t xml:space="preserve">с илл. и карт., 1 a. карт. 50000 экз. 0. 1 р. 65 к.</w:t>
      </w:r>
    </w:p>
    <w:p>
      <w:pPr>
        <w:pStyle w:val="Normal"/>
      </w:pPr>
      <w:r>
        <w:t xml:space="preserve">Зона Туркменского канала и районы, к ней прилегающие. (Yxaseners литера:</w:t>
      </w:r>
    </w:p>
    <w:p>
      <w:pPr>
        <w:pStyle w:val="Normal"/>
      </w:pPr>
      <w:r>
        <w:t xml:space="preserve">уры). Главн. ред. Т. 3. Заходов. Отв. ред. О. В. Маслова. Ташкент, Изд. САГУ </w:t>
      </w:r>
      <w:r>
        <w:br/>
      </w:r>
      <w:r>
        <w:t xml:space="preserve">1951. 32 с. (Среднеаз. Гос. унив. Матер. к библиографии. Bum. 1). 500 экз. Ц. Тр.</w:t>
      </w:r>
    </w:p>
    <w:p>
      <w:pPr>
        <w:pStyle w:val="Normal"/>
      </w:pPr>
      <w:r>
        <w:t xml:space="preserve">Казаков В. Е. Повышение плодородия почвы сухих степей. Научно-попул. </w:t>
      </w:r>
      <w:r>
        <w:br/>
      </w:r>
      <w:r>
        <w:t xml:space="preserve">лекция. М., „Правда“, 1951. 24 с. (Всесоюзн. общ. по распростр. полит, и. Bye </w:t>
      </w:r>
      <w:r>
        <w:br/>
      </w:r>
      <w:r>
        <w:t xml:space="preserve">знаний. Колхозн. cep.). 45 000 экз. Ц. 50 x. a</w:t>
      </w:r>
    </w:p>
    <w:p>
      <w:pPr>
        <w:pStyle w:val="Normal"/>
      </w:pPr>
      <w:r>
        <w:t xml:space="preserve">Калесник С. В. Великие стройки коммунизма. Стенограмма ny6a. лекции. </w:t>
      </w:r>
      <w:r>
        <w:br/>
      </w:r>
      <w:r>
        <w:t xml:space="preserve">Л., 1951. 32 се. (Всесоюзн. общ. по распростр. полит. и научн, знаний. Ленингр. </w:t>
      </w:r>
      <w:r>
        <w:br/>
      </w:r>
      <w:r>
        <w:t xml:space="preserve">отдел. ). 35000 экз. Ц. 60 к.</w:t>
      </w:r>
    </w:p>
    <w:p>
      <w:pPr>
        <w:pStyle w:val="Normal"/>
      </w:pPr>
      <w:r>
        <w:t xml:space="preserve">Кирюшкин. А. Полезащитные лесные полосы колхоза им. Ленина Чадыр- </w:t>
      </w:r>
      <w:r>
        <w:br/>
      </w:r>
      <w:r>
        <w:t xml:space="preserve">Лунгского района. Кишинев, 1951. 10 с. с илл. (Упр. с.-х. пропаганды Мин. </w:t>
      </w:r>
      <w:r>
        <w:br/>
      </w:r>
      <w:r>
        <w:t xml:space="preserve">сельск. хоз. Молдав. ССР). 3000 экз. Беспл.</w:t>
      </w:r>
    </w:p>
    <w:p>
      <w:pPr>
        <w:pStyle w:val="Normal"/>
      </w:pPr>
      <w:r>
        <w:t xml:space="preserve">Классики русской агрономии в борьбе с засухой. Под ред. Н. А. Макеи- </w:t>
      </w:r>
      <w:r>
        <w:br/>
      </w:r>
      <w:r>
        <w:t xml:space="preserve">мова. М., Изд. Акад. Наук CCCP, 1951. 484 с. с илл.; 1 a. граф. (Акад. Наук </w:t>
      </w:r>
      <w:r>
        <w:br/>
      </w:r>
      <w:r>
        <w:t xml:space="preserve">СССР. Инет. физиолог. раст. им. К.А. Тимирязева). 5000 экз. Ц. 23 р. в пер-</w:t>
      </w:r>
    </w:p>
    <w:p>
      <w:pPr>
        <w:pStyle w:val="Normal"/>
      </w:pPr>
      <w:r>
        <w:t xml:space="preserve">Князев В. П. Полезащитные лесные полосы — верное средство борьбы с засу- </w:t>
      </w:r>
      <w:r>
        <w:br/>
      </w:r>
      <w:r>
        <w:t xml:space="preserve">хой и неурожаями. М., Изд. Акад. Наук СССР, 1951. 156 с. с илл. (Научно-попул </w:t>
      </w:r>
      <w:r>
        <w:br/>
      </w:r>
      <w:r>
        <w:t xml:space="preserve">сер.). 10000 экз. Ц. 4’ р:</w:t>
      </w:r>
    </w:p>
    <w:p>
      <w:pPr>
        <w:pStyle w:val="Normal"/>
      </w:pPr>
      <w:r>
        <w:t xml:space="preserve">Коваль Т. А. Учение П. А. Костычева о борьбе с засухой. Научно- попул. </w:t>
      </w:r>
      <w:r>
        <w:br/>
      </w:r>
      <w:r>
        <w:t xml:space="preserve">лекция. M., „Правда“, 1951. 31 с. (Всесоюзн. o6m. по распростр. полит. и научн. </w:t>
      </w:r>
      <w:r>
        <w:br/>
      </w:r>
      <w:r>
        <w:t xml:space="preserve">знаний. Колхозн. сер.). 45 000 экз. Ц. 50 к.</w:t>
      </w:r>
    </w:p>
    <w:p>
      <w:pPr>
        <w:pStyle w:val="Normal"/>
      </w:pPr>
      <w:r>
        <w:t xml:space="preserve">Ковда В. А. Великие стройки коммунизма и преобразование природы. М. </w:t>
      </w:r>
      <w:r>
        <w:br/>
      </w:r>
      <w:r>
        <w:t xml:space="preserve">Воениздат, 1951. 51 с, 1 .. карт. Ц. 1 p. z</w:t>
      </w:r>
    </w:p>
    <w:p>
      <w:pPr>
        <w:pStyle w:val="Normal"/>
      </w:pPr>
      <w:r>
        <w:t xml:space="preserve">Костяков A. Н. Развитие орошения в СССР. Стенограмма публ. лекции. .</w:t>
      </w:r>
    </w:p>
    <w:p>
      <w:pPr>
        <w:pStyle w:val="Normal"/>
      </w:pPr>
      <w:r>
        <w:t xml:space="preserve">60000 экз. Ц. 60 к. </w:t>
      </w:r>
      <w:r>
        <w:br/>
      </w:r>
      <w:r>
        <w:t xml:space="preserve">Ладыгин И.Я. Советская наука в борьбе с засухой. M., ЕН i </w:t>
      </w:r>
      <w:r>
        <w:br/>
      </w:r>
      <w:r>
        <w:t xml:space="preserve">1951. 40 с. (Библ. „В помощь лектору“, № 13). 40000 экз. Ц. 1 </w:t>
      </w:r>
      <w:r>
        <w:br/>
      </w:r>
      <w:r>
        <w:t xml:space="preserve">Напалков С. Н. Орошение ‘земель в степных и pee районах. Tloa~ </w:t>
      </w:r>
      <w:r>
        <w:br/>
      </w:r>
      <w:r>
        <w:t xml:space="preserve">ред. и с предисл. С. Ф. Демидова. M., Госпланиздат, 1951. 108 с. с илл. и карт. </w:t>
      </w:r>
      <w:r>
        <w:br/>
      </w:r>
      <w:r>
        <w:t xml:space="preserve">3000 экз. Ц. 2 р. </w:t>
      </w:r>
      <w:r>
        <w:br/>
      </w:r>
      <w:r>
        <w:t xml:space="preserve">Обеспечим новые сады и полезащитные лесные полосы доброкачествони ни </w:t>
      </w:r>
      <w:r>
        <w:br/>
      </w:r>
      <w:r>
        <w:t xml:space="preserve">посадочным материалом. М., 1951. 8 с. с илл. (Вееросе. ‘общ. охр. природы) </w:t>
      </w:r>
      <w:r>
        <w:br/>
      </w:r>
      <w:r>
        <w:t xml:space="preserve">5000 экз. Беспл. </w:t>
      </w:r>
      <w:r>
        <w:br/>
      </w:r>
      <w:r>
        <w:t xml:space="preserve">Парджанадзе Л. К. Лесозащитные и ветрозащитные полосы. Ténauce; Изд. </w:t>
      </w:r>
      <w:r>
        <w:br/>
      </w:r>
      <w:r>
        <w:t xml:space="preserve">Груз. с.-х. инст. им. Л. П. Берия, 1951. 96 с. с илл. 2000 экз. Ц. 4 р. </w:t>
      </w:r>
      <w:r>
        <w:br/>
      </w:r>
      <w:r>
        <w:t xml:space="preserve">Погребняк II, С. Преобразование природы и перспективы развития народ: </w:t>
      </w:r>
      <w:r>
        <w:br/>
      </w:r>
      <w:r>
        <w:t xml:space="preserve">Horo хозяйства юга Украины и севера Крыма. Стенограмма лекции. Киев, 19 </w:t>
      </w:r>
      <w:r>
        <w:br/>
      </w:r>
      <w:r>
        <w:t xml:space="preserve">ты с. (Общ. по распростр. полит. и научн. знаний УССР). 20000 экз. Ц. 60 к. </w:t>
      </w:r>
      <w:r>
        <w:br/>
      </w:r>
      <w:r>
        <w:t xml:space="preserve">а укр. яз. </w:t>
      </w:r>
      <w:r>
        <w:br/>
      </w:r>
      <w:r>
        <w:t xml:space="preserve">PE бкина А. Я. Штурм пустыни. Под ред. А. А. ee ee AS, Е. | </w:t>
      </w:r>
      <w:r>
        <w:br/>
      </w:r>
      <w:r>
        <w:t xml:space="preserve">1951. 76 с. с илл. и карт. (Великие стройки коммунизма). 50 000 ’экз. Eyck: р. 5 </w:t>
      </w:r>
      <w:r>
        <w:br/>
      </w:r>
      <w:r>
        <w:t xml:space="preserve">Савченко-Бельский А. А. Великие стройки коммунизма — новый э </w:t>
      </w:r>
      <w:r>
        <w:br/>
      </w:r>
      <w:r>
        <w:t xml:space="preserve">сталинского плана преобразования природы. М., Госкультпросветиздат, 1951. 4 к: </w:t>
      </w:r>
      <w:r>
        <w:br/>
      </w:r>
      <w:r>
        <w:t xml:space="preserve">(Библ. „В помощь лектору“, № о 60000 экз. Ц. ЕР. :</w:t>
      </w:r>
    </w:p>
    <w:p>
      <w:pPr>
        <w:pStyle w:val="Normal"/>
      </w:pPr>
      <w:r>
        <w:t xml:space="preserve">кр. яз. ; ; </w:t>
      </w:r>
      <w:r>
        <w:br/>
      </w:r>
      <w:r>
        <w:t xml:space="preserve">й а Комплексной научной экспедиции по вопросам полезащитного лесо- </w:t>
      </w:r>
      <w:r>
        <w:br/>
      </w:r>
      <w:r>
        <w:t xml:space="preserve">ведения. Т. 1. Работы 1949 г. Bum. 2. Отв. ред. В. Н. Сукачев, Л. Ф. Правдин. </w:t>
      </w:r>
      <w:r>
        <w:br/>
      </w:r>
      <w:r>
        <w:t xml:space="preserve">Изд. Акад. Наук СССР, 1951. 403 с. с илл. и карт., 1 a. карт. 2000 экз. Ц. 30 р. </w:t>
      </w:r>
      <w:r>
        <w:br/>
      </w:r>
      <w:r>
        <w:t xml:space="preserve">пер. Bie hae |</w:t>
      </w:r>
    </w:p>
    <w:p>
      <w:pPr>
        <w:pStyle w:val="Normal"/>
      </w:pPr>
      <w:r>
        <w:t xml:space="preserve">Vas атель литературы по гидрологии и смежным дисциплинам районов </w:t>
      </w:r>
      <w:r>
        <w:br/>
      </w:r>
      <w:r>
        <w:t xml:space="preserve">великих строек коммунизма. Вып. 3. Район строительства Каховской гидроэлектро- </w:t>
      </w:r>
      <w:r>
        <w:br/>
      </w:r>
      <w:r>
        <w:t xml:space="preserve">станции на р. Днепре, Южно-Украинского и Северо-Крымекого каналов. [Сост. </w:t>
      </w:r>
      <w:r>
        <w:br/>
      </w:r>
      <w:r>
        <w:t xml:space="preserve">_М. А. Корниловой]. Л., Гидрометеоиздат, 1951. 44 с. с карт. (Гос. гидрол. инст.). </w:t>
      </w:r>
      <w:r>
        <w:br/>
      </w:r>
      <w:r>
        <w:t xml:space="preserve">500 экз. Беспл. — Е</w:t>
      </w:r>
    </w:p>
    <w:p>
      <w:pPr>
        <w:pStyle w:val="Normal"/>
      </w:pPr>
      <w:r>
        <w:t xml:space="preserve">| Харитонович Ф. Н. Дуб в степных условиях и его выращивание. М.—Л., </w:t>
      </w:r>
      <w:r>
        <w:br/>
      </w:r>
      <w:r>
        <w:t xml:space="preserve">ослесбумиздат, 1951. 56 с. с илл. 6000 экз. Ц. 1 р. 60 к.</w:t>
      </w:r>
    </w:p>
    <w:p>
      <w:pPr>
        <w:pStyle w:val="Normal"/>
      </w:pPr>
      <w:r>
        <w:t xml:space="preserve">_ Хащинский В. II. Величественные стройки коммунизма. Л., Лениздат, 1951. </w:t>
      </w:r>
      <w:r>
        <w:br/>
      </w:r>
      <w:r>
        <w:t xml:space="preserve">— 104 с. с илл., 2 a. карт. 20000 экз. Ц. Зр. 2</w:t>
      </w:r>
    </w:p>
    <w:p>
      <w:pPr>
        <w:pStyle w:val="Normal"/>
      </w:pPr>
      <w:r>
        <w:t xml:space="preserve">Е Ходорович П. А. Полезащитное лесоразведение. Краткое пособие. M., Сель-. </w:t>
      </w:r>
      <w:r>
        <w:br/>
      </w:r>
      <w:r>
        <w:t xml:space="preserve">хозгиз, 1951. 262 с. с илл. 20000 экз. Ц. 5 р. 10 к. в пер.</w:t>
      </w:r>
    </w:p>
    <w:p>
      <w:pPr>
        <w:pStyle w:val="Normal"/>
      </w:pPr>
      <w:r>
        <w:t xml:space="preserve">Шапошников J. Северо-Крымский канал. Симферополь, Крымиздат, 1951.</w:t>
      </w:r>
    </w:p>
    <w:p>
      <w:pPr>
        <w:pStyle w:val="Normal"/>
      </w:pPr>
      <w:r>
        <w:t xml:space="preserve">_с илл. 10000 экз. Ц. 50 к. :</w:t>
      </w:r>
    </w:p>
    <w:p>
      <w:pPr>
        <w:pStyle w:val="Normal"/>
      </w:pPr>
      <w:r>
        <w:t xml:space="preserve">Якубов Т. Ф. Опыт облесения и закрепления песков северного Прикаспия. </w:t>
      </w:r>
      <w:r>
        <w:br/>
      </w:r>
      <w:r>
        <w:t xml:space="preserve">Изд. Акад. Наук СССР, 1951. 100 с. с илл. (Акад. Наук СССР. Почв. инст. </w:t>
      </w:r>
      <w:r>
        <w:br/>
      </w:r>
      <w:r>
        <w:t xml:space="preserve">м. В. В. Докучаева). 5000 экз. Ц. Зр.</w:t>
      </w:r>
    </w:p>
    <w:p>
      <w:pPr>
        <w:pStyle w:val="Normal"/>
      </w:pPr>
      <w:r>
        <w:t xml:space="preserve">Ботанический институт </w:t>
      </w:r>
      <w:r>
        <w:br/>
      </w:r>
      <w:r>
        <w:t xml:space="preserve">um. В, Л. Комарова ~ </w:t>
      </w:r>
      <w:r>
        <w:br/>
      </w:r>
      <w:r>
        <w:t xml:space="preserve">Академии Наук CCCP _</w:t>
      </w:r>
    </w:p>
    <w:p>
      <w:pPr>
        <w:pStyle w:val="Normal"/>
      </w:pPr>
      <w:r>
        <w:t xml:space="preserve">apt’</w:t>
      </w:r>
    </w:p>
    <w:p>
      <w:pPr>
        <w:pStyle w:val="Normal"/>
      </w:pPr>
      <w:r>
        <w:t xml:space="preserve">is </w:t>
      </w:r>
      <w:r>
        <w:br/>
      </w:r>
      <w:r>
        <w:t xml:space="preserve">и</w:t>
      </w:r>
    </w:p>
    <w:p>
      <w:pPr>
        <w:pStyle w:val="Normal"/>
      </w:pPr>
      <w:r>
        <w:t xml:space="preserve">о ое </w:t>
      </w:r>
      <w:r>
        <w:br/>
      </w:r>
      <w:r>
        <w:t xml:space="preserve">` БОТАНИЧЕСКИЙ ЖУРНАЛ.</w:t>
      </w:r>
    </w:p>
    <w:p>
      <w:pPr>
        <w:pStyle w:val="Normal"/>
      </w:pPr>
      <w:r>
        <w:t xml:space="preserve">ЮБИЛЕИ И ДАТЫ</w:t>
      </w:r>
    </w:p>
    <w:p>
      <w:pPr>
        <w:pStyle w:val="Normal"/>
      </w:pPr>
      <w:r>
        <w:t xml:space="preserve">Д. И. ИВАНОВСКИЙ — ВЫДАЮЩИЙСЯ РУССКИЙ УЧЕНЫЙ _ </w:t>
      </w:r>
      <w:r>
        <w:br/>
      </w:r>
      <w:r>
        <w:t xml:space="preserve">(К 30-летию со дня смерти)</w:t>
      </w:r>
    </w:p>
    <w:p>
      <w:pPr>
        <w:pStyle w:val="Normal"/>
      </w:pPr>
      <w:r>
        <w:t xml:space="preserve">20 июня 1920 г. в Ростове-на-Дону умер выдающийся русский. </w:t>
      </w:r>
      <w:r>
        <w:br/>
      </w:r>
      <w:r>
        <w:t xml:space="preserve">ученый-ботаник, профессор Ростовского университета Дмитрий Hoos </w:t>
      </w:r>
      <w:r>
        <w:br/>
      </w:r>
      <w:r>
        <w:t xml:space="preserve">фович Ивановский.</w:t>
      </w:r>
    </w:p>
    <w:p>
      <w:pPr>
        <w:pStyle w:val="Normal"/>
      </w:pPr>
      <w:r>
        <w:t xml:space="preserve">Имя его широко известно в истории нашей отечественной науки </w:t>
      </w:r>
      <w:r>
        <w:br/>
      </w:r>
      <w:r>
        <w:t xml:space="preserve">Открытие им вируса мозаичной болезни табака явилось новым этапом</w:t>
      </w:r>
    </w:p>
    <w:p>
      <w:pPr>
        <w:pStyle w:val="Normal"/>
      </w:pPr>
      <w:r>
        <w:t xml:space="preserve">- в развитии современной микр. </w:t>
      </w:r>
      <w:r>
        <w:br/>
      </w:r>
      <w:r>
        <w:t xml:space="preserve">биологии, значительно расширив </w:t>
      </w:r>
      <w:r>
        <w:br/>
      </w:r>
      <w:r>
        <w:t xml:space="preserve">шим наши представления о грани- </w:t>
      </w:r>
      <w:r>
        <w:br/>
      </w:r>
      <w:r>
        <w:t xml:space="preserve">цах жизни.</w:t>
      </w:r>
    </w:p>
    <w:p>
      <w:pPr>
        <w:pStyle w:val="Normal"/>
      </w:pPr>
      <w:r>
        <w:t xml:space="preserve">Д. И. Ивановский принадле </w:t>
      </w:r>
      <w:r>
        <w:br/>
      </w:r>
      <w:r>
        <w:t xml:space="preserve">_ жал к числу тех выдающихся рус- </w:t>
      </w:r>
      <w:r>
        <w:br/>
      </w:r>
      <w:r>
        <w:t xml:space="preserve">ских ученых, которые, по словам </w:t>
      </w:r>
      <w:r>
        <w:br/>
      </w:r>
      <w:r>
        <w:t xml:space="preserve">К. А. Тимирязева, „в области. </w:t>
      </w:r>
      <w:r>
        <w:br/>
      </w:r>
      <w:r>
        <w:t xml:space="preserve">мысли стяжали русскому Вер </w:t>
      </w:r>
      <w:r>
        <w:br/>
      </w:r>
      <w:r>
        <w:t xml:space="preserve">прочную ‘славу и за пределы </w:t>
      </w:r>
      <w:r>
        <w:br/>
      </w:r>
      <w:r>
        <w:t xml:space="preserve">отечества“ </w:t>
      </w:r>
      <w:r>
        <w:br/>
      </w:r>
      <w:r>
        <w:t xml:space="preserve">Дмитрий Иосифович Ивано </w:t>
      </w:r>
      <w:r>
        <w:br/>
      </w:r>
      <w:r>
        <w:t xml:space="preserve">ский родился 28 октября (9 нояб- </w:t>
      </w:r>
      <w:r>
        <w:br/>
      </w:r>
      <w:r>
        <w:t xml:space="preserve">ря) 1864 г. в с. Низ, Гдовского y., </w:t>
      </w:r>
      <w:r>
        <w:br/>
      </w:r>
      <w:r>
        <w:t xml:space="preserve">6. Петербургской губернии </w:t>
      </w:r>
      <w:r>
        <w:br/>
      </w:r>
      <w:r>
        <w:t xml:space="preserve">семье служащего. | * </w:t>
      </w:r>
      <w:r>
        <w:br/>
      </w:r>
      <w:r>
        <w:t xml:space="preserve">Окончив с медалью гимнази;</w:t>
      </w:r>
    </w:p>
    <w:p>
      <w:pPr>
        <w:pStyle w:val="Normal"/>
      </w:pPr>
      <w:r>
        <w:t xml:space="preserve">он в 1883 г. поступил на есте: </w:t>
      </w:r>
      <w:r>
        <w:br/>
      </w:r>
      <w:r>
        <w:t xml:space="preserve">ственно-историческое отделе </w:t>
      </w:r>
      <w:r>
        <w:br/>
      </w:r>
      <w:r>
        <w:t xml:space="preserve">Физико-математического факу </w:t>
      </w:r>
      <w:r>
        <w:br/>
      </w:r>
      <w:r>
        <w:t xml:space="preserve">тета Петербургского универс </w:t>
      </w:r>
      <w:r>
        <w:br/>
      </w:r>
      <w:r>
        <w:t xml:space="preserve">` тета. </w:t>
      </w:r>
      <w:r>
        <w:br/>
      </w:r>
      <w:r>
        <w:t xml:space="preserve">В университете Д. И. Ивано </w:t>
      </w:r>
      <w:r>
        <w:br/>
      </w:r>
      <w:r>
        <w:t xml:space="preserve">ский слушал лекции выдающихс</w:t>
      </w:r>
    </w:p>
    <w:p>
      <w:pPr>
        <w:pStyle w:val="Normal"/>
      </w:pPr>
      <w:r>
        <w:t xml:space="preserve">Д. И. Ивановский ника ‘современной материала зай</w:t>
      </w:r>
    </w:p>
    <w:p>
      <w:pPr>
        <w:pStyle w:val="Normal"/>
      </w:pPr>
      <w:r>
        <w:t xml:space="preserve">нова, создателя периодичес</w:t>
      </w:r>
    </w:p>
    <w:p>
      <w:pPr>
        <w:pStyle w:val="Normal"/>
      </w:pPr>
      <w:r>
        <w:t xml:space="preserve">системы элементов Д. И. ее, основоположника русского </w:t>
      </w:r>
      <w:r>
        <w:br/>
      </w:r>
      <w:r>
        <w:t xml:space="preserve">почвоведения В.В. Докучаева, ботаников А.Н. Бекетова, А. с. Mama </w:t>
      </w:r>
      <w:r>
        <w:br/>
      </w:r>
      <w:r>
        <w:t xml:space="preserve">цына и других ученых. : </w:t>
      </w:r>
      <w:r>
        <w:br/>
      </w:r>
      <w:r>
        <w:t xml:space="preserve">После окончания университета Д. И. Ивановский был ocTaB)</w:t>
      </w:r>
    </w:p>
    <w:p>
      <w:pPr>
        <w:pStyle w:val="Normal"/>
      </w:pPr>
      <w:r>
        <w:t xml:space="preserve">он защищает магистерскую диссертацию и возглавляет и. ризи </w:t>
      </w:r>
      <w:r>
        <w:br/>
      </w:r>
      <w:r>
        <w:t xml:space="preserve">логии растений Петербургского университета. В 1901 г. назначает</w:t>
      </w:r>
    </w:p>
    <w:p>
      <w:pPr>
        <w:pStyle w:val="Normal"/>
      </w:pPr>
      <w:r>
        <w:t xml:space="preserve">902 г. Ивановский Д. И: получает звание ординарного профессора. </w:t>
      </w:r>
      <w:r>
        <w:br/>
      </w:r>
      <w:r>
        <w:t xml:space="preserve">_— Осенью 1915 года он, вместе с Варшавским университетом, переез- </w:t>
      </w:r>
      <w:r>
        <w:br/>
      </w:r>
      <w:r>
        <w:t xml:space="preserve">^ жает в Ростов-на-Дону, где до конца своей жизни работает в качестве. </w:t>
      </w:r>
      <w:r>
        <w:br/>
      </w:r>
      <w:r>
        <w:t xml:space="preserve">профессора а, университета.</w:t>
      </w:r>
    </w:p>
    <w:p>
      <w:pPr>
        <w:pStyle w:val="Normal"/>
      </w:pPr>
      <w:r>
        <w:t xml:space="preserve">_ Д.И. Ивановского мы считаем основоположником науки о вирусах. </w:t>
      </w:r>
      <w:r>
        <w:br/>
      </w:r>
      <w:r>
        <w:t xml:space="preserve">Заслуги его в этой области знаний признаются не только нашими, </w:t>
      </w:r>
      <w:r>
        <w:br/>
      </w:r>
      <w:r>
        <w:t xml:space="preserve">и зарубежными учеными. ; </w:t>
      </w:r>
      <w:r>
        <w:br/>
      </w:r>
      <w:r>
        <w:t xml:space="preserve">_— В 1892 г. в журнале „Сельское хозяйство и лесоводство“ появилась </w:t>
      </w:r>
      <w:r>
        <w:br/>
      </w:r>
      <w:r>
        <w:t xml:space="preserve">го работа „О двух болезнях табака“, положившая начало науки вирусо- </w:t>
      </w:r>
      <w:r>
        <w:br/>
      </w:r>
      <w:r>
        <w:t xml:space="preserve">логии, которая так успешно развивается в наше. время.</w:t>
      </w:r>
    </w:p>
    <w:p>
      <w:pPr>
        <w:pStyle w:val="Normal"/>
      </w:pPr>
      <w:r>
        <w:t xml:space="preserve">Изучая природу мозаичной болезни табака, наносившей в то время </w:t>
      </w:r>
      <w:r>
        <w:br/>
      </w:r>
      <w:r>
        <w:t xml:space="preserve">огромный вред сельскому хозяйству, Д. И. Ивановский показал, что </w:t>
      </w:r>
      <w:r>
        <w:br/>
      </w:r>
      <w:r>
        <w:t xml:space="preserve">сок, выжатый из листьев больных растений, будучи введен в листья </w:t>
      </w:r>
      <w:r>
        <w:br/>
      </w:r>
      <w:r>
        <w:t xml:space="preserve">доровых растений, обладает болезнетворным началом. Попытка уви- </w:t>
      </w:r>
      <w:r>
        <w:br/>
      </w:r>
      <w:r>
        <w:t xml:space="preserve">еть в микроскоп возбудителя мозаичной болезни табака не увенчалась </w:t>
      </w:r>
      <w:r>
        <w:br/>
      </w:r>
      <w:r>
        <w:t xml:space="preserve">‘успехом. Возбудитель оказался настолько незначительным по размерам, </w:t>
      </w:r>
      <w:r>
        <w:br/>
      </w:r>
      <w:r>
        <w:t xml:space="preserve">то вполне, мог проходить через бактериальные фильтры, задержи- </w:t>
      </w:r>
      <w:r>
        <w:br/>
      </w:r>
      <w:r>
        <w:t xml:space="preserve">вающие бактерии.</w:t>
      </w:r>
    </w:p>
    <w:p>
      <w:pPr>
        <w:pStyle w:val="Normal"/>
      </w:pPr>
      <w:r>
        <w:t xml:space="preserve">_ „Я нашел, таким образом, — писал Мвановекий, — что сок больных </w:t>
      </w:r>
      <w:r>
        <w:br/>
      </w:r>
      <w:r>
        <w:t xml:space="preserve">мозаикой листьев сохраняет свои заразные свойства даже после филь- </w:t>
      </w:r>
      <w:r>
        <w:br/>
      </w:r>
      <w:r>
        <w:t xml:space="preserve">аи свечу Шамберлана“.</w:t>
      </w:r>
    </w:p>
    <w:p>
      <w:pPr>
        <w:pStyle w:val="Normal"/>
      </w:pPr>
      <w:r>
        <w:t xml:space="preserve">Касаясь вопроса о природе заразного начала мозаичной болезни </w:t>
      </w:r>
      <w:r>
        <w:br/>
      </w:r>
      <w:r>
        <w:t xml:space="preserve">бак, vie И., в противовес Бейеринку, выдвигает новую точку зрения </w:t>
      </w:r>
      <w:r>
        <w:br/>
      </w:r>
      <w:r>
        <w:t xml:space="preserve">‘последовательно отстаивает ее в своих работах. Голландский ученый </w:t>
      </w:r>
      <w:r>
        <w:br/>
      </w:r>
      <w:r>
        <w:t xml:space="preserve">Бейеринк утверждал, что возбудитель мозаичной болезни табака — </w:t>
      </w:r>
      <w:r>
        <w:br/>
      </w:r>
      <w:r>
        <w:t xml:space="preserve">какое-то живое, растворимое заразное начало — ,,Contagium vivum, </w:t>
      </w:r>
      <w:r>
        <w:br/>
      </w:r>
      <w:r>
        <w:t xml:space="preserve">solutum, fluidum“. Ивановский не мог согласиться с такой точкой зре- </w:t>
      </w:r>
      <w:r>
        <w:br/>
      </w:r>
      <w:r>
        <w:t xml:space="preserve">ния и настаивал на утверждении корпускулярности возбудителя мозаич- </w:t>
      </w:r>
      <w:r>
        <w:br/>
      </w:r>
      <w:r>
        <w:t xml:space="preserve">ой болезни табака, характеризуя его как живое нерастворимое заразное </w:t>
      </w:r>
      <w:r>
        <w:br/>
      </w:r>
      <w:r>
        <w:t xml:space="preserve">ачало, обладающее определенными размерами.</w:t>
      </w:r>
    </w:p>
    <w:p>
      <w:pPr>
        <w:pStyle w:val="Normal"/>
      </w:pPr>
      <w:r>
        <w:t xml:space="preserve">„Может быть, — предполагает Ивановский, — поражающее расте- </w:t>
      </w:r>
      <w:r>
        <w:br/>
      </w:r>
      <w:r>
        <w:t xml:space="preserve">ия болезнетворное начало проходит через _ бактериологические </w:t>
      </w:r>
      <w:r>
        <w:br/>
      </w:r>
      <w:r>
        <w:t xml:space="preserve">ильтры потому, что это просто какое-либо химическое вещество, </w:t>
      </w:r>
      <w:r>
        <w:br/>
      </w:r>
      <w:r>
        <w:t xml:space="preserve">астворимое в воде... Но, — отвечает он сам себе, —если бы это </w:t>
      </w:r>
      <w:r>
        <w:br/>
      </w:r>
      <w:r>
        <w:t xml:space="preserve">ло химическое вещество, оно бы не размножалось. Но ведь заразное </w:t>
      </w:r>
      <w:r>
        <w:br/>
      </w:r>
      <w:r>
        <w:t xml:space="preserve">ачало возобновляется в растениях неограниченное число раз, оно </w:t>
      </w:r>
      <w:r>
        <w:br/>
      </w:r>
      <w:r>
        <w:t xml:space="preserve">них размножается. Одной каплей сока ‘больного ‘растения можно </w:t>
      </w:r>
      <w:r>
        <w:br/>
      </w:r>
      <w:r>
        <w:t xml:space="preserve">аразить десятки и сотни других растений, а взявши одну каплю </w:t>
      </w:r>
      <w:r>
        <w:br/>
      </w:r>
      <w:r>
        <w:t xml:space="preserve">вновь. заболевшего, можно раз за разом вызвать заболевание новых </w:t>
      </w:r>
      <w:r>
        <w:br/>
      </w:r>
      <w:r>
        <w:t xml:space="preserve">сотен растений, перенося сок от одного к другому. Это доказывает, </w:t>
      </w:r>
      <w:r>
        <w:br/>
      </w:r>
      <w:r>
        <w:t xml:space="preserve">о заразное начало размножается“.</w:t>
      </w:r>
    </w:p>
    <w:p>
      <w:pPr>
        <w:pStyle w:val="Normal"/>
      </w:pPr>
      <w:r>
        <w:t xml:space="preserve">_ Проведя много экспериментов по изучению болезнетворного начала </w:t>
      </w:r>
      <w:r>
        <w:br/>
      </w:r>
      <w:r>
        <w:t xml:space="preserve">озаичной болезни табака, A. VU. делает важный вывод, что „контагий. </w:t>
      </w:r>
      <w:r>
        <w:br/>
      </w:r>
      <w:r>
        <w:t xml:space="preserve">ирус, — Г. М.) мозаичной болезни способен жить и размножаться </w:t>
      </w:r>
      <w:r>
        <w:br/>
      </w:r>
      <w:r>
        <w:t xml:space="preserve">в искусственных питательных средах“. Это заключение тесно примы- </w:t>
      </w:r>
      <w:r>
        <w:br/>
      </w:r>
      <w:r>
        <w:t xml:space="preserve">ает к тем представлениям, которые в настоящее время широко раз- </w:t>
      </w:r>
      <w:r>
        <w:br/>
      </w:r>
      <w:r>
        <w:t xml:space="preserve">ваются в работах советского ученого —Г. М. Бошьяна (1950).</w:t>
      </w:r>
    </w:p>
    <w:p>
      <w:pPr>
        <w:pStyle w:val="Normal"/>
      </w:pPr>
      <w:r>
        <w:t xml:space="preserve">Со времени работ Д. И. Ивановского прошло много лет. Наука, </w:t>
      </w:r>
      <w:r>
        <w:br/>
      </w:r>
      <w:r>
        <w:t xml:space="preserve">чающая вирусы, вирусология, сделала громадные успехи. Накоплен </w:t>
      </w:r>
      <w:r>
        <w:br/>
      </w:r>
      <w:r>
        <w:t xml:space="preserve">громный фактический материал, получены чистые препараты многих </w:t>
      </w:r>
      <w:r>
        <w:br/>
      </w:r>
      <w:r>
        <w:t xml:space="preserve">русов в виде ea изучены некоторые свойства их и разработаны</w:t>
      </w:r>
    </w:p>
    <w:p>
      <w:pPr>
        <w:pStyle w:val="Normal"/>
      </w:pPr>
      <w:r>
        <w:t xml:space="preserve">oe</w:t>
      </w:r>
    </w:p>
    <w:p>
      <w:pPr>
        <w:pStyle w:val="Normal"/>
      </w:pPr>
      <w:r>
        <w:t xml:space="preserve">Открыты. новые факты, которые легли в основу современных. ‘пред </w:t>
      </w:r>
      <w:r>
        <w:br/>
      </w:r>
      <w:r>
        <w:t xml:space="preserve">ставлений о природе вирусов и микробов. Исследования Бошь; </w:t>
      </w:r>
      <w:r>
        <w:br/>
      </w:r>
      <w:r>
        <w:t xml:space="preserve">показали, что „вирусы и микробы представляют собой лишь различн </w:t>
      </w:r>
      <w:r>
        <w:br/>
      </w:r>
      <w:r>
        <w:t xml:space="preserve">стадии существования и развития одних и тех же организмов. Вирус </w:t>
      </w:r>
      <w:r>
        <w:br/>
      </w:r>
      <w:r>
        <w:t xml:space="preserve">это не что иное, как частица ‚живой материи, способная к рост </w:t>
      </w:r>
      <w:r>
        <w:br/>
      </w:r>
      <w:r>
        <w:t xml:space="preserve">размножению и обмену веществ“</w:t>
      </w:r>
    </w:p>
    <w:p>
      <w:pPr>
        <w:pStyle w:val="Normal"/>
      </w:pPr>
      <w:r>
        <w:t xml:space="preserve">Д.И. Ивановский вошел в историю биологической науки не только к </w:t>
      </w:r>
      <w:r>
        <w:br/>
      </w:r>
      <w:r>
        <w:t xml:space="preserve">основоположник учения о вирусах, но и как крупнейший физиолог расте </w:t>
      </w:r>
      <w:r>
        <w:br/>
      </w:r>
      <w:r>
        <w:t xml:space="preserve">ний, обогативший эту отрасль знания исследованиями большой важности</w:t>
      </w:r>
    </w:p>
    <w:p>
      <w:pPr>
        <w:pStyle w:val="Normal"/>
      </w:pPr>
      <w:r>
        <w:t xml:space="preserve">Работы Д. И. в области физиологии растений посвящены главным </w:t>
      </w:r>
      <w:r>
        <w:br/>
      </w:r>
      <w:r>
        <w:t xml:space="preserve">образом изучению одного из важнейших процессов жизиедеятельност </w:t>
      </w:r>
      <w:r>
        <w:br/>
      </w:r>
      <w:r>
        <w:t xml:space="preserve">зеленого растения — фотосинтезу, точнее — роли и ЗЕ </w:t>
      </w:r>
      <w:r>
        <w:br/>
      </w:r>
      <w:r>
        <w:t xml:space="preserve">тов хлоропластов.</w:t>
      </w:r>
    </w:p>
    <w:p>
      <w:pPr>
        <w:pStyle w:val="Normal"/>
      </w:pPr>
      <w:r>
        <w:t xml:space="preserve">Он прекрасно сознавал, что ›усвоение углерода зелеными частям </w:t>
      </w:r>
      <w:r>
        <w:br/>
      </w:r>
      <w:r>
        <w:t xml:space="preserve">растений под влиянием солнечных лучей без сомнения самое важное </w:t>
      </w:r>
      <w:r>
        <w:br/>
      </w:r>
      <w:r>
        <w:t xml:space="preserve">если так можно выразиться, типическое ее т </w:t>
      </w:r>
      <w:r>
        <w:br/>
      </w:r>
      <w:r>
        <w:t xml:space="preserve">организма“.</w:t>
      </w:r>
    </w:p>
    <w:p>
      <w:pPr>
        <w:pStyle w:val="Normal"/>
      </w:pPr>
      <w:r>
        <w:t xml:space="preserve">Такие его работы, как „О физиологической роли живых пигменто: </w:t>
      </w:r>
      <w:r>
        <w:br/>
      </w:r>
      <w:r>
        <w:t xml:space="preserve">в хлоропласте“, „К вопросу о втором максимуме ассимиляции, в связ! </w:t>
      </w:r>
      <w:r>
        <w:br/>
      </w:r>
      <w:r>
        <w:t xml:space="preserve">с биологической теорией хлорофилла“, „О хлорофилле в живых хлор </w:t>
      </w:r>
      <w:r>
        <w:br/>
      </w:r>
      <w:r>
        <w:t xml:space="preserve">пластах“, „О физическом состоянии хлорофилла в живых листья </w:t>
      </w:r>
      <w:r>
        <w:br/>
      </w:r>
      <w:r>
        <w:t xml:space="preserve">и ряд других, сыграли большую роль в изучении аппарата фотосинтеза — </w:t>
      </w:r>
      <w:r>
        <w:br/>
      </w:r>
      <w:r>
        <w:t xml:space="preserve">зеленых пластид и выяснении физиологической роли пигментной. </w:t>
      </w:r>
      <w:r>
        <w:br/>
      </w:r>
      <w:r>
        <w:t xml:space="preserve">стемы в синтезе зеленым растением органических веществ.</w:t>
      </w:r>
    </w:p>
    <w:p>
      <w:pPr>
        <w:pStyle w:val="Normal"/>
      </w:pPr>
      <w:r>
        <w:t xml:space="preserve">Наиболее интересным из перечисленных вопросов, изучению ко </w:t>
      </w:r>
      <w:r>
        <w:br/>
      </w:r>
      <w:r>
        <w:t xml:space="preserve">‘рого J. И. посвятил много времени, был вопрос о состоянии хлор </w:t>
      </w:r>
      <w:r>
        <w:br/>
      </w:r>
      <w:r>
        <w:t xml:space="preserve">филла в живых листьях — хлоропластах —и о связи его со стром </w:t>
      </w:r>
      <w:r>
        <w:br/>
      </w:r>
      <w:r>
        <w:t xml:space="preserve">хлоропласта.</w:t>
      </w:r>
    </w:p>
    <w:p>
      <w:pPr>
        <w:pStyle w:val="Normal"/>
      </w:pPr>
      <w:r>
        <w:t xml:space="preserve">Известно, что зеленые листья сохраняют свою окраску. на с </w:t>
      </w:r>
      <w:r>
        <w:br/>
      </w:r>
      <w:r>
        <w:t xml:space="preserve">без изменения, между тем как растворенный хлорофилл обесцвечивает </w:t>
      </w:r>
      <w:r>
        <w:br/>
      </w:r>
      <w:r>
        <w:t xml:space="preserve">чрезвычайно быстро. „В листьях, — говорит Ивановский, — хлорофи. </w:t>
      </w:r>
      <w:r>
        <w:br/>
      </w:r>
      <w:r>
        <w:t xml:space="preserve">возбуждает разложение CQO,, в растворе же он сам разлагается </w:t>
      </w:r>
      <w:r>
        <w:br/>
      </w:r>
      <w:r>
        <w:t xml:space="preserve">От чего это зависит? Что сообщает живому Е свойство </w:t>
      </w:r>
      <w:r>
        <w:br/>
      </w:r>
      <w:r>
        <w:t xml:space="preserve">которым он не обладает в растворах?</w:t>
      </w:r>
    </w:p>
    <w:p>
      <w:pPr>
        <w:pStyle w:val="Normal"/>
      </w:pPr>
      <w:r>
        <w:t xml:space="preserve">Эти вопросы интересовали многих исследователей, но им так и Hi </w:t>
      </w:r>
      <w:r>
        <w:br/>
      </w:r>
      <w:r>
        <w:t xml:space="preserve">удалось даже приблизиться к удовлетворительному объяснению. дан- </w:t>
      </w:r>
      <w:r>
        <w:br/>
      </w:r>
      <w:r>
        <w:t xml:space="preserve">ного вопроса. Некоторое ‘время этот вопрос даже был забыт oe o- </w:t>
      </w:r>
      <w:r>
        <w:br/>
      </w:r>
      <w:r>
        <w:t xml:space="preserve">логами и лишь в 1907 г. был поднят вновь Ивановским. : </w:t>
      </w:r>
      <w:r>
        <w:br/>
      </w:r>
      <w:r>
        <w:t xml:space="preserve">_ Что же является причиной устойчивости хлорофилла в  отношен </w:t>
      </w:r>
      <w:r>
        <w:br/>
      </w:r>
      <w:r>
        <w:t xml:space="preserve">фотолитического действия света? Сравнивая спектры поглощения , </w:t>
      </w:r>
      <w:r>
        <w:br/>
      </w:r>
      <w:r>
        <w:t xml:space="preserve">вого хлорофилла“ листьев и хлорофилла, извлеченного из листье </w:t>
      </w:r>
      <w:r>
        <w:br/>
      </w:r>
      <w:r>
        <w:t xml:space="preserve">находящегося в растворе, Д. И. Ивановскому, а затем и ряду друг </w:t>
      </w:r>
      <w:r>
        <w:br/>
      </w:r>
      <w:r>
        <w:t xml:space="preserve">физиологов удалось установить, что в адсорбционном спектре „живо </w:t>
      </w:r>
      <w:r>
        <w:br/>
      </w:r>
      <w:r>
        <w:t xml:space="preserve">хлорофилла“ (или просто листа) все полосы сдвинуты к инфракрасному </w:t>
      </w:r>
      <w:r>
        <w:br/>
      </w:r>
      <w:r>
        <w:t xml:space="preserve">концу спектра. По сравнению со спектром растворенного хлоро </w:t>
      </w:r>
      <w:r>
        <w:br/>
      </w:r>
      <w:r>
        <w:t xml:space="preserve">в живых листьях первая полоса сдвинута на 10 ши, а полосы в </w:t>
      </w:r>
      <w:r>
        <w:br/>
      </w:r>
      <w:r>
        <w:t xml:space="preserve">и фиолетовых лучах — еще более. к</w:t>
      </w:r>
    </w:p>
    <w:p>
      <w:pPr>
        <w:pStyle w:val="Normal"/>
      </w:pPr>
      <w:r>
        <w:t xml:space="preserve">„Все эти особенности живого хлорофилла, — пишет. Ивановский» </w:t>
      </w:r>
      <w:r>
        <w:br/>
      </w:r>
      <w:r>
        <w:t xml:space="preserve">становятся понятными, если принять, что хлорофилл (за искл </w:t>
      </w:r>
      <w:r>
        <w:br/>
      </w:r>
      <w:r>
        <w:t xml:space="preserve">нием каротина) содержится в живых р в KOAAO</w:t>
      </w:r>
    </w:p>
    <w:p>
      <w:pPr>
        <w:pStyle w:val="Normal"/>
      </w:pPr>
      <w:r>
        <w:t xml:space="preserve">т 2 ЮБИЛЕИ ДАТЫ</w:t>
      </w:r>
    </w:p>
    <w:p>
      <w:pPr>
        <w:pStyle w:val="Normal"/>
      </w:pPr>
      <w:r>
        <w:t xml:space="preserve">живой клетке исключается“. Значительно позднее к аналогичным </w:t>
      </w:r>
      <w:r>
        <w:br/>
      </w:r>
      <w:r>
        <w:t xml:space="preserve">представлениям о состоянии р в хлоропластах пришли Виль- </w:t>
      </w:r>
      <w:r>
        <w:br/>
      </w:r>
      <w:r>
        <w:t xml:space="preserve">еттер и Герличка. —</w:t>
      </w:r>
    </w:p>
    <w:p>
      <w:pPr>
        <w:pStyle w:val="Normal"/>
      </w:pPr>
      <w:r>
        <w:t xml:space="preserve">Правда, в настоящее время гипотеза Ивановского о коллоидальном </w:t>
      </w:r>
      <w:r>
        <w:br/>
      </w:r>
      <w:r>
        <w:t xml:space="preserve">‘состоянии хлорофилла в хлоропластах не согласуется с некоторыми </w:t>
      </w:r>
      <w:r>
        <w:br/>
      </w:r>
      <w:r>
        <w:t xml:space="preserve">новыми данными, добытыми в наше время (Годнев, 1947), Ho тем не </w:t>
      </w:r>
      <w:r>
        <w:br/>
      </w:r>
      <w:r>
        <w:t xml:space="preserve">менее работы Д. И. в этом направлении имели огромное значение для </w:t>
      </w:r>
      <w:r>
        <w:br/>
      </w:r>
      <w:r>
        <w:t xml:space="preserve">науки, так как они пробудили живой интерес к изучению столь важ- </w:t>
      </w:r>
      <w:r>
        <w:br/>
      </w:r>
      <w:r>
        <w:t xml:space="preserve">ного для физиологии растений вопроса, каким является вопрос о со- </w:t>
      </w:r>
      <w:r>
        <w:br/>
      </w:r>
      <w:r>
        <w:t xml:space="preserve">стоянии хлорофилла в хлоропластах.</w:t>
      </w:r>
    </w:p>
    <w:p>
      <w:pPr>
        <w:pStyle w:val="Normal"/>
      </w:pPr>
      <w:r>
        <w:t xml:space="preserve">_В работе „К вопросу о втором максимуме ассимиляции в связи </w:t>
      </w:r>
      <w:r>
        <w:br/>
      </w:r>
      <w:r>
        <w:t xml:space="preserve">© физиологической теорией хлорофилла“ (1915) Ивановский на основа- </w:t>
      </w:r>
      <w:r>
        <w:br/>
      </w:r>
      <w:r>
        <w:t xml:space="preserve">нии своих экспериментальных данных пришел ‘к выводу, что желтые </w:t>
      </w:r>
      <w:r>
        <w:br/>
      </w:r>
      <w:r>
        <w:t xml:space="preserve">пигменты (каротин и ксантофилл) играют роль ‘светофильтров, защи- </w:t>
      </w:r>
      <w:r>
        <w:br/>
      </w:r>
      <w:r>
        <w:t xml:space="preserve">щающих хлорофилл от опасного для него действия сине-фиолетовых </w:t>
      </w:r>
      <w:r>
        <w:br/>
      </w:r>
      <w:r>
        <w:t xml:space="preserve">лучей спектра.</w:t>
      </w:r>
    </w:p>
    <w:p>
      <w:pPr>
        <w:pStyle w:val="Normal"/>
      </w:pPr>
      <w:r>
        <w:t xml:space="preserve">_ В работах J. И. Ивановского проявляется постоянное стремление </w:t>
      </w:r>
      <w:r>
        <w:br/>
      </w:r>
      <w:r>
        <w:t xml:space="preserve">одходить к исследованию физиологических явлений с исторической </w:t>
      </w:r>
      <w:r>
        <w:br/>
      </w:r>
      <w:r>
        <w:t xml:space="preserve">точки зрения. Теория Дарвина служила для него той основой, которую </w:t>
      </w:r>
      <w:r>
        <w:br/>
      </w:r>
      <w:r>
        <w:t xml:space="preserve">он считал необходимой для создания эволюционной физиологии растений. </w:t>
      </w:r>
      <w:r>
        <w:br/>
      </w:r>
      <w:r>
        <w:t xml:space="preserve">этом отношении представляет большой интерес его актовая речь на </w:t>
      </w:r>
      <w:r>
        <w:br/>
      </w:r>
      <w:r>
        <w:t xml:space="preserve">ему „Экспериментальный метод в вопросах эволюции“, прочитанная на </w:t>
      </w:r>
      <w:r>
        <w:br/>
      </w:r>
      <w:r>
        <w:t xml:space="preserve">ржественном годичном собрании Варшавского университета в 1908 г. </w:t>
      </w:r>
      <w:r>
        <w:br/>
      </w:r>
      <w:r>
        <w:t xml:space="preserve">Как известно, К. А. Тимирязев, разрабатывая дальше дарвинизм, </w:t>
      </w:r>
      <w:r>
        <w:br/>
      </w:r>
      <w:r>
        <w:t xml:space="preserve">ервые провозгласил мысль о связи между эволюционным учением </w:t>
      </w:r>
      <w:r>
        <w:br/>
      </w:r>
      <w:r>
        <w:t xml:space="preserve">арвина и экспериментальными науками.</w:t>
      </w:r>
    </w:p>
    <w:p>
      <w:pPr>
        <w:pStyle w:val="Normal"/>
      </w:pPr>
      <w:r>
        <w:t xml:space="preserve">_ Еще в конце прошлого века К. А. Тимирязев писал: „Форма несо- </w:t>
      </w:r>
      <w:r>
        <w:br/>
      </w:r>
      <w:r>
        <w:t xml:space="preserve">мненно начинает признавать над собой нашу власть и подчиняться нашим </w:t>
      </w:r>
      <w:r>
        <w:br/>
      </w:r>
      <w:r>
        <w:t xml:space="preserve">экспериментальным методам. Рядом с физиологией процессов уже начи- </w:t>
      </w:r>
      <w:r>
        <w:br/>
      </w:r>
      <w:r>
        <w:t xml:space="preserve">нается физиология форм; рядом с экспериментальной физиологией </w:t>
      </w:r>
      <w:r>
        <w:br/>
      </w:r>
      <w:r>
        <w:t xml:space="preserve">возникает экспериментальная морфология. .. Это новое течение науки </w:t>
      </w:r>
      <w:r>
        <w:br/>
      </w:r>
      <w:r>
        <w:t xml:space="preserve">два пробивается одинокими и и сольется в широкий поток, </w:t>
      </w:r>
      <w:r>
        <w:br/>
      </w:r>
      <w:r>
        <w:t xml:space="preserve">ероятно, только за порогом века“</w:t>
      </w:r>
    </w:p>
    <w:p>
      <w:pPr>
        <w:pStyle w:val="Normal"/>
      </w:pPr>
      <w:r>
        <w:t xml:space="preserve">_Д. И. Ивановский (1908) в своей актовой речи развивает эти поло- </w:t>
      </w:r>
      <w:r>
        <w:br/>
      </w:r>
      <w:r>
        <w:t xml:space="preserve">ния. Он говорит: „Вид есть явление истдрическое, но свойства или </w:t>
      </w:r>
      <w:r>
        <w:br/>
      </w:r>
      <w:r>
        <w:t xml:space="preserve">признаки, составляющие его видовую сущность, представляют явление </w:t>
      </w:r>
      <w:r>
        <w:br/>
      </w:r>
      <w:r>
        <w:t xml:space="preserve">изиологическое и находятся в распоряжении экспериментатора. При- </w:t>
      </w:r>
      <w:r>
        <w:br/>
      </w:r>
      <w:r>
        <w:t xml:space="preserve">енение физиологического метода к их исследованию открывает, следо- </w:t>
      </w:r>
      <w:r>
        <w:br/>
      </w:r>
      <w:r>
        <w:t xml:space="preserve">вательно, широкий путь для изучения вопросов эволюции“.</w:t>
      </w:r>
    </w:p>
    <w:p>
      <w:pPr>
        <w:pStyle w:val="Normal"/>
      </w:pPr>
      <w:r>
        <w:t xml:space="preserve">° Рассматривая свойства и признаки организма как явление физиологи- </w:t>
      </w:r>
      <w:r>
        <w:br/>
      </w:r>
      <w:r>
        <w:t xml:space="preserve">‘ческого характера, J. И. подчеркивал роль и значение условий внешней </w:t>
      </w:r>
      <w:r>
        <w:br/>
      </w:r>
      <w:r>
        <w:t xml:space="preserve">еды в эволюции растительных форм. „Понятно, — продолжал он, — </w:t>
      </w:r>
      <w:r>
        <w:br/>
      </w:r>
      <w:r>
        <w:t xml:space="preserve">о если изменчивость организмов есть результат воздействия внешней </w:t>
      </w:r>
      <w:r>
        <w:br/>
      </w:r>
      <w:r>
        <w:t xml:space="preserve">реды, то на растениях она всего удобнее может ‘быть наблюдаема“. </w:t>
      </w:r>
      <w:r>
        <w:br/>
      </w:r>
      <w:r>
        <w:t xml:space="preserve">Теория Дарвина, — говорил Ивановский, — указывала на необходи- </w:t>
      </w:r>
      <w:r>
        <w:br/>
      </w:r>
      <w:r>
        <w:t xml:space="preserve">_ мость изучения явлений изменчивости и наследственности. В своей </w:t>
      </w:r>
      <w:r>
        <w:br/>
      </w:r>
      <w:r>
        <w:t xml:space="preserve">чи Ивановский подверг критике тех „дарвинистов“, которые</w:t>
      </w:r>
    </w:p>
    <w:p>
      <w:pPr>
        <w:pStyle w:val="Normal"/>
      </w:pPr>
      <w:r>
        <w:t xml:space="preserve">защищаемой ими теории. Они ограничивали свою задачу тем, что </w:t>
      </w:r>
      <w:r>
        <w:br/>
      </w:r>
      <w:r>
        <w:t xml:space="preserve">ри встрече со сложной органической формой пытались раскрыть ее </w:t>
      </w:r>
      <w:r>
        <w:br/>
      </w:r>
      <w:r>
        <w:t xml:space="preserve">олезность и те приблизительные промежуточные этапы, какими эта </w:t>
      </w:r>
      <w:r>
        <w:br/>
      </w:r>
      <w:r>
        <w:t xml:space="preserve">рма могла дойти до ее настоящего вида; раз это сделано, они считали </w:t>
      </w:r>
      <w:r>
        <w:br/>
      </w:r>
      <w:r>
        <w:t xml:space="preserve">вою задачу исполненной. Между тем, — указывал Д. И., — Дарвин </w:t>
      </w:r>
      <w:r>
        <w:br/>
      </w:r>
      <w:r>
        <w:t xml:space="preserve">склоне своих лет обдумывал и проводил широкие опыты с расте- </w:t>
      </w:r>
      <w:r>
        <w:br/>
      </w:r>
      <w:r>
        <w:t xml:space="preserve">ми с целью экспериментального исследования явлений изменчивости.</w:t>
      </w:r>
    </w:p>
    <w:p>
      <w:pPr>
        <w:pStyle w:val="Normal"/>
      </w:pPr>
      <w:r>
        <w:t xml:space="preserve">тали, что изучение факторов эволюции не имеет отношения _</w:t>
      </w:r>
    </w:p>
    <w:p>
      <w:pPr>
        <w:pStyle w:val="Normal"/>
      </w:pPr>
      <w:r>
        <w:t xml:space="preserve">ig eae SS OBVAED И ДАТЫ Se</w:t>
      </w:r>
    </w:p>
    <w:p>
      <w:pPr>
        <w:pStyle w:val="Normal"/>
      </w:pPr>
      <w:r>
        <w:t xml:space="preserve">Вопрос об экспериментальном изучении наследственной изменчивос и </w:t>
      </w:r>
      <w:r>
        <w:br/>
      </w:r>
      <w:r>
        <w:t xml:space="preserve">лишь в наше время получил широкое развитие в работах и </w:t>
      </w:r>
      <w:r>
        <w:br/>
      </w:r>
      <w:r>
        <w:t xml:space="preserve">Лысенко и других советских ученых.</w:t>
      </w:r>
    </w:p>
    <w:p>
      <w:pPr>
        <w:pStyle w:val="Normal"/>
      </w:pPr>
      <w:r>
        <w:t xml:space="preserve">Касаясь вопроса о „кризисе“ дарвинизма, о котором так много </w:t>
      </w:r>
      <w:r>
        <w:br/>
      </w:r>
      <w:r>
        <w:t xml:space="preserve">писалось в то время, Д. И. утверждал: „Правда, в литературе, oc </w:t>
      </w:r>
      <w:r>
        <w:br/>
      </w:r>
      <w:r>
        <w:t xml:space="preserve">бенно популярной, ныне много говорится о кризисе дарвинизма, O H </w:t>
      </w:r>
      <w:r>
        <w:br/>
      </w:r>
      <w:r>
        <w:t xml:space="preserve">вой теории эволюции, явившейся ему на смену, но мы увидим ниже </w:t>
      </w:r>
      <w:r>
        <w:br/>
      </w:r>
      <w:r>
        <w:t xml:space="preserve">что во всем этом гораздо более о чем действительности“.</w:t>
      </w:r>
    </w:p>
    <w:p>
      <w:pPr>
        <w:pStyle w:val="Normal"/>
      </w:pPr>
      <w:r>
        <w:t xml:space="preserve">Научная работа Д. И. Ивановского сопровождалась большой педа- </w:t>
      </w:r>
      <w:r>
        <w:br/>
      </w:r>
      <w:r>
        <w:t xml:space="preserve">гогической деятельностью. Он был прекрасным лектором, общедоступн </w:t>
      </w:r>
      <w:r>
        <w:br/>
      </w:r>
      <w:r>
        <w:t xml:space="preserve">излагавшим самые сложные вопросы физиологии растений и микро- </w:t>
      </w:r>
      <w:r>
        <w:br/>
      </w:r>
      <w:r>
        <w:t xml:space="preserve">биологии. Многие крупные ученые — физиологи растений (академик </w:t>
      </w:r>
      <w:r>
        <w:br/>
      </w:r>
      <w:r>
        <w:t xml:space="preserve">С. П. Костычев и Н. А. Максимов и другие) начинали свою деятел </w:t>
      </w:r>
      <w:r>
        <w:br/>
      </w:r>
      <w:r>
        <w:t xml:space="preserve">ность под руководством Ивановского. Его прекрасный учебник „Физио- </w:t>
      </w:r>
      <w:r>
        <w:br/>
      </w:r>
      <w:r>
        <w:t xml:space="preserve">логия растений", не потерявший в некоторых разделах и до сих пор </w:t>
      </w:r>
      <w:r>
        <w:br/>
      </w:r>
      <w:r>
        <w:t xml:space="preserve">своей научной ценности, в течение многих лет был одним из BanAy nue </w:t>
      </w:r>
      <w:r>
        <w:br/>
      </w:r>
      <w:r>
        <w:t xml:space="preserve">руководств в высших учебных заведениях нашей страны.</w:t>
      </w:r>
    </w:p>
    <w:p>
      <w:pPr>
        <w:pStyle w:val="Normal"/>
      </w:pPr>
      <w:r>
        <w:t xml:space="preserve">Работая в Ростове-на-Дону в качестве профессора Abactors </w:t>
      </w:r>
      <w:r>
        <w:br/>
      </w:r>
      <w:r>
        <w:t xml:space="preserve">университета, Ивановский принимал активное участие в общественной </w:t>
      </w:r>
      <w:r>
        <w:br/>
      </w:r>
      <w:r>
        <w:t xml:space="preserve">жизни университета. Он был председателем отделения биологии Общ </w:t>
      </w:r>
      <w:r>
        <w:br/>
      </w:r>
      <w:r>
        <w:t xml:space="preserve">ства естествоиспытателей при Донском университете, членом редкол- </w:t>
      </w:r>
      <w:r>
        <w:br/>
      </w:r>
      <w:r>
        <w:t xml:space="preserve">легии университетских изданий и постоянным участником научны </w:t>
      </w:r>
      <w:r>
        <w:br/>
      </w:r>
      <w:r>
        <w:t xml:space="preserve">заседаний. | | ;</w:t>
      </w:r>
    </w:p>
    <w:p>
      <w:pPr>
        <w:pStyle w:val="Normal"/>
      </w:pPr>
      <w:r>
        <w:t xml:space="preserve">В царской России научная деятельность Ивановского не была. оце- </w:t>
      </w:r>
      <w:r>
        <w:br/>
      </w:r>
      <w:r>
        <w:t xml:space="preserve">нена по заслугам. И лишь только после Великой Октябрьской социа- _ </w:t>
      </w:r>
      <w:r>
        <w:br/>
      </w:r>
      <w:r>
        <w:t xml:space="preserve">листической революции работы ао получили ро paced</w:t>
      </w:r>
    </w:p>
    <w:p>
      <w:pPr>
        <w:pStyle w:val="Normal"/>
      </w:pPr>
      <w:r>
        <w:t xml:space="preserve">вирусологии. </w:t>
      </w:r>
      <w:r>
        <w:br/>
      </w:r>
      <w:r>
        <w:t xml:space="preserve">В вышедшей недавно книге АЕ русской науки“, в которо </w:t>
      </w:r>
      <w:r>
        <w:br/>
      </w:r>
      <w:r>
        <w:t xml:space="preserve">отводится место и работам Ивановского, акад. С. И. Вавилов писал: о </w:t>
      </w:r>
      <w:r>
        <w:br/>
      </w:r>
      <w:r>
        <w:t xml:space="preserve">„Сейчас, в эпоху мирного строительства, когда перед Советской | </w:t>
      </w:r>
      <w:r>
        <w:br/>
      </w:r>
      <w:r>
        <w:t xml:space="preserve">страной встали новые громадные задачи, требующие дальнейшег </w:t>
      </w:r>
      <w:r>
        <w:br/>
      </w:r>
      <w:r>
        <w:t xml:space="preserve">усиленного развития науки и техники, особенно важно оглянуться. </w:t>
      </w:r>
      <w:r>
        <w:br/>
      </w:r>
      <w:r>
        <w:t xml:space="preserve">прошлое нашей науки. Это прошлое дает нам немало замечательных о </w:t>
      </w:r>
      <w:r>
        <w:br/>
      </w:r>
      <w:r>
        <w:t xml:space="preserve">образцов вдохновенного научного исследования, смелого творческого </w:t>
      </w:r>
      <w:r>
        <w:br/>
      </w:r>
      <w:r>
        <w:t xml:space="preserve">дерзания. Они послужат EE примером для молодого по </w:t>
      </w:r>
      <w:r>
        <w:br/>
      </w:r>
      <w:r>
        <w:t xml:space="preserve">ления советских ученых“. | </w:t>
      </w:r>
      <w:r>
        <w:br/>
      </w:r>
      <w:r>
        <w:t xml:space="preserve">И мы гордимся тем, что в истории _ ‘развития нашей науки. имо </w:t>
      </w:r>
      <w:r>
        <w:br/>
      </w:r>
      <w:r>
        <w:t xml:space="preserve">Д.И. Ивановского занимает почетное место. Ss </w:t>
      </w:r>
      <w:r>
        <w:br/>
      </w:r>
      <w:r>
        <w:t xml:space="preserve">Прошедшая в конце 1949 г. научная они посвящен- </w:t>
      </w:r>
      <w:r>
        <w:br/>
      </w:r>
      <w:r>
        <w:t xml:space="preserve">ная 80-летию Ростовского университета, отметила. — Ивановского | </w:t>
      </w:r>
      <w:r>
        <w:br/>
      </w:r>
      <w:r>
        <w:t xml:space="preserve">в развитии русской биологической науки. </w:t>
      </w:r>
      <w:r>
        <w:br/>
      </w:r>
      <w:r>
        <w:t xml:space="preserve">решениях конференции указано о необходимости возбуждени </w:t>
      </w:r>
      <w:r>
        <w:br/>
      </w:r>
      <w:r>
        <w:t xml:space="preserve">ходатайства перед городскими: и областными организациями об увеко </w:t>
      </w:r>
      <w:r>
        <w:br/>
      </w:r>
      <w:r>
        <w:t xml:space="preserve">вечении памяти Д. И. Ивановского и о популяризации его имени сре </w:t>
      </w:r>
      <w:r>
        <w:br/>
      </w:r>
      <w:r>
        <w:t xml:space="preserve">широких трудящихся масс. </w:t>
      </w:r>
      <w:r>
        <w:br/>
      </w:r>
      <w:r>
        <w:t xml:space="preserve">Жизнь и деятельность Дмитрия Vioweeoenes Ивановского — об ase </w:t>
      </w:r>
      <w:r>
        <w:br/>
      </w:r>
      <w:r>
        <w:t xml:space="preserve">беззаветного служения Родине, своему народу. Ero научные </w:t>
      </w:r>
      <w:r>
        <w:br/>
      </w:r>
      <w:r>
        <w:t xml:space="preserve">вошли в сокровищницу нашей передовой советской науки.</w:t>
      </w:r>
    </w:p>
    <w:p>
      <w:pPr>
        <w:pStyle w:val="Normal"/>
      </w:pPr>
      <w:r>
        <w:t xml:space="preserve">Г. Р. _Матухин.</w:t>
      </w:r>
    </w:p>
    <w:p>
      <w:pPr>
        <w:pStyle w:val="Normal"/>
      </w:pPr>
      <w:r>
        <w:t xml:space="preserve">Aue</w:t>
      </w:r>
    </w:p>
    <w:p>
      <w:pPr>
        <w:pStyle w:val="Normal"/>
      </w:pPr>
      <w:r>
        <w:t xml:space="preserve">Кафедра @usioaorna растений ‘с микробиолотией </w:t>
      </w:r>
      <w:r>
        <w:br/>
      </w:r>
      <w:r>
        <w:t xml:space="preserve">Ростовского Но университета : _ (Получено 9. Vil re </w:t>
      </w:r>
      <w:r>
        <w:br/>
      </w:r>
      <w:r>
        <w:t xml:space="preserve">им. В. М. Молотова — Ake</w:t>
      </w:r>
    </w:p>
    <w:p>
      <w:pPr>
        <w:pStyle w:val="Normal"/>
      </w:pPr>
      <w:r>
        <w:t xml:space="preserve">ЖЕ </w:t>
      </w:r>
      <w:r>
        <w:br/>
      </w:r>
      <w:r>
        <w:t xml:space="preserve">sts </w:t>
      </w:r>
      <w:r>
        <w:br/>
      </w:r>
      <w:r>
        <w:t xml:space="preserve">%</w:t>
      </w:r>
    </w:p>
    <w:p>
      <w:pPr>
        <w:pStyle w:val="Normal"/>
      </w:pPr>
      <w:r>
        <w:t xml:space="preserve">XPOHHKA</w:t>
      </w:r>
    </w:p>
    <w:p>
      <w:pPr>
        <w:pStyle w:val="Normal"/>
      </w:pPr>
      <w:r>
        <w:t xml:space="preserve">М. М. Ильин</w:t>
      </w:r>
    </w:p>
    <w:p>
      <w:pPr>
        <w:pStyle w:val="Normal"/>
      </w:pPr>
      <w:r>
        <w:t xml:space="preserve">_ ОТДЕЛ  РАСТИТЕЛЬНЫХ РЕСУРСОВ БИН АН СССР, ЕГО ЗАДАЧИ, </w:t>
      </w:r>
      <w:r>
        <w:br/>
      </w:r>
      <w:r>
        <w:t xml:space="preserve">НАПРАВЛЕНИЕ И ИТОГИ ДЕЯТЕЛЬНОСТИ</w:t>
      </w:r>
    </w:p>
    <w:p>
      <w:pPr>
        <w:pStyle w:val="Normal"/>
      </w:pPr>
      <w:r>
        <w:t xml:space="preserve">№ </w:t>
      </w:r>
      <w:r>
        <w:br/>
      </w:r>
      <w:r>
        <w:t xml:space="preserve">_ Отдел растительных ресурсов И rceto института им. В. Л. Комарова </w:t>
      </w:r>
      <w:r>
        <w:br/>
      </w:r>
      <w:r>
        <w:t xml:space="preserve">АН СССР, до Великой Отечественной войны называвшийся Отделом сырья, был </w:t>
      </w:r>
      <w:r>
        <w:br/>
      </w:r>
      <w:r>
        <w:t xml:space="preserve">организован в 1934 г. согласно постановлению 1-й производственной конференции </w:t>
      </w:r>
      <w:r>
        <w:br/>
      </w:r>
      <w:r>
        <w:t xml:space="preserve"> геоботаников и флористов, состоявшейся в 1931 г. в Ленинграде. Решение 06 орга- </w:t>
      </w:r>
      <w:r>
        <w:br/>
      </w:r>
      <w:r>
        <w:t xml:space="preserve">‘низации Отдела было вынесено конференцией по представлению ботаников </w:t>
      </w:r>
      <w:r>
        <w:br/>
      </w:r>
      <w:r>
        <w:t xml:space="preserve">М. М. Ильина и В. И. Кречетовича. Первым заведующим был Б. Н. Клопотов, opra- </w:t>
      </w:r>
      <w:r>
        <w:br/>
      </w:r>
      <w:r>
        <w:t xml:space="preserve">`низатор Отдела. </w:t>
      </w:r>
      <w:r>
        <w:br/>
      </w:r>
      <w:r>
        <w:t xml:space="preserve">Появление нового отдела в структуре Ботанического института АН СССР в пе- </w:t>
      </w:r>
      <w:r>
        <w:br/>
      </w:r>
      <w:r>
        <w:t xml:space="preserve">риод осуществления первой пятилетки было вызвано необходимостью содейство-</w:t>
      </w:r>
    </w:p>
    <w:p>
      <w:pPr>
        <w:pStyle w:val="Normal"/>
      </w:pPr>
      <w:r>
        <w:t xml:space="preserve">народнохозяйственному развитию нашей страны. И. В. Сталин в своих выс- </w:t>
      </w:r>
      <w:r>
        <w:br/>
      </w:r>
      <w:r>
        <w:t xml:space="preserve">м подчеркивал наличие в CCCP больших природных богатств и необходи- </w:t>
      </w:r>
      <w:r>
        <w:br/>
      </w:r>
      <w:r>
        <w:t xml:space="preserve">сть создания условий для организации мощных сырьевых баз для интенсивного </w:t>
      </w:r>
      <w:r>
        <w:br/>
      </w:r>
      <w:r>
        <w:t xml:space="preserve">та различных отраслей народного хозяйства. Это был период, когда необхо- </w:t>
      </w:r>
      <w:r>
        <w:br/>
      </w:r>
      <w:r>
        <w:t xml:space="preserve">димо было создать в кратчайший, срок экономическую базу для окончательной </w:t>
      </w:r>
      <w:r>
        <w:br/>
      </w:r>
      <w:r>
        <w:t xml:space="preserve">победы социализма в.нашей стране. Bee возрастала потребность в интенсивной </w:t>
      </w:r>
      <w:r>
        <w:br/>
      </w:r>
      <w:r>
        <w:t xml:space="preserve">разработке и накоплении сырьевых ресурсов, и в том числе растительных, для </w:t>
      </w:r>
      <w:r>
        <w:br/>
      </w:r>
      <w:r>
        <w:t xml:space="preserve">различных отраслей промышленности и сельского хозяйства. Именно к этому вре- </w:t>
      </w:r>
      <w:r>
        <w:br/>
      </w:r>
      <w:r>
        <w:t xml:space="preserve">мени относятся незабываемые слова И. В. Сталина: „Руда, уголь, нефть, хлеб — </w:t>
      </w:r>
      <w:r>
        <w:br/>
      </w:r>
      <w:r>
        <w:t xml:space="preserve">чего только нет на Урале! У нас имеется в стране все, кроме разве каучука, Но </w:t>
      </w:r>
      <w:r>
        <w:br/>
      </w:r>
      <w:r>
        <w:t xml:space="preserve">через тод-два и каучук мы будем иметь в своем распоряжении“.! И действительно, </w:t>
      </w:r>
      <w:r>
        <w:br/>
      </w:r>
      <w:r>
        <w:t xml:space="preserve">каучук был вскоре найден, —в том же 1931 г., когда были произнесены эти про- </w:t>
      </w:r>
      <w:r>
        <w:br/>
      </w:r>
      <w:r>
        <w:t xml:space="preserve">ороческие слова, Этот год ознаменовался открытием таких каучуконосов, как кок- </w:t>
      </w:r>
      <w:r>
        <w:br/>
      </w:r>
      <w:r>
        <w:t xml:space="preserve">сагыз —ныне растение мирового значения — и тау-сатыз. Но нашему народному </w:t>
      </w:r>
      <w:r>
        <w:br/>
      </w:r>
      <w:r>
        <w:t xml:space="preserve">хозяйетву нужен был не только натуральный каучук, но и многие другие виды </w:t>
      </w:r>
      <w:r>
        <w:br/>
      </w:r>
      <w:r>
        <w:t xml:space="preserve">‘растительного сырья.</w:t>
      </w:r>
    </w:p>
    <w:p>
      <w:pPr>
        <w:pStyle w:val="Normal"/>
      </w:pPr>
      <w:r>
        <w:t xml:space="preserve">о Блестящее разрешение вопроса о каучуковой сырьевой базе, показавшее боль- </w:t>
      </w:r>
      <w:r>
        <w:br/>
      </w:r>
      <w:r>
        <w:t xml:space="preserve">шие потенции наших природных богатств, а также высокие темпы индустриальной </w:t>
      </w:r>
      <w:r>
        <w:br/>
      </w:r>
      <w:r>
        <w:t xml:space="preserve">перестройки нашего хозяйства, открыли новые страницы в ботанической науке.</w:t>
      </w:r>
    </w:p>
    <w:p>
      <w:pPr>
        <w:pStyle w:val="Normal"/>
      </w:pPr>
      <w:r>
        <w:t xml:space="preserve">`Развитие социалистического хозяйства потребовало организации специального учре- </w:t>
      </w:r>
      <w:r>
        <w:br/>
      </w:r>
      <w:r>
        <w:t xml:space="preserve">° ждения по поискам, изучению и внедрению новых видов растительного сырья и </w:t>
      </w:r>
      <w:r>
        <w:br/>
      </w:r>
      <w:r>
        <w:t xml:space="preserve">расширению источников уже ранее известных его видов. В первые годы своей </w:t>
      </w:r>
      <w:r>
        <w:br/>
      </w:r>
      <w:r>
        <w:t xml:space="preserve">ОЕ работы Отдел растительного сырья не сумел создать соответ-</w:t>
      </w:r>
    </w:p>
    <w:p>
      <w:pPr>
        <w:pStyle w:val="Normal"/>
      </w:pPr>
      <w:r>
        <w:t xml:space="preserve">ие фундамента | указанной отрасли ботаники, п приобретающей посте- </w:t>
      </w:r>
      <w:r>
        <w:br/>
      </w:r>
      <w:r>
        <w:t xml:space="preserve">‘пенно ‘характер новой науки — природно-хозяйственной ботаники. </w:t>
      </w:r>
      <w:r>
        <w:br/>
      </w:r>
      <w:r>
        <w:t xml:space="preserve">: Задачи Отдела растительных ресурсов определялись самим развитием народного </w:t>
      </w:r>
      <w:r>
        <w:br/>
      </w:r>
      <w:r>
        <w:t xml:space="preserve">хозяйства. Если всзникновение Отдела и практические мероприятия первых лет </w:t>
      </w:r>
      <w:r>
        <w:br/>
      </w:r>
      <w:r>
        <w:t xml:space="preserve">) работы были связаны с созданием экономического базиса для развития социа- </w:t>
      </w:r>
      <w:r>
        <w:br/>
      </w:r>
      <w:r>
        <w:t xml:space="preserve">истического общества, то годы Отечественной войны наложили особый отпе- </w:t>
      </w:r>
      <w:r>
        <w:br/>
      </w:r>
      <w:r>
        <w:t xml:space="preserve">чаток на его деятельность. Период блокады Ленинграда потребовал оборонного </w:t>
      </w:r>
      <w:r>
        <w:br/>
      </w:r>
      <w:r>
        <w:t xml:space="preserve">сырья. Как. а Отс все свое внимание уделил в это время указанной </w:t>
      </w:r>
      <w:r>
        <w:br/>
      </w:r>
      <w:r>
        <w:t xml:space="preserve">тематике.</w:t>
      </w:r>
    </w:p>
    <w:p>
      <w:pPr>
        <w:pStyle w:val="Normal"/>
      </w:pPr>
      <w:r>
        <w:t xml:space="preserve">° Послевоенные | годы поставили грандиозную задачу по созданию новой, еще более </w:t>
      </w:r>
      <w:r>
        <w:br/>
      </w:r>
      <w:r>
        <w:t xml:space="preserve">щной экономической базы. Потребности в растительном сырье возрасли в зна- </w:t>
      </w:r>
      <w:r>
        <w:br/>
      </w:r>
      <w:r>
        <w:t xml:space="preserve">ительной степени. Невиданное в истории преобразование природы, особенно</w:t>
      </w:r>
    </w:p>
    <w:p>
      <w:pPr>
        <w:pStyle w:val="Normal"/>
      </w:pPr>
      <w:r>
        <w:t xml:space="preserve">ТИ: В. Сталин, Соч., т. 13, стр. 32.</w:t>
      </w:r>
    </w:p>
    <w:p>
      <w:pPr>
        <w:pStyle w:val="Normal"/>
      </w:pPr>
      <w:r>
        <w:t xml:space="preserve">_ ХРОНИКА —</w:t>
      </w:r>
    </w:p>
    <w:p>
      <w:pPr>
        <w:pStyle w:val="Normal"/>
      </w:pPr>
      <w:r>
        <w:t xml:space="preserve">в области пустынь, полупустынь и степей СССР, в корне перестраивающе </w:t>
      </w:r>
      <w:r>
        <w:br/>
      </w:r>
      <w:r>
        <w:t xml:space="preserve">‘мику этих территорий, в связи со значительным количеством новостроек, новы: </w:t>
      </w:r>
      <w:r>
        <w:br/>
      </w:r>
      <w:r>
        <w:t xml:space="preserve">городов и новой мощной индустрии потребует притока большого количества расти </w:t>
      </w:r>
      <w:r>
        <w:br/>
      </w:r>
      <w:r>
        <w:t xml:space="preserve">тельного сырья без транспортировки его из далеких районов. Все это настоя- </w:t>
      </w:r>
      <w:r>
        <w:br/>
      </w:r>
      <w:r>
        <w:t xml:space="preserve">тельно требует выявления сырьевой ценности флоры и растительности указан- </w:t>
      </w:r>
      <w:r>
        <w:br/>
      </w:r>
      <w:r>
        <w:t xml:space="preserve">ных территорий и внедрения новых видов сырья в народное хозяйство соответ </w:t>
      </w:r>
      <w:r>
        <w:br/>
      </w:r>
      <w:r>
        <w:t xml:space="preserve">ствующих республик, краев и областей. Отсюда становятся очевидными и новые = </w:t>
      </w:r>
      <w:r>
        <w:br/>
      </w:r>
      <w:r>
        <w:t xml:space="preserve">задачи, которые выдвигаются самой жизнью нашей страны перед Отделом расти’ er </w:t>
      </w:r>
      <w:r>
        <w:br/>
      </w:r>
      <w:r>
        <w:t xml:space="preserve">тельных ресурсов. Ee</w:t>
      </w:r>
    </w:p>
    <w:p>
      <w:pPr>
        <w:pStyle w:val="Normal"/>
      </w:pPr>
      <w:r>
        <w:t xml:space="preserve">В 1939 г. была ‘опубликована М. м. Ильиным установочная работа; </w:t>
      </w:r>
      <w:r>
        <w:br/>
      </w:r>
      <w:r>
        <w:t xml:space="preserve">„Задачи и направление работ Отдела растительного сырья БИН АН СССР“ (Cox. </w:t>
      </w:r>
      <w:r>
        <w:br/>
      </w:r>
      <w:r>
        <w:t xml:space="preserve">6or., № 5, 1939), в которой изложены главные моменты, поставленные Отделом. </w:t>
      </w:r>
      <w:r>
        <w:br/>
      </w:r>
      <w:r>
        <w:t xml:space="preserve">в основу своей деятельности и которыми он руководствуется и в настоящее время, </w:t>
      </w:r>
      <w:r>
        <w:br/>
      </w:r>
      <w:r>
        <w:t xml:space="preserve">поскольку сни в общем не теряют своего значения и теперь. В основу работы </w:t>
      </w:r>
      <w:r>
        <w:br/>
      </w:r>
      <w:r>
        <w:t xml:space="preserve">Отдела должен быть положен пересмотр флоры СССР в целях выявления хозяй- | </w:t>
      </w:r>
      <w:r>
        <w:br/>
      </w:r>
      <w:r>
        <w:t xml:space="preserve">ственно-ценных свойств ее представителей, установления закономерностей образо </w:t>
      </w:r>
      <w:r>
        <w:br/>
      </w:r>
      <w:r>
        <w:t xml:space="preserve">вания и накопления полезных веществ в растениях. Этот пересмотр необходим дл: </w:t>
      </w:r>
      <w:r>
        <w:br/>
      </w:r>
      <w:r>
        <w:t xml:space="preserve">учета растительно-сырьевых источников нашего Союза; пересмотр должен быть под- | </w:t>
      </w:r>
      <w:r>
        <w:br/>
      </w:r>
      <w:r>
        <w:t xml:space="preserve">чинен, как говорится в упомянутой выше статье, идее обеспечения потребностей. </w:t>
      </w:r>
      <w:r>
        <w:br/>
      </w:r>
      <w:r>
        <w:t xml:space="preserve">народного хозяйства СССР. Однако задача Отдела заключается не только в TOM, — </w:t>
      </w:r>
      <w:r>
        <w:br/>
      </w:r>
      <w:r>
        <w:t xml:space="preserve">чтобы выявить и организовать известную сырьевую базу для потребностей какой- </w:t>
      </w:r>
      <w:r>
        <w:br/>
      </w:r>
      <w:r>
        <w:t xml:space="preserve">либо уже существующей и расширяющей свои возможности отрасли промышлен- </w:t>
      </w:r>
      <w:r>
        <w:br/>
      </w:r>
      <w:r>
        <w:t xml:space="preserve">ности, но и отыскивать неизвестное еще сырье и ставить таким образом перед </w:t>
      </w:r>
      <w:r>
        <w:br/>
      </w:r>
      <w:r>
        <w:t xml:space="preserve">промышленностью новые задачи, давать импульс к ЕЖЕ новых а ee </w:t>
      </w:r>
      <w:r>
        <w:br/>
      </w:r>
      <w:r>
        <w:t xml:space="preserve">мышленности. г</w:t>
      </w:r>
    </w:p>
    <w:p>
      <w:pPr>
        <w:pStyle w:val="Normal"/>
      </w:pPr>
      <w:r>
        <w:t xml:space="preserve">скому учреждению, предстояло разработать вопросы большого теоретического зна </w:t>
      </w:r>
      <w:r>
        <w:br/>
      </w:r>
      <w:r>
        <w:t xml:space="preserve">чения, особенно касающиеся динамики и превращения веществ и выяснения закон: </w:t>
      </w:r>
      <w:r>
        <w:br/>
      </w:r>
      <w:r>
        <w:t xml:space="preserve">мерностей этого превращения в различных семействах растений. &gt; 2 </w:t>
      </w:r>
      <w:r>
        <w:br/>
      </w:r>
      <w:r>
        <w:t xml:space="preserve">Направление работ Отдела, согласно поставленным задачам, было определено </w:t>
      </w:r>
      <w:r>
        <w:br/>
      </w:r>
      <w:r>
        <w:t xml:space="preserve">в практическом их осуществлении как четырех-, пятиэтанное: 1) поисковый период — </w:t>
      </w:r>
      <w:r>
        <w:br/>
      </w:r>
      <w:r>
        <w:t xml:space="preserve">(разведка); 2) детальное изучение выделенных перспективных видов с ботанической, = </w:t>
      </w:r>
      <w:r>
        <w:br/>
      </w:r>
      <w:r>
        <w:t xml:space="preserve">био-химической, химической и технологической стороны; 3) испытание выделенных. </w:t>
      </w:r>
      <w:r>
        <w:br/>
      </w:r>
      <w:r>
        <w:t xml:space="preserve">`веществ или анатомо-морфологических структур вне стен Ботанического института. </w:t>
      </w:r>
      <w:r>
        <w:br/>
      </w:r>
      <w:r>
        <w:t xml:space="preserve">(фармакологическое изучение, испытание веществ в отраслевых институтах, при </w:t>
      </w:r>
      <w:r>
        <w:br/>
      </w:r>
      <w:r>
        <w:t xml:space="preserve">выпуске заводской продукции, ит. д.); 4) внедрение в производство и 5) первые </w:t>
      </w:r>
      <w:r>
        <w:br/>
      </w:r>
      <w:r>
        <w:t xml:space="preserve">этапы культуры. Внедрение в заводское производство, как говорится в Е — р </w:t>
      </w:r>
      <w:r>
        <w:br/>
      </w:r>
      <w:r>
        <w:t xml:space="preserve">выше работе, „должно заключаться в TOM, что по особой договоренности с заводо\ </w:t>
      </w:r>
      <w:r>
        <w:br/>
      </w:r>
      <w:r>
        <w:t xml:space="preserve">или соответственной хозяйственной организацией, средствами и силами этих пред </w:t>
      </w:r>
      <w:r>
        <w:br/>
      </w:r>
      <w:r>
        <w:t xml:space="preserve">приятий, при руководстве Отдела, должен осуществляться пуск предприятия, вернее </w:t>
      </w:r>
      <w:r>
        <w:br/>
      </w:r>
      <w:r>
        <w:t xml:space="preserve">выпуск первой продукции. Именно только таким образом может мыслиться пода ; </w:t>
      </w:r>
      <w:r>
        <w:br/>
      </w:r>
      <w:r>
        <w:t xml:space="preserve">ная связь между наукой и производством“ (стр. 93). eh </w:t>
      </w:r>
      <w:r>
        <w:br/>
      </w:r>
      <w:r>
        <w:t xml:space="preserve">В отношении испытания в культуре работа в рамках Отдела растительных = </w:t>
      </w:r>
      <w:r>
        <w:br/>
      </w:r>
      <w:r>
        <w:t xml:space="preserve">ресурсов проходит только самые первые этапы, а затем переносится, как сказано — </w:t>
      </w:r>
      <w:r>
        <w:br/>
      </w:r>
      <w:r>
        <w:t xml:space="preserve">в той же статье, на „более широкое поле деятельности в пределы колхозного </w:t>
      </w:r>
      <w:r>
        <w:br/>
      </w:r>
      <w:r>
        <w:t xml:space="preserve">совхозного секторов“ (стр. 93). Дальнейшая работа по облагораживанию растений </w:t>
      </w:r>
      <w:r>
        <w:br/>
      </w:r>
      <w:r>
        <w:t xml:space="preserve">и созданию плантаций передается Веесоюзному Институту растениеводств: </w:t>
      </w:r>
      <w:r>
        <w:br/>
      </w:r>
      <w:r>
        <w:t xml:space="preserve">соответствующим. Министерствам — сельского хозяйства, земледелия, лесного хоз; </w:t>
      </w:r>
      <w:r>
        <w:br/>
      </w:r>
      <w:r>
        <w:t xml:space="preserve">ства и другим. Более подробно каждый из этапов указанной ры ot О a </w:t>
      </w:r>
      <w:r>
        <w:br/>
      </w:r>
      <w:r>
        <w:t xml:space="preserve">изложен в упомянутой статье, res </w:t>
      </w:r>
      <w:r>
        <w:br/>
      </w:r>
      <w:r>
        <w:t xml:space="preserve">Все сказанное в отношении задач и направления работ Отдела остается в силе. </w:t>
      </w:r>
      <w:r>
        <w:br/>
      </w:r>
      <w:r>
        <w:t xml:space="preserve">и в настоящее время. Осуществление великих строек eae let 2 вносит в работу </w:t>
      </w:r>
      <w:r>
        <w:br/>
      </w:r>
      <w:r>
        <w:t xml:space="preserve">Отдела новые важные моменты. : г </w:t>
      </w:r>
      <w:r>
        <w:br/>
      </w:r>
      <w:r>
        <w:t xml:space="preserve">Необходимость выявления всех растительно-ресурсных ‘возможностей преобр </w:t>
      </w:r>
      <w:r>
        <w:br/>
      </w:r>
      <w:r>
        <w:t xml:space="preserve">зуемых территорий и организация сырьевых баз для составления новой экономи- </w:t>
      </w:r>
      <w:r>
        <w:br/>
      </w:r>
      <w:r>
        <w:t xml:space="preserve">ческой карты настоятельно вызывают привлечение к работе ere Gorananoe </w:t>
      </w:r>
      <w:r>
        <w:br/>
      </w:r>
      <w:r>
        <w:t xml:space="preserve">ресурсоведов. - и: </w:t>
      </w:r>
      <w:r>
        <w:br/>
      </w:r>
      <w:r>
        <w:t xml:space="preserve">так, для успешного выполнения задач, диктуемых ‘сущностью экономическо: </w:t>
      </w:r>
      <w:r>
        <w:br/>
      </w:r>
      <w:r>
        <w:t xml:space="preserve">развития нашей страны, Отделу растительных. ресурсов: требуется не только пр</w:t>
      </w:r>
    </w:p>
    <w:p>
      <w:pPr>
        <w:pStyle w:val="Normal"/>
      </w:pPr>
      <w:r>
        <w:t xml:space="preserve">вления разработанной им ие а, мероприятия должны быть. проведены </w:t>
      </w:r>
      <w:r>
        <w:br/>
      </w:r>
      <w:r>
        <w:t xml:space="preserve">для создания нормальных условий работы Отдела, являющегося ныне одним </w:t>
      </w:r>
      <w:r>
        <w:br/>
      </w:r>
      <w:r>
        <w:t xml:space="preserve">“m8 ведущих в системе Ботанического института AH СССР? ^_^ а 2 </w:t>
      </w:r>
      <w:r>
        <w:br/>
      </w:r>
      <w:r>
        <w:t xml:space="preserve">Всякая научная дисциплина, претендующая на право участвовать в ра: </w:t>
      </w:r>
      <w:r>
        <w:br/>
      </w:r>
      <w:r>
        <w:t xml:space="preserve">советской науки и приносить дойствонную, ощутимую пользу народному хоз </w:t>
      </w:r>
      <w:r>
        <w:br/>
      </w:r>
      <w:r>
        <w:t xml:space="preserve">прежде всего должна быть такой наукой, в которой гармонически сочетается </w:t>
      </w:r>
      <w:r>
        <w:br/>
      </w:r>
      <w:r>
        <w:t xml:space="preserve">работка теоретического фундамента, ее новых научных достижений с достижен ями</w:t>
      </w:r>
    </w:p>
    <w:p>
      <w:pPr>
        <w:pStyle w:val="Normal"/>
      </w:pPr>
      <w:r>
        <w:t xml:space="preserve">‘от хозяйственных организаций, а на базе их запросов. Следовательно, природно- </w:t>
      </w:r>
      <w:r>
        <w:br/>
      </w:r>
      <w:r>
        <w:t xml:space="preserve">‹созяйственная ботаника не может ограничиваться лишь инструктивными моментами, </w:t>
      </w:r>
      <w:r>
        <w:br/>
      </w:r>
      <w:r>
        <w:t xml:space="preserve">екомендацией методов исследования, экспериментальными работами и экспедици- </w:t>
      </w:r>
      <w:r>
        <w:br/>
      </w:r>
      <w:r>
        <w:t xml:space="preserve">онным изучением объектов и T. д.,.а должна глубоко разработать содержание этого </w:t>
      </w:r>
      <w:r>
        <w:br/>
      </w:r>
      <w:r>
        <w:t xml:space="preserve">° раздела ботаники как особой научной дисциплины, разработать возможно полнее ее </w:t>
      </w:r>
      <w:r>
        <w:br/>
      </w:r>
      <w:r>
        <w:t xml:space="preserve">георетический фундамент. Отдельные теоретические положения должны будить </w:t>
      </w:r>
      <w:r>
        <w:br/>
      </w:r>
      <w:r>
        <w:t xml:space="preserve">новые мысли, способствовать предвидению в области хозяйственных нужд и реали- </w:t>
      </w:r>
      <w:r>
        <w:br/>
      </w:r>
      <w:r>
        <w:t xml:space="preserve">° зации достижений науки в хозяйственной практике. Интенсивность эксперименталь- </w:t>
      </w:r>
      <w:r>
        <w:br/>
      </w:r>
      <w:r>
        <w:t xml:space="preserve">°_ ных и экспедиционных исследований, вызываемых самой жизнью, не должна быть </w:t>
      </w:r>
      <w:r>
        <w:br/>
      </w:r>
      <w:r>
        <w:t xml:space="preserve">о снижена, и при этом должны быть выполнены постановления правительственных </w:t>
      </w:r>
      <w:r>
        <w:br/>
      </w:r>
      <w:r>
        <w:t xml:space="preserve">° организаций о быстрейшем разрешении вопроса о сырьевых базах для новых возни- </w:t>
      </w:r>
      <w:r>
        <w:br/>
      </w:r>
      <w:r>
        <w:t xml:space="preserve">° ‘кающих потребностей народного хозяйства. </w:t>
      </w:r>
      <w:r>
        <w:br/>
      </w:r>
      <w:r>
        <w:t xml:space="preserve">® _ Отдел растительных ресурсов уже с 1938 г. работает в этом направлении и </w:t>
      </w:r>
      <w:r>
        <w:br/>
      </w:r>
      <w:r>
        <w:t xml:space="preserve">данному моменту имеет известные достижения. Природнохозяйственная ботаника </w:t>
      </w:r>
      <w:r>
        <w:br/>
      </w:r>
      <w:r>
        <w:t xml:space="preserve">представлена двумя основными разделами: сырьеведением, изучающим отдельные. </w:t>
      </w:r>
      <w:r>
        <w:br/>
      </w:r>
      <w:r>
        <w:t xml:space="preserve">°— растения и отдельные виды сырья, и. ресурсоведением, рассматривающим естест- </w:t>
      </w:r>
      <w:r>
        <w:br/>
      </w:r>
      <w:r>
        <w:t xml:space="preserve">‚венно-исторические и административные территории с точки зрения возможных </w:t>
      </w:r>
      <w:r>
        <w:br/>
      </w:r>
      <w:r>
        <w:t xml:space="preserve">растительно-ресурсных потенций. Мы не имеем возможности вскрыть более детально </w:t>
      </w:r>
      <w:r>
        <w:br/>
      </w:r>
      <w:r>
        <w:t xml:space="preserve">содержание как этих разделов, так и всей природнохозяйственной ботаники, однако </w:t>
      </w:r>
      <w:r>
        <w:br/>
      </w:r>
      <w:r>
        <w:t xml:space="preserve">_ © полным правом можем утверждать, что она характеризуется всеми чертами, при- </w:t>
      </w:r>
      <w:r>
        <w:br/>
      </w:r>
      <w:r>
        <w:t xml:space="preserve">ущими советской науке. Она имеет элементы систематизированного знания, у нее </w:t>
      </w:r>
      <w:r>
        <w:br/>
      </w:r>
      <w:r>
        <w:t xml:space="preserve">’есть свое специфическое содержание, свои методы, свое историческое развитие, </w:t>
      </w:r>
      <w:r>
        <w:br/>
      </w:r>
      <w:r>
        <w:t xml:space="preserve">сопряженное с развитием культуры и экономики социалистического общества. Она</w:t>
      </w:r>
    </w:p>
    <w:p>
      <w:pPr>
        <w:pStyle w:val="Normal"/>
      </w:pPr>
      <w:r>
        <w:t xml:space="preserve">; </w:t>
      </w:r>
      <w:r>
        <w:br/>
      </w:r>
      <w:r>
        <w:t xml:space="preserve">Bann</w:t>
      </w:r>
    </w:p>
    <w:p>
      <w:pPr>
        <w:pStyle w:val="Normal"/>
      </w:pPr>
      <w:r>
        <w:t xml:space="preserve">оторой может по праву считаться известный советский биолог С. Л.Иванов, выдви- </w:t>
      </w:r>
      <w:r>
        <w:br/>
      </w:r>
      <w:r>
        <w:t xml:space="preserve">нувший биохимический закон и климатическую теорию; этот закон и эта теория </w:t>
      </w:r>
      <w:r>
        <w:br/>
      </w:r>
      <w:r>
        <w:t xml:space="preserve">° имели большое практическое значение в развитии биохимии и природнохозяйствен- </w:t>
      </w:r>
      <w:r>
        <w:br/>
      </w:r>
      <w:r>
        <w:t xml:space="preserve">_ ной ботаники, но потребовали в дальнейшем известных коррективов и новой интер- </w:t>
      </w:r>
      <w:r>
        <w:br/>
      </w:r>
      <w:r>
        <w:t xml:space="preserve">претации. Большую роль в формировании этой науки сыграли В. И. Нилов, </w:t>
      </w:r>
      <w:r>
        <w:br/>
      </w:r>
      <w:r>
        <w:t xml:space="preserve">А, В. Благовещенский, А. М. Голдовский, Г. В. Пигулевский. В последнее время </w:t>
      </w:r>
      <w:r>
        <w:br/>
      </w:r>
      <w:r>
        <w:t xml:space="preserve">наука о растительном сырье и растительных ресурсах по-новому развивается в ра- </w:t>
      </w:r>
      <w:r>
        <w:br/>
      </w:r>
      <w:r>
        <w:t xml:space="preserve">отах А. А. Рябинина, Я. П. Кирьялова и других сотрудников Отдела раститель- </w:t>
      </w:r>
      <w:r>
        <w:br/>
      </w:r>
      <w:r>
        <w:t xml:space="preserve">ных ресурсов. Громадное значение в развитии биохимии сыграла школа акад. </w:t>
      </w:r>
      <w:r>
        <w:br/>
      </w:r>
      <w:r>
        <w:t xml:space="preserve">A. Н. Баха и акад. А. И. Опарина, которая заставила пересмотреть многие положе- </w:t>
      </w:r>
      <w:r>
        <w:br/>
      </w:r>
      <w:r>
        <w:t xml:space="preserve">‘ния в области сырьеведения. </w:t>
      </w:r>
      <w:r>
        <w:br/>
      </w:r>
      <w:r>
        <w:t xml:space="preserve">° Другой раздел — связь анатомо-морфологических структур с хозяйственным </w:t>
      </w:r>
      <w:r>
        <w:br/>
      </w:r>
      <w:r>
        <w:t xml:space="preserve">использованием растений — также подвергся тщательному анализу. В этом отноше- </w:t>
      </w:r>
      <w:r>
        <w:br/>
      </w:r>
      <w:r>
        <w:t xml:space="preserve">нии большую работу проделали А. А. Никитин, И. А. Панкова и другие. т </w:t>
      </w:r>
      <w:r>
        <w:br/>
      </w:r>
      <w:r>
        <w:t xml:space="preserve">® Разработаны следующие методы изучения полезных дикорастущих растений: </w:t>
      </w:r>
      <w:r>
        <w:br/>
      </w:r>
      <w:r>
        <w:t xml:space="preserve">Ффилогенетический, флористический, фитоценологический, экологический и другие. </w:t>
      </w:r>
      <w:r>
        <w:br/>
      </w:r>
      <w:r>
        <w:t xml:space="preserve">“Особенно детальной разработке подверглись флористический и филогенетический </w:t>
      </w:r>
      <w:r>
        <w:br/>
      </w:r>
      <w:r>
        <w:t xml:space="preserve">° методы. На основе изучения взаимосвязей. между образованием и накоплением </w:t>
      </w:r>
      <w:r>
        <w:br/>
      </w:r>
      <w:r>
        <w:t xml:space="preserve">_ веществ, а также между природой растения и его систематическим положением и </w:t>
      </w:r>
      <w:r>
        <w:br/>
      </w:r>
      <w:r>
        <w:t xml:space="preserve">° средой были выделены определенные закономерности, которые не только позволяют Е </w:t>
      </w:r>
      <w:r>
        <w:br/>
      </w:r>
      <w:r>
        <w:t xml:space="preserve">° объяснить некоторые не понятые до сих пор факты, но и правильно направить </w:t>
      </w:r>
      <w:r>
        <w:br/>
      </w:r>
      <w:r>
        <w:t xml:space="preserve">поиски нового растительного сырья, а также разрешать хозяйственные задачи </w:t>
      </w:r>
      <w:r>
        <w:br/>
      </w:r>
      <w:r>
        <w:t xml:space="preserve">в более сжатые сроки. Новые методы были следствием установления указанных </w:t>
      </w:r>
      <w:r>
        <w:br/>
      </w:r>
      <w:r>
        <w:t xml:space="preserve">_ закономерностей. jar Е </w:t>
      </w:r>
      <w:r>
        <w:br/>
      </w:r>
      <w:r>
        <w:t xml:space="preserve">’° Наибольшие трудности представил вопрос о связи продуктов биосинтеза с фило- « </w:t>
      </w:r>
      <w:r>
        <w:br/>
      </w:r>
      <w:r>
        <w:t xml:space="preserve">генией растений. Решение этого вопроса, как это указывалось ранее, было необ- </w:t>
      </w:r>
      <w:r>
        <w:br/>
      </w:r>
      <w:r>
        <w:t xml:space="preserve">ходимо для целей природнохозяйственной ботаники. Все современные системы, </w:t>
      </w:r>
      <w:r>
        <w:br/>
      </w:r>
      <w:r>
        <w:t xml:space="preserve">‘основанные на классической стробильной теории, не давали ответа на требуемые. </w:t>
      </w:r>
      <w:r>
        <w:br/>
      </w:r>
      <w:r>
        <w:t xml:space="preserve">вопросы и были не в состоянии правильно вскрыть указанные выше связи вслед- </w:t>
      </w:r>
      <w:r>
        <w:br/>
      </w:r>
      <w:r>
        <w:t xml:space="preserve">ствие неправильных и, по существу, идеалистических установок. Поэтому руковод- </w:t>
      </w:r>
      <w:r>
        <w:br/>
      </w:r>
      <w:r>
        <w:t xml:space="preserve">ству Отдела пришлось поставить для разрешения сначала проблему Ффилогении. </w:t>
      </w:r>
      <w:r>
        <w:br/>
      </w:r>
      <w:r>
        <w:t xml:space="preserve">Ipo6Aema филогении и Ффилогенеза находится в настоящий момент в процессе раз-. </w:t>
      </w:r>
      <w:r>
        <w:br/>
      </w:r>
      <w:r>
        <w:t xml:space="preserve">работки и подвергается дискуссионному обсуждению. Однако общие закономер- </w:t>
      </w:r>
      <w:r>
        <w:br/>
      </w:r>
      <w:r>
        <w:t xml:space="preserve">ости филогенеза с позиций марксистской диалектики начинают принимать более </w:t>
      </w:r>
      <w:r>
        <w:br/>
      </w:r>
      <w:r>
        <w:t xml:space="preserve">ясные очертания и подтверждаются фактами из фитогилологии. </w:t>
      </w:r>
      <w:r>
        <w:br/>
      </w:r>
      <w:r>
        <w:t xml:space="preserve">_ Один из важных моментов в нашей работе — установление подлинной связи = </w:t>
      </w:r>
      <w:r>
        <w:br/>
      </w:r>
      <w:r>
        <w:t xml:space="preserve">науки с производством, выход со своими достижениями на завод и в колхоз. а. </w:t>
      </w:r>
      <w:r>
        <w:br/>
      </w:r>
      <w:r>
        <w:t xml:space="preserve">'Отдел имеет значительное количество творческих договоров о содружестве с хозяй- ЕН </w:t>
      </w:r>
      <w:r>
        <w:br/>
      </w:r>
      <w:r>
        <w:t xml:space="preserve">° ственными предприятиями, что дает положительный эффект для научных исследо- к. </w:t>
      </w:r>
      <w:r>
        <w:br/>
      </w:r>
      <w:r>
        <w:t xml:space="preserve">_ ваний. Характер проводимых работ покажем на некоторых примерах. р 4 </w:t>
      </w:r>
      <w:r>
        <w:br/>
      </w:r>
      <w:r>
        <w:t xml:space="preserve">° Проблема. выявления из состава нашей флоры эффективных каучуконосов и </w:t>
      </w:r>
      <w:r>
        <w:br/>
      </w:r>
      <w:r>
        <w:t xml:space="preserve">туттаперченосов с 1929 г., еще до организации Отдела’ растительных ресурсов, </w:t>
      </w:r>
      <w:r>
        <w:br/>
      </w:r>
      <w:r>
        <w:t xml:space="preserve">нвляется наиболее ярким примером связи науки с производством. Руководство по в </w:t>
      </w:r>
      <w:r>
        <w:br/>
      </w:r>
      <w:r>
        <w:t xml:space="preserve">смотру флоры СССР в указанном направлении было сосредоточено в Ботани-</w:t>
      </w:r>
    </w:p>
    <w:p>
      <w:pPr>
        <w:pStyle w:val="Normal"/>
      </w:pPr>
      <w:r>
        <w:t xml:space="preserve">5, Se</w:t>
      </w:r>
    </w:p>
    <w:p>
      <w:pPr>
        <w:pStyle w:val="Normal"/>
      </w:pPr>
      <w:r>
        <w:t xml:space="preserve">’неском институте, где ‘работала специальная бригада по _каучуконосам. Pasyan</w:t>
      </w:r>
    </w:p>
    <w:p>
      <w:pPr>
        <w:pStyle w:val="Normal"/>
      </w:pPr>
      <w:r>
        <w:t xml:space="preserve">‚занимает одно из ведущих мест. Основная задача этой работы состоит в то</w:t>
      </w:r>
    </w:p>
    <w:p>
      <w:pPr>
        <w:pStyle w:val="Normal"/>
      </w:pPr>
      <w:r>
        <w:t xml:space="preserve">‘растениях кок-сагыза имеются особи с высоким содержанием каучука. Указанна</w:t>
      </w:r>
    </w:p>
    <w:p>
      <w:pPr>
        <w:pStyle w:val="Normal"/>
      </w:pPr>
      <w:r>
        <w:t xml:space="preserve">‘работа проводилась не только в Отрадном, но ив колхозах Приозерского |</w:t>
      </w:r>
    </w:p>
    <w:p>
      <w:pPr>
        <w:pStyle w:val="Normal"/>
      </w:pPr>
      <w:r>
        <w:t xml:space="preserve">- Заводами. Дальнейшее исследование шло в тесном контакте с этими организациям;</w:t>
      </w:r>
    </w:p>
    <w:p>
      <w:pPr>
        <w:pStyle w:val="Normal"/>
      </w:pPr>
      <w:r>
        <w:t xml:space="preserve">‘ности передаются: а) рекомендация по. методике выращивания растений-краси e.</w:t>
      </w:r>
    </w:p>
    <w:p>
      <w:pPr>
        <w:pStyle w:val="Normal"/>
      </w:pPr>
      <w:r>
        <w:t xml:space="preserve">пересмотра флоры на каучуконосность известны, и CCCP имеет сейчас каучукон </w:t>
      </w:r>
      <w:r>
        <w:br/>
      </w:r>
      <w:r>
        <w:t xml:space="preserve">мирового значения — кок-сагыз, описанный как новый вид рода Taraxacum </w:t>
      </w:r>
      <w:r>
        <w:br/>
      </w:r>
      <w:r>
        <w:t xml:space="preserve">Л. Е. Родиным. Ныне в плане Отдела растительных ‘ресурсов тема по кок-сагыз</w:t>
      </w:r>
    </w:p>
    <w:p>
      <w:pPr>
        <w:pStyle w:val="Normal"/>
      </w:pPr>
      <w:r>
        <w:t xml:space="preserve">чтобы на основании детальных исследований кок-сагыза повысить урожайност </w:t>
      </w:r>
      <w:r>
        <w:br/>
      </w:r>
      <w:r>
        <w:t xml:space="preserve">кок-сагызовых полей, особенно в смысле повышения выхода каучука с единиц </w:t>
      </w:r>
      <w:r>
        <w:br/>
      </w:r>
      <w:r>
        <w:t xml:space="preserve">площади, что связано, в первую очередь, с выявлением особей, обладающих высо </w:t>
      </w:r>
      <w:r>
        <w:br/>
      </w:r>
      <w:r>
        <w:t xml:space="preserve">ким содержанием каучука и удержанием этого свойства в потомстве. С целью. </w:t>
      </w:r>
      <w:r>
        <w:br/>
      </w:r>
      <w:r>
        <w:t xml:space="preserve">выявления новых перспективных для культуры Форм кок-сагыза в 1950 г. был: </w:t>
      </w:r>
      <w:r>
        <w:br/>
      </w:r>
      <w:r>
        <w:t xml:space="preserve">осуществлена экспедиция в Тянь-шань, которая собрала материал в природных зарос </w:t>
      </w:r>
      <w:r>
        <w:br/>
      </w:r>
      <w:r>
        <w:t xml:space="preserve">лях кок-сагыза. Собранный материал поступил на опытные участки стационар </w:t>
      </w:r>
      <w:r>
        <w:br/>
      </w:r>
      <w:r>
        <w:t xml:space="preserve">Ботанического института в Отрадном (Карельский перешеек), где и было начато </w:t>
      </w:r>
      <w:r>
        <w:br/>
      </w:r>
      <w:r>
        <w:t xml:space="preserve">индивидуальное его изучение. Химическая обработка показала, что в однолетн</w:t>
      </w:r>
    </w:p>
    <w:p>
      <w:pPr>
        <w:pStyle w:val="Normal"/>
      </w:pPr>
      <w:r>
        <w:t xml:space="preserve">Гатчинского районов Ленинградской области.</w:t>
      </w:r>
    </w:p>
    <w:p>
      <w:pPr>
        <w:pStyle w:val="Normal"/>
      </w:pPr>
      <w:r>
        <w:t xml:space="preserve">Отдел растительных ресурсов организовал исследования по поискам таки </w:t>
      </w:r>
      <w:r>
        <w:br/>
      </w:r>
      <w:r>
        <w:t xml:space="preserve">травянистых дубителей, в. которых сырьем должна явиться вся зеленая масса ра </w:t>
      </w:r>
      <w:r>
        <w:br/>
      </w:r>
      <w:r>
        <w:t xml:space="preserve">тения. Эта задача была поставлена Отделом еще в 1939 г. Только в послевоенно. </w:t>
      </w:r>
      <w:r>
        <w:br/>
      </w:r>
      <w:r>
        <w:t xml:space="preserve">время выявился ценный объект — лабазник вязолистный Filipendula штата (L.) Мах </w:t>
      </w:r>
      <w:r>
        <w:br/>
      </w:r>
      <w:r>
        <w:t xml:space="preserve">и другие виды — Е. palmata (Pall.) Max., Е. kamtschatica (Pall.) Мах. Была изучена </w:t>
      </w:r>
      <w:r>
        <w:br/>
      </w:r>
      <w:r>
        <w:t xml:space="preserve">биология и выявлено распространение зарослей лабазника в СССР, определены — </w:t>
      </w:r>
      <w:r>
        <w:br/>
      </w:r>
      <w:r>
        <w:t xml:space="preserve">запасы сырья, степень таннидоносности и другие особенности. Одновременно </w:t>
      </w:r>
      <w:r>
        <w:br/>
      </w:r>
      <w:r>
        <w:t xml:space="preserve">с этим была установлена связь с отраслевыми институтами, Центральным н. </w:t>
      </w:r>
      <w:r>
        <w:br/>
      </w:r>
      <w:r>
        <w:t xml:space="preserve">институтом кожевенной промышленности, а также экстрактовыми и кожевенным</w:t>
      </w:r>
    </w:p>
    <w:p>
      <w:pPr>
        <w:pStyle w:val="Normal"/>
      </w:pPr>
      <w:r>
        <w:t xml:space="preserve">Первые опыты по технологии внедрения таннидов. из зеленой массы лабазника бы; </w:t>
      </w:r>
      <w:r>
        <w:br/>
      </w:r>
      <w:r>
        <w:t xml:space="preserve">организованы в технологической лаборатории Отдела растительных ресурсов: </w:t>
      </w:r>
      <w:r>
        <w:br/>
      </w:r>
      <w:r>
        <w:t xml:space="preserve">а затем технологический процесс был испытан и доработан на дубильно-экстрак </w:t>
      </w:r>
      <w:r>
        <w:br/>
      </w:r>
      <w:r>
        <w:t xml:space="preserve">вом заводе в Наруксове (Горьковская обл.). Дубление кож производилось </w:t>
      </w:r>
      <w:r>
        <w:br/>
      </w:r>
      <w:r>
        <w:t xml:space="preserve">фабрике „Скороход“ и на заводе им. Радищева в Ленинграде. В связи с изучени </w:t>
      </w:r>
      <w:r>
        <w:br/>
      </w:r>
      <w:r>
        <w:t xml:space="preserve">лабазника как дубителя сразу же встал вопрос о введении его в культуру. Э </w:t>
      </w:r>
      <w:r>
        <w:br/>
      </w:r>
      <w:r>
        <w:t xml:space="preserve">работа осуществлялась сначала на опытном стационаре в Отрадном, а ныне пр </w:t>
      </w:r>
      <w:r>
        <w:br/>
      </w:r>
      <w:r>
        <w:t xml:space="preserve">должается на производственной плантации вблизи Наруксовского дубильноэкстра </w:t>
      </w:r>
      <w:r>
        <w:br/>
      </w:r>
      <w:r>
        <w:t xml:space="preserve">тового завода площадью около 2.25 га. Окончательная сдача в производство </w:t>
      </w:r>
      <w:r>
        <w:br/>
      </w:r>
      <w:r>
        <w:t xml:space="preserve">передача культуры для широкого плантационного хозяйства ее осуществлен </w:t>
      </w:r>
      <w:r>
        <w:br/>
      </w:r>
      <w:r>
        <w:t xml:space="preserve">Министерством легкой промышленности СССР в 1952 г. </w:t>
      </w:r>
      <w:r>
        <w:br/>
      </w:r>
      <w:r>
        <w:t xml:space="preserve">Тема по исследованию растительных желтых пигментов для пищевой промыш: </w:t>
      </w:r>
      <w:r>
        <w:br/>
      </w:r>
      <w:r>
        <w:t xml:space="preserve">ленности (взамен »аннато“ для подкраски маргарина) предложена Институту Пр р </w:t>
      </w:r>
      <w:r>
        <w:br/>
      </w:r>
      <w:r>
        <w:t xml:space="preserve">зидиумом АН СССР в соответствии с ходатайством Министерства пищевой “ </w:t>
      </w:r>
      <w:r>
        <w:br/>
      </w:r>
      <w:r>
        <w:t xml:space="preserve">мышленности, Ae </w:t>
      </w:r>
      <w:r>
        <w:br/>
      </w:r>
      <w:r>
        <w:t xml:space="preserve">Разработка этой темы осуществляется в творческом содружестве с ‚ Всесоюзным. </w:t>
      </w:r>
      <w:r>
        <w:br/>
      </w:r>
      <w:r>
        <w:t xml:space="preserve">н.-и. институтом жиров (ВНИИЖ) и „Ленжиркомбинатом. </w:t>
      </w:r>
      <w:r>
        <w:br/>
      </w:r>
      <w:r>
        <w:t xml:space="preserve">Работа проводится по следующей схеме: 1. Материал для исследования (раст </w:t>
      </w:r>
      <w:r>
        <w:br/>
      </w:r>
      <w:r>
        <w:t xml:space="preserve">ния) намечается ботаниками. 2. Предварительное качественное определение при </w:t>
      </w:r>
      <w:r>
        <w:br/>
      </w:r>
      <w:r>
        <w:t xml:space="preserve">годности растений в качестве источника пигмента выполняется химиками. 3. Hame- </w:t>
      </w:r>
      <w:r>
        <w:br/>
      </w:r>
      <w:r>
        <w:t xml:space="preserve">ченные к исследованию растения культивируются на опытных участках Отрадного. </w:t>
      </w:r>
      <w:r>
        <w:br/>
      </w:r>
      <w:r>
        <w:t xml:space="preserve">с целью отбора наиболее богатых пигментом форм и установления технолого-эко </w:t>
      </w:r>
      <w:r>
        <w:br/>
      </w:r>
      <w:r>
        <w:t xml:space="preserve">мических показателей по культуре. 4. Собранный массовый материал поступает A. </w:t>
      </w:r>
      <w:r>
        <w:br/>
      </w:r>
      <w:r>
        <w:t xml:space="preserve">исследования: а) в химическую лабораторию для изучения химической природы </w:t>
      </w:r>
      <w:r>
        <w:br/>
      </w:r>
      <w:r>
        <w:t xml:space="preserve">пигментов, 6) в технологическую лабораторию — для изготовления экстракто </w:t>
      </w:r>
      <w:r>
        <w:br/>
      </w:r>
      <w:r>
        <w:t xml:space="preserve">в массовом количестве и разработки схемы технологического процесса приготовл. </w:t>
      </w:r>
      <w:r>
        <w:br/>
      </w:r>
      <w:r>
        <w:t xml:space="preserve">ния экстрактов, в) в токсикологическую лабораторию. Ленинградского ветерина </w:t>
      </w:r>
      <w:r>
        <w:br/>
      </w:r>
      <w:r>
        <w:t xml:space="preserve">ного института — для установления безвредности пигмента при его использовани </w:t>
      </w:r>
      <w:r>
        <w:br/>
      </w:r>
      <w:r>
        <w:t xml:space="preserve">в пищевых продуктах. 5. Изготовленные экстракты передаются для лабораторн </w:t>
      </w:r>
      <w:r>
        <w:br/>
      </w:r>
      <w:r>
        <w:t xml:space="preserve">испытаний в Всесоюзный Н.-и. институт жиров, после чего поступают на Мар </w:t>
      </w:r>
      <w:r>
        <w:br/>
      </w:r>
      <w:r>
        <w:t xml:space="preserve">гариновый завод Ленжирокомбината — для ‚окрашивания маргарина в условиях пр‹ </w:t>
      </w:r>
      <w:r>
        <w:br/>
      </w:r>
      <w:r>
        <w:t xml:space="preserve">изводства. 6. После заводских испытаний в Министерство пищевой ‘промыш</w:t>
      </w:r>
    </w:p>
    <w:p>
      <w:pPr>
        <w:pStyle w:val="Normal"/>
      </w:pPr>
      <w:r>
        <w:t xml:space="preserve">(с технолого-экономическими расчетами), 6) схема технологического процес </w:t>
      </w:r>
      <w:r>
        <w:br/>
      </w:r>
      <w:r>
        <w:t xml:space="preserve">изготовления красящих экстрактов, в) нормы применения красящих. э </w:t>
      </w:r>
      <w:r>
        <w:br/>
      </w:r>
      <w:r>
        <w:t xml:space="preserve">в процессе подкраски маргарина; г) акты об отсутствии токсических качест </w:t>
      </w:r>
      <w:r>
        <w:br/>
      </w:r>
      <w:r>
        <w:t xml:space="preserve">сящих пигментов. 7. Внедрение результатов работы может быть. осуществ, </w:t>
      </w:r>
      <w:r>
        <w:br/>
      </w:r>
      <w:r>
        <w:t xml:space="preserve">после представления Министерством пищевой промышленности СССР материа </w:t>
      </w:r>
      <w:r>
        <w:br/>
      </w:r>
      <w:r>
        <w:t xml:space="preserve">по найденным пигментам и после получения и на а </w:t>
      </w:r>
      <w:r>
        <w:br/>
      </w:r>
      <w:r>
        <w:t xml:space="preserve">пигментов в производстве пищевых жиров. . pit pe </w:t>
      </w:r>
      <w:r>
        <w:br/>
      </w:r>
      <w:r>
        <w:t xml:space="preserve">В проработке указанных выше тем принимают участие многие сотрудники ке) </w:t>
      </w:r>
      <w:r>
        <w:br/>
      </w:r>
      <w:r>
        <w:t xml:space="preserve">растительных ресурсов, и комплексность в работе осуществляется не Ат </w:t>
      </w:r>
      <w:r>
        <w:br/>
      </w:r>
      <w:r>
        <w:t xml:space="preserve">академическими У. но также и внутри. Отдела. |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ie 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г Е: = Ds Raia ks aa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K ком-хибо` ‘секторе. Например, ‘работа с пихтовым бальзамом, изучение которого ` </w:t>
      </w:r>
      <w:r>
        <w:br/>
      </w:r>
      <w:r>
        <w:t xml:space="preserve">° дало положительные результаты, осуществляется в технологической лаборатории, </w:t>
      </w:r>
      <w:r>
        <w:br/>
      </w:r>
      <w:r>
        <w:t xml:space="preserve">которая показала возможность получения полноценного ‘иммерсионного масла для </w:t>
      </w:r>
      <w:r>
        <w:br/>
      </w:r>
      <w:r>
        <w:t xml:space="preserve">‘ахроматов и апохроматов. Пихтовый бальзам послужил также основой для выработки </w:t>
      </w:r>
      <w:r>
        <w:br/>
      </w:r>
      <w:r>
        <w:t xml:space="preserve">`медицинского бальзама, пригодного для лечения ран; он позволил также осуще- </w:t>
      </w:r>
      <w:r>
        <w:br/>
      </w:r>
      <w:r>
        <w:t xml:space="preserve">_етвить получение бальзамного лака в качестве заменителя даммар-лака для прочных </w:t>
      </w:r>
      <w:r>
        <w:br/>
      </w:r>
      <w:r>
        <w:t xml:space="preserve">покрытий художественных полотен, писанных маслом. Ленинградский завод худо- </w:t>
      </w:r>
      <w:r>
        <w:br/>
      </w:r>
      <w:r>
        <w:t xml:space="preserve">жественных красок дал хорошую оценку этой работе. Следует напомнить, что </w:t>
      </w:r>
      <w:r>
        <w:br/>
      </w:r>
      <w:r>
        <w:t xml:space="preserve">пихтовый бальзам является заменителем импортного канадского бальзама, потреб- </w:t>
      </w:r>
      <w:r>
        <w:br/>
      </w:r>
      <w:r>
        <w:t xml:space="preserve">оного для микроскопической техники и оптики. </w:t>
      </w:r>
      <w:r>
        <w:br/>
      </w:r>
      <w:r>
        <w:t xml:space="preserve">; Содружество ‘науки и производства является тем направлением, которое было </w:t>
      </w:r>
      <w:r>
        <w:br/>
      </w:r>
      <w:r>
        <w:t xml:space="preserve">® принято на первых этапах деятельности Отдела и интенсивно развивается в насто- </w:t>
      </w:r>
      <w:r>
        <w:br/>
      </w:r>
      <w:r>
        <w:t xml:space="preserve">щее время. _ - </w:t>
      </w:r>
      <w:r>
        <w:br/>
      </w:r>
      <w:r>
        <w:t xml:space="preserve">`Разработка основных положений науки о растительных ресурсах на примере </w:t>
      </w:r>
      <w:r>
        <w:br/>
      </w:r>
      <w:r>
        <w:t xml:space="preserve">выяснения растительно-ресурсных возможностей целых территорий, в виде опыта, </w:t>
      </w:r>
      <w:r>
        <w:br/>
      </w:r>
      <w:r>
        <w:t xml:space="preserve">была осуществлена в Центральных Саянах и проводилась специальной двухлетней </w:t>
      </w:r>
      <w:r>
        <w:br/>
      </w:r>
      <w:r>
        <w:t xml:space="preserve">экспедицией. Указанная часть территории Саян была избрана потому, что она </w:t>
      </w:r>
      <w:r>
        <w:br/>
      </w:r>
      <w:r>
        <w:t xml:space="preserve">имеет широкие перспективы изменить свой облик. Названная экспедиция </w:t>
      </w:r>
      <w:r>
        <w:br/>
      </w:r>
      <w:r>
        <w:t xml:space="preserve">собрала обширные материалы, находящиеся в настоящий момент в процессе обра-</w:t>
      </w:r>
    </w:p>
    <w:p>
      <w:pPr>
        <w:pStyle w:val="Normal"/>
      </w:pPr>
      <w:r>
        <w:t xml:space="preserve">_ Другой территорией, которая была избрана для исследования, явилась Турк- </w:t>
      </w:r>
      <w:r>
        <w:br/>
      </w:r>
      <w:r>
        <w:t xml:space="preserve">Menus. Здесь, в связи с проблемой освоения пустынь, работа представлялась наи- </w:t>
      </w:r>
      <w:r>
        <w:br/>
      </w:r>
      <w:r>
        <w:t xml:space="preserve">более. перспективной. Была образована особая Пустынная комиссия, в которую </w:t>
      </w:r>
      <w:r>
        <w:br/>
      </w:r>
      <w:r>
        <w:t xml:space="preserve">_ вошли, кроме руководителя Отдела растительных ресурсов (председатель), предста- </w:t>
      </w:r>
      <w:r>
        <w:br/>
      </w:r>
      <w:r>
        <w:t xml:space="preserve">_ вители Отдела геоботаники и Отдела систематики. Результаты работ были отражены </w:t>
      </w:r>
      <w:r>
        <w:br/>
      </w:r>
      <w:r>
        <w:t xml:space="preserve">в двух публикациях: 1) „Природа ‘пустынного растения в свете растениеводческого </w:t>
      </w:r>
      <w:r>
        <w:br/>
      </w:r>
      <w:r>
        <w:t xml:space="preserve">знания пустынь“ (в сборнике „Пустыни СССР и их освоение“, вып. 1, 1950) и </w:t>
      </w:r>
      <w:r>
        <w:br/>
      </w:r>
      <w:r>
        <w:t xml:space="preserve">_2) „Об образовании пустынной станции с системе Академии Наук СССР“ (в Трудах </w:t>
      </w:r>
      <w:r>
        <w:br/>
      </w:r>
      <w:r>
        <w:t xml:space="preserve">ines | Всесоюзн. Географич. съезда, ИИ, 1949). </w:t>
      </w:r>
      <w:r>
        <w:br/>
      </w:r>
      <w:r>
        <w:t xml:space="preserve">°— Деятельность Отдела растительных ресурсов была отражена в его изданиях. </w:t>
      </w:r>
      <w:r>
        <w:br/>
      </w:r>
      <w:r>
        <w:t xml:space="preserve">ще ‘в 1948 г., исходя из намеченной программы деятельности Отдела был состав- </w:t>
      </w:r>
      <w:r>
        <w:br/>
      </w:r>
      <w:r>
        <w:t xml:space="preserve">ен план его изданий. В план изданий были включены: 1) сводки, руководства и </w:t>
      </w:r>
      <w:r>
        <w:br/>
      </w:r>
      <w:r>
        <w:t xml:space="preserve">монографии, которые вскрывают ‘содержание природнохозяйственной ботаники, </w:t>
      </w:r>
      <w:r>
        <w:br/>
      </w:r>
      <w:r>
        <w:t xml:space="preserve">методы исследования, накопленный ею фактический материал, должным образом </w:t>
      </w:r>
      <w:r>
        <w:br/>
      </w:r>
      <w:r>
        <w:t xml:space="preserve">систематизированный и выявляющий дальнейшие хозяйственные перспективы </w:t>
      </w:r>
      <w:r>
        <w:br/>
      </w:r>
      <w:r>
        <w:t xml:space="preserve">в области сырьеведения и ресурсоведения; 2) литературные публикации, излагаю- </w:t>
      </w:r>
      <w:r>
        <w:br/>
      </w:r>
      <w:r>
        <w:t xml:space="preserve">щие лабораторные, экспериментальные, экспедиционные, стационарно-полевые </w:t>
      </w:r>
      <w:r>
        <w:br/>
      </w:r>
      <w:r>
        <w:t xml:space="preserve">_ исследования. Были опубликованы или подготовлены к печати: </w:t>
      </w:r>
      <w:r>
        <w:br/>
      </w:r>
      <w:r>
        <w:t xml:space="preserve">„Методика полевого исследования сырьевых растений“, изд. АН СССР,</w:t>
      </w:r>
    </w:p>
    <w:p>
      <w:pPr>
        <w:pStyle w:val="Normal"/>
      </w:pPr>
      <w:r>
        <w:t xml:space="preserve">М. Ля 1948, 252 erp. 2. „Растительное сырье СССР“, т. I. „Технические растения“. </w:t>
      </w:r>
      <w:r>
        <w:br/>
      </w:r>
      <w:r>
        <w:t xml:space="preserve">Изд. AH СССР, М. —A., 1950, 662 стр. (т. П — „Натурные растения“ — будет сдан </w:t>
      </w:r>
      <w:r>
        <w:br/>
      </w:r>
      <w:r>
        <w:t xml:space="preserve">_в печать в 1953 =). Это издание дает представление о богатстве СССР раститель- </w:t>
      </w:r>
      <w:r>
        <w:br/>
      </w:r>
      <w:r>
        <w:t xml:space="preserve">ым сырьем и о перспективах дальнейшего использования сырья. 3. „Полезные </w:t>
      </w:r>
      <w:r>
        <w:br/>
      </w:r>
      <w:r>
        <w:t xml:space="preserve">растения СССР“, т. I, изд. АН СССР, M.—A., 1951, 200 стр. Этот монографиче- </w:t>
      </w:r>
      <w:r>
        <w:br/>
      </w:r>
      <w:r>
        <w:t xml:space="preserve">ский справочник в составе 14 томов даст сведёния о всех полезных свойствах</w:t>
      </w:r>
    </w:p>
    <w:p>
      <w:pPr>
        <w:pStyle w:val="Normal"/>
      </w:pPr>
      <w:r>
        <w:t xml:space="preserve">астений флоры СССР. 4. „Ядовитые растения лугов и пастбищ“, изд. AH CCCP, </w:t>
      </w:r>
      <w:r>
        <w:br/>
      </w:r>
      <w:r>
        <w:t xml:space="preserve">Tis Л., 1950, 626 стр.» составлено совместно с Отделом систематики и географии. </w:t>
      </w:r>
      <w:r>
        <w:br/>
      </w:r>
      <w:r>
        <w:t xml:space="preserve">„Полезные. свойства растений полезащитных полос“. Эта монография составлена </w:t>
      </w:r>
      <w:r>
        <w:br/>
      </w:r>
      <w:r>
        <w:t xml:space="preserve">м в начале 1952 г. будет сдана в печать. 6. „Пустыни СССР и их освоение“ </w:t>
      </w:r>
      <w:r>
        <w:br/>
      </w:r>
      <w:r>
        <w:t xml:space="preserve">вып. 1, M.—A., 1950, 190 стр. Составлено совместно с Отделом Е: </w:t>
      </w:r>
      <w:r>
        <w:br/>
      </w:r>
      <w:r>
        <w:t xml:space="preserve">(вып. 2-й также составлен). 7. „Природнохозяйственная ботаника (сырьеведение и </w:t>
      </w:r>
      <w:r>
        <w:br/>
      </w:r>
      <w:r>
        <w:t xml:space="preserve">ресурсоведение)“ — в настоящее время находится в процессе составления. Автор ее, </w:t>
      </w:r>
      <w:r>
        <w:br/>
      </w:r>
      <w:r>
        <w:t xml:space="preserve">руководитель Отдела растительных ресурсот, полагает дать фактический материал </w:t>
      </w:r>
      <w:r>
        <w:br/>
      </w:r>
      <w:r>
        <w:t xml:space="preserve">° по каждой группе полезных растений. 8. „Каучук и каучуконосы“, изд. АН CCCP, </w:t>
      </w:r>
      <w:r>
        <w:br/>
      </w:r>
      <w:r>
        <w:t xml:space="preserve">M.—A., 1936, стр. 488; монография, содержащая общие вопросы по каучуку и. </w:t>
      </w:r>
      <w:r>
        <w:br/>
      </w:r>
      <w:r>
        <w:t xml:space="preserve">_ туттаперче, дающая сведения по растениям — носителям указанных веществ. </w:t>
      </w:r>
      <w:r>
        <w:br/>
      </w:r>
      <w:r>
        <w:t xml:space="preserve">9, А. Ф. Гаммерман, А. А. Никитин и Т. Л. Николаева. Определитель </w:t>
      </w:r>
      <w:r>
        <w:br/>
      </w:r>
      <w:r>
        <w:t xml:space="preserve">‚древесин по микроскопическим признакам (с альбомом микрофотографий). М.—Л., </w:t>
      </w:r>
      <w:r>
        <w:br/>
      </w:r>
      <w:r>
        <w:t xml:space="preserve">1946. 106 стр. (35 табл.). 10. В. С. Соколов. Алкалоидоносные растения СССР. </w:t>
      </w:r>
      <w:r>
        <w:br/>
      </w:r>
      <w:r>
        <w:t xml:space="preserve">Монография сдана в печать. 11. А. М. Кулиев. Медоносная флора Азербайджана </w:t>
      </w:r>
      <w:r>
        <w:br/>
      </w:r>
      <w:r>
        <w:t xml:space="preserve">_(подготовляется к печати). 12. Разрабатывается план монографии „Травянистые </w:t>
      </w:r>
      <w:r>
        <w:br/>
      </w:r>
      <w:r>
        <w:t xml:space="preserve">аннидоносы“ (коллектив авторов).</w:t>
      </w:r>
    </w:p>
    <w:p>
      <w:pPr>
        <w:pStyle w:val="Normal"/>
      </w:pPr>
      <w:r>
        <w:t xml:space="preserve">Публикации о повседневной работе Отдела сосредоточиваются в „Грудах </w:t>
      </w:r>
      <w:r>
        <w:br/>
      </w:r>
      <w:r>
        <w:t xml:space="preserve">отдела“ (Tp. БИН АН’ CCCP, сер. V). В настоящее время вышли из печати два </w:t>
      </w:r>
      <w:r>
        <w:br/>
      </w:r>
      <w:r>
        <w:t xml:space="preserve">пуска, третий находится в печати, четвертый, посвященный работам Отдела — </w:t>
      </w:r>
      <w:r>
        <w:br/>
      </w:r>
      <w:r>
        <w:t xml:space="preserve">Саянах, готовится к печати. 4 </w:t>
      </w:r>
      <w:r>
        <w:br/>
      </w:r>
      <w:r>
        <w:t xml:space="preserve">оответственно ведущейся научно-производственной работе и этапам прохож- </w:t>
      </w:r>
      <w:r>
        <w:br/>
      </w:r>
      <w:r>
        <w:t xml:space="preserve">ения изучаемого материала Отдел естественно делится на 4 сектора: 1) сектор </w:t>
      </w:r>
      <w:r>
        <w:br/>
      </w:r>
      <w:r>
        <w:t xml:space="preserve">олезных растений (ботаническая и ведущая часть Отдела, руководитель</w:t>
      </w:r>
    </w:p>
    <w:p>
      <w:pPr>
        <w:pStyle w:val="Normal"/>
      </w:pPr>
      <w:r>
        <w:t xml:space="preserve">_ Кроме указанных тем, в в Отделе есть темы, которые разрабатываются в одном</w:t>
      </w:r>
    </w:p>
    <w:p>
      <w:pPr>
        <w:pStyle w:val="Normal"/>
      </w:pPr>
      <w:r>
        <w:t xml:space="preserve">г = к Sir tte | </w:t>
      </w:r>
      <w:r>
        <w:br/>
      </w:r>
      <w:r>
        <w:t xml:space="preserve">; A Е ; if Capea es, = Si </w:t>
      </w:r>
      <w:r>
        <w:br/>
      </w:r>
      <w:r>
        <w:t xml:space="preserve">ЗЕ . See. ‘ Sa = = ener 2G ‘ee </w:t>
      </w:r>
      <w:r>
        <w:br/>
      </w:r>
      <w:r>
        <w:t xml:space="preserve">A Pa мо а os 5 </w:t>
      </w:r>
      <w:r>
        <w:br/>
      </w:r>
      <w:r>
        <w:t xml:space="preserve">ТЫ = &lt;. Е г = ат $ A 7 Spa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ь 3) 3 технологическая або рвория</w:t>
      </w:r>
    </w:p>
    <w:p>
      <w:pPr>
        <w:pStyle w:val="Normal"/>
      </w:pPr>
      <w:r>
        <w:t xml:space="preserve">` EROS РЕСУрСОВайОВ и химиков удастся ближе подойти к разрешению важной задач</w:t>
      </w:r>
    </w:p>
    <w:p>
      <w:pPr>
        <w:pStyle w:val="Normal"/>
      </w:pPr>
      <w:r>
        <w:t xml:space="preserve">пионный участок (заведующий ст. Е. сотр. </w:t>
      </w:r>
      <w:r>
        <w:br/>
      </w:r>
      <w:r>
        <w:t xml:space="preserve">Новые задачи развития СССР, т к жизни wonyen отрасль бота </w:t>
      </w:r>
      <w:r>
        <w:br/>
      </w:r>
      <w:r>
        <w:t xml:space="preserve">требовали формирования и новых молодых кадров с особым профилем, | </w:t>
      </w:r>
      <w:r>
        <w:br/>
      </w:r>
      <w:r>
        <w:t xml:space="preserve">раньше не имел места в Отделе или где-либо в СССР. Старые кадры, котор </w:t>
      </w:r>
      <w:r>
        <w:br/>
      </w:r>
      <w:r>
        <w:t xml:space="preserve">работали в области сырьеведения и ресурсоведения, были довольно узкими специ </w:t>
      </w:r>
      <w:r>
        <w:br/>
      </w:r>
      <w:r>
        <w:t xml:space="preserve">листами. Ботаники-сырьевики или ресурсоведы должны самостоятельно проводи </w:t>
      </w:r>
      <w:r>
        <w:br/>
      </w:r>
      <w:r>
        <w:t xml:space="preserve">необходимые операции при пересмотре флоры какой-либо территории на отыскание </w:t>
      </w:r>
      <w:r>
        <w:br/>
      </w:r>
      <w:r>
        <w:t xml:space="preserve">известных источников растительного сырья. В основе профиля ботаника-сырьев </w:t>
      </w:r>
      <w:r>
        <w:br/>
      </w:r>
      <w:r>
        <w:t xml:space="preserve">и ресурсоведа должны лежать хорошее знание систематики, полное понима </w:t>
      </w:r>
      <w:r>
        <w:br/>
      </w:r>
      <w:r>
        <w:t xml:space="preserve">вопросов геоботаники, знание картографии, физиологии и биохимии расте </w:t>
      </w:r>
      <w:r>
        <w:br/>
      </w:r>
      <w:r>
        <w:t xml:space="preserve">а также знание атробиологии, агротехники и элементов экономики в той части. </w:t>
      </w:r>
      <w:r>
        <w:br/>
      </w:r>
      <w:r>
        <w:t xml:space="preserve">которая непосредственно связана с внедрением растительного сырья в произв </w:t>
      </w:r>
      <w:r>
        <w:br/>
      </w:r>
      <w:r>
        <w:t xml:space="preserve">ство и полезных растений в колхозную практику. Отдел растительных ресурс </w:t>
      </w:r>
      <w:r>
        <w:br/>
      </w:r>
      <w:r>
        <w:t xml:space="preserve">сделал попытку воспитать такие кадры, что особенно облегчалось чтением курс </w:t>
      </w:r>
      <w:r>
        <w:br/>
      </w:r>
      <w:r>
        <w:t xml:space="preserve">„Ресурсоведение“ руководителем Отдела в Ленинградском Гос. университете. — </w:t>
      </w:r>
      <w:r>
        <w:br/>
      </w:r>
      <w:r>
        <w:t xml:space="preserve">Отдел растительных ресурсов не может удовлетвориться научно-исследователь- </w:t>
      </w:r>
      <w:r>
        <w:br/>
      </w:r>
      <w:r>
        <w:t xml:space="preserve">ской работой на ее современном уровне. Потребности, вызываемые переход‹ </w:t>
      </w:r>
      <w:r>
        <w:br/>
      </w:r>
      <w:r>
        <w:t xml:space="preserve">Советского Союза от социализма к коммунизму, требуют новой перестройки работы. </w:t>
      </w:r>
      <w:r>
        <w:br/>
      </w:r>
      <w:r>
        <w:t xml:space="preserve">Прежде всего это относится к включению в план Отдела работ. по содействи </w:t>
      </w:r>
      <w:r>
        <w:br/>
      </w:r>
      <w:r>
        <w:t xml:space="preserve">великим стройкам коммунизма. Большой диапазон работы, вытекающей из данн </w:t>
      </w:r>
      <w:r>
        <w:br/>
      </w:r>
      <w:r>
        <w:t xml:space="preserve">проблематики, настоятельно ставит задачу тесной координации работ с союзным </w:t>
      </w:r>
      <w:r>
        <w:br/>
      </w:r>
      <w:r>
        <w:t xml:space="preserve">академиями. Эта новая перспектива должна вовлечь в научное исследование, о </w:t>
      </w:r>
      <w:r>
        <w:br/>
      </w:r>
      <w:r>
        <w:t xml:space="preserve">бенно по преобразованию аридных территорий СССР, большую часть сотрудника </w:t>
      </w:r>
      <w:r>
        <w:br/>
      </w:r>
      <w:r>
        <w:t xml:space="preserve">Отдела. В 1952 г. Отдел растительных ресурсов предполагает включиться в разр. </w:t>
      </w:r>
      <w:r>
        <w:br/>
      </w:r>
      <w:r>
        <w:t xml:space="preserve">ботку единого исследовательского плана по изучению и преобразованию пусты </w:t>
      </w:r>
      <w:r>
        <w:br/>
      </w:r>
      <w:r>
        <w:t xml:space="preserve">ксерических горных районов Туркмении совместно со Е. академ </w:t>
      </w:r>
      <w:r>
        <w:br/>
      </w:r>
      <w:r>
        <w:t xml:space="preserve">наук. he </w:t>
      </w:r>
      <w:r>
        <w:br/>
      </w:r>
      <w:r>
        <w:t xml:space="preserve">В краткой статье нет возможности перечислить все вопросы, ‘связанные © изу </w:t>
      </w:r>
      <w:r>
        <w:br/>
      </w:r>
      <w:r>
        <w:t xml:space="preserve">чением нового сырья, однако и в других областях сырьеведения вырисовываютс </w:t>
      </w:r>
      <w:r>
        <w:br/>
      </w:r>
      <w:r>
        <w:t xml:space="preserve">многие существенно важные задачи для народного хозяйства. = </w:t>
      </w:r>
      <w:r>
        <w:br/>
      </w:r>
      <w:r>
        <w:t xml:space="preserve">Мы надеемся, что в течение той же пятилетки при тесной координации. бота</w:t>
      </w:r>
    </w:p>
    <w:p>
      <w:pPr>
        <w:pStyle w:val="Normal"/>
      </w:pPr>
      <w:r>
        <w:t xml:space="preserve">имеющей как теоретическое, так и практическое значение, — к выяснению _ свя </w:t>
      </w:r>
      <w:r>
        <w:br/>
      </w:r>
      <w:r>
        <w:t xml:space="preserve">процесса. филогенеза, гармонически ТАРО хоз Моро и провраще ия </w:t>
      </w:r>
      <w:r>
        <w:br/>
      </w:r>
      <w:r>
        <w:t xml:space="preserve">веществ в эволюционном процессе.</w:t>
      </w:r>
    </w:p>
    <w:p>
      <w:pPr>
        <w:pStyle w:val="Normal"/>
      </w:pPr>
      <w:r>
        <w:t xml:space="preserve">Ботанический институт </w:t>
      </w:r>
      <w:r>
        <w:br/>
      </w:r>
      <w:r>
        <w:t xml:space="preserve">им. В, Л. Комарова </w:t>
      </w:r>
      <w:r>
        <w:br/>
      </w:r>
      <w:r>
        <w:t xml:space="preserve">Академии Наук СССР </w:t>
      </w:r>
      <w:r>
        <w:br/>
      </w:r>
      <w:r>
        <w:t xml:space="preserve">"Ленинград</w:t>
      </w:r>
    </w:p>
    <w:p>
      <w:pPr>
        <w:pStyle w:val="Normal"/>
      </w:pPr>
      <w:r>
        <w:t xml:space="preserve">К СВЕДЕНИЮ АВТОРОВ</w:t>
      </w:r>
    </w:p>
    <w:p>
      <w:pPr>
        <w:pStyle w:val="Normal"/>
      </w:pPr>
      <w:r>
        <w:t xml:space="preserve">1. Предназначаемые для опубликования в „Ботаническом журнале“ материалы </w:t>
      </w:r>
      <w:r>
        <w:br/>
      </w:r>
      <w:r>
        <w:t xml:space="preserve">лжны быть изложены достаточно общедоступно, не перегружены специальными </w:t>
      </w:r>
      <w:r>
        <w:br/>
      </w:r>
      <w:r>
        <w:t xml:space="preserve">минами. Объем статьи не должен превышать одного авторского листа (22—24 стр. </w:t>
      </w:r>
      <w:r>
        <w:br/>
      </w:r>
      <w:r>
        <w:t xml:space="preserve">` машинке), а объем кратких сообщений — не свыше половины авторского листа </w:t>
      </w:r>
      <w:r>
        <w:br/>
      </w:r>
      <w:r>
        <w:t xml:space="preserve">|—12 стр. на машинке).</w:t>
      </w:r>
    </w:p>
    <w:p>
      <w:pPr>
        <w:pStyle w:val="Normal"/>
      </w:pPr>
      <w:r>
        <w:t xml:space="preserve">. Рукопись должна быть представлена в двух подписанных автором экзем- </w:t>
      </w:r>
      <w:r>
        <w:br/>
      </w:r>
      <w:r>
        <w:t xml:space="preserve">грах, отчетливо напечатанных на машинке через два интервала, на одной сто- </w:t>
      </w:r>
      <w:r>
        <w:br/>
      </w:r>
      <w:r>
        <w:t xml:space="preserve">не листа стандартного формата (210Х 297.5 мм) с чистыми полями слева от </w:t>
      </w:r>
      <w:r>
        <w:br/>
      </w:r>
      <w:r>
        <w:t xml:space="preserve">екста 2.5 см, справа 1 см, сверху 2 см, снизу 2.5 см. Латинские названия растений, </w:t>
      </w:r>
      <w:r>
        <w:br/>
      </w:r>
      <w:r>
        <w:t xml:space="preserve">формулы и условные обозначения должны быть написаны на машинке или библио- </w:t>
      </w:r>
      <w:r>
        <w:br/>
      </w:r>
      <w:r>
        <w:t xml:space="preserve">течным почерком от руки темными. чернилами.</w:t>
      </w:r>
    </w:p>
    <w:p>
      <w:pPr>
        <w:pStyle w:val="Normal"/>
      </w:pPr>
      <w:r>
        <w:t xml:space="preserve">В ae Bo избежание недоразумений и ошибок следует обращать особое внимание на </w:t>
      </w:r>
      <w:r>
        <w:br/>
      </w:r>
      <w:r>
        <w:t xml:space="preserve">изображение индексов (на нижнюю линию) и показателей степеней (на верхнюю </w:t>
      </w:r>
      <w:r>
        <w:br/>
      </w:r>
      <w:r>
        <w:t xml:space="preserve">линию), делать ясное различие между буквами, сходными по написанию (в руко- </w:t>
      </w:r>
      <w:r>
        <w:br/>
      </w:r>
      <w:r>
        <w:t xml:space="preserve">писном Ги Т, пир, аии, сие, еи [ ит. п.), отмечать в сомнительных случаях </w:t>
      </w:r>
      <w:r>
        <w:br/>
      </w:r>
      <w:r>
        <w:t xml:space="preserve">стр: ные буквы двумя черточками сверху, а прописные двумя черточками снизу </w:t>
      </w:r>
      <w:r>
        <w:br/>
      </w:r>
      <w:r>
        <w:t xml:space="preserve">апример: oe прописная буква, 0 — строчная буква, 0 — ноль) и пояснять на полях</w:t>
      </w:r>
    </w:p>
    <w:p>
      <w:pPr>
        <w:pStyle w:val="Normal"/>
      </w:pPr>
      <w:r>
        <w:t xml:space="preserve">все особые значки, а также ‘буквы греческого и других алфавитов. Не допускается </w:t>
      </w:r>
      <w:r>
        <w:br/>
      </w:r>
      <w:r>
        <w:t xml:space="preserve">никаких шрифтовых выделений и разрядок на машинке, все выделения (подчерки- </w:t>
      </w:r>
      <w:r>
        <w:br/>
      </w:r>
      <w:r>
        <w:t xml:space="preserve">ван: я) делать от руки. ‚Допускаются только общепринятые, стандартные сокраще- </w:t>
      </w:r>
      <w:r>
        <w:br/>
      </w:r>
      <w:r>
        <w:t xml:space="preserve">_ния (слова „например“, „таким образом“, „так как“, „должно быть“ в журнале </w:t>
      </w:r>
      <w:r>
        <w:br/>
      </w:r>
      <w:r>
        <w:t xml:space="preserve">сокращаются; не менее часто встречающиеся „над уровнем моря“, „то есть“ </w:t>
      </w:r>
      <w:r>
        <w:br/>
      </w:r>
      <w:r>
        <w:t xml:space="preserve">должны быть сокращены: „над ур. м.“, „т. е.“).</w:t>
      </w:r>
    </w:p>
    <w:p>
      <w:pPr>
        <w:pStyle w:val="Normal"/>
      </w:pPr>
      <w:r>
        <w:t xml:space="preserve">_ Названия учреждений следует приводить полностью, а не составленными из </w:t>
      </w:r>
      <w:r>
        <w:br/>
      </w:r>
      <w:r>
        <w:t xml:space="preserve">ачальных букв (кроме общепринятых сокращений). Сноски обозначаются цифро- </w:t>
      </w:r>
      <w:r>
        <w:br/>
      </w:r>
      <w:r>
        <w:t xml:space="preserve">_ вым индексом без скобки (не звездочками).</w:t>
      </w:r>
    </w:p>
    <w:p>
      <w:pPr>
        <w:pStyle w:val="Normal"/>
      </w:pPr>
      <w:r>
        <w:t xml:space="preserve">° Ссылки на литературу в тексте даются 8B такой форме: 1) в случае, когда </w:t>
      </w:r>
      <w:r>
        <w:br/>
      </w:r>
      <w:r>
        <w:t xml:space="preserve">фамилия автора дана в тексте: „... указывал еще В. A, и (1909)“ и 2) в слу-</w:t>
      </w:r>
    </w:p>
    <w:p>
      <w:pPr>
        <w:pStyle w:val="Normal"/>
      </w:pPr>
      <w:r>
        <w:t xml:space="preserve">е, когда фамилия. автора не дана в тексте: „... как прежде указывалось (Кома- </w:t>
      </w:r>
      <w:r>
        <w:br/>
      </w:r>
      <w:r>
        <w:t xml:space="preserve">ов, 1909)“, или „(Комаров, 1909, стр. 8)“. Для иностранных работ: 1) в случаях, </w:t>
      </w:r>
      <w:r>
        <w:br/>
      </w:r>
      <w:r>
        <w:t xml:space="preserve">когда фамилия автора дана в тексте: „... Энглер (Engler, 1909)“ и 2) когда она He дана</w:t>
      </w:r>
    </w:p>
    <w:p>
      <w:pPr>
        <w:pStyle w:val="Normal"/>
      </w:pPr>
      <w:r>
        <w:t xml:space="preserve">ексте: „... [Энглер (Engler, 1909)|“, или „... [Энглер (Engler, 1909, р. 8)]*. </w:t>
      </w:r>
      <w:r>
        <w:br/>
      </w:r>
      <w:r>
        <w:t xml:space="preserve">`Перенумеровывание работ в списке литературы и ссылки на них в тексте yCAOB- </w:t>
      </w:r>
      <w:r>
        <w:br/>
      </w:r>
      <w:r>
        <w:t xml:space="preserve">ыми номерами не допускаются. | </w:t>
      </w:r>
      <w:r>
        <w:br/>
      </w:r>
      <w:r>
        <w:t xml:space="preserve">Список литературы („Литература“) составляется так: 1) сначала приводится </w:t>
      </w:r>
      <w:r>
        <w:br/>
      </w:r>
      <w:r>
        <w:t xml:space="preserve">ая литература (в русском алфавите), затем иностранная (в латинском алфавите); </w:t>
      </w:r>
      <w:r>
        <w:br/>
      </w:r>
      <w:r>
        <w:t xml:space="preserve">) инициалы. ставятся после фамилии; 3) если приводятся несколько произведений </w:t>
      </w:r>
      <w:r>
        <w:br/>
      </w:r>
      <w:r>
        <w:t xml:space="preserve">ного и того же автора, то фамилия и инициалы повторяются, а не заменяются </w:t>
      </w:r>
      <w:r>
        <w:br/>
      </w:r>
      <w:r>
        <w:t xml:space="preserve">ычками, тире или словами „Он же“, 4) после фамилии перед инициалами запятая </w:t>
      </w:r>
      <w:r>
        <w:br/>
      </w:r>
      <w:r>
        <w:t xml:space="preserve">тавится; 5) если у одного названия труда два автора и более, то начиная со </w:t>
      </w:r>
      <w:r>
        <w:br/>
      </w:r>
      <w:r>
        <w:t xml:space="preserve">рого автора инициалы ставятся перед фамилией; пример: Иванов II. П., </w:t>
      </w:r>
      <w:r>
        <w:br/>
      </w:r>
      <w:r>
        <w:t xml:space="preserve">А.И Жуков и Л. П. Петров; 6) если приводятся несколько работ одного автора, </w:t>
      </w:r>
      <w:r>
        <w:br/>
      </w:r>
      <w:r>
        <w:t xml:space="preserve">опубликованных в одном и том же году, то в списке литературы и в текстовых </w:t>
      </w:r>
      <w:r>
        <w:br/>
      </w:r>
      <w:r>
        <w:t xml:space="preserve">¥ ссылках. ‘Ha список рядом с годом надо ставить буквы в алфавитном порядке без </w:t>
      </w:r>
      <w:r>
        <w:br/>
      </w:r>
      <w:r>
        <w:t xml:space="preserve">_отбивки от года; пример: (1905a), (19056). р </w:t>
      </w:r>
      <w:r>
        <w:br/>
      </w:r>
      <w:r>
        <w:t xml:space="preserve">Произведения русских авторов, опубликованные на иностранных языках, вклю-_ </w:t>
      </w:r>
      <w:r>
        <w:br/>
      </w:r>
      <w:r>
        <w:t xml:space="preserve">‘чаются в русский алфавит, причем перед иностранным написанием фамилии автора </w:t>
      </w:r>
      <w:r>
        <w:br/>
      </w:r>
      <w:r>
        <w:t xml:space="preserve">В велся в круглых скобках фамилия и инициалы этого автора в русском написа- </w:t>
      </w:r>
      <w:r>
        <w:br/>
      </w:r>
      <w:r>
        <w:t xml:space="preserve">ии: (Максимович К. И.) Maximovicz С. I. (1859). Primitae florae Amurensis... </w:t>
      </w:r>
      <w:r>
        <w:br/>
      </w:r>
      <w:r>
        <w:t xml:space="preserve">° Для журнальных статей последовательно приводятся: фамилия автора, инициалы </w:t>
      </w:r>
      <w:r>
        <w:br/>
      </w:r>
      <w:r>
        <w:t xml:space="preserve">‚ли автор не один, то у соавторов приводятся вначале инициалы, затем фамилия), </w:t>
      </w:r>
      <w:r>
        <w:br/>
      </w:r>
      <w:r>
        <w:t xml:space="preserve">од (в круглых скобках), заглавие статьи, название журнала, номер тома и выпуска </w:t>
      </w:r>
      <w:r>
        <w:br/>
      </w:r>
      <w:r>
        <w:t xml:space="preserve">(после двоеточия) страницы. | </w:t>
      </w:r>
      <w:r>
        <w:br/>
      </w:r>
      <w:r>
        <w:t xml:space="preserve">о Для книг же: фамилия и инициалы автора, год, полное название книги, изда- </w:t>
      </w:r>
      <w:r>
        <w:br/>
      </w:r>
      <w:r>
        <w:t xml:space="preserve">ство, место издания.</w:t>
      </w:r>
    </w:p>
    <w:p>
      <w:pPr>
        <w:pStyle w:val="Normal"/>
      </w:pPr>
      <w:r>
        <w:t xml:space="preserve">должен быть а автором ‚статьи. </w:t>
      </w:r>
      <w:r>
        <w:br/>
      </w:r>
      <w:r>
        <w:t xml:space="preserve">4. Иллюстрации прилагаются в конверте, недопустимо приклеивание ихк тек. </w:t>
      </w:r>
      <w:r>
        <w:br/>
      </w:r>
      <w:r>
        <w:t xml:space="preserve">Фотографии необходимо прилагать в двух экземплярах. Репродукции цинкогр фе </w:t>
      </w:r>
      <w:r>
        <w:br/>
      </w:r>
      <w:r>
        <w:t xml:space="preserve">оттисков не принимаются. Формат иллюстраций должен быть таким, чтобы. </w:t>
      </w:r>
      <w:r>
        <w:br/>
      </w:r>
      <w:r>
        <w:t xml:space="preserve">воспроизведении их не требовалось уменьшения более чем в 3 раза. Все рис </w:t>
      </w:r>
      <w:r>
        <w:br/>
      </w:r>
      <w:r>
        <w:t xml:space="preserve">должны быть пронумерованы в порядке их. расположения в тексте, а в тексте. </w:t>
      </w:r>
      <w:r>
        <w:br/>
      </w:r>
      <w:r>
        <w:t xml:space="preserve">полях сделаны ссылки на рисунки. Подписи к иллюстрациям пишутся на ‘маши! </w:t>
      </w:r>
      <w:r>
        <w:br/>
      </w:r>
      <w:r>
        <w:t xml:space="preserve">на отдельном листе. Все условные обозначения, имеющиеся на рисунке, дол» </w:t>
      </w:r>
      <w:r>
        <w:br/>
      </w:r>
      <w:r>
        <w:t xml:space="preserve">быть объяснены в подписи к рисунку или в тексте. На обороте. рисунка до </w:t>
      </w:r>
      <w:r>
        <w:br/>
      </w:r>
      <w:r>
        <w:t xml:space="preserve">быть указаны фамилия автора, название статьи и номер рисунка. = </w:t>
      </w:r>
      <w:r>
        <w:br/>
      </w:r>
      <w:r>
        <w:t xml:space="preserve">. Редакция сохраняет за собой право делать необходимые исправления, </w:t>
      </w:r>
      <w:r>
        <w:br/>
      </w:r>
      <w:r>
        <w:t xml:space="preserve">щения и дополнения. Рукописи, литературно не обработанные, возвращаются </w:t>
      </w:r>
      <w:r>
        <w:br/>
      </w:r>
      <w:r>
        <w:t xml:space="preserve">рам для доработки. Непринятые ‘рукописи возвращаются по требованию ав </w:t>
      </w:r>
      <w:r>
        <w:br/>
      </w:r>
      <w:r>
        <w:t xml:space="preserve">6. Редакция посылает автору одну корректуру, которая должна быть просмотрена </w:t>
      </w:r>
      <w:r>
        <w:br/>
      </w:r>
      <w:r>
        <w:t xml:space="preserve">‚подписана к печати автором и срочно выслана обратно в Редакцию. Изменени </w:t>
      </w:r>
      <w:r>
        <w:br/>
      </w:r>
      <w:r>
        <w:t xml:space="preserve">и дополнения в тексте корректуры не допускаются, должны быть только исправл г </w:t>
      </w:r>
      <w:r>
        <w:br/>
      </w:r>
      <w:r>
        <w:t xml:space="preserve">ошибки и опечатки. Неполучение от автора ROPPE TIPS: He Se ee </w:t>
      </w:r>
      <w:r>
        <w:br/>
      </w:r>
      <w:r>
        <w:t xml:space="preserve">тания статьи. </w:t>
      </w:r>
      <w:r>
        <w:br/>
      </w:r>
      <w:r>
        <w:t xml:space="preserve">7. При рукописи должны быть указаны точный. адрес, ‘фамилия, имя и отч </w:t>
      </w:r>
      <w:r>
        <w:br/>
      </w:r>
      <w:r>
        <w:t xml:space="preserve">автора, указана его специальность, BUTS) и место Beene Sone статья. соде жи?</w:t>
      </w:r>
    </w:p>
    <w:p>
      <w:pPr>
        <w:pStyle w:val="Normal"/>
      </w:pPr>
      <w:r>
        <w:t xml:space="preserve">количество оттисков тех статей, которые печатаны петитом.</w:t>
      </w:r>
    </w:p>
    <w:p>
      <w:pPr>
        <w:pStyle w:val="Normal"/>
      </w:pPr>
      <w:r>
        <w:t xml:space="preserve">”Подписано к печати 19/VI 1952 г. M-34025. © бума 70 X 108)/5- </w:t>
      </w:r>
      <w:r>
        <w:br/>
      </w:r>
      <w:r>
        <w:t xml:space="preserve">_ Печ, a. 10,96. +1 вклейка. Teas ^. 13. if ив an</w:t>
      </w:r>
    </w:p>
    <w:p>
      <w:pPr>
        <w:pStyle w:val="Normal"/>
      </w:pPr>
      <w:r>
        <w:t xml:space="preserve">БОТАНИЧЕСКИЙ ЖУРНАЛ, ТОМ 37 (1952)</w:t>
      </w:r>
    </w:p>
    <w:p>
      <w:pPr>
        <w:pStyle w:val="Normal"/>
      </w:pPr>
      <w:r>
        <w:t xml:space="preserve">№ 3</w:t>
      </w:r>
    </w:p>
    <w:p>
      <w:pPr>
        <w:pStyle w:val="Normal"/>
      </w:pPr>
      <w:r>
        <w:t xml:space="preserve">РЕДАКЦИОННАЯ КОЛЛЕГИЯ</w:t>
      </w:r>
    </w:p>
    <w:p>
      <w:pPr>
        <w:pStyle w:val="Normal"/>
      </w:pPr>
      <w:r>
        <w:t xml:space="preserve">В. Г. Александров, М. М. Ильин, В. Ф. Купревич, Л. И. Курсанов,</w:t>
      </w:r>
    </w:p>
    <w:p>
      <w:pPr>
        <w:pStyle w:val="Normal"/>
      </w:pPr>
      <w:r>
        <w:t xml:space="preserve">чл.-корр. AH СССР Е. М. Лавренко (зам. главн. редактора), чл.-корр.</w:t>
      </w:r>
    </w:p>
    <w:p>
      <w:pPr>
        <w:pStyle w:val="Normal"/>
      </w:pPr>
      <w:r>
        <w:t xml:space="preserve">АН CCCP С. Д. Львов, акад. H. А. Максимов, акад. А. И. Опарин,</w:t>
      </w:r>
    </w:p>
    <w:p>
      <w:pPr>
        <w:pStyle w:val="Normal"/>
      </w:pPr>
      <w:r>
        <w:t xml:space="preserve">В. П. Савич, В. Б. Сочава, акад. В. Н. Сукачев (главн. редактор),</w:t>
      </w:r>
    </w:p>
    <w:p>
      <w:pPr>
        <w:pStyle w:val="Normal"/>
      </w:pPr>
      <w:r>
        <w:t xml:space="preserve">Б. А. Тихомиров, Н. В. Турбин, Ан. А. Федоров, чл.-корр. АН СССР </w:t>
      </w:r>
      <w:r>
        <w:br/>
      </w:r>
      <w:r>
        <w:t xml:space="preserve">Б. К. Шишкин, Е. И. Штейнбер:, А. А. Юнатов (секретарь)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К присуждению Сталинских премий за 1951 г. .. </w:t>
      </w:r>
      <w:r>
        <w:br/>
      </w:r>
      <w:r>
        <w:t xml:space="preserve">ОРИГИНАЛЬНЫЕ СТАТЬИ</w:t>
      </w:r>
    </w:p>
    <w:p>
      <w:pPr>
        <w:pStyle w:val="Normal"/>
      </w:pPr>
      <w:r>
        <w:t xml:space="preserve">А. Г. Бабич, Т. К. Гордеева, И. В. Каменецкая, И. В. Ларин. Некоторые </w:t>
      </w:r>
      <w:r>
        <w:br/>
      </w:r>
      <w:r>
        <w:t xml:space="preserve">пути разрешения кормовой проблемы в районе Сталинградского канала.</w:t>
      </w:r>
    </w:p>
    <w:p>
      <w:pPr>
        <w:pStyle w:val="Normal"/>
      </w:pPr>
      <w:r>
        <w:t xml:space="preserve">а </w:t>
      </w:r>
      <w:r>
        <w:br/>
      </w:r>
      <w:r>
        <w:t xml:space="preserve">А. Криштофович. Флора Райчихи — новое звено третичной флоры на </w:t>
      </w:r>
      <w:r>
        <w:br/>
      </w:r>
      <w:r>
        <w:t xml:space="preserve">Дальнем Востоке. (С 2 табл. рис.) ....... Е aap aie yt</w:t>
      </w:r>
    </w:p>
    <w:p>
      <w:pPr>
        <w:pStyle w:val="Normal"/>
      </w:pPr>
      <w:r>
        <w:t xml:space="preserve">Б. А. Тихомиров и Г. И. Галазий. Определение возраста сиверсии ледяной </w:t>
      </w:r>
      <w:r>
        <w:br/>
      </w:r>
      <w:r>
        <w:t xml:space="preserve">(Sieversia glacialis R, Br.) и некоторые вопросы продолжительности </w:t>
      </w:r>
      <w:r>
        <w:br/>
      </w:r>
      <w:r>
        <w:t xml:space="preserve">жизни растений: (С 9 рис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В. Б. Сочава. Основные положения геоботанического районирования (349). — </w:t>
      </w:r>
      <w:r>
        <w:br/>
      </w:r>
      <w:r>
        <w:t xml:space="preserve">В. В. Ревердатто. Некоторые вопросы геоботанического районирования </w:t>
      </w:r>
      <w:r>
        <w:br/>
      </w:r>
      <w:r>
        <w:t xml:space="preserve">Сибири. (362).</w:t>
      </w:r>
    </w:p>
    <w:p>
      <w:pPr>
        <w:pStyle w:val="Normal"/>
      </w:pPr>
      <w:r>
        <w:t xml:space="preserve">] МЕТОДИКА БОТАНИЧЕСКИХ ИССЛЕДОВАНИЙ .............</w:t>
      </w:r>
    </w:p>
    <w:p>
      <w:pPr>
        <w:pStyle w:val="Normal"/>
      </w:pPr>
      <w:r>
        <w:t xml:space="preserve">И. А. Цаценкин. Опыт комплексного геоботанического и почвенного карти- </w:t>
      </w:r>
      <w:r>
        <w:br/>
      </w:r>
      <w:r>
        <w:t xml:space="preserve">рования пастбищ и сенокосов в районах Прикаспия с использованием </w:t>
      </w:r>
      <w:r>
        <w:br/>
      </w:r>
      <w:r>
        <w:t xml:space="preserve">аэрофотоснимков. (С 1 рис.). (366).</w:t>
      </w:r>
    </w:p>
    <w:p>
      <w:pPr>
        <w:pStyle w:val="Normal"/>
      </w:pPr>
      <w:r>
        <w:t xml:space="preserve">КРАТКИЕ СООБЩЕНИЯ . ......... etna er Ny о</w:t>
      </w:r>
    </w:p>
    <w:p>
      <w:pPr>
        <w:pStyle w:val="Normal"/>
      </w:pPr>
      <w:r>
        <w:t xml:space="preserve">A. С. Бондарцев. Шампиньон в роли разрушителя бетона и асфальта. (373) —</w:t>
      </w:r>
    </w:p>
    <w:p>
      <w:pPr>
        <w:pStyle w:val="Normal"/>
      </w:pPr>
      <w:r>
        <w:t xml:space="preserve">| Ал. А. Федоров. Каулифлория у Erica arborea L. (С 2 рис.) (374). —</w:t>
      </w:r>
    </w:p>
    <w:p>
      <w:pPr>
        <w:pStyle w:val="Normal"/>
      </w:pPr>
      <w:r>
        <w:t xml:space="preserve">В. И. Озерский. Интереснейший парк Прибалтики. (376). —K. В. Станюкович. </w:t>
      </w:r>
      <w:r>
        <w:br/>
      </w:r>
      <w:r>
        <w:t xml:space="preserve">Переспективы использования живородящего тречишника для растение- </w:t>
      </w:r>
      <w:r>
        <w:br/>
      </w:r>
      <w:r>
        <w:t xml:space="preserve">водческого освоения высокогорий и тунар. (377). —В. А. Крюгер. </w:t>
      </w:r>
      <w:r>
        <w:br/>
      </w:r>
      <w:r>
        <w:t xml:space="preserve">O зональном распределении растительности поймы р. Камы. (378).</w:t>
      </w:r>
    </w:p>
    <w:p>
      <w:pPr>
        <w:pStyle w:val="Normal"/>
      </w:pPr>
      <w:r>
        <w:t xml:space="preserve">КРИТИКА И БИБЛИОРРА Не</w:t>
      </w:r>
    </w:p>
    <w:p>
      <w:pPr>
        <w:pStyle w:val="Normal"/>
      </w:pPr>
      <w:r>
        <w:t xml:space="preserve">А. А. Ниценко. Некоторые ошибочные направления современной англо-</w:t>
      </w:r>
    </w:p>
    <w:p>
      <w:pPr>
        <w:pStyle w:val="Normal"/>
      </w:pPr>
      <w:r>
        <w:t xml:space="preserve">: американской ’„динамической экологии“. (381).—А. А. Ниценко.</w:t>
      </w:r>
    </w:p>
    <w:p>
      <w:pPr>
        <w:pStyle w:val="Normal"/>
      </w:pPr>
      <w:r>
        <w:t xml:space="preserve">Обсуждение книги П. Д. Ярошенко „Основы учения о растительном</w:t>
      </w:r>
    </w:p>
    <w:p>
      <w:pPr>
        <w:pStyle w:val="Normal"/>
      </w:pPr>
      <w:r>
        <w:t xml:space="preserve">покрове“. (387). — Л. Г. Раменский. Л. J. Ярошенко „Основы учения</w:t>
      </w:r>
    </w:p>
    <w:p>
      <w:pPr>
        <w:pStyle w:val="Normal"/>
      </w:pPr>
      <w:r>
        <w:t xml:space="preserve">о растительном покрове. (389). —Д. В. Лебедев. Советская ботани- </w:t>
      </w:r>
      <w:r>
        <w:br/>
      </w:r>
      <w:r>
        <w:t xml:space="preserve">ческая литература : 13. (397).</w:t>
      </w:r>
    </w:p>
    <w:p>
      <w:pPr>
        <w:pStyle w:val="Normal"/>
      </w:pPr>
      <w:r>
        <w:t xml:space="preserve">ЮБИЛЕИ ЛА. о: </w:t>
      </w:r>
      <w:r>
        <w:br/>
      </w:r>
      <w:r>
        <w:t xml:space="preserve">Г. Р. Матухин. Д. И. Ивановский — выдающийся русский ученый. (С 1 порт- </w:t>
      </w:r>
      <w:r>
        <w:br/>
      </w:r>
      <w:r>
        <w:t xml:space="preserve">ретом). (412). .</w:t>
      </w:r>
    </w:p>
    <w:p>
      <w:pPr>
        <w:pStyle w:val="Normal"/>
      </w:pPr>
      <w:r>
        <w:t xml:space="preserve">РОК о. </w:t>
      </w:r>
      <w:r>
        <w:br/>
      </w:r>
      <w:r>
        <w:t xml:space="preserve">М. М. Ильин. Отдел растительных ресурсов БИН АН СССР. (417).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301 </w:t>
      </w:r>
      <w:r>
        <w:br/>
      </w:r>
      <w:r>
        <w:t xml:space="preserve">318</w:t>
      </w:r>
    </w:p>
    <w:p>
      <w:pPr>
        <w:pStyle w:val="Normal"/>
      </w:pPr>
      <w:r>
        <w:t xml:space="preserve">332 </w:t>
      </w:r>
      <w:r>
        <w:br/>
      </w:r>
      <w:r>
        <w:t xml:space="preserve">349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Адрес редакции: Ленинтрад, 22, ул. проф. Попова 2. Всесоюзное Ботаническое</w:t>
      </w:r>
    </w:p>
    <w:p>
      <w:pPr>
        <w:pStyle w:val="Normal"/>
      </w:pPr>
      <w:r>
        <w:t xml:space="preserve">общество,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