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ьг </w:t>
      </w:r>
      <w:r>
        <w:br/>
      </w:r>
      <w:r>
        <w:t xml:space="preserve">у</w:t>
      </w:r>
    </w:p>
    <w:p>
      <w:pPr>
        <w:pStyle w:val="Normal"/>
      </w:pPr>
      <w:r>
        <w:t xml:space="preserve">рек. ЯНВАРЬ.</w:t>
      </w:r>
    </w:p>
    <w:p>
      <w:pPr>
        <w:pStyle w:val="Normal"/>
      </w:pPr>
      <w:r>
        <w:t xml:space="preserve">В. Я. АНОСОВ, К. В. АСТАХОВ, А. И. БРОДСКИЙ, Г. к. ` БО </w:t>
      </w:r>
      <w:r>
        <w:br/>
      </w:r>
      <w:r>
        <w:t xml:space="preserve">Я. И. ГЕРАСИМОВ, С. В. ГОРБАЧЕВ, и С. и.</w:t>
      </w:r>
    </w:p>
    <w:p>
      <w:pPr>
        <w:pStyle w:val="Normal"/>
      </w:pPr>
      <w:r>
        <w:t xml:space="preserve">К. В. Чмутов</w:t>
      </w:r>
    </w:p>
    <w:p>
      <w:pPr>
        <w:pStyle w:val="Normal"/>
      </w:pPr>
      <w:r>
        <w:t xml:space="preserve">Главный редактор я. И. ГЕРАСИМОВ</w:t>
      </w:r>
    </w:p>
    <w:p>
      <w:pPr>
        <w:pStyle w:val="Normal"/>
      </w:pPr>
      <w:r>
        <w:t xml:space="preserve">Заместители главного редактора с. В. ГОРБАЧЕВ, К. В.</w:t>
      </w:r>
    </w:p>
    <w:p>
      <w:pPr>
        <w:pStyle w:val="Normal"/>
      </w:pPr>
      <w:r>
        <w:t xml:space="preserve">Отв. секретарь Л. А. НИКОЛАЕВ.</w:t>
      </w:r>
    </w:p>
    <w:p>
      <w:pPr>
        <w:pStyle w:val="Normal"/>
      </w:pPr>
      <w:r>
        <w:t xml:space="preserve">ЖУРНАЛ </w:t>
      </w:r>
      <w:r>
        <w:br/>
      </w:r>
      <w:r>
        <w:t xml:space="preserve">ФИЗИЧЕСКОЙ ХИМИИ</w:t>
      </w:r>
    </w:p>
    <w:p>
      <w:pPr>
        <w:pStyle w:val="Normal"/>
      </w:pPr>
      <w:r>
        <w:t xml:space="preserve">Редакционная коллегия:</w:t>
      </w:r>
    </w:p>
    <w:p>
      <w:pPr>
        <w:pStyle w:val="Normal"/>
      </w:pPr>
      <w:r>
        <w:t xml:space="preserve">В. Я. АНОСОВ, К. В. АСТАХОВ, А. И. БРОДСКИЙ, Г. К. БОРЕСКОВ, </w:t>
      </w:r>
      <w:r>
        <w:br/>
      </w:r>
      <w:r>
        <w:t xml:space="preserve">Я. И. ГЕРАСИМОВ, С. В. ГОРБАЧЕВ, Г. С. ЖДАНОВ, </w:t>
      </w:r>
      <w:r>
        <w:br/>
      </w:r>
      <w:r>
        <w:t xml:space="preserve">Л. А НИКОЛАЕВ, Н. Н. СЕМЕНОВ, А. Н. ТЕРЕНИН, А Н. ФРУМКИН, </w:t>
      </w:r>
      <w:r>
        <w:br/>
      </w:r>
      <w:r>
        <w:t xml:space="preserve">К. В. ЧМУТОВ</w:t>
      </w:r>
    </w:p>
    <w:p>
      <w:pPr>
        <w:pStyle w:val="Normal"/>
      </w:pPr>
      <w:r>
        <w:t xml:space="preserve">Главный редактор Я. И. ГЕРАСИМОВ</w:t>
      </w:r>
    </w:p>
    <w:p>
      <w:pPr>
        <w:pStyle w:val="Normal"/>
      </w:pPr>
      <w:r>
        <w:t xml:space="preserve">Заместители главного редактора С. В. ГОРБАЧЕВ, К. В. ЧМУТОВ </w:t>
      </w:r>
      <w:r>
        <w:br/>
      </w:r>
      <w:r>
        <w:t xml:space="preserve">Отв. секретарь Л. А. НИКОЛАЕВ</w:t>
      </w:r>
    </w:p>
    <w:p>
      <w:pPr>
        <w:pStyle w:val="Normal"/>
      </w:pPr>
      <w:r>
        <w:t xml:space="preserve">Том ХХХИ, 1958 г.</w:t>
      </w:r>
    </w:p>
    <w:p>
      <w:pPr>
        <w:pStyle w:val="Normal"/>
      </w:pPr>
      <w:r>
        <w:t xml:space="preserve">ИЗДАТЕЛЬСТВО АКАДЕМИИ НАУК СССР</w:t>
      </w:r>
    </w:p>
    <w:p>
      <w:pPr>
        <w:pStyle w:val="Normal"/>
      </w:pPr>
      <w:r>
        <w:t xml:space="preserve">к </w:t>
      </w:r>
      <w:r>
        <w:br/>
      </w:r>
      <w:r>
        <w:t xml:space="preserve">ри КУ,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 ЖУРНАЛ ФИЗИЧЕСЕОЙ ХИМИИ </w:t>
      </w:r>
      <w:r>
        <w:br/>
      </w:r>
      <w:r>
        <w:t xml:space="preserve">МЕХ х1! ' _ 1958 №1</w:t>
      </w:r>
    </w:p>
    <w:p>
      <w:pPr>
        <w:pStyle w:val="Normal"/>
      </w:pPr>
      <w:r>
        <w:t xml:space="preserve">. СТРУКТУРА И СВОЙСТВА ВОДНЫХ РАСТВОРОВ СИЛЬНЫХ </w:t>
      </w:r>
      <w:r>
        <w:br/>
      </w:r>
      <w:r>
        <w:t xml:space="preserve">ЭЛЕКТРОЛИТОВ</w:t>
      </w:r>
    </w:p>
    <w:p>
      <w:pPr>
        <w:pStyle w:val="Normal"/>
      </w:pPr>
      <w:r>
        <w:t xml:space="preserve">М. Д. Лагунов</w:t>
      </w:r>
    </w:p>
    <w:p>
      <w:pPr>
        <w:pStyle w:val="Normal"/>
      </w:pPr>
      <w:r>
        <w:t xml:space="preserve">| В большинстве работ по теории растворов при учете распределения ио- </w:t>
      </w:r>
      <w:r>
        <w:br/>
      </w:r>
      <w:r>
        <w:t xml:space="preserve">ов. растворитель рассматривают как однородную среду, в которой, </w:t>
      </w:r>
      <w:r>
        <w:br/>
      </w:r>
      <w:r>
        <w:t xml:space="preserve">‚риентируясь лишь друг относительно друга, располагаются ионы или </w:t>
      </w:r>
      <w:r>
        <w:br/>
      </w:r>
      <w:r>
        <w:t xml:space="preserve">ольваты ионов. Влияние структуры растворителя на распределение ионов </w:t>
      </w:r>
      <w:r>
        <w:br/>
      </w:r>
      <w:r>
        <w:t xml:space="preserve">\бычно не учитывается. </w:t>
      </w:r>
      <w:r>
        <w:br/>
      </w:r>
      <w:r>
        <w:t xml:space="preserve">Многочисленные исследования (см., например, [1, 2]) показывают, что </w:t>
      </w:r>
      <w:r>
        <w:br/>
      </w:r>
      <w:r>
        <w:t xml:space="preserve">тоны в растворах не слишком высоких концентраций не дают своего спектра </w:t>
      </w:r>
      <w:r>
        <w:br/>
      </w:r>
      <w:r>
        <w:t xml:space="preserve">)ассеяния рентгеновских лучей, но лишь увеличивают интенсивность мак- </w:t>
      </w:r>
      <w:r>
        <w:br/>
      </w:r>
      <w:r>
        <w:t xml:space="preserve">имумов рассеяния воды, несущественно изменяя их расположение. Это </w:t>
      </w:r>
      <w:r>
        <w:br/>
      </w:r>
      <w:r>
        <w:t xml:space="preserve">'вление можно объяснить, принимая, что ионы в водных растворах не </w:t>
      </w:r>
      <w:r>
        <w:br/>
      </w:r>
      <w:r>
        <w:t xml:space="preserve">логут занимать произвольные положения, но лишь замещают молекулы </w:t>
      </w:r>
      <w:r>
        <w:br/>
      </w:r>
      <w:r>
        <w:t xml:space="preserve">‚ квазирешетке воды, несколько видоизменяя ее. </w:t>
      </w:r>
      <w:r>
        <w:br/>
      </w:r>
      <w:r>
        <w:t xml:space="preserve">’ В основу настоящей работы положены представления о строении жид- </w:t>
      </w:r>
      <w:r>
        <w:br/>
      </w:r>
      <w:r>
        <w:t xml:space="preserve">5 воды и водных растворов сильных электролитов, развитые в основном </w:t>
      </w:r>
      <w:r>
        <w:br/>
      </w:r>
      <w:r>
        <w:t xml:space="preserve">ерналем и Фаулером [3], согласно которым молекулы воды в жидкой </w:t>
      </w:r>
      <w:r>
        <w:br/>
      </w:r>
      <w:r>
        <w:t xml:space="preserve">‚оде образуют лабильную пространственную решетку, преимущественно </w:t>
      </w:r>
      <w:r>
        <w:br/>
      </w:r>
      <w:r>
        <w:t xml:space="preserve">‚ тетраэдрической координацией молекул. В растворах галогенидов ще- </w:t>
      </w:r>
      <w:r>
        <w:br/>
      </w:r>
      <w:r>
        <w:t xml:space="preserve">точных металлов, по этим представлениям, около каждого иона располо- </w:t>
      </w:r>
      <w:r>
        <w:br/>
      </w:r>
      <w:r>
        <w:t xml:space="preserve">кены четыре молекулы воды.</w:t>
      </w:r>
    </w:p>
    <w:p>
      <w:pPr>
        <w:pStyle w:val="Normal"/>
      </w:pPr>
      <w:r>
        <w:t xml:space="preserve">Энергия сольватации ионов</w:t>
      </w:r>
    </w:p>
    <w:p>
      <w:pPr>
        <w:pStyle w:val="Normal"/>
      </w:pPr>
      <w:r>
        <w:t xml:space="preserve">Прежде чем устанавливать зависимость энергии взаимодействия ионов с окру- </w:t>
      </w:r>
      <w:r>
        <w:br/>
      </w:r>
      <w:r>
        <w:t xml:space="preserve">кающими частицами от состава раствора, найдем, какие силы определяют энергию взаи- </w:t>
      </w:r>
      <w:r>
        <w:br/>
      </w:r>
      <w:r>
        <w:t xml:space="preserve">‚одействия ионов с окружающими частицами в бесконечно разбавленном растворе, </w:t>
      </w:r>
      <w:r>
        <w:br/>
      </w:r>
      <w:r>
        <w:t xml:space="preserve">. е. энергию сольватации ионов. При модельных расчетах энергию сольватации обычно </w:t>
      </w:r>
      <w:r>
        <w:br/>
      </w:r>
      <w:r>
        <w:t xml:space="preserve">водят к энергии взаимодействия заряда иона с диполями соседних молекул раство- </w:t>
      </w:r>
      <w:r>
        <w:br/>
      </w:r>
      <w:r>
        <w:t xml:space="preserve">›ителя, видоизмененными полем иона. </w:t>
      </w:r>
      <w:r>
        <w:br/>
      </w:r>
      <w:r>
        <w:t xml:space="preserve">® Расстояние между частицами зависит от величины и природы сил взаимодействия </w:t>
      </w:r>
      <w:r>
        <w:br/>
      </w:r>
      <w:r>
        <w:t xml:space="preserve">ежду ними. Теплота сольватации ионов по величине близка к энергии кристалли- </w:t>
      </w:r>
      <w:r>
        <w:br/>
      </w:r>
      <w:r>
        <w:t xml:space="preserve">еской решетки растворяемой соли, обе имеют сходный вид зависимости от радиусов </w:t>
      </w:r>
      <w:r>
        <w:br/>
      </w:r>
      <w:r>
        <w:t xml:space="preserve">онов; следовательно, силы взаимодействия ионов со средой и силы взаимодействия </w:t>
      </w:r>
      <w:r>
        <w:br/>
      </w:r>
      <w:r>
        <w:t xml:space="preserve">ежду ионами в кристалле — величины одного порядка. В дальнейшем за радиусы </w:t>
      </w:r>
      <w:r>
        <w:br/>
      </w:r>
      <w:r>
        <w:t xml:space="preserve">нов будут приняты кристаллографические радиусы ионов по Гольдшмидту, за радиус </w:t>
      </w:r>
      <w:r>
        <w:br/>
      </w:r>
      <w:r>
        <w:t xml:space="preserve">олекулы воды — радиус в кристаллической решетке льда (1,38 А).</w:t>
      </w:r>
    </w:p>
    <w:p>
      <w:pPr>
        <w:pStyle w:val="Normal"/>
      </w:pPr>
      <w:r>
        <w:t xml:space="preserve">Как известно, дипольный момент молекулы воды представляет собой векторную </w:t>
      </w:r>
      <w:r>
        <w:br/>
      </w:r>
      <w:r>
        <w:t xml:space="preserve">‚умму двух диполей, моменты которых равны 1,51 .10-1° электростатических единиц, </w:t>
      </w:r>
      <w:r>
        <w:br/>
      </w:r>
      <w:r>
        <w:t xml:space="preserve">гол между ними 105°. Эти параметры мало изменяются даже при замене одного из </w:t>
      </w:r>
      <w:r>
        <w:br/>
      </w:r>
      <w:r>
        <w:t xml:space="preserve">томов водорода на другие атомы и радикалы, что дает право считать их неизменными </w:t>
      </w:r>
      <w:r>
        <w:br/>
      </w:r>
      <w:r>
        <w:t xml:space="preserve">з поле иона. А</w:t>
      </w:r>
    </w:p>
    <w:p>
      <w:pPr>
        <w:pStyle w:val="Normal"/>
      </w:pPr>
      <w:r>
        <w:t xml:space="preserve">Протоны, вызывающие эти диполи, расположены на расстоянии 0,97—0,98 А от </w:t>
      </w:r>
      <w:r>
        <w:br/>
      </w:r>
      <w:r>
        <w:t xml:space="preserve">тдра кислорода. Если бы атомы водорода были связаны с атомом кислорода чисто ко- </w:t>
      </w:r>
      <w:r>
        <w:br/>
      </w:r>
      <w:r>
        <w:t xml:space="preserve">залентной связью, вероятности нахождения пары электронов связи на орбитах атома </w:t>
      </w:r>
      <w:r>
        <w:br/>
      </w:r>
      <w:r>
        <w:t xml:space="preserve">зодорода и атома кислорода были бы равны. Дипольный момент каждой группы О—Н </w:t>
      </w:r>
      <w:r>
        <w:br/>
      </w:r>
      <w:r>
        <w:t xml:space="preserve">ыл бы равен нулю. Если бы эта связь была. чисто ионная и электронная оболочка </w:t>
      </w:r>
      <w:r>
        <w:br/>
      </w:r>
      <w:r>
        <w:t xml:space="preserve">онов кислорода не была деформирована полем протона, оба электрона связи находи- </w:t>
      </w:r>
      <w:r>
        <w:br/>
      </w:r>
      <w:r>
        <w:t xml:space="preserve">тись бы на орбитах иона кислорода. Дипольный момент каждой группы ОН был бы </w:t>
      </w:r>
      <w:r>
        <w:br/>
      </w:r>
      <w:r>
        <w:t xml:space="preserve">›‚авен произведению расстояния от протона до ядра кислорода на заряд электрона,</w:t>
      </w:r>
    </w:p>
    <w:p>
      <w:pPr>
        <w:pStyle w:val="Normal"/>
      </w:pPr>
      <w:r>
        <w:t xml:space="preserve">Наблюдаемый дипольный момент можно представить как произведение величины </w:t>
      </w:r>
      <w:r>
        <w:br/>
      </w:r>
      <w:r>
        <w:t xml:space="preserve">ипольного момента, который можно было бы ожидать при чисто ионной связи (4,66 </w:t>
      </w:r>
      <w:r>
        <w:br/>
      </w:r>
      <w:r>
        <w:t xml:space="preserve">ул. ст. ед.) на вероятность такого состояния, когда оба валентных электрона находятся </w:t>
      </w:r>
      <w:r>
        <w:br/>
      </w:r>
      <w:r>
        <w:t xml:space="preserve">у атома кислорода. Назовем эту величину вероятностью существования диполя или, </w:t>
      </w:r>
      <w:r>
        <w:br/>
      </w:r>
      <w:r>
        <w:t xml:space="preserve">то Полингу, долей ионной связи. й \л к</w:t>
      </w:r>
    </w:p>
    <w:p>
      <w:pPr>
        <w:pStyle w:val="Normal"/>
      </w:pPr>
      <w:r>
        <w:t xml:space="preserve">4 : М. Д. Лагунов</w:t>
      </w:r>
    </w:p>
    <w:p>
      <w:pPr>
        <w:pStyle w:val="Normal"/>
      </w:pPr>
      <w:r>
        <w:t xml:space="preserve">Определяемая таким образом вероятность существования каждой из двух состав </w:t>
      </w:r>
      <w:r>
        <w:br/>
      </w:r>
      <w:r>
        <w:t xml:space="preserve">ляющих дипольного момента молекулы воды 4 равна 0,323.</w:t>
      </w:r>
    </w:p>
    <w:p>
      <w:pPr>
        <w:pStyle w:val="Normal"/>
      </w:pPr>
      <w:r>
        <w:t xml:space="preserve">Длина диполя равна расстоянию между протоном и ядром кислорода, т.е. 0,97 А </w:t>
      </w:r>
      <w:r>
        <w:br/>
      </w:r>
      <w:r>
        <w:t xml:space="preserve">Пренебрегать такой величиной по сравнению с межмолекулярными расстояниями 1 </w:t>
      </w:r>
      <w:r>
        <w:br/>
      </w:r>
      <w:r>
        <w:t xml:space="preserve">пользоваться соответственно упрощенными расчетами нельзя.</w:t>
      </w:r>
    </w:p>
    <w:p>
      <w:pPr>
        <w:pStyle w:val="Normal"/>
      </w:pPr>
      <w:r>
        <w:t xml:space="preserve">Применяя обычные уравнения электростатики, можем выразить за </w:t>
      </w:r>
      <w:r>
        <w:br/>
      </w:r>
      <w:r>
        <w:t xml:space="preserve">висимость энергии взаимодействия заряда иона с зарядами, образующим! </w:t>
      </w:r>
      <w:r>
        <w:br/>
      </w:r>
      <w:r>
        <w:t xml:space="preserve">диполь молекулы воды, уравнением</w:t>
      </w:r>
    </w:p>
    <w:p>
      <w:pPr>
        <w:pStyle w:val="Normal"/>
      </w:pPr>
      <w:r>
        <w:t xml:space="preserve">т 1 1 2 </w:t>
      </w:r>
      <w:r>
        <w:br/>
      </w:r>
      <w:r>
        <w:t xml:space="preserve">Е 254 (;- +=), (1. </w:t>
      </w:r>
      <w:r>
        <w:br/>
      </w:r>
      <w:r>
        <w:t xml:space="preserve">где е — заряд электрона, г, и 7з— расстояние от иона до протонов, 7,— </w:t>
      </w:r>
      <w:r>
        <w:br/>
      </w:r>
      <w:r>
        <w:t xml:space="preserve">до центра молекулы воды. Вероятность существования этих зарядов | </w:t>
      </w:r>
      <w:r>
        <w:br/>
      </w:r>
      <w:r>
        <w:t xml:space="preserve">равна вероятности существования диполя. Положительное значение выра </w:t>
      </w:r>
      <w:r>
        <w:br/>
      </w:r>
      <w:r>
        <w:t xml:space="preserve">жения соответствует взаимодействию молекул воды © катионами, отрица </w:t>
      </w:r>
      <w:r>
        <w:br/>
      </w:r>
      <w:r>
        <w:t xml:space="preserve">тельное —с анионами.</w:t>
      </w:r>
    </w:p>
    <w:p>
      <w:pPr>
        <w:pStyle w:val="Normal"/>
      </w:pPr>
      <w:r>
        <w:t xml:space="preserve">Расстояние от иона до протонов зависит от ориентации молекул воды </w:t>
      </w:r>
      <w:r>
        <w:br/>
      </w:r>
      <w:r>
        <w:t xml:space="preserve">Последняя в кристаллической решетке льда и жидкой воды определяете; </w:t>
      </w:r>
      <w:r>
        <w:br/>
      </w:r>
      <w:r>
        <w:t xml:space="preserve">водородными связями. Так, в кристаллической решетке льда соседни </w:t>
      </w:r>
      <w:r>
        <w:br/>
      </w:r>
      <w:r>
        <w:t xml:space="preserve">молекулы воды расположены друг относительно друга, как вершины тетра </w:t>
      </w:r>
      <w:r>
        <w:br/>
      </w:r>
      <w:r>
        <w:t xml:space="preserve">эдра относительно центра. Области максимальной вероятности нахожде</w:t>
      </w:r>
    </w:p>
    <w:p>
      <w:pPr>
        <w:pStyle w:val="Normal"/>
      </w:pPr>
      <w:r>
        <w:t xml:space="preserve">’ния протонов расположены на расстоянии 0,97 А от центров молеку: </w:t>
      </w:r>
      <w:r>
        <w:br/>
      </w:r>
      <w:r>
        <w:t xml:space="preserve">вблизи прямой, соединяющей эти центры. Таким образом строение отдель </w:t>
      </w:r>
      <w:r>
        <w:br/>
      </w:r>
      <w:r>
        <w:t xml:space="preserve">ной молекулы воды в кристалле льда подобно тетраэдру, в вершинах ко </w:t>
      </w:r>
      <w:r>
        <w:br/>
      </w:r>
      <w:r>
        <w:t xml:space="preserve">торого на расстоянии 0,97 А от центра. с вероятностью, равной половине </w:t>
      </w:r>
      <w:r>
        <w:br/>
      </w:r>
      <w:r>
        <w:t xml:space="preserve">расположены четыре протона (модель Полинга).</w:t>
      </w:r>
    </w:p>
    <w:p>
      <w:pPr>
        <w:pStyle w:val="Normal"/>
      </w:pPr>
      <w:r>
        <w:t xml:space="preserve">Подобная, хотя и гораздо менее четкая, ориентация молекул сохраняет </w:t>
      </w:r>
      <w:r>
        <w:br/>
      </w:r>
      <w:r>
        <w:t xml:space="preserve">ся в жидкой воде. Ион, замещая молекулу воды, мало изменяет расположе </w:t>
      </w:r>
      <w:r>
        <w:br/>
      </w:r>
      <w:r>
        <w:t xml:space="preserve">ние ее непосредственных соседей, однако равновероятное распределени </w:t>
      </w:r>
      <w:r>
        <w:br/>
      </w:r>
      <w:r>
        <w:t xml:space="preserve">протонов по всемчетырем направлениям всоседних с ионом молекулах воды </w:t>
      </w:r>
      <w:r>
        <w:br/>
      </w:r>
      <w:r>
        <w:t xml:space="preserve">несомненно, нарушится. Так, в наиболее близкой каниону области макси </w:t>
      </w:r>
      <w:r>
        <w:br/>
      </w:r>
      <w:r>
        <w:t xml:space="preserve">мальной вероятности нахождения протона эта вероятность окажется. близ </w:t>
      </w:r>
      <w:r>
        <w:br/>
      </w:r>
      <w:r>
        <w:t xml:space="preserve">кой к единице, вблизи же катиона — к нулю.</w:t>
      </w:r>
    </w:p>
    <w:p>
      <w:pPr>
        <w:pStyle w:val="Normal"/>
      </w:pPr>
      <w:r>
        <w:t xml:space="preserve">Среднее число протонов в молекулах воды обычно равно двум, поэтом: </w:t>
      </w:r>
      <w:r>
        <w:br/>
      </w:r>
      <w:r>
        <w:t xml:space="preserve">в трех дальних, равноудаленных от аниона областях максимальной веро </w:t>
      </w:r>
      <w:r>
        <w:br/>
      </w:r>
      <w:r>
        <w:t xml:space="preserve">ятности нахождения протонов следовало бы ожидать наличия в средне» </w:t>
      </w:r>
      <w:r>
        <w:br/>
      </w:r>
      <w:r>
        <w:t xml:space="preserve">одного протона, в молекулах, соседних с катионом, — двух. Однако в поли </w:t>
      </w:r>
      <w:r>
        <w:br/>
      </w:r>
      <w:r>
        <w:t xml:space="preserve">пиона водородные связи могут поляризоваться, это ведет к изменению сред </w:t>
      </w:r>
      <w:r>
        <w:br/>
      </w:r>
      <w:r>
        <w:t xml:space="preserve">него числа протонов в соседних с ионом молекулах воды.</w:t>
      </w:r>
    </w:p>
    <w:p>
      <w:pPr>
        <w:pStyle w:val="Normal"/>
      </w:pPr>
      <w:r>
        <w:t xml:space="preserve">Чтобы детальнее. познакомиться с этим явлением, рассмотрим поляри: </w:t>
      </w:r>
      <w:r>
        <w:br/>
      </w:r>
      <w:r>
        <w:t xml:space="preserve">зацию сплошной изотропной массы льда в однородном поле плоскоге</w:t>
      </w:r>
    </w:p>
    <w:p>
      <w:pPr>
        <w:pStyle w:val="Normal"/>
      </w:pPr>
      <w:r>
        <w:t xml:space="preserve">` конденсатора.</w:t>
      </w:r>
    </w:p>
    <w:p>
      <w:pPr>
        <w:pStyle w:val="Normal"/>
      </w:pPr>
      <w:r>
        <w:t xml:space="preserve">Число водородных связей в некотором объеме диэлектрика равно удво: </w:t>
      </w:r>
      <w:r>
        <w:br/>
      </w:r>
      <w:r>
        <w:t xml:space="preserve">енному числу молекул воды. Изменение направления связей, т. е. изме </w:t>
      </w:r>
      <w:r>
        <w:br/>
      </w:r>
      <w:r>
        <w:t xml:space="preserve">нение ориентации молекул под воздействием поля, не характерно дл; </w:t>
      </w:r>
      <w:r>
        <w:br/>
      </w:r>
      <w:r>
        <w:t xml:space="preserve">кристаллических веществ и его влиянием на диэлектрические свойстве </w:t>
      </w:r>
      <w:r>
        <w:br/>
      </w:r>
      <w:r>
        <w:t xml:space="preserve">этих веществ можно пренебречь. Безынерционную поляризуемость элек </w:t>
      </w:r>
      <w:r>
        <w:br/>
      </w:r>
      <w:r>
        <w:t xml:space="preserve">тронных оболочек молекул воды можно рассчитать из рефрактометрически? </w:t>
      </w:r>
      <w:r>
        <w:br/>
      </w:r>
      <w:r>
        <w:t xml:space="preserve">данных. Поскольку она оказывается во много десятков раз меньше поля </w:t>
      </w:r>
      <w:r>
        <w:br/>
      </w:r>
      <w:r>
        <w:t xml:space="preserve">ризуемости водородных связей, приближенно можно принять, что диэлек: </w:t>
      </w:r>
      <w:r>
        <w:br/>
      </w:r>
      <w:r>
        <w:t xml:space="preserve">трическая постоянная льда целиком определяется поляризуемостью водо: </w:t>
      </w:r>
      <w:r>
        <w:br/>
      </w:r>
      <w:r>
        <w:t xml:space="preserve">родных связей.</w:t>
      </w:r>
    </w:p>
    <w:p>
      <w:pPr>
        <w:pStyle w:val="Normal"/>
      </w:pPr>
      <w:r>
        <w:t xml:space="preserve">Выделим какую-либо одну из связей. При переносе протона от первой </w:t>
      </w:r>
      <w:r>
        <w:br/>
      </w:r>
      <w:r>
        <w:t xml:space="preserve">молекулы воды ко второй в присутствии поля энергия системы изменится </w:t>
      </w:r>
      <w:r>
        <w:br/>
      </w:r>
      <w:r>
        <w:t xml:space="preserve">прежде всего на величину работы переноса протона и связанных © ним элек: </w:t>
      </w:r>
      <w:r>
        <w:br/>
      </w:r>
      <w:r>
        <w:t xml:space="preserve">тронов из первого состояния во второе; следовательно, при наложении поля </w:t>
      </w:r>
      <w:r>
        <w:br/>
      </w:r>
      <w:r>
        <w:t xml:space="preserve">равновероятное распределение протонов по концам связи нарушится. </w:t>
      </w:r>
      <w:r>
        <w:br/>
      </w:r>
      <w:r>
        <w:t xml:space="preserve">Это явление поляризации водородных связей и определяет аномально высо- </w:t>
      </w:r>
      <w:r>
        <w:br/>
      </w:r>
      <w:r>
        <w:t xml:space="preserve">кую диэлектрическую постоянную веществ, образующих водородные связи.</w:t>
      </w:r>
    </w:p>
    <w:p>
      <w:pPr>
        <w:pStyle w:val="Normal"/>
      </w:pPr>
      <w:r>
        <w:t xml:space="preserve">1 -) ; </w:t>
      </w:r>
      <w:r>
        <w:br/>
      </w:r>
      <w:r>
        <w:t xml:space="preserve">|, Водные растворы сильных электролитов 5 </w:t>
      </w:r>
      <w:r>
        <w:br/>
      </w:r>
      <w:r>
        <w:t xml:space="preserve">РЕ А ВЕ ВЕСЕ Ее</w:t>
      </w:r>
    </w:p>
    <w:p>
      <w:pPr>
        <w:pStyle w:val="Normal"/>
      </w:pPr>
      <w:r>
        <w:t xml:space="preserve">` Если напряженность поля не слишком велика, поляризация связи </w:t>
      </w:r>
      <w:r>
        <w:br/>
      </w:r>
      <w:r>
        <w:t xml:space="preserve">ропорциональна составляющей напряженности электрического поля </w:t>
      </w:r>
      <w:r>
        <w:br/>
      </w:r>
      <w:r>
        <w:t xml:space="preserve">'направлении связи. Если молекула воды находится вдали от границ раз- </w:t>
      </w:r>
      <w:r>
        <w:br/>
      </w:r>
      <w:r>
        <w:t xml:space="preserve">ла, где поле однородно, при такой поляризации связей ‘среднее число </w:t>
      </w:r>
      <w:r>
        <w:br/>
      </w:r>
      <w:r>
        <w:t xml:space="preserve">ротонов в молекуле воды, независимо от ее ориентации, остается равным </w:t>
      </w:r>
      <w:r>
        <w:br/>
      </w:r>
      <w:r>
        <w:t xml:space="preserve">вум; работы против сил, препятствующих диссоциации молекул воды на </w:t>
      </w:r>
      <w:r>
        <w:br/>
      </w:r>
      <w:r>
        <w:t xml:space="preserve">оны, не производится, и единственными силами, препятствующими пере- </w:t>
      </w:r>
      <w:r>
        <w:br/>
      </w:r>
      <w:r>
        <w:t xml:space="preserve">ани про протонов, оказываются статистические силы теплового</w:t>
      </w:r>
    </w:p>
    <w:p>
      <w:pPr>
        <w:pStyle w:val="Normal"/>
      </w:pPr>
      <w:r>
        <w:t xml:space="preserve">лебания протона вдоль связи. </w:t>
      </w:r>
      <w:r>
        <w:br/>
      </w:r>
      <w:r>
        <w:t xml:space="preserve">Рассмотрим это явление количественно. Представим полную энергию </w:t>
      </w:r>
      <w:r>
        <w:br/>
      </w:r>
      <w:r>
        <w:t xml:space="preserve">стемы © как сумму энергии взаимодействия частиц с внешним полем фа </w:t>
      </w:r>
      <w:r>
        <w:br/>
      </w:r>
      <w:r>
        <w:t xml:space="preserve">а &lt;ь межмолекулярного взаимодействия. Чтобы определить, </w:t>
      </w:r>
      <w:r>
        <w:br/>
      </w:r>
      <w:r>
        <w:t xml:space="preserve">ак при поляризации связи изменится часть энергии системы, обусловлен- </w:t>
      </w:r>
      <w:r>
        <w:br/>
      </w:r>
      <w:r>
        <w:t xml:space="preserve">‘ая межмолекулярным взаимодействием, выделим две связи, лежащие на </w:t>
      </w:r>
      <w:r>
        <w:br/>
      </w:r>
      <w:r>
        <w:t xml:space="preserve">дной прямой у противоположных граней диэлектрика, и цепочку связей, </w:t>
      </w:r>
      <w:r>
        <w:br/>
      </w:r>
      <w:r>
        <w:t xml:space="preserve">о которым избыточный протон может быть передан от одной грани к дру- </w:t>
      </w:r>
      <w:r>
        <w:br/>
      </w:r>
      <w:r>
        <w:t xml:space="preserve">ой (усредняя, не учитываем ветвления цепи). Очевидно, что ввиду ветвле- </w:t>
      </w:r>
      <w:r>
        <w:br/>
      </w:r>
      <w:r>
        <w:t xml:space="preserve">ия цепи каждую связь можно рассматривать как общее звено бесконечно- </w:t>
      </w:r>
      <w:r>
        <w:br/>
      </w:r>
      <w:r>
        <w:t xml:space="preserve">множества цепей и колебания протонов на каждой связи — как неза- </w:t>
      </w:r>
      <w:r>
        <w:br/>
      </w:r>
      <w:r>
        <w:t xml:space="preserve">исимые от колебаний на соседних связях рассматриваемой цепи. </w:t>
      </w:r>
      <w:r>
        <w:br/>
      </w:r>
      <w:r>
        <w:t xml:space="preserve">| Если внешнее поле отсутствует, вероятность нахождения протона на </w:t>
      </w:r>
      <w:r>
        <w:br/>
      </w:r>
      <w:r>
        <w:t xml:space="preserve">'онцах связи одинакова; следовательно, при переносе протона из одного. </w:t>
      </w:r>
      <w:r>
        <w:br/>
      </w:r>
      <w:r>
        <w:t xml:space="preserve">оложения в другое не происходит изменения части энергии системы, обу- </w:t>
      </w:r>
      <w:r>
        <w:br/>
      </w:r>
      <w:r>
        <w:t xml:space="preserve">ловленной межмолекулярным взаимодействием. При поляризации ди- </w:t>
      </w:r>
      <w:r>
        <w:br/>
      </w:r>
      <w:r>
        <w:t xml:space="preserve">лектрика в однородном поле изменение внутреннего поля по одну сторону </w:t>
      </w:r>
      <w:r>
        <w:br/>
      </w:r>
      <w:r>
        <w:t xml:space="preserve">голекулы компенсируется таким же изменением по другую сторону. Замет- </w:t>
      </w:r>
      <w:r>
        <w:br/>
      </w:r>
      <w:r>
        <w:t xml:space="preserve">гого изменения части энергии системы, обусловленной взаимодействием </w:t>
      </w:r>
      <w:r>
        <w:br/>
      </w:r>
      <w:r>
        <w:t xml:space="preserve">'олекул цепи с остальными молекулами диэлектрика, наблюдаться не будет. </w:t>
      </w:r>
      <w:r>
        <w:br/>
      </w:r>
      <w:r>
        <w:t xml:space="preserve">Если бы рассматриваемая цепь молекул была замкнута, то при.одинако- </w:t>
      </w:r>
      <w:r>
        <w:br/>
      </w:r>
      <w:r>
        <w:t xml:space="preserve">ом смещении равновесного распределения протонов на всех связях все </w:t>
      </w:r>
      <w:r>
        <w:br/>
      </w:r>
      <w:r>
        <w:t xml:space="preserve">толекулы цепи остались бы электронейтральны. Рассматриваемая </w:t>
      </w:r>
      <w:r>
        <w:br/>
      </w:r>
      <w:r>
        <w:t xml:space="preserve">епь разомкнута, при изменении распределения протонов на связях та- </w:t>
      </w:r>
      <w:r>
        <w:br/>
      </w:r>
      <w:r>
        <w:t xml:space="preserve">ой цепи происходит диссоциация молекул воды. При смещении распреде- </w:t>
      </w:r>
      <w:r>
        <w:br/>
      </w:r>
      <w:r>
        <w:t xml:space="preserve">ения протонов на всех связях цепи из неполяризованного состояния в од- </w:t>
      </w:r>
      <w:r>
        <w:br/>
      </w:r>
      <w:r>
        <w:t xml:space="preserve">0 из крайних изменение части энергии системы, обусловленной межмоле- </w:t>
      </w:r>
      <w:r>
        <w:br/>
      </w:r>
      <w:r>
        <w:t xml:space="preserve">‘улярным взаимодействием, равно половине теплоты диссоциации двух </w:t>
      </w:r>
      <w:r>
        <w:br/>
      </w:r>
      <w:r>
        <w:t xml:space="preserve">олекул воды на два иона. Поскольку связи равноценны и их колебания </w:t>
      </w:r>
      <w:r>
        <w:br/>
      </w:r>
      <w:r>
        <w:t xml:space="preserve">езависимы, это изменение энергии поровну распределится на все связи </w:t>
      </w:r>
      <w:r>
        <w:br/>
      </w:r>
      <w:r>
        <w:t xml:space="preserve">епи и может быть выражено уравнением</w:t>
      </w:r>
    </w:p>
    <w:p>
      <w:pPr>
        <w:pStyle w:val="Normal"/>
      </w:pPr>
      <w:r>
        <w:t xml:space="preserve">Ь Ь з $ </w:t>
      </w:r>
      <w:r>
        <w:br/>
      </w:r>
      <w:r>
        <w:t xml:space="preserve">Аба =, (2)</w:t>
      </w:r>
    </w:p>
    <w:p>
      <w:pPr>
        <w:pStyle w:val="Normal"/>
      </w:pPr>
      <w:r>
        <w:t xml:space="preserve">деф — изменение энергии системы при диссоциации двух молекул воды </w:t>
      </w:r>
      <w:r>
        <w:br/>
      </w:r>
      <w:r>
        <w:t xml:space="preserve">‚а ионы, п — число связей в цепи, й — расстояние между обкладками </w:t>
      </w:r>
      <w:r>
        <w:br/>
      </w:r>
      <w:r>
        <w:t xml:space="preserve">онденсатора, а — расстояние между центрами соседних молекул воды, </w:t>
      </w:r>
      <w:r>
        <w:br/>
      </w:r>
      <w:r>
        <w:t xml:space="preserve">— угол между направлением связи и направлением силовых линий.</w:t>
      </w:r>
    </w:p>
    <w:p>
      <w:pPr>
        <w:pStyle w:val="Normal"/>
      </w:pPr>
      <w:r>
        <w:t xml:space="preserve">При достаточно большом расстоянии й величина Афь исчезающе мала, </w:t>
      </w:r>
      <w:r>
        <w:br/>
      </w:r>
      <w:r>
        <w:t xml:space="preserve">е влияние на распределение протонов можно не учитывать.</w:t>
      </w:r>
    </w:p>
    <w:p>
      <w:pPr>
        <w:pStyle w:val="Normal"/>
      </w:pPr>
      <w:r>
        <w:t xml:space="preserve">Часть энергии системы, обусловленная взаимодействием частиц с внеш- </w:t>
      </w:r>
      <w:r>
        <w:br/>
      </w:r>
      <w:r>
        <w:t xml:space="preserve">им полем в состоянии первом и втором различается на работу переноса </w:t>
      </w:r>
      <w:r>
        <w:br/>
      </w:r>
      <w:r>
        <w:t xml:space="preserve">арядов в поле из первого состояния во второе. В данном случае перенос </w:t>
      </w:r>
      <w:r>
        <w:br/>
      </w:r>
      <w:r>
        <w:t xml:space="preserve">арядов складывается из передачи избыточных протонов от одной молекулы </w:t>
      </w:r>
      <w:r>
        <w:br/>
      </w:r>
      <w:r>
        <w:t xml:space="preserve">другой и изменяющейся в связи с этим ориентацией диполей. Рассматри- </w:t>
      </w:r>
      <w:r>
        <w:br/>
      </w:r>
      <w:r>
        <w:t xml:space="preserve">ая две молекулы воды, соединенные водородной связью, легко находим </w:t>
      </w:r>
      <w:r>
        <w:br/>
      </w:r>
      <w:r>
        <w:t xml:space="preserve">уммарное смещение зарядов вдоль связи при переносе протона из среднего, </w:t>
      </w:r>
      <w:r>
        <w:br/>
      </w:r>
      <w:r>
        <w:t xml:space="preserve">еполяризованного состояния в одно из крайних</w:t>
      </w:r>
    </w:p>
    <w:p>
      <w:pPr>
        <w:pStyle w:val="Normal"/>
      </w:pPr>
      <w:r>
        <w:t xml:space="preserve">Е = (5- ва =), } (3}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 М. Д. Лагунов я</w:t>
      </w:r>
    </w:p>
    <w:p>
      <w:pPr>
        <w:pStyle w:val="Normal"/>
      </w:pPr>
      <w:r>
        <w:t xml:space="preserve">где е — заряд протона, а — расстояние между центрами соседних мо- </w:t>
      </w:r>
      <w:r>
        <w:br/>
      </w:r>
      <w:r>
        <w:t xml:space="preserve">лекул воды, м’ — одна из двух составляющих дипольного момента молекулы </w:t>
      </w:r>
      <w:r>
        <w:br/>
      </w:r>
      <w:r>
        <w:t xml:space="preserve">воды во льду.</w:t>
      </w:r>
    </w:p>
    <w:p>
      <w:pPr>
        <w:pStyle w:val="Normal"/>
      </w:pPr>
      <w:r>
        <w:t xml:space="preserve">Работа Афа, производимая против сил однородного поля при переносе </w:t>
      </w:r>
      <w:r>
        <w:br/>
      </w:r>
      <w:r>
        <w:t xml:space="preserve">протона из неполяризованного состояния в одно из крайних, равна про- </w:t>
      </w:r>
      <w:r>
        <w:br/>
      </w:r>
      <w:r>
        <w:t xml:space="preserve">изведению смещения зарядов, происходящего при этом переносе, на сла- </w:t>
      </w:r>
      <w:r>
        <w:br/>
      </w:r>
      <w:r>
        <w:t xml:space="preserve">гающую напряженности поля в направлении связи: |</w:t>
      </w:r>
    </w:p>
    <w:p>
      <w:pPr>
        <w:pStyle w:val="Normal"/>
      </w:pPr>
      <w:r>
        <w:t xml:space="preserve">Аба = @Ш с0$9, (4)</w:t>
      </w:r>
    </w:p>
    <w:p>
      <w:pPr>
        <w:pStyle w:val="Normal"/>
      </w:pPr>
      <w:r>
        <w:t xml:space="preserve">где Н — напряженность поля в диэлектрике, © — угол между направлением </w:t>
      </w:r>
      <w:r>
        <w:br/>
      </w:r>
      <w:r>
        <w:t xml:space="preserve">силовых линий и направлением связи.</w:t>
      </w:r>
    </w:p>
    <w:p>
      <w:pPr>
        <w:pStyle w:val="Normal"/>
      </w:pPr>
      <w:r>
        <w:t xml:space="preserve">Колебательное движение имеет две степени свободы; функции распре- </w:t>
      </w:r>
      <w:r>
        <w:br/>
      </w:r>
      <w:r>
        <w:t xml:space="preserve">деления вероятностей по импульсам и координатам для колеблющейся </w:t>
      </w:r>
      <w:r>
        <w:br/>
      </w:r>
      <w:r>
        <w:t xml:space="preserve">частицы совершенно симметричны и независимы. Изменение вероятности </w:t>
      </w:r>
      <w:r>
        <w:br/>
      </w:r>
      <w:r>
        <w:t xml:space="preserve">нахождения протона у первой и второй молекул воды можем выразить </w:t>
      </w:r>
      <w:r>
        <w:br/>
      </w:r>
      <w:r>
        <w:t xml:space="preserve">как функцию работы переноса протона из неполяризованного состояния, </w:t>
      </w:r>
      <w:r>
        <w:br/>
      </w:r>
      <w:r>
        <w:t xml:space="preserve">когда вероятность нахождения протона у каждой молекулы равна поло- </w:t>
      </w:r>
      <w:r>
        <w:br/>
      </w:r>
      <w:r>
        <w:t xml:space="preserve">вине, в одно из крайних, уравнением</w:t>
      </w:r>
    </w:p>
    <w:p>
      <w:pPr>
        <w:pStyle w:val="Normal"/>
      </w:pPr>
      <w:r>
        <w:t xml:space="preserve">АЙ’ — И’. К И”, дз А(е +АФ а! 12ЕТ 26 Аа (5)</w:t>
      </w:r>
    </w:p>
    <w:p>
      <w:pPr>
        <w:pStyle w:val="Normal"/>
      </w:pPr>
      <w:r>
        <w:t xml:space="preserve">`где А — нормирующий множитель, который легко определяется при учете, </w:t>
      </w:r>
      <w:r>
        <w:br/>
      </w:r>
      <w:r>
        <w:t xml:space="preserve">что сумма вероятностей нахождения протона в первом и втором состояниях </w:t>
      </w:r>
      <w:r>
        <w:br/>
      </w:r>
      <w:r>
        <w:t xml:space="preserve">практически равна единице. </w:t>
      </w:r>
      <w:r>
        <w:br/>
      </w:r>
      <w:r>
        <w:t xml:space="preserve">Если напряженность поля не слишком велика, Афа несоизмеримо </w:t>
      </w:r>
      <w:r>
        <w:br/>
      </w:r>
      <w:r>
        <w:t xml:space="preserve">меньше Г. Разлагая экспоненциальные выражения в ряд, в первом при- </w:t>
      </w:r>
      <w:r>
        <w:br/>
      </w:r>
      <w:r>
        <w:t xml:space="preserve">ближении находим</w:t>
      </w:r>
    </w:p>
    <w:p>
      <w:pPr>
        <w:pStyle w:val="Normal"/>
      </w:pPr>
      <w:r>
        <w:t xml:space="preserve">Аба</w:t>
      </w:r>
    </w:p>
    <w:p>
      <w:pPr>
        <w:pStyle w:val="Normal"/>
      </w:pPr>
      <w:r>
        <w:t xml:space="preserve">Работа против сил поля при переносе протона, следовательно, и сме- </w:t>
      </w:r>
      <w:r>
        <w:br/>
      </w:r>
      <w:r>
        <w:t xml:space="preserve">щение вероятностей пропорциональны слагающей напряженности поля </w:t>
      </w:r>
      <w:r>
        <w:br/>
      </w:r>
      <w:r>
        <w:t xml:space="preserve">в направлении связи.</w:t>
      </w:r>
    </w:p>
    <w:p>
      <w:pPr>
        <w:pStyle w:val="Normal"/>
      </w:pPr>
      <w:r>
        <w:t xml:space="preserve">Суммарное смещение зарядов в направлении поля при поляризации </w:t>
      </w:r>
      <w:r>
        <w:br/>
      </w:r>
      <w:r>
        <w:t xml:space="preserve">связи пропорционально слагающей смещения вероятности в направлении </w:t>
      </w:r>
      <w:r>
        <w:br/>
      </w:r>
      <w:r>
        <w:t xml:space="preserve">поля. Используя уравнения (4) и (6), находим смещение зарядов бв на- </w:t>
      </w:r>
      <w:r>
        <w:br/>
      </w:r>
      <w:r>
        <w:t xml:space="preserve">правлении поля напряженности Н под его воздействием</w:t>
      </w:r>
    </w:p>
    <w:p>
      <w:pPr>
        <w:pStyle w:val="Normal"/>
      </w:pPr>
      <w:r>
        <w:t xml:space="preserve">5 Е (7)</w:t>
      </w:r>
    </w:p>
    <w:p>
      <w:pPr>
        <w:pStyle w:val="Normal"/>
      </w:pPr>
      <w:r>
        <w:t xml:space="preserve">По условию все направления связей равновероятны и не зависят от </w:t>
      </w:r>
      <w:r>
        <w:br/>
      </w:r>
      <w:r>
        <w:t xml:space="preserve">направления и силы поля. Усредняя по всем возможным значениям угла © </w:t>
      </w:r>
      <w:r>
        <w:br/>
      </w:r>
      <w:r>
        <w:t xml:space="preserve">(от о=0дох=&lt;/2), находим среднее смещение зарядов в направлении поля</w:t>
      </w:r>
    </w:p>
    <w:p>
      <w:pPr>
        <w:pStyle w:val="Normal"/>
      </w:pPr>
      <w:r>
        <w:t xml:space="preserve">= 2 ]2 </w:t>
      </w:r>
      <w:r>
        <w:br/>
      </w:r>
      <w:r>
        <w:t xml:space="preserve">= Бет. (8)</w:t>
      </w:r>
    </w:p>
    <w:p>
      <w:pPr>
        <w:pStyle w:val="Normal"/>
      </w:pPr>
      <w:r>
        <w:t xml:space="preserve">Рассмотрим некоторый тонкий слой в диэлектрике с площадью. осно-</w:t>
      </w:r>
    </w:p>
    <w:p>
      <w:pPr>
        <w:pStyle w:val="Normal"/>
      </w:pPr>
      <w:r>
        <w:t xml:space="preserve">вания 1 см” и высотой т, направленной вдоль силовых линий. Число свя- </w:t>
      </w:r>
      <w:r>
        <w:br/>
      </w:r>
      <w:r>
        <w:t xml:space="preserve">зей в слое равно удвоенному числу молекул. При поляризации дэлектри: </w:t>
      </w:r>
      <w:r>
        <w:br/>
      </w:r>
      <w:r>
        <w:t xml:space="preserve">ка полями зарядов, расположенных на каждой из обкладок, в гранич- </w:t>
      </w:r>
      <w:r>
        <w:br/>
      </w:r>
      <w:r>
        <w:t xml:space="preserve">ном слое диэлектрика образуется с’ зарядов на 1 см? площади обкладок. </w:t>
      </w:r>
      <w:r>
        <w:br/>
      </w:r>
      <w:r>
        <w:t xml:space="preserve">Используя уравнение (8), находим, какова должна быть напряженность </w:t>
      </w:r>
      <w:r>
        <w:br/>
      </w:r>
      <w:r>
        <w:t xml:space="preserve">поля в слое, чтобы я на расстояние т суммарный поток смещения, </w:t>
      </w:r>
      <w:r>
        <w:br/>
      </w:r>
      <w:r>
        <w:t xml:space="preserve">имеющий плотность о’ </w:t>
      </w:r>
      <w:r>
        <w:br/>
      </w:r>
      <w:r>
        <w:t xml:space="preserve">З9,с' КТ |</w:t>
      </w:r>
    </w:p>
    <w:p>
      <w:pPr>
        <w:pStyle w:val="Normal"/>
      </w:pPr>
      <w:r>
        <w:t xml:space="preserve">РЕ (9)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где г,—объем, приходящийся на одну молекулу воды. |</w:t>
      </w:r>
    </w:p>
    <w:p>
      <w:pPr>
        <w:pStyle w:val="Normal"/>
      </w:pPr>
      <w:r>
        <w:t xml:space="preserve">Рассматривая слой как плоский конденсатор, можем выразить напря- </w:t>
      </w:r>
      <w:r>
        <w:br/>
      </w:r>
      <w:r>
        <w:t xml:space="preserve">женность поля в нем Н как функцию плотности зарядов на обкладках </w:t>
      </w:r>
      <w:r>
        <w:br/>
      </w:r>
      <w:r>
        <w:t xml:space="preserve">реального конденсатора с’ и плотности наведенных зарядов в граничном</w:t>
      </w:r>
    </w:p>
    <w:p>
      <w:pPr>
        <w:pStyle w:val="Normal"/>
      </w:pPr>
      <w:r>
        <w:t xml:space="preserve">Водные растворы сильных электролитов 7</w:t>
      </w:r>
    </w:p>
    <w:p>
      <w:pPr>
        <w:pStyle w:val="Normal"/>
      </w:pPr>
      <w:r>
        <w:t xml:space="preserve">1 ›лое диэлектрика с’ уравнением </w:t>
      </w:r>
      <w:r>
        <w:br/>
      </w:r>
      <w:r>
        <w:t xml:space="preserve">Н = 4 (5% — о’). (10)</w:t>
      </w:r>
    </w:p>
    <w:p>
      <w:pPr>
        <w:pStyle w:val="Normal"/>
      </w:pPr>
      <w:r>
        <w:t xml:space="preserve">| Решая совместно уравнения (9) и (10), можем освободиться от одного </w:t>
      </w:r>
      <w:r>
        <w:br/>
      </w:r>
      <w:r>
        <w:t xml:space="preserve">яз неизвестных о’ или Н. Так, например,</w:t>
      </w:r>
    </w:p>
    <w:p>
      <w:pPr>
        <w:pStyle w:val="Normal"/>
      </w:pPr>
      <w:r>
        <w:t xml:space="preserve">РЕ 460 </w:t>
      </w:r>
      <w:r>
        <w:br/>
      </w:r>
      <w:r>
        <w:t xml:space="preserve">|) Е Ге (11)</w:t>
      </w:r>
    </w:p>
    <w:p>
      <w:pPr>
        <w:pStyle w:val="Normal"/>
      </w:pPr>
      <w:r>
        <w:t xml:space="preserve">4—5 РТ</w:t>
      </w:r>
    </w:p>
    <w:p>
      <w:pPr>
        <w:pStyle w:val="Normal"/>
      </w:pPr>
      <w:r>
        <w:t xml:space="preserve">”  Диэлектрическая постоянная в данном случае может быть связана с </w:t>
      </w:r>
      <w:r>
        <w:br/>
      </w:r>
      <w:r>
        <w:t xml:space="preserve">.  плотностями с и с’ уравнением:</w:t>
      </w:r>
    </w:p>
    <w:p>
      <w:pPr>
        <w:pStyle w:val="Normal"/>
      </w:pPr>
      <w:r>
        <w:t xml:space="preserve">1 50 — 0’ </w:t>
      </w:r>
      <w:r>
        <w:br/>
      </w:r>
      <w:r>
        <w:t xml:space="preserve">| са (12) </w:t>
      </w:r>
      <w:r>
        <w:br/>
      </w:r>
      <w:r>
        <w:t xml:space="preserve">"| Решая совместно (11) и (12), находим: </w:t>
      </w:r>
      <w:r>
        <w:br/>
      </w:r>
      <w:r>
        <w:t xml:space="preserve">| Ате? 12 </w:t>
      </w:r>
      <w:r>
        <w:br/>
      </w:r>
      <w:r>
        <w:t xml:space="preserve">| | р =1+ ЗАТ (13) </w:t>
      </w:r>
      <w:r>
        <w:br/>
      </w:r>
      <w:r>
        <w:t xml:space="preserve">| </w:t>
      </w:r>
      <w:r>
        <w:br/>
      </w:r>
      <w:r>
        <w:t xml:space="preserve">| Из параметров, входящих. в это уравнение, неизвестно [, поскольку </w:t>
      </w:r>
      <w:r>
        <w:br/>
      </w:r>
      <w:r>
        <w:t xml:space="preserve">неизвестна величина слагающей дипольного момента молекулы воды во</w:t>
      </w:r>
    </w:p>
    <w:p>
      <w:pPr>
        <w:pStyle w:val="Normal"/>
      </w:pPr>
      <w:r>
        <w:t xml:space="preserve">`пьду, однако замена этой величины слагающей дипольного момента газооб- </w:t>
      </w:r>
      <w:r>
        <w:br/>
      </w:r>
      <w:r>
        <w:t xml:space="preserve">разной молекулы воды (и’ = 1,51.1018 эл. ст. ед.) едва ли может вызвать </w:t>
      </w:r>
      <w:r>
        <w:br/>
      </w:r>
      <w:r>
        <w:t xml:space="preserve">возражения. Сравним диэлектрические постоянные льда, полученные экс- </w:t>
      </w:r>
      <w:r>
        <w:br/>
      </w:r>
      <w:r>
        <w:t xml:space="preserve"> периментально [4], с вычисленными по уравнению (13).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| Г | вы | ва | ва | 5 | 904 | ва.</w:t>
      </w:r>
    </w:p>
    <w:p>
      <w:pPr>
        <w:pStyle w:val="Normal"/>
      </w:pPr>
      <w:r>
        <w:t xml:space="preserve">ТК 273,2 262,4 252,3 241,2 | 228,5 216,4 | 207,4 </w:t>
      </w:r>
      <w:r>
        <w:br/>
      </w:r>
      <w:r>
        <w:t xml:space="preserve">_Вычислено 88,9 92,4 95,9 100,2 105,5 ИЕ, 2 115,8 </w:t>
      </w:r>
      <w:r>
        <w:br/>
      </w:r>
      <w:r>
        <w:t xml:space="preserve">Найдено 91,5 95,0 97,4 100,0 104 114 133</w:t>
      </w:r>
    </w:p>
    <w:p>
      <w:pPr>
        <w:pStyle w:val="Normal"/>
      </w:pPr>
      <w:r>
        <w:t xml:space="preserve">` Как видно из таблицы, при температурах выше 210° К. рассчитанные </w:t>
      </w:r>
      <w:r>
        <w:br/>
      </w:r>
      <w:r>
        <w:t xml:space="preserve">’ величины хорошо согласуются с полученными экспериментально.</w:t>
      </w:r>
    </w:p>
    <w:p>
      <w:pPr>
        <w:pStyle w:val="Normal"/>
      </w:pPr>
      <w:r>
        <w:t xml:space="preserve">| Отсутствие надежных экспериментальных данных для более низких </w:t>
      </w:r>
      <w:r>
        <w:br/>
      </w:r>
      <w:r>
        <w:t xml:space="preserve">емператур не дает возможности однозначно выявить природу нарастаю- </w:t>
      </w:r>
      <w:r>
        <w:br/>
      </w:r>
      <w:r>
        <w:t xml:space="preserve">его отклонения. По-видимому, увеличивается влияние иного механизма </w:t>
      </w:r>
      <w:r>
        <w:br/>
      </w:r>
      <w:r>
        <w:t xml:space="preserve">смещения, обусловленного одновременным возбуждением двух связей </w:t>
      </w:r>
      <w:r>
        <w:br/>
      </w:r>
      <w:r>
        <w:t xml:space="preserve">(процесс утечки). При таком процессе несущественно, какая именно из </w:t>
      </w:r>
      <w:r>
        <w:br/>
      </w:r>
      <w:r>
        <w:t xml:space="preserve">связей окажется возбужденной одновременно с рассматриваемой, и энер- </w:t>
      </w:r>
      <w:r>
        <w:br/>
      </w:r>
      <w:r>
        <w:t xml:space="preserve">гия активации процесса может оказаться равной половине энергии акти- </w:t>
      </w:r>
      <w:r>
        <w:br/>
      </w:r>
      <w:r>
        <w:t xml:space="preserve">вации процесса, рассмотренного выше.</w:t>
      </w:r>
    </w:p>
    <w:p>
      <w:pPr>
        <w:pStyle w:val="Normal"/>
      </w:pPr>
      <w:r>
        <w:t xml:space="preserve">Интересно отметить, что энергия активации разобранного выше про- </w:t>
      </w:r>
      <w:r>
        <w:br/>
      </w:r>
      <w:r>
        <w:t xml:space="preserve">‘цесса (13,2 ккал/моль), определяемая из температурной зависимости вре- </w:t>
      </w:r>
      <w:r>
        <w:br/>
      </w:r>
      <w:r>
        <w:t xml:space="preserve">мени релаксации диэлектрической постоянной, в пределах погрешности </w:t>
      </w:r>
      <w:r>
        <w:br/>
      </w:r>
      <w:r>
        <w:t xml:space="preserve">‘эксперимента равна теплоте диссоциации воды. </w:t>
      </w:r>
      <w:r>
        <w:br/>
      </w:r>
      <w:r>
        <w:t xml:space="preserve">| При плавлении льда строгая координация молекул нарушается, из- </w:t>
      </w:r>
      <w:r>
        <w:br/>
      </w:r>
      <w:r>
        <w:t xml:space="preserve">меняются углы между связями, ‘часть связей обрывается. Все эти измене- </w:t>
      </w:r>
      <w:r>
        <w:br/>
      </w:r>
      <w:r>
        <w:t xml:space="preserve">ния ведут к уменьшению диэлектрической постоянной. Напротив, увели- </w:t>
      </w:r>
      <w:r>
        <w:br/>
      </w:r>
      <w:r>
        <w:t xml:space="preserve">чение межмолекулярных расстояний при повышении температуры ведет </w:t>
      </w:r>
      <w:r>
        <w:br/>
      </w:r>
      <w:r>
        <w:t xml:space="preserve">‚к некоторому ее увеличению. Сколько-нибудь точно учесть как сами фак- </w:t>
      </w:r>
      <w:r>
        <w:br/>
      </w:r>
      <w:r>
        <w:t xml:space="preserve">торы, так и степень их влияния на величину диэлектрической постоянной </w:t>
      </w:r>
      <w:r>
        <w:br/>
      </w:r>
      <w:r>
        <w:t xml:space="preserve">кажется довольно трудным. Однако, поскольку общая картина поляри- </w:t>
      </w:r>
      <w:r>
        <w:br/>
      </w:r>
      <w:r>
        <w:t xml:space="preserve">| зации воды и льда одинакова, применим для расчета диэлектрической </w:t>
      </w:r>
      <w:r>
        <w:br/>
      </w:r>
      <w:r>
        <w:t xml:space="preserve">постоянной воды уравнение (13).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т,°к о 2 | | |308 | 398 | 358 | 31 </w:t>
      </w:r>
      <w:r>
        <w:br/>
      </w:r>
      <w:r>
        <w:t xml:space="preserve">Е | мт В |548 | 919 [79.0 | 73,6 | 68.0 </w:t>
      </w:r>
      <w:r>
        <w:br/>
      </w:r>
      <w:r>
        <w:t xml:space="preserve">Найдено 88'0 | 842 | 803 | 767 |734 | 701 | 672 | 61'9 | 57,8</w:t>
      </w:r>
    </w:p>
    <w:p>
      <w:pPr>
        <w:pStyle w:val="Normal"/>
      </w:pPr>
      <w:r>
        <w:t xml:space="preserve">8 М. Д. Лагунов</w:t>
      </w:r>
    </w:p>
    <w:p>
      <w:pPr>
        <w:pStyle w:val="Normal"/>
      </w:pPr>
      <w:r>
        <w:t xml:space="preserve">Как видно из табл. 2, расхождение между найденными эксперименталь» </w:t>
      </w:r>
      <w:r>
        <w:br/>
      </w:r>
      <w:r>
        <w:t xml:space="preserve">но и вычисленными величинами довольно велико. Если расхождение </w:t>
      </w:r>
      <w:r>
        <w:br/>
      </w:r>
      <w:r>
        <w:t xml:space="preserve">результатов объяснять только обрывом водородных связей, то число обор- </w:t>
      </w:r>
      <w:r>
        <w:br/>
      </w:r>
      <w:r>
        <w:t xml:space="preserve">ванных связей должно составлять 10% от числа всех связей при 0°С и </w:t>
      </w:r>
      <w:r>
        <w:br/>
      </w:r>
      <w:r>
        <w:t xml:space="preserve">15% при 100° С. ‚и</w:t>
      </w:r>
    </w:p>
    <w:p>
      <w:pPr>
        <w:pStyle w:val="Normal"/>
      </w:pPr>
      <w:r>
        <w:t xml:space="preserve">Тафт и Сислер [5], сравнивая теплоты плавления и испарения веществ, </w:t>
      </w:r>
      <w:r>
        <w:br/>
      </w:r>
      <w:r>
        <w:t xml:space="preserve">содержащих водородные связи и не содержащих таковых, определили, </w:t>
      </w:r>
      <w:r>
        <w:br/>
      </w:r>
      <w:r>
        <w:t xml:space="preserve">что число оборванных водородных связей в воде составляет 14 % от числа, </w:t>
      </w:r>
      <w:r>
        <w:br/>
      </w:r>
      <w:r>
        <w:t xml:space="preserve">всех связей при 0°Си 27% при 100° С. По-видимому, при высокой темпе- </w:t>
      </w:r>
      <w:r>
        <w:br/>
      </w:r>
      <w:r>
        <w:t xml:space="preserve">ратуре диэлектрическая постоянная воды в заметной степени определяется, </w:t>
      </w:r>
      <w:r>
        <w:br/>
      </w:r>
      <w:r>
        <w:t xml:space="preserve">изменением ориентации диполей воды, которое нами не было учтено.</w:t>
      </w:r>
    </w:p>
    <w:p>
      <w:pPr>
        <w:pStyle w:val="Normal"/>
      </w:pPr>
      <w:r>
        <w:t xml:space="preserve">Примерно также отличаются от вычисленных по уравнению (13) ди- </w:t>
      </w:r>
      <w:r>
        <w:br/>
      </w:r>
      <w:r>
        <w:t xml:space="preserve">электрические постоянные других жидкостей, содержащих водородные! </w:t>
      </w:r>
      <w:r>
        <w:br/>
      </w:r>
      <w:r>
        <w:t xml:space="preserve">связи. |</w:t>
      </w:r>
    </w:p>
    <w:p>
      <w:pPr>
        <w:pStyle w:val="Normal"/>
      </w:pPr>
      <w:r>
        <w:t xml:space="preserve">Вернемся к интересующей нас задаче. |</w:t>
      </w:r>
    </w:p>
    <w:p>
      <w:pPr>
        <w:pStyle w:val="Normal"/>
      </w:pPr>
      <w:r>
        <w:t xml:space="preserve">Рассмотрим поле вокруг иона, находящегося в растворе. Напряжен-. </w:t>
      </w:r>
      <w:r>
        <w:br/>
      </w:r>
      <w:r>
        <w:t xml:space="preserve">ность поля вокруг заряда, расположенного внутри диэлектрика, склады-! </w:t>
      </w:r>
      <w:r>
        <w:br/>
      </w:r>
      <w:r>
        <w:t xml:space="preserve">вается из напряженности поля самого заряда, напряженности поля наведен- </w:t>
      </w:r>
      <w:r>
        <w:br/>
      </w:r>
      <w:r>
        <w:t xml:space="preserve">ных зарядов, образованных при поляризации диэлектрика этим зарядом, </w:t>
      </w:r>
      <w:r>
        <w:br/>
      </w:r>
      <w:r>
        <w:t xml:space="preserve">вокруг него, вблизи его границы, и напряженности поля зарядов, компен- </w:t>
      </w:r>
      <w:r>
        <w:br/>
      </w:r>
      <w:r>
        <w:t xml:space="preserve">сирующих наведенные, которые будем считать равновероятно распределен- </w:t>
      </w:r>
      <w:r>
        <w:br/>
      </w:r>
      <w:r>
        <w:t xml:space="preserve">ными по сфере бесконечно большого радиуса. Поскольку напряженность. </w:t>
      </w:r>
      <w:r>
        <w:br/>
      </w:r>
      <w:r>
        <w:t xml:space="preserve">поля заряда в диэлектрике, т. е. суммарная напряженность всех трех по- </w:t>
      </w:r>
      <w:r>
        <w:br/>
      </w:r>
      <w:r>
        <w:t xml:space="preserve">лей, в) раз меньше, чем в пустоте, величина наведенного и равного ему. </w:t>
      </w:r>
      <w:r>
        <w:br/>
      </w:r>
      <w:r>
        <w:t xml:space="preserve">компенсирующего заряда определится уравнением</w:t>
      </w:r>
    </w:p>
    <w:p>
      <w:pPr>
        <w:pStyle w:val="Normal"/>
      </w:pPr>
      <w:r>
        <w:t xml:space="preserve">БА Г а=,е(1 —5).</w:t>
      </w:r>
    </w:p>
    <w:p>
      <w:pPr>
        <w:pStyle w:val="Normal"/>
      </w:pPr>
      <w:r>
        <w:t xml:space="preserve">где е — величина заряда, вызывающего поляризацию, в данном случае — </w:t>
      </w:r>
      <w:r>
        <w:br/>
      </w:r>
      <w:r>
        <w:t xml:space="preserve">заряда иона.</w:t>
      </w:r>
    </w:p>
    <w:p>
      <w:pPr>
        <w:pStyle w:val="Normal"/>
      </w:pPr>
      <w:r>
        <w:t xml:space="preserve">Энергия взаимодействия между зарядами обратно пропорциональна. </w:t>
      </w:r>
      <w:r>
        <w:br/>
      </w:r>
      <w:r>
        <w:t xml:space="preserve">расстоянию между ними, поэтому энергию взаимодействия заряда иона </w:t>
      </w:r>
      <w:r>
        <w:br/>
      </w:r>
      <w:r>
        <w:t xml:space="preserve">с компенсирующими зарядами можно не учитывать.</w:t>
      </w:r>
    </w:p>
    <w:p>
      <w:pPr>
        <w:pStyle w:val="Normal"/>
      </w:pPr>
      <w:r>
        <w:t xml:space="preserve">Энергия взаимодействия заряда ионов с наведенными зарядами опре- </w:t>
      </w:r>
      <w:r>
        <w:br/>
      </w:r>
      <w:r>
        <w:t xml:space="preserve">делится уравнением: ,</w:t>
      </w:r>
    </w:p>
    <w:p>
      <w:pPr>
        <w:pStyle w:val="Normal"/>
      </w:pPr>
      <w:r>
        <w:t xml:space="preserve">=» (1-5),</w:t>
      </w:r>
    </w:p>
    <w:p>
      <w:pPr>
        <w:pStyle w:val="Normal"/>
      </w:pPr>
      <w:r>
        <w:t xml:space="preserve">где г — расстояние от иона до наведенных зарядов. |</w:t>
      </w:r>
    </w:p>
    <w:p>
      <w:pPr>
        <w:pStyle w:val="Normal"/>
      </w:pPr>
      <w:r>
        <w:t xml:space="preserve">Определим это расстояние.</w:t>
      </w:r>
    </w:p>
    <w:p>
      <w:pPr>
        <w:pStyle w:val="Normal"/>
      </w:pPr>
      <w:r>
        <w:t xml:space="preserve">С точностью, достаточной для этой части работы, можем принять, что. </w:t>
      </w:r>
      <w:r>
        <w:br/>
      </w:r>
      <w:r>
        <w:t xml:space="preserve">диэлектрическая постоянная не зависит от напряженности и степени не-. </w:t>
      </w:r>
      <w:r>
        <w:br/>
      </w:r>
      <w:r>
        <w:t xml:space="preserve">однородности поляризующего поля. Водородные связи, соединяющие со- </w:t>
      </w:r>
      <w:r>
        <w:br/>
      </w:r>
      <w:r>
        <w:t xml:space="preserve">седние с ионом молекулы воды с молекулами второго слоя, поляризованы </w:t>
      </w:r>
      <w:r>
        <w:br/>
      </w:r>
      <w:r>
        <w:t xml:space="preserve">так, что переносят весь поток смещения; все избыточные протоны располо- </w:t>
      </w:r>
      <w:r>
        <w:br/>
      </w:r>
      <w:r>
        <w:t xml:space="preserve">жены в соседних с ионами молекулах воды в дальних от иона местах макси- </w:t>
      </w:r>
      <w:r>
        <w:br/>
      </w:r>
      <w:r>
        <w:t xml:space="preserve">мальной вероятности нахождения протонов.</w:t>
      </w:r>
    </w:p>
    <w:p>
      <w:pPr>
        <w:pStyle w:val="Normal"/>
      </w:pPr>
      <w:r>
        <w:t xml:space="preserve">Присоединение к атому кислорода как первого, так и каждого последу- </w:t>
      </w:r>
      <w:r>
        <w:br/>
      </w:r>
      <w:r>
        <w:t xml:space="preserve">ющего протона вызывает образование примерно равного диполя. Если бы </w:t>
      </w:r>
      <w:r>
        <w:br/>
      </w:r>
      <w:r>
        <w:t xml:space="preserve">атомы кислорода и водорода были связаны чисто ионной связью и присоеди- </w:t>
      </w:r>
      <w:r>
        <w:br/>
      </w:r>
      <w:r>
        <w:t xml:space="preserve">нение протона к молекуле воды не сопровождалось перераспределением о </w:t>
      </w:r>
      <w:r>
        <w:br/>
      </w:r>
      <w:r>
        <w:t xml:space="preserve">‘электронов, расстояние от ионов до наведенных зарядов было бы равно. </w:t>
      </w:r>
      <w:r>
        <w:br/>
      </w:r>
      <w:r>
        <w:t xml:space="preserve">расстоянию до дальних от иона мест максимальной вероятности нахожде- </w:t>
      </w:r>
      <w:r>
        <w:br/>
      </w:r>
      <w:r>
        <w:t xml:space="preserve">ния протонов в соседних с ионами молекул воды. Рассчитывая энергию. </w:t>
      </w:r>
      <w:r>
        <w:br/>
      </w:r>
      <w:r>
        <w:t xml:space="preserve">взаимодействия ионов с наведенными зарядами, в том и другом случае _ </w:t>
      </w:r>
      <w:r>
        <w:br/>
      </w:r>
      <w:r>
        <w:t xml:space="preserve">можем выразить, учитывая вероятность этих состояний, энергию взаимо-.</w:t>
      </w:r>
    </w:p>
    <w:p>
      <w:pPr>
        <w:pStyle w:val="Normal"/>
      </w:pPr>
      <w:r>
        <w:t xml:space="preserve">|’ Водные растворы ‘сильных электролитов 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'›йствия ионов с компенсирующими зарядами как функцию расстояния</w:t>
      </w:r>
    </w:p>
    <w:p>
      <w:pPr>
        <w:pStyle w:val="Normal"/>
      </w:pPr>
      <w:r>
        <w:t xml:space="preserve">иона до центров соседних с ионом молекул воды гз и до дальних</w:t>
      </w:r>
    </w:p>
    <w:p>
      <w:pPr>
        <w:pStyle w:val="Normal"/>
      </w:pPr>
      <w:r>
        <w:t xml:space="preserve">эст максимальной вероятности нахождения протонов в этих молекулах </w:t>
      </w:r>
      <w:r>
        <w:br/>
      </w:r>
      <w:r>
        <w:t xml:space="preserve">уравнением</w:t>
      </w:r>
    </w:p>
    <w:p>
      <w:pPr>
        <w:pStyle w:val="Normal"/>
      </w:pPr>
      <w:r>
        <w:t xml:space="preserve">и е? 1 а 1—а </w:t>
      </w:r>
      <w:r>
        <w:br/>
      </w:r>
      <w:r>
        <w:t xml:space="preserve">Е = (1—5): + —), (14) </w:t>
      </w:r>
      <w:r>
        <w:br/>
      </w:r>
      <w:r>
        <w:t xml:space="preserve">ще 4 — вероятность существования диполя.</w:t>
      </w:r>
    </w:p>
    <w:p>
      <w:pPr>
        <w:pStyle w:val="Normal"/>
      </w:pPr>
      <w:r>
        <w:t xml:space="preserve">" Как легко можно убедиться, это уравнение справедливо для расчета </w:t>
      </w:r>
      <w:r>
        <w:br/>
      </w:r>
      <w:r>
        <w:t xml:space="preserve">\Фчергии взаимодействия ваведенных зарядов как с анионами, таки с ка- </w:t>
      </w:r>
      <w:r>
        <w:br/>
      </w:r>
      <w:r>
        <w:t xml:space="preserve">монами.</w:t>
      </w:r>
    </w:p>
    <w:p>
      <w:pPr>
        <w:pStyle w:val="Normal"/>
      </w:pPr>
      <w:r>
        <w:t xml:space="preserve">Кроме энергии взаимодействия ионов с диполями соседних молекул </w:t>
      </w:r>
      <w:r>
        <w:br/>
      </w:r>
      <w:r>
        <w:t xml:space="preserve">с наведенными зарядами, для расчета полной энергии сольватации ионов </w:t>
      </w:r>
      <w:r>
        <w:br/>
      </w:r>
      <w:r>
        <w:t xml:space="preserve">робходимо учесть небольшое изменение дипольного момента, вследствие </w:t>
      </w:r>
      <w:r>
        <w:br/>
      </w:r>
      <w:r>
        <w:t xml:space="preserve">оляризации молекул воды полем иона, энергию борновского отталкива- </w:t>
      </w:r>
      <w:r>
        <w:br/>
      </w:r>
      <w:r>
        <w:t xml:space="preserve">ия между ионами и молекулами воды и энергию обрыва водородных свя- </w:t>
      </w:r>
      <w:r>
        <w:br/>
      </w:r>
      <w:r>
        <w:t xml:space="preserve">›й, соединяющих замещаемую ионом молекулу воды с ее соседями.</w:t>
      </w:r>
    </w:p>
    <w:p>
      <w:pPr>
        <w:pStyle w:val="Normal"/>
      </w:pPr>
      <w:r>
        <w:t xml:space="preserve">’ При малых отклонениях относительно равновесного состояния поля- </w:t>
      </w:r>
      <w:r>
        <w:br/>
      </w:r>
      <w:r>
        <w:t xml:space="preserve">изация электронных оболочек атомов и молекул прямо пропорциональна </w:t>
      </w:r>
      <w:r>
        <w:br/>
      </w:r>
      <w:r>
        <w:t xml:space="preserve">апряженности поляризующего поля. Отсюда энергию взаимодействия </w:t>
      </w:r>
      <w:r>
        <w:br/>
      </w:r>
      <w:r>
        <w:t xml:space="preserve">Онов © диполями, индупированными этими ионами, можно рассчиты- </w:t>
      </w:r>
      <w:r>
        <w:br/>
      </w:r>
      <w:r>
        <w:t xml:space="preserve">‘ать, используя широко известное уравнение: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РИ бе? (15) </w:t>
      </w:r>
      <w:r>
        <w:br/>
      </w:r>
      <w:r>
        <w:t xml:space="preserve">| &amp; </w:t>
      </w:r>
      <w:r>
        <w:br/>
      </w:r>
      <w:r>
        <w:t xml:space="preserve">де х — поляризуемость электронной оболочки молекулы воды, равная </w:t>
      </w:r>
      <w:r>
        <w:br/>
      </w:r>
      <w:r>
        <w:t xml:space="preserve">45.1024 см3, г — расстояние между центрами иона и соседней молекулы </w:t>
      </w:r>
      <w:r>
        <w:br/>
      </w:r>
      <w:r>
        <w:t xml:space="preserve">оды.</w:t>
      </w:r>
    </w:p>
    <w:p>
      <w:pPr>
        <w:pStyle w:val="Normal"/>
      </w:pPr>
      <w:r>
        <w:t xml:space="preserve">| Несравнимо труднее учесть энергию отталкивания между ионами и мо- </w:t>
      </w:r>
      <w:r>
        <w:br/>
      </w:r>
      <w:r>
        <w:t xml:space="preserve">“екулами воды ввиду крайней чувствительности этой величины к точности </w:t>
      </w:r>
      <w:r>
        <w:br/>
      </w:r>
      <w:r>
        <w:t xml:space="preserve">пределения равновесного расстояния между центрами иона и соседних </w:t>
      </w:r>
      <w:r>
        <w:br/>
      </w:r>
      <w:r>
        <w:t xml:space="preserve">’олекул воды. Определение этой величины как суммы кристаллографиче- </w:t>
      </w:r>
      <w:r>
        <w:br/>
      </w:r>
      <w:r>
        <w:t xml:space="preserve">ких радиусов ионов и молекул воды недостаточно точно.</w:t>
      </w:r>
    </w:p>
    <w:p>
      <w:pPr>
        <w:pStyle w:val="Normal"/>
      </w:pPr>
      <w:r>
        <w:t xml:space="preserve">Наличие протонов вблизи прямой, соединяющей центры анионов и со- </w:t>
      </w:r>
      <w:r>
        <w:br/>
      </w:r>
      <w:r>
        <w:t xml:space="preserve">едних молкул воды, еще более усложняет задачу, поскольку становится </w:t>
      </w:r>
      <w:r>
        <w:br/>
      </w:r>
      <w:r>
        <w:t xml:space="preserve"> еопределенным, какое же расстояние является определяющим — до </w:t>
      </w:r>
      <w:r>
        <w:br/>
      </w:r>
      <w:r>
        <w:t xml:space="preserve">ротонов или до ядер кислорода.</w:t>
      </w:r>
    </w:p>
    <w:p>
      <w:pPr>
        <w:pStyle w:val="Normal"/>
      </w:pPr>
      <w:r>
        <w:t xml:space="preserve">” Не пытаясь в рамках настоящей работы точно определить энергию от- </w:t>
      </w:r>
      <w:r>
        <w:br/>
      </w:r>
      <w:r>
        <w:t xml:space="preserve">алкивания между ионами и соседними молекулами воды, примем, что </w:t>
      </w:r>
      <w:r>
        <w:br/>
      </w:r>
      <w:r>
        <w:t xml:space="preserve">равновесном состоянии эта, энергия подобно энергии отталкивания между </w:t>
      </w:r>
      <w:r>
        <w:br/>
      </w:r>
      <w:r>
        <w:t xml:space="preserve">онами в кристаллах, равна 1/5 энергии притяжения.</w:t>
      </w:r>
    </w:p>
    <w:p>
      <w:pPr>
        <w:pStyle w:val="Normal"/>
      </w:pPr>
      <w:r>
        <w:t xml:space="preserve">`’Число водородных связей в некотором объеме равно удвоенному числу </w:t>
      </w:r>
      <w:r>
        <w:br/>
      </w:r>
      <w:r>
        <w:t xml:space="preserve">`олекул воды. Замещение молекулы воды ионом сопровождается обрывом </w:t>
      </w:r>
      <w:r>
        <w:br/>
      </w:r>
      <w:r>
        <w:t xml:space="preserve">етырех водородных связей; следовательно, при добавлении иона в раствор </w:t>
      </w:r>
      <w:r>
        <w:br/>
      </w:r>
      <w:r>
        <w:t xml:space="preserve">‘исло связей в растворе уменьшается на две. Энергия водородных связей </w:t>
      </w:r>
      <w:r>
        <w:br/>
      </w:r>
      <w:r>
        <w:t xml:space="preserve">'ежду молекулами воды равна 4,5 ккал/моль; следовательно, энергия </w:t>
      </w:r>
      <w:r>
        <w:br/>
      </w:r>
      <w:r>
        <w:t xml:space="preserve">брыва водородных связей при сольватации ионов</w:t>
      </w:r>
    </w:p>
    <w:p>
      <w:pPr>
        <w:pStyle w:val="Normal"/>
      </w:pPr>
      <w:r>
        <w:t xml:space="preserve">Е =—9 ккал | моль. (16)</w:t>
      </w:r>
    </w:p>
    <w:p>
      <w:pPr>
        <w:pStyle w:val="Normal"/>
      </w:pPr>
      <w:r>
        <w:t xml:space="preserve">Полную энергию взаимодействия ионов со средой найдем, суммируя </w:t>
      </w:r>
      <w:r>
        <w:br/>
      </w:r>
      <w:r>
        <w:t xml:space="preserve">‘се полученные значения энергий. Так, для катионов находим:</w:t>
      </w:r>
    </w:p>
    <w:p>
      <w:pPr>
        <w:pStyle w:val="Normal"/>
      </w:pPr>
      <w:r>
        <w:t xml:space="preserve">Е, = [89:5 „+</w:t>
      </w:r>
    </w:p>
    <w:p>
      <w:pPr>
        <w:pStyle w:val="Normal"/>
      </w:pPr>
      <w:r>
        <w:t xml:space="preserve">в "о</w:t>
      </w:r>
    </w:p>
    <w:p>
      <w:pPr>
        <w:pStyle w:val="Normal"/>
      </w:pPr>
      <w:r>
        <w:t xml:space="preserve">Га Г</w:t>
      </w:r>
    </w:p>
    <w:p>
      <w:pPr>
        <w:pStyle w:val="Normal"/>
      </w:pPr>
      <w:r>
        <w:t xml:space="preserve">40 М. Д. Лагунов</w:t>
      </w:r>
    </w:p>
    <w:p>
      <w:pPr>
        <w:pStyle w:val="Normal"/>
      </w:pPr>
      <w:r>
        <w:t xml:space="preserve">подобно для анионов: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Величины Г1, Го И Г МОЖНО Выразить через радиусы ионов Т:, моле </w:t>
      </w:r>
      <w:r>
        <w:br/>
      </w:r>
      <w:r>
        <w:t xml:space="preserve">кул воды ть и расстояния от ядер кислорода до протонов т уравне </w:t>
      </w:r>
      <w:r>
        <w:br/>
      </w:r>
      <w:r>
        <w:t xml:space="preserve">-ВИЯМиИ;:</w:t>
      </w:r>
    </w:p>
    <w:p>
      <w:pPr>
        <w:pStyle w:val="Normal"/>
      </w:pPr>
      <w:r>
        <w:t xml:space="preserve">поет», | (19</w:t>
      </w:r>
    </w:p>
    <w:p>
      <w:pPr>
        <w:pStyle w:val="Normal"/>
      </w:pPr>
      <w:r>
        <w:t xml:space="preserve">Та = 7 Гв — т,</w:t>
      </w:r>
    </w:p>
    <w:p>
      <w:pPr>
        <w:pStyle w:val="Normal"/>
      </w:pPr>
      <w:r>
        <w:t xml:space="preserve">где х — угол Н—О—Н в молекуле воды (105°). Замена этого уги </w:t>
      </w:r>
      <w:r>
        <w:br/>
      </w:r>
      <w:r>
        <w:t xml:space="preserve">углом тетраэдра (109°28’) приводит к несколько лучшему согласию </w:t>
      </w:r>
      <w:r>
        <w:br/>
      </w:r>
      <w:r>
        <w:t xml:space="preserve">экспериментом, но кажется мало оправданной.</w:t>
      </w:r>
    </w:p>
    <w:p>
      <w:pPr>
        <w:pStyle w:val="Normal"/>
      </w:pPr>
      <w:r>
        <w:t xml:space="preserve">Подставляя значения констант и расстояний г., г. и гз в уравнени; </w:t>
      </w:r>
      <w:r>
        <w:br/>
      </w:r>
      <w:r>
        <w:t xml:space="preserve">(17) и (18), находим теплоты сольватации ионов, приведенные в табл. : </w:t>
      </w:r>
      <w:r>
        <w:br/>
      </w:r>
      <w:r>
        <w:t xml:space="preserve">(в ккал/моль).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м | № | к | № | &amp;@ | у | аа</w:t>
      </w:r>
    </w:p>
    <w:p>
      <w:pPr>
        <w:pStyle w:val="Normal"/>
      </w:pPr>
      <w:r>
        <w:t xml:space="preserve">113,2 95,8 | 74,6 | 67,4 61,3 113,4 | 81,5 | 74,5 | 65,3.</w:t>
      </w:r>
    </w:p>
    <w:p>
      <w:pPr>
        <w:pStyle w:val="Normal"/>
      </w:pPr>
      <w:r>
        <w:t xml:space="preserve">Непосредственно из экспериментальных данных рассчитать Эно </w:t>
      </w:r>
      <w:r>
        <w:br/>
      </w:r>
      <w:r>
        <w:t xml:space="preserve">сольватации отдельных ионов нельзя.</w:t>
      </w:r>
    </w:p>
    <w:p>
      <w:pPr>
        <w:pStyle w:val="Normal"/>
      </w:pPr>
      <w:r>
        <w:t xml:space="preserve">Энергии сольватации солей довольно хорошо известны. В табл. 41 </w:t>
      </w:r>
      <w:r>
        <w:br/>
      </w:r>
      <w:r>
        <w:t xml:space="preserve">строке А приведены энергии сольватации солей, полученные суммирова </w:t>
      </w:r>
      <w:r>
        <w:br/>
      </w:r>
      <w:r>
        <w:t xml:space="preserve">нием энергии сольватации ионов, рассчитанные по уравнениям (17) 1 </w:t>
      </w:r>
      <w:r>
        <w:br/>
      </w:r>
      <w:r>
        <w:t xml:space="preserve">(18); в строке В — приводимые в работе К. П. Мищенко [6]. \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мг | мв | кв | вы | 0 | ма | ма | ка | въей | свеса</w:t>
      </w:r>
    </w:p>
    <w:p>
      <w:pPr>
        <w:pStyle w:val="Normal"/>
      </w:pPr>
      <w:r>
        <w:t xml:space="preserve">А 227 209 188 181 175 | 195 | 177 | 456 | 450 | 143 </w:t>
      </w:r>
      <w:r>
        <w:br/>
      </w:r>
      <w:r>
        <w:t xml:space="preserve">В 238 213 193 186 | 180 | 201 | 178 | 159 | 153 | 143 </w:t>
      </w:r>
      <w:r>
        <w:br/>
      </w:r>
      <w:r>
        <w:t xml:space="preserve">| ав | Мавг | квг |вьвг | свв | №7 | Му | кг | вы | 051</w:t>
      </w:r>
    </w:p>
    <w:p>
      <w:pPr>
        <w:pStyle w:val="Normal"/>
      </w:pPr>
      <w:r>
        <w:t xml:space="preserve">А 188 170 149 ПА В ОО 16 140 | 133, | 1201 </w:t>
      </w:r>
      <w:r>
        <w:br/>
      </w:r>
      <w:r>
        <w:t xml:space="preserve">В 194 170 152 145 | 136 | 184 | 161 | 143 | 136 |128</w:t>
      </w:r>
    </w:p>
    <w:p>
      <w:pPr>
        <w:pStyle w:val="Normal"/>
      </w:pPr>
      <w:r>
        <w:t xml:space="preserve">Как можно видеть из таблицы, рассчитанные энергии сольватации со: </w:t>
      </w:r>
      <w:r>
        <w:br/>
      </w:r>
      <w:r>
        <w:t xml:space="preserve">лей, содержаших крупные ионы, удовлетворительно согласуются с най </w:t>
      </w:r>
      <w:r>
        <w:br/>
      </w:r>
      <w:r>
        <w:t xml:space="preserve">денными. Несколько хуже согласие для солей, содержащих маленьки </w:t>
      </w:r>
      <w:r>
        <w:br/>
      </w:r>
      <w:r>
        <w:t xml:space="preserve">ионы Ш, однако это отступление, вероятно, вызвано недостаточно точ </w:t>
      </w:r>
      <w:r>
        <w:br/>
      </w:r>
      <w:r>
        <w:t xml:space="preserve">ным определением расстояния между центром иона и соседних молекул </w:t>
      </w:r>
      <w:r>
        <w:br/>
      </w:r>
      <w:r>
        <w:t xml:space="preserve">воды.</w:t>
      </w:r>
    </w:p>
    <w:p>
      <w:pPr>
        <w:pStyle w:val="Normal"/>
      </w:pPr>
      <w:r>
        <w:t xml:space="preserve">Выводы </w:t>
      </w:r>
      <w:r>
        <w:br/>
      </w:r>
      <w:r>
        <w:t xml:space="preserve">1. Показано, что энергии сольватации ионов галоидных солей щелочных</w:t>
      </w:r>
    </w:p>
    <w:p>
      <w:pPr>
        <w:pStyle w:val="Normal"/>
      </w:pPr>
      <w:r>
        <w:t xml:space="preserve">металлов могут быть рассчитаны © удовлетворительной точностью на </w:t>
      </w:r>
      <w:r>
        <w:br/>
      </w:r>
      <w:r>
        <w:t xml:space="preserve">основании представлений Бернала и Фаулера о структуре воды и водных</w:t>
      </w:r>
    </w:p>
    <w:p>
      <w:pPr>
        <w:pStyle w:val="Normal"/>
      </w:pPr>
      <w:r>
        <w:t xml:space="preserve">Водные растворы сильных электролитов 11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‚астворов электролитов и модели молекулы воды, предложенной Полин- </w:t>
      </w:r>
      <w:r>
        <w:br/>
      </w:r>
      <w:r>
        <w:t xml:space="preserve">ом [7].</w:t>
      </w:r>
    </w:p>
    <w:p>
      <w:pPr>
        <w:pStyle w:val="Normal"/>
      </w:pPr>
      <w:r>
        <w:t xml:space="preserve">2. Предложен новый метод расчета диэлектрической постоянной, при- </w:t>
      </w:r>
      <w:r>
        <w:br/>
      </w:r>
      <w:r>
        <w:t xml:space="preserve">енимый к веществам, образующим водородные связи.</w:t>
      </w:r>
    </w:p>
    <w:p>
      <w:pPr>
        <w:pStyle w:val="Normal"/>
      </w:pPr>
      <w:r>
        <w:t xml:space="preserve">Ленинградский государственный Поступила </w:t>
      </w:r>
      <w:r>
        <w:br/>
      </w:r>
      <w:r>
        <w:t xml:space="preserve">университет 29.111.1956 </w:t>
      </w:r>
      <w:r>
        <w:br/>
      </w:r>
      <w:r>
        <w:t xml:space="preserve">им. А. А. Жданова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М. Т. Веск, Рьуз. 0е1%., 40, 474, 1939. </w:t>
      </w:r>
      <w:r>
        <w:br/>
      </w:r>
      <w:r>
        <w:t xml:space="preserve">2. А. РгЕ п, 73. Рвуз., 56, 617, 1929. </w:t>
      </w:r>
      <w:r>
        <w:br/>
      </w:r>
      <w:r>
        <w:t xml:space="preserve">Рот №. Веогват В. Н. Ком! ег, Лото. Свет. Рьуз., 1, 545, 1933. </w:t>
      </w:r>
      <w:r>
        <w:br/>
      </w:r>
      <w:r>
        <w:t xml:space="preserve">4. В.Р. Апфу, В. Н. СоТе, Топгп. Свет. Рвуз., 20, 1309, 1952. </w:t>
      </w:r>
      <w:r>
        <w:br/>
      </w:r>
      <w:r>
        <w:t xml:space="preserve">БОВ. М. Тагф НВ. Но! з1еп, Томги. Свет. ЕдисаНоп, 24, 175, 1947. </w:t>
      </w:r>
      <w:r>
        <w:br/>
      </w:r>
      <w:r>
        <w:t xml:space="preserve">|6. К. НП. Мищенко, Журн. физ. химии, 26, 1736, 1952. </w:t>
      </w:r>
      <w:r>
        <w:br/>
      </w:r>
      <w:r>
        <w:t xml:space="preserve">7. Л. Полинг, Природа химической связи, Госхимиздат, 1947.</w:t>
      </w:r>
    </w:p>
    <w:p>
      <w:pPr>
        <w:pStyle w:val="Normal"/>
      </w:pPr>
      <w:r>
        <w:t xml:space="preserve">ТНЕ ЭТВОСТОВЕ АМО РВОРЕВТГЕ$ ОЕ АОПЕО0$ ЗОТОТТОМ$ ОЕ ЭТВОМ@ </w:t>
      </w:r>
      <w:r>
        <w:br/>
      </w:r>
      <w:r>
        <w:t xml:space="preserve">ЕГЕСТВОГУТЕ$</w:t>
      </w:r>
    </w:p>
    <w:p>
      <w:pPr>
        <w:pStyle w:val="Normal"/>
      </w:pPr>
      <w:r>
        <w:t xml:space="preserve">М. О. Гадиптоз (Гепттатаа) </w:t>
      </w:r>
      <w:r>
        <w:br/>
      </w:r>
      <w:r>
        <w:t xml:space="preserve">бимшшагу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Т6 Ваз Бееп зВо\уп ш Ме герогё (Таё Те пудгайоп епего1ез оЁ {Те а\аЙ теба] ва-</w:t>
      </w:r>
    </w:p>
    <w:p>
      <w:pPr>
        <w:pStyle w:val="Normal"/>
      </w:pPr>
      <w:r>
        <w:t xml:space="preserve">| шау Бе са!сшШабед ху зам${асботу ассатасу оп {\е Ъаз1з о{ \е Вегпа] ава Ко\-</w:t>
      </w:r>
    </w:p>
    <w:p>
      <w:pPr>
        <w:pStyle w:val="Normal"/>
      </w:pPr>
      <w:r>
        <w:t xml:space="preserve">ег сопсер0п$ оп Иди жабег эбгасбате ап@ оЁ (Ме шо4е] о{ Те хайег шоесше ассога-</w:t>
      </w:r>
    </w:p>
    <w:p>
      <w:pPr>
        <w:pStyle w:val="Normal"/>
      </w:pPr>
      <w:r>
        <w:t xml:space="preserve">по 60 РааИипе. Зресйа! абеп@оп Ваз Ъееп ра! (0. Те са]савоп о{Ё (Те епегсу дце ю </w:t>
      </w:r>
      <w:r>
        <w:br/>
      </w:r>
      <w:r>
        <w:t xml:space="preserve">\Ве ргорегез оЁ жабег аз а @1еес1с. Тве апота]опз]у № Феесиме сопзбапб оЁ уа-</w:t>
      </w:r>
    </w:p>
    <w:p>
      <w:pPr>
        <w:pStyle w:val="Normal"/>
      </w:pPr>
      <w:r>
        <w:t xml:space="preserve">|ег ап4 о! обВег зарзбаосез гого Ву4госеп Ъоп4з 13 4ебегиишед Ъу Фе ро]аг12аъ бу</w:t>
      </w:r>
    </w:p>
    <w:p>
      <w:pPr>
        <w:pStyle w:val="Normal"/>
      </w:pPr>
      <w:r>
        <w:t xml:space="preserve">[ безе Бопдз.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ХХХИ 1958 №1</w:t>
      </w:r>
    </w:p>
    <w:p>
      <w:pPr>
        <w:pStyle w:val="Normal"/>
      </w:pPr>
      <w:r>
        <w:t xml:space="preserve">ТЕПЛОВЫЕ ЭФФЕКТЫ ПРИ ПЛАВЛЕНИИ В СИСТЕМЕ </w:t>
      </w:r>
      <w:r>
        <w:br/>
      </w:r>
      <w:r>
        <w:t xml:space="preserve">СВИНЕЦ — ОЛОВО — ВИСМУТ</w:t>
      </w:r>
    </w:p>
    <w:p>
      <w:pPr>
        <w:pStyle w:val="Normal"/>
      </w:pPr>
      <w:r>
        <w:t xml:space="preserve">1. ДИАГРАММА РАВНОВЕСИЯ ТРОЙНОЙ СИСТЕМЫ РЬ — 51 — В: </w:t>
      </w:r>
      <w:r>
        <w:br/>
      </w:r>
      <w:r>
        <w:t xml:space="preserve">Р. Б. Гериьман,</w:t>
      </w:r>
    </w:p>
    <w:p>
      <w:pPr>
        <w:pStyle w:val="Normal"/>
      </w:pPr>
      <w:r>
        <w:t xml:space="preserve">До настоящего времени диаграммы равновесия тройных металличе- </w:t>
      </w:r>
      <w:r>
        <w:br/>
      </w:r>
      <w:r>
        <w:t xml:space="preserve">ских сплавов определяются исключительно экспериментальным путем, и </w:t>
      </w:r>
      <w:r>
        <w:br/>
      </w:r>
      <w:r>
        <w:t xml:space="preserve">для их построения привлекаются лишь некоторые общие термодинамиче-.</w:t>
      </w:r>
    </w:p>
    <w:p>
      <w:pPr>
        <w:pStyle w:val="Normal"/>
      </w:pPr>
      <w:r>
        <w:t xml:space="preserve">ские положения. | </w:t>
      </w:r>
      <w:r>
        <w:br/>
      </w:r>
      <w:r>
        <w:t xml:space="preserve">Между тем на основании термодинамических соотношений можно осу-</w:t>
      </w:r>
    </w:p>
    <w:p>
      <w:pPr>
        <w:pStyle w:val="Normal"/>
      </w:pPr>
      <w:r>
        <w:t xml:space="preserve">ществить полный расчет тройной диаграммы равновесия, т. е. получить </w:t>
      </w:r>
      <w:r>
        <w:br/>
      </w:r>
      <w:r>
        <w:t xml:space="preserve">аналитические выражения для поверхностей, разделяющих области сущест-| </w:t>
      </w:r>
      <w:r>
        <w:br/>
      </w:r>
      <w:r>
        <w:t xml:space="preserve">вования разных фаз, если известна зависимость энергии и энтропии фаз</w:t>
      </w:r>
    </w:p>
    <w:p>
      <w:pPr>
        <w:pStyle w:val="Normal"/>
      </w:pPr>
      <w:r>
        <w:t xml:space="preserve">системы от концентраций. |</w:t>
      </w:r>
    </w:p>
    <w:p>
      <w:pPr>
        <w:pStyle w:val="Normal"/>
      </w:pPr>
      <w:r>
        <w:t xml:space="preserve">Приближенный расчет диаграмм равновесия простейших двойных металлических | </w:t>
      </w:r>
      <w:r>
        <w:br/>
      </w:r>
      <w:r>
        <w:t xml:space="preserve">систем, в которых не образуются новые фазы, был осуществлен Б. Я. Пинесом [1, 2]. </w:t>
      </w:r>
      <w:r>
        <w:br/>
      </w:r>
      <w:r>
        <w:t xml:space="preserve">В основу расчета положено выражение для энергии и энтропии раствора в так называе- </w:t>
      </w:r>
      <w:r>
        <w:br/>
      </w:r>
      <w:r>
        <w:t xml:space="preserve">мом «конфигурационном» приближении. Величины энергий смешения, фигурирующие. </w:t>
      </w:r>
      <w:r>
        <w:br/>
      </w:r>
      <w:r>
        <w:t xml:space="preserve">в расчете, как показано было в дальнейших работах, являются не только константами | </w:t>
      </w:r>
      <w:r>
        <w:br/>
      </w:r>
      <w:r>
        <w:t xml:space="preserve">диаграммы, но и реальными физическими константами двойных сплавов, определяю- </w:t>
      </w:r>
      <w:r>
        <w:br/>
      </w:r>
      <w:r>
        <w:t xml:space="preserve">щими их тепловые свойства [3], поверхностное натяжение [4] и др. |</w:t>
      </w:r>
    </w:p>
    <w:p>
      <w:pPr>
        <w:pStyle w:val="Normal"/>
      </w:pPr>
      <w:r>
        <w:t xml:space="preserve">Расчет, проведенный для двойных сплавов [5], показал, что имеет место простая’ </w:t>
      </w:r>
      <w:r>
        <w:br/>
      </w:r>
      <w:r>
        <w:t xml:space="preserve">зависимость теплот плавления сплавов и дополнительной теплоемкости в области рас- | </w:t>
      </w:r>
      <w:r>
        <w:br/>
      </w:r>
      <w:r>
        <w:t xml:space="preserve">слоения от энергии смешения в соответствующих фазах. На основании расчета экспе- </w:t>
      </w:r>
      <w:r>
        <w:br/>
      </w:r>
      <w:r>
        <w:t xml:space="preserve">риментальные значения теплот плавления и теплоемкости были использованы для опре- | </w:t>
      </w:r>
      <w:r>
        <w:br/>
      </w:r>
      <w:r>
        <w:t xml:space="preserve">деления энергий смешения. Найденные таким образом энергии смешения были успешно </w:t>
      </w:r>
      <w:r>
        <w:br/>
      </w:r>
      <w:r>
        <w:t xml:space="preserve">применены для построения диаграмм равновесия простейших бинарных металлических о</w:t>
      </w:r>
    </w:p>
    <w:p>
      <w:pPr>
        <w:pStyle w:val="Normal"/>
      </w:pPr>
      <w:r>
        <w:t xml:space="preserve">систем [3].</w:t>
      </w:r>
    </w:p>
    <w:p>
      <w:pPr>
        <w:pStyle w:val="Normal"/>
      </w:pPr>
      <w:r>
        <w:t xml:space="preserve">Представляет интерес распространить методы расчета диаграмм двой- | </w:t>
      </w:r>
      <w:r>
        <w:br/>
      </w:r>
      <w:r>
        <w:t xml:space="preserve">ных металлических систем на системы с ббльшим числом компонентов, | </w:t>
      </w:r>
      <w:r>
        <w:br/>
      </w:r>
      <w:r>
        <w:t xml:space="preserve">в частности на системы с тремя компонентами.</w:t>
      </w:r>
    </w:p>
    <w:p>
      <w:pPr>
        <w:pStyle w:val="Normal"/>
      </w:pPr>
      <w:r>
        <w:t xml:space="preserve">В настоящей работе осуществлено измерение теплот плавления и тем- </w:t>
      </w:r>
      <w:r>
        <w:br/>
      </w:r>
      <w:r>
        <w:t xml:space="preserve">пературной зависимости теплоемкости сплавов тройной системы свинец — | </w:t>
      </w:r>
      <w:r>
        <w:br/>
      </w:r>
      <w:r>
        <w:t xml:space="preserve">олово — висмут с целью проверки возможности распространения «конфи-. </w:t>
      </w:r>
      <w:r>
        <w:br/>
      </w:r>
      <w:r>
        <w:t xml:space="preserve">гурационного» приближения на тройные металлические системы и опреде- </w:t>
      </w:r>
      <w:r>
        <w:br/>
      </w:r>
      <w:r>
        <w:t xml:space="preserve">ления энергетических констант, необходимых для расчета поверхностей, | </w:t>
      </w:r>
      <w:r>
        <w:br/>
      </w:r>
      <w:r>
        <w:t xml:space="preserve">разделяющих области диаграммы данной тройной системы.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Измерения проводились в высокотемпературном адиабатическом калориметре | </w:t>
      </w:r>
      <w:r>
        <w:br/>
      </w:r>
      <w:r>
        <w:t xml:space="preserve">[5—7]. Свинец, олово и висмут для приготовления сплавов брались химически чистые.</w:t>
      </w:r>
    </w:p>
    <w:p>
      <w:pPr>
        <w:pStyle w:val="Normal"/>
      </w:pPr>
      <w:r>
        <w:t xml:space="preserve">Всего было исследовано 48 сплавов. Для каждого сплава определялась температур- </w:t>
      </w:r>
      <w:r>
        <w:br/>
      </w:r>
      <w:r>
        <w:t xml:space="preserve">ная зависимость теплоемкости в области расслоения, полная теплота плавления, те- </w:t>
      </w:r>
      <w:r>
        <w:br/>
      </w:r>
      <w:r>
        <w:t xml:space="preserve">плоты перехода через области тройной эвтектики и перитектики, теплоты перехода </w:t>
      </w:r>
      <w:r>
        <w:br/>
      </w:r>
      <w:r>
        <w:t xml:space="preserve">через поверхности двойных эвтектик и теплота нагрева в области расслоения.</w:t>
      </w:r>
    </w:p>
    <w:p>
      <w:pPr>
        <w:pStyle w:val="Normal"/>
      </w:pPr>
      <w:r>
        <w:t xml:space="preserve">Для того чтобы иметь возможность систематически проследить закономерности, </w:t>
      </w:r>
      <w:r>
        <w:br/>
      </w:r>
      <w:r>
        <w:t xml:space="preserve">определяющие зависимость энергетических характеристик сплавов от концентраций, </w:t>
      </w:r>
      <w:r>
        <w:br/>
      </w:r>
      <w:r>
        <w:t xml:space="preserve">все поле концентрационного треугольника было разделено восемью политермическими </w:t>
      </w:r>
      <w:r>
        <w:br/>
      </w:r>
      <w:r>
        <w:t xml:space="preserve">сечениями, параллельными стороне свинец — олово, с постоянным содержанием вис- </w:t>
      </w:r>
      <w:r>
        <w:br/>
      </w:r>
      <w:r>
        <w:t xml:space="preserve">мута в пределах каждого сечения.</w:t>
      </w:r>
    </w:p>
    <w:p>
      <w:pPr>
        <w:pStyle w:val="Normal"/>
      </w:pPr>
      <w:r>
        <w:t xml:space="preserve">В дальнейшем сечения мы будем нумеровать римскими, а сплавы в пределах дан- </w:t>
      </w:r>
      <w:r>
        <w:br/>
      </w:r>
      <w:r>
        <w:t xml:space="preserve">ного политермического сечения — арабскими цифрами, так что сечению 1 будет соот- | </w:t>
      </w:r>
      <w:r>
        <w:br/>
      </w:r>
      <w:r>
        <w:t xml:space="preserve">ветствовать постоянное содержание В! 5 вес. %; П — 10 вес. % ПТ — 20 вес. %; </w:t>
      </w:r>
      <w:r>
        <w:br/>
      </w:r>
      <w:r>
        <w:t xml:space="preserve">ТУ — 30 вес. %; У — 40 вес. %; УТ — 50 вес. %; УП — 60 вес.% и УПТ — 70 вес. %. </w:t>
      </w:r>
      <w:r>
        <w:br/>
      </w:r>
      <w:r>
        <w:t xml:space="preserve">Составы сплавов в пределах политермического сечения приводятся под рисунками.</w:t>
      </w:r>
    </w:p>
    <w:p>
      <w:pPr>
        <w:pStyle w:val="Normal"/>
      </w:pPr>
      <w:r>
        <w:t xml:space="preserve">Диаграмма равновесия тройной системы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} Данные о температурах скачков теплоемкости использовались для построения</w:t>
      </w:r>
    </w:p>
    <w:p>
      <w:pPr>
        <w:pStyle w:val="Normal"/>
      </w:pPr>
      <w:r>
        <w:t xml:space="preserve">элитермических сечений.</w:t>
      </w:r>
    </w:p>
    <w:p>
      <w:pPr>
        <w:pStyle w:val="Normal"/>
      </w:pPr>
      <w:r>
        <w:t xml:space="preserve">тя восьми сплавов политермического сечения Г.</w:t>
      </w:r>
    </w:p>
    <w:p>
      <w:pPr>
        <w:pStyle w:val="Normal"/>
      </w:pPr>
      <w:r>
        <w:t xml:space="preserve">На рис. 1 приводятся кривые температурной зависимости теплоемкости С = С(1)</w:t>
      </w:r>
    </w:p>
    <w:p>
      <w:pPr>
        <w:pStyle w:val="Normal"/>
      </w:pPr>
      <w:r>
        <w:t xml:space="preserve">’ Первые два сплава относятся к области существования тройного «-раствора сви- </w:t>
      </w:r>
      <w:r>
        <w:br/>
      </w:r>
      <w:r>
        <w:t xml:space="preserve">| — олово — висмут. Накривых С=С(1) отчетливо видны по два пика, соответствую-</w:t>
      </w:r>
    </w:p>
    <w:p>
      <w:pPr>
        <w:pStyle w:val="Normal"/>
      </w:pPr>
      <w:r>
        <w:t xml:space="preserve">2 #6</w:t>
      </w:r>
    </w:p>
    <w:p>
      <w:pPr>
        <w:pStyle w:val="Normal"/>
      </w:pPr>
      <w:r>
        <w:t xml:space="preserve">Рис. 1. Зависимость С =С (1) для сплавов в пределах сечения Т: 1 — </w:t>
      </w:r>
      <w:r>
        <w:br/>
      </w:r>
      <w:r>
        <w:t xml:space="preserve">79% РЬ — 16% 5п —5% В1; 2—66,5% РЬ— 29% </w:t>
      </w:r>
      <w:r>
        <w:br/>
      </w:r>
      <w:r>
        <w:t xml:space="preserve">3—55% РЬ— 40% бп —5% В1; 4 —44% РЬ — 52% 5п — 4% В! </w:t>
      </w:r>
      <w:r>
        <w:br/>
      </w:r>
      <w:r>
        <w:t xml:space="preserve">5 — 33% РЬ— 63% 51 —4% В1; 6 —25% РЬ — 71% $п —4% В; </w:t>
      </w:r>
      <w:r>
        <w:br/>
      </w:r>
      <w:r>
        <w:t xml:space="preserve">7 —19% РЬ — 78% $п — 3% В1; 87% РЬ — 91% $1 —2% В!</w:t>
      </w:r>
    </w:p>
    <w:p>
      <w:pPr>
        <w:pStyle w:val="Normal"/>
      </w:pPr>
      <w:r>
        <w:t xml:space="preserve">Эп — 4,5% ВГ</w:t>
      </w:r>
    </w:p>
    <w:p>
      <w:pPr>
        <w:pStyle w:val="Normal"/>
      </w:pPr>
      <w:r>
        <w:t xml:space="preserve">Концентрации сплавов | 8—8 соответствуют области существования смеси двух</w:t>
      </w:r>
    </w:p>
    <w:p>
      <w:pPr>
        <w:pStyle w:val="Normal"/>
      </w:pPr>
      <w:r>
        <w:t xml:space="preserve">Пройных твердых растворов о -- 5. На кривых С = С(1) для этих сплавов, за исклю- </w:t>
      </w:r>
      <w:r>
        <w:br/>
      </w:r>
      <w:r>
        <w:t xml:space="preserve">1 ‘ением сплава Гб, имеется по три скачка,соответствующих переходу через поверхность </w:t>
      </w:r>
      <w:r>
        <w:br/>
      </w:r>
      <w:r>
        <w:t xml:space="preserve">‚ ‘войной эвтектики и поверхность ликвидуса. На кривой С = С(1), для сплава Т 6</w:t>
      </w:r>
    </w:p>
    <w:p>
      <w:pPr>
        <w:pStyle w:val="Normal"/>
      </w:pPr>
      <w:r>
        <w:t xml:space="preserve">| Эа два скачка, соответствующих переходу через по- </w:t>
      </w:r>
      <w:r>
        <w:br/>
      </w:r>
      <w:r>
        <w:t xml:space="preserve">’'ерхность двойной эвтектики, так как концентрация спла- </w:t>
      </w:r>
      <w:r>
        <w:br/>
      </w:r>
      <w:r>
        <w:t xml:space="preserve">'а соответствует линии пересечения поверхности двойной </w:t>
      </w:r>
      <w:r>
        <w:br/>
      </w:r>
      <w:r>
        <w:t xml:space="preserve">”)втектики с поверхностью ликвидуса. </w:t>
      </w:r>
      <w:r>
        <w:br/>
      </w:r>
      <w:r>
        <w:t xml:space="preserve">Заметим, что по мере приближения к сплаву Г 6 первые </w:t>
      </w:r>
      <w:r>
        <w:br/>
      </w:r>
      <w:r>
        <w:t xml:space="preserve">\ {ва скачка растут, а третий уменьшается.</w:t>
      </w:r>
    </w:p>
    <w:p>
      <w:pPr>
        <w:pStyle w:val="Normal"/>
      </w:pPr>
      <w:r>
        <w:t xml:space="preserve">На рис. 2 приведена диаграмма политермиче- </w:t>
      </w:r>
      <w:r>
        <w:br/>
      </w:r>
      <w:r>
        <w:t xml:space="preserve">кого’ сечения Т, построенная на основании данных </w:t>
      </w:r>
      <w:r>
        <w:br/>
      </w:r>
      <w:r>
        <w:t xml:space="preserve">тзмерений температурных зависимостей скачков </w:t>
      </w:r>
      <w:r>
        <w:br/>
      </w:r>
      <w:r>
        <w:t xml:space="preserve">еплоемкости.</w:t>
      </w:r>
    </w:p>
    <w:p>
      <w:pPr>
        <w:pStyle w:val="Normal"/>
      </w:pPr>
      <w:r>
        <w:t xml:space="preserve">В политермическом сечении П, как и в сечении </w:t>
      </w:r>
      <w:r>
        <w:br/>
      </w:r>
      <w:r>
        <w:t xml:space="preserve">‚ были измерены температурные зависимости </w:t>
      </w:r>
      <w:r>
        <w:br/>
      </w:r>
      <w:r>
        <w:t xml:space="preserve">`еплоемкости в области расслоения для восьми </w:t>
      </w:r>
      <w:r>
        <w:br/>
      </w:r>
      <w:r>
        <w:t xml:space="preserve">плавов. Кривые С = С(1) приведены на рис. 3.</w:t>
      </w:r>
    </w:p>
    <w:p>
      <w:pPr>
        <w:pStyle w:val="Normal"/>
      </w:pPr>
      <w:r>
        <w:t xml:space="preserve">Сплав П 1 относится к области существова- </w:t>
      </w:r>
      <w:r>
        <w:br/>
      </w:r>
      <w:r>
        <w:t xml:space="preserve">ия тройного о-раствора. НКонцентрации всех </w:t>
      </w:r>
      <w:r>
        <w:br/>
      </w:r>
      <w:r>
        <w:t xml:space="preserve">остальных сплавов соответствуют области сущест- </w:t>
      </w:r>
      <w:r>
        <w:br/>
      </w:r>
      <w:r>
        <w:t xml:space="preserve">зования смеси двух фаз &amp; -- 8. Характер темпе- </w:t>
      </w:r>
      <w:r>
        <w:br/>
      </w:r>
      <w:r>
        <w:t xml:space="preserve">атурной зависимости теплоемкости аналогичен</w:t>
      </w:r>
    </w:p>
    <w:p>
      <w:pPr>
        <w:pStyle w:val="Normal"/>
      </w:pPr>
      <w:r>
        <w:t xml:space="preserve">РЯ </w:t>
      </w:r>
      <w:r>
        <w:br/>
      </w:r>
      <w:r>
        <w:t xml:space="preserve">ВИА.</w:t>
      </w:r>
    </w:p>
    <w:p>
      <w:pPr>
        <w:pStyle w:val="Normal"/>
      </w:pPr>
      <w:r>
        <w:t xml:space="preserve">20 </w:t>
      </w:r>
      <w:r>
        <w:br/>
      </w:r>
      <w:r>
        <w:t xml:space="preserve">РИ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Р5 20 40 @ 919п, </w:t>
      </w:r>
      <w:r>
        <w:br/>
      </w:r>
      <w:r>
        <w:t xml:space="preserve">ет %</w:t>
      </w:r>
    </w:p>
    <w:p>
      <w:pPr>
        <w:pStyle w:val="Normal"/>
      </w:pPr>
      <w:r>
        <w:t xml:space="preserve">Рис. 2. Политерми- </w:t>
      </w:r>
      <w:r>
        <w:br/>
      </w:r>
      <w:r>
        <w:t xml:space="preserve">ческое сечение Т</w:t>
      </w:r>
    </w:p>
    <w:p>
      <w:pPr>
        <w:pStyle w:val="Normal"/>
      </w:pPr>
      <w:r>
        <w:t xml:space="preserve">к арактеру кривых С = С(1) сечения Т. По сравнению с сечением [ пики </w:t>
      </w:r>
      <w:r>
        <w:br/>
      </w:r>
      <w:r>
        <w:t xml:space="preserve">геплоемкости, соответствующие переходу через поверхность двойной</w:t>
      </w:r>
    </w:p>
    <w:p>
      <w:pPr>
        <w:pStyle w:val="Normal"/>
      </w:pPr>
      <w:r>
        <w:t xml:space="preserve">эвтектики, уменьшаются.</w:t>
      </w:r>
    </w:p>
    <w:p>
      <w:pPr>
        <w:pStyle w:val="Normal"/>
      </w:pPr>
      <w:r>
        <w:t xml:space="preserve">14 Р. Б. Гершман</w:t>
      </w:r>
    </w:p>
    <w:p>
      <w:pPr>
        <w:pStyle w:val="Normal"/>
      </w:pPr>
      <w:r>
        <w:t xml:space="preserve">С иал/гарай</w:t>
      </w:r>
    </w:p>
    <w:p>
      <w:pPr>
        <w:pStyle w:val="Normal"/>
      </w:pPr>
      <w:r>
        <w:t xml:space="preserve">С калграй</w:t>
      </w:r>
    </w:p>
    <w:p>
      <w:pPr>
        <w:pStyle w:val="Normal"/>
      </w:pPr>
      <w:r>
        <w:t xml:space="preserve">9 2 д И ЧАС</w:t>
      </w:r>
    </w:p>
    <w:p>
      <w:pPr>
        <w:pStyle w:val="Normal"/>
      </w:pPr>
      <w:r>
        <w:t xml:space="preserve">Рис. 3. Зависимость С = С(1) для сплавов в р сечения ТТ: | </w:t>
      </w:r>
      <w:r>
        <w:br/>
      </w:r>
      <w:r>
        <w:t xml:space="preserve">1—76% РЬ — 14,5% 3п— 9,5% В1; 2 — 63% РЬ — 27,5% Зв — 9,5% В: 3 — 52% РЬ — 1 </w:t>
      </w:r>
      <w:r>
        <w:br/>
      </w:r>
      <w:r>
        <w:t xml:space="preserve">39% 5п — 9% В1; 4— 42% РЬ — 49,5% $п — 8,5% Ви; 5— 33% РЬ — 59% бп — 8% </w:t>
      </w:r>
      <w:r>
        <w:br/>
      </w:r>
      <w:r>
        <w:t xml:space="preserve">В1; 6 — 24% РЬ — 69% аи В; 7— 17 ,5% РЬ- 15 ‚7% Зи — 7% В1; 8 — 14,5%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78,5% в 1704 В1</w:t>
      </w:r>
    </w:p>
    <w:p>
      <w:pPr>
        <w:pStyle w:val="Normal"/>
      </w:pPr>
      <w:r>
        <w:t xml:space="preserve">6 ил (22009</w:t>
      </w:r>
    </w:p>
    <w:p>
      <w:pPr>
        <w:pStyle w:val="Normal"/>
      </w:pPr>
      <w:r>
        <w:t xml:space="preserve">277 </w:t>
      </w:r>
      <w:r>
        <w:br/>
      </w:r>
      <w:r>
        <w:t xml:space="preserve">81:10%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 20 9 Я # </w:t>
      </w:r>
      <w:r>
        <w:br/>
      </w:r>
      <w:r>
        <w:t xml:space="preserve">$1, ат. % М О М0 ШИ 90 200 220 249 29Р </w:t>
      </w:r>
      <w:r>
        <w:br/>
      </w:r>
      <w:r>
        <w:t xml:space="preserve">ны </w:t>
      </w:r>
      <w:r>
        <w:br/>
      </w:r>
      <w:r>
        <w:t xml:space="preserve">Рис. 4 Юрист </w:t>
      </w:r>
      <w:r>
        <w:br/>
      </w:r>
      <w:r>
        <w:t xml:space="preserve">| Рис. 4. Политермическое сечение П</w:t>
      </w:r>
    </w:p>
    <w:p>
      <w:pPr>
        <w:pStyle w:val="Normal"/>
      </w:pPr>
      <w:r>
        <w:t xml:space="preserve">Рис. 5. Зависимость С = С (1) для сплавов сечения ПТ:</w:t>
      </w:r>
    </w:p>
    <w:p>
      <w:pPr>
        <w:pStyle w:val="Normal"/>
      </w:pPr>
      <w:r>
        <w:t xml:space="preserve">1 —51%,РЬ — 25% 5ц — 18% Вв; 2 се, РЬ — 35% 5п — 17% ВБ; 8 — 39% РЬ— </w:t>
      </w:r>
      <w:r>
        <w:br/>
      </w:r>
      <w:r>
        <w:t xml:space="preserve">45% Зп — 16% ВЕ; 4— 31% РЬ — 54% $1 — 15% В; 5 — 22% ГР — '63% 91 — 15% </w:t>
      </w:r>
      <w:r>
        <w:br/>
      </w:r>
      <w:r>
        <w:t xml:space="preserve">В1; 6 — 17% РЬ — 69% 5п — 14% В; 7— 11% РЬ — 76% 9п — 13% В</w:t>
      </w:r>
    </w:p>
    <w:p>
      <w:pPr>
        <w:pStyle w:val="Normal"/>
      </w:pPr>
      <w:r>
        <w:t xml:space="preserve">Диаграмма равновесия тройной системы 15.</w:t>
      </w:r>
    </w:p>
    <w:p>
      <w:pPr>
        <w:pStyle w:val="Normal"/>
      </w:pPr>
      <w:r>
        <w:t xml:space="preserve">Диаграмма политермического сечения // приведена на рис. 4. </w:t>
      </w:r>
      <w:r>
        <w:br/>
      </w:r>
      <w:r>
        <w:t xml:space="preserve">| Заметим, что сплавы сечений Ги П можно рассматривать как двойные </w:t>
      </w:r>
      <w:r>
        <w:br/>
      </w:r>
      <w:r>
        <w:t xml:space="preserve">й авы свинец — олово с малыми добавками висмута. Однако кривые тем-</w:t>
      </w:r>
    </w:p>
    <w:p>
      <w:pPr>
        <w:pStyle w:val="Normal"/>
      </w:pPr>
      <w:r>
        <w:t xml:space="preserve">ются по сравнению с кривыми для </w:t>
      </w:r>
      <w:r>
        <w:br/>
      </w:r>
      <w:r>
        <w:t xml:space="preserve">ойных сплавов. Вместо одного беско- </w:t>
      </w:r>
      <w:r>
        <w:br/>
      </w:r>
      <w:r>
        <w:t xml:space="preserve">Эчного скачка при постоянной температу- </w:t>
      </w:r>
      <w:r>
        <w:br/>
      </w:r>
      <w:r>
        <w:t xml:space="preserve">на кривых С= С(1 для двойных сплавов </w:t>
      </w:r>
      <w:r>
        <w:br/>
      </w:r>
      <w:r>
        <w:t xml:space="preserve">являются два конечных скачка, соответст- </w:t>
      </w:r>
      <w:r>
        <w:br/>
      </w:r>
      <w:r>
        <w:t xml:space="preserve">ющих переходу через поверхность двойной </w:t>
      </w:r>
      <w:r>
        <w:br/>
      </w:r>
      <w:r>
        <w:t xml:space="preserve">Эгектики. </w:t>
      </w:r>
      <w:r>
        <w:br/>
      </w:r>
      <w:r>
        <w:t xml:space="preserve">На рис. 5 приведены результаты измере- </w:t>
      </w:r>
      <w:r>
        <w:br/>
      </w:r>
      <w:r>
        <w:t xml:space="preserve">й температурной зависимости теплоемкости </w:t>
      </w:r>
      <w:r>
        <w:br/>
      </w:r>
      <w:r>
        <w:t xml:space="preserve">г семи сплавов сечения ПТ,</w:t>
      </w:r>
    </w:p>
    <w:p>
      <w:pPr>
        <w:pStyle w:val="Normal"/>
      </w:pPr>
      <w:r>
        <w:t xml:space="preserve">На кривых С = С(1 для сплавов Ш </w:t>
      </w:r>
      <w:r>
        <w:br/>
      </w:r>
      <w:r>
        <w:t xml:space="preserve">12, 4, 6, 7 отчетливо, видны по три скачка: бе-</w:t>
      </w:r>
    </w:p>
    <w:p>
      <w:pPr>
        <w:pStyle w:val="Normal"/>
      </w:pPr>
      <w:r>
        <w:t xml:space="preserve">онечный — при постоянной . температуре</w:t>
      </w:r>
    </w:p>
    <w:p>
      <w:pPr>
        <w:pStyle w:val="Normal"/>
      </w:pPr>
      <w:r>
        <w:t xml:space="preserve">8° С, соответствующий переходу через пло-</w:t>
      </w:r>
    </w:p>
    <w:p>
      <w:pPr>
        <w:pStyle w:val="Normal"/>
      </w:pPr>
      <w:r>
        <w:t xml:space="preserve">гость тройной перитектики, и два конечных, № 2 4 Я #@ </w:t>
      </w:r>
      <w:r>
        <w:br/>
      </w:r>
      <w:r>
        <w:t xml:space="preserve">вответствующих переходу через поверхно- 5п, 017. % </w:t>
      </w:r>
      <w:r>
        <w:br/>
      </w:r>
      <w:r>
        <w:t xml:space="preserve">‘я двойных эвтектик и ликвидуса. Рис. 6. Политермическое</w:t>
      </w:r>
    </w:p>
    <w:p>
      <w:pPr>
        <w:pStyle w:val="Normal"/>
      </w:pPr>
      <w:r>
        <w:t xml:space="preserve">"На кривой С = С(1) для сплавов Ш 3, 5 сечение ПТ</w:t>
      </w:r>
    </w:p>
    <w:p>
      <w:pPr>
        <w:pStyle w:val="Normal"/>
      </w:pPr>
      <w:r>
        <w:t xml:space="preserve">еются два скачка: бесконечный — при тем-</w:t>
      </w:r>
    </w:p>
    <w:p>
      <w:pPr>
        <w:pStyle w:val="Normal"/>
      </w:pPr>
      <w:r>
        <w:t xml:space="preserve">ратуре 138°, соответствующий переходу через плоскость тройной </w:t>
      </w:r>
      <w:r>
        <w:br/>
      </w:r>
      <w:r>
        <w:t xml:space="preserve">тектики, и конечный, соответствующий переходу через поверхность. </w:t>
      </w:r>
      <w:r>
        <w:br/>
      </w:r>
      <w:r>
        <w:t xml:space="preserve">‘квидуса. Заметим, что по мере приближения к сплаву Ш бе двух </w:t>
      </w:r>
      <w:r>
        <w:br/>
      </w:r>
      <w:r>
        <w:t xml:space="preserve">орон второй скачок увеличивается, а третий — уменьшается.</w:t>
      </w:r>
    </w:p>
    <w:p>
      <w:pPr>
        <w:pStyle w:val="Normal"/>
      </w:pPr>
      <w:r>
        <w:t xml:space="preserve">, Аал/2 гроб [. лал/гарай</w:t>
      </w:r>
    </w:p>
    <w:p>
      <w:pPr>
        <w:pStyle w:val="Normal"/>
      </w:pPr>
      <w:r>
        <w:t xml:space="preserve">90 ий 205% И 120 0 #2</w:t>
      </w:r>
    </w:p>
    <w:p>
      <w:pPr>
        <w:pStyle w:val="Normal"/>
      </w:pPr>
      <w:r>
        <w:t xml:space="preserve">Рис. 7. Зависимость С = С (1) для сплавов в пределах сечения ТУ: </w:t>
      </w:r>
      <w:r>
        <w:br/>
      </w:r>
      <w:r>
        <w:t xml:space="preserve">1— 60% РЬ— 12% бп —28% В; 2—50% РЬ— 23% бп — 27% </w:t>
      </w:r>
      <w:r>
        <w:br/>
      </w:r>
      <w:r>
        <w:t xml:space="preserve">В1; 3 — 43% РЬ—31% 5п — 26% В1; 4—35% РЬ — 40% $п — 25% В </w:t>
      </w:r>
      <w:r>
        <w:br/>
      </w:r>
      <w:r>
        <w:t xml:space="preserve">5 — 28% РЬ — 48% 5п — 24% В; 6—20% РЬ — 57% $1 — 23% В;</w:t>
      </w:r>
    </w:p>
    <w:p>
      <w:pPr>
        <w:pStyle w:val="Normal"/>
      </w:pPr>
      <w:r>
        <w:t xml:space="preserve">7 — 15% РЬ — 63% Зп — 22% В1; $8 —10% РЬ — 69% 51 — 21% В1</w:t>
      </w:r>
    </w:p>
    <w:p>
      <w:pPr>
        <w:pStyle w:val="Normal"/>
      </w:pPr>
      <w:r>
        <w:t xml:space="preserve">По характеру кривых С = С(1) можно сделать заключение, что кон-- </w:t>
      </w:r>
      <w:r>
        <w:br/>
      </w:r>
      <w:r>
        <w:t xml:space="preserve">нтрации сплавов ПП соответствуют области существования перитекти- </w:t>
      </w:r>
      <w:r>
        <w:br/>
      </w:r>
      <w:r>
        <w:t xml:space="preserve">›ского четырехугольника.</w:t>
      </w:r>
    </w:p>
    <w:p>
      <w:pPr>
        <w:pStyle w:val="Normal"/>
      </w:pPr>
      <w:r>
        <w:t xml:space="preserve">’ Диаграмма политермического сечения Ш приведена на рис. 6.</w:t>
      </w:r>
    </w:p>
    <w:p>
      <w:pPr>
        <w:pStyle w:val="Normal"/>
      </w:pPr>
      <w:r>
        <w:t xml:space="preserve">На рис. 7 приведены кривые зависимости теплоемкости от температуры </w:t>
      </w:r>
      <w:r>
        <w:br/>
      </w:r>
      <w:r>
        <w:t xml:space="preserve">пя восьми сплавов сечения ТУ.</w:t>
      </w:r>
    </w:p>
    <w:p>
      <w:pPr>
        <w:pStyle w:val="Normal"/>
      </w:pPr>
      <w:r>
        <w:t xml:space="preserve">На кривых С = С(8 для сплавов ТУ Ти 2 имеется по два пика, соответ- </w:t>
      </w:r>
      <w:r>
        <w:br/>
      </w:r>
      <w:r>
        <w:t xml:space="preserve">гвующих переходу через поверхности солидуса и ликвидуса; для сплава </w:t>
      </w:r>
      <w:r>
        <w:br/>
      </w:r>
      <w:r>
        <w:t xml:space="preserve">У 3 — три скачка (конечный, соответствующий переходу через поверх--</w:t>
      </w:r>
    </w:p>
    <w:p>
      <w:pPr>
        <w:pStyle w:val="Normal"/>
      </w:pPr>
      <w:r>
        <w:t xml:space="preserve">16 Р. Б. Гершман</w:t>
      </w:r>
    </w:p>
    <w:p>
      <w:pPr>
        <w:pStyle w:val="Normal"/>
      </w:pPr>
      <w:r>
        <w:t xml:space="preserve">САол/ггрой</w:t>
      </w:r>
    </w:p>
    <w:p>
      <w:pPr>
        <w:pStyle w:val="Normal"/>
      </w:pPr>
      <w:r>
        <w:t xml:space="preserve">05 </w:t>
      </w:r>
      <w:r>
        <w:br/>
      </w:r>
      <w:r>
        <w:t xml:space="preserve">04</w:t>
      </w:r>
    </w:p>
    <w:p>
      <w:pPr>
        <w:pStyle w:val="Normal"/>
      </w:pPr>
      <w:r>
        <w:t xml:space="preserve">д 7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Рис. 9 </w:t>
      </w:r>
      <w:r>
        <w:br/>
      </w:r>
      <w:r>
        <w:t xml:space="preserve">Рис. 8. Политермическое сечение ТУ </w:t>
      </w:r>
      <w:r>
        <w:br/>
      </w:r>
      <w:r>
        <w:t xml:space="preserve">Рис. 9. Зависимость С = С (1!) для сплавов в границах сечения У: 1 — </w:t>
      </w:r>
      <w:r>
        <w:br/>
      </w:r>
      <w:r>
        <w:t xml:space="preserve">44% РЬ — 19% 5п — 37% В; 2—30% РЬ — 35% $п— 33% В; 3— 24% </w:t>
      </w:r>
      <w:r>
        <w:br/>
      </w:r>
      <w:r>
        <w:t xml:space="preserve">РЬ — 43% 5п — 33% В1; 4 — 17% РЬ — 52% бп — 31% В1; 5 —9% РЬ— </w:t>
      </w:r>
      <w:r>
        <w:br/>
      </w:r>
      <w:r>
        <w:t xml:space="preserve">62% 5п — 29% В!</w:t>
      </w:r>
    </w:p>
    <w:p>
      <w:pPr>
        <w:pStyle w:val="Normal"/>
      </w:pPr>
      <w:r>
        <w:t xml:space="preserve">САал/г2р09</w:t>
      </w:r>
    </w:p>
    <w:p>
      <w:pPr>
        <w:pStyle w:val="Normal"/>
      </w:pPr>
      <w:r>
        <w:t xml:space="preserve">45 д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02 2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04. _ 1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0! о</w:t>
      </w:r>
    </w:p>
    <w:p>
      <w:pPr>
        <w:pStyle w:val="Normal"/>
      </w:pPr>
      <w:r>
        <w:t xml:space="preserve">9 И И #6 </w:t>
      </w:r>
      <w:r>
        <w:br/>
      </w:r>
      <w:r>
        <w:t xml:space="preserve">Рис. 10 Рис. 11</w:t>
      </w:r>
    </w:p>
    <w:p>
      <w:pPr>
        <w:pStyle w:val="Normal"/>
      </w:pPr>
      <w:r>
        <w:t xml:space="preserve">Рис. 10. Зависимость С = С (1) для сплавов в границах сечения УТ: </w:t>
      </w:r>
      <w:r>
        <w:br/>
      </w:r>
      <w:r>
        <w:t xml:space="preserve">1— 31,5 РЬ — 16,5% Зи — 46% В1; 226% РЬ —30% 3Зп —44% ВЕ; </w:t>
      </w:r>
      <w:r>
        <w:br/>
      </w:r>
      <w:r>
        <w:t xml:space="preserve">3—21% РЬ—37% Зв — 42% В1; 416% РЬ — 43% $0 — 41% В;</w:t>
      </w:r>
    </w:p>
    <w:p>
      <w:pPr>
        <w:pStyle w:val="Normal"/>
      </w:pPr>
      <w:r>
        <w:t xml:space="preserve">5—8% РЬ— 54% $1 — 38% ВЕ </w:t>
      </w:r>
      <w:r>
        <w:br/>
      </w:r>
      <w:r>
        <w:t xml:space="preserve">Рис. 11. Зависимость С = С (1) для сплавов в границах сечения </w:t>
      </w:r>
      <w:r>
        <w:br/>
      </w:r>
      <w:r>
        <w:t xml:space="preserve">УП: 1 — 30% РЬ — 14% 5п —56% В1; 2 — 18% РЬ — 30% 5п— 52% </w:t>
      </w:r>
      <w:r>
        <w:br/>
      </w:r>
      <w:r>
        <w:t xml:space="preserve">В1; 3 —6% РЬ — 46% бп — 48% В!</w:t>
      </w:r>
    </w:p>
    <w:p>
      <w:pPr>
        <w:pStyle w:val="Normal"/>
      </w:pPr>
      <w:r>
        <w:t xml:space="preserve">|= Диаграмма равновесия тройной системы 17</w:t>
      </w:r>
    </w:p>
    <w:p>
      <w:pPr>
        <w:pStyle w:val="Normal"/>
      </w:pPr>
      <w:r>
        <w:t xml:space="preserve">сть солидуса, бесконечный, соответствующий переходу через плоскость </w:t>
      </w:r>
      <w:r>
        <w:br/>
      </w:r>
      <w:r>
        <w:t xml:space="preserve">иной перитектики, и конечный при переходе через поверхность ликви- </w:t>
      </w:r>
      <w:r>
        <w:br/>
      </w:r>
      <w:r>
        <w:t xml:space="preserve">са).</w:t>
      </w:r>
    </w:p>
    <w:p>
      <w:pPr>
        <w:pStyle w:val="Normal"/>
      </w:pPr>
      <w:r>
        <w:t xml:space="preserve">| На кривой С = С(1) для сплава ТУ 4 обнаружены два скачка: бесконеч-</w:t>
      </w:r>
    </w:p>
    <w:p>
      <w:pPr>
        <w:pStyle w:val="Normal"/>
      </w:pPr>
      <w:r>
        <w:t xml:space="preserve">(ий, при 100°, соответствующий переходу через плоскость тройной эвтек- </w:t>
      </w:r>
      <w:r>
        <w:br/>
      </w:r>
      <w:r>
        <w:t xml:space="preserve">ки, и конечный, соответствующий переходу через поверхность ликвидуса.</w:t>
      </w:r>
    </w:p>
    <w:p>
      <w:pPr>
        <w:pStyle w:val="Normal"/>
      </w:pPr>
      <w:r>
        <w:t xml:space="preserve">&amp;%</w:t>
      </w:r>
    </w:p>
    <w:p>
      <w:pPr>
        <w:pStyle w:val="Normal"/>
      </w:pPr>
      <w:r>
        <w:t xml:space="preserve">№ ДГ Я М 2 20 40 ПШ </w:t>
      </w:r>
      <w:r>
        <w:br/>
      </w:r>
      <w:r>
        <w:t xml:space="preserve">п, ат. %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Рис. 12. Политермические сечения Рис. 13. Политермические сече- </w:t>
      </w:r>
      <w:r>
        <w:br/>
      </w:r>
      <w:r>
        <w:t xml:space="preserve">| У и У! ния УП и УШ</w:t>
      </w:r>
    </w:p>
    <w:p>
      <w:pPr>
        <w:pStyle w:val="Normal"/>
      </w:pPr>
      <w:r>
        <w:t xml:space="preserve">На кривых зависимости теплоемкости от температуры для сплавов </w:t>
      </w:r>
      <w:r>
        <w:br/>
      </w:r>
      <w:r>
        <w:t xml:space="preserve">5—8 обнаружено по три скачка (бесконечный, соответствующий пере- </w:t>
      </w:r>
      <w:r>
        <w:br/>
      </w:r>
      <w:r>
        <w:t xml:space="preserve">ду через плоскость тройной эвтектики, и два</w:t>
      </w:r>
    </w:p>
    <w:p>
      <w:pPr>
        <w:pStyle w:val="Normal"/>
      </w:pPr>
      <w:r>
        <w:t xml:space="preserve">нечных, соответствующих переходу через Е</w:t>
      </w:r>
    </w:p>
    <w:p>
      <w:pPr>
        <w:pStyle w:val="Normal"/>
      </w:pPr>
      <w:r>
        <w:t xml:space="preserve">верхности двойных эвтектик и ликвидуса). ь </w:t>
      </w:r>
      <w:r>
        <w:br/>
      </w:r>
      <w:r>
        <w:t xml:space="preserve">| Диаграмма сечения ТУ приведена на рис. 8. </w:t>
      </w:r>
      <w:r>
        <w:br/>
      </w:r>
      <w:r>
        <w:t xml:space="preserve">' Концентрации всех исследованных нами </w:t>
      </w:r>
      <w:r>
        <w:br/>
      </w:r>
      <w:r>
        <w:t xml:space="preserve">тавов сечений У и УП! принадлежат к об- </w:t>
      </w:r>
      <w:r>
        <w:br/>
      </w:r>
      <w:r>
        <w:t xml:space="preserve">сти эвтектического треугольника.</w:t>
      </w:r>
    </w:p>
    <w:p>
      <w:pPr>
        <w:pStyle w:val="Normal"/>
      </w:pPr>
      <w:r>
        <w:t xml:space="preserve">' Были измерены температурные зависимости </w:t>
      </w:r>
      <w:r>
        <w:br/>
      </w:r>
      <w:r>
        <w:t xml:space="preserve">плоемкости для пяти сплавов сечения У, пя- </w:t>
      </w:r>
      <w:r>
        <w:br/>
      </w:r>
      <w:r>
        <w:t xml:space="preserve">‘сплавов сечения УТ, трех сплавов сечения </w:t>
      </w:r>
      <w:r>
        <w:br/>
      </w:r>
      <w:r>
        <w:t xml:space="preserve">1 и двух сплавов сечения УПТ (рис. 9—11). ` </w:t>
      </w:r>
      <w:r>
        <w:br/>
      </w:r>
      <w:r>
        <w:t xml:space="preserve">На всех кривых С = С(1) имеется по трид 72° и м 5,</w:t>
      </w:r>
    </w:p>
    <w:p>
      <w:pPr>
        <w:pStyle w:val="Normal"/>
      </w:pPr>
      <w:r>
        <w:t xml:space="preserve">ачка, соответствующих переходу через пло- тр. % </w:t>
      </w:r>
      <w:r>
        <w:br/>
      </w:r>
      <w:r>
        <w:t xml:space="preserve">ры тройной эвтектики, поверхности двои-</w:t>
      </w:r>
    </w:p>
    <w:p>
      <w:pPr>
        <w:pStyle w:val="Normal"/>
      </w:pPr>
      <w:r>
        <w:t xml:space="preserve">х эвтектик и поверхности ликвидуса. Рис. 14.  Изотермическое </w:t>
      </w:r>
      <w:r>
        <w:br/>
      </w:r>
      <w:r>
        <w:t xml:space="preserve">Температуры скачков теплоемкости ис- С®Ч@НИ@ троиной диаграммы </w:t>
      </w:r>
      <w:r>
        <w:br/>
      </w:r>
      <w:r>
        <w:t xml:space="preserve">льзовались для построения политермиче-</w:t>
      </w:r>
    </w:p>
    <w:p>
      <w:pPr>
        <w:pStyle w:val="Normal"/>
      </w:pPr>
      <w:r>
        <w:t xml:space="preserve">их сечений, приведенных на рис. 12 и 13.</w:t>
      </w:r>
    </w:p>
    <w:p>
      <w:pPr>
        <w:pStyle w:val="Normal"/>
      </w:pPr>
      <w:r>
        <w:t xml:space="preserve">_В пределах данного сечения границы фаз были установлены по экспе- </w:t>
      </w:r>
      <w:r>
        <w:br/>
      </w:r>
      <w:r>
        <w:t xml:space="preserve">ментальным данным о концентрационной зависимости эвтектических </w:t>
      </w:r>
      <w:r>
        <w:br/>
      </w:r>
      <w:r>
        <w:t xml:space="preserve">перитектических теплот сплавов.</w:t>
      </w:r>
    </w:p>
    <w:p>
      <w:pPr>
        <w:pStyle w:val="Normal"/>
      </w:pPr>
      <w:r>
        <w:t xml:space="preserve">По известным политермическим сечениям было построено изотермиче- </w:t>
      </w:r>
      <w:r>
        <w:br/>
      </w:r>
      <w:r>
        <w:t xml:space="preserve">ое сечение тройной диаграммы при комнатной температуре (рис. 14), </w:t>
      </w:r>
      <w:r>
        <w:br/>
      </w:r>
      <w:r>
        <w:t xml:space="preserve">торая вполне удовлетворительно согласуется с диаграммой, приведен- </w:t>
      </w:r>
      <w:r>
        <w:br/>
      </w:r>
      <w:r>
        <w:t xml:space="preserve">й в работе [7,8].</w:t>
      </w:r>
    </w:p>
    <w:p>
      <w:pPr>
        <w:pStyle w:val="Normal"/>
      </w:pPr>
      <w:r>
        <w:t xml:space="preserve">Выражаю глубокую благодарность Б. Я. Пинесу за предложенную те- </w:t>
      </w:r>
      <w:r>
        <w:br/>
      </w:r>
      <w:r>
        <w:t xml:space="preserve">`’и постоянный интерес к работе, а также Я. Е. Гегузину за ценную </w:t>
      </w:r>
      <w:r>
        <w:br/>
      </w:r>
      <w:r>
        <w:t xml:space="preserve">скуссию.</w:t>
      </w:r>
    </w:p>
    <w:p>
      <w:pPr>
        <w:pStyle w:val="Normal"/>
      </w:pPr>
      <w:r>
        <w:t xml:space="preserve">ЖФХ, №1</w:t>
      </w:r>
    </w:p>
    <w:p>
      <w:pPr>
        <w:pStyle w:val="Normal"/>
      </w:pPr>
      <w:r>
        <w:t xml:space="preserve">18 Р. Б. Гершман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Проведены измерения теплот плавления и температурной зависимое </w:t>
      </w:r>
      <w:r>
        <w:br/>
      </w:r>
      <w:r>
        <w:t xml:space="preserve">сти теплоемкости в области расслоения для 48 сплавов тройной систем </w:t>
      </w:r>
      <w:r>
        <w:br/>
      </w:r>
      <w:r>
        <w:t xml:space="preserve">свинец — олово — висмут.</w:t>
      </w:r>
    </w:p>
    <w:p>
      <w:pPr>
        <w:pStyle w:val="Normal"/>
      </w:pPr>
      <w:r>
        <w:t xml:space="preserve">2. Найденные температурные зависимости теплоемкости сплавов раз </w:t>
      </w:r>
      <w:r>
        <w:br/>
      </w:r>
      <w:r>
        <w:t xml:space="preserve">личных концентраций и концентрационные зависимости теплот переход </w:t>
      </w:r>
      <w:r>
        <w:br/>
      </w:r>
      <w:r>
        <w:t xml:space="preserve">через эвтектическую и перитектическую плоскости были использованы дл </w:t>
      </w:r>
      <w:r>
        <w:br/>
      </w:r>
      <w:r>
        <w:t xml:space="preserve">построения диаграммы равновесия свинец — олово — висмут.</w:t>
      </w:r>
    </w:p>
    <w:p>
      <w:pPr>
        <w:pStyle w:val="Normal"/>
      </w:pPr>
      <w:r>
        <w:t xml:space="preserve">Поступила </w:t>
      </w:r>
      <w:r>
        <w:br/>
      </w:r>
      <w:r>
        <w:t xml:space="preserve">7.УТ.1956 </w:t>
      </w:r>
      <w:r>
        <w:br/>
      </w:r>
      <w:r>
        <w:t xml:space="preserve">ЛИТЕРАТУРА </w:t>
      </w:r>
      <w:r>
        <w:br/>
      </w:r>
      <w:r>
        <w:t xml:space="preserve">1. Б. Як. Шинес, эКЭТФ, 11, 411, 1943. </w:t>
      </w:r>
      <w:r>
        <w:br/>
      </w:r>
      <w:r>
        <w:t xml:space="preserve">2.Б. Я. Пинес, Изв. Сектора физ.-хим. анализа, 14, 64, 1943. | </w:t>
      </w:r>
      <w:r>
        <w:br/>
      </w:r>
      <w:r>
        <w:t xml:space="preserve">3. Я. Е. Гегузин и Б.Я Пинес, ДАН, 25, 10, 1950: | </w:t>
      </w:r>
      <w:r>
        <w:br/>
      </w:r>
      <w:r>
        <w:t xml:space="preserve">4. Р.В. Бакарадзе и Б. Я. Пинес, Журн. техн. физики, 23, 1953. </w:t>
      </w:r>
      <w:r>
        <w:br/>
      </w:r>
      <w:r>
        <w:t xml:space="preserve">5. Я. Е. Гегузин и Б. Я. Пинес, Журн. физ. химии, 25, 1228, 1951. | </w:t>
      </w:r>
      <w:r>
        <w:br/>
      </w:r>
      <w:r>
        <w:t xml:space="preserve">6. о у Кез, Ргос. Воу. 50с., А149, 422, 1935. | </w:t>
      </w:r>
      <w:r>
        <w:br/>
      </w:r>
      <w:r>
        <w:t xml:space="preserve">7. Р. Б. Гершман, Журн. физ. химии, 31, 1573, 1957. | </w:t>
      </w:r>
      <w:r>
        <w:br/>
      </w:r>
      <w:r>
        <w:t xml:space="preserve">Тен има, У. Но{ЕГ мт апию, Н. Напветапи, Йебзевт. Е. Меса </w:t>
      </w:r>
      <w:r>
        <w:br/>
      </w:r>
      <w:r>
        <w:t xml:space="preserve">Кипде, 44, 127, 1953. | </w:t>
      </w:r>
      <w:r>
        <w:br/>
      </w:r>
      <w:r>
        <w:t xml:space="preserve">Ё </w:t>
      </w:r>
      <w:r>
        <w:br/>
      </w:r>
      <w:r>
        <w:t xml:space="preserve">р</w:t>
      </w:r>
    </w:p>
    <w:p>
      <w:pPr>
        <w:pStyle w:val="Normal"/>
      </w:pPr>
      <w:r>
        <w:t xml:space="preserve">НЕАТ ЕЕЕКЕСТЗ РОВТХа МЕГЛТХС ГХ ТНЕ ЗУЗТЕМ ГЕАР-ТУ-В1ЗМОТН</w:t>
      </w:r>
    </w:p>
    <w:p>
      <w:pPr>
        <w:pStyle w:val="Normal"/>
      </w:pPr>
      <w:r>
        <w:t xml:space="preserve">| </w:t>
      </w:r>
      <w:r>
        <w:br/>
      </w:r>
      <w:r>
        <w:t xml:space="preserve">Т.ТНЕ ЕООПЛВВГОМ ОТАСВАМ ОК ТНЕ ТЕВМАВУ БУЗТЕМ ГЕАР-ТТХ-В15МОТН | </w:t>
      </w:r>
      <w:r>
        <w:br/>
      </w:r>
      <w:r>
        <w:t xml:space="preserve">В. В. Це"5тат (МозоябтзЕ) |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Лаба Вауе Бееп ртезе{е оп Ве Веа{$ о{ шее ап Ме (етрегаге ерепаевое | </w:t>
      </w:r>
      <w:r>
        <w:br/>
      </w:r>
      <w:r>
        <w:t xml:space="preserve">о{ Фе зрес1Йс Веаб ш {Ъе гес1оп о{ зерагайоп {ог 48 аПоуз оЁ {Ме бегпагу зузвет 1еаф- </w:t>
      </w:r>
      <w:r>
        <w:br/>
      </w:r>
      <w:r>
        <w:t xml:space="preserve">Ио-БЫзилабЬ.</w:t>
      </w:r>
    </w:p>
    <w:p>
      <w:pPr>
        <w:pStyle w:val="Normal"/>
      </w:pPr>
      <w:r>
        <w:t xml:space="preserve">ТВе {етрегабате дереп4епсе о{ {Ъе зрес1Ёс Веаёз оЁ аПоуз оЁ{ @1Шетепть | </w:t>
      </w:r>
      <w:r>
        <w:br/>
      </w:r>
      <w:r>
        <w:t xml:space="preserve">0п$ ап@ бе сопсештайоп 4ерепдепсе о{ {Те Веабз о{ {тапзИйоп @птоцев пе ещесйе </w:t>
      </w:r>
      <w:r>
        <w:br/>
      </w:r>
      <w:r>
        <w:t xml:space="preserve">ап4 регЦесИс р1апез \уете зе $0 сопзгас6 едиИ тина @астатз Гог \е зузвет 1еа4- </w:t>
      </w:r>
      <w:r>
        <w:br/>
      </w:r>
      <w:r>
        <w:t xml:space="preserve">Ип-Ызтила В.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ный </w:t>
      </w:r>
      <w:r>
        <w:br/>
      </w:r>
      <w:r>
        <w:t xml:space="preserve">ПхххиИ 1955 №т</w:t>
      </w:r>
    </w:p>
    <w:p>
      <w:pPr>
        <w:pStyle w:val="Normal"/>
      </w:pPr>
      <w:r>
        <w:t xml:space="preserve">ТЕОРИЯ СТЕКЛЯННОГО ЭЛЕКТРОДА</w:t>
      </w:r>
    </w:p>
    <w:p>
      <w:pPr>
        <w:pStyle w:val="Normal"/>
      </w:pPr>
      <w:r>
        <w:t xml:space="preserve">` УП. ВЛИЯНИЕ ПОСТОРОННИХ ИОНОВ НА НАТРИЕВУЮ И КАЛИЕВУЮ </w:t>
      </w:r>
      <w:r>
        <w:br/>
      </w:r>
      <w:r>
        <w:t xml:space="preserve">| ФУНКЦИЮ СТЕКЛЯННЫХ ЭЛЕКТРОДОВ</w:t>
      </w:r>
    </w:p>
    <w:p>
      <w:pPr>
        <w:pStyle w:val="Normal"/>
      </w:pPr>
      <w:r>
        <w:t xml:space="preserve">ВБ. П. Никольский, М. М. Шульц и Н. В. Пешехонова</w:t>
      </w:r>
    </w:p>
    <w:p>
      <w:pPr>
        <w:pStyle w:val="Normal"/>
      </w:pPr>
      <w:r>
        <w:t xml:space="preserve">’ Стеклянные электроды с водородной функцией получили широкое рас- </w:t>
      </w:r>
      <w:r>
        <w:br/>
      </w:r>
      <w:r>
        <w:t xml:space="preserve">ространение в научно-исследовательской и производственной практике. </w:t>
      </w:r>
      <w:r>
        <w:br/>
      </w:r>
      <w:r>
        <w:t xml:space="preserve">‚месте с тем ряд авторов указывает на возможность получения стеклянных </w:t>
      </w:r>
      <w:r>
        <w:br/>
      </w:r>
      <w:r>
        <w:t xml:space="preserve">пектродов обладающих калиевой, натриевой или литиевой функцией, </w:t>
      </w:r>
      <w:r>
        <w:br/>
      </w:r>
      <w:r>
        <w:t xml:space="preserve">’ также электродов, обратимых по отношению к двухвалентным ионам</w:t>
      </w:r>
    </w:p>
    <w:p>
      <w:pPr>
        <w:pStyle w:val="Normal"/>
      </w:pPr>
      <w:r>
        <w:t xml:space="preserve">1—9].</w:t>
      </w:r>
    </w:p>
    <w:p>
      <w:pPr>
        <w:pStyle w:val="Normal"/>
      </w:pPr>
      <w:r>
        <w:t xml:space="preserve">’ Строгое экспериментальное доказательство существования слеклянных электродов, </w:t>
      </w:r>
      <w:r>
        <w:br/>
      </w:r>
      <w:r>
        <w:t xml:space="preserve">бладающих натриевой функцией, выполнено одним из авторов [10], который непосред- </w:t>
      </w:r>
      <w:r>
        <w:br/>
      </w:r>
      <w:r>
        <w:t xml:space="preserve">гвенным сравнением натриевых амальгамных и стеклянных электродов показал, что </w:t>
      </w:r>
      <w:r>
        <w:br/>
      </w:r>
      <w:r>
        <w:t xml:space="preserve">определенной области составов растворов электроды из натриевого стекла обладают </w:t>
      </w:r>
      <w:r>
        <w:br/>
      </w:r>
      <w:r>
        <w:t xml:space="preserve">‘олной натриевой функцией и что один и тот же стеклянный электрод может при опре- </w:t>
      </w:r>
      <w:r>
        <w:br/>
      </w:r>
      <w:r>
        <w:t xml:space="preserve">›ленных условиях переходить от полной водородной к полной натриевой функции. </w:t>
      </w:r>
      <w:r>
        <w:br/>
      </w:r>
      <w:r>
        <w:t xml:space="preserve">’ Существенный интерес представляет исследование влияния состава стекла и со- </w:t>
      </w:r>
      <w:r>
        <w:br/>
      </w:r>
      <w:r>
        <w:t xml:space="preserve">ава раствора на переход стеклянного электрода от одной металлической функции </w:t>
      </w:r>
      <w:r>
        <w:br/>
      </w:r>
      <w:r>
        <w:t xml:space="preserve">другой и исследование этих функций в свете ионообменной теории [11].</w:t>
      </w:r>
    </w:p>
    <w:p>
      <w:pPr>
        <w:pStyle w:val="Normal"/>
      </w:pPr>
      <w:r>
        <w:t xml:space="preserve">‚ Как с принципиальной, так и с практической точки зрения при исследовании влия- </w:t>
      </w:r>
      <w:r>
        <w:br/>
      </w:r>
      <w:r>
        <w:t xml:space="preserve">я состава растворов важно изучить влияние различных катионов на натриевую функ- </w:t>
      </w:r>
      <w:r>
        <w:br/>
      </w:r>
      <w:r>
        <w:t xml:space="preserve">Ию стеклянных электродов. Этому последнему вопросу посвящена работа М. М. Шуль- </w:t>
      </w:r>
      <w:r>
        <w:br/>
      </w:r>
      <w:r>
        <w:t xml:space="preserve">аиТ. М. Овчинниковой [12], которые исследовали при комнатной температуре стек- </w:t>
      </w:r>
      <w:r>
        <w:br/>
      </w:r>
      <w:r>
        <w:t xml:space="preserve">янные электроды из стекла состава: 72% 5102, 3% А.О, 11% Ваэ»Оз, 15% Ма»О. </w:t>
      </w:r>
      <w:r>
        <w:br/>
      </w:r>
      <w:r>
        <w:t xml:space="preserve">Авторы показали, что стеклянный электрод из такого стекла сохраняет натриевую </w:t>
      </w:r>
      <w:r>
        <w:br/>
      </w:r>
      <w:r>
        <w:t xml:space="preserve">ункцию в смешанных растворах хлористого натрия с хлористым калием, барием, </w:t>
      </w:r>
      <w:r>
        <w:br/>
      </w:r>
      <w:r>
        <w:t xml:space="preserve">альцием, магнием и аммонием в определенных пределах концентраций.</w:t>
      </w:r>
    </w:p>
    <w:p>
      <w:pPr>
        <w:pStyle w:val="Normal"/>
      </w:pPr>
      <w:r>
        <w:t xml:space="preserve">' В плане решения вопроса о практическом применении стеклянных элек-</w:t>
      </w:r>
    </w:p>
    <w:p>
      <w:pPr>
        <w:pStyle w:val="Normal"/>
      </w:pPr>
      <w:r>
        <w:t xml:space="preserve">одов с натриевой функцией существенно важно изучить также влияние </w:t>
      </w:r>
      <w:r>
        <w:br/>
      </w:r>
      <w:r>
        <w:t xml:space="preserve">ыпоратуры на эти стеклянные электроды, о чем в литературе не ветре- </w:t>
      </w:r>
      <w:r>
        <w:br/>
      </w:r>
      <w:r>
        <w:t xml:space="preserve">ается никаких данных.</w:t>
      </w:r>
    </w:p>
    <w:p>
      <w:pPr>
        <w:pStyle w:val="Normal"/>
      </w:pPr>
      <w:r>
        <w:t xml:space="preserve">На основании изложенного выше в настоящей работе изучены следую- </w:t>
      </w:r>
      <w:r>
        <w:br/>
      </w:r>
      <w:r>
        <w:t xml:space="preserve">ие вопросы:</w:t>
      </w:r>
    </w:p>
    <w:p>
      <w:pPr>
        <w:pStyle w:val="Normal"/>
      </w:pPr>
      <w:r>
        <w:t xml:space="preserve">1. Влияние посторонних ионов на натриевую функцию стеклянных </w:t>
      </w:r>
      <w:r>
        <w:br/>
      </w:r>
      <w:r>
        <w:t xml:space="preserve">лектродов при разных температурах.</w:t>
      </w:r>
    </w:p>
    <w:p>
      <w:pPr>
        <w:pStyle w:val="Normal"/>
      </w:pPr>
      <w:r>
        <w:t xml:space="preserve">2. Наличие калиевой функции у стеклянных электродов из калиевых </w:t>
      </w:r>
      <w:r>
        <w:br/>
      </w:r>
      <w:r>
        <w:t xml:space="preserve">текол и влияние на калиевую функцию различных катионов при несколь- </w:t>
      </w:r>
      <w:r>
        <w:br/>
      </w:r>
      <w:r>
        <w:t xml:space="preserve">их температурах.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Методика исследования. В целях строгого исследо- </w:t>
      </w:r>
      <w:r>
        <w:br/>
      </w:r>
      <w:r>
        <w:t xml:space="preserve">ания термодинамических свойств натриевого стеклянного электрода </w:t>
      </w:r>
      <w:r>
        <w:br/>
      </w:r>
      <w:r>
        <w:t xml:space="preserve">ы применили гальванический элемент без переноса:</w:t>
      </w:r>
    </w:p>
    <w:p>
      <w:pPr>
        <w:pStyle w:val="Normal"/>
      </w:pPr>
      <w:r>
        <w:t xml:space="preserve">- Ас | Асс], внутр. раствор | стеклянная мембрана | внешн. ‘раствор ‚АеС! | Ас -[. (1) </w:t>
      </w:r>
      <w:r>
        <w:br/>
      </w:r>
      <w:r>
        <w:t xml:space="preserve">Фил Фа Фз Фа {</w:t>
      </w:r>
    </w:p>
    <w:p>
      <w:pPr>
        <w:pStyle w:val="Normal"/>
      </w:pPr>
      <w:r>
        <w:t xml:space="preserve">Эдесь о с соответствующим индексом означает величину скачка потен- </w:t>
      </w:r>
      <w:r>
        <w:br/>
      </w:r>
      <w:r>
        <w:t xml:space="preserve">иала на границе двух соприкасающихся фаз. В качестве внутреннего </w:t>
      </w:r>
      <w:r>
        <w:br/>
      </w:r>
      <w:r>
        <w:t xml:space="preserve">внептнего раствора употреблялись растворы хлорида натрия. </w:t>
      </w:r>
      <w:r>
        <w:br/>
      </w:r>
      <w:r>
        <w:t xml:space="preserve">Если стеклянная мембрана ведет себя по отношению к обоим растворам </w:t>
      </w:r>
      <w:r>
        <w:br/>
      </w:r>
      <w:r>
        <w:t xml:space="preserve">ак натриевый стеклянный электрод во всем диапазоне концентраций рас-</w:t>
      </w:r>
    </w:p>
    <w:p>
      <w:pPr>
        <w:pStyle w:val="Normal"/>
      </w:pPr>
      <w:r>
        <w:t xml:space="preserve">ож:</w:t>
      </w:r>
    </w:p>
    <w:p>
      <w:pPr>
        <w:pStyle w:val="Normal"/>
      </w:pPr>
      <w:r>
        <w:t xml:space="preserve">20 Б. П. Никольский, М. М. Шульц и Н. В. Пешехонова.</w:t>
      </w:r>
    </w:p>
    <w:p>
      <w:pPr>
        <w:pStyle w:val="Normal"/>
      </w:pPr>
      <w:r>
        <w:t xml:space="preserve">творов хлористого натрия, то э. д. ©. нашего элемента определяется отн </w:t>
      </w:r>
      <w:r>
        <w:br/>
      </w:r>
      <w:r>
        <w:t xml:space="preserve">шением активностей растворов внутри и снаружи электрода:</w:t>
      </w:r>
    </w:p>
    <w:p>
      <w:pPr>
        <w:pStyle w:val="Normal"/>
      </w:pPr>
      <w:r>
        <w:t xml:space="preserve">а внутри электрода) </w:t>
      </w:r>
      <w:r>
        <w:br/>
      </w:r>
      <w:r>
        <w:t xml:space="preserve">ое (Енутр - + Фас.. (2</w:t>
      </w:r>
    </w:p>
    <w:p>
      <w:pPr>
        <w:pStyle w:val="Normal"/>
      </w:pPr>
      <w:r>
        <w:t xml:space="preserve">ас (снаружи электрода)</w:t>
      </w:r>
    </w:p>
    <w:p>
      <w:pPr>
        <w:pStyle w:val="Normal"/>
      </w:pPr>
      <w:r>
        <w:t xml:space="preserve">Рассмотрим теперь значение э. д. с. гальванического элемента с идеале. </w:t>
      </w:r>
      <w:r>
        <w:br/>
      </w:r>
      <w:r>
        <w:t xml:space="preserve">ным натриевым электродом: |</w:t>
      </w:r>
    </w:p>
    <w:p>
      <w:pPr>
        <w:pStyle w:val="Normal"/>
      </w:pPr>
      <w:r>
        <w:t xml:space="preserve">Ас | АёС1, Мас! (а’) | Ма | МаС! (а”), Асс] | Ас, (4</w:t>
      </w:r>
    </w:p>
    <w:p>
      <w:pPr>
        <w:pStyle w:val="Normal"/>
      </w:pPr>
      <w:r>
        <w:t xml:space="preserve">:. й </w:t>
      </w:r>
      <w:r>
        <w:br/>
      </w:r>
      <w:r>
        <w:t xml:space="preserve">э. д. с. такого элемента, обозначаемая нами АЁр, будет, очевидно, равн|. </w:t>
      </w:r>
      <w:r>
        <w:br/>
      </w:r>
      <w:r>
        <w:t xml:space="preserve">а</w:t>
      </w:r>
    </w:p>
    <w:p>
      <w:pPr>
        <w:pStyle w:val="Normal"/>
      </w:pPr>
      <w:r>
        <w:t xml:space="preserve">т мас! У Маса</w:t>
      </w:r>
    </w:p>
    <w:p>
      <w:pPr>
        <w:pStyle w:val="Normal"/>
      </w:pPr>
      <w:r>
        <w:t xml:space="preserve">где т — молярность раствора, под которой мы понимаем число ‚моло </w:t>
      </w:r>
      <w:r>
        <w:br/>
      </w:r>
      <w:r>
        <w:t xml:space="preserve">растворенного вещества на тысячу грамм растворителя, 1+— средний коэ@ </w:t>
      </w:r>
      <w:r>
        <w:br/>
      </w:r>
      <w:r>
        <w:t xml:space="preserve">фициент активности электролита. Величину АЁр можно сопоставить с вё! </w:t>
      </w:r>
      <w:r>
        <w:br/>
      </w:r>
      <w:r>
        <w:t xml:space="preserve">личиной разности э. д. с. АЕ, полученной для двух гальванических эле </w:t>
      </w:r>
      <w:r>
        <w:br/>
      </w:r>
      <w:r>
        <w:t xml:space="preserve">ментов (1) при различных активностях внешнего раствора и неизменно, </w:t>
      </w:r>
      <w:r>
        <w:br/>
      </w:r>
      <w:r>
        <w:t xml:space="preserve">активности внутреннего раствора. Очевидно, если стеклянная мембран! </w:t>
      </w:r>
      <w:r>
        <w:br/>
      </w:r>
      <w:r>
        <w:t xml:space="preserve">функционирует как натриевый электрод в некотором диапазоне конце | </w:t>
      </w:r>
      <w:r>
        <w:br/>
      </w:r>
      <w:r>
        <w:t xml:space="preserve">траций, то значения АЕ, и ДЕ будут равны между собой. Графическо } </w:t>
      </w:r>
      <w:r>
        <w:br/>
      </w:r>
      <w:r>
        <w:t xml:space="preserve">изображение ДЕ как функции АЕ, должно дать при этом прямую линию </w:t>
      </w:r>
      <w:r>
        <w:br/>
      </w:r>
      <w:r>
        <w:t xml:space="preserve">проходящую под углом 45° через начало координат. 1 </w:t>
      </w:r>
      <w:r>
        <w:br/>
      </w:r>
      <w:r>
        <w:t xml:space="preserve">Условимся, что в дальнейшем все расчеты АЁь производятся при зна ' </w:t>
      </w:r>
      <w:r>
        <w:br/>
      </w:r>
      <w:r>
        <w:t xml:space="preserve">чении 7’ = 1, азначение АЁ вычисляется как разность В’— Е”, приче </w:t>
      </w:r>
      <w:r>
        <w:br/>
      </w:r>
      <w:r>
        <w:t xml:space="preserve">Е’ является значением э. д. с. элемента (1), у которого молярность внеш! </w:t>
      </w:r>
      <w:r>
        <w:br/>
      </w:r>
      <w:r>
        <w:t xml:space="preserve">него раствора тоже равна единице. Экспериментальные прямые, получен </w:t>
      </w:r>
      <w:r>
        <w:br/>
      </w:r>
      <w:r>
        <w:t xml:space="preserve">ные для чистых растворов хлористого натрия, мы называем в дальнейше </w:t>
      </w:r>
      <w:r>
        <w:br/>
      </w:r>
      <w:r>
        <w:t xml:space="preserve">калибровочными прямыми. | </w:t>
      </w:r>
      <w:r>
        <w:br/>
      </w:r>
      <w:r>
        <w:t xml:space="preserve">Если же значения 5. д. ©. элемента (3) рассчитываются для случая смё! </w:t>
      </w:r>
      <w:r>
        <w:br/>
      </w:r>
      <w:r>
        <w:t xml:space="preserve">шанного раствора хлорида натрия с другой солью МС, концентрация ко. </w:t>
      </w:r>
      <w:r>
        <w:br/>
      </w:r>
      <w:r>
        <w:t xml:space="preserve">торой в серии опытов остается постоянной, а измерение ДЕ элемента (1 </w:t>
      </w:r>
      <w:r>
        <w:br/>
      </w:r>
      <w:r>
        <w:t xml:space="preserve">производится тоже в смешанном растворе, то |</w:t>
      </w:r>
    </w:p>
    <w:p>
      <w:pPr>
        <w:pStyle w:val="Normal"/>
      </w:pPr>
      <w:r>
        <w:t xml:space="preserve">т т | </w:t>
      </w:r>
      <w:r>
        <w:br/>
      </w:r>
      <w:r>
        <w:t xml:space="preserve">ДЕ, — 919 маст ( Мас! - Ямс1) +29 |1 мас (мер 6 </w:t>
      </w:r>
      <w:r>
        <w:br/>
      </w:r>
      <w:r>
        <w:t xml:space="preserve">тмас (мас! + тыс!) У'’-мас! (мо)</w:t>
      </w:r>
    </w:p>
    <w:p>
      <w:pPr>
        <w:pStyle w:val="Normal"/>
      </w:pPr>
      <w:r>
        <w:t xml:space="preserve">Для вычисления второго слагаемого этого уравнения мы воспользо </w:t>
      </w:r>
      <w:r>
        <w:br/>
      </w:r>
      <w:r>
        <w:t xml:space="preserve">вались методом А. В. Сторонкина и М. Д. Лагунова [13].</w:t>
      </w:r>
    </w:p>
    <w:p>
      <w:pPr>
        <w:pStyle w:val="Normal"/>
      </w:pPr>
      <w:r>
        <w:t xml:space="preserve">Если присутствующий в растворе посторонний ион не влияет на натрие | </w:t>
      </w:r>
      <w:r>
        <w:br/>
      </w:r>
      <w:r>
        <w:t xml:space="preserve">вую функцию стеклянного электрода, то и здесь ДЕ, = АЕ и опытная пря! </w:t>
      </w:r>
      <w:r>
        <w:br/>
      </w:r>
      <w:r>
        <w:t xml:space="preserve">мая будет во всем диапазоне концентраций совпадать с калибровочной пря </w:t>
      </w:r>
      <w:r>
        <w:br/>
      </w:r>
      <w:r>
        <w:t xml:space="preserve">мой. В том случае, когда посторонний ион в той или иной степени влияе! </w:t>
      </w:r>
      <w:r>
        <w:br/>
      </w:r>
      <w:r>
        <w:t xml:space="preserve">на натриевую функцию стеклянного электрода ДЁр =&gt; ДЕ, тогда опытная </w:t>
      </w:r>
      <w:r>
        <w:br/>
      </w:r>
      <w:r>
        <w:t xml:space="preserve">кривая начинает отклоняться от калибровочной прямой в той области кон, </w:t>
      </w:r>
      <w:r>
        <w:br/>
      </w:r>
      <w:r>
        <w:t xml:space="preserve">центраций, где это влияние становится заметным. Величина отклонений бу </w:t>
      </w:r>
      <w:r>
        <w:br/>
      </w:r>
      <w:r>
        <w:t xml:space="preserve">дет тем больше, чем сильнее влияние постороннего иона. Степень этоге </w:t>
      </w:r>
      <w:r>
        <w:br/>
      </w:r>
      <w:r>
        <w:t xml:space="preserve">влияния на натриевую функцию электрода удобно (и с точки зрения поно </w:t>
      </w:r>
      <w:r>
        <w:br/>
      </w:r>
      <w:r>
        <w:t xml:space="preserve">обменной теории вполне обосновано) характеризовать величиной отноше! </w:t>
      </w:r>
      <w:r>
        <w:br/>
      </w:r>
      <w:r>
        <w:t xml:space="preserve">ния концентраций добавленного иона и основного иона в точке, соответст,</w:t>
      </w:r>
    </w:p>
    <w:p>
      <w:pPr>
        <w:pStyle w:val="Normal"/>
      </w:pPr>
      <w:r>
        <w:t xml:space="preserve">вующей началу отступлений* экспериментальной кривой от калибровочной</w:t>
      </w:r>
    </w:p>
    <w:p>
      <w:pPr>
        <w:pStyle w:val="Normal"/>
      </w:pPr>
      <w:r>
        <w:t xml:space="preserve">прямой. }</w:t>
      </w:r>
    </w:p>
    <w:p>
      <w:pPr>
        <w:pStyle w:val="Normal"/>
      </w:pPr>
      <w:r>
        <w:t xml:space="preserve">* За начало отступлений принималась точка, отстоящая от прямой, по прай? </w:t>
      </w:r>
      <w:r>
        <w:br/>
      </w:r>
      <w:r>
        <w:t xml:space="preserve">мере, на 2 щу. |</w:t>
      </w:r>
    </w:p>
    <w:p>
      <w:pPr>
        <w:pStyle w:val="Normal"/>
      </w:pPr>
      <w:r>
        <w:t xml:space="preserve">Теория стеклянного электрода. УП 24</w:t>
      </w:r>
    </w:p>
    <w:p>
      <w:pPr>
        <w:pStyle w:val="Normal"/>
      </w:pPr>
      <w:r>
        <w:t xml:space="preserve">Измерение э. д. с. производилось по обычной компенсационной схеме с электро- </w:t>
      </w:r>
      <w:r>
        <w:br/>
      </w:r>
      <w:r>
        <w:t xml:space="preserve">тром Комптона в качестве нуль-инструмента, с точностью до 0,5 ту.</w:t>
      </w:r>
    </w:p>
    <w:p>
      <w:pPr>
        <w:pStyle w:val="Normal"/>
      </w:pPr>
      <w:r>
        <w:t xml:space="preserve">Для измерения э. д. с. при различных температурах мы термостатировали иссле- </w:t>
      </w:r>
      <w:r>
        <w:br/>
      </w:r>
      <w:r>
        <w:t xml:space="preserve">емый гальванический элемент, воспользовавшись для этой цели воздушным термо-</w:t>
      </w:r>
    </w:p>
    <w:p>
      <w:pPr>
        <w:pStyle w:val="Normal"/>
      </w:pPr>
      <w:r>
        <w:t xml:space="preserve">Этом, в оригинальную конструкцию которого, предложенную Г. П. Авсеевичем, | были</w:t>
      </w:r>
    </w:p>
    <w:p>
      <w:pPr>
        <w:pStyle w:val="Normal"/>
      </w:pPr>
      <w:r>
        <w:t xml:space="preserve">‘есены нами небольшие изменения. Устройство термостата показано на рис. 1. Тем- </w:t>
      </w:r>
      <w:r>
        <w:br/>
      </w:r>
      <w:r>
        <w:t xml:space="preserve">ратура внутри кабины поддерживалась с точностью до -0,3°С и измерялась термо- </w:t>
      </w:r>
      <w:r>
        <w:br/>
      </w:r>
      <w:r>
        <w:t xml:space="preserve">тром, погруженным в исследуемый раствор.</w:t>
      </w:r>
    </w:p>
    <w:p>
      <w:pPr>
        <w:pStyle w:val="Normal"/>
      </w:pPr>
      <w:r>
        <w:t xml:space="preserve">В работе применялись стеклянные электроды шарикового типа, изготовленные </w:t>
      </w:r>
      <w:r>
        <w:br/>
      </w:r>
      <w:r>
        <w:t xml:space="preserve">общепринятой методике [14—16]. Сразу после изготовления электроды заполнялись </w:t>
      </w:r>
      <w:r>
        <w:br/>
      </w:r>
      <w:r>
        <w:t xml:space="preserve">‚М раствором хлористого натрия. Вторым электро- </w:t>
      </w:r>
      <w:r>
        <w:br/>
      </w:r>
      <w:r>
        <w:t xml:space="preserve">служил, как указано в схеме (1), хлоросеребряный </w:t>
      </w:r>
      <w:r>
        <w:br/>
      </w:r>
      <w:r>
        <w:t xml:space="preserve">ектрод (практически их было в каждом опыте два: один </w:t>
      </w:r>
      <w:r>
        <w:br/>
      </w:r>
      <w:r>
        <w:t xml:space="preserve">внешнем, другой во внутреннем растворе). Для ра- </w:t>
      </w:r>
      <w:r>
        <w:br/>
      </w:r>
      <w:r>
        <w:t xml:space="preserve">ты применялись только такие хлоросеребряные элек- </w:t>
      </w:r>
      <w:r>
        <w:br/>
      </w:r>
      <w:r>
        <w:t xml:space="preserve">оды, разность потенциалов между которыми не пре- </w:t>
      </w:r>
      <w:r>
        <w:br/>
      </w:r>
      <w:r>
        <w:t xml:space="preserve">‘шала 0,5 шуУ.</w:t>
      </w:r>
    </w:p>
    <w:p>
      <w:pPr>
        <w:pStyle w:val="Normal"/>
      </w:pPr>
      <w:r>
        <w:t xml:space="preserve">‘оды были изготовлены из стекол, состав ко- </w:t>
      </w:r>
      <w:r>
        <w:br/>
      </w:r>
      <w:r>
        <w:t xml:space="preserve">рых указан в табл. 1. </w:t>
      </w:r>
      <w:r>
        <w:br/>
      </w:r>
      <w:r>
        <w:t xml:space="preserve">' Каждый опыт состоял из двух частей: изме- </w:t>
      </w:r>
      <w:r>
        <w:br/>
      </w:r>
      <w:r>
        <w:t xml:space="preserve">‘ния ЛЁ для элемента (1) в чистых растворах </w:t>
      </w:r>
      <w:r>
        <w:br/>
      </w:r>
      <w:r>
        <w:t xml:space="preserve">пористого натрия (калибровки электрода) и </w:t>
      </w:r>
      <w:r>
        <w:br/>
      </w:r>
      <w:r>
        <w:t xml:space="preserve"> мерения ДЕ в смешанных растворах. </w:t>
      </w:r>
      <w:r>
        <w:br/>
      </w:r>
      <w:r>
        <w:t xml:space="preserve">Результаты опытов. Иселе- </w:t>
      </w:r>
      <w:r>
        <w:br/>
      </w:r>
      <w:r>
        <w:t xml:space="preserve">вание влияния различных у </w:t>
      </w:r>
      <w:r>
        <w:br/>
      </w:r>
      <w:r>
        <w:t xml:space="preserve">тионов на натриевую функ- Рис. 1. Устройство термо- </w:t>
      </w:r>
      <w:r>
        <w:br/>
      </w:r>
      <w:r>
        <w:t xml:space="preserve">стата. 1 — кабина термоста- </w:t>
      </w:r>
      <w:r>
        <w:br/>
      </w:r>
      <w:r>
        <w:t xml:space="preserve">ю стеклянных, электродов. „4:2 дверца; 3— смотровая </w:t>
      </w:r>
      <w:r>
        <w:br/>
      </w:r>
      <w:r>
        <w:t xml:space="preserve">ами исследовано поведение натриевых стек- щель 4-— отверстия для </w:t>
      </w:r>
      <w:r>
        <w:br/>
      </w:r>
      <w:r>
        <w:t xml:space="preserve">(нных электродов в смешанных растворах проводов; 5 — терморегуля- </w:t>
      </w:r>
      <w:r>
        <w:br/>
      </w:r>
      <w:r>
        <w:t xml:space="preserve">пористого натрия с хлоридами водорода, ка- тор; 6 — турбинка; 7 — мо- </w:t>
      </w:r>
      <w:r>
        <w:br/>
      </w:r>
      <w:r>
        <w:t xml:space="preserve">я, лития, рубидия, аммония, магния и каль- Мор о АВЕтАтеЬ </w:t>
      </w:r>
      <w:r>
        <w:br/>
      </w:r>
      <w:r>
        <w:t xml:space="preserve">я * при 20, 35, 60, 65° С. </w:t>
      </w:r>
      <w:r>
        <w:br/>
      </w:r>
      <w:r>
        <w:t xml:space="preserve">| Во всех опытах концентрация добавляемого хлорида была постоянной </w:t>
      </w:r>
      <w:r>
        <w:br/>
      </w:r>
      <w:r>
        <w:t xml:space="preserve">(кроме опытов с НС и СаС1») равной 0,1 М. Концентрация хлористого </w:t>
      </w:r>
      <w:r>
        <w:br/>
      </w:r>
      <w:r>
        <w:t xml:space="preserve">трия изменялась в каждой серии от 2,0 или 1,0 М до 0,004 М. </w:t>
      </w:r>
      <w:r>
        <w:br/>
      </w:r>
      <w:r>
        <w:t xml:space="preserve">| Рис. 2 относится к результатам, полученным при 20° С, а рис. 3 иллюст- </w:t>
      </w:r>
      <w:r>
        <w:br/>
      </w:r>
      <w:r>
        <w:t xml:space="preserve">рует данные опытов при 65° С (для Ме?* при 50° С). Кружками обозначены </w:t>
      </w:r>
      <w:r>
        <w:br/>
      </w:r>
      <w:r>
        <w:t xml:space="preserve">калибровочные прямые, а крестика- </w:t>
      </w:r>
      <w:r>
        <w:br/>
      </w:r>
      <w:r>
        <w:t xml:space="preserve">Таблица 1 ми — опытные кривые.</w:t>
      </w:r>
    </w:p>
    <w:p>
      <w:pPr>
        <w:pStyle w:val="Normal"/>
      </w:pPr>
      <w:r>
        <w:t xml:space="preserve">Следует отметить, что калибровоч- </w:t>
      </w:r>
      <w:r>
        <w:br/>
      </w:r>
      <w:r>
        <w:t xml:space="preserve">ные прямые практически имеют угол </w:t>
      </w:r>
      <w:r>
        <w:br/>
      </w:r>
      <w:r>
        <w:t xml:space="preserve">наклона несколько меньше чем 45°, </w:t>
      </w:r>
      <w:r>
        <w:br/>
      </w:r>
      <w:r>
        <w:t xml:space="preserve">так как ДЁ обычно ниже по величине, </w:t>
      </w:r>
      <w:r>
        <w:br/>
      </w:r>
      <w:r>
        <w:t xml:space="preserve">чем АЁЕр. Это связано с различной ве- </w:t>
      </w:r>
      <w:r>
        <w:br/>
      </w:r>
      <w:r>
        <w:t xml:space="preserve">личиной утечки тока при измерениях </w:t>
      </w:r>
      <w:r>
        <w:br/>
      </w:r>
      <w:r>
        <w:t xml:space="preserve">с разными стеклянными электродами. </w:t>
      </w:r>
      <w:r>
        <w:br/>
      </w:r>
      <w:r>
        <w:t xml:space="preserve">Таким образом значения ЛАЕ/ЛЕ, по- </w:t>
      </w:r>
      <w:r>
        <w:br/>
      </w:r>
      <w:r>
        <w:t xml:space="preserve">| лучаются для натриевых стеклянных </w:t>
      </w:r>
      <w:r>
        <w:br/>
      </w:r>
      <w:r>
        <w:t xml:space="preserve">ектродов 0,97 — 0,98 вместо предполагаемой в идеальном случае </w:t>
      </w:r>
      <w:r>
        <w:br/>
      </w:r>
      <w:r>
        <w:t xml:space="preserve">иницы. Из рисунков видно, что наиболее сильное влияние на натриевую </w:t>
      </w:r>
      <w:r>
        <w:br/>
      </w:r>
      <w:r>
        <w:t xml:space="preserve">’нкцию стеклянного электрода оказывает ион водорода, затем распола- </w:t>
      </w:r>
      <w:r>
        <w:br/>
      </w:r>
      <w:r>
        <w:t xml:space="preserve">ются по убывающему влиянию ионы калия, лития, рубидия, магния, </w:t>
      </w:r>
      <w:r>
        <w:br/>
      </w:r>
      <w:r>
        <w:t xml:space="preserve">льция. В табл. 2 обобщены данные этих опытов для 20°С. | </w:t>
      </w:r>
      <w:r>
        <w:br/>
      </w:r>
      <w:r>
        <w:t xml:space="preserve">Положение иона лития среди щелочных катионов оказывается аномаль- </w:t>
      </w:r>
      <w:r>
        <w:br/>
      </w:r>
      <w:r>
        <w:t xml:space="preserve">им с точки зрения влияния его нанатриевую функцию стеклянного элек- </w:t>
      </w:r>
      <w:r>
        <w:br/>
      </w:r>
      <w:r>
        <w:t xml:space="preserve">Года.</w:t>
      </w:r>
    </w:p>
    <w:p>
      <w:pPr>
        <w:pStyle w:val="Normal"/>
      </w:pPr>
      <w:r>
        <w:t xml:space="preserve">Состав стекол в мол. %</w:t>
      </w:r>
    </w:p>
    <w:p>
      <w:pPr>
        <w:pStyle w:val="Normal"/>
      </w:pPr>
      <w:r>
        <w:t xml:space="preserve">А1.0, | В2О,</w:t>
      </w:r>
    </w:p>
    <w:p>
      <w:pPr>
        <w:pStyle w:val="Normal"/>
      </w:pPr>
      <w:r>
        <w:t xml:space="preserve">* Опыты по влиянию ионов кальция на натриевом стекле, а также опыты с калие- </w:t>
      </w:r>
      <w:r>
        <w:br/>
      </w:r>
      <w:r>
        <w:t xml:space="preserve">вм стеклом в смешанных растворах хлористого калия с хлористым барием и кальцием </w:t>
      </w:r>
      <w:r>
        <w:br/>
      </w:r>
      <w:r>
        <w:t xml:space="preserve">вполнены студенткой ЛГУ М. Ю. Гориной.</w:t>
      </w:r>
    </w:p>
    <w:p>
      <w:pPr>
        <w:pStyle w:val="Normal"/>
      </w:pPr>
      <w:r>
        <w:t xml:space="preserve">22 Б. П. Никольский, М. М. Шульц и Н. В. Пешехонова</w:t>
      </w:r>
    </w:p>
    <w:p>
      <w:pPr>
        <w:pStyle w:val="Normal"/>
      </w:pPr>
      <w:r>
        <w:t xml:space="preserve">Таблица 2 </w:t>
      </w:r>
      <w:r>
        <w:br/>
      </w:r>
      <w:r>
        <w:t xml:space="preserve">Последняя экспе- Отношение </w:t>
      </w:r>
      <w:r>
        <w:br/>
      </w:r>
      <w:r>
        <w:t xml:space="preserve">Посторонвий риментальная [М ИМа+] Величина</w:t>
      </w:r>
    </w:p>
    <w:p>
      <w:pPr>
        <w:pStyle w:val="Normal"/>
      </w:pPr>
      <w:r>
        <w:t xml:space="preserve">ион тонна ленащая в начале отступления в шУ</w:t>
      </w:r>
    </w:p>
    <w:p>
      <w:pPr>
        <w:pStyle w:val="Normal"/>
      </w:pPr>
      <w:r>
        <w:t xml:space="preserve">М+ М Ма] отступления</w:t>
      </w:r>
    </w:p>
    <w:p>
      <w:pPr>
        <w:pStyle w:val="Normal"/>
      </w:pPr>
      <w:r>
        <w:t xml:space="preserve">Н+ 1:50 ОО 8—10 </w:t>
      </w:r>
      <w:r>
        <w:br/>
      </w:r>
      <w:r>
        <w:t xml:space="preserve">К+ Го Пе 1—2</w:t>
      </w:r>
    </w:p>
    <w:p>
      <w:pPr>
        <w:pStyle w:val="Normal"/>
      </w:pPr>
      <w:r>
        <w:t xml:space="preserve">А+ р 10:1 1—2 </w:t>
      </w:r>
      <w:r>
        <w:br/>
      </w:r>
      <w:r>
        <w:t xml:space="preserve">ВЬ+ 20:1,5 20:1 3—4 </w:t>
      </w:r>
      <w:r>
        <w:br/>
      </w:r>
      <w:r>
        <w:t xml:space="preserve">МН 20:1 30:1 а </w:t>
      </w:r>
      <w:r>
        <w:br/>
      </w:r>
      <w:r>
        <w:t xml:space="preserve">Мэ?-+ 100:5 100:1 3—4 </w:t>
      </w:r>
      <w:r>
        <w:br/>
      </w:r>
      <w:r>
        <w:t xml:space="preserve">Са?+ 50:1 — —</w:t>
      </w:r>
    </w:p>
    <w:p>
      <w:pPr>
        <w:pStyle w:val="Normal"/>
      </w:pPr>
      <w:r>
        <w:t xml:space="preserve">В5* РАНА 2 М9?"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Са2*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Рис. 2. Влияние различных катионов на натриевую функцию стек-. </w:t>
      </w:r>
      <w:r>
        <w:br/>
      </w:r>
      <w:r>
        <w:t xml:space="preserve">лянных электродов при 20°С: и 60 сн.=0,01 М; ск+= с =</w:t>
      </w:r>
    </w:p>
    <w:p>
      <w:pPr>
        <w:pStyle w:val="Normal"/>
      </w:pPr>
      <w:r>
        <w:t xml:space="preserve">Сна == Свь+ =— Сие+— 0,1М; ССаз+ =0,05М</w:t>
      </w:r>
    </w:p>
    <w:p>
      <w:pPr>
        <w:pStyle w:val="Normal"/>
      </w:pPr>
      <w:r>
        <w:t xml:space="preserve">Рис. 3. Влияние различных катионов на натриевую </w:t>
      </w:r>
      <w:r>
        <w:br/>
      </w:r>
      <w:r>
        <w:t xml:space="preserve">функцию стеклянных электродов при 65° С: </w:t>
      </w:r>
      <w:r>
        <w:br/>
      </w:r>
      <w:r>
        <w:t xml:space="preserve">с н+ = 0,01М; ск+ = сщ+ = смаз+ = 0,1М</w:t>
      </w:r>
    </w:p>
    <w:p>
      <w:pPr>
        <w:pStyle w:val="Normal"/>
      </w:pPr>
      <w:r>
        <w:t xml:space="preserve">} Теория стеклянного электрода. УП 23 </w:t>
      </w:r>
      <w:r>
        <w:br/>
      </w:r>
      <w:r>
        <w:t xml:space="preserve">ак как ион лития обладает малым радиусом, то можно было ожидать, </w:t>
      </w:r>
      <w:r>
        <w:br/>
      </w:r>
      <w:r>
        <w:t xml:space="preserve">0 он будет влиять на натриевую функцию сильнее, чем ион калия. Под- </w:t>
      </w:r>
      <w:r>
        <w:br/>
      </w:r>
      <w:r>
        <w:t xml:space="preserve">эбный анализ аномально малого влияния иона лития на натриевую функ- </w:t>
      </w:r>
      <w:r>
        <w:br/>
      </w:r>
      <w:r>
        <w:t xml:space="preserve">тю с точки зрения ионообменной теории будет дан в следующей статье. </w:t>
      </w:r>
      <w:r>
        <w:br/>
      </w:r>
      <w:r>
        <w:t xml:space="preserve">| Для полуколичественной характеристики влияния температуры на </w:t>
      </w:r>
      <w:r>
        <w:br/>
      </w:r>
      <w:r>
        <w:t xml:space="preserve">\триевую функцию стеклянного электрода в чистых растворах натрие- </w:t>
      </w:r>
      <w:r>
        <w:br/>
      </w:r>
      <w:r>
        <w:t xml:space="preserve">ях солей можно сопоставить между собой теоретический коэффициент </w:t>
      </w:r>
      <w:r>
        <w:br/>
      </w:r>
      <w:r>
        <w:t xml:space="preserve">= 2,3 АТ/Е в уравнении для стеклянного электрода и экспериментальную </w:t>
      </w:r>
      <w:r>
        <w:br/>
      </w:r>
      <w:r>
        <w:t xml:space="preserve">›личину 9,*, т. е. угловой коэффициент наклона прямой Ё = {(1е а мас). </w:t>
      </w:r>
      <w:r>
        <w:br/>
      </w:r>
      <w:r>
        <w:t xml:space="preserve">сли температура влияет на свойства стеклянного электрода соответствен- </w:t>
      </w:r>
      <w:r>
        <w:br/>
      </w:r>
      <w:r>
        <w:t xml:space="preserve">&gt; теоретическому уравнению, то 9,= 4Е/4 16 ацас =. Для примера приве- </w:t>
      </w:r>
      <w:r>
        <w:br/>
      </w:r>
      <w:r>
        <w:t xml:space="preserve">›м подобное сопоставление на нескольких электродах. </w:t>
      </w:r>
      <w:r>
        <w:br/>
      </w:r>
      <w:r>
        <w:t xml:space="preserve">' В табл. 3 указаны температура опыта, номер электрода, рассчитанное </w:t>
      </w:r>
      <w:r>
        <w:br/>
      </w:r>
      <w:r>
        <w:t xml:space="preserve">пачение 9 = 2,3 АТ/Е для каждой температуры и, наконец, величина </w:t>
      </w:r>
      <w:r>
        <w:br/>
      </w:r>
      <w:r>
        <w:t xml:space="preserve">/ (иначе говоря, процент выполнения натриевой функции).</w:t>
      </w:r>
    </w:p>
    <w:p>
      <w:pPr>
        <w:pStyle w:val="Normal"/>
      </w:pPr>
      <w:r>
        <w:t xml:space="preserve">| Таблица 3 </w:t>
      </w:r>
      <w:r>
        <w:br/>
      </w:r>
      <w:r>
        <w:t xml:space="preserve">20°(9 = 58) 35° (9 = 61) 50° (9 = 64)</w:t>
      </w:r>
    </w:p>
    <w:p>
      <w:pPr>
        <w:pStyle w:val="Normal"/>
      </w:pPr>
      <w:r>
        <w:t xml:space="preserve">$ э</w:t>
      </w:r>
    </w:p>
    <w:p>
      <w:pPr>
        <w:pStyle w:val="Normal"/>
      </w:pPr>
      <w:r>
        <w:t xml:space="preserve">| Ээ - 95 —- .100 95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гекло №2. Электрод №1| 56,4 97 60,3 98,4 63,2 98,7</w:t>
      </w:r>
    </w:p>
    <w:p>
      <w:pPr>
        <w:pStyle w:val="Normal"/>
      </w:pPr>
      <w:r>
        <w:t xml:space="preserve">а о аеЖеныи 56,1 96,5 59,8 97,9 63,0 98,2</w:t>
      </w:r>
    </w:p>
    <w:p>
      <w:pPr>
        <w:pStyle w:val="Normal"/>
      </w:pPr>
      <w:r>
        <w:t xml:space="preserve">гекло № 1.Электрод №1| 55,8 96,4 60,1 98,2 63,2 98,7</w:t>
      </w:r>
    </w:p>
    <w:p>
      <w:pPr>
        <w:pStyle w:val="Normal"/>
      </w:pPr>
      <w:r>
        <w:t xml:space="preserve">| поставление экспериментальных значений %, с теоретическими для </w:t>
      </w:r>
      <w:r>
        <w:br/>
      </w:r>
      <w:r>
        <w:t xml:space="preserve">атриевого стекла показывает, что влияние температуры на разницу </w:t>
      </w:r>
      <w:r>
        <w:br/>
      </w:r>
      <w:r>
        <w:t xml:space="preserve">и 3. невелико и что имеется тенденция к сближению этих величин при </w:t>
      </w:r>
      <w:r>
        <w:br/>
      </w:r>
      <w:r>
        <w:t xml:space="preserve">вышении температуры. Это связано, по-видимому, с тем, что повышение </w:t>
      </w:r>
      <w:r>
        <w:br/>
      </w:r>
      <w:r>
        <w:t xml:space="preserve">\мпературы, понижая сопротивление стекла, уменьшает роль утечки тока </w:t>
      </w:r>
      <w:r>
        <w:br/>
      </w:r>
      <w:r>
        <w:t xml:space="preserve">улучшает воспроизводимость измерений.</w:t>
      </w:r>
    </w:p>
    <w:p>
      <w:pPr>
        <w:pStyle w:val="Normal"/>
      </w:pPr>
      <w:r>
        <w:t xml:space="preserve">| С другой стороны, можно рассматривать влияние температуры на пове- </w:t>
      </w:r>
      <w:r>
        <w:br/>
      </w:r>
      <w:r>
        <w:t xml:space="preserve">›ние стеклянных электродов в смешанных растворах, т. е. проследить, </w:t>
      </w:r>
      <w:r>
        <w:br/>
      </w:r>
      <w:r>
        <w:t xml:space="preserve">ак влияет изменение температуры на начало отклонений, вызываемых тем </w:t>
      </w:r>
      <w:r>
        <w:br/>
      </w:r>
      <w:r>
        <w:t xml:space="preserve">= иным катионом, от собственной электродной функции стекла. </w:t>
      </w:r>
      <w:r>
        <w:br/>
      </w:r>
      <w:r>
        <w:t xml:space="preserve">Приведенные на рис. 2 и 3 экспериментальные кривые ЛЁ = КАЕ,) </w:t>
      </w:r>
      <w:r>
        <w:br/>
      </w:r>
      <w:r>
        <w:t xml:space="preserve">зволяют сделать предварительное заключение о том, что повышение </w:t>
      </w:r>
      <w:r>
        <w:br/>
      </w:r>
      <w:r>
        <w:t xml:space="preserve">›мпературы в большинстве случаев несколько увеличивает область основ- </w:t>
      </w:r>
      <w:r>
        <w:br/>
      </w:r>
      <w:r>
        <w:t xml:space="preserve">рй электродной функции. Чтобы дать влиянию температуры количествен- </w:t>
      </w:r>
      <w:r>
        <w:br/>
      </w:r>
      <w:r>
        <w:t xml:space="preserve">ую оценку, мы подочитали отклонения экспериментальной кривой от </w:t>
      </w:r>
      <w:r>
        <w:br/>
      </w:r>
      <w:r>
        <w:t xml:space="preserve">либровочной прямой при каждой температуре и установили, что повы- </w:t>
      </w:r>
      <w:r>
        <w:br/>
      </w:r>
      <w:r>
        <w:t xml:space="preserve">ение температуры, действительно, несколько уменьшает отклонения </w:t>
      </w:r>
      <w:r>
        <w:br/>
      </w:r>
      <w:r>
        <w:t xml:space="preserve">спериментальной кривой от калибровочной, т. е. расширяет область ос- </w:t>
      </w:r>
      <w:r>
        <w:br/>
      </w:r>
      <w:r>
        <w:t xml:space="preserve">ровной электродной функции. Это можно наглядно проследить на примере </w:t>
      </w:r>
      <w:r>
        <w:br/>
      </w:r>
      <w:r>
        <w:t xml:space="preserve">пытов в смешанных растворах Мас! -- МС]: при 20° натриевые стек- </w:t>
      </w:r>
      <w:r>
        <w:br/>
      </w:r>
      <w:r>
        <w:t xml:space="preserve">янные электроды дают в этих растворах небольшие отклонения, а при </w:t>
      </w:r>
      <w:r>
        <w:br/>
      </w:r>
      <w:r>
        <w:t xml:space="preserve">)° этих отклонений вовсе не наблюдается. </w:t>
      </w:r>
      <w:r>
        <w:br/>
      </w:r>
      <w:r>
        <w:t xml:space="preserve">| Исследование калиевой функции стеклянных </w:t>
      </w:r>
      <w:r>
        <w:br/>
      </w:r>
      <w:r>
        <w:t xml:space="preserve">лектродов. Состав калиевых стекол, из которых изготавливались </w:t>
      </w:r>
      <w:r>
        <w:br/>
      </w:r>
      <w:r>
        <w:t xml:space="preserve">ектроды, приведен в табл. 4 (см. стр. 24).</w:t>
      </w:r>
    </w:p>
    <w:p>
      <w:pPr>
        <w:pStyle w:val="Normal"/>
      </w:pPr>
      <w:r>
        <w:t xml:space="preserve">Гальванический элемент, применявшийся для исследования калиевых </w:t>
      </w:r>
      <w:r>
        <w:br/>
      </w:r>
      <w:r>
        <w:t xml:space="preserve">еклянных электродов, построен по схеме</w:t>
      </w:r>
    </w:p>
    <w:p>
      <w:pPr>
        <w:pStyle w:val="Normal"/>
      </w:pPr>
      <w:r>
        <w:t xml:space="preserve">Аз | АёС1, КС11,0 М | калиевое стекло | КС! -- МС, АёС! | Ав.</w:t>
      </w:r>
    </w:p>
    <w:p>
      <w:pPr>
        <w:pStyle w:val="Normal"/>
      </w:pPr>
      <w:r>
        <w:t xml:space="preserve">ф, внутри электрода $. ф. снаружи электрода чи.</w:t>
      </w:r>
    </w:p>
    <w:p>
      <w:pPr>
        <w:pStyle w:val="Normal"/>
      </w:pPr>
      <w:r>
        <w:t xml:space="preserve">* Значения 9, определялись по формуле 9, = ЭДЕ/ДЕ,.</w:t>
      </w:r>
    </w:p>
    <w:p>
      <w:pPr>
        <w:pStyle w:val="Normal"/>
      </w:pPr>
      <w:r>
        <w:t xml:space="preserve">24 Б. П. Никольский, М. М. Шульц и Н. В. Пешехонова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Применение гальванического элемента без переноса и наличие точных дан </w:t>
      </w:r>
      <w:r>
        <w:br/>
      </w:r>
      <w:r>
        <w:t xml:space="preserve">ных о коэффициентах активности хлористого калия в чистых растворах ет( </w:t>
      </w:r>
      <w:r>
        <w:br/>
      </w:r>
      <w:r>
        <w:t xml:space="preserve">дали возможность © достаточной строгостью проверить наличие калиево </w:t>
      </w:r>
      <w:r>
        <w:br/>
      </w:r>
      <w:r>
        <w:t xml:space="preserve">функции у электродов из калиевых стекол №Зи №4.</w:t>
      </w:r>
    </w:p>
    <w:p>
      <w:pPr>
        <w:pStyle w:val="Normal"/>
      </w:pPr>
      <w:r>
        <w:t xml:space="preserve">Результаты наших опытов с калиевыми электродами в чистых раство </w:t>
      </w:r>
      <w:r>
        <w:br/>
      </w:r>
      <w:r>
        <w:t xml:space="preserve">рах КС показывают, что для данных составов стекол калиевая функция, </w:t>
      </w:r>
      <w:r>
        <w:br/>
      </w:r>
      <w:r>
        <w:t xml:space="preserve">которой обладает электрод, составляет около 94% от той теоретической</w:t>
      </w:r>
    </w:p>
    <w:p>
      <w:pPr>
        <w:pStyle w:val="Normal"/>
      </w:pPr>
      <w:r>
        <w:t xml:space="preserve">функции, которой обладал бы идеаль'</w:t>
      </w:r>
    </w:p>
    <w:p>
      <w:pPr>
        <w:pStyle w:val="Normal"/>
      </w:pPr>
      <w:r>
        <w:t xml:space="preserve">Таблица 4 ный калиевый электрод. Иными сло! </w:t>
      </w:r>
      <w:r>
        <w:br/>
      </w:r>
      <w:r>
        <w:t xml:space="preserve">Ооо © вами, тангенс угла наклона калибровоч </w:t>
      </w:r>
      <w:r>
        <w:br/>
      </w:r>
      <w:r>
        <w:t xml:space="preserve">ной прямой с осью абсцисс составляе1</w:t>
      </w:r>
    </w:p>
    <w:p>
      <w:pPr>
        <w:pStyle w:val="Normal"/>
      </w:pPr>
      <w:r>
        <w:t xml:space="preserve">в среднем 0,94 вместо в. | </w:t>
      </w:r>
      <w:r>
        <w:br/>
      </w:r>
      <w:r>
        <w:t xml:space="preserve">3№ стекла | $510, | АЪО, | В:0, | К.О значения, равного единице. </w:t>
      </w:r>
      <w:r>
        <w:br/>
      </w:r>
      <w:r>
        <w:t xml:space="preserve">По-видимому, большие отклонения </w:t>
      </w:r>
      <w:r>
        <w:br/>
      </w:r>
      <w:r>
        <w:t xml:space="preserve">&gt; е ы Я ИЕ калибровочных прямых от теорети </w:t>
      </w:r>
      <w:r>
        <w:br/>
      </w:r>
      <w:r>
        <w:t xml:space="preserve">й 66 5 9 50 ческого наклона для стеклянных элект:</w:t>
      </w:r>
    </w:p>
    <w:p>
      <w:pPr>
        <w:pStyle w:val="Normal"/>
      </w:pPr>
      <w:r>
        <w:t xml:space="preserve">родов из калиевых стекол вызываются, </w:t>
      </w:r>
      <w:r>
        <w:br/>
      </w:r>
      <w:r>
        <w:t xml:space="preserve">большей величиной утечек тока, чем у</w:t>
      </w:r>
    </w:p>
    <w:p>
      <w:pPr>
        <w:pStyle w:val="Normal"/>
      </w:pPr>
      <w:r>
        <w:t xml:space="preserve">‚ натриевых стекол. Указанные составы калиевых стекол являются н® </w:t>
      </w:r>
      <w:r>
        <w:br/>
      </w:r>
      <w:r>
        <w:t xml:space="preserve">очень удачными по своим техническим свойствам. Оба стекла очень туго-</w:t>
      </w:r>
    </w:p>
    <w:p>
      <w:pPr>
        <w:pStyle w:val="Normal"/>
      </w:pPr>
      <w:r>
        <w:t xml:space="preserve">плавки, имеют сравнительно короткий интервал размягчения, что сильно </w:t>
      </w:r>
      <w:r>
        <w:br/>
      </w:r>
      <w:r>
        <w:t xml:space="preserve">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ДЕ </w:t>
      </w:r>
      <w:r>
        <w:br/>
      </w:r>
      <w:r>
        <w:t xml:space="preserve">И</w:t>
      </w:r>
    </w:p>
    <w:p>
      <w:pPr>
        <w:pStyle w:val="Normal"/>
      </w:pPr>
      <w:r>
        <w:t xml:space="preserve">Ва” Мд2*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Рис. 4. Влияние различных катионов на калиевую функцию стеклян- </w:t>
      </w:r>
      <w:r>
        <w:br/>
      </w:r>
      <w:r>
        <w:t xml:space="preserve">ных электродов при 20°С: сн+ = 0,02М; сц. =0,01М; ст+= Сме+= </w:t>
      </w:r>
      <w:r>
        <w:br/>
      </w:r>
      <w:r>
        <w:t xml:space="preserve">= Сваз+ = 0,1М; Сс» = 0,05М</w:t>
      </w:r>
    </w:p>
    <w:p>
      <w:pPr>
        <w:pStyle w:val="Normal"/>
      </w:pPr>
      <w:r>
        <w:t xml:space="preserve">затрудняет изготовление электродов. Электроды обладают большим сопро- </w:t>
      </w:r>
      <w:r>
        <w:br/>
      </w:r>
      <w:r>
        <w:t xml:space="preserve">тивлением и сильно поляризуются; кроме того, имеют большой и сравни- </w:t>
      </w:r>
      <w:r>
        <w:br/>
      </w:r>
      <w:r>
        <w:t xml:space="preserve">тельно непостоянный асимметрический потенциал.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Последняя экспе-</w:t>
      </w:r>
    </w:p>
    <w:p>
      <w:pPr>
        <w:pStyle w:val="Normal"/>
      </w:pPr>
      <w:r>
        <w:t xml:space="preserve">Посторонний | риментальная |Отношение М+/К+ Величина </w:t>
      </w:r>
      <w:r>
        <w:br/>
      </w:r>
      <w:r>
        <w:t xml:space="preserve">Е точка, лежащая в начале отступления вшУ </w:t>
      </w:r>
      <w:r>
        <w:br/>
      </w:r>
      <w:r>
        <w:t xml:space="preserve">на прямой отступления</w:t>
      </w:r>
    </w:p>
    <w:p>
      <w:pPr>
        <w:pStyle w:val="Normal"/>
      </w:pPr>
      <w:r>
        <w:t xml:space="preserve">Ни о ИО 15</w:t>
      </w:r>
    </w:p>
    <w:p>
      <w:pPr>
        <w:pStyle w:val="Normal"/>
      </w:pPr>
      <w:r>
        <w:t xml:space="preserve">Ма+. 1:50 1:10. ти</w:t>
      </w:r>
    </w:p>
    <w:p>
      <w:pPr>
        <w:pStyle w:val="Normal"/>
      </w:pPr>
      <w:r>
        <w:t xml:space="preserve">+ 1:5 1:1 1—2</w:t>
      </w:r>
    </w:p>
    <w:p>
      <w:pPr>
        <w:pStyle w:val="Normal"/>
      </w:pPr>
      <w:r>
        <w:t xml:space="preserve">Ме? 100:5 100: 1 40</w:t>
      </w:r>
    </w:p>
    <w:p>
      <w:pPr>
        <w:pStyle w:val="Normal"/>
      </w:pPr>
      <w:r>
        <w:t xml:space="preserve">Са2+ 0 2 Ч</w:t>
      </w:r>
    </w:p>
    <w:p>
      <w:pPr>
        <w:pStyle w:val="Normal"/>
      </w:pPr>
      <w:r>
        <w:t xml:space="preserve">Ва?+ 10:1 205 —</w:t>
      </w:r>
    </w:p>
    <w:p>
      <w:pPr>
        <w:pStyle w:val="Normal"/>
      </w:pPr>
      <w:r>
        <w:t xml:space="preserve">| ‘Теория стеклянного элктрода. УП 25</w:t>
      </w:r>
    </w:p>
    <w:p>
      <w:pPr>
        <w:pStyle w:val="Normal"/>
      </w:pPr>
      <w:r>
        <w:t xml:space="preserve">Остановимся теперь на вопросе о влиянии различных катионов на </w:t>
      </w:r>
      <w:r>
        <w:br/>
      </w:r>
      <w:r>
        <w:t xml:space="preserve">\лиевую функцию стеклянных электродов. Поведение калиевых стеклян- </w:t>
      </w:r>
      <w:r>
        <w:br/>
      </w:r>
      <w:r>
        <w:t xml:space="preserve">1х электродов было исследовано в смешанных растворах хлористого ка- </w:t>
      </w:r>
      <w:r>
        <w:br/>
      </w:r>
      <w:r>
        <w:t xml:space="preserve">я с хлоридами водорода, натрия, лития, магния, кальция и бария. </w:t>
      </w:r>
      <w:r>
        <w:br/>
      </w:r>
      <w:r>
        <w:t xml:space="preserve">Результаты опытов с калиевыми стеклами, изображенные на рис. 4 и 5, </w:t>
      </w:r>
      <w:r>
        <w:br/>
      </w:r>
      <w:r>
        <w:t xml:space="preserve">‘идетельствуют о том, что и в этом случае наиболее сильно влияет на </w:t>
      </w:r>
      <w:r>
        <w:br/>
      </w:r>
      <w:r>
        <w:t xml:space="preserve">ектродную функцию калиевого стекла ион водорода, затем идут ионы</w:t>
      </w:r>
    </w:p>
    <w:p>
      <w:pPr>
        <w:pStyle w:val="Normal"/>
      </w:pPr>
      <w:r>
        <w:t xml:space="preserve">итрия, лития, бария, кальция. </w:t>
      </w:r>
      <w:r>
        <w:br/>
      </w:r>
      <w:r>
        <w:t xml:space="preserve">Для более наглядной иллюстрации указанного обстоятельства мы пред- </w:t>
      </w:r>
      <w:r>
        <w:br/>
      </w:r>
      <w:r>
        <w:t xml:space="preserve">авили ниже сводную табл. 5, построенную аналогично табл. 2. </w:t>
      </w:r>
      <w:r>
        <w:br/>
      </w:r>
      <w:r>
        <w:t xml:space="preserve">4Е | ых М2” ба </w:t>
      </w:r>
      <w:r>
        <w:br/>
      </w:r>
      <w:r>
        <w:t xml:space="preserve">7 70: </w:t>
      </w:r>
      <w:r>
        <w:br/>
      </w:r>
      <w:r>
        <w:t xml:space="preserve">2 20:1 </w:t>
      </w:r>
      <w:r>
        <w:br/>
      </w:r>
      <w:r>
        <w:t xml:space="preserve">©) </w:t>
      </w:r>
      <w:r>
        <w:br/>
      </w:r>
      <w:r>
        <w:t xml:space="preserve">И </w:t>
      </w:r>
      <w:r>
        <w:br/>
      </w:r>
      <w:r>
        <w:t xml:space="preserve">7:25 </w:t>
      </w:r>
      <w:r>
        <w:br/>
      </w:r>
      <w:r>
        <w:t xml:space="preserve">0) ©, ©. ®, ©, ©. </w:t>
      </w:r>
      <w:r>
        <w:br/>
      </w:r>
      <w:r>
        <w:t xml:space="preserve">ДЕ»</w:t>
      </w:r>
    </w:p>
    <w:p>
      <w:pPr>
        <w:pStyle w:val="Normal"/>
      </w:pPr>
      <w:r>
        <w:t xml:space="preserve">Рис. 5. Влияние различных катионов на калиевую функцию стеклянных электродов </w:t>
      </w:r>
      <w:r>
        <w:br/>
      </w:r>
      <w:r>
        <w:t xml:space="preserve">при 65° С; „сн+ = 0,02М; сца+ = 0,01М; ст. =0,4 М; Сма+ = Сваз+ = 0,1М; </w:t>
      </w:r>
      <w:r>
        <w:br/>
      </w:r>
      <w:r>
        <w:t xml:space="preserve">Ссаз+ = 0,05'М</w:t>
      </w:r>
    </w:p>
    <w:p>
      <w:pPr>
        <w:pStyle w:val="Normal"/>
      </w:pPr>
      <w:r>
        <w:t xml:space="preserve">Величины, указанные в табл. 5, относятся к 20° С. Повышение темпе- </w:t>
      </w:r>
      <w:r>
        <w:br/>
      </w:r>
      <w:r>
        <w:t xml:space="preserve">туры не оказывает заметного влияния на пределы калиевой функции. </w:t>
      </w:r>
      <w:r>
        <w:br/>
      </w:r>
      <w:r>
        <w:t xml:space="preserve">_ Сравнивая данные табл. 5 и табл. 2, можно заключить, что присутствие </w:t>
      </w:r>
      <w:r>
        <w:br/>
      </w:r>
      <w:r>
        <w:t xml:space="preserve"> осторонних ионов значительно заметнее влияет на калиевую функцию, </w:t>
      </w:r>
      <w:r>
        <w:br/>
      </w:r>
      <w:r>
        <w:t xml:space="preserve">ем на натриевую, что, вероятно, связано с большими размерами калиевого </w:t>
      </w:r>
      <w:r>
        <w:br/>
      </w:r>
      <w:r>
        <w:t xml:space="preserve">она. Так же как и в случае натриевого стекла, ион лития аномально </w:t>
      </w:r>
      <w:r>
        <w:br/>
      </w:r>
      <w:r>
        <w:t xml:space="preserve">‚ало влияет на калиевую функцию стеклянных электродов.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Исследованы алюмоборосиликатные стекла, состав которых колебал- </w:t>
      </w:r>
      <w:r>
        <w:br/>
      </w:r>
      <w:r>
        <w:t xml:space="preserve">я в узких пределах. Эти стекла сильно отличаются от стекла ЭС-1, упот- </w:t>
      </w:r>
      <w:r>
        <w:br/>
      </w:r>
      <w:r>
        <w:t xml:space="preserve">‘ебляемого для изготовления стеклянных электродов с водородной функ- </w:t>
      </w:r>
      <w:r>
        <w:br/>
      </w:r>
      <w:r>
        <w:t xml:space="preserve">‚ией, в том отношении, что в алюмоборосиликатных стеклах водородная </w:t>
      </w:r>
      <w:r>
        <w:br/>
      </w:r>
      <w:r>
        <w:t xml:space="preserve">ункция проявляется гораздо слабее.</w:t>
      </w:r>
    </w:p>
    <w:p>
      <w:pPr>
        <w:pStyle w:val="Normal"/>
      </w:pPr>
      <w:r>
        <w:t xml:space="preserve">’ 2. Исследование поведения стеклянных электродов из натриевых сте- </w:t>
      </w:r>
      <w:r>
        <w:br/>
      </w:r>
      <w:r>
        <w:t xml:space="preserve">‘ол в смешанных растворах солей показывает, что изученные нами кати- </w:t>
      </w:r>
      <w:r>
        <w:br/>
      </w:r>
      <w:r>
        <w:t xml:space="preserve">|ны в определенных пределах концентраций оказывают различное влия- </w:t>
      </w:r>
      <w:r>
        <w:br/>
      </w:r>
      <w:r>
        <w:t xml:space="preserve">ие на натриевую функцию стеклянных электродов-и могут быть располо- </w:t>
      </w:r>
      <w:r>
        <w:br/>
      </w:r>
      <w:r>
        <w:t xml:space="preserve">кены по уменьшению этого влияния в следующий ряд:</w:t>
      </w:r>
    </w:p>
    <w:p>
      <w:pPr>
        <w:pStyle w:val="Normal"/>
      </w:pPr>
      <w:r>
        <w:t xml:space="preserve">Н+&gt;.К+ &gt;И * &gt; В+ &gt; МН; &gt; М8** &gt; Са,</w:t>
      </w:r>
    </w:p>
    <w:p>
      <w:pPr>
        <w:pStyle w:val="Normal"/>
      </w:pPr>
      <w:r>
        <w:t xml:space="preserve">| 3. Подтверждено с достаточной определенностью наличие калиевой </w:t>
      </w:r>
      <w:r>
        <w:br/>
      </w:r>
      <w:r>
        <w:t xml:space="preserve">ункции у стеклянных электродов из калиевых стекол в чистых растворах </w:t>
      </w:r>
      <w:r>
        <w:br/>
      </w:r>
      <w:r>
        <w:t xml:space="preserve">| иевых со лей.</w:t>
      </w:r>
    </w:p>
    <w:p>
      <w:pPr>
        <w:pStyle w:val="Normal"/>
      </w:pPr>
      <w:r>
        <w:t xml:space="preserve">26 Б. П Никольский, М. М. Шульц и Н. В. Пешехонова</w:t>
      </w:r>
    </w:p>
    <w:p>
      <w:pPr>
        <w:pStyle w:val="Normal"/>
      </w:pPr>
      <w:r>
        <w:t xml:space="preserve">4. Влияние посторонних катионов на калиевую функцию можно оха </w:t>
      </w:r>
      <w:r>
        <w:br/>
      </w:r>
      <w:r>
        <w:t xml:space="preserve">рактеризовать следующим рядом: Н"”&gt;Ма* &gt;Ш*"&gt;Ва?"&gt;&gt;М?2*Са?*.</w:t>
      </w:r>
    </w:p>
    <w:p>
      <w:pPr>
        <w:pStyle w:val="Normal"/>
      </w:pPr>
      <w:r>
        <w:t xml:space="preserve">5. Изучение влияние температуры на металлическую функцию стек </w:t>
      </w:r>
      <w:r>
        <w:br/>
      </w:r>
      <w:r>
        <w:t xml:space="preserve">лянных электродов позволяет заключить, что область основной электрод </w:t>
      </w:r>
      <w:r>
        <w:br/>
      </w:r>
      <w:r>
        <w:t xml:space="preserve">ной функции несколько расширяется при повышении температуры, т. е </w:t>
      </w:r>
      <w:r>
        <w:br/>
      </w:r>
      <w:r>
        <w:t xml:space="preserve">что посторонние катионы с повышением температуры меньше влияю </w:t>
      </w:r>
      <w:r>
        <w:br/>
      </w:r>
      <w:r>
        <w:t xml:space="preserve">на собственную электродную функцию стекла, чем при комнатной темпе </w:t>
      </w:r>
      <w:r>
        <w:br/>
      </w:r>
      <w:r>
        <w:t xml:space="preserve">ратуре.</w:t>
      </w:r>
    </w:p>
    <w:p>
      <w:pPr>
        <w:pStyle w:val="Normal"/>
      </w:pPr>
      <w:r>
        <w:t xml:space="preserve">Ленинградский государственный Поступила </w:t>
      </w:r>
      <w:r>
        <w:br/>
      </w:r>
      <w:r>
        <w:t xml:space="preserve">университет им. А. А. Жданова : 6.У11.1956 </w:t>
      </w:r>
      <w:r>
        <w:br/>
      </w:r>
      <w:r>
        <w:t xml:space="preserve">ЛИТЕРАТУРА |</w:t>
      </w:r>
    </w:p>
    <w:p>
      <w:pPr>
        <w:pStyle w:val="Normal"/>
      </w:pPr>
      <w:r>
        <w:t xml:space="preserve">КН ого ее 1, Зи РВ у: 61055309. 41929&gt; | </w:t>
      </w:r>
      <w:r>
        <w:br/>
      </w:r>
      <w:r>
        <w:t xml:space="preserve">д. Н. зева ег Ави а: РБуз. 924, (05. 1924. </w:t>
      </w:r>
      <w:r>
        <w:br/>
      </w:r>
      <w:r>
        <w:t xml:space="preserve">3. К. Ногоч1ьи, 23. руз. Свеш., 415, 424, 1925. | </w:t>
      </w:r>
      <w:r>
        <w:br/>
      </w:r>
      <w:r>
        <w:t xml:space="preserve">4. С. И. Соколов иА. Г. Пасынский, Журн. физ. химии, 3, 131, 1932. 1 </w:t>
      </w:r>
      <w:r>
        <w:br/>
      </w:r>
      <w:r>
        <w:t xml:space="preserve">5. Т. ЧтгЬап а. Е. Эбе1тег, Топги. Рвуз. Свеш., 35, 3058, 1931. | </w:t>
      </w:r>
      <w:r>
        <w:br/>
      </w:r>
      <w:r>
        <w:t xml:space="preserve">6. В. Гепоипе | а. А. В ]пш, Тгапз. Рагад. $0с., 30, 461, 1934. </w:t>
      </w:r>
      <w:r>
        <w:br/>
      </w:r>
      <w:r>
        <w:t xml:space="preserve">У \</w:t>
      </w:r>
    </w:p>
    <w:p>
      <w:pPr>
        <w:pStyle w:val="Normal"/>
      </w:pPr>
      <w:r>
        <w:t xml:space="preserve">Б. ЦП. Никольский и Т. А. Толмачева, Журн. физ. химии | </w:t>
      </w:r>
      <w:r>
        <w:br/>
      </w:r>
      <w:r>
        <w:t xml:space="preserve">10,504. 513, 1937. | </w:t>
      </w:r>
      <w:r>
        <w:br/>
      </w:r>
      <w:r>
        <w:t xml:space="preserve">8. В. Еепоце! а. А. Зашш%, 78. рнуз. Съеш. (А), 184, 55. В | </w:t>
      </w:r>
      <w:r>
        <w:br/>
      </w:r>
      <w:r>
        <w:t xml:space="preserve">9 Е: Напсаата, Мабаге, 140, 66, 1936. | </w:t>
      </w:r>
      <w:r>
        <w:br/>
      </w:r>
      <w:r>
        <w:t xml:space="preserve">10. 1 м ме ульц, Уч. зап. ЛГУ, 169, ОХН, Акад. наук СССР. серия хим., № ‚| </w:t>
      </w:r>
      <w:r>
        <w:br/>
      </w:r>
      <w:r>
        <w:t xml:space="preserve">1953</w:t>
      </w:r>
    </w:p>
    <w:p>
      <w:pPr>
        <w:pStyle w:val="Normal"/>
      </w:pPr>
      <w:r>
        <w:t xml:space="preserve">11. Б.П. Никольский, Журн. физ. химии, 10, 495, 1937.</w:t>
      </w:r>
    </w:p>
    <w:p>
      <w:pPr>
        <w:pStyle w:val="Normal"/>
      </w:pPr>
      <w:r>
        <w:t xml:space="preserve">12. М. М. Шульц иТ. м. Овчинникова, Вестн. ЛГУ, №2, 129, 14954. </w:t>
      </w:r>
      <w:r>
        <w:br/>
      </w:r>
      <w:r>
        <w:t xml:space="preserve">13. А. В. Сторонкин иМ. Д. Лагунов, Вестн. ЛГУ, № 11, 164, 1953. | </w:t>
      </w:r>
      <w:r>
        <w:br/>
      </w:r>
      <w:r>
        <w:t xml:space="preserve">14. НаЪБегч. К \етмепзсеуят се, 73. рпуз. Свеш., 67, 385, 1909. | </w:t>
      </w:r>
      <w:r>
        <w:br/>
      </w:r>
      <w:r>
        <w:t xml:space="preserve">15. \. 5. Наввез, Лото. Ашег. СБеш. 506., 44, 2860, 1922; Топги. Свет. ос.</w:t>
      </w:r>
    </w:p>
    <w:p>
      <w:pPr>
        <w:pStyle w:val="Normal"/>
      </w:pPr>
      <w:r>
        <w:t xml:space="preserve">Гоп4оп, 491, 1928.</w:t>
      </w:r>
    </w:p>
    <w:p>
      <w:pPr>
        <w:pStyle w:val="Normal"/>
      </w:pPr>
      <w:r>
        <w:t xml:space="preserve">16. Б.П. Никольский иК. С. Е встропьев, Журн. физ. химии, 1, 729, 1930.</w:t>
      </w:r>
    </w:p>
    <w:p>
      <w:pPr>
        <w:pStyle w:val="Normal"/>
      </w:pPr>
      <w:r>
        <w:t xml:space="preserve">ТНЕ ТНЕОВУ ОЕ ТНЕ С1.А$$ ЕГЕСТВОРЕ</w:t>
      </w:r>
    </w:p>
    <w:p>
      <w:pPr>
        <w:pStyle w:val="Normal"/>
      </w:pPr>
      <w:r>
        <w:t xml:space="preserve">УП. ТНЕ ЕЕЕЕСТ ОЕ ЕОВЕТСМ 10№5 ОМ ТНЕ 5О0М АМР РОТАБЗЗГОМ ЕОМСТТОМ$ ов </w:t>
      </w:r>
      <w:r>
        <w:br/>
      </w:r>
      <w:r>
        <w:t xml:space="preserve">СГА$5 ЕГЕСТВОРЕБ</w:t>
      </w:r>
    </w:p>
    <w:p>
      <w:pPr>
        <w:pStyle w:val="Normal"/>
      </w:pPr>
      <w:r>
        <w:t xml:space="preserve">| </w:t>
      </w:r>
      <w:r>
        <w:br/>
      </w:r>
      <w:r>
        <w:t xml:space="preserve">В. Р. МКоГзКй, М. М. бт апа М. ТР. Резпекпопова (Гептвгаа) | </w:t>
      </w:r>
      <w:r>
        <w:br/>
      </w:r>
      <w:r>
        <w:t xml:space="preserve">Зишшагу</w:t>
      </w:r>
    </w:p>
    <w:p>
      <w:pPr>
        <w:pStyle w:val="Normal"/>
      </w:pPr>
      <w:r>
        <w:t xml:space="preserve">Ап шуезИсаЙоп \уаз шаде оЁ апипорого$Шсайе о]аззез (Ве сотрозИ1юоп о У\Нсв. </w:t>
      </w:r>
      <w:r>
        <w:br/>
      </w:r>
      <w:r>
        <w:t xml:space="preserve">уамей мт патгом Из. ТВезе о]аззез 91ег {гота Ве ©]азз ЕЗ-1 изе4 Гог {Ве ргодтс- </w:t>
      </w:r>
      <w:r>
        <w:br/>
      </w:r>
      <w:r>
        <w:t xml:space="preserve">{оп о еесёто4ез у а пудгосеп лосИоп 11 (аб е Гогтег роззезз а Нудгобеп ТпсНой, </w:t>
      </w:r>
      <w:r>
        <w:br/>
      </w:r>
      <w:r>
        <w:t xml:space="preserve">фо а шасВ 1ез5 ех{епё.</w:t>
      </w:r>
    </w:p>
    <w:p>
      <w:pPr>
        <w:pStyle w:val="Normal"/>
      </w:pPr>
      <w:r>
        <w:t xml:space="preserve">А заду о! 16 Ъеваутог о{ о1азз @есйто4ез та4е о{ зодпии э1азз ш зо] опз оЁ </w:t>
      </w:r>
      <w:r>
        <w:br/>
      </w:r>
      <w:r>
        <w:t xml:space="preserve">птхей за; звохуе4 (паб Гог о1уеп сопсепгайоп ШИ (Ве сайопз шуезИсайе@ ехегё @11- </w:t>
      </w:r>
      <w:r>
        <w:br/>
      </w:r>
      <w:r>
        <w:t xml:space="preserve">Гегепё еМесёз оп (Ве зодйиа Гаисйоп оЁ Ве еесётодез, апайиз Ве ассог@те №0 пе зе- </w:t>
      </w:r>
      <w:r>
        <w:br/>
      </w:r>
      <w:r>
        <w:t xml:space="preserve">г1е5: НК -Вы МН Мо Са.</w:t>
      </w:r>
    </w:p>
    <w:p>
      <w:pPr>
        <w:pStyle w:val="Normal"/>
      </w:pPr>
      <w:r>
        <w:t xml:space="preserve">ТВе ех1з(епсе оГ а робаззГат ев ваз Бееп сопйгше4 Гог @есёго4ез о? робаззниа </w:t>
      </w:r>
      <w:r>
        <w:br/>
      </w:r>
      <w:r>
        <w:t xml:space="preserve">1аззез ш рате зо]аЙопз оЁ робаззиия за16$.</w:t>
      </w:r>
    </w:p>
    <w:p>
      <w:pPr>
        <w:pStyle w:val="Normal"/>
      </w:pPr>
      <w:r>
        <w:t xml:space="preserve">Тье еМесё о! Готеоп саМопз оп Фе робаззйиа пеНоп шау Ъе свагасфете4 Бу пе. </w:t>
      </w:r>
      <w:r>
        <w:br/>
      </w:r>
      <w:r>
        <w:t xml:space="preserve">ГоПожиио земез: Н+_›&gt; Ма+ &gt; 14* &gt; Ва*+ &gt; Ме++ &gt;&gt; Са++. ш еЙВег сазез Шиа Ваз </w:t>
      </w:r>
      <w:r>
        <w:br/>
      </w:r>
      <w:r>
        <w:t xml:space="preserve">ап апота1ои31у зша  е ес оп (те еесётоде Глас оп ргорег.</w:t>
      </w:r>
    </w:p>
    <w:p>
      <w:pPr>
        <w:pStyle w:val="Normal"/>
      </w:pPr>
      <w:r>
        <w:t xml:space="preserve">| ЖУРНАЛ ФИЗИЧЕСКОЙ ХИМИИ </w:t>
      </w:r>
      <w:r>
        <w:br/>
      </w:r>
      <w:r>
        <w:t xml:space="preserve">хх‘ | 1955 №1</w:t>
      </w:r>
    </w:p>
    <w:p>
      <w:pPr>
        <w:pStyle w:val="Normal"/>
      </w:pPr>
      <w:r>
        <w:t xml:space="preserve">О ВЛИЯНИИ ТЕРМИЧЕСКОЙ ОБРАБОТКИ </w:t>
      </w:r>
      <w:r>
        <w:br/>
      </w:r>
      <w:r>
        <w:t xml:space="preserve">НАТРОВОБОРОСИЛИКАТНЫХ СТЕКОЛ НА ПОРИСТУЮ</w:t>
      </w:r>
    </w:p>
    <w:p>
      <w:pPr>
        <w:pStyle w:val="Normal"/>
      </w:pPr>
      <w:r>
        <w:t xml:space="preserve">Д. П. Добычин и Н. Н. Вчселева</w:t>
      </w:r>
    </w:p>
    <w:p>
      <w:pPr>
        <w:pStyle w:val="Normal"/>
      </w:pPr>
      <w:r>
        <w:t xml:space="preserve">' Вопрос о связи структуры пористых стекол, получаемых обработкой </w:t>
      </w:r>
      <w:r>
        <w:br/>
      </w:r>
      <w:r>
        <w:t xml:space="preserve">фороса ьх стекол растворами кислот [1—5], стермообработ- </w:t>
      </w:r>
      <w:r>
        <w:br/>
      </w:r>
      <w:r>
        <w:t xml:space="preserve">[ой исходных щелочноборосиликатных стекол представляет особый инте- </w:t>
      </w:r>
      <w:r>
        <w:br/>
      </w:r>
      <w:r>
        <w:t xml:space="preserve">‚ес для суждения о строении последних и о природе процессов, протекаю- </w:t>
      </w:r>
      <w:r>
        <w:br/>
      </w:r>
      <w:r>
        <w:t xml:space="preserve">цих в них при термической обработке. С другой стороны, Л. А. Качур </w:t>
      </w:r>
      <w:r>
        <w:br/>
      </w:r>
      <w:r>
        <w:t xml:space="preserve">6] и С. П. Ждановым [7] отмечалась вытекающая и из данных Г. Ц. Худа </w:t>
      </w:r>
      <w:r>
        <w:br/>
      </w:r>
      <w:r>
        <w:t xml:space="preserve">| М. Е. Нордберга [3] возможность управления структурой пористого стек- </w:t>
      </w:r>
      <w:r>
        <w:br/>
      </w:r>
      <w:r>
        <w:t xml:space="preserve">га посредством изменения условий термообработки исходного стекла и его </w:t>
      </w:r>
      <w:r>
        <w:br/>
      </w:r>
      <w:r>
        <w:t xml:space="preserve">'ыщелачивания. В первых работах [6, 7], посвященных этому вопросу, </w:t>
      </w:r>
      <w:r>
        <w:br/>
      </w:r>
      <w:r>
        <w:t xml:space="preserve">Эезультаты адсорбционных измерений рассматривались на основе пред- </w:t>
      </w:r>
      <w:r>
        <w:br/>
      </w:r>
      <w:r>
        <w:t xml:space="preserve">(тавлений о существовании стабильной структуры стекла, пришедшего </w:t>
      </w:r>
      <w:r>
        <w:br/>
      </w:r>
      <w:r>
        <w:t xml:space="preserve">_‹ состоянию, равновесному при данной температуре отжига. </w:t>
      </w:r>
      <w:r>
        <w:br/>
      </w:r>
      <w:r>
        <w:t xml:space="preserve">| Однако. сопоставление результатов исследований аномальных изме- </w:t>
      </w:r>
      <w:r>
        <w:br/>
      </w:r>
      <w:r>
        <w:t xml:space="preserve"> чений плотности и показателя преломления этих стекол при их термиче- </w:t>
      </w:r>
      <w:r>
        <w:br/>
      </w:r>
      <w:r>
        <w:t xml:space="preserve">‚кой обработке [8, 9] и теплового эффекта их взаимодействия с кислотой </w:t>
      </w:r>
      <w:r>
        <w:br/>
      </w:r>
      <w:r>
        <w:t xml:space="preserve">[10] с данными адеорбционных [6, 7], рентгеноструктурных [11] и оптиче- </w:t>
      </w:r>
      <w:r>
        <w:br/>
      </w:r>
      <w:r>
        <w:t xml:space="preserve">ких [12] исследований, а также с данными о процессах в сложных щелочно- </w:t>
      </w:r>
      <w:r>
        <w:br/>
      </w:r>
      <w:r>
        <w:t xml:space="preserve">боросиликатных стеклах, связанных с вязким течением и сопровождаю- </w:t>
      </w:r>
      <w:r>
        <w:br/>
      </w:r>
      <w:r>
        <w:t xml:space="preserve">щихся энергией активации от 50 до 150 ккал/моль (в среднем около 90 ккал </w:t>
      </w:r>
      <w:r>
        <w:br/>
      </w:r>
      <w:r>
        <w:t xml:space="preserve">оль [13—16]), свидетельствует о недостаточности такого подхода. Нами </w:t>
      </w:r>
      <w:r>
        <w:br/>
      </w:r>
      <w:r>
        <w:t xml:space="preserve">было показано [17], что радиусы пор пористого стекла, полученного выще- </w:t>
      </w:r>
      <w:r>
        <w:br/>
      </w:r>
      <w:r>
        <w:t xml:space="preserve">о образцов стекла Ма-7/23*, подвергнутых длительной термо- </w:t>
      </w:r>
      <w:r>
        <w:br/>
      </w:r>
      <w:r>
        <w:t xml:space="preserve">бработке при 530° С, не достигают какого-либо постоянного значения, но </w:t>
      </w:r>
      <w:r>
        <w:br/>
      </w:r>
      <w:r>
        <w:t xml:space="preserve">продолжают расти по мере увеличения времени термообработки исходного </w:t>
      </w:r>
      <w:r>
        <w:br/>
      </w:r>
      <w:r>
        <w:t xml:space="preserve">текла. Оказалось [18], что термическая обработка стекла Ма-7/23 </w:t>
      </w:r>
      <w:r>
        <w:br/>
      </w:r>
      <w:r>
        <w:t xml:space="preserve">ри температурах до 585° вызывает, по крайней мере, два структурных </w:t>
      </w:r>
      <w:r>
        <w:br/>
      </w:r>
      <w:r>
        <w:t xml:space="preserve">роцесса: первый (более быстрый), проявляющийся в уменьшении ве- </w:t>
      </w:r>
      <w:r>
        <w:br/>
      </w:r>
      <w:r>
        <w:t xml:space="preserve">ичины радиуса и общего объема пор, и второй (медленный) вызы- </w:t>
      </w:r>
      <w:r>
        <w:br/>
      </w:r>
      <w:r>
        <w:t xml:space="preserve">вающий непрерывный рост радиуса пор и увеличение общего их объема до </w:t>
      </w:r>
      <w:r>
        <w:br/>
      </w:r>
      <w:r>
        <w:t xml:space="preserve">некоторого значения, зависящего от температуры. О первом (быстром) </w:t>
      </w:r>
      <w:r>
        <w:br/>
      </w:r>
      <w:r>
        <w:t xml:space="preserve">процессе было высказано предположение, что он связан с разрушением </w:t>
      </w:r>
      <w:r>
        <w:br/>
      </w:r>
      <w:r>
        <w:t xml:space="preserve">имевшихся (при наличии предварительной термообработки) областей хи- </w:t>
      </w:r>
      <w:r>
        <w:br/>
      </w:r>
      <w:r>
        <w:t xml:space="preserve">мической неоднородности и перестройкой пространственной сетки стекла </w:t>
      </w:r>
      <w:r>
        <w:br/>
      </w:r>
      <w:r>
        <w:t xml:space="preserve">|и переориентировкой химических связей, вызывающими лишь небольшие </w:t>
      </w:r>
      <w:r>
        <w:br/>
      </w:r>
      <w:r>
        <w:t xml:space="preserve">|смещения элементов сетки. Напротив, медленный процесс, вызывающий </w:t>
      </w:r>
      <w:r>
        <w:br/>
      </w:r>
      <w:r>
        <w:t xml:space="preserve">непрерывный рост размера пор пористого стекла, оказался связанным с пе- </w:t>
      </w:r>
      <w:r>
        <w:br/>
      </w:r>
      <w:r>
        <w:t xml:space="preserve">реносом вещества диффузионным процессом роста крупных борнонатрие- </w:t>
      </w:r>
      <w:r>
        <w:br/>
      </w:r>
      <w:r>
        <w:t xml:space="preserve">вых областей за счет исчезновения мелких, хорошо подчиняющимся кине- </w:t>
      </w:r>
      <w:r>
        <w:br/>
      </w:r>
      <w:r>
        <w:t xml:space="preserve">тическому закону переконденсации [19]:</w:t>
      </w:r>
    </w:p>
    <w:p>
      <w:pPr>
        <w:pStyle w:val="Normal"/>
      </w:pPr>
      <w:r>
        <w:t xml:space="preserve">1 1 </w:t>
      </w:r>
      <w:r>
        <w:br/>
      </w:r>
      <w:r>
        <w:t xml:space="preserve">м =м, + М, (1)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ва * Здесь и ниже Ма - 7/23 означает 7 мол. % Ма›О, 23 мол.% В2Оз и 70 мол. % </w:t>
      </w:r>
      <w:r>
        <w:br/>
      </w:r>
      <w:r>
        <w:t xml:space="preserve">192.</w:t>
      </w:r>
    </w:p>
    <w:p>
      <w:pPr>
        <w:pStyle w:val="Normal"/>
      </w:pPr>
      <w:r>
        <w:t xml:space="preserve">98‘ Д. П. Добычин и Н. Н. Киселева </w:t>
      </w:r>
      <w:r>
        <w:br/>
      </w:r>
      <w:r>
        <w:t xml:space="preserve">— АЙ</w:t>
      </w:r>
    </w:p>
    <w:p>
      <w:pPr>
        <w:pStyle w:val="Normal"/>
      </w:pPr>
      <w:r>
        <w:t xml:space="preserve">№ и №— число частиц в единице объема системы в момент времени | </w:t>
      </w:r>
      <w:r>
        <w:br/>
      </w:r>
      <w:r>
        <w:t xml:space="preserve">и в начальный момент времени; &amp; — константа скорости процесса, связан </w:t>
      </w:r>
      <w:r>
        <w:br/>
      </w:r>
      <w:r>
        <w:t xml:space="preserve">ная с коэффициентом диффузии диффундирующих частиц, поверхностно} </w:t>
      </w:r>
      <w:r>
        <w:br/>
      </w:r>
      <w:r>
        <w:t xml:space="preserve">свободной энергией, растворимостью и суммарной концентрацией перекон </w:t>
      </w:r>
      <w:r>
        <w:br/>
      </w:r>
      <w:r>
        <w:t xml:space="preserve">денсирующегося компонента в системе, его молекулярным весом и моляр' </w:t>
      </w:r>
      <w:r>
        <w:br/>
      </w:r>
      <w:r>
        <w:t xml:space="preserve">ным объемом. Считая, что структура пористого стекла в значительной сте </w:t>
      </w:r>
      <w:r>
        <w:br/>
      </w:r>
      <w:r>
        <w:t xml:space="preserve">пени отображает строение исходного стекла, мы вычисляли число по] </w:t>
      </w:r>
      <w:r>
        <w:br/>
      </w:r>
      <w:r>
        <w:t xml:space="preserve">(и, следовательно, число выщелоченных областей химической неоднород! </w:t>
      </w:r>
      <w:r>
        <w:br/>
      </w:r>
      <w:r>
        <w:t xml:space="preserve">ности) в 1 см? пористого стекла по формуле: |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м </w:t>
      </w:r>
      <w:r>
        <w:br/>
      </w:r>
      <w:r>
        <w:t xml:space="preserve">— 3 м</w:t>
      </w:r>
    </w:p>
    <w:p>
      <w:pPr>
        <w:pStyle w:val="Normal"/>
      </w:pPr>
      <w:r>
        <w:t xml:space="preserve">) (2 </w:t>
      </w:r>
      <w:r>
        <w:br/>
      </w:r>
      <w:r>
        <w:t xml:space="preserve">|</w:t>
      </w:r>
    </w:p>
    <w:p>
      <w:pPr>
        <w:pStyle w:val="Normal"/>
      </w:pPr>
      <w:r>
        <w:t xml:space="preserve">где У; — общий объем, г — радиус пор исследуемого пористого стекла; </w:t>
      </w:r>
      <w:r>
        <w:br/>
      </w:r>
      <w:r>
        <w:t xml:space="preserve">Д = 2,18 г/смз — удельный вес кварцоида (остеклованного пористого </w:t>
      </w:r>
      <w:r>
        <w:br/>
      </w:r>
      <w:r>
        <w:t xml:space="preserve">стекла), который мы считаем наиболее близким к истинному удельному!</w:t>
      </w:r>
    </w:p>
    <w:p>
      <w:pPr>
        <w:pStyle w:val="Normal"/>
      </w:pPr>
      <w:r>
        <w:t xml:space="preserve">| </w:t>
      </w:r>
      <w:r>
        <w:br/>
      </w:r>
      <w:r>
        <w:t xml:space="preserve">в |</w:t>
      </w:r>
    </w:p>
    <w:p>
      <w:pPr>
        <w:pStyle w:val="Normal"/>
      </w:pPr>
      <w:r>
        <w:t xml:space="preserve">а [6] в у</w:t>
      </w:r>
    </w:p>
    <w:p>
      <w:pPr>
        <w:pStyle w:val="Normal"/>
      </w:pPr>
      <w:r>
        <w:t xml:space="preserve">Рис. 1. Иллюстрация процесса переконденсации </w:t>
      </w:r>
      <w:r>
        <w:br/>
      </w:r>
      <w:r>
        <w:t xml:space="preserve">весу пористого стекла. Рис. 1 служит качественной иллюстрацией проте- </w:t>
      </w:r>
      <w:r>
        <w:br/>
      </w:r>
      <w:r>
        <w:t xml:space="preserve">кающего процесса. Кинетическая закономерность выражена резко. Даже’ </w:t>
      </w:r>
      <w:r>
        <w:br/>
      </w:r>
      <w:r>
        <w:t xml:space="preserve">грубое сопоставление величин 73 и &amp; обнаруживает близкую к линейной|</w:t>
      </w:r>
    </w:p>
    <w:p>
      <w:pPr>
        <w:pStyle w:val="Normal"/>
      </w:pPr>
      <w:r>
        <w:t xml:space="preserve">= | </w:t>
      </w:r>
      <w:r>
        <w:br/>
      </w:r>
      <w:r>
        <w:t xml:space="preserve">зависимость среднего объема единичной поры от времени, являющуюся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аси | </w:t>
      </w:r>
      <w:r>
        <w:br/>
      </w:r>
      <w:r>
        <w:t xml:space="preserve">024 </w:t>
      </w:r>
      <w:r>
        <w:br/>
      </w:r>
      <w:r>
        <w:t xml:space="preserve">722 </w:t>
      </w:r>
      <w:r>
        <w:br/>
      </w:r>
      <w:r>
        <w:t xml:space="preserve">#20 ‚1 </w:t>
      </w:r>
      <w:r>
        <w:br/>
      </w:r>
      <w:r>
        <w:t xml:space="preserve">р Рис. 2. Изотермы адсорбции </w:t>
      </w:r>
      <w:r>
        <w:br/>
      </w:r>
      <w:r>
        <w:t xml:space="preserve">Я воды на пористых стеклах: </w:t>
      </w:r>
      <w:r>
        <w:br/>
      </w:r>
      <w:r>
        <w:t xml:space="preserve">016 1— исходное стекло, закалено | </w:t>
      </w:r>
      <w:r>
        <w:br/>
      </w:r>
      <w:r>
        <w:t xml:space="preserve">04 от 850° С (А [18]); "а— адсорб- </w:t>
      </w:r>
      <w:r>
        <w:br/>
      </w:r>
      <w:r>
        <w:t xml:space="preserve">01? ция, б — десорбция; 8 — стек- </w:t>
      </w:r>
      <w:r>
        <w:br/>
      </w:r>
      <w:r>
        <w:t xml:space="preserve">, ло А выдержано '/› часа при | </w:t>
      </w:r>
      <w:r>
        <w:br/>
      </w:r>
      <w:r>
        <w:t xml:space="preserve">0/0 530° С, б — десорбция; 8 — то</w:t>
      </w:r>
    </w:p>
    <w:p>
      <w:pPr>
        <w:pStyle w:val="Normal"/>
      </w:pPr>
      <w:r>
        <w:t xml:space="preserve">же — 2 часа; а — адсорбция, |</w:t>
      </w:r>
    </w:p>
    <w:p>
      <w:pPr>
        <w:pStyle w:val="Normal"/>
      </w:pPr>
      <w:r>
        <w:t xml:space="preserve">б — десорбция; 4 — то же —</w:t>
      </w:r>
    </w:p>
    <w:p>
      <w:pPr>
        <w:pStyle w:val="Normal"/>
      </w:pPr>
      <w:r>
        <w:t xml:space="preserve">16 суток; а — адсорбция, 6— </w:t>
      </w:r>
      <w:r>
        <w:br/>
      </w:r>
      <w:r>
        <w:t xml:space="preserve">десорбция</w:t>
      </w:r>
    </w:p>
    <w:p>
      <w:pPr>
        <w:pStyle w:val="Normal"/>
      </w:pPr>
      <w:r>
        <w:t xml:space="preserve">приближенной формой закона переконденсации [19]. Движущей силой его </w:t>
      </w:r>
      <w:r>
        <w:br/>
      </w:r>
      <w:r>
        <w:t xml:space="preserve">является стремление разделяющейся системы к минимуму поверхностной</w:t>
      </w:r>
    </w:p>
    <w:p>
      <w:pPr>
        <w:pStyle w:val="Normal"/>
      </w:pPr>
      <w:r>
        <w:t xml:space="preserve">Г Термическая обработка натровоборосиликатных стекол 73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‘ергии и потому его теоретическим пределом является полное разделе- </w:t>
      </w:r>
      <w:r>
        <w:br/>
      </w:r>
      <w:r>
        <w:t xml:space="preserve">ке стекла на две области химической неоднородности.</w:t>
      </w:r>
    </w:p>
    <w:p>
      <w:pPr>
        <w:pStyle w:val="Normal"/>
      </w:pPr>
      <w:r>
        <w:t xml:space="preserve">`В табл. 1 приводятся данные, показывающие изменение радиуса г, </w:t>
      </w:r>
      <w:r>
        <w:br/>
      </w:r>
      <w:r>
        <w:t xml:space="preserve">щего объема У. и числа пор в 1 см? М в пористом стекле, а также его удель- </w:t>
      </w:r>
      <w:r>
        <w:br/>
      </w:r>
      <w:r>
        <w:t xml:space="preserve">›й поверхности 5 и единичного объема 1/МУ при увеличении продолжи- </w:t>
      </w:r>
      <w:r>
        <w:br/>
      </w:r>
      <w:r>
        <w:t xml:space="preserve">Чльности термической обработки исходного стекла Ма - 7/23, предва-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ияние длительности термической обработки при 530°С стекла Ма -7/23, закален- </w:t>
      </w:r>
      <w:r>
        <w:br/>
      </w:r>
      <w:r>
        <w:t xml:space="preserve">го от 850°С, на структуру пористого стекла, полученного из него выщелачиванием </w:t>
      </w:r>
      <w:r>
        <w:br/>
      </w:r>
      <w:r>
        <w:t xml:space="preserve">в ЗУ Н при 50°С</w:t>
      </w:r>
    </w:p>
    <w:p>
      <w:pPr>
        <w:pStyle w:val="Normal"/>
      </w:pPr>
      <w:r>
        <w:t xml:space="preserve">| &amp; час 0 | С 2 1 : 8 24 | 12 | 469,5 | 343 | 384 </w:t>
      </w:r>
      <w:r>
        <w:br/>
      </w:r>
      <w:r>
        <w:t xml:space="preserve">Ву. 2-е 0,160 0,164 0,474 | 0,175 | 0,496 | 0,200 | 0,224 | 0,234 | 0,234 | 0,244 </w:t>
      </w:r>
      <w:r>
        <w:br/>
      </w:r>
      <w:r>
        <w:t xml:space="preserve">“= д —8 2 16 17 23—24 30 45 АБ т9 185,5</w:t>
      </w:r>
    </w:p>
    <w:p>
      <w:pPr>
        <w:pStyle w:val="Normal"/>
      </w:pPr>
      <w:r>
        <w:t xml:space="preserve">8, = 221 164 125 | 118 83,5 79,5 | 65 И 33 | 41,5 </w:t>
      </w:r>
      <w:r>
        <w:br/>
      </w:r>
      <w:r>
        <w:t xml:space="preserve">1.101, см-® | 1421 35,8—46,5 15,8 | 13,4 | 4,49—5,84 | 2,69 | 0,85 | 0,218 | 0,162 | 0,131</w:t>
      </w:r>
    </w:p>
    <w:p>
      <w:pPr>
        <w:pStyle w:val="Normal"/>
      </w:pPr>
      <w:r>
        <w:t xml:space="preserve">|4 10:8, сме | 0,0083 | 0,0245—0,028 | 0,0633 | 0,0745 И 0,372 | 1,48 | 4,58 | 6,17 | 7,62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Среднее значение величины кажущейся энергии активации процесса </w:t>
      </w:r>
      <w:r>
        <w:br/>
      </w:r>
      <w:r>
        <w:t xml:space="preserve">Рреконденсации в интервале 485—530°С оказалось близким </w:t>
      </w:r>
      <w:r>
        <w:br/>
      </w:r>
      <w:r>
        <w:t xml:space="preserve">90 ккал/моль. Интересно, что, судя по частным значениям энергии ак- </w:t>
      </w:r>
      <w:r>
        <w:br/>
      </w:r>
      <w:r>
        <w:t xml:space="preserve">ивации (рис. 3), вычисленным для участков 485—510° и 510—530° С, </w:t>
      </w:r>
      <w:r>
        <w:br/>
      </w:r>
      <w:r>
        <w:t xml:space="preserve">›личина ее в этом довольно узком интервале </w:t>
      </w:r>
      <w:r>
        <w:br/>
      </w:r>
      <w:r>
        <w:t xml:space="preserve">| стет от 50 до 155 ккал/моль. Увеличение 14-1020 «/ </w:t>
      </w:r>
      <w:r>
        <w:br/>
      </w:r>
      <w:r>
        <w:t xml:space="preserve">`нергииактивации при повышении температу- </w:t>
      </w:r>
      <w:r>
        <w:br/>
      </w:r>
      <w:r>
        <w:t xml:space="preserve">"ы, вобще говоря, необычно, но отмечено в </w:t>
      </w:r>
      <w:r>
        <w:br/>
      </w:r>
      <w:r>
        <w:t xml:space="preserve">итературе (см. [13], стр. 92). Не расемат- </w:t>
      </w:r>
      <w:r>
        <w:br/>
      </w:r>
      <w:r>
        <w:t xml:space="preserve">'ивая полученные значения как точные, по- </w:t>
      </w:r>
      <w:r>
        <w:br/>
      </w:r>
      <w:r>
        <w:t xml:space="preserve">ядок величины кажущейся энергии актива- </w:t>
      </w:r>
      <w:r>
        <w:br/>
      </w:r>
      <w:r>
        <w:t xml:space="preserve">ли процесса переконденсации в стекле </w:t>
      </w:r>
      <w:r>
        <w:br/>
      </w:r>
      <w:r>
        <w:t xml:space="preserve">| 1/29 можно ыы установленным до- 120 190 109 </w:t>
      </w:r>
      <w:r>
        <w:br/>
      </w:r>
      <w:r>
        <w:t xml:space="preserve">аточно достоверно. В целом же, наблюда- ТУ </w:t>
      </w:r>
      <w:r>
        <w:br/>
      </w:r>
      <w:r>
        <w:t xml:space="preserve">мая картина является прямым доказатель- Рис. 3. График 12 К.10?0 — </w:t>
      </w:r>
      <w:r>
        <w:br/>
      </w:r>
      <w:r>
        <w:t xml:space="preserve">твом того, что кремнеземистый скелет [2] 103/Т для процесса перекон- </w:t>
      </w:r>
      <w:r>
        <w:br/>
      </w:r>
      <w:r>
        <w:t xml:space="preserve">’ выщелачиваемые борнонатриевые области ож стекле Ма - 7/23;</w:t>
      </w:r>
    </w:p>
    <w:p>
      <w:pPr>
        <w:pStyle w:val="Normal"/>
      </w:pPr>
      <w:r>
        <w:t xml:space="preserve">— стекло серии А закалено </w:t>
      </w:r>
      <w:r>
        <w:br/>
      </w:r>
      <w:r>
        <w:t xml:space="preserve">после выщелачивании — поры) предсозда- от 850°С; 2 — стекло серии Б </w:t>
      </w:r>
      <w:r>
        <w:br/>
      </w:r>
      <w:r>
        <w:t xml:space="preserve">отся в стекле в процессе его термической  заводской‘отжиг при падаю- </w:t>
      </w:r>
      <w:r>
        <w:br/>
      </w:r>
      <w:r>
        <w:t xml:space="preserve">бработки в виде двух взаимопронизывающих щей температуре [18] </w:t>
      </w:r>
      <w:r>
        <w:br/>
      </w:r>
      <w:r>
        <w:t xml:space="preserve">етчатых структур. Это означает, что стро- </w:t>
      </w:r>
      <w:r>
        <w:br/>
      </w:r>
      <w:r>
        <w:t xml:space="preserve">ние пористого стекла определяется, в основном, разделением исходного </w:t>
      </w:r>
      <w:r>
        <w:br/>
      </w:r>
      <w:r>
        <w:t xml:space="preserve">екла на области химической неоднородности, но не залечиванием пор </w:t>
      </w:r>
      <w:r>
        <w:br/>
      </w:r>
      <w:r>
        <w:t xml:space="preserve">’ процессе выщелачивания единой системы однородного стекла, как то </w:t>
      </w:r>
      <w:r>
        <w:br/>
      </w:r>
      <w:r>
        <w:t xml:space="preserve">‘читает акад. Н. В. Белов [20]. </w:t>
      </w:r>
      <w:r>
        <w:br/>
      </w:r>
      <w:r>
        <w:t xml:space="preserve">Исходя из величины 1//ЛМ — единичного объема стекла, приходяще-</w:t>
      </w:r>
    </w:p>
    <w:p>
      <w:pPr>
        <w:pStyle w:val="Normal"/>
      </w:pPr>
      <w:r>
        <w:t xml:space="preserve">‘лиженно оценить как ближнее расстояние между соседними порами (а), </w:t>
      </w:r>
      <w:r>
        <w:br/>
      </w:r>
      <w:r>
        <w:t xml:space="preserve">ак и линейный размер (6) выщелачиваемой области (стенка скелета), как </w:t>
      </w:r>
      <w:r>
        <w:br/>
      </w:r>
      <w:r>
        <w:t xml:space="preserve">таксимальное расстояние между соседними порами для данного образца. </w:t>
      </w:r>
      <w:r>
        <w:br/>
      </w:r>
      <w:r>
        <w:t xml:space="preserve">Гак, например, для образца, выдержанного 384 часа при 530° С (радиус </w:t>
      </w:r>
      <w:r>
        <w:br/>
      </w:r>
      <w:r>
        <w:t xml:space="preserve">пор 85,5 А), эти величины определяются, если моделировать объем 1/М№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 Д. П. Добычин и Н. Н. Киселева</w:t>
      </w:r>
    </w:p>
    <w:p>
      <w:pPr>
        <w:pStyle w:val="Normal"/>
      </w:pPr>
      <w:r>
        <w:t xml:space="preserve">ЫЫымМ—</w:t>
      </w:r>
    </w:p>
    <w:p>
      <w:pPr>
        <w:pStyle w:val="Normal"/>
      </w:pPr>
      <w:r>
        <w:t xml:space="preserve">кубом, ребро которого</w:t>
      </w:r>
    </w:p>
    <w:p>
      <w:pPr>
        <w:pStyle w:val="Normal"/>
      </w:pPr>
      <w:r>
        <w:t xml:space="preserve">3 </w:t>
      </w:r>
      <w:r>
        <w:br/>
      </w:r>
      <w:r>
        <w:t xml:space="preserve">1 = У! = 197 А, как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6= УЗИ та д:</w:t>
      </w:r>
    </w:p>
    <w:p>
      <w:pPr>
        <w:pStyle w:val="Normal"/>
      </w:pPr>
      <w:r>
        <w:t xml:space="preserve">или, моделируя объем 1//\ октаэдром, ребро которого |</w:t>
      </w:r>
    </w:p>
    <w:p>
      <w:pPr>
        <w:pStyle w:val="Normal"/>
      </w:pPr>
      <w:r>
        <w:t xml:space="preserve">м | </w:t>
      </w:r>
      <w:r>
        <w:br/>
      </w:r>
      <w:r>
        <w:t xml:space="preserve">= Убит = 253 А, |</w:t>
      </w:r>
    </w:p>
    <w:p>
      <w:pPr>
        <w:pStyle w:val="Normal"/>
      </w:pPr>
      <w:r>
        <w:t xml:space="preserve">получим |</w:t>
      </w:r>
    </w:p>
    <w:p>
      <w:pPr>
        <w:pStyle w:val="Normal"/>
      </w:pPr>
      <w:r>
        <w:t xml:space="preserve">по А; |</w:t>
      </w:r>
    </w:p>
    <w:p>
      <w:pPr>
        <w:pStyle w:val="Normal"/>
      </w:pPr>
      <w:r>
        <w:t xml:space="preserve">| </w:t>
      </w:r>
      <w:r>
        <w:br/>
      </w:r>
      <w:r>
        <w:t xml:space="preserve">ео У ^ | </w:t>
      </w:r>
      <w:r>
        <w:br/>
      </w:r>
      <w:r>
        <w:t xml:space="preserve">б=1И 2—2 =486 А. Г </w:t>
      </w:r>
      <w:r>
        <w:br/>
      </w:r>
      <w:r>
        <w:t xml:space="preserve">| </w:t>
      </w:r>
      <w:r>
        <w:br/>
      </w:r>
      <w:r>
        <w:t xml:space="preserve">Из этих оценочных подсчетов следует, что пустоты и сплошности ис-| </w:t>
      </w:r>
      <w:r>
        <w:br/>
      </w:r>
      <w:r>
        <w:t xml:space="preserve">следованного образца пористого стекла имеют близкие линейные раз- </w:t>
      </w:r>
      <w:r>
        <w:br/>
      </w:r>
      <w:r>
        <w:t xml:space="preserve">меры: поры — 170 А, а утолщения стенок 170 — 185 А. </w:t>
      </w:r>
      <w:r>
        <w:br/>
      </w:r>
      <w:r>
        <w:t xml:space="preserve">Объемы их относятся, как</w:t>
      </w:r>
    </w:p>
    <w:p>
      <w:pPr>
        <w:pStyle w:val="Normal"/>
      </w:pPr>
      <w:r>
        <w:t xml:space="preserve">(ув) = - 2,62.10-1в; (7,62—2,62)-10-18 = 1:4,9; |</w:t>
      </w:r>
    </w:p>
    <w:p>
      <w:pPr>
        <w:pStyle w:val="Normal"/>
      </w:pPr>
      <w:r>
        <w:t xml:space="preserve">т. е. различаются между собой почти в два раза. </w:t>
      </w:r>
      <w:r>
        <w:br/>
      </w:r>
      <w:r>
        <w:t xml:space="preserve">Средние линейные размеры пустот и стенок (если считать, что ый</w:t>
      </w:r>
    </w:p>
    <w:p>
      <w:pPr>
        <w:pStyle w:val="Normal"/>
      </w:pPr>
      <w:r>
        <w:t xml:space="preserve">состоят из частиц, сходных по форме с порами) относятся между собой </w:t>
      </w:r>
      <w:r>
        <w:br/>
      </w:r>
      <w:r>
        <w:t xml:space="preserve">3 в </w:t>
      </w:r>
      <w:r>
        <w:br/>
      </w:r>
      <w:r>
        <w:t xml:space="preserve">примерно как 1: У 1,9 =1: 1,24. | </w:t>
      </w:r>
      <w:r>
        <w:br/>
      </w:r>
      <w:r>
        <w:t xml:space="preserve">Около 585° С было найдено критическое значение (или узкая область) </w:t>
      </w:r>
      <w:r>
        <w:br/>
      </w:r>
      <w:r>
        <w:t xml:space="preserve">температуры, разграничивающей области термообработки стекла по свой Е </w:t>
      </w:r>
      <w:r>
        <w:br/>
      </w:r>
      <w:r>
        <w:t xml:space="preserve">ствам получаемых из него пористых стекол. При температурах выше 585° </w:t>
      </w:r>
      <w:r>
        <w:br/>
      </w:r>
      <w:r>
        <w:t xml:space="preserve">достаточно непродолжительной термообработки исходного стекла (при </w:t>
      </w:r>
      <w:r>
        <w:br/>
      </w:r>
      <w:r>
        <w:t xml:space="preserve">650° С — 1/, часа), чтобы величина радиуса пор получаемого из него’ </w:t>
      </w:r>
      <w:r>
        <w:br/>
      </w:r>
      <w:r>
        <w:t xml:space="preserve">кислотным выщелачиванием пористого стекла приняла постоянное зна- </w:t>
      </w:r>
      <w:r>
        <w:br/>
      </w:r>
      <w:r>
        <w:t xml:space="preserve">чение, не меняющееся при дальнейшем увеличении длительности, но паз </w:t>
      </w:r>
      <w:r>
        <w:br/>
      </w:r>
      <w:r>
        <w:t xml:space="preserve">дающее с ростом температуры термообработки исходного стекла [17, 18]. </w:t>
      </w:r>
      <w:r>
        <w:br/>
      </w:r>
      <w:r>
        <w:t xml:space="preserve">Если из стекла, термообработанного при 590° С, получается пористое стекле </w:t>
      </w:r>
      <w:r>
        <w:br/>
      </w:r>
      <w:r>
        <w:t xml:space="preserve">с порами радиусом 18—20 А, то из стекла, закаленного от 850° С, </w:t>
      </w:r>
      <w:r>
        <w:br/>
      </w:r>
      <w:r>
        <w:t xml:space="preserve">с порами ^ 8 А. Согласно нашим представлениям, содержание двуокис </w:t>
      </w:r>
      <w:r>
        <w:br/>
      </w:r>
      <w:r>
        <w:t xml:space="preserve">кремния в борнонатриевых областях химической неоднородности с темпе: </w:t>
      </w:r>
      <w:r>
        <w:br/>
      </w:r>
      <w:r>
        <w:t xml:space="preserve">ратурой растет и при 585° С становится достаточным, чтобы внутри них на: </w:t>
      </w:r>
      <w:r>
        <w:br/>
      </w:r>
      <w:r>
        <w:t xml:space="preserve">чал строиться непрерывный кремнеземистый скелет, не разрушаемый кис- </w:t>
      </w:r>
      <w:r>
        <w:br/>
      </w:r>
      <w:r>
        <w:t xml:space="preserve">лотой, что и приводит к образованию пористых стекол со своеобразной </w:t>
      </w:r>
      <w:r>
        <w:br/>
      </w:r>
      <w:r>
        <w:t xml:space="preserve">двойной каркасной структурой: мелкая сетка, заполняющая крупны </w:t>
      </w:r>
      <w:r>
        <w:br/>
      </w:r>
      <w:r>
        <w:t xml:space="preserve">полости. Величина радиуса и общего объема пор пористых стекол, полу- </w:t>
      </w:r>
      <w:r>
        <w:br/>
      </w:r>
      <w:r>
        <w:t xml:space="preserve">ченных из образцов, термообработанных при 780° С, в отличие от термооб-! </w:t>
      </w:r>
      <w:r>
        <w:br/>
      </w:r>
      <w:r>
        <w:t xml:space="preserve">работанных при 530° С, оказалась не зависящей от условий выщелачи- </w:t>
      </w:r>
      <w:r>
        <w:br/>
      </w:r>
      <w:r>
        <w:t xml:space="preserve">вания в кислоте [17]. Так, было показано, что удаляемая в опытах, </w:t>
      </w:r>
      <w:r>
        <w:br/>
      </w:r>
      <w:r>
        <w:t xml:space="preserve">С. П. Жданова и Е. А. Порай-Кошица щелочью из «высокотемпературного </w:t>
      </w:r>
      <w:r>
        <w:br/>
      </w:r>
      <w:r>
        <w:t xml:space="preserve">пористого стекла мелкопористая кремнеземистая сетка не является «вто- </w:t>
      </w:r>
      <w:r>
        <w:br/>
      </w:r>
      <w:r>
        <w:t xml:space="preserve">ричной кремнекислотой», скоагулировавшей в порах при выщелачивании. </w:t>
      </w:r>
      <w:r>
        <w:br/>
      </w:r>
      <w:r>
        <w:t xml:space="preserve">стекла в кислоте [21, 22]. В табл. 2 приводятся дополнительные данны 7 </w:t>
      </w:r>
      <w:r>
        <w:br/>
      </w:r>
      <w:r>
        <w:t xml:space="preserve">по этому вопросу, подтверждающие нашу точку зрения (см. также табл. 3) | </w:t>
      </w:r>
      <w:r>
        <w:br/>
      </w:r>
      <w:r>
        <w:t xml:space="preserve">Независимость структуры пористых стекол, полученных из «высоко | </w:t>
      </w:r>
      <w:r>
        <w:br/>
      </w:r>
      <w:r>
        <w:t xml:space="preserve">температурных» образцов стекла, от концентрации кислоты и температу-. </w:t>
      </w:r>
      <w:r>
        <w:br/>
      </w:r>
      <w:r>
        <w:t xml:space="preserve">ры при выщелачивании свидетельствует о том, что коагуляция кремне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Термическая обработка натровоборосиликатных стекол 31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еее условий выщелачивания на структуру пористых стекол, получаемых </w:t>
      </w:r>
      <w:r>
        <w:br/>
      </w:r>
      <w:r>
        <w:t xml:space="preserve">из исходных стекол, термообработанных при температурах выше и ниже </w:t>
      </w:r>
      <w:r>
        <w:br/>
      </w:r>
      <w:r>
        <w:t xml:space="preserve">«критической» 585 °С</w:t>
      </w:r>
    </w:p>
    <w:p>
      <w:pPr>
        <w:pStyle w:val="Normal"/>
      </w:pPr>
      <w:r>
        <w:t xml:space="preserve">Условия термообработки Условия выщелачивания * ие и | т, А </w:t>
      </w:r>
      <w:r>
        <w:br/>
      </w:r>
      <w:r>
        <w:t xml:space="preserve">1) С —5 суток и 575° @— | ЗМНЦ 50° С 0,214 Бидисперсен: 40 </w:t>
      </w:r>
      <w:r>
        <w:br/>
      </w:r>
      <w:r>
        <w:t xml:space="preserve">т и 88 и выше </w:t>
      </w:r>
      <w:r>
        <w:br/>
      </w:r>
      <w:r>
        <w:t xml:space="preserve">— 5 суток ЗНС] 50° С 0,148 10—11 </w:t>
      </w:r>
      <w:r>
        <w:br/>
      </w:r>
      <w:r>
        <w:t xml:space="preserve">о &lt; — 5 суток и 530° С — 0,4 МНС 18—20° С 0,249 Бидисперсен: </w:t>
      </w:r>
      <w:r>
        <w:br/>
      </w:r>
      <w:r>
        <w:t xml:space="preserve">ти 100 и 200 </w:t>
      </w:r>
      <w:r>
        <w:br/>
      </w:r>
      <w:r>
        <w:t xml:space="preserve">71° С —5 суток 0,1 МН 18—20° С 0,168 8—10 </w:t>
      </w:r>
      <w:r>
        <w:br/>
      </w:r>
      <w:r>
        <w:t xml:space="preserve">р» С — 1 сутки МНС 50° @ 0,195 14—16 </w:t>
      </w:r>
      <w:r>
        <w:br/>
      </w:r>
      <w:r>
        <w:t xml:space="preserve">0,1 МНС 18—20° С 0,201 12—15 </w:t>
      </w:r>
      <w:r>
        <w:br/>
      </w:r>
      <w:r>
        <w:t xml:space="preserve">°С — 41/, суток МНС 50° С 0,202 19—20 </w:t>
      </w:r>
      <w:r>
        <w:br/>
      </w:r>
      <w:r>
        <w:t xml:space="preserve">0,1 МН 18—20° С 0,202 20</w:t>
      </w:r>
    </w:p>
    <w:p>
      <w:pPr>
        <w:pStyle w:val="Normal"/>
      </w:pPr>
      <w:r>
        <w:t xml:space="preserve">* Выщелачивался порошок фракции 100—150 цщ. </w:t>
      </w:r>
      <w:r>
        <w:br/>
      </w:r>
      <w:r>
        <w:t xml:space="preserve">Вы в порах в этом случае практически не происходит, в отличие от </w:t>
      </w:r>
      <w:r>
        <w:br/>
      </w:r>
      <w:r>
        <w:t xml:space="preserve">1го, что имеет место при выщелачивании образцов стекла, термообра- </w:t>
      </w:r>
      <w:r>
        <w:br/>
      </w:r>
      <w:r>
        <w:t xml:space="preserve">тывавшихся при температурах ниже 585° С. При высоких температу- </w:t>
      </w:r>
      <w:r>
        <w:br/>
      </w:r>
      <w:r>
        <w:t xml:space="preserve">1х на поверхности образцов появляется растрескивающийся слой про- </w:t>
      </w:r>
      <w:r>
        <w:br/>
      </w:r>
      <w:r>
        <w:t xml:space="preserve">`ктов кристаллизации (при </w:t>
      </w:r>
      <w:r>
        <w:br/>
      </w:r>
      <w:r>
        <w:t xml:space="preserve">°С, например, за 5 суток), от- </w:t>
      </w:r>
      <w:r>
        <w:br/>
      </w:r>
      <w:r>
        <w:t xml:space="preserve">тающий и легко удаляющийся </w:t>
      </w:r>
      <w:r>
        <w:br/>
      </w:r>
      <w:r>
        <w:t xml:space="preserve">ханическим путем у достаточно </w:t>
      </w:r>
      <w:r>
        <w:br/>
      </w:r>
      <w:r>
        <w:t xml:space="preserve">|лго термообрабатывавшихся </w:t>
      </w:r>
      <w:r>
        <w:br/>
      </w:r>
      <w:r>
        <w:t xml:space="preserve">разцов (при 620°С, например, </w:t>
      </w:r>
      <w:r>
        <w:br/>
      </w:r>
      <w:r>
        <w:t xml:space="preserve">| 10—11 суток). Стабильность ве- </w:t>
      </w:r>
      <w:r>
        <w:br/>
      </w:r>
      <w:r>
        <w:t xml:space="preserve">чины радиуса пор у пористых </w:t>
      </w:r>
      <w:r>
        <w:br/>
      </w:r>
      <w:r>
        <w:t xml:space="preserve">Фекол, полученных из стекол, 0 </w:t>
      </w:r>
      <w:r>
        <w:br/>
      </w:r>
      <w:r>
        <w:t xml:space="preserve">рмообработанных при высоких «и 94 0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|| и Ра Е. 585°), обеспе Рис. 4. Зависимость радиуса пор порис- </w:t>
      </w:r>
      <w:r>
        <w:br/>
      </w:r>
      <w:r>
        <w:t xml:space="preserve">о атОчно Янко бовНаде-° того стекла от о термообработ- </w:t>
      </w:r>
      <w:r>
        <w:br/>
      </w:r>
      <w:r>
        <w:t xml:space="preserve">ше результатов наших измерений ки исходного стекла Ма - 7/23 : 1 — об-</w:t>
      </w:r>
    </w:p>
    <w:p>
      <w:pPr>
        <w:pStyle w:val="Normal"/>
      </w:pPr>
      <w:r>
        <w:t xml:space="preserve">| данными С м: Жданова [7], по- Ласть роста размеров пор; 2 — граница</w:t>
      </w:r>
    </w:p>
    <w:p>
      <w:pPr>
        <w:pStyle w:val="Normal"/>
      </w:pPr>
      <w:r>
        <w:t xml:space="preserve">роста размеров пор 585° (С; 3 — область </w:t>
      </w:r>
      <w:r>
        <w:br/>
      </w:r>
      <w:r>
        <w:t xml:space="preserve">Гченными на стекле другой ВаРКИ опалесценции; 4— гранипа 'опалесценции;</w:t>
      </w:r>
    </w:p>
    <w:p>
      <w:pPr>
        <w:pStyle w:val="Normal"/>
      </w:pPr>
      <w:r>
        <w:t xml:space="preserve">с. 4). Напротив, кинетический а _ данные С. П. Жданова [7]; 6 — наши </w:t>
      </w:r>
      <w:r>
        <w:br/>
      </w:r>
      <w:r>
        <w:t xml:space="preserve">|рактер величины радиуса пор результаты </w:t>
      </w:r>
      <w:r>
        <w:br/>
      </w:r>
      <w:r>
        <w:t xml:space="preserve">Фристого стекла, полученного вы- </w:t>
      </w:r>
      <w:r>
        <w:br/>
      </w:r>
      <w:r>
        <w:t xml:space="preserve">ПРлачиванием в 3 М НС при 50° С порошков образцов стекла </w:t>
      </w:r>
      <w:r>
        <w:br/>
      </w:r>
      <w:r>
        <w:t xml:space="preserve">В - 7/23, термообрабатывавшихся при температурах ниже 585° С, лишает </w:t>
      </w:r>
      <w:r>
        <w:br/>
      </w:r>
      <w:r>
        <w:t xml:space="preserve">'Фгзического смысла попытки сопоставления результатов измерений в этой </w:t>
      </w:r>
      <w:r>
        <w:br/>
      </w:r>
      <w:r>
        <w:t xml:space="preserve">ЮФласти без идентификации термической предыстории исходного стекла. </w:t>
      </w:r>
      <w:r>
        <w:br/>
      </w:r>
      <w:r>
        <w:t xml:space="preserve">13менением условий выщелачивания стекла, термообрабатывавшегося </w:t>
      </w:r>
      <w:r>
        <w:br/>
      </w:r>
      <w:r>
        <w:t xml:space="preserve">Лжже 585°С, структуру пористого стекла можно регулировать лишь в </w:t>
      </w:r>
      <w:r>
        <w:br/>
      </w:r>
      <w:r>
        <w:t xml:space="preserve">вестных пределах. Термообработка предопределяет максимальные </w:t>
      </w:r>
      <w:r>
        <w:br/>
      </w:r>
      <w:r>
        <w:t xml:space="preserve">ачения размеров и общего объема пор, которые могут быть достигнуты </w:t>
      </w:r>
      <w:r>
        <w:br/>
      </w:r>
      <w:r>
        <w:t xml:space="preserve">Фсредством изменения условий выщелачивания.</w:t>
      </w:r>
    </w:p>
    <w:p>
      <w:pPr>
        <w:pStyle w:val="Normal"/>
      </w:pPr>
      <w:r>
        <w:t xml:space="preserve">На основании полученных результатов рост размеров областей хими-</w:t>
      </w:r>
    </w:p>
    <w:p>
      <w:pPr>
        <w:pStyle w:val="Normal"/>
      </w:pPr>
      <w:r>
        <w:t xml:space="preserve">М 250 #%</w:t>
      </w:r>
    </w:p>
    <w:p>
      <w:pPr>
        <w:pStyle w:val="Normal"/>
      </w:pPr>
      <w:r>
        <w:t xml:space="preserve">тм для всех температур ниже верхней границы опалесценции (около </w:t>
      </w:r>
      <w:r>
        <w:br/>
      </w:r>
      <w:r>
        <w:t xml:space="preserve">15°С). С этой точки зрения, различие в пористой структуре продуктов </w:t>
      </w:r>
      <w:r>
        <w:br/>
      </w:r>
      <w:r>
        <w:t xml:space="preserve">пцелачивания в кислоте стекол, термообрабатывавшихся выше и ниже </w:t>
      </w:r>
      <w:r>
        <w:br/>
      </w:r>
      <w:r>
        <w:t xml:space="preserve">55° С, как связанное с внутренним строением борнонатриевых областей, </w:t>
      </w:r>
      <w:r>
        <w:br/>
      </w:r>
      <w:r>
        <w:t xml:space="preserve">| еет подчиненный характер.</w:t>
      </w:r>
    </w:p>
    <w:p>
      <w:pPr>
        <w:pStyle w:val="Normal"/>
      </w:pPr>
      <w:r>
        <w:t xml:space="preserve">32 Д. П. Добычин и Н. Н. Киселева</w:t>
      </w:r>
    </w:p>
    <w:p>
      <w:pPr>
        <w:pStyle w:val="Normal"/>
      </w:pPr>
      <w:r>
        <w:t xml:space="preserve">Изучение кинетики и природы процессов, протекающих в стекле Ма-7/2. </w:t>
      </w:r>
      <w:r>
        <w:br/>
      </w:r>
      <w:r>
        <w:t xml:space="preserve">при его термообработке, позволяет получать пористые стекла с желаемо. </w:t>
      </w:r>
      <w:r>
        <w:br/>
      </w:r>
      <w:r>
        <w:t xml:space="preserve">структурой, причем не только моно-, но и бидисперсные. Весьма эффек. </w:t>
      </w:r>
      <w:r>
        <w:br/>
      </w:r>
      <w:r>
        <w:t xml:space="preserve">тивна последовательная термообработка, связанная © использование! </w:t>
      </w:r>
      <w:r>
        <w:br/>
      </w:r>
      <w:r>
        <w:t xml:space="preserve">структур, созданных при температурах выше 585° С. Термообработк.. </w:t>
      </w:r>
      <w:r>
        <w:br/>
      </w:r>
      <w:r>
        <w:t xml:space="preserve">такого стекла при температурах ниже 585 °С быстро разрушает в течени.</w:t>
      </w:r>
    </w:p>
    <w:p>
      <w:pPr>
        <w:pStyle w:val="Normal"/>
      </w:pPr>
      <w:r>
        <w:t xml:space="preserve">асм9е </w:t>
      </w:r>
      <w:r>
        <w:br/>
      </w:r>
      <w:r>
        <w:t xml:space="preserve">2 </w:t>
      </w:r>
      <w:r>
        <w:br/>
      </w:r>
      <w:r>
        <w:t xml:space="preserve">02 </w:t>
      </w:r>
      <w:r>
        <w:br/>
      </w:r>
      <w:r>
        <w:t xml:space="preserve">00 </w:t>
      </w:r>
      <w:r>
        <w:br/>
      </w:r>
      <w:r>
        <w:t xml:space="preserve">008 </w:t>
      </w:r>
      <w:r>
        <w:br/>
      </w:r>
      <w:r>
        <w:t xml:space="preserve">006 </w:t>
      </w:r>
      <w:r>
        <w:br/>
      </w:r>
      <w:r>
        <w:t xml:space="preserve">004 </w:t>
      </w:r>
      <w:r>
        <w:br/>
      </w:r>
      <w:r>
        <w:t xml:space="preserve">002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0 4/ 42 49 64 45 46 47 48 49 0+ 898021712 </w:t>
      </w:r>
      <w:r>
        <w:br/>
      </w:r>
      <w:r>
        <w:t xml:space="preserve">Р/р, 5, 906</w:t>
      </w:r>
    </w:p>
    <w:p>
      <w:pPr>
        <w:pStyle w:val="Normal"/>
      </w:pPr>
      <w:r>
        <w:t xml:space="preserve">Рис. 5 Рис. 6 </w:t>
      </w:r>
      <w:r>
        <w:br/>
      </w:r>
      <w:r>
        <w:t xml:space="preserve">Рис. 5. Изотерма адсорбции воды на бидисперсном пористом стекле</w:t>
      </w:r>
    </w:p>
    <w:p>
      <w:pPr>
        <w:pStyle w:val="Normal"/>
      </w:pPr>
      <w:r>
        <w:t xml:space="preserve">Рис. 6. Начальные участки кинетических кривых изменения величины </w:t>
      </w:r>
      <w:r>
        <w:br/>
      </w:r>
      <w:r>
        <w:t xml:space="preserve">радиуса пор пористого стекла в зависимости от длительности термооб- </w:t>
      </w:r>
      <w:r>
        <w:br/>
      </w:r>
      <w:r>
        <w:t xml:space="preserve">работки исходного стекла Ма - 7/23; © — при 485°С; @® — при 530° С</w:t>
      </w:r>
    </w:p>
    <w:p>
      <w:pPr>
        <w:pStyle w:val="Normal"/>
      </w:pPr>
      <w:r>
        <w:t xml:space="preserve">первого процесса мелкую сетку кремнезема внутри борнонатровых об. </w:t>
      </w:r>
      <w:r>
        <w:br/>
      </w:r>
      <w:r>
        <w:t xml:space="preserve">ластей, которые в целом, однако, не исчезают. Затем происходит образо </w:t>
      </w:r>
      <w:r>
        <w:br/>
      </w:r>
      <w:r>
        <w:t xml:space="preserve">вание областей химической неоднородности, соответствующее этой боле </w:t>
      </w:r>
      <w:r>
        <w:br/>
      </w:r>
      <w:r>
        <w:t xml:space="preserve">низкой температуре. В результате выщелачивания такого стекла в кие! </w:t>
      </w:r>
      <w:r>
        <w:br/>
      </w:r>
      <w:r>
        <w:t xml:space="preserve">лоте получается пористое стекло бидисперсной структуры. Так, и</w:t>
      </w:r>
    </w:p>
    <w:p>
      <w:pPr>
        <w:pStyle w:val="Normal"/>
      </w:pPr>
      <w:r>
        <w:t xml:space="preserve">Е 4 </w:t>
      </w:r>
      <w:r>
        <w:br/>
      </w:r>
      <w:r>
        <w:t xml:space="preserve">Таблица 3. </w:t>
      </w:r>
      <w:r>
        <w:br/>
      </w:r>
      <w:r>
        <w:t xml:space="preserve">Газопроницаемость пластинок пористого стекла</w:t>
      </w:r>
    </w:p>
    <w:p>
      <w:pPr>
        <w:pStyle w:val="Normal"/>
      </w:pPr>
      <w:r>
        <w:t xml:space="preserve">Константа</w:t>
      </w:r>
    </w:p>
    <w:p>
      <w:pPr>
        <w:pStyle w:val="Normal"/>
      </w:pPr>
      <w:r>
        <w:t xml:space="preserve">Характеристика образцов Ге) ы | </w:t>
      </w:r>
      <w:r>
        <w:br/>
      </w:r>
      <w:r>
        <w:t xml:space="preserve">се объем Пробная. Объемная газопрони- </w:t>
      </w:r>
      <w:r>
        <w:br/>
      </w:r>
      <w:r>
        <w:t xml:space="preserve">о пе ты цаемости </w:t>
      </w:r>
      <w:r>
        <w:br/>
      </w:r>
      <w:r>
        <w:t xml:space="preserve">см й . з. </w:t>
      </w:r>
      <w:r>
        <w:br/>
      </w:r>
      <w:r>
        <w:t xml:space="preserve">р У, -— | прь А "А </w:t>
      </w:r>
      <w:r>
        <w:br/>
      </w:r>
      <w:r>
        <w:t xml:space="preserve">термообработка выщелачивание %</w:t>
      </w:r>
    </w:p>
    <w:p>
      <w:pPr>
        <w:pStyle w:val="Normal"/>
      </w:pPr>
      <w:r>
        <w:t xml:space="preserve">530° С—3 суток | ЗМНС! 50°С  |0,175—0,200] 25—30 — |0,145—0,68 </w:t>
      </w:r>
      <w:r>
        <w:br/>
      </w:r>
      <w:r>
        <w:t xml:space="preserve">и отжиг 0,1МНС118—20° С] 0,192—0,245| 32—35 8,4425] 0,34—0,9</w:t>
      </w:r>
    </w:p>
    <w:p>
      <w:pPr>
        <w:pStyle w:val="Normal"/>
      </w:pPr>
      <w:r>
        <w:t xml:space="preserve">575° С —15 суток | ЗМНС! 50° С 0,185—0,188| 53—59 8,5 0,4—1,2 </w:t>
      </w:r>
      <w:r>
        <w:br/>
      </w:r>
      <w:r>
        <w:t xml:space="preserve">и отжиг 0,1 МНС] 18—20°С| 0,247—0,237| &gt;&gt;200 и 18 | 29—36 | 0,16—0,64_</w:t>
      </w:r>
    </w:p>
    <w:p>
      <w:pPr>
        <w:pStyle w:val="Normal"/>
      </w:pPr>
      <w:r>
        <w:t xml:space="preserve">580° С — 15 суток | ЗМНС! 50° С 0,159—0,182| 41—48 — 0,44 — </w:t>
      </w:r>
      <w:r>
        <w:br/>
      </w:r>
      <w:r>
        <w:t xml:space="preserve">и отжиг 0,1 МНС 18—20°С 0,24 а 20 0,17—0,3</w:t>
      </w:r>
    </w:p>
    <w:p>
      <w:pPr>
        <w:pStyle w:val="Normal"/>
      </w:pPr>
      <w:r>
        <w:t xml:space="preserve">и 15— |</w:t>
      </w:r>
    </w:p>
    <w:p>
      <w:pPr>
        <w:pStyle w:val="Normal"/>
      </w:pPr>
      <w:r>
        <w:t xml:space="preserve">Исса 7250 Пересчет данных Ф. А. Шверца [23] 0,144</w:t>
      </w:r>
    </w:p>
    <w:p>
      <w:pPr>
        <w:pStyle w:val="Normal"/>
      </w:pPr>
      <w:r>
        <w:t xml:space="preserve">Широкопористое 0,600—0,857| Около До 30—70 </w:t>
      </w:r>
      <w:r>
        <w:br/>
      </w:r>
      <w:r>
        <w:t xml:space="preserve">стекло 1000 95,8</w:t>
      </w:r>
    </w:p>
    <w:p>
      <w:pPr>
        <w:pStyle w:val="Normal"/>
      </w:pPr>
      <w:r>
        <w:t xml:space="preserve">стекла Ма-7/23, выдержанного 2 недели при 650° С и 3 суток при 530° @, </w:t>
      </w:r>
      <w:r>
        <w:br/>
      </w:r>
      <w:r>
        <w:t xml:space="preserve">выщелачиванием в 3 М НИ при 50° С в виде порошка фракции 100— </w:t>
      </w:r>
      <w:r>
        <w:br/>
      </w:r>
      <w:r>
        <w:t xml:space="preserve">150 р было получено пористое стекло с общим объемом пор 0,140 см3З/г, </w:t>
      </w:r>
      <w:r>
        <w:br/>
      </w:r>
      <w:r>
        <w:t xml:space="preserve">удельной поверхностью 24,8 м?/г и бидисперсной структурой: больша </w:t>
      </w:r>
      <w:r>
        <w:br/>
      </w:r>
      <w:r>
        <w:t xml:space="preserve">часть пор с радиусами &gt;&gt; 300 А и дополнительно. около 35 А (см. также! </w:t>
      </w:r>
      <w:r>
        <w:br/>
      </w:r>
      <w:r>
        <w:t xml:space="preserve">табл. 2). Объемная доля пор с радиусами от 100 А и выше у этого стекл </w:t>
      </w:r>
      <w:r>
        <w:br/>
      </w:r>
      <w:r>
        <w:t xml:space="preserve">равна 47%. Изотерма адсорбции воды на нем изображена на рис. 5. Н</w:t>
      </w:r>
    </w:p>
    <w:p>
      <w:pPr>
        <w:pStyle w:val="Normal"/>
      </w:pPr>
      <w:r>
        <w:t xml:space="preserve">| Термическая обработка натровоборосиликатных стекол 33</w:t>
      </w:r>
    </w:p>
    <w:p>
      <w:pPr>
        <w:pStyle w:val="Normal"/>
      </w:pPr>
      <w:r>
        <w:t xml:space="preserve">( видны две гистерезисные петли, отвечающие двум группам пор раз- </w:t>
      </w:r>
      <w:r>
        <w:br/>
      </w:r>
      <w:r>
        <w:t xml:space="preserve">`о размера. Термообработка ниже 585° С стекла, предварительно вы- </w:t>
      </w:r>
      <w:r>
        <w:br/>
      </w:r>
      <w:r>
        <w:t xml:space="preserve">эжанного при температуре выше 585°С, действует на него подобно </w:t>
      </w:r>
      <w:r>
        <w:br/>
      </w:r>
      <w:r>
        <w:t xml:space="preserve">Теобразному «проявителю»: неразрушавшаяся кислотой мелкоячеистая </w:t>
      </w:r>
      <w:r>
        <w:br/>
      </w:r>
      <w:r>
        <w:t xml:space="preserve">„бка, заполнявшая крупные борнонатриевые области, исчезает. Ранее </w:t>
      </w:r>
      <w:r>
        <w:br/>
      </w:r>
      <w:r>
        <w:t xml:space="preserve">110 показано, как термообработка при 485—530° С стекла, термообра- </w:t>
      </w:r>
      <w:r>
        <w:br/>
      </w:r>
      <w:r>
        <w:t xml:space="preserve">'анного до того при падающей температуре (стекло Б [18]), сперва раз- </w:t>
      </w:r>
      <w:r>
        <w:br/>
      </w:r>
      <w:r>
        <w:t xml:space="preserve">шает имевшуюся сетку борнонатриевых областей. Быстрое уменьше- </w:t>
      </w:r>
      <w:r>
        <w:br/>
      </w:r>
      <w:r>
        <w:t xml:space="preserve">&gt; г в течение первого (быстрого) процесса иллюстрируется рис. 6. </w:t>
      </w:r>
      <w:r>
        <w:br/>
      </w:r>
      <w:r>
        <w:t xml:space="preserve">эдный процесс происходит и здесь, </w:t>
      </w:r>
      <w:r>
        <w:br/>
      </w:r>
      <w:r>
        <w:t xml:space="preserve">р основном в пределах борнонатрие- —4,2и72 </w:t>
      </w:r>
      <w:r>
        <w:br/>
      </w:r>
      <w:r>
        <w:t xml:space="preserve">областей. Затем трехсуточная термо- </w:t>
      </w:r>
      <w:r>
        <w:br/>
      </w:r>
      <w:r>
        <w:t xml:space="preserve">аботка при 530° С вызывает 96 </w:t>
      </w:r>
      <w:r>
        <w:br/>
      </w:r>
      <w:r>
        <w:t xml:space="preserve">›азование пор радиусом порядка </w:t>
      </w:r>
      <w:r>
        <w:br/>
      </w:r>
      <w:r>
        <w:t xml:space="preserve">`—40 А, близких к тем, которые 19 </w:t>
      </w:r>
      <w:r>
        <w:br/>
      </w:r>
      <w:r>
        <w:t xml:space="preserve">ино было бы ожидать согласно на- ” </w:t>
      </w:r>
      <w:r>
        <w:br/>
      </w:r>
      <w:r>
        <w:t xml:space="preserve">м результатам (см. табл. 1 и [18]. 040 </w:t>
      </w:r>
      <w:r>
        <w:br/>
      </w:r>
      <w:r>
        <w:t xml:space="preserve">`уждавшиеся данные (наши и других ’ </w:t>
      </w:r>
      <w:r>
        <w:br/>
      </w:r>
      <w:r>
        <w:t xml:space="preserve">'оров) относятся к случаю выщела- </w:t>
      </w:r>
      <w:r>
        <w:br/>
      </w:r>
      <w:r>
        <w:t xml:space="preserve">ания стекла в виде порошка. Ослож- 2% </w:t>
      </w:r>
      <w:r>
        <w:br/>
      </w:r>
      <w:r>
        <w:t xml:space="preserve">ия, возникающие при переходе к </w:t>
      </w:r>
      <w:r>
        <w:br/>
      </w:r>
      <w:r>
        <w:t xml:space="preserve">Гошному стеклу, являются предме- 4127 </w:t>
      </w:r>
      <w:r>
        <w:br/>
      </w:r>
      <w:r>
        <w:t xml:space="preserve">г отдельного рассмотрения. Однако </w:t>
      </w:r>
      <w:r>
        <w:br/>
      </w:r>
      <w:r>
        <w:t xml:space="preserve">кно сообщить, что использование 20 </w:t>
      </w:r>
      <w:r>
        <w:br/>
      </w:r>
      <w:r>
        <w:t xml:space="preserve">'оженных результатов помогло нам °</w:t>
      </w:r>
    </w:p>
    <w:p>
      <w:pPr>
        <w:pStyle w:val="Normal"/>
      </w:pPr>
      <w:r>
        <w:t xml:space="preserve">работать способ приготовления пла- 4 </w:t>
      </w:r>
      <w:r>
        <w:br/>
      </w:r>
      <w:r>
        <w:t xml:space="preserve">+ Й </w:t>
      </w:r>
      <w:r>
        <w:br/>
      </w:r>
      <w:r>
        <w:t xml:space="preserve">Ян из пористого стекла с газопро- </w:t>
      </w:r>
      <w:r>
        <w:br/>
      </w:r>
      <w:r>
        <w:t xml:space="preserve">| 097 </w:t>
      </w:r>
      <w:r>
        <w:br/>
      </w:r>
      <w:r>
        <w:t xml:space="preserve">аемостью, более чем на два порядка 0 47 4249 444006 47 ее т </w:t>
      </w:r>
      <w:r>
        <w:br/>
      </w:r>
      <w:r>
        <w:t xml:space="preserve">й Ей </w:t>
      </w:r>
      <w:r>
        <w:br/>
      </w:r>
      <w:r>
        <w:t xml:space="preserve">Швышающей таковую у обычных по- /2 </w:t>
      </w:r>
      <w:r>
        <w:br/>
      </w:r>
      <w:r>
        <w:t xml:space="preserve">тых стекол (табл. 3). Рис. 7. Изотерма адсорбции воды </w:t>
      </w:r>
      <w:r>
        <w:br/>
      </w:r>
      <w:r>
        <w:t xml:space="preserve">'Разработанное нами широкопористое овзаероноиористамнозенле</w:t>
      </w:r>
    </w:p>
    <w:p>
      <w:pPr>
        <w:pStyle w:val="Normal"/>
      </w:pPr>
      <w:r>
        <w:t xml:space="preserve">Шкло обладает константой газопро-</w:t>
      </w:r>
    </w:p>
    <w:p>
      <w:pPr>
        <w:pStyle w:val="Normal"/>
      </w:pPr>
      <w:r>
        <w:t xml:space="preserve">смз. мм к </w:t>
      </w:r>
      <w:r>
        <w:br/>
      </w:r>
      <w:r>
        <w:t xml:space="preserve">`аемости порядка 30—70 ———— и выше, в то время как у обычного </w:t>
      </w:r>
      <w:r>
        <w:br/>
      </w:r>
      <w:r>
        <w:t xml:space="preserve">] см”. мин. атм, х</w:t>
      </w:r>
    </w:p>
    <w:p>
      <w:pPr>
        <w:pStyle w:val="Normal"/>
      </w:pPr>
      <w:r>
        <w:t xml:space="preserve">см? - мм</w:t>
      </w:r>
    </w:p>
    <w:p>
      <w:pPr>
        <w:pStyle w:val="Normal"/>
      </w:pPr>
      <w:r>
        <w:t xml:space="preserve">икопористого стекла ее величина колеблется от 0,15 до 0,7 Е: </w:t>
      </w:r>
      <w:r>
        <w:br/>
      </w:r>
      <w:r>
        <w:t xml:space="preserve">›терма адсорбции воды на широкопористом стекле приведена на рис. 7.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м. Путем адсорбционного исследования пористых стекол обнаружено, </w:t>
      </w:r>
      <w:r>
        <w:br/>
      </w:r>
      <w:r>
        <w:t xml:space="preserve">при термообработке стекла Ма-7/23 в нем протекают, по крайней </w:t>
      </w:r>
      <w:r>
        <w:br/>
      </w:r>
      <w:r>
        <w:t xml:space="preserve">е, два. процесса.</w:t>
      </w:r>
    </w:p>
    <w:p>
      <w:pPr>
        <w:pStyle w:val="Normal"/>
      </w:pPr>
      <w:r>
        <w:t xml:space="preserve">| |2. Первый обнаруживается на стеклах, предварительно термообрабо- </w:t>
      </w:r>
      <w:r>
        <w:br/>
      </w:r>
      <w:r>
        <w:t xml:space="preserve">ных ниже 730 °С, вызывает уменьшение общего объема и радиуса пор </w:t>
      </w:r>
      <w:r>
        <w:br/>
      </w:r>
      <w:r>
        <w:t xml:space="preserve">ыстро завершается. Предположительно трактуется, как переориенти- </w:t>
      </w:r>
      <w:r>
        <w:br/>
      </w:r>
      <w:r>
        <w:t xml:space="preserve">ка химических связей.</w:t>
      </w:r>
    </w:p>
    <w:p>
      <w:pPr>
        <w:pStyle w:val="Normal"/>
      </w:pPr>
      <w:r>
        <w:t xml:space="preserve">3. Второй проявляется в непрерывном увеличении размеров борнонат- </w:t>
      </w:r>
      <w:r>
        <w:br/>
      </w:r>
      <w:r>
        <w:t xml:space="preserve">вых областей и является переконденсацией.</w:t>
      </w:r>
    </w:p>
    <w:p>
      <w:pPr>
        <w:pStyle w:val="Normal"/>
      </w:pPr>
      <w:r>
        <w:t xml:space="preserve">4. Около 585° С обнаружена «критическая» температура (или узкая ее </w:t>
      </w:r>
      <w:r>
        <w:br/>
      </w:r>
      <w:r>
        <w:t xml:space="preserve">Састь) выше которой, согласно трактовке, внутри борнонатриевых облас- </w:t>
      </w:r>
      <w:r>
        <w:br/>
      </w:r>
      <w:r>
        <w:t xml:space="preserve">Тй строится непрерывная кремнеземная сетка, не разрушающаяся при </w:t>
      </w:r>
      <w:r>
        <w:br/>
      </w:r>
      <w:r>
        <w:t xml:space="preserve">целачивании в кислоте.</w:t>
      </w:r>
    </w:p>
    <w:p>
      <w:pPr>
        <w:pStyle w:val="Normal"/>
      </w:pPr>
      <w:r>
        <w:t xml:space="preserve">|5. Полученные результаты позволяют получать пористые стекла с же-</w:t>
      </w:r>
    </w:p>
    <w:p>
      <w:pPr>
        <w:pStyle w:val="Normal"/>
      </w:pPr>
      <w:r>
        <w:t xml:space="preserve">мой структурой.</w:t>
      </w:r>
    </w:p>
    <w:p>
      <w:pPr>
        <w:pStyle w:val="Normal"/>
      </w:pPr>
      <w:r>
        <w:t xml:space="preserve">Поступила </w:t>
      </w:r>
      <w:r>
        <w:br/>
      </w:r>
      <w:r>
        <w:t xml:space="preserve">9.У11.1956</w:t>
      </w:r>
    </w:p>
    <w:p>
      <w:pPr>
        <w:pStyle w:val="Normal"/>
      </w:pPr>
      <w:r>
        <w:t xml:space="preserve">хх, №!</w:t>
      </w:r>
    </w:p>
    <w:p>
      <w:pPr>
        <w:pStyle w:val="Normal"/>
      </w:pPr>
      <w:r>
        <w:t xml:space="preserve">34 Д. П. Добычин и Н. Н. Киселева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И. В. Гребенщиков иТ. А. Фаворская, Труды ГОИ, 7, № 72, 193 </w:t>
      </w:r>
      <w:r>
        <w:br/>
      </w:r>
      <w:r>
        <w:t xml:space="preserve">. И. В. Гребенщиков, Материалы совещания по стеклообразному состо </w:t>
      </w:r>
      <w:r>
        <w:br/>
      </w:r>
      <w:r>
        <w:t xml:space="preserve">нию, Л., 1939. </w:t>
      </w:r>
      <w:r>
        <w:br/>
      </w:r>
      <w:r>
        <w:t xml:space="preserve">.Н.Р. Ноо4, М. Е. МогА4Ъегр, С1азз ша4изё гу, 21, 482, 1940. </w:t>
      </w:r>
      <w:r>
        <w:br/>
      </w:r>
      <w:r>
        <w:t xml:space="preserve">‚ Гребенщиков и О.С. Молчанова, Журн. общ. химии, 12, 56</w:t>
      </w:r>
    </w:p>
    <w:p>
      <w:pPr>
        <w:pStyle w:val="Normal"/>
      </w:pPr>
      <w:r>
        <w:t xml:space="preserve">С° —1 &lt;&gt; сл © - </w:t>
      </w:r>
      <w:r>
        <w:br/>
      </w:r>
      <w:r>
        <w:t xml:space="preserve">= </w:t>
      </w:r>
      <w:r>
        <w:br/>
      </w:r>
      <w:r>
        <w:t xml:space="preserve">69»</w:t>
      </w:r>
    </w:p>
    <w:p>
      <w:pPr>
        <w:pStyle w:val="Normal"/>
      </w:pPr>
      <w:r>
        <w:t xml:space="preserve">1942. </w:t>
      </w:r>
      <w:r>
        <w:br/>
      </w:r>
      <w:r>
        <w:t xml:space="preserve">О. С. Молчанова, Диссертация, Л., 1943. </w:t>
      </w:r>
      <w:r>
        <w:br/>
      </w:r>
      <w:r>
        <w:t xml:space="preserve">Л. А. Качур, Диссертация, Л., 1946. </w:t>
      </w:r>
      <w:r>
        <w:br/>
      </w:r>
      <w:r>
        <w:t xml:space="preserve">С. ЦП. Жданов, Диссертация, Л., 1949. </w:t>
      </w:r>
      <w:r>
        <w:br/>
      </w:r>
      <w:r>
        <w:t xml:space="preserve">а Молчанова и М. В. Серебрякова, Труды ГОИ, 23, № 141, </w:t>
      </w:r>
      <w:r>
        <w:br/>
      </w:r>
      <w:r>
        <w:t xml:space="preserve">9. Л. А. Пафомова, Труды ГОИ, вып. 145, 201, 1956. </w:t>
      </w:r>
      <w:r>
        <w:br/>
      </w:r>
      <w:r>
        <w:t xml:space="preserve">10. О. С. Молчановаи Л. А. Пафомова, Труды ГОИ, 23, № 1441, 13, 195 </w:t>
      </w:r>
      <w:r>
        <w:br/>
      </w:r>
      <w:r>
        <w:t xml:space="preserve">11. Е. А. Порай-Кошиц, Изв. АН СССР, сер. физ., 15, 195, 1954. </w:t>
      </w:r>
      <w:r>
        <w:br/>
      </w:r>
      <w:r>
        <w:t xml:space="preserve">2. те. и С. П. ЖдановиЕ. А. Порай-Кошиц, Изв. АНСС@ </w:t>
      </w:r>
      <w:r>
        <w:br/>
      </w:r>
      <w:r>
        <w:t xml:space="preserve">ОХН, № 3, 287, 1956. </w:t>
      </w:r>
      <w:r>
        <w:br/>
      </w:r>
      <w:r>
        <w:t xml:space="preserve">13. В. А. Фло ринская, Труды ГОИ, 19, № 131, 1950. </w:t>
      </w:r>
      <w:r>
        <w:br/>
      </w:r>
      <w:r>
        <w:t xml:space="preserve">14. Б. А. Поспелов, Диссертация, Л., 1944. </w:t>
      </w:r>
      <w:r>
        <w:br/>
      </w:r>
      <w:r>
        <w:t xml:space="preserve">15-.№. №. Тау1от. ВР. 5. Юезт, Лота. * Ашег. Сегат. 50с., 20, 296, 1937. </w:t>
      </w:r>
      <w:r>
        <w:br/>
      </w:r>
      <w:r>
        <w:t xml:space="preserve">16. М. \. Тау1отг, Лооги. Ашег. Сегашт. 50с., 21, 85, 1938. </w:t>
      </w:r>
      <w:r>
        <w:br/>
      </w:r>
      <w:r>
        <w:t xml:space="preserve">17. Д. П. Добычин, Труды Совещания по строению стекла, 'Л., 1953., Изд- </w:t>
      </w:r>
      <w:r>
        <w:br/>
      </w:r>
      <w:r>
        <w:t xml:space="preserve">АН. ССОВ, 1955, стр: 116. </w:t>
      </w:r>
      <w:r>
        <w:br/>
      </w:r>
      <w:r>
        <w:t xml:space="preserve">о о ПО Добычини Н. Н. К иселева, ДАН, 1413, 372, 1957. </w:t>
      </w:r>
      <w:r>
        <w:br/>
      </w:r>
      <w:r>
        <w:t xml:space="preserve">19. О. М. Тодес, Диссертация, М., 1944; Проблемы кинетики и катализа 7, 13 </w:t>
      </w:r>
      <w:r>
        <w:br/>
      </w:r>
      <w:r>
        <w:t xml:space="preserve">1949; Колл. журн., 15, 391, 1958 </w:t>
      </w:r>
      <w:r>
        <w:br/>
      </w:r>
      <w:r>
        <w:t xml:space="preserve">20. Н.В. Белов Труды а по строению стекла Л., 1953, Изд-во АН ео </w:t>
      </w:r>
      <w:r>
        <w:br/>
      </w:r>
      <w:r>
        <w:t xml:space="preserve">1955, 344. </w:t>
      </w:r>
      <w:r>
        <w:br/>
      </w:r>
      <w:r>
        <w:t xml:space="preserve">21. Е. А. Порай-Кошиц, С. П. Ждановид. И. Левин, Изв. АН сов </w:t>
      </w:r>
      <w:r>
        <w:br/>
      </w:r>
      <w:r>
        <w:t xml:space="preserve">ОХН, № 5, 395, 1955. </w:t>
      </w:r>
      <w:r>
        <w:br/>
      </w:r>
      <w:r>
        <w:t xml:space="preserve">22. С. П. Жданов, Труды Совещания по строению стекла, Л., 1953, Изд-во А </w:t>
      </w:r>
      <w:r>
        <w:br/>
      </w:r>
      <w:r>
        <w:t xml:space="preserve">ы СССР, 1955, стр. 162. | </w:t>
      </w:r>
      <w:r>
        <w:br/>
      </w:r>
      <w:r>
        <w:t xml:space="preserve">а А</w:t>
      </w:r>
    </w:p>
    <w:p>
      <w:pPr>
        <w:pStyle w:val="Normal"/>
      </w:pPr>
      <w:r>
        <w:t xml:space="preserve">"Зе мегё 2, Уошги. Ашег. Сегаш. 50с., 32, 390, 1949. 1</w:t>
      </w:r>
    </w:p>
    <w:p>
      <w:pPr>
        <w:pStyle w:val="Normal"/>
      </w:pPr>
      <w:r>
        <w:t xml:space="preserve">| </w:t>
      </w:r>
      <w:r>
        <w:br/>
      </w:r>
      <w:r>
        <w:t xml:space="preserve">ТНЕ. ЕЕЕЕСТ ОЕ ТНЕ ТНЕВМАГ, ТВЕАТМЕМТ ОЕ $ООТОМ ВОВОЗПЛСАТЕ | </w:t>
      </w:r>
      <w:r>
        <w:br/>
      </w:r>
      <w:r>
        <w:t xml:space="preserve">С1А$3Е$ ОМ ТНЕ РОВО0$ ‚ЭТВОСТОВЕ ОЕ ТНЕ!В ВЕЗОГТАМТ$ ЕКОМ </w:t>
      </w:r>
      <w:r>
        <w:br/>
      </w:r>
      <w:r>
        <w:t xml:space="preserve">АСТО ГЕАСНТМС</w:t>
      </w:r>
    </w:p>
    <w:p>
      <w:pPr>
        <w:pStyle w:val="Normal"/>
      </w:pPr>
      <w:r>
        <w:t xml:space="preserve">р. Р. роБусьёт апа М. М. Кёзаева (Тептетаа) |</w:t>
      </w:r>
    </w:p>
    <w:p>
      <w:pPr>
        <w:pStyle w:val="Normal"/>
      </w:pPr>
      <w:r>
        <w:t xml:space="preserve">Зим магу ]</w:t>
      </w:r>
    </w:p>
    <w:p>
      <w:pPr>
        <w:pStyle w:val="Normal"/>
      </w:pPr>
      <w:r>
        <w:t xml:space="preserve">Твегта] 6гапз 1013$ 11 Пе апота!от$ зо4иаа БогозШсаве 5[азз Ма-7/23 пауе Ъе </w:t>
      </w:r>
      <w:r>
        <w:br/>
      </w:r>
      <w:r>
        <w:t xml:space="preserve">шуезйсае аб ‘етрегабатез Ъе]о\у &amp;1е ора]езсепсе Ш16 (730°) Бу а@зогроп зай </w:t>
      </w:r>
      <w:r>
        <w:br/>
      </w:r>
      <w:r>
        <w:t xml:space="preserve">о {Ме рогопз 2]азз зёгасбате. Ав ]еаз 6\уо ргосеззез вВауе Бееп зВо\уп ф0 факе р1асе Чити</w:t>
      </w:r>
    </w:p>
    <w:p>
      <w:pPr>
        <w:pStyle w:val="Normal"/>
      </w:pPr>
      <w:r>
        <w:t xml:space="preserve">`6пе Ъегша] бтеабмет6. Те Йгз6 ап пооге гар1А опе 1$ аззослайе4 мВ а теомешай‹</w:t>
      </w:r>
    </w:p>
    <w:p>
      <w:pPr>
        <w:pStyle w:val="Normal"/>
      </w:pPr>
      <w:r>
        <w:t xml:space="preserve">о! (пе спепиуса| Ъоп@з ап тя1ет!Исапе 3613 о! {Ве 1аМйсе (пебуотк) @етеюёз о </w:t>
      </w:r>
      <w:r>
        <w:br/>
      </w:r>
      <w:r>
        <w:t xml:space="preserve">тобамопя! буре, \Вегеаз {Ме зесопа, з1о\уег опе, уйН тазз Ч аз10п Фтапзротё Ш </w:t>
      </w:r>
      <w:r>
        <w:br/>
      </w:r>
      <w:r>
        <w:t xml:space="preserve">2]а55е$.</w:t>
      </w:r>
    </w:p>
    <w:p>
      <w:pPr>
        <w:pStyle w:val="Normal"/>
      </w:pPr>
      <w:r>
        <w:t xml:space="preserve">А ст Иса] цетарегабате (ог пагго\му фетрегабате тев1от) Ваз Ъееп геуеа]е4 ав со </w:t>
      </w:r>
      <w:r>
        <w:br/>
      </w:r>
      <w:r>
        <w:t xml:space="preserve">585° С.</w:t>
      </w:r>
    </w:p>
    <w:p>
      <w:pPr>
        <w:pStyle w:val="Normal"/>
      </w:pPr>
      <w:r>
        <w:t xml:space="preserve">Аба! цетрегабатез Ъе]оху 730° $ве орезсепсе оЁ Ве 21азз 1псгеазез у бй постов </w:t>
      </w:r>
      <w:r>
        <w:br/>
      </w:r>
      <w:r>
        <w:t xml:space="preserve">Чигайоп 01 {Ве Веаё {теайиеп6. № Ътеак \уаз оъзегуед ш 1Ъе соитзе оЁ {Ве это\и | </w:t>
      </w:r>
      <w:r>
        <w:br/>
      </w:r>
      <w:r>
        <w:t xml:space="preserve">ора]езсепсе 11 Те гес1оп оЁ {Ме ст! са] фетрегабиге 585° С. |</w:t>
      </w:r>
    </w:p>
    <w:p>
      <w:pPr>
        <w:pStyle w:val="Normal"/>
      </w:pPr>
      <w:r>
        <w:t xml:space="preserve">Тве {етрегафате ИИ пеаг 585° С 13 гесагде4 аз Ве {етрегаахге аб увлев Фе $1 </w:t>
      </w:r>
      <w:r>
        <w:br/>
      </w:r>
      <w:r>
        <w:t xml:space="preserve">с1с ас! сотбеп ш Ве зо4цииа Ъогаёе тгео1оп$ 01 {Те светса1 Вебегорепе ву весотез 1 </w:t>
      </w:r>
      <w:r>
        <w:br/>
      </w:r>
      <w:r>
        <w:t xml:space="preserve">Нстепь Гог 61е !огшайоп оЁ а э1Шса зкееюп ут 6Везе гес10пз {№аё 40ез поё 4езице </w:t>
      </w:r>
      <w:r>
        <w:br/>
      </w:r>
      <w:r>
        <w:t xml:space="preserve">га(е оп ]еасв1тс шт бе ас14. Ас14 1еасв 15 оЁ пе Ма-7/23 21азз Веаф {теа{е4 ав фетрег </w:t>
      </w:r>
      <w:r>
        <w:br/>
      </w:r>
      <w:r>
        <w:t xml:space="preserve">бигез Ъебуееп 590 апа 730° С. 1еа4з $0 {Ве Готшайоп оЁа 4опе зке]ефоп эёгасфите, уве </w:t>
      </w:r>
      <w:r>
        <w:br/>
      </w:r>
      <w:r>
        <w:t xml:space="preserve">]агое гес1опз зерагайе4 {гот еасв о{Вег Бу 515 жаПз аге ИШе@ т те тпбетог УИ а 8 </w:t>
      </w:r>
      <w:r>
        <w:br/>
      </w:r>
      <w:r>
        <w:t xml:space="preserve">Ша пебуотк.</w:t>
      </w:r>
    </w:p>
    <w:p>
      <w:pPr>
        <w:pStyle w:val="Normal"/>
      </w:pPr>
      <w:r>
        <w:t xml:space="preserve">ТЬе гаце о! {Ме зесопа (310) ргосезз 0{ сопйпиа роге гадгаз ото о{ Те а </w:t>
      </w:r>
      <w:r>
        <w:br/>
      </w:r>
      <w:r>
        <w:t xml:space="preserve">&lt;1азз, ме 40 {Пе Мегта! теайиеть о{ {Те ог1о1та| 21а55 аб {етрегабитез Бео\у 585° </w:t>
      </w:r>
      <w:r>
        <w:br/>
      </w:r>
      <w:r>
        <w:t xml:space="preserve">ЮюПо\уз 4Ве гесопдепзамоп едиайоп, 1. е. {Ме сопйпиа! рто\’6В о{ 1агае гез1отз а 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ехрепзе о? бе зта! опез. |</w:t>
      </w:r>
    </w:p>
    <w:p>
      <w:pPr>
        <w:pStyle w:val="Normal"/>
      </w:pPr>
      <w:r>
        <w:t xml:space="preserve">БУРНАЛ ФИЗИЧЕСКОЙ ХИМИИ </w:t>
      </w:r>
      <w:r>
        <w:br/>
      </w:r>
      <w:r>
        <w:t xml:space="preserve">хххиИ 1958 №1</w:t>
      </w:r>
    </w:p>
    <w:p>
      <w:pPr>
        <w:pStyle w:val="Normal"/>
      </w:pPr>
      <w:r>
        <w:t xml:space="preserve">}ПРЕДЕЛЕНИЕ. ХИМИЧЕСКОГО СОСТАВА ТОНКОДИСПЕРСНЫХ </w:t>
      </w:r>
      <w:r>
        <w:br/>
      </w:r>
      <w:r>
        <w:t xml:space="preserve">| ТВЕРДЫХ ФАЗ В МНОГОКОМПОНЕНТНЫХ СИСТЕМАХ </w:t>
      </w:r>
      <w:r>
        <w:br/>
      </w:r>
      <w:r>
        <w:t xml:space="preserve">|| ПО МЕТОДУ ИНДИФФЕРЕНТНОГО КОМПОНЕНТА</w:t>
      </w:r>
    </w:p>
    <w:p>
      <w:pPr>
        <w:pStyle w:val="Normal"/>
      </w:pPr>
      <w:r>
        <w:t xml:space="preserve">В. Ф. Бойко</w:t>
      </w:r>
    </w:p>
    <w:p>
      <w:pPr>
        <w:pStyle w:val="Normal"/>
      </w:pPr>
      <w:r>
        <w:t xml:space="preserve">— Определение состава сложных соединений в тонкодисперсных много- </w:t>
      </w:r>
      <w:r>
        <w:br/>
      </w:r>
      <w:r>
        <w:t xml:space="preserve">мпонентных системах представляет весьма трудную задачу. Причинами </w:t>
      </w:r>
      <w:r>
        <w:br/>
      </w:r>
      <w:r>
        <w:t xml:space="preserve">'труднений, возникающих при исследовании тонкодисперсных фаз яв- </w:t>
      </w:r>
      <w:r>
        <w:br/>
      </w:r>
      <w:r>
        <w:t xml:space="preserve">ются в первую очередь невозможность выделения их в чистом виде из </w:t>
      </w:r>
      <w:r>
        <w:br/>
      </w:r>
      <w:r>
        <w:t xml:space="preserve">истемы без изменения состава; значительная сорбционная способность по </w:t>
      </w:r>
      <w:r>
        <w:br/>
      </w:r>
      <w:r>
        <w:t xml:space="preserve">Гношению к другим компонентам системы; способность удерживать боль- </w:t>
      </w:r>
      <w:r>
        <w:br/>
      </w:r>
      <w:r>
        <w:t xml:space="preserve">|ие количества воды. Вследствие этого методы прямого химического ана- </w:t>
      </w:r>
      <w:r>
        <w:br/>
      </w:r>
      <w:r>
        <w:t xml:space="preserve">лза для большинства тонкодисперсных фаз оказываются неприменимыми.</w:t>
      </w:r>
    </w:p>
    <w:p>
      <w:pPr>
        <w:pStyle w:val="Normal"/>
      </w:pPr>
      <w:r>
        <w:t xml:space="preserve">Методы физико-химического анализа, позволяющие определить состав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зердой фазы без выделения ее в чистом виде из системы, также во многих </w:t>
      </w:r>
      <w:r>
        <w:br/>
      </w:r>
      <w:r>
        <w:t xml:space="preserve">учаях не дают правильных результатов. Между тем преодоление указан- </w:t>
      </w:r>
      <w:r>
        <w:br/>
      </w:r>
      <w:r>
        <w:t xml:space="preserve">ых затруднений имело бы большое значение, например, при решении та- </w:t>
      </w:r>
      <w:r>
        <w:br/>
      </w:r>
      <w:r>
        <w:t xml:space="preserve">ого спорного в химии вопроса, каким является вопрос о составе многих </w:t>
      </w:r>
      <w:r>
        <w:br/>
      </w:r>
      <w:r>
        <w:t xml:space="preserve">зновных солей слабых кислот (борной, цианистоводородной, сероводород- </w:t>
      </w:r>
      <w:r>
        <w:br/>
      </w:r>
      <w:r>
        <w:t xml:space="preserve">‘ой, фосфорной), надкислот, перекисей и др., а также при исследовании та- </w:t>
      </w:r>
      <w:r>
        <w:br/>
      </w:r>
      <w:r>
        <w:t xml:space="preserve">р: практически важных объектов, какими являются почва, цемент, кау- </w:t>
      </w:r>
      <w:r>
        <w:br/>
      </w:r>
      <w:r>
        <w:t xml:space="preserve">‘ук, целлюлоза, белки ит. п.</w:t>
      </w:r>
    </w:p>
    <w:p>
      <w:pPr>
        <w:pStyle w:val="Normal"/>
      </w:pPr>
      <w:r>
        <w:t xml:space="preserve">| Обоснование метода индифферентного компонента. </w:t>
      </w:r>
      <w:r>
        <w:br/>
      </w:r>
      <w:r>
        <w:t xml:space="preserve">_оскольку изменение состояния тонкодисперсных фаз всегда отражается на измеримых </w:t>
      </w:r>
      <w:r>
        <w:br/>
      </w:r>
      <w:r>
        <w:t xml:space="preserve">зойствах системы, то, очевидно, диаграмма состав — свойство для исследования тонко- </w:t>
      </w:r>
      <w:r>
        <w:br/>
      </w:r>
      <w:r>
        <w:t xml:space="preserve">ясперсных систем является недостаточной; для характеристики этих систем необхо- </w:t>
      </w:r>
      <w:r>
        <w:br/>
      </w:r>
      <w:r>
        <w:t xml:space="preserve">ма диаграмма состав — состояние — свойство. </w:t>
      </w:r>
      <w:r>
        <w:br/>
      </w:r>
      <w:r>
        <w:t xml:space="preserve">Следовательно, устранение препятствий для распространения методов физико- </w:t>
      </w:r>
      <w:r>
        <w:br/>
      </w:r>
      <w:r>
        <w:t xml:space="preserve">’имического анализа на тонкодисперсные системы сводится к тому, чтобы найти спо- </w:t>
      </w:r>
      <w:r>
        <w:br/>
      </w:r>
      <w:r>
        <w:t xml:space="preserve">б внешнего выражения состояния тонкодисперсной фазы на данное время.</w:t>
      </w:r>
    </w:p>
    <w:p>
      <w:pPr>
        <w:pStyle w:val="Normal"/>
      </w:pPr>
      <w:r>
        <w:t xml:space="preserve">’ Определяющими факторами состояния тонкодисперсной фазы являются степень </w:t>
      </w:r>
      <w:r>
        <w:br/>
      </w:r>
      <w:r>
        <w:t xml:space="preserve">исперсности и степень упорядоченности отдельных скоплений молекул. Трудность </w:t>
      </w:r>
      <w:r>
        <w:br/>
      </w:r>
      <w:r>
        <w:t xml:space="preserve">змерения этих величин препятствует непосредственному их использованию для ха- </w:t>
      </w:r>
      <w:r>
        <w:br/>
      </w:r>
      <w:r>
        <w:t xml:space="preserve">‘актеристики состояния и построения необходимой диаграммы. </w:t>
      </w:r>
      <w:r>
        <w:br/>
      </w:r>
      <w:r>
        <w:t xml:space="preserve">Изменение факторов, определяющих состояние тонкодисперсной фазы, неизбежно </w:t>
      </w:r>
      <w:r>
        <w:br/>
      </w:r>
      <w:r>
        <w:t xml:space="preserve">олжно отразиться на ее сорбционной способности. Из этого вытекает, что сорбцион- </w:t>
      </w:r>
      <w:r>
        <w:br/>
      </w:r>
      <w:r>
        <w:t xml:space="preserve">ую способность можно использовать для характеристики состояния тонкодисперсной </w:t>
      </w:r>
      <w:r>
        <w:br/>
      </w:r>
      <w:r>
        <w:t xml:space="preserve">азы. </w:t>
      </w:r>
      <w:r>
        <w:br/>
      </w:r>
      <w:r>
        <w:t xml:space="preserve">Внешним выражением сорбционной способности может служить величина прак- </w:t>
      </w:r>
      <w:r>
        <w:br/>
      </w:r>
      <w:r>
        <w:t xml:space="preserve">‘ически предельной адсорбции данного, известного компонента, достигнутая на по- </w:t>
      </w:r>
      <w:r>
        <w:br/>
      </w:r>
      <w:r>
        <w:t xml:space="preserve">ерхности раздела твердое тело — жидкость. Эта величина и может фигурировать на </w:t>
      </w:r>
      <w:r>
        <w:br/>
      </w:r>
      <w:r>
        <w:t xml:space="preserve">иаграмме состав — состояние — свойство.</w:t>
      </w:r>
    </w:p>
    <w:p>
      <w:pPr>
        <w:pStyle w:val="Normal"/>
      </w:pPr>
      <w:r>
        <w:t xml:space="preserve">. Т. Данильченко [1, 2] использовал сорбционную способность твердой фазы </w:t>
      </w:r>
      <w:r>
        <w:br/>
      </w:r>
      <w:r>
        <w:t xml:space="preserve">‚ля исследования тонкодисперсных бинарных систем «окисел — вода». Определяя со- </w:t>
      </w:r>
      <w:r>
        <w:br/>
      </w:r>
      <w:r>
        <w:t xml:space="preserve">‘'ержание стехиометрически связанной воды в коллоидных гидратах окислов, </w:t>
      </w:r>
      <w:r>
        <w:br/>
      </w:r>
      <w:r>
        <w:t xml:space="preserve">.Т. Данильченко показал, что задача может быть успешно решена введением в систему </w:t>
      </w:r>
      <w:r>
        <w:br/>
      </w:r>
      <w:r>
        <w:t xml:space="preserve">ретьего компонента, адсорбирующегося твердой фазой.</w:t>
      </w:r>
    </w:p>
    <w:p>
      <w:pPr>
        <w:pStyle w:val="Normal"/>
      </w:pPr>
      <w:r>
        <w:t xml:space="preserve">П. Т. Данильченко и Г. Б. Фридман [3] произвели попытку распространить метод </w:t>
      </w:r>
      <w:r>
        <w:br/>
      </w:r>
      <w:r>
        <w:t xml:space="preserve">та более сложные системы. Однако, как показано нами ниже, распространение метода </w:t>
      </w:r>
      <w:r>
        <w:br/>
      </w:r>
      <w:r>
        <w:t xml:space="preserve">ретьего компонента на более сложные системы встречает затруднения. При наличии </w:t>
      </w:r>
      <w:r>
        <w:br/>
      </w:r>
      <w:r>
        <w:t xml:space="preserve">3 жидкой фазе системы нескольких компонентов, способных адсорбироваться твердой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разой, положительная адсорбция одного из компонентов вызывает отрицательную ад- </w:t>
      </w:r>
      <w:r>
        <w:br/>
      </w:r>
      <w:r>
        <w:t xml:space="preserve">рорбцию других.</w:t>
      </w:r>
    </w:p>
    <w:p>
      <w:pPr>
        <w:pStyle w:val="Normal"/>
      </w:pPr>
      <w:r>
        <w:t xml:space="preserve">’ Поскольку адсорбция других компонентов остается (меняется только ее знак), </w:t>
      </w:r>
      <w:r>
        <w:br/>
      </w:r>
      <w:r>
        <w:t xml:space="preserve">введение в систему индифферентного компонента в этом случае не достигает цели. Тем </w:t>
      </w:r>
      <w:r>
        <w:br/>
      </w:r>
      <w:r>
        <w:t xml:space="preserve">не менее существует возможность обойти указанные затруднения.</w:t>
      </w:r>
    </w:p>
    <w:p>
      <w:pPr>
        <w:pStyle w:val="Normal"/>
      </w:pPr>
      <w:r>
        <w:t xml:space="preserve">\ З*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 | В. Ф. Бойко |</w:t>
      </w:r>
    </w:p>
    <w:p>
      <w:pPr>
        <w:pStyle w:val="Normal"/>
      </w:pPr>
      <w:r>
        <w:t xml:space="preserve">Блокирование поверхности твердой фазы с успехом можно осуществить, если у, </w:t>
      </w:r>
      <w:r>
        <w:br/>
      </w:r>
      <w:r>
        <w:t xml:space="preserve">лить из жидкой фазы все компоненты, кроме воды. Возникающая при введении в </w:t>
      </w:r>
      <w:r>
        <w:br/>
      </w:r>
      <w:r>
        <w:t xml:space="preserve">стему индифферентного компонента отрицательная адсорбция воды не препятству! </w:t>
      </w:r>
      <w:r>
        <w:br/>
      </w:r>
      <w:r>
        <w:t xml:space="preserve">ее количественному определению, поскольку содержание стехиометрически связанне </w:t>
      </w:r>
      <w:r>
        <w:br/>
      </w:r>
      <w:r>
        <w:t xml:space="preserve">воды не определяется в ходе анализа, а вычисляется по разности, вычитанием из 100 </w:t>
      </w:r>
      <w:r>
        <w:br/>
      </w:r>
      <w:r>
        <w:t xml:space="preserve">суммы процентного содержания всех остальных компонентов системы. а</w:t>
      </w:r>
    </w:p>
    <w:p>
      <w:pPr>
        <w:pStyle w:val="Normal"/>
      </w:pPr>
      <w:r>
        <w:t xml:space="preserve">Таким образом в описанном ниже варианте метод применим только для иоследа </w:t>
      </w:r>
      <w:r>
        <w:br/>
      </w:r>
      <w:r>
        <w:t xml:space="preserve">вания твердых фаз, практически не растворимых в воде. Это обстоятельство не очен </w:t>
      </w:r>
      <w:r>
        <w:br/>
      </w:r>
      <w:r>
        <w:t xml:space="preserve">значительно ограничивает применимость метода, поскольку в подавляющем большин! </w:t>
      </w:r>
      <w:r>
        <w:br/>
      </w:r>
      <w:r>
        <w:t xml:space="preserve">стве случаев приходится иметь дело с тонкодисперсными фазами, обладающими нез | </w:t>
      </w:r>
      <w:r>
        <w:br/>
      </w:r>
      <w:r>
        <w:t xml:space="preserve">чительной растворимостью, которую практически можно не принимать во вни </w:t>
      </w:r>
      <w:r>
        <w:br/>
      </w:r>
      <w:r>
        <w:t xml:space="preserve">мание. : |</w:t>
      </w:r>
    </w:p>
    <w:p>
      <w:pPr>
        <w:pStyle w:val="Normal"/>
      </w:pPr>
      <w:r>
        <w:t xml:space="preserve">Сущность метода индифферентного компонента. В си: </w:t>
      </w:r>
      <w:r>
        <w:br/>
      </w:r>
      <w:r>
        <w:t xml:space="preserve">стему, состоящую из трех и более компонентов, вводится еще один компонент известь </w:t>
      </w:r>
      <w:r>
        <w:br/>
      </w:r>
      <w:r>
        <w:t xml:space="preserve">ного состава — индифферентный компонент. Он не должен образовывать химическ </w:t>
      </w:r>
      <w:r>
        <w:br/>
      </w:r>
      <w:r>
        <w:t xml:space="preserve">соединений или твердых растворов ни с одним компонентом системы, а может толь </w:t>
      </w:r>
      <w:r>
        <w:br/>
      </w:r>
      <w:r>
        <w:t xml:space="preserve">сорбироваться твердой фазой. й</w:t>
      </w:r>
    </w:p>
    <w:p>
      <w:pPr>
        <w:pStyle w:val="Normal"/>
      </w:pPr>
      <w:r>
        <w:t xml:space="preserve">Назначение индифферентного компонента состоит в том, чтобы снять с поверхности </w:t>
      </w:r>
      <w:r>
        <w:br/>
      </w:r>
      <w:r>
        <w:t xml:space="preserve">твердой фазы адсорбционный слой других компонентов системы, образовать на этой</w:t>
      </w:r>
    </w:p>
    <w:p>
      <w:pPr>
        <w:pStyle w:val="Normal"/>
      </w:pPr>
      <w:r>
        <w:t xml:space="preserve">. поверхности свой адсорбционный слой пре </w:t>
      </w:r>
      <w:r>
        <w:br/>
      </w:r>
      <w:r>
        <w:t xml:space="preserve">дельной концентрации и тем самым блоки`</w:t>
      </w:r>
    </w:p>
    <w:p>
      <w:pPr>
        <w:pStyle w:val="Normal"/>
      </w:pPr>
      <w:r>
        <w:t xml:space="preserve">у ровать поверхность твердой фазы по отно:</w:t>
      </w:r>
    </w:p>
    <w:p>
      <w:pPr>
        <w:pStyle w:val="Normal"/>
      </w:pPr>
      <w:r>
        <w:t xml:space="preserve">шению к другим компонентам системы.</w:t>
      </w:r>
    </w:p>
    <w:p>
      <w:pPr>
        <w:pStyle w:val="Normal"/>
      </w:pPr>
      <w:r>
        <w:t xml:space="preserve">Для достижения полной блокады индиф-</w:t>
      </w:r>
    </w:p>
    <w:p>
      <w:pPr>
        <w:pStyle w:val="Normal"/>
      </w:pPr>
      <w:r>
        <w:t xml:space="preserve">ферентный компонент необходимо взять в</w:t>
      </w:r>
    </w:p>
    <w:p>
      <w:pPr>
        <w:pStyle w:val="Normal"/>
      </w:pPr>
      <w:r>
        <w:t xml:space="preserve">таком количестве, чтобы дальнейшее уве-</w:t>
      </w:r>
    </w:p>
    <w:p>
      <w:pPr>
        <w:pStyle w:val="Normal"/>
      </w:pPr>
      <w:r>
        <w:t xml:space="preserve">личение его концентрации в жидкой фазе</w:t>
      </w:r>
    </w:p>
    <w:p>
      <w:pPr>
        <w:pStyle w:val="Normal"/>
      </w:pPr>
      <w:r>
        <w:t xml:space="preserve">не изменяло бы величины адсорбции. ы</w:t>
      </w:r>
    </w:p>
    <w:p>
      <w:pPr>
        <w:pStyle w:val="Normal"/>
      </w:pPr>
      <w:r>
        <w:t xml:space="preserve">В качестве 'индифферентного комп -</w:t>
      </w:r>
    </w:p>
    <w:p>
      <w:pPr>
        <w:pStyle w:val="Normal"/>
      </w:pPr>
      <w:r>
        <w:t xml:space="preserve">нента могут быть взяты различные вещ </w:t>
      </w:r>
      <w:r>
        <w:br/>
      </w:r>
      <w:r>
        <w:t xml:space="preserve">ства как электролиты, так и неэлектр</w:t>
      </w:r>
    </w:p>
    <w:p>
      <w:pPr>
        <w:pStyle w:val="Normal"/>
      </w:pPr>
      <w:r>
        <w:t xml:space="preserve">литы. </w:t>
      </w:r>
      <w:r>
        <w:br/>
      </w:r>
      <w:r>
        <w:t xml:space="preserve">о Препарат, взятый для исследовани </w:t>
      </w:r>
      <w:r>
        <w:br/>
      </w:r>
      <w:r>
        <w:t xml:space="preserve">должен быть предварительно хорошо про- </w:t>
      </w:r>
      <w:r>
        <w:br/>
      </w:r>
      <w:r>
        <w:t xml:space="preserve">ея мыт раствором индифферентного компо- </w:t>
      </w:r>
      <w:r>
        <w:br/>
      </w:r>
      <w:r>
        <w:t xml:space="preserve">Е нента с целью вытеснения из адсорбцио </w:t>
      </w:r>
      <w:r>
        <w:br/>
      </w:r>
      <w:r>
        <w:t xml:space="preserve">7 Хх ного слоя других компонентов системы и </w:t>
      </w:r>
      <w:r>
        <w:br/>
      </w:r>
      <w:r>
        <w:t xml:space="preserve">удаления этих компонентов из жидко </w:t>
      </w:r>
      <w:r>
        <w:br/>
      </w:r>
      <w:r>
        <w:t xml:space="preserve">Рис. 1 фазы. После промывания препарат делитс </w:t>
      </w:r>
      <w:r>
        <w:br/>
      </w:r>
      <w:r>
        <w:t xml:space="preserve">на кусочки и помещается в приготовлен </w:t>
      </w:r>
      <w:r>
        <w:br/>
      </w:r>
      <w:r>
        <w:t xml:space="preserve">пробы растворов индифферентного комп </w:t>
      </w:r>
      <w:r>
        <w:br/>
      </w:r>
      <w:r>
        <w:t xml:space="preserve">нента, где и выдерживается некоторое время для установления сорбционного равн </w:t>
      </w:r>
      <w:r>
        <w:br/>
      </w:r>
      <w:r>
        <w:t xml:space="preserve">весия. Должно быть приготовлено минимум две пробы с различной концентрацие </w:t>
      </w:r>
      <w:r>
        <w:br/>
      </w:r>
      <w:r>
        <w:t xml:space="preserve">индифферентного компонента. Адсорбционное равновесие по нашим данным насту </w:t>
      </w:r>
      <w:r>
        <w:br/>
      </w:r>
      <w:r>
        <w:t xml:space="preserve">пает уже через 2—3 часа. Однако для большей уверенности рекомендуется выдержи- </w:t>
      </w:r>
      <w:r>
        <w:br/>
      </w:r>
      <w:r>
        <w:t xml:space="preserve">вать пробы на протяжении суток, несколько раз хорошо взбалтывая. з </w:t>
      </w:r>
      <w:r>
        <w:br/>
      </w:r>
      <w:r>
        <w:t xml:space="preserve">После установления сорбционного равновесия пробы подвергают анализу по м </w:t>
      </w:r>
      <w:r>
        <w:br/>
      </w:r>
      <w:r>
        <w:t xml:space="preserve">тоду Шрейнемакерса [4]. Для этого из каждой пробы берут навески одновременн </w:t>
      </w:r>
      <w:r>
        <w:br/>
      </w:r>
      <w:r>
        <w:t xml:space="preserve">жидкой фазы и остатка, т. е. твердой фазы вместе с приставшей к ней частью жидко </w:t>
      </w:r>
      <w:r>
        <w:br/>
      </w:r>
      <w:r>
        <w:t xml:space="preserve">фазы. В навесках жидких фаз определяют процентное содержание индифферентног </w:t>
      </w:r>
      <w:r>
        <w:br/>
      </w:r>
      <w:r>
        <w:t xml:space="preserve">компонента, а в навесках остатков — содержание всех компонентов, кроме воды. | </w:t>
      </w:r>
      <w:r>
        <w:br/>
      </w:r>
      <w:r>
        <w:t xml:space="preserve">Содержание первого компонента — воды — вычисляют по разности, вычитая </w:t>
      </w:r>
      <w:r>
        <w:br/>
      </w:r>
      <w:r>
        <w:t xml:space="preserve">из 100 сумму процентного содержания всех найденных в системе компонентов. По дан- </w:t>
      </w:r>
      <w:r>
        <w:br/>
      </w:r>
      <w:r>
        <w:t xml:space="preserve">ным анализа производят построение диаграммы состав — состояние — концентрация. </w:t>
      </w:r>
      <w:r>
        <w:br/>
      </w:r>
      <w:r>
        <w:t xml:space="preserve">Для четырехкомпонентных систем пространственная диаграмма будет представлять </w:t>
      </w:r>
      <w:r>
        <w:br/>
      </w:r>
      <w:r>
        <w:t xml:space="preserve">собой. прямоугольный тетраэдр (рис. 1). </w:t>
      </w:r>
      <w:r>
        <w:br/>
      </w:r>
      <w:r>
        <w:t xml:space="preserve">Построение диаграммы в системе прямоугольных координат более удобно, так ка</w:t>
      </w:r>
    </w:p>
    <w:p>
      <w:pPr>
        <w:pStyle w:val="Normal"/>
      </w:pPr>
      <w:r>
        <w:t xml:space="preserve">оно позволяет получать результат, непосредственно при нанесении данных анализ </w:t>
      </w:r>
      <w:r>
        <w:br/>
      </w:r>
      <w:r>
        <w:t xml:space="preserve">на миллиметровую бумагу.</w:t>
      </w:r>
    </w:p>
    <w:p>
      <w:pPr>
        <w:pStyle w:val="Normal"/>
      </w:pPr>
      <w:r>
        <w:t xml:space="preserve">На рис. 1 точка О соответствует 100% воды, точка Х — 100% второго компонен- </w:t>
      </w:r>
      <w:r>
        <w:br/>
      </w:r>
      <w:r>
        <w:t xml:space="preserve">та, точка у — 100% индифферентного (третьего), а точка 2 — 100% четвертого компо </w:t>
      </w:r>
      <w:r>
        <w:br/>
      </w:r>
      <w:r>
        <w:t xml:space="preserve">нента. Точки С1 и С› находятся на ребре тетраэдра Оу и выражают процентное содер </w:t>
      </w:r>
      <w:r>
        <w:br/>
      </w:r>
      <w:r>
        <w:t xml:space="preserve">жание индифферентного компонента в жидкой фазе первой и второй пробы. Точки 1 </w:t>
      </w:r>
      <w:r>
        <w:br/>
      </w:r>
      <w:r>
        <w:t xml:space="preserve">и Е. выражают состав остатков и находятся внутри тетраэдра. .</w:t>
      </w:r>
    </w:p>
    <w:p>
      <w:pPr>
        <w:pStyle w:val="Normal"/>
      </w:pPr>
      <w:r>
        <w:t xml:space="preserve">Через точки состава жидких фаз и остатков проводятся прямые состава остат- </w:t>
      </w:r>
      <w:r>
        <w:br/>
      </w:r>
      <w:r>
        <w:t xml:space="preserve">ков [4]. Если исследуемая твердая фаза представляет собой химическое соединение </w:t>
      </w:r>
      <w:r>
        <w:br/>
      </w:r>
      <w:r>
        <w:t xml:space="preserve">состоящее из трех компонентов, и на его поверхности достигнута величина предельно </w:t>
      </w:r>
      <w:r>
        <w:br/>
      </w:r>
      <w:r>
        <w:t xml:space="preserve">адсорбции индифферентного компонента, то прямые состава остатков пересекутс </w:t>
      </w:r>
      <w:r>
        <w:br/>
      </w:r>
      <w:r>
        <w:t xml:space="preserve">в одной общей точке Ё:. Координаты точки Е1, лежащей внутри тетраэдра, выражаю </w:t>
      </w:r>
      <w:r>
        <w:br/>
      </w:r>
      <w:r>
        <w:t xml:space="preserve">состав соединения вместе с адсорбционным слоем индифферентного компонента. Орди</w:t>
      </w:r>
    </w:p>
    <w:p>
      <w:pPr>
        <w:pStyle w:val="Normal"/>
      </w:pPr>
      <w:r>
        <w:t xml:space="preserve">ната точки Ё1 показывает величину практически предельной адсорбции индифферент </w:t>
      </w:r>
      <w:r>
        <w:br/>
      </w:r>
      <w:r>
        <w:t xml:space="preserve">ного компонента.</w:t>
      </w:r>
    </w:p>
    <w:p>
      <w:pPr>
        <w:pStyle w:val="Normal"/>
      </w:pPr>
      <w:r>
        <w:t xml:space="preserve">ИИ ЧИНОЧНИ ПЕЧИ ЧИ.</w:t>
      </w:r>
    </w:p>
    <w:p>
      <w:pPr>
        <w:pStyle w:val="Normal"/>
      </w:pPr>
      <w:r>
        <w:t xml:space="preserve">Химический состав тонкодисперсных твердых фаз 37</w:t>
      </w:r>
    </w:p>
    <w:p>
      <w:pPr>
        <w:pStyle w:val="Normal"/>
      </w:pPr>
      <w:r>
        <w:t xml:space="preserve">Для того чтобы графическим способом найти состав исследуемой твердой фазы без </w:t>
      </w:r>
      <w:r>
        <w:br/>
      </w:r>
      <w:r>
        <w:t xml:space="preserve">`орбционного слоя из точки у, отвечающей 100% индифферентного компонента, </w:t>
      </w:r>
      <w:r>
        <w:br/>
      </w:r>
      <w:r>
        <w:t xml:space="preserve">ез точку Е, проводят прямую до пересечения ее с гранью ОХ в точке Е. Коорди- </w:t>
      </w:r>
      <w:r>
        <w:br/>
      </w:r>
      <w:r>
        <w:t xml:space="preserve">\Шгы точки Ё (&lt;, у, 2) выражают истинный состав исследуемой тонкодисперсной фазы, </w:t>
      </w:r>
      <w:r>
        <w:br/>
      </w:r>
      <w:r>
        <w:t xml:space="preserve">| поверхности которой находится адсорбированный слой индифферентного компо- </w:t>
      </w:r>
      <w:r>
        <w:br/>
      </w:r>
      <w:r>
        <w:t xml:space="preserve">нта.</w:t>
      </w:r>
    </w:p>
    <w:p>
      <w:pPr>
        <w:pStyle w:val="Normal"/>
      </w:pPr>
      <w:r>
        <w:t xml:space="preserve">| Обоснованность таких построений для определения координат точки Ё, отвечаю- </w:t>
      </w:r>
      <w:r>
        <w:br/>
      </w:r>
      <w:r>
        <w:t xml:space="preserve">1 й составу исследуемой твердой фазы, вытекает из графического способа метода треть- </w:t>
      </w:r>
      <w:r>
        <w:br/>
      </w:r>
      <w:r>
        <w:t xml:space="preserve">компонента [2]. Практически пользуются не пространственными изображениями, </w:t>
      </w:r>
      <w:r>
        <w:br/>
      </w:r>
      <w:r>
        <w:t xml:space="preserve">1х проекциями на горизонтальную и вертикальную плоскости. Для построения такой </w:t>
      </w:r>
      <w:r>
        <w:br/>
      </w:r>
      <w:r>
        <w:t xml:space="preserve">граммы (рис. 2) на верхнюю ее часть — плоскость треугольника ОХу — наносят </w:t>
      </w:r>
      <w:r>
        <w:br/>
      </w:r>
      <w:r>
        <w:t xml:space="preserve">чки, выражающие содержание индифферентного компонента в жидкой фазе (Сл </w:t>
      </w:r>
      <w:r>
        <w:br/>
      </w:r>
      <w:r>
        <w:t xml:space="preserve">1Сз), и точки, выражающие содержание второго и индифферентного компонентов в ос- </w:t>
      </w:r>
      <w:r>
        <w:br/>
      </w:r>
      <w:r>
        <w:t xml:space="preserve">ске (Е и Б.). Через точки Ст, Ра а также С›,Ё, проводят прямые состава остатков </w:t>
      </w:r>
      <w:r>
        <w:br/>
      </w:r>
      <w:r>
        <w:t xml:space="preserve">1 пересечения их между собой в точке $1. Координаты точки Е\ показывают содержание </w:t>
      </w:r>
      <w:r>
        <w:br/>
      </w:r>
      <w:r>
        <w:t xml:space="preserve">'Ворого компонента в исследуемой твердой фазе и содержание индифферентного </w:t>
      </w:r>
      <w:r>
        <w:br/>
      </w:r>
      <w:r>
        <w:t xml:space="preserve">мпонента, т. е. величину практически предельной адсорбции.</w:t>
      </w:r>
    </w:p>
    <w:p>
      <w:pPr>
        <w:pStyle w:val="Normal"/>
      </w:pPr>
      <w:r>
        <w:t xml:space="preserve">Рис. 2. Понт</w:t>
      </w:r>
    </w:p>
    <w:p>
      <w:pPr>
        <w:pStyle w:val="Normal"/>
      </w:pPr>
      <w:r>
        <w:t xml:space="preserve">и `их компонентов в жидкой фазе равно нулю, так как твердая фаза практически нерас- </w:t>
      </w:r>
      <w:r>
        <w:br/>
      </w:r>
      <w:r>
        <w:t xml:space="preserve">зорима в воде.</w:t>
      </w:r>
    </w:p>
    <w:p>
      <w:pPr>
        <w:pStyle w:val="Normal"/>
      </w:pPr>
      <w:r>
        <w:t xml:space="preserve">Точки Р, и КЁ, лежат на одной прямой, проведенной из начала координат (точки 0). </w:t>
      </w:r>
      <w:r>
        <w:br/>
      </w:r>
      <w:r>
        <w:t xml:space="preserve">|3 точки В: проводим прямую, параллельно оси ординат до пересечения ее с прямой, </w:t>
      </w:r>
      <w:r>
        <w:br/>
      </w:r>
      <w:r>
        <w:t xml:space="preserve">п и </w:t>
      </w:r>
      <w:r>
        <w:br/>
      </w:r>
      <w:r>
        <w:t xml:space="preserve">'роведенной из точки О через точки ие и Ё., в точке &gt;. Координаты точки Е» показы- </w:t>
      </w:r>
      <w:r>
        <w:br/>
      </w:r>
      <w:r>
        <w:t xml:space="preserve">ают содержание второго и четвертого компонентов, входящих в состав твердой фазы. </w:t>
      </w:r>
      <w:r>
        <w:br/>
      </w:r>
      <w:r>
        <w:t xml:space="preserve">Для нахождения истинного состава твердой фазы графическим способом из точки </w:t>
      </w:r>
      <w:r>
        <w:br/>
      </w:r>
      <w:r>
        <w:t xml:space="preserve">‚ овечающей 100% индифферентного компонента, через точку Е! проводят прямую </w:t>
      </w:r>
      <w:r>
        <w:br/>
      </w:r>
      <w:r>
        <w:t xml:space="preserve">&gt; пересечения ее с осью абсцисс (ОХ) в точке М. Из точки М опускают перпендикуляр </w:t>
      </w:r>
      <w:r>
        <w:br/>
      </w:r>
      <w:r>
        <w:t xml:space="preserve">0 пересечения его с прямой, проведенной из точки О через точки "1 и №" »› в точке Е. </w:t>
      </w:r>
      <w:r>
        <w:br/>
      </w:r>
      <w:r>
        <w:t xml:space="preserve">'Гахождением координат точки Ё и рептается задача определения состава тонкодисперс- </w:t>
      </w:r>
      <w:r>
        <w:br/>
      </w:r>
      <w:r>
        <w:t xml:space="preserve">ой твердой фазы в четырехкомпонентной системе. </w:t>
      </w:r>
      <w:r>
        <w:br/>
      </w:r>
      <w:r>
        <w:t xml:space="preserve">"| В пятикомпонентных системах диаграмма дополняется горизонтальной осью </w:t>
      </w:r>
      <w:r>
        <w:br/>
      </w:r>
      <w:r>
        <w:t xml:space="preserve">т р </w:t>
      </w:r>
      <w:r>
        <w:br/>
      </w:r>
      <w:r>
        <w:t xml:space="preserve">"—ХО), проведенной влево от начала координат (точки 0) рис. 3. </w:t>
      </w:r>
      <w:r>
        <w:br/>
      </w:r>
      <w:r>
        <w:t xml:space="preserve">К’ й й </w:t>
      </w:r>
      <w:r>
        <w:br/>
      </w:r>
      <w:r>
        <w:t xml:space="preserve">| Точки, выражающие содержание индифферентного и пятого компонента Ё, и Ё,, </w:t>
      </w:r>
      <w:r>
        <w:br/>
      </w:r>
      <w:r>
        <w:t xml:space="preserve">| Со ео </w:t>
      </w:r>
      <w:r>
        <w:br/>
      </w:r>
      <w:r>
        <w:t xml:space="preserve">ткладываются в верхней левой части диаграммы, а точки, выражающие содержание </w:t>
      </w:r>
      <w:r>
        <w:br/>
      </w:r>
      <w:r>
        <w:t xml:space="preserve">етвертого и пятого компонентов Ё. и К, — в нижней ее части. Остальные построения </w:t>
      </w:r>
      <w:r>
        <w:br/>
      </w:r>
      <w:r>
        <w:t xml:space="preserve">’роизводятся таким же путем, как и в правой части диаграммы.</w:t>
      </w:r>
    </w:p>
    <w:p>
      <w:pPr>
        <w:pStyle w:val="Normal"/>
      </w:pPr>
      <w:r>
        <w:t xml:space="preserve">При исследовании шести- и семикомпонентных систем построение диаграммы по- </w:t>
      </w:r>
      <w:r>
        <w:br/>
      </w:r>
      <w:r>
        <w:t xml:space="preserve">азано на рис. 4. В этом случае точки, выражающие содержание индифферентного и</w:t>
      </w:r>
    </w:p>
    <w:p>
      <w:pPr>
        <w:pStyle w:val="Normal"/>
      </w:pPr>
      <w:r>
        <w:t xml:space="preserve">пестого (Р; и Ё,) индифферентного и седьмого компонентов (РЁ. и Р,), наносятся соот-</w:t>
      </w:r>
    </w:p>
    <w:p>
      <w:pPr>
        <w:pStyle w:val="Normal"/>
      </w:pPr>
      <w:r>
        <w:t xml:space="preserve">—етственно в правой иливобеих нижних частях диаграммы, а содержание индифферент-</w:t>
      </w:r>
    </w:p>
    <w:p>
      <w:pPr>
        <w:pStyle w:val="Normal"/>
      </w:pPr>
      <w:r>
        <w:t xml:space="preserve">ого компонента в жидкой фазе откладывается не только на ординате Оу, но и на ап- </w:t>
      </w:r>
      <w:r>
        <w:br/>
      </w:r>
      <w:r>
        <w:t xml:space="preserve">икате (—Оу). Состав тонкодисперсной твердой фазы определяется: в четырехкомпо- </w:t>
      </w:r>
      <w:r>
        <w:br/>
      </w:r>
      <w:r>
        <w:t xml:space="preserve">'ентных системах — положением одной точки (Е), в пятикомпонентных — положением </w:t>
      </w:r>
      <w:r>
        <w:br/>
      </w:r>
      <w:r>
        <w:t xml:space="preserve">‘вух точек (Ё и Е’), в шестикомпонентных — трех (Е, Е’ и”) и в семикомпонентных </w:t>
      </w:r>
      <w:r>
        <w:br/>
      </w:r>
      <w:r>
        <w:t xml:space="preserve">'истемах — положением четырех точек (Е, Е’, Е” и Е"). Кроме графического способа, </w:t>
      </w:r>
      <w:r>
        <w:br/>
      </w:r>
      <w:r>
        <w:t xml:space="preserve">остав исследуемой твердой фазы может быть также вычислен путем совместного реше- </w:t>
      </w:r>
      <w:r>
        <w:br/>
      </w:r>
      <w:r>
        <w:t xml:space="preserve">тия системы уравнений пучка прямых, проходящих через две данные точки и пересе- </w:t>
      </w:r>
      <w:r>
        <w:br/>
      </w:r>
      <w:r>
        <w:t xml:space="preserve">ающихся в третьей общей точке в пространстве — в точке состава соединения:</w:t>
      </w:r>
    </w:p>
    <w:p>
      <w:pPr>
        <w:pStyle w:val="Normal"/>
      </w:pPr>
      <w:r>
        <w:t xml:space="preserve">38 В. Ф. Бойко</w:t>
      </w:r>
    </w:p>
    <w:p>
      <w:pPr>
        <w:pStyle w:val="Normal"/>
      </w:pPr>
      <w:r>
        <w:t xml:space="preserve">ый УДль ИА и </w:t>
      </w:r>
      <w:r>
        <w:br/>
      </w:r>
      <w:r>
        <w:t xml:space="preserve">г 2 фм ва ‘о фт. </w:t>
      </w:r>
      <w:r>
        <w:br/>
      </w:r>
      <w:r>
        <w:t xml:space="preserve">Уравнение второй прямой </w:t>
      </w:r>
      <w:r>
        <w:br/>
      </w:r>
      <w:r>
        <w:t xml:space="preserve">’ 7 й </w:t>
      </w:r>
      <w:r>
        <w:br/>
      </w:r>
      <w:r>
        <w:t xml:space="preserve">ОУ Е ЕВ: п— п; </w:t>
      </w:r>
      <w:r>
        <w:br/>
      </w:r>
      <w:r>
        <w:t xml:space="preserve">ОХ Г РЕ ЕВС 2 ЯРНЕНТЕТХ, </w:t>
      </w:r>
      <w:r>
        <w:br/>
      </w:r>
      <w:r>
        <w:t xml:space="preserve">нь коли:</w:t>
      </w:r>
    </w:p>
    <w:p>
      <w:pPr>
        <w:pStyle w:val="Normal"/>
      </w:pPr>
      <w:r>
        <w:t xml:space="preserve">где х, у, 2, ..., п — процентное содержание второго, третьего, четвертого и т. д. комп </w:t>
      </w:r>
      <w:r>
        <w:br/>
      </w:r>
      <w:r>
        <w:t xml:space="preserve">&lt; С ’ у С</w:t>
      </w:r>
    </w:p>
    <w:p>
      <w:pPr>
        <w:pStyle w:val="Normal"/>
      </w:pPr>
      <w:r>
        <w:t xml:space="preserve">нентов, входящих в состав исследуемой твердой фазы; у1 и у,, 21 из, ..., пип,— пр</w:t>
      </w:r>
    </w:p>
    <w:p>
      <w:pPr>
        <w:pStyle w:val="Normal"/>
      </w:pPr>
      <w:r>
        <w:t xml:space="preserve">центное; сод ржание соответственно третьего, четвертого и т. д. компонентов в жидк</w:t>
      </w:r>
    </w:p>
    <w:p>
      <w:pPr>
        <w:pStyle w:val="Normal"/>
      </w:pPr>
      <w:r>
        <w:t xml:space="preserve">9 (-2)</w:t>
      </w:r>
    </w:p>
    <w:p>
      <w:pPr>
        <w:pStyle w:val="Normal"/>
      </w:pPr>
      <w:r>
        <w:t xml:space="preserve">С &lt;” * ’ й </w:t>
      </w:r>
      <w:r>
        <w:br/>
      </w:r>
      <w:r>
        <w:t xml:space="preserve">фазе первой и второй пробы; х2 и х., уз И Уу., 22 И 2., ..., ПзИ п„— процентное содержан </w:t>
      </w:r>
      <w:r>
        <w:br/>
      </w:r>
      <w:r>
        <w:t xml:space="preserve">второго, третьего, четвертого и т. д. компонентов в остатках обеих проб. </w:t>
      </w:r>
      <w:r>
        <w:br/>
      </w:r>
      <w:r>
        <w:t xml:space="preserve">Содержание первого компонента (Н›О) находится по разности:</w:t>
      </w:r>
    </w:p>
    <w:p>
      <w:pPr>
        <w:pStyle w:val="Normal"/>
      </w:pPr>
      <w:r>
        <w:t xml:space="preserve">Н20% = 100 —#-фу-+2+... + п).</w:t>
      </w:r>
    </w:p>
    <w:p>
      <w:pPr>
        <w:pStyle w:val="Normal"/>
      </w:pPr>
      <w:r>
        <w:t xml:space="preserve">Второй способ определения состава твердой фазы дает более точные результат: </w:t>
      </w:r>
      <w:r>
        <w:br/>
      </w:r>
      <w:r>
        <w:t xml:space="preserve">так как при этом исключаются ошибки графических построений, однако он требу </w:t>
      </w:r>
      <w:r>
        <w:br/>
      </w:r>
      <w:r>
        <w:t xml:space="preserve">довольно длительных вычислений и не обладает наглядностью.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 качестве объекта для проверки метода была взята гидроокись железа, получе </w:t>
      </w:r>
      <w:r>
        <w:br/>
      </w:r>
      <w:r>
        <w:t xml:space="preserve">ная осаждением из 3% раствора 10% аммиаком при 20° С. Этот препарат предста </w:t>
      </w:r>
      <w:r>
        <w:br/>
      </w:r>
      <w:r>
        <w:t xml:space="preserve">лял собой коллоидно-дисперсную твердую фазу, обладающую значительной сорбцио </w:t>
      </w:r>
      <w:r>
        <w:br/>
      </w:r>
      <w:r>
        <w:t xml:space="preserve">ной способностью. Мы взяли для исследования аморфную гидроокись железа еще </w:t>
      </w:r>
      <w:r>
        <w:br/>
      </w:r>
      <w:r>
        <w:t xml:space="preserve">потому, что на ней проверялся метод четвертого компонента в работе [3].</w:t>
      </w:r>
    </w:p>
    <w:p>
      <w:pPr>
        <w:pStyle w:val="Normal"/>
      </w:pPr>
      <w:r>
        <w:t xml:space="preserve">На приведенной ими диаграмме, построенной по данным анализа системы КезОз: </w:t>
      </w:r>
      <w:r>
        <w:br/>
      </w:r>
      <w:r>
        <w:t xml:space="preserve">НО — МаС1 — СаС]ь, показано, что четвертый (индифферентный) компонент, п] </w:t>
      </w:r>
      <w:r>
        <w:br/>
      </w:r>
      <w:r>
        <w:t xml:space="preserve">введении его в систему, снимает с поверхности твердой фазы адсорбционный слой др </w:t>
      </w:r>
      <w:r>
        <w:br/>
      </w:r>
      <w:r>
        <w:t xml:space="preserve">гих компонентов, не вызывая при этом отрицательной адсорбции этих компноненто</w:t>
      </w:r>
    </w:p>
    <w:p>
      <w:pPr>
        <w:pStyle w:val="Normal"/>
      </w:pPr>
      <w:r>
        <w:t xml:space="preserve">Этот вывод находится в противоречии с нашими данными. Однако он вызыва </w:t>
      </w:r>
      <w:r>
        <w:br/>
      </w:r>
      <w:r>
        <w:t xml:space="preserve">сомнение уже потому, что приведенная упомянутыми авторами диаграмма систем </w:t>
      </w:r>
      <w:r>
        <w:br/>
      </w:r>
      <w:r>
        <w:t xml:space="preserve">Ее›Оз — Н-О — МаС1 — СаС]ь не соответствует данным анализа [3]. Для уточнен </w:t>
      </w:r>
      <w:r>
        <w:br/>
      </w:r>
      <w:r>
        <w:t xml:space="preserve">этого вопроса и необходимо было воспроизведение опыта.</w:t>
      </w:r>
    </w:p>
    <w:p>
      <w:pPr>
        <w:pStyle w:val="Normal"/>
      </w:pPr>
      <w:r>
        <w:t xml:space="preserve">Полученный указанным выше путем осадок гидроокиси железа промывался вод‹ </w:t>
      </w:r>
      <w:r>
        <w:br/>
      </w:r>
      <w:r>
        <w:t xml:space="preserve">до удаления ионов хлора и затем исследовался по методу третьего компонента [1, 2 </w:t>
      </w:r>
      <w:r>
        <w:br/>
      </w:r>
      <w:r>
        <w:t xml:space="preserve">В качестве третьего компонента был взят хлористый натрий.</w:t>
      </w:r>
    </w:p>
    <w:p>
      <w:pPr>
        <w:pStyle w:val="Normal"/>
      </w:pPr>
      <w:r>
        <w:t xml:space="preserve">Данные исследования приведены в табл. 1. </w:t>
      </w:r>
      <w:r>
        <w:br/>
      </w:r>
      <w:r>
        <w:t xml:space="preserve">По данным анализа построена диаграмма (рис. 5), где по вертикально </w:t>
      </w:r>
      <w:r>
        <w:br/>
      </w:r>
      <w:r>
        <w:t xml:space="preserve">оси откладывалось содержание третьего компонента МаС|, а по гор!</w:t>
      </w:r>
    </w:p>
    <w:p>
      <w:pPr>
        <w:pStyle w:val="Normal"/>
      </w:pPr>
      <w:r>
        <w:t xml:space="preserve">Химический состав тонкодисперсных твердых фаз 39</w:t>
      </w:r>
    </w:p>
    <w:p>
      <w:pPr>
        <w:pStyle w:val="Normal"/>
      </w:pPr>
      <w:r>
        <w:t xml:space="preserve">Таблица 1 </w:t>
      </w:r>
      <w:r>
        <w:br/>
      </w:r>
      <w:r>
        <w:t xml:space="preserve">Данные анализа системы Ее›О.з—Н,О—Ма(</w:t>
      </w:r>
    </w:p>
    <w:p>
      <w:pPr>
        <w:pStyle w:val="Normal"/>
      </w:pPr>
      <w:r>
        <w:t xml:space="preserve">иная Остаток </w:t>
      </w:r>
      <w:r>
        <w:br/>
      </w:r>
      <w:r>
        <w:t xml:space="preserve">фаза</w:t>
      </w:r>
    </w:p>
    <w:p>
      <w:pPr>
        <w:pStyle w:val="Normal"/>
      </w:pPr>
      <w:r>
        <w:t xml:space="preserve">Мас, % Мас1, % Ее:0,, % </w:t>
      </w:r>
      <w:r>
        <w:br/>
      </w:r>
      <w:r>
        <w:t xml:space="preserve">20,36 44 ‚87 38,83 Величина практически </w:t>
      </w:r>
      <w:r>
        <w:br/>
      </w:r>
      <w:r>
        <w:t xml:space="preserve">15,44 9,20 38,07 предельной адсорб- </w:t>
      </w:r>
      <w:r>
        <w:br/>
      </w:r>
      <w:r>
        <w:t xml:space="preserve">10,18 6,08 39,24 ции 0,88%</w:t>
      </w:r>
    </w:p>
    <w:p>
      <w:pPr>
        <w:pStyle w:val="Normal"/>
      </w:pPr>
      <w:r>
        <w:t xml:space="preserve">5,24 3,44 37,46</w:t>
      </w:r>
    </w:p>
    <w:p>
      <w:pPr>
        <w:pStyle w:val="Normal"/>
      </w:pPr>
      <w:r>
        <w:t xml:space="preserve">нтальной — содержание Ге2Оз в процентах. По диаграмме прямые </w:t>
      </w:r>
      <w:r>
        <w:br/>
      </w:r>
      <w:r>
        <w:t xml:space="preserve">‘става остатков пересекаются в одной точке (Е!1), лежащей на прямой </w:t>
      </w:r>
      <w:r>
        <w:br/>
      </w:r>
      <w:r>
        <w:t xml:space="preserve">‚става гидрата Ее2Оз. Н»О. Вычисленное по формулам [1] содержание </w:t>
      </w:r>
      <w:r>
        <w:br/>
      </w:r>
      <w:r>
        <w:t xml:space="preserve">Ь2Оз и Н2О также подтверждает, что состав исследуемой твердой фазы </w:t>
      </w:r>
      <w:r>
        <w:br/>
      </w:r>
      <w:r>
        <w:t xml:space="preserve">›ответствует формуле Ге,О.-Н,О или ЕеООН. Найдено: РезО. — 89,9% </w:t>
      </w:r>
      <w:r>
        <w:br/>
      </w:r>
      <w:r>
        <w:t xml:space="preserve">| Н2О — 10,1%. Величина пре-</w:t>
      </w:r>
    </w:p>
    <w:p>
      <w:pPr>
        <w:pStyle w:val="Normal"/>
      </w:pPr>
      <w:r>
        <w:t xml:space="preserve">рльной адсорбции МаС]! равна —умас</w:t>
      </w:r>
    </w:p>
    <w:p>
      <w:pPr>
        <w:pStyle w:val="Normal"/>
      </w:pPr>
      <w:r>
        <w:t xml:space="preserve">` Такие же данные о составе 2 </w:t>
      </w:r>
      <w:r>
        <w:br/>
      </w:r>
      <w:r>
        <w:t xml:space="preserve">зажденной гидроокиси железа </w:t>
      </w:r>
      <w:r>
        <w:br/>
      </w:r>
      <w:r>
        <w:t xml:space="preserve">олучены другими авторами [5, 6].</w:t>
      </w:r>
    </w:p>
    <w:p>
      <w:pPr>
        <w:pStyle w:val="Normal"/>
      </w:pPr>
      <w:r>
        <w:t xml:space="preserve">’ Система Ее›Оз — Н›О— Мас1—</w:t>
      </w:r>
    </w:p>
    <w:p>
      <w:pPr>
        <w:pStyle w:val="Normal"/>
      </w:pPr>
      <w:r>
        <w:t xml:space="preserve">аС1ь. Препарат осажденной гидроокиси</w:t>
      </w:r>
    </w:p>
    <w:p>
      <w:pPr>
        <w:pStyle w:val="Normal"/>
      </w:pPr>
      <w:r>
        <w:t xml:space="preserve">{елеза после установления его состава</w:t>
      </w:r>
    </w:p>
    <w:p>
      <w:pPr>
        <w:pStyle w:val="Normal"/>
      </w:pPr>
      <w:r>
        <w:t xml:space="preserve">о в растворы МаС] различных 8</w:t>
      </w:r>
    </w:p>
    <w:p>
      <w:pPr>
        <w:pStyle w:val="Normal"/>
      </w:pPr>
      <w:r>
        <w:t xml:space="preserve">онцентраций. Через две недели в эти</w:t>
      </w:r>
    </w:p>
    <w:p>
      <w:pPr>
        <w:pStyle w:val="Normal"/>
      </w:pPr>
      <w:r>
        <w:t xml:space="preserve">робы добавлялся концентрированный</w:t>
      </w:r>
    </w:p>
    <w:p>
      <w:pPr>
        <w:pStyle w:val="Normal"/>
      </w:pPr>
      <w:r>
        <w:t xml:space="preserve">'аствор СаС]. с целью вытеснения хло- 72</w:t>
      </w:r>
    </w:p>
    <w:p>
      <w:pPr>
        <w:pStyle w:val="Normal"/>
      </w:pPr>
      <w:r>
        <w:t xml:space="preserve">'истым кальцием хлористого натрия из</w:t>
      </w:r>
    </w:p>
    <w:p>
      <w:pPr>
        <w:pStyle w:val="Normal"/>
      </w:pPr>
      <w:r>
        <w:t xml:space="preserve">‘дсорбпионного слоя. Раствор хлорис-</w:t>
      </w:r>
    </w:p>
    <w:p>
      <w:pPr>
        <w:pStyle w:val="Normal"/>
      </w:pPr>
      <w:r>
        <w:t xml:space="preserve">‘ого кальция добавлялся по расчету, в 8 \ </w:t>
      </w:r>
      <w:r>
        <w:br/>
      </w:r>
      <w:r>
        <w:t xml:space="preserve">\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аждую пробу разное количество. Про- </w:t>
      </w:r>
      <w:r>
        <w:br/>
      </w:r>
      <w:r>
        <w:t xml:space="preserve">ы выдерживались на протяжении двух </w:t>
      </w:r>
      <w:r>
        <w:br/>
      </w:r>
      <w:r>
        <w:t xml:space="preserve">есяцев для установления сорбционного </w:t>
      </w:r>
      <w:r>
        <w:br/>
      </w:r>
      <w:r>
        <w:t xml:space="preserve">авновесия, после чего подвергались &lt; </w:t>
      </w:r>
      <w:r>
        <w:br/>
      </w:r>
      <w:r>
        <w:t xml:space="preserve">нализу. Для анализа из каждой пробы</w:t>
      </w:r>
    </w:p>
    <w:p>
      <w:pPr>
        <w:pStyle w:val="Normal"/>
      </w:pPr>
      <w:r>
        <w:t xml:space="preserve">дновременно брались навески жидкой Е,</w:t>
      </w:r>
    </w:p>
    <w:p>
      <w:pPr>
        <w:pStyle w:val="Normal"/>
      </w:pPr>
      <w:r>
        <w:t xml:space="preserve">азы и остатка. В навесках жидких РА </w:t>
      </w:r>
      <w:r>
        <w:br/>
      </w:r>
      <w:r>
        <w:t xml:space="preserve">и определялось процентное содержа- 0 20 и Я Я Ш </w:t>
      </w:r>
      <w:r>
        <w:br/>
      </w:r>
      <w:r>
        <w:t xml:space="preserve">гие кальция и хлора, в навесках остат Ре203 </w:t>
      </w:r>
      <w:r>
        <w:br/>
      </w:r>
      <w:r>
        <w:t xml:space="preserve">‹ов — содержание железа, кальция и Рис 15</w:t>
      </w:r>
    </w:p>
    <w:p>
      <w:pPr>
        <w:pStyle w:val="Normal"/>
      </w:pPr>
      <w:r>
        <w:t xml:space="preserve">‘лора. Железо и хлор определялись ве- </w:t>
      </w:r>
      <w:r>
        <w:br/>
      </w:r>
      <w:r>
        <w:t xml:space="preserve">овыми методами. Кальций — перман- </w:t>
      </w:r>
      <w:r>
        <w:br/>
      </w:r>
      <w:r>
        <w:t xml:space="preserve">анатометрически.</w:t>
      </w:r>
    </w:p>
    <w:p>
      <w:pPr>
        <w:pStyle w:val="Normal"/>
      </w:pPr>
      <w:r>
        <w:t xml:space="preserve">Найденное содержание хлора рассчитывалось на эквивалентное количество каль- </w:t>
      </w:r>
      <w:r>
        <w:br/>
      </w:r>
      <w:r>
        <w:t xml:space="preserve">ия, а избыток его пересчитывался на хлорид натрия. Железо рассчитывалось на </w:t>
      </w:r>
      <w:r>
        <w:br/>
      </w:r>
      <w:r>
        <w:t xml:space="preserve">‘е›Оз. В определении содержания железа в жидкой а не было необходимости, так </w:t>
      </w:r>
      <w:r>
        <w:br/>
      </w:r>
      <w:r>
        <w:t xml:space="preserve">‘ак ранее было установлено, что растворимость РеООН в воде столь незначительна, </w:t>
      </w:r>
      <w:r>
        <w:br/>
      </w:r>
      <w:r>
        <w:t xml:space="preserve">то ее в данном случае можно не принимать во внимание.</w:t>
      </w:r>
    </w:p>
    <w:p>
      <w:pPr>
        <w:pStyle w:val="Normal"/>
      </w:pPr>
      <w:r>
        <w:t xml:space="preserve">„Данные анализа приведены в табл. 2. </w:t>
      </w:r>
      <w:r>
        <w:br/>
      </w:r>
      <w:r>
        <w:t xml:space="preserve">Таблица 2 </w:t>
      </w:r>
      <w:r>
        <w:br/>
      </w:r>
      <w:r>
        <w:t xml:space="preserve">Данные анализа системы Ее.0з—Н›О—МаС1—Са(</w:t>
      </w:r>
    </w:p>
    <w:p>
      <w:pPr>
        <w:pStyle w:val="Normal"/>
      </w:pPr>
      <w:r>
        <w:t xml:space="preserve">Жидкая фаза `Остаток </w:t>
      </w:r>
      <w:r>
        <w:br/>
      </w:r>
      <w:r>
        <w:t xml:space="preserve">Мас, % Сас», % Мас!, % | Сас, % | Ее0„, % </w:t>
      </w:r>
      <w:r>
        <w:br/>
      </w:r>
      <w:r>
        <w:t xml:space="preserve">2,74 4,27 14 ‘| 3.62 33,06 </w:t>
      </w:r>
      <w:r>
        <w:br/>
      </w:r>
      <w:r>
        <w:t xml:space="preserve">5°62 8'86 2790 6'97 3278. </w:t>
      </w:r>
      <w:r>
        <w:br/>
      </w:r>
      <w:r>
        <w:t xml:space="preserve">6,59 10,41 3,60 7,99 31,90 </w:t>
      </w:r>
      <w:r>
        <w:br/>
      </w:r>
      <w:r>
        <w:t xml:space="preserve">7,42 1176 411 8,81 32,25</w:t>
      </w:r>
    </w:p>
    <w:p>
      <w:pPr>
        <w:pStyle w:val="Normal"/>
      </w:pPr>
      <w:r>
        <w:t xml:space="preserve">8,39 13,23 4,94 9,92 30,78</w:t>
      </w:r>
    </w:p>
    <w:p>
      <w:pPr>
        <w:pStyle w:val="Normal"/>
      </w:pPr>
      <w:r>
        <w:t xml:space="preserve">40 : В.Ф. Бойко</w:t>
      </w:r>
    </w:p>
    <w:p>
      <w:pPr>
        <w:pStyle w:val="Normal"/>
      </w:pPr>
      <w:r>
        <w:t xml:space="preserve">По данным анализа построена диаграмма (рис. 5)</w:t>
      </w:r>
    </w:p>
    <w:p>
      <w:pPr>
        <w:pStyle w:val="Normal"/>
      </w:pPr>
      <w:r>
        <w:t xml:space="preserve">На верхнюю часть диаграммы, плоскость 022 нанесены точки, выр: </w:t>
      </w:r>
      <w:r>
        <w:br/>
      </w:r>
      <w:r>
        <w:t xml:space="preserve">жающие содержание ГезОз и СаС]з в жидких фазах и в остатках. На ния </w:t>
      </w:r>
      <w:r>
        <w:br/>
      </w:r>
      <w:r>
        <w:t xml:space="preserve">нюю часть — плоскость 042 нанесены точки, соответствующие содерж;: </w:t>
      </w:r>
      <w:r>
        <w:br/>
      </w:r>
      <w:r>
        <w:t xml:space="preserve">нию Ге2Оз и МаС] в жидкой фазе и в остатке каждой пробы. Через точк </w:t>
      </w:r>
      <w:r>
        <w:br/>
      </w:r>
      <w:r>
        <w:t xml:space="preserve">состава жидких фаз и остатков проведены прямые состава остатков. Эл </w:t>
      </w:r>
      <w:r>
        <w:br/>
      </w:r>
      <w:r>
        <w:t xml:space="preserve">прямые пересекаются в одной точке как в верхней части диаграммы (Ё1 </w:t>
      </w:r>
      <w:r>
        <w:br/>
      </w:r>
      <w:r>
        <w:t xml:space="preserve">так и в нижней ее части (Е). |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Диаграмма, изображенная на рис. 6, показывает, что в системе Ее›О;- </w:t>
      </w:r>
      <w:r>
        <w:br/>
      </w:r>
      <w:r>
        <w:t xml:space="preserve">НО — МаС1 — СаС]» хлористый кальций полностью вытесняет хлори </w:t>
      </w:r>
      <w:r>
        <w:br/>
      </w:r>
      <w:r>
        <w:t xml:space="preserve">натрия из адсорбционного слоя и создает на поверхности твердой фаз</w:t>
      </w:r>
    </w:p>
    <w:p>
      <w:pPr>
        <w:pStyle w:val="Normal"/>
      </w:pPr>
      <w:r>
        <w:t xml:space="preserve">(и) Саб\,</w:t>
      </w:r>
    </w:p>
    <w:p>
      <w:pPr>
        <w:pStyle w:val="Normal"/>
      </w:pPr>
      <w:r>
        <w:t xml:space="preserve">(2) Мас</w:t>
      </w:r>
    </w:p>
    <w:p>
      <w:pPr>
        <w:pStyle w:val="Normal"/>
      </w:pPr>
      <w:r>
        <w:t xml:space="preserve">Рис. 6</w:t>
      </w:r>
    </w:p>
    <w:p>
      <w:pPr>
        <w:pStyle w:val="Normal"/>
      </w:pPr>
      <w:r>
        <w:t xml:space="preserve">свой адсорбционный слой предельной концентрации. Величина практиче </w:t>
      </w:r>
      <w:r>
        <w:br/>
      </w:r>
      <w:r>
        <w:t xml:space="preserve">ски предельной адсорбции СаС (ордината У) равна 3,9%. Исключени </w:t>
      </w:r>
      <w:r>
        <w:br/>
      </w:r>
      <w:r>
        <w:t xml:space="preserve">составляет проба 1, где вследствие малой концентрации хлористого кальци. </w:t>
      </w:r>
      <w:r>
        <w:br/>
      </w:r>
      <w:r>
        <w:t xml:space="preserve">в жидкой фазе величина предельной адсорбции не достигается.</w:t>
      </w:r>
    </w:p>
    <w:p>
      <w:pPr>
        <w:pStyle w:val="Normal"/>
      </w:pPr>
      <w:r>
        <w:t xml:space="preserve">Общая точка пересечения прямых состава остатков в нижней части диа </w:t>
      </w:r>
      <w:r>
        <w:br/>
      </w:r>
      <w:r>
        <w:t xml:space="preserve">граммы находится за пределами треугольника 042, что свидетельствуе </w:t>
      </w:r>
      <w:r>
        <w:br/>
      </w:r>
      <w:r>
        <w:t xml:space="preserve">о наличии отрицательной адсорбции у хлористого натрия. Величина это! </w:t>
      </w:r>
      <w:r>
        <w:br/>
      </w:r>
      <w:r>
        <w:t xml:space="preserve">адсорбции равна — 2,01%. При исследовании тройной системы РЕезОз— </w:t>
      </w:r>
      <w:r>
        <w:br/>
      </w:r>
      <w:r>
        <w:t xml:space="preserve">Н2О — Ма( с этой же твердой фазой хлористый натрий, как показывае </w:t>
      </w:r>
      <w:r>
        <w:br/>
      </w:r>
      <w:r>
        <w:t xml:space="preserve">диаграмма (рис. 5), адсорбировался положительно: величина его адсорб </w:t>
      </w:r>
      <w:r>
        <w:br/>
      </w:r>
      <w:r>
        <w:t xml:space="preserve">ции составляла 0,88%. Очевидно, что отрицательная адсорбция хлористог </w:t>
      </w:r>
      <w:r>
        <w:br/>
      </w:r>
      <w:r>
        <w:t xml:space="preserve">натрия возникла в результате вытеснения его из адсорбционног </w:t>
      </w:r>
      <w:r>
        <w:br/>
      </w:r>
      <w:r>
        <w:t xml:space="preserve">слоя хлористым кальцием.</w:t>
      </w:r>
    </w:p>
    <w:p>
      <w:pPr>
        <w:pStyle w:val="Normal"/>
      </w:pPr>
      <w:r>
        <w:t xml:space="preserve">Из этого вытекает, что если бы в исследуемой системе хлористый натри: </w:t>
      </w:r>
      <w:r>
        <w:br/>
      </w:r>
      <w:r>
        <w:t xml:space="preserve">входил стехиометрически в состав твердой фазы, то при.определении ег</w:t>
      </w:r>
    </w:p>
    <w:p>
      <w:pPr>
        <w:pStyle w:val="Normal"/>
      </w:pPr>
      <w:r>
        <w:t xml:space="preserve">Химический состав тонкодисперсных твердых фаз 41</w:t>
      </w:r>
    </w:p>
    <w:p>
      <w:pPr>
        <w:pStyle w:val="Normal"/>
      </w:pPr>
      <w:r>
        <w:t xml:space="preserve">пержания мы допустили бы ошибку, так как не смогли бы учесть вели- </w:t>
      </w:r>
      <w:r>
        <w:br/>
      </w:r>
      <w:r>
        <w:t xml:space="preserve">Чны его отрицательной адсорбции.</w:t>
      </w:r>
    </w:p>
    <w:p>
      <w:pPr>
        <w:pStyle w:val="Normal"/>
      </w:pPr>
      <w:r>
        <w:t xml:space="preserve">. Следовательно, поскольку нам приходится брать для анализа твердую </w:t>
      </w:r>
      <w:r>
        <w:br/>
      </w:r>
      <w:r>
        <w:t xml:space="preserve">9зу в виде остатка, т. е. вместе с частью равновесного раствора, то при </w:t>
      </w:r>
      <w:r>
        <w:br/>
      </w:r>
      <w:r>
        <w:t xml:space="preserve">вличии в жидкой фазе других компонентов системы, кроме индифферент- </w:t>
      </w:r>
      <w:r>
        <w:br/>
      </w:r>
      <w:r>
        <w:t xml:space="preserve">вго и воды, мы получим неправильные данные анализа о содержании </w:t>
      </w:r>
      <w:r>
        <w:br/>
      </w:r>
      <w:r>
        <w:t xml:space="preserve">Зих компонентов в твердой фазе. Построенная по этим данным плоскост- </w:t>
      </w:r>
      <w:r>
        <w:br/>
      </w:r>
      <w:r>
        <w:t xml:space="preserve">я диаграмма не будет представлять собой проекций пространственного </w:t>
      </w:r>
      <w:r>
        <w:br/>
      </w:r>
      <w:r>
        <w:t xml:space="preserve">ображения исследуемой системы. Ошибочность выводов П. Т. Даниль- </w:t>
      </w:r>
      <w:r>
        <w:br/>
      </w:r>
      <w:r>
        <w:t xml:space="preserve">9нко и Г. Б. Фридмана [3] и состоит в том, что эти выводы основаны на </w:t>
      </w:r>
      <w:r>
        <w:br/>
      </w:r>
      <w:r>
        <w:t xml:space="preserve">|аграмме, которая в действительности не была получена при исследова- </w:t>
      </w:r>
      <w:r>
        <w:br/>
      </w:r>
      <w:r>
        <w:t xml:space="preserve">ви системы Ее2Оз— Н›О — МаС1 — СаСЁь.</w:t>
      </w:r>
    </w:p>
    <w:p>
      <w:pPr>
        <w:pStyle w:val="Normal"/>
      </w:pPr>
      <w:r>
        <w:t xml:space="preserve">Представленную на рис. 6 фигуру можно рассматривать как две само- </w:t>
      </w:r>
      <w:r>
        <w:br/>
      </w:r>
      <w:r>
        <w:t xml:space="preserve">‘оятельные диаграммы трех компонентных систем: Ее›Оз— Н&gt;О—СаС15— </w:t>
      </w:r>
      <w:r>
        <w:br/>
      </w:r>
      <w:r>
        <w:t xml:space="preserve">рхний треугольник и КезОз — Нз»О — МаС] — нижний треугольник. </w:t>
      </w:r>
      <w:r>
        <w:br/>
      </w:r>
      <w:r>
        <w:t xml:space="preserve">и два треугольника имеют общий катет — ох.</w:t>
      </w:r>
    </w:p>
    <w:p>
      <w:pPr>
        <w:pStyle w:val="Normal"/>
      </w:pPr>
      <w:r>
        <w:t xml:space="preserve">В системе Ге2О..— Н&gt;О — Са(Ше твердой фазой является соединение, </w:t>
      </w:r>
      <w:r>
        <w:br/>
      </w:r>
      <w:r>
        <w:t xml:space="preserve">стоящее из двух компонентов (Ее›Ози НзО), положительно адсорбирую- </w:t>
      </w:r>
      <w:r>
        <w:br/>
      </w:r>
      <w:r>
        <w:t xml:space="preserve">›е третий компонент Са(]е. р</w:t>
      </w:r>
    </w:p>
    <w:p>
      <w:pPr>
        <w:pStyle w:val="Normal"/>
      </w:pPr>
      <w:r>
        <w:t xml:space="preserve">’ В системе ЕезОз — Н2О — МаС] твердой фазой является это же соеди- </w:t>
      </w:r>
      <w:r>
        <w:br/>
      </w:r>
      <w:r>
        <w:t xml:space="preserve">‘ние, но адсорбирующее отрицательно третий компонент МаС].</w:t>
      </w:r>
    </w:p>
    <w:p>
      <w:pPr>
        <w:pStyle w:val="Normal"/>
      </w:pPr>
      <w:r>
        <w:t xml:space="preserve">Для нахождения состава соединения по методу третьего компонента[1,2], </w:t>
      </w:r>
      <w:r>
        <w:br/>
      </w:r>
      <w:r>
        <w:t xml:space="preserve">\к в одной системе, так и в другой, из точки, отвечающей 100% третьего </w:t>
      </w:r>
      <w:r>
        <w:br/>
      </w:r>
      <w:r>
        <w:t xml:space="preserve">мпонента (СаС]› и МаС]), через точки пересечения прямых состава остат- </w:t>
      </w:r>
      <w:r>
        <w:br/>
      </w:r>
      <w:r>
        <w:t xml:space="preserve">в (Е, и Е?) проводим прямые до пересечения их с противоположной </w:t>
      </w:r>
      <w:r>
        <w:br/>
      </w:r>
      <w:r>
        <w:t xml:space="preserve">'ороной треугольника (катетом от). Положение точки пересечения Ё </w:t>
      </w:r>
      <w:r>
        <w:br/>
      </w:r>
      <w:r>
        <w:t xml:space="preserve">будет выражать истинный состав соединения Ке›Оз— Н›0.</w:t>
      </w:r>
    </w:p>
    <w:p>
      <w:pPr>
        <w:pStyle w:val="Normal"/>
      </w:pPr>
      <w:r>
        <w:t xml:space="preserve">’ На рис. 6 видно, что точка Ё является точкой пересечения прямых, про- </w:t>
      </w:r>
      <w:r>
        <w:br/>
      </w:r>
      <w:r>
        <w:t xml:space="preserve">денных из вершин треугольника, отвечающих 100% третьего компонента </w:t>
      </w:r>
      <w:r>
        <w:br/>
      </w:r>
      <w:r>
        <w:t xml:space="preserve">ро Иолежа им катетом 01 — для обеих систем ЕезОз— НзО— СаСь </w:t>
      </w:r>
      <w:r>
        <w:br/>
      </w:r>
      <w:r>
        <w:t xml:space="preserve">Ее»Оз— НО — МаС1.</w:t>
      </w:r>
    </w:p>
    <w:p>
      <w:pPr>
        <w:pStyle w:val="Normal"/>
      </w:pPr>
      <w:r>
        <w:t xml:space="preserve">Вычисленный по формулам [1] состав исследуемой твердой фазы под- </w:t>
      </w:r>
      <w:r>
        <w:br/>
      </w:r>
      <w:r>
        <w:t xml:space="preserve">'ерждает результат, полученный графически. В системе РегОз— Нз2О — </w:t>
      </w:r>
      <w:r>
        <w:br/>
      </w:r>
      <w:r>
        <w:t xml:space="preserve">\С]&gt; найдено: содержание Ре›Оз— 89,75%; НзО — 10,25%. В системе </w:t>
      </w:r>
      <w:r>
        <w:br/>
      </w:r>
      <w:r>
        <w:t xml:space="preserve">22Оз — Н2О — МаС| содержание Ре›Оз — 89,6% и содержание НО — </w:t>
      </w:r>
      <w:r>
        <w:br/>
      </w:r>
      <w:r>
        <w:t xml:space="preserve">‚31%. Этот состав отвечает формуле соединения Ее&gt;Оз- Н2О, т. е. твердой </w:t>
      </w:r>
      <w:r>
        <w:br/>
      </w:r>
      <w:r>
        <w:t xml:space="preserve">\30й в системе является моногидрат окиси железа.</w:t>
      </w:r>
    </w:p>
    <w:p>
      <w:pPr>
        <w:pStyle w:val="Normal"/>
      </w:pPr>
      <w:r>
        <w:t xml:space="preserve">Таким образом, результаты исследования системы Ке›Оз— НО — Мас] — </w:t>
      </w:r>
      <w:r>
        <w:br/>
      </w:r>
      <w:r>
        <w:t xml:space="preserve">С подтверждают указанные выше положения и свидетельствуют о том, </w:t>
      </w:r>
      <w:r>
        <w:br/>
      </w:r>
      <w:r>
        <w:t xml:space="preserve">о метод индифферентного компонента успешно может быть применен при </w:t>
      </w:r>
      <w:r>
        <w:br/>
      </w:r>
      <w:r>
        <w:t xml:space="preserve">тределении состава тонкодиснерсных твердых фаз в многокомпонентных </w:t>
      </w:r>
      <w:r>
        <w:br/>
      </w:r>
      <w:r>
        <w:t xml:space="preserve">Гстемах.</w:t>
      </w:r>
    </w:p>
    <w:p>
      <w:pPr>
        <w:pStyle w:val="Normal"/>
      </w:pPr>
      <w:r>
        <w:t xml:space="preserve">Применение метода для исследования четырех компонентных систем </w:t>
      </w:r>
      <w:r>
        <w:br/>
      </w:r>
      <w:r>
        <w:t xml:space="preserve">лми показано на примерах определения состава оксихлоридов железа </w:t>
      </w:r>
      <w:r>
        <w:br/>
      </w:r>
      <w:r>
        <w:t xml:space="preserve">цинка [7, 8].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Задача определения химического состава сложных соединений в тонко- </w:t>
      </w:r>
      <w:r>
        <w:br/>
      </w:r>
      <w:r>
        <w:t xml:space="preserve">'сперсных многокомпонентных системах может быть успешно решена </w:t>
      </w:r>
      <w:r>
        <w:br/>
      </w:r>
      <w:r>
        <w:t xml:space="preserve">зедением в систему индифферентного компонента, адсорбирующегося </w:t>
      </w:r>
      <w:r>
        <w:br/>
      </w:r>
      <w:r>
        <w:t xml:space="preserve">следуемой тонкодисперсной фазой.</w:t>
      </w:r>
    </w:p>
    <w:p>
      <w:pPr>
        <w:pStyle w:val="Normal"/>
      </w:pPr>
      <w:r>
        <w:t xml:space="preserve">2. Показан способ построения диаграмм состав — состояние — свойство </w:t>
      </w:r>
      <w:r>
        <w:br/>
      </w:r>
      <w:r>
        <w:t xml:space="preserve">тя четырех-, пяти-, шести- и. семикомпонентных систем.</w:t>
      </w:r>
    </w:p>
    <w:p>
      <w:pPr>
        <w:pStyle w:val="Normal"/>
      </w:pPr>
      <w:r>
        <w:t xml:space="preserve">3. На примере исследования системы КезОз— НО — Мас! — СаС] </w:t>
      </w:r>
      <w:r>
        <w:br/>
      </w:r>
      <w:r>
        <w:t xml:space="preserve">твердой фазой — моногидратом окиси железа (Кез›Оз — НэО) показано, </w:t>
      </w:r>
      <w:r>
        <w:br/>
      </w:r>
      <w:r>
        <w:t xml:space="preserve">о при наличии в системе нескольких компонентов, способных адсорбиро- </w:t>
      </w:r>
      <w:r>
        <w:br/>
      </w:r>
      <w:r>
        <w:t xml:space="preserve">ться твердой фазой, положительная адсорбция одного из них вызывает </w:t>
      </w:r>
      <w:r>
        <w:br/>
      </w:r>
      <w:r>
        <w:t xml:space="preserve">'рицательную адсорбцию других компонентов.</w:t>
      </w:r>
    </w:p>
    <w:p>
      <w:pPr>
        <w:pStyle w:val="Normal"/>
      </w:pPr>
      <w:r>
        <w:t xml:space="preserve">4. Метод индифферентного компонента открывает возможности для о </w:t>
      </w:r>
      <w:r>
        <w:br/>
      </w:r>
      <w:r>
        <w:t xml:space="preserve">ределения состава коллоидно-дисперсных фаз и может быть успешно п </w:t>
      </w:r>
      <w:r>
        <w:br/>
      </w:r>
      <w:r>
        <w:t xml:space="preserve">менен в тех случаях, когда другие методы анализа не дают положитель </w:t>
      </w:r>
      <w:r>
        <w:br/>
      </w:r>
      <w:r>
        <w:t xml:space="preserve">результатов.</w:t>
      </w:r>
    </w:p>
    <w:p>
      <w:pPr>
        <w:pStyle w:val="Normal"/>
      </w:pPr>
      <w:r>
        <w:t xml:space="preserve">К преимуществам метода следует отнести также то, что его примене </w:t>
      </w:r>
      <w:r>
        <w:br/>
      </w:r>
      <w:r>
        <w:t xml:space="preserve">не требует специального оборудования и дорогостоящих реактивов.</w:t>
      </w:r>
    </w:p>
    <w:p>
      <w:pPr>
        <w:pStyle w:val="Normal"/>
      </w:pPr>
      <w:r>
        <w:t xml:space="preserve">Кубанский сельскохозяйственный Поступила | </w:t>
      </w:r>
      <w:r>
        <w:br/>
      </w:r>
      <w:r>
        <w:t xml:space="preserve">институт 34.УП.1956 — </w:t>
      </w:r>
      <w:r>
        <w:br/>
      </w:r>
      <w:r>
        <w:t xml:space="preserve">Краснодар | </w:t>
      </w:r>
      <w:r>
        <w:br/>
      </w:r>
      <w:r>
        <w:t xml:space="preserve">4 </w:t>
      </w:r>
      <w:r>
        <w:br/>
      </w:r>
      <w:r>
        <w:t xml:space="preserve">ЛИТЕРА ГУРА # </w:t>
      </w:r>
      <w:r>
        <w:br/>
      </w:r>
      <w:r>
        <w:t xml:space="preserve">1. П.Т. Данильченко, Журн. аналит. химии, 2, 300, 1947. ь </w:t>
      </w:r>
      <w:r>
        <w:br/>
      </w:r>
      <w:r>
        <w:t xml:space="preserve">2. П.Т. Данильченко, Изв. Крымск. пед. ин-та, 12, 5, 1947. </w:t>
      </w:r>
      <w:r>
        <w:br/>
      </w:r>
      <w:r>
        <w:t xml:space="preserve">3. П.Т. Данильченко ‘РОВ. Фридман, Колл. журн., 10, 7, 1948. </w:t>
      </w:r>
      <w:r>
        <w:br/>
      </w:r>
      <w:r>
        <w:t xml:space="preserve">4. Е. свге1 пеш акКегз, 23. рБуз. Свеш., 59, 644, 1907. </w:t>
      </w:r>
      <w:r>
        <w:br/>
      </w:r>
      <w:r>
        <w:t xml:space="preserve">5. П. Т. Данильченко и М. И. Булыгина, Изв. ре. пед. ин-та, </w:t>
      </w:r>
      <w:r>
        <w:br/>
      </w:r>
      <w:r>
        <w:t xml:space="preserve">73, 1948. </w:t>
      </w:r>
      <w:r>
        <w:br/>
      </w:r>
      <w:r>
        <w:t xml:space="preserve">6. П. С. Мелешко, Изв. Крымск. пед. ин-та, 13, 113, 1948. </w:t>
      </w:r>
      <w:r>
        <w:br/>
      </w:r>
      <w:r>
        <w:t xml:space="preserve">7. В. Ф. Бойко, Журн. общ. химии, 25, 1250, 1955. </w:t>
      </w:r>
      <w:r>
        <w:br/>
      </w:r>
      <w:r>
        <w:t xml:space="preserve">5 19 0. Бойко, Журн. неорг. имии, 2, 422, 1957.</w:t>
      </w:r>
    </w:p>
    <w:p>
      <w:pPr>
        <w:pStyle w:val="Normal"/>
      </w:pPr>
      <w:r>
        <w:t xml:space="preserve">РЕТЕВММАТЮМ ОЕ ТНЕ СНЕМ!САГ, СОМРОЗИТОМ ОЕ ЕМЕГХ О5РЕВЗЕ </w:t>
      </w:r>
      <w:r>
        <w:br/>
      </w:r>
      <w:r>
        <w:t xml:space="preserve">ЗОО РНАЗЕ$ М МОГЛ1СОМРОМЕМТ 5УЗТЕМ$ ВУ ТНЕ 1МОТЕЕЕВЕМТ </w:t>
      </w:r>
      <w:r>
        <w:br/>
      </w:r>
      <w:r>
        <w:t xml:space="preserve">СОМРОМЕМТ МЕТНОР</w:t>
      </w:r>
    </w:p>
    <w:p>
      <w:pPr>
        <w:pStyle w:val="Normal"/>
      </w:pPr>
      <w:r>
        <w:t xml:space="preserve">У. Е. Возко (Ктазподаг)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Те ргоешт о! дейегиите \Ъе свеса] сотроз! оп 0{ сошр!ех сошроип@з </w:t>
      </w:r>
      <w:r>
        <w:br/>
      </w:r>
      <w:r>
        <w:t xml:space="preserve">Пое!у 41зрегзе шиИсотропепё зузбетз шау Ъе зассеззфаШу з0]уед Бу е аа! ов </w:t>
      </w:r>
      <w:r>
        <w:br/>
      </w:r>
      <w:r>
        <w:t xml:space="preserve">пе зузеш о{ ап шаАИЧетеп6 сотропепь {ав 13 айзотЬед Ъу №е Ййпе!у @41зрегзе рва </w:t>
      </w:r>
      <w:r>
        <w:br/>
      </w:r>
      <w:r>
        <w:t xml:space="preserve">Бешто шуезИсацеа.</w:t>
      </w:r>
    </w:p>
    <w:p>
      <w:pPr>
        <w:pStyle w:val="Normal"/>
      </w:pPr>
      <w:r>
        <w:t xml:space="preserve">А шео4 о! роте сошрозИоп-авотесайе збаце-ргорег6у Ч41астатз фог юг, Й </w:t>
      </w:r>
      <w:r>
        <w:br/>
      </w:r>
      <w:r>
        <w:t xml:space="preserve">ап4 зеуеп сотропепё зузёетз Ваз Ъееп Четопзгацеа.</w:t>
      </w:r>
    </w:p>
    <w:p>
      <w:pPr>
        <w:pStyle w:val="Normal"/>
      </w:pPr>
      <w:r>
        <w:t xml:space="preserve">16 Баз Бееп зво\уп ув те зузет Ке›Оз—Н›О—МаС]—СаС]5 аз ехашр]е, пе </w:t>
      </w:r>
      <w:r>
        <w:br/>
      </w:r>
      <w:r>
        <w:t xml:space="preserve">Па рвазе Ъешс 1топ ох14е шоповудгайе (Ке›Оз.Н›О), Ва ш \\е ргезепсе оЁ зеуе: </w:t>
      </w:r>
      <w:r>
        <w:br/>
      </w:r>
      <w:r>
        <w:t xml:space="preserve">сотропеп(з 11 бе зузбеш сарае о! адзогрНоп оп {Те зоПа рвазе {Ме роз@уе а4зо </w:t>
      </w:r>
      <w:r>
        <w:br/>
      </w:r>
      <w:r>
        <w:t xml:space="preserve">Чоп оЁ опе оЁ (Теш саизез Ве песайуе а@зогрИоп оЁ {\е отегз.</w:t>
      </w:r>
    </w:p>
    <w:p>
      <w:pPr>
        <w:pStyle w:val="Normal"/>
      </w:pPr>
      <w:r>
        <w:t xml:space="preserve">Тье ша1Шегепь сотропепь шео4 орепз ир Те розз1ЪИу о{ дебегиииие е со </w:t>
      </w:r>
      <w:r>
        <w:br/>
      </w:r>
      <w:r>
        <w:t xml:space="preserve">розой о{ со101Ча] а1зрегзе рвазез ап шау Ъе зиссезз Шу ешр1оуе 11 сазез \В </w:t>
      </w:r>
      <w:r>
        <w:br/>
      </w:r>
      <w:r>
        <w:t xml:space="preserve">о тег шебо@$ о{ апа!уз1$ 40 поё уе] роз!йуе геза$.</w:t>
      </w:r>
    </w:p>
    <w:p>
      <w:pPr>
        <w:pStyle w:val="Normal"/>
      </w:pPr>
      <w:r>
        <w:t xml:space="preserve">Апо{Мег ауапбасе о{ Ве таео4 1$ (Ваё 16 4оез поё гедиге, зреса|! едиреше </w:t>
      </w:r>
      <w:r>
        <w:br/>
      </w:r>
      <w:r>
        <w:t xml:space="preserve">пог ехрепз!уе теасеп(5.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ХХХИ ` \ 1958 №1</w:t>
      </w:r>
    </w:p>
    <w:p>
      <w:pPr>
        <w:pStyle w:val="Normal"/>
      </w:pPr>
      <w:r>
        <w:t xml:space="preserve">АДСОРБЦИЯ ИЗ РАСТВОРОВ АЛКИЛАРОМАТИЧЕСКИХ </w:t>
      </w:r>
      <w:r>
        <w:br/>
      </w:r>
      <w:r>
        <w:t xml:space="preserve">ГЛЕВОДОРОДОВ НА ПРОМЫШЛЕННЫХ КАТАЛИЗАТОРАХ. 1</w:t>
      </w:r>
    </w:p>
    <w:p>
      <w:pPr>
        <w:pStyle w:val="Normal"/>
      </w:pPr>
      <w:r>
        <w:t xml:space="preserve">|} И. В. Смирнова, К. В. Топчиева и Л. П. М илькова</w:t>
      </w:r>
    </w:p>
    <w:p>
      <w:pPr>
        <w:pStyle w:val="Normal"/>
      </w:pPr>
      <w:r>
        <w:t xml:space="preserve">| Для установления механизма превращений индивидуальных алкиларо- </w:t>
      </w:r>
      <w:r>
        <w:br/>
      </w:r>
      <w:r>
        <w:t xml:space="preserve">игических углеводородов на гетерогенных катализаторах практической</w:t>
      </w:r>
    </w:p>
    <w:p>
      <w:pPr>
        <w:pStyle w:val="Normal"/>
      </w:pPr>
      <w:r>
        <w:t xml:space="preserve">этому, в таких процессах наряду с кинетическими исследованиями важ-</w:t>
      </w:r>
    </w:p>
    <w:p>
      <w:pPr>
        <w:pStyle w:val="Normal"/>
      </w:pPr>
      <w:r>
        <w:t xml:space="preserve">моментом становится изучение адсорбции исходных веществ и про- </w:t>
      </w:r>
      <w:r>
        <w:br/>
      </w:r>
      <w:r>
        <w:t xml:space="preserve">тов реакции в условиях, близких к каталитическим [1, 2]. Установление </w:t>
      </w:r>
      <w:r>
        <w:br/>
      </w:r>
      <w:r>
        <w:t xml:space="preserve">орбционных закономерностей алкилароматических углеводородов имеет </w:t>
      </w:r>
      <w:r>
        <w:br/>
      </w:r>
      <w:r>
        <w:t xml:space="preserve">‘цественное значение также для их хроматографического разделения.</w:t>
      </w:r>
    </w:p>
    <w:p>
      <w:pPr>
        <w:pStyle w:val="Normal"/>
      </w:pPr>
      <w:r>
        <w:t xml:space="preserve">| Нашей лабораторией проводится серия работ по адсорбции из растворов на про- </w:t>
      </w:r>
      <w:r>
        <w:br/>
      </w:r>
      <w:r>
        <w:t xml:space="preserve">мшленных катализаторах ряда алкилароматических углеводородов. Для некоторых</w:t>
      </w:r>
    </w:p>
    <w:p>
      <w:pPr>
        <w:pStyle w:val="Normal"/>
      </w:pPr>
      <w:r>
        <w:t xml:space="preserve">них (изопропилбензол, аллилбензол) уже исследовались каталигические превраще-</w:t>
      </w:r>
    </w:p>
    <w:p>
      <w:pPr>
        <w:pStyle w:val="Normal"/>
      </w:pPr>
      <w:r>
        <w:t xml:space="preserve">т [3—5], как в паровой, так и в жидкой фазах, и предложен механизм процесса. </w:t>
      </w:r>
      <w:r>
        <w:br/>
      </w:r>
      <w:r>
        <w:t xml:space="preserve">угие алкилароматические углеводороды, имеющие непредельную связь в боковой </w:t>
      </w:r>
      <w:r>
        <w:br/>
      </w:r>
      <w:r>
        <w:t xml:space="preserve">ти (пропенилбензол, изопропенилбензол), изучены нами для выяснения связи их </w:t>
      </w:r>
      <w:r>
        <w:br/>
      </w:r>
      <w:r>
        <w:t xml:space="preserve">›орбируемости с каталитической активностью, поскольку они входят как промежу- </w:t>
      </w:r>
      <w:r>
        <w:br/>
      </w:r>
      <w:r>
        <w:t xml:space="preserve">тные продукты в предлагаемые схемы каталитических превращений [5]. Адсорбция </w:t>
      </w:r>
      <w:r>
        <w:br/>
      </w:r>
      <w:r>
        <w:t xml:space="preserve">речисленных углеводородов сравнивается нами с адсорбцией пропилбензола, имею- </w:t>
      </w:r>
      <w:r>
        <w:br/>
      </w:r>
      <w:r>
        <w:t xml:space="preserve">го подобное строение и то же число углеродных. атомов в молекуле.</w:t>
      </w:r>
    </w:p>
    <w:p>
      <w:pPr>
        <w:pStyle w:val="Normal"/>
      </w:pPr>
      <w:r>
        <w:t xml:space="preserve">В этой статье мы расемотрим вопрос о влиянии на адсорбцию из раство- </w:t>
      </w:r>
      <w:r>
        <w:br/>
      </w:r>
      <w:r>
        <w:t xml:space="preserve">‚в двойной сопряженной связи в боковой цепи ароматического ‘кольца </w:t>
      </w:r>
      <w:r>
        <w:br/>
      </w:r>
      <w:r>
        <w:t xml:space="preserve">| примере изопропилбензола и изопропенилбензола, адсорбирующихся </w:t>
      </w:r>
      <w:r>
        <w:br/>
      </w:r>
      <w:r>
        <w:t xml:space="preserve">промышленных катализаторах.</w:t>
      </w:r>
    </w:p>
    <w:p>
      <w:pPr>
        <w:pStyle w:val="Normal"/>
      </w:pPr>
      <w:r>
        <w:t xml:space="preserve">В литературе нет работ по адсорбции на промышленных катализаторах аромати- </w:t>
      </w:r>
      <w:r>
        <w:br/>
      </w:r>
      <w:r>
        <w:t xml:space="preserve">ких углеводородов, содержащих двойную связь в боковой цепи. Данные же по хро- </w:t>
      </w:r>
      <w:r>
        <w:br/>
      </w:r>
      <w:r>
        <w:t xml:space="preserve">‘тографическому разделению подобных углеводородов не могут быть использованы </w:t>
      </w:r>
      <w:r>
        <w:br/>
      </w:r>
      <w:r>
        <w:t xml:space="preserve">|я трактовки взаимодействия адсорбированных молекул с адсорбентом, ибо в них </w:t>
      </w:r>
      <w:r>
        <w:br/>
      </w:r>
      <w:r>
        <w:t xml:space="preserve">сутствуют структурные характеристики наполнителей колонок. </w:t>
      </w:r>
      <w:r>
        <w:br/>
      </w:r>
      <w:r>
        <w:t xml:space="preserve">Известно, что повышенная реакционная способность непредельной связи прояв- </w:t>
      </w:r>
      <w:r>
        <w:br/>
      </w:r>
      <w:r>
        <w:t xml:space="preserve">ется и при адсорбции. Многочисленными работами [6—11 ] установлена последователь- </w:t>
      </w:r>
      <w:r>
        <w:br/>
      </w:r>
      <w:r>
        <w:t xml:space="preserve">|сть избирательной адсорбции на силикагелях различных классов углеводородов: </w:t>
      </w:r>
      <w:r>
        <w:br/>
      </w:r>
      <w:r>
        <w:t xml:space="preserve">‘оматические &gt;&gt; олефины &gt;&gt; нафтены &gt; парафины. з</w:t>
      </w:r>
    </w:p>
    <w:p>
      <w:pPr>
        <w:pStyle w:val="Normal"/>
      </w:pPr>
      <w:r>
        <w:t xml:space="preserve">В этом ряду олефины расположены после ароматических» углеводородов, опережая </w:t>
      </w:r>
      <w:r>
        <w:br/>
      </w:r>
      <w:r>
        <w:t xml:space="preserve">адсорбируемости нафтены и парафины. Однако если на силикагелях бензол адсор- </w:t>
      </w:r>
      <w:r>
        <w:br/>
      </w:r>
      <w:r>
        <w:t xml:space="preserve">руется сильнее циклогексена [9, 11], то переход к алюмосиликатным катализаторам, </w:t>
      </w:r>
      <w:r>
        <w:br/>
      </w:r>
      <w:r>
        <w:t xml:space="preserve">1к показала К. В. Топчиева [12], меняет адсорбционную картину. При адсорбции </w:t>
      </w:r>
      <w:r>
        <w:br/>
      </w:r>
      <w:r>
        <w:t xml:space="preserve">1ров циклогексена на алюмосиликатных катализаторах разного состава обнаружена </w:t>
      </w:r>
      <w:r>
        <w:br/>
      </w:r>
      <w:r>
        <w:t xml:space="preserve">{лее плотная упаковка молекул циклогексена в монослое по сравнению с бензолом </w:t>
      </w:r>
      <w:r>
        <w:br/>
      </w:r>
      <w:r>
        <w:t xml:space="preserve">1жидким циклогексеном при той же температуре, объясненная автором различной </w:t>
      </w:r>
      <w:r>
        <w:br/>
      </w:r>
      <w:r>
        <w:t xml:space="preserve">‚иентацией молекул бензола и циклогексена. В то время как молекулы бензола в этих </w:t>
      </w:r>
      <w:r>
        <w:br/>
      </w:r>
      <w:r>
        <w:t xml:space="preserve">ловиях адсорбированы плоско, молекулы циклогексена ориентируются двойной </w:t>
      </w:r>
      <w:r>
        <w:br/>
      </w:r>
      <w:r>
        <w:t xml:space="preserve">'язью к поверхности катализатора. На основании этого и необратимости изотерм </w:t>
      </w:r>
      <w:r>
        <w:br/>
      </w:r>
      <w:r>
        <w:t xml:space="preserve">сорбции паров циклогексена автором высказано предположение о хемосорбции по- </w:t>
      </w:r>
      <w:r>
        <w:br/>
      </w:r>
      <w:r>
        <w:t xml:space="preserve">еднего на исследованных катализаторах, представляющее несомненный интерес для </w:t>
      </w:r>
      <w:r>
        <w:br/>
      </w:r>
      <w:r>
        <w:t xml:space="preserve">\тализа. Таким образом появление одной двойной связи в молекуле углеводо- </w:t>
      </w:r>
      <w:r>
        <w:br/>
      </w:r>
      <w:r>
        <w:t xml:space="preserve">эда, адсорбирующегося на катализаторах, вносит свои особенности в адсорбционный </w:t>
      </w:r>
      <w:r>
        <w:br/>
      </w:r>
      <w:r>
        <w:t xml:space="preserve">оцесс.</w:t>
      </w:r>
    </w:p>
    <w:p>
      <w:pPr>
        <w:pStyle w:val="Normal"/>
      </w:pPr>
      <w:r>
        <w:t xml:space="preserve">Нами исследовано влияние непредельной связи в боковой цепи аромати- </w:t>
      </w:r>
      <w:r>
        <w:br/>
      </w:r>
      <w:r>
        <w:t xml:space="preserve">ского кольца на примере адсорбции из растворов изопропилбензола и </w:t>
      </w:r>
      <w:r>
        <w:br/>
      </w:r>
      <w:r>
        <w:t xml:space="preserve">зопропенилбензола.</w:t>
      </w:r>
    </w:p>
    <w:p>
      <w:pPr>
        <w:pStyle w:val="Normal"/>
      </w:pPr>
      <w:r>
        <w:t xml:space="preserve">44 И. В. Смирнова, К. В. Топчиева и Л. П. Милькова</w:t>
      </w:r>
    </w:p>
    <w:p>
      <w:pPr>
        <w:pStyle w:val="Normal"/>
      </w:pPr>
      <w:r>
        <w:t xml:space="preserve">Изопропилбензол (кумол) квалификации «чистый», тщательно высушенный, </w:t>
      </w:r>
      <w:r>
        <w:br/>
      </w:r>
      <w:r>
        <w:t xml:space="preserve">гонялся на ректификационной колонке, эффективностью 70 теоретических тар </w:t>
      </w:r>
      <w:r>
        <w:br/>
      </w:r>
      <w:r>
        <w:t xml:space="preserve">Изопропенилбензол (а-метилстирол) был получен по методике, разработанной в наи </w:t>
      </w:r>
      <w:r>
        <w:br/>
      </w:r>
      <w:r>
        <w:t xml:space="preserve">лаборатории [5]. Растворителями были выбраны н-гептан и четыреххлористый углер </w:t>
      </w:r>
      <w:r>
        <w:br/>
      </w:r>
      <w:r>
        <w:t xml:space="preserve">Эталонный н-гептан после перегонки над металлическим натрием разгонялся № </w:t>
      </w:r>
      <w:r>
        <w:br/>
      </w:r>
      <w:r>
        <w:t xml:space="preserve">колонке в 70 теоретических тарелок и хранился над прокаленным силикагелем. 0+ </w:t>
      </w:r>
      <w:r>
        <w:br/>
      </w:r>
      <w:r>
        <w:t xml:space="preserve">щенный от СЗ› четыреххлористый углерод после высушивания был подвергнут пере </w:t>
      </w:r>
      <w:r>
        <w:br/>
      </w:r>
      <w:r>
        <w:t xml:space="preserve">гонке. Константы полученных углеводородов и растворителей приводятся в табл.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Т. кип. при 760 мм рт. ст. 920 20 </w:t>
      </w:r>
      <w:r>
        <w:br/>
      </w:r>
      <w:r>
        <w:t xml:space="preserve">°С ; 4 Е</w:t>
      </w:r>
    </w:p>
    <w:p>
      <w:pPr>
        <w:pStyle w:val="Normal"/>
      </w:pPr>
      <w:r>
        <w:t xml:space="preserve">Вещество</w:t>
      </w:r>
    </w:p>
    <w:p>
      <w:pPr>
        <w:pStyle w:val="Normal"/>
      </w:pPr>
      <w:r>
        <w:t xml:space="preserve">Опыт Лит. Опыт Лит. Опыт</w:t>
      </w:r>
    </w:p>
    <w:p>
      <w:pPr>
        <w:pStyle w:val="Normal"/>
      </w:pPr>
      <w:r>
        <w:t xml:space="preserve">Изопропилбен- |152,4—152,5| 152,39 [13] | 0,8614 | 0,8618 [13] | 4,4914 | 1,4915 [18] </w:t>
      </w:r>
      <w:r>
        <w:br/>
      </w:r>
      <w:r>
        <w:t xml:space="preserve">зол *</w:t>
      </w:r>
    </w:p>
    <w:p>
      <w:pPr>
        <w:pStyle w:val="Normal"/>
      </w:pPr>
      <w:r>
        <w:t xml:space="preserve">Изопропенил- 52 60—61 [14] | 0,9109 | 0,9085 [44] | 4,5378 | 4,533 [44 </w:t>
      </w:r>
      <w:r>
        <w:br/>
      </w:r>
      <w:r>
        <w:t xml:space="preserve">бензол при б мм | при 17 мм 2170 </w:t>
      </w:r>
      <w:r>
        <w:br/>
      </w:r>
      <w:r>
        <w:t xml:space="preserve">рт. ет. т </w:t>
      </w:r>
      <w:r>
        <w:br/>
      </w:r>
      <w:r>
        <w:t xml:space="preserve">н-Гептан 98,5 98,43 [13] | 0,6837 | 0,6837 [13] | 1,3879 | 1,3877 из} </w:t>
      </w:r>
      <w:r>
        <w:br/>
      </w:r>
      <w:r>
        <w:t xml:space="preserve">Четыреххлори- 76,3 76,71 [15] 1,5930 | 1,5924 [16] | 1,4604 | 1,4604 [15]</w:t>
      </w:r>
    </w:p>
    <w:p>
      <w:pPr>
        <w:pStyle w:val="Normal"/>
      </w:pPr>
      <w:r>
        <w:t xml:space="preserve">стый углерод</w:t>
      </w:r>
    </w:p>
    <w:p>
      <w:pPr>
        <w:pStyle w:val="Normal"/>
      </w:pPr>
      <w:r>
        <w:t xml:space="preserve">В качестве адсорбентов нами использовались промышленные катализаторы: алюмо- </w:t>
      </w:r>
      <w:r>
        <w:br/>
      </w:r>
      <w:r>
        <w:t xml:space="preserve">силикатный типа Гудри и черенковая окись алюминия, прокаленные при 500°</w:t>
      </w:r>
    </w:p>
    <w:p>
      <w:pPr>
        <w:pStyle w:val="Normal"/>
      </w:pPr>
      <w:r>
        <w:t xml:space="preserve">Удельные поверхности катализаторов, вычисленные по БЭТ [17], даны в табл. </w:t>
      </w:r>
      <w:r>
        <w:br/>
      </w:r>
      <w:r>
        <w:t xml:space="preserve">Катализатор взвешивался в стеклянных ампулках, куда затем калиброванн </w:t>
      </w:r>
      <w:r>
        <w:br/>
      </w:r>
      <w:r>
        <w:t xml:space="preserve">пипеткой наливался раствор известной концентрации. Запаянные ампулки встряхи </w:t>
      </w:r>
      <w:r>
        <w:br/>
      </w:r>
      <w:r>
        <w:t xml:space="preserve">вались в термостате при температуре опыта до достижения адсорбционного равное </w:t>
      </w:r>
      <w:r>
        <w:br/>
      </w:r>
      <w:r>
        <w:t xml:space="preserve">сия. Измерение адсорбции производилось при 20° С интерферометрически по изменению </w:t>
      </w:r>
      <w:r>
        <w:br/>
      </w:r>
      <w:r>
        <w:t xml:space="preserve">концентрации между исходным и равновесным растворами. Для выбранной кюве! </w:t>
      </w:r>
      <w:r>
        <w:br/>
      </w:r>
      <w:r>
        <w:t xml:space="preserve">точность составляла 2 ммоль/л.</w:t>
      </w:r>
    </w:p>
    <w:p>
      <w:pPr>
        <w:pStyle w:val="Normal"/>
      </w:pPr>
      <w:r>
        <w:t xml:space="preserve">Изученные нами системы являются неограниченно смешивающимие </w:t>
      </w:r>
      <w:r>
        <w:br/>
      </w:r>
      <w:r>
        <w:t xml:space="preserve">жидкостями. Ввиду большой разницы в показателях преломления исследу </w:t>
      </w:r>
      <w:r>
        <w:br/>
      </w:r>
      <w:r>
        <w:t xml:space="preserve">мых углеводородов и растворителей </w:t>
      </w:r>
      <w:r>
        <w:br/>
      </w:r>
      <w:r>
        <w:t xml:space="preserve">Таблица 2 для измерения всего интервала ков </w:t>
      </w:r>
      <w:r>
        <w:br/>
      </w:r>
      <w:r>
        <w:t xml:space="preserve">центраций от с = 0 до с, =1/У „[22</w:t>
      </w:r>
    </w:p>
    <w:p>
      <w:pPr>
        <w:pStyle w:val="Normal"/>
      </w:pPr>
      <w:r>
        <w:t xml:space="preserve">Б м2 ее</w:t>
      </w:r>
    </w:p>
    <w:p>
      <w:pPr>
        <w:pStyle w:val="Normal"/>
      </w:pPr>
      <w:r>
        <w:t xml:space="preserve">гдеГ/„—молярный объем углевод </w:t>
      </w:r>
      <w:r>
        <w:br/>
      </w:r>
      <w:r>
        <w:t xml:space="preserve">т НА рода; при помощи приготовле </w:t>
      </w:r>
      <w:r>
        <w:br/>
      </w:r>
      <w:r>
        <w:t xml:space="preserve">р ных стандартных растворов пр! </w:t>
      </w:r>
      <w:r>
        <w:br/>
      </w:r>
      <w:r>
        <w:t xml:space="preserve">воз спирт  |66#307  ходилось строить для каждой щ </w:t>
      </w:r>
      <w:r>
        <w:br/>
      </w:r>
      <w:r>
        <w:t xml:space="preserve">- ры углеводород — растворитея </w:t>
      </w:r>
      <w:r>
        <w:br/>
      </w:r>
      <w:r>
        <w:t xml:space="preserve">по — нескольк калибровочны</w:t>
      </w:r>
    </w:p>
    <w:p>
      <w:pPr>
        <w:pStyle w:val="Normal"/>
      </w:pPr>
      <w:r>
        <w:t xml:space="preserve">Гудри 240 [18] ° — и у р</w:t>
      </w:r>
    </w:p>
    <w:p>
      <w:pPr>
        <w:pStyle w:val="Normal"/>
      </w:pPr>
      <w:r>
        <w:t xml:space="preserve">Черенковая О 250 — р : </w:t>
      </w:r>
      <w:r>
        <w:br/>
      </w:r>
      <w:r>
        <w:t xml:space="preserve">Оки  алюе Было получено три серии к </w:t>
      </w:r>
      <w:r>
        <w:br/>
      </w:r>
      <w:r>
        <w:t xml:space="preserve">миния либровочных кривых: для систем </w:t>
      </w:r>
      <w:r>
        <w:br/>
      </w:r>
      <w:r>
        <w:t xml:space="preserve">изопропилбензол — четыреххл«</w:t>
      </w:r>
    </w:p>
    <w:p>
      <w:pPr>
        <w:pStyle w:val="Normal"/>
      </w:pPr>
      <w:r>
        <w:t xml:space="preserve">* Эта величина пересчитана нами из т укорол В о </w:t>
      </w:r>
      <w:r>
        <w:br/>
      </w:r>
      <w:r>
        <w:t xml:space="preserve">работы [19], принимая по позднейшим дан- Центраций от О до с; = 716 </w:t>
      </w:r>
      <w:r>
        <w:br/>
      </w:r>
      <w:r>
        <w:t xml:space="preserve">ным ©, бензола за 40 А? [20, 21], вместо ммоль/л —оэ кривых; для систем </w:t>
      </w:r>
      <w:r>
        <w:br/>
      </w:r>
      <w:r>
        <w:t xml:space="preserve">жет 7 : изопропилбензол — н-гептан в и! </w:t>
      </w:r>
      <w:r>
        <w:br/>
      </w:r>
      <w:r>
        <w:t xml:space="preserve">Ира Зем снята К. Г. Красильни- тервале концентраций от 0 1</w:t>
      </w:r>
    </w:p>
    <w:p>
      <w:pPr>
        <w:pStyle w:val="Normal"/>
      </w:pPr>
      <w:r>
        <w:t xml:space="preserve">6800 ммоль/л — 11 калибровочны </w:t>
      </w:r>
      <w:r>
        <w:br/>
      </w:r>
      <w:r>
        <w:t xml:space="preserve">кривых; система изопропенилбензол — н-гептан с:1//„ = 7708 ммолы </w:t>
      </w:r>
      <w:r>
        <w:br/>
      </w:r>
      <w:r>
        <w:t xml:space="preserve">исследовалась в области концентраций от 0 до 2550 ммоль/л, для этот </w:t>
      </w:r>
      <w:r>
        <w:br/>
      </w:r>
      <w:r>
        <w:t xml:space="preserve">интервала было построено 5 калибровочных кривых.</w:t>
      </w:r>
    </w:p>
    <w:p>
      <w:pPr>
        <w:pStyle w:val="Normal"/>
      </w:pPr>
      <w:r>
        <w:t xml:space="preserve">На рис. 1 приведены изотермы адсорбции изопропилбензола из четыре </w:t>
      </w:r>
      <w:r>
        <w:br/>
      </w:r>
      <w:r>
        <w:t xml:space="preserve">хлористого углерода и н-гептана на катализаторе Гудри. Изотермы 1 и</w:t>
      </w:r>
    </w:p>
    <w:p>
      <w:pPr>
        <w:pStyle w:val="Normal"/>
      </w:pPr>
      <w:r>
        <w:t xml:space="preserve">д -- Ус,</w:t>
      </w:r>
    </w:p>
    <w:p>
      <w:pPr>
        <w:pStyle w:val="Normal"/>
      </w:pPr>
      <w:r>
        <w:t xml:space="preserve">я У.— адсорбционный объем, с — объемная концентрация, а — пред- </w:t>
      </w:r>
      <w:r>
        <w:br/>
      </w:r>
      <w:r>
        <w:t xml:space="preserve">лвлено изотермой 8, рассчитанной из изотермы 2.</w:t>
      </w:r>
    </w:p>
    <w:p>
      <w:pPr>
        <w:pStyle w:val="Normal"/>
      </w:pPr>
      <w:r>
        <w:t xml:space="preserve">'Из рис. 1 видно, что изотермы имеют нормальный вид для неограничен- </w:t>
      </w:r>
      <w:r>
        <w:br/>
      </w:r>
      <w:r>
        <w:t xml:space="preserve">‘растворимых жидкостей, т. е. достигают максимума при заполнении </w:t>
      </w:r>
      <w:r>
        <w:br/>
      </w:r>
      <w:r>
        <w:t xml:space="preserve">нослоя, а затем линейно падают, доходя до концентрации исследуемого</w:t>
      </w:r>
    </w:p>
    <w:p>
      <w:pPr>
        <w:pStyle w:val="Normal"/>
      </w:pPr>
      <w:r>
        <w:t xml:space="preserve">м-мол0/2</w:t>
      </w:r>
    </w:p>
    <w:p>
      <w:pPr>
        <w:pStyle w:val="Normal"/>
      </w:pPr>
      <w:r>
        <w:t xml:space="preserve">| мол</w:t>
      </w:r>
    </w:p>
    <w:p>
      <w:pPr>
        <w:pStyle w:val="Normal"/>
      </w:pPr>
      <w:r>
        <w:t xml:space="preserve">Рис. 1. Изотермы адсорбции изопропилбензола на </w:t>
      </w:r>
      <w:r>
        <w:br/>
      </w:r>
      <w:r>
        <w:t xml:space="preserve">катализаторе Гудри при 20° С: 1 — из растворов в </w:t>
      </w:r>
      <w:r>
        <w:br/>
      </w:r>
      <w:r>
        <w:t xml:space="preserve">СС]а; 2 — из растворов в н-гептане; 3 — полное содер- </w:t>
      </w:r>
      <w:r>
        <w:br/>
      </w:r>
      <w:r>
        <w:t xml:space="preserve">жание адсорбированного из н-гептана изопропилбензола</w:t>
      </w:r>
    </w:p>
    <w:p>
      <w:pPr>
        <w:pStyle w:val="Normal"/>
      </w:pPr>
      <w:r>
        <w:t xml:space="preserve">0 й 2 9 4 Ра 6 й </w:t>
      </w:r>
      <w:r>
        <w:br/>
      </w:r>
      <w:r>
        <w:t xml:space="preserve">иел/л</w:t>
      </w:r>
    </w:p>
    <w:p>
      <w:pPr>
        <w:pStyle w:val="Normal"/>
      </w:pPr>
      <w:r>
        <w:t xml:space="preserve">Рис. 2. Изотермы адсорбции изопропилбензола при 20° С</w:t>
      </w:r>
    </w:p>
    <w:p>
      <w:pPr>
        <w:pStyle w:val="Normal"/>
      </w:pPr>
      <w:r>
        <w:t xml:space="preserve">1 опытные данные; 2— полное содержание и изопропенилбен-</w:t>
      </w:r>
    </w:p>
    <w:p>
      <w:pPr>
        <w:pStyle w:val="Normal"/>
      </w:pPr>
      <w:r>
        <w:t xml:space="preserve">зола; 3 — опытные данные; 4 — полное содержание из рас- </w:t>
      </w:r>
      <w:r>
        <w:br/>
      </w:r>
      <w:r>
        <w:t xml:space="preserve">творов в н-гептане, на окиси алюминия</w:t>
      </w:r>
    </w:p>
    <w:p>
      <w:pPr>
        <w:pStyle w:val="Normal"/>
      </w:pPr>
      <w:r>
        <w:t xml:space="preserve">певодорода, близкой с; = 1/Ут. Максимальная адсорбция на катализа- </w:t>
      </w:r>
      <w:r>
        <w:br/>
      </w:r>
      <w:r>
        <w:t xml:space="preserve">юе Гудри в случае обоих растворителей (изотермы 1 и 2) наблюдалась </w:t>
      </w:r>
      <w:r>
        <w:br/>
      </w:r>
      <w:r>
        <w:t xml:space="preserve">дном и том же интервале концентраций — около 2000 ммоль/л. Однако </w:t>
      </w:r>
      <w:r>
        <w:br/>
      </w:r>
      <w:r>
        <w:t xml:space="preserve">%и при адсорбции изопропилбензола из растворов в четыреххлористом </w:t>
      </w:r>
      <w:r>
        <w:br/>
      </w:r>
      <w:r>
        <w:t xml:space="preserve">ероде величина ее составляла 0,16 ммоль/е, то при адсорбции из раство- </w:t>
      </w:r>
      <w:r>
        <w:br/>
      </w:r>
      <w:r>
        <w:t xml:space="preserve">98 в н-гептане максимальная адсорбция возросла в 2,5 раза и составила</w:t>
      </w:r>
    </w:p>
    <w:p>
      <w:pPr>
        <w:pStyle w:val="Normal"/>
      </w:pPr>
      <w:r>
        <w:t xml:space="preserve">в н-гептане (рис. 2, кривая 1) была в 4 раза больше, чем из четыреххло- </w:t>
      </w:r>
      <w:r>
        <w:br/>
      </w:r>
      <w:r>
        <w:t xml:space="preserve">того углерода. Следовательно, использованные растворители по-разно- </w:t>
      </w:r>
      <w:r>
        <w:br/>
      </w:r>
      <w:r>
        <w:t xml:space="preserve">влияли на избирательную адсорбцию изопропилбензола на промышлен- </w:t>
      </w:r>
      <w:r>
        <w:br/>
      </w:r>
      <w:r>
        <w:t xml:space="preserve">1х катализаторах. Изопропилбензол как представитель ароматических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46 И. В. Смирнова, К. В. Топчиева и Л. П. Милькова</w:t>
      </w:r>
    </w:p>
    <w:p>
      <w:pPr>
        <w:pStyle w:val="Normal"/>
      </w:pPr>
      <w:r>
        <w:t xml:space="preserve">углеводородов, имел гораздо большую адсорбционную способность, </w:t>
      </w:r>
      <w:r>
        <w:br/>
      </w:r>
      <w:r>
        <w:t xml:space="preserve">парафиновый углеводород н-гептан. Поэтому н-гептан не оказывал знач </w:t>
      </w:r>
      <w:r>
        <w:br/>
      </w:r>
      <w:r>
        <w:t xml:space="preserve">тельного влияния на адсорбцию изопропилбензола. Конкурирующая с из </w:t>
      </w:r>
      <w:r>
        <w:br/>
      </w:r>
      <w:r>
        <w:t xml:space="preserve">пропилбензолом адсорбируемость четыреххлористого углерода объ </w:t>
      </w:r>
      <w:r>
        <w:br/>
      </w:r>
      <w:r>
        <w:t xml:space="preserve">няется, по-видимому, химическими свойствами поверхности исследовани! </w:t>
      </w:r>
      <w:r>
        <w:br/>
      </w:r>
      <w:r>
        <w:t xml:space="preserve">катализаторов, обладающей большим адсорбционным потенциалом к © </w:t>
      </w:r>
      <w:r>
        <w:br/>
      </w:r>
      <w:r>
        <w:t xml:space="preserve">[24]. Поэтому для дальнейшей работы в качестве растворителя был выбр </w:t>
      </w:r>
      <w:r>
        <w:br/>
      </w:r>
      <w:r>
        <w:t xml:space="preserve">н-гептан.</w:t>
      </w:r>
    </w:p>
    <w:p>
      <w:pPr>
        <w:pStyle w:val="Normal"/>
      </w:pPr>
      <w:r>
        <w:t xml:space="preserve">На основании величины удельной поверхности катализатора Гудр </w:t>
      </w:r>
      <w:r>
        <w:br/>
      </w:r>
      <w:r>
        <w:t xml:space="preserve">(табл. 2) была вычислена абсолютная изотерма адсорбции изопропилбе </w:t>
      </w:r>
      <w:r>
        <w:br/>
      </w:r>
      <w:r>
        <w:t xml:space="preserve">зола, изображенная на рис. 3 (кривая 1), и молекулярная константа ©) - </w:t>
      </w:r>
      <w:r>
        <w:br/>
      </w:r>
      <w:r>
        <w:t xml:space="preserve">площадка, занимаемая молекулой изопропилбензола в плотном монослс</w:t>
      </w:r>
    </w:p>
    <w:p>
      <w:pPr>
        <w:pStyle w:val="Normal"/>
      </w:pPr>
      <w:r>
        <w:t xml:space="preserve">дмел/и?</w:t>
      </w:r>
    </w:p>
    <w:p>
      <w:pPr>
        <w:pStyle w:val="Normal"/>
      </w:pPr>
      <w:r>
        <w:t xml:space="preserve">Рис. 3. Абсолютные изотермы адсорбции изопропил-</w:t>
      </w:r>
    </w:p>
    <w:p>
      <w:pPr>
        <w:pStyle w:val="Normal"/>
      </w:pPr>
      <w:r>
        <w:t xml:space="preserve">бензола при 20° С: 1 — на катализаторе Гудри; 8 —</w:t>
      </w:r>
    </w:p>
    <w:p>
      <w:pPr>
        <w:pStyle w:val="Normal"/>
      </w:pPr>
      <w:r>
        <w:t xml:space="preserve">на окиси алюминия и 3 — изопропенилбензола на окиси </w:t>
      </w:r>
      <w:r>
        <w:br/>
      </w:r>
      <w:r>
        <w:t xml:space="preserve">алюминия из растворов в н-гептане</w:t>
      </w:r>
    </w:p>
    <w:p>
      <w:pPr>
        <w:pStyle w:val="Normal"/>
      </w:pPr>
      <w:r>
        <w:t xml:space="preserve">Она оказалась равной 70 А? (табл. 3). По наклону линейных ветвей</w:t>
      </w:r>
    </w:p>
    <w:p>
      <w:pPr>
        <w:pStyle w:val="Normal"/>
      </w:pPr>
      <w:r>
        <w:t xml:space="preserve">сорбционных изотерм были вычислены толщина “ = —0Г/дс и об </w:t>
      </w:r>
      <w:r>
        <w:br/>
      </w:r>
      <w:r>
        <w:t xml:space="preserve">адсорбционного слоя Г. = —д41/0с [23, 25]. Величина т = 3,4 А бли </w:t>
      </w:r>
      <w:r>
        <w:br/>
      </w:r>
      <w:r>
        <w:t xml:space="preserve">к теоретически вычисленной толщине бензольного кольца, равной 3,7 </w:t>
      </w:r>
      <w:r>
        <w:br/>
      </w:r>
      <w:r>
        <w:t xml:space="preserve">[26]. Следовательно, молекулы изопропилбензола ориентированы плос </w:t>
      </w:r>
      <w:r>
        <w:br/>
      </w:r>
      <w:r>
        <w:t xml:space="preserve">параллельно поверхности катализатора.</w:t>
      </w:r>
    </w:p>
    <w:p>
      <w:pPr>
        <w:pStyle w:val="Normal"/>
      </w:pPr>
      <w:r>
        <w:t xml:space="preserve">Представленная на рис. 2 опытная изотерма адсорбции изопропилб </w:t>
      </w:r>
      <w:r>
        <w:br/>
      </w:r>
      <w:r>
        <w:t xml:space="preserve">зола из растворов в н-гептане на окиси алюминия и величина удельной </w:t>
      </w:r>
      <w:r>
        <w:br/>
      </w:r>
      <w:r>
        <w:t xml:space="preserve">верхности этого катализатора, определенная по метиловому спирту (табл. </w:t>
      </w:r>
      <w:r>
        <w:br/>
      </w:r>
      <w:r>
        <w:t xml:space="preserve">дали возможность рассчитать для этой системы абсолютную изотер </w:t>
      </w:r>
      <w:r>
        <w:br/>
      </w:r>
      <w:r>
        <w:t xml:space="preserve">(рис. 3, кривая 2) и значения ©», ти Г., которые приведены в табл. 3.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Исследуемая : й. Уз</w:t>
      </w:r>
    </w:p>
    <w:p>
      <w:pPr>
        <w:pStyle w:val="Normal"/>
      </w:pPr>
      <w:r>
        <w:t xml:space="preserve">. ;</w:t>
      </w:r>
    </w:p>
    <w:p>
      <w:pPr>
        <w:pStyle w:val="Normal"/>
      </w:pPr>
      <w:r>
        <w:t xml:space="preserve">система ИА ®&gt; А смз|г</w:t>
      </w:r>
    </w:p>
    <w:p>
      <w:pPr>
        <w:pStyle w:val="Normal"/>
      </w:pPr>
      <w:r>
        <w:t xml:space="preserve">Изопропилбензол — н-гептан ° 3,4 70 0,08</w:t>
      </w:r>
    </w:p>
    <w:p>
      <w:pPr>
        <w:pStyle w:val="Normal"/>
      </w:pPr>
      <w:r>
        <w:t xml:space="preserve">на катализаторе Гудри</w:t>
      </w:r>
    </w:p>
    <w:p>
      <w:pPr>
        <w:pStyle w:val="Normal"/>
      </w:pPr>
      <w:r>
        <w:t xml:space="preserve">Изопропилбензол — н-гептан | 3,9 60 0,10 </w:t>
      </w:r>
      <w:r>
        <w:br/>
      </w:r>
      <w:r>
        <w:t xml:space="preserve">на окиси алюминия</w:t>
      </w:r>
    </w:p>
    <w:p>
      <w:pPr>
        <w:pStyle w:val="Normal"/>
      </w:pPr>
      <w:r>
        <w:t xml:space="preserve">Изопропенилбензол — н-гептан 3,8 56 0,10 </w:t>
      </w:r>
      <w:r>
        <w:br/>
      </w:r>
      <w:r>
        <w:t xml:space="preserve">на окиси алюминия</w:t>
      </w:r>
    </w:p>
    <w:p>
      <w:pPr>
        <w:pStyle w:val="Normal"/>
      </w:pPr>
      <w:r>
        <w:t xml:space="preserve">Изотермы изопропенилбензола снимались только на окиси алюми </w:t>
      </w:r>
      <w:r>
        <w:br/>
      </w:r>
      <w:r>
        <w:t xml:space="preserve">(кривые 8 на рис. 2 и 3), поскольку было обнаружено, что на катализато </w:t>
      </w:r>
      <w:r>
        <w:br/>
      </w:r>
      <w:r>
        <w:t xml:space="preserve">Гудри при 20°С происходила полимеризация изопропенилбензола с об </w:t>
      </w:r>
      <w:r>
        <w:br/>
      </w:r>
      <w:r>
        <w:t xml:space="preserve">зованием смеси полимеров*. Интересно отметить, что ранее наблюдал.</w:t>
      </w:r>
    </w:p>
    <w:p>
      <w:pPr>
        <w:pStyle w:val="Normal"/>
      </w:pPr>
      <w:r>
        <w:t xml:space="preserve">* Подробно образование полимеров описано в работе [5]. Инфракрасные спек </w:t>
      </w:r>
      <w:r>
        <w:br/>
      </w:r>
      <w:r>
        <w:t xml:space="preserve">были сняты Е. Г. Трещовой.</w:t>
      </w:r>
    </w:p>
    <w:p>
      <w:pPr>
        <w:pStyle w:val="Normal"/>
      </w:pPr>
      <w:r>
        <w:t xml:space="preserve">Адсорбция углеводородов на промышленных катализаторах. Г. 47</w:t>
      </w:r>
    </w:p>
    <w:p>
      <w:pPr>
        <w:pStyle w:val="Normal"/>
      </w:pPr>
      <w:r>
        <w:t xml:space="preserve">плимеризация олефинов на силикагеле [10] при комнатной температуре. </w:t>
      </w:r>
      <w:r>
        <w:br/>
      </w:r>
      <w:r>
        <w:t xml:space="preserve">‚лекулярные константы изопропенилбензола приведены в табл. 3. </w:t>
      </w:r>
      <w:r>
        <w:br/>
      </w:r>
      <w:r>
        <w:t xml:space="preserve">Анализ данных табл. 3 показывает, чтотолщина монослоя адсорбирован- </w:t>
      </w:r>
      <w:r>
        <w:br/>
      </w:r>
      <w:r>
        <w:t xml:space="preserve">‚х на окиси алюминия изопропилбензола и изопропенилбензола близка </w:t>
      </w:r>
      <w:r>
        <w:br/>
      </w:r>
      <w:r>
        <w:t xml:space="preserve">Чголщине бензольного кольца.</w:t>
      </w:r>
    </w:p>
    <w:p>
      <w:pPr>
        <w:pStyle w:val="Normal"/>
      </w:pPr>
      <w:r>
        <w:t xml:space="preserve">Очевидно, молекулы обоих углеводородов расположены одинаково, </w:t>
      </w:r>
      <w:r>
        <w:br/>
      </w:r>
      <w:r>
        <w:t xml:space="preserve">в. параллельно поверхности окиси алюминия. Таким образом появление </w:t>
      </w:r>
      <w:r>
        <w:br/>
      </w:r>
      <w:r>
        <w:t xml:space="preserve">лойной сопряженной связи в боковой цепи ароматического кольца в изу- </w:t>
      </w:r>
      <w:r>
        <w:br/>
      </w:r>
      <w:r>
        <w:t xml:space="preserve">| ных условиях не влияет на ориентацию молекул алкилароматического </w:t>
      </w:r>
      <w:r>
        <w:br/>
      </w:r>
      <w:r>
        <w:t xml:space="preserve">леводорода в плотном монослое.</w:t>
      </w:r>
    </w:p>
    <w:p>
      <w:pPr>
        <w:pStyle w:val="Normal"/>
      </w:pPr>
      <w:r>
        <w:t xml:space="preserve">| На рис. 4сопоставлены абсолютные адсорбционные изотермы изопропил- </w:t>
      </w:r>
      <w:r>
        <w:br/>
      </w:r>
      <w:r>
        <w:t xml:space="preserve">Оззола и изопропенилбензола на окиси алюминия, причем для сравнения </w:t>
      </w:r>
      <w:r>
        <w:br/>
      </w:r>
      <w:r>
        <w:t xml:space="preserve">оси абсцисс отложена относительная концентрация с/с‹. Из сравнения</w:t>
      </w:r>
    </w:p>
    <w:p>
      <w:pPr>
        <w:pStyle w:val="Normal"/>
      </w:pPr>
      <w:r>
        <w:t xml:space="preserve">_ дмотуи?</w:t>
      </w:r>
    </w:p>
    <w:p>
      <w:pPr>
        <w:pStyle w:val="Normal"/>
      </w:pPr>
      <w:r>
        <w:t xml:space="preserve">я </w:t>
      </w:r>
      <w:r>
        <w:br/>
      </w:r>
      <w:r>
        <w:t xml:space="preserve">|| &gt; </w:t>
      </w:r>
      <w:r>
        <w:br/>
      </w:r>
      <w:r>
        <w:t xml:space="preserve">2 А 7 </w:t>
      </w:r>
      <w:r>
        <w:br/>
      </w:r>
      <w:r>
        <w:t xml:space="preserve">] 7 </w:t>
      </w:r>
      <w:r>
        <w:br/>
      </w:r>
      <w:r>
        <w:t xml:space="preserve">| </w:t>
      </w:r>
      <w:r>
        <w:br/>
      </w:r>
      <w:r>
        <w:t xml:space="preserve">] 07 В 20 124 4711.48 (47.49 690%.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Рис. 4. Абсолютные изотермы адсорбции при 20° С: 1— изопропилбензола </w:t>
      </w:r>
      <w:r>
        <w:br/>
      </w:r>
      <w:r>
        <w:t xml:space="preserve">| и2— изопропенилбензола из растворов в н-гептане на окиси алюминия</w:t>
      </w:r>
    </w:p>
    <w:p>
      <w:pPr>
        <w:pStyle w:val="Normal"/>
      </w:pPr>
      <w:r>
        <w:t xml:space="preserve">юотерм видно, что адсорбция изопропенилбензола на окиси алюминия зна- </w:t>
      </w:r>
      <w:r>
        <w:br/>
      </w:r>
      <w:r>
        <w:t xml:space="preserve">тельно больше, чем адсорбция изопропилбензола. Для изопропенил- </w:t>
      </w:r>
      <w:r>
        <w:br/>
      </w:r>
      <w:r>
        <w:t xml:space="preserve">нзола максимум адсорбции смещен в сторону меньших концентраций </w:t>
      </w:r>
      <w:r>
        <w:br/>
      </w:r>
      <w:r>
        <w:t xml:space="preserve">| с/сз = 0,275 до с/сз = 0,175. Согласно теории молекулярной адсорбции </w:t>
      </w:r>
      <w:r>
        <w:br/>
      </w:r>
      <w:r>
        <w:t xml:space="preserve">17, 28] концентрация преимущественно адсорбирующегося компонента, </w:t>
      </w:r>
      <w:r>
        <w:br/>
      </w:r>
      <w:r>
        <w:t xml:space="preserve">бответствующая максимальной адсорбции</w:t>
      </w:r>
    </w:p>
    <w:p>
      <w:pPr>
        <w:pStyle w:val="Normal"/>
      </w:pPr>
      <w:r>
        <w:t xml:space="preserve">= Ке-лват 4-1) Уи,</w:t>
      </w:r>
    </w:p>
    <w:p>
      <w:pPr>
        <w:pStyle w:val="Normal"/>
      </w:pPr>
      <w:r>
        <w:t xml:space="preserve">Сх-хмакс</w:t>
      </w:r>
    </w:p>
    <w:p>
      <w:pPr>
        <w:pStyle w:val="Normal"/>
      </w:pPr>
      <w:r>
        <w:t xml:space="preserve">е /„ — молярный объем преимущественно адсорбирующегося вещества; </w:t>
      </w:r>
      <w:r>
        <w:br/>
      </w:r>
      <w:r>
        <w:t xml:space="preserve">А— адсорбционный потенциал; А — константа Больцмана; 7 — абсолют- </w:t>
      </w:r>
      <w:r>
        <w:br/>
      </w:r>
      <w:r>
        <w:t xml:space="preserve">я температура. </w:t>
      </w:r>
      <w:r>
        <w:br/>
      </w:r>
      <w:r>
        <w:t xml:space="preserve">| Поскольку молярный объем изопропенилбензола (/„= 129,7 см?/моль) </w:t>
      </w:r>
      <w:r>
        <w:br/>
      </w:r>
      <w:r>
        <w:t xml:space="preserve">‚ньше, чем молярный объем изопропилбензола (У„= 139,5 см3/моль) </w:t>
      </w:r>
      <w:r>
        <w:br/>
      </w:r>
      <w:r>
        <w:t xml:space="preserve">›и 20° С, то смещение максимума изотермы адсорбции в сторону меньших </w:t>
      </w:r>
      <w:r>
        <w:br/>
      </w:r>
      <w:r>
        <w:t xml:space="preserve">‚нцентраций при переходе от изопропилбензола к изопропенилбензолу </w:t>
      </w:r>
      <w:r>
        <w:br/>
      </w:r>
      <w:r>
        <w:t xml:space="preserve">может быть объяснено изменением И. Очевидно, такое смещение могло- </w:t>
      </w:r>
      <w:r>
        <w:br/>
      </w:r>
      <w:r>
        <w:t xml:space="preserve">Фоизойти только в результате изменения адсорбционного потевпиала. </w:t>
      </w:r>
      <w:r>
        <w:br/>
      </w:r>
      <w:r>
        <w:t xml:space="preserve">| тедовательно, сдвиг максимума адсорбционной изотермы изопропенил- </w:t>
      </w:r>
      <w:r>
        <w:br/>
      </w:r>
      <w:r>
        <w:t xml:space="preserve">Гнзола в сторону меньших концентраций указывает на увеличение адсорб- </w:t>
      </w:r>
      <w:r>
        <w:br/>
      </w:r>
      <w:r>
        <w:t xml:space="preserve">онного потенциала молекулы изопропенилбензола за счет двойной сопря- </w:t>
      </w:r>
      <w:r>
        <w:br/>
      </w:r>
      <w:r>
        <w:t xml:space="preserve">энной связи. Об этом также свидетельствует изменение молекулярной </w:t>
      </w:r>
      <w:r>
        <w:br/>
      </w:r>
      <w:r>
        <w:t xml:space="preserve">нстанты от ©,= 60 А? для изопропилбензола до = 56 А? для изо- </w:t>
      </w:r>
      <w:r>
        <w:br/>
      </w:r>
      <w:r>
        <w:t xml:space="preserve">›опенилбензола. | 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|1. Исследована адсорбция изопропилбензола из растворов в н-гептане </w:t>
      </w:r>
      <w:r>
        <w:br/>
      </w:r>
      <w:r>
        <w:t xml:space="preserve">1 четыреххлористом углероде и изопропенилбензола из растворов в н-геп- </w:t>
      </w:r>
      <w:r>
        <w:br/>
      </w:r>
      <w:r>
        <w:t xml:space="preserve">не на промышленных катализаторах Гудри и черенковой окиси алюминия </w:t>
      </w:r>
      <w:r>
        <w:br/>
      </w:r>
      <w:r>
        <w:t xml:space="preserve">ри 20°С. Изотермы адсорбции проходят через максимум и пересекают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48 И. В. Смирнова, В. В. Топчиева и Л. П. Милькова |</w:t>
      </w:r>
    </w:p>
    <w:p>
      <w:pPr>
        <w:pStyle w:val="Normal"/>
      </w:pPr>
      <w:r>
        <w:t xml:space="preserve">ось концентраций в точке, близкой к с.= 1//„.Вилоть до концентраций </w:t>
      </w:r>
      <w:r>
        <w:br/>
      </w:r>
      <w:r>
        <w:t xml:space="preserve">соответствующих максимуму, адсорбция остается мономолекулярной</w:t>
      </w:r>
    </w:p>
    <w:p>
      <w:pPr>
        <w:pStyle w:val="Normal"/>
      </w:pPr>
      <w:r>
        <w:t xml:space="preserve">2. Показано, что избирательная адсорбция изопропилбензола из сме </w:t>
      </w:r>
      <w:r>
        <w:br/>
      </w:r>
      <w:r>
        <w:t xml:space="preserve">сей с н-гептаном значительно выше, чем из смесей с четыреххлористым уг </w:t>
      </w:r>
      <w:r>
        <w:br/>
      </w:r>
      <w:r>
        <w:t xml:space="preserve">родом.</w:t>
      </w:r>
    </w:p>
    <w:p>
      <w:pPr>
        <w:pStyle w:val="Normal"/>
      </w:pPr>
      <w:r>
        <w:t xml:space="preserve">3. Установлено, что молекулы исследованных алкилароматически) </w:t>
      </w:r>
      <w:r>
        <w:br/>
      </w:r>
      <w:r>
        <w:t xml:space="preserve">углеводородов при адсорбции из растворов в н-гептане ориентирован </w:t>
      </w:r>
      <w:r>
        <w:br/>
      </w:r>
      <w:r>
        <w:t xml:space="preserve">плоскостью бензольного кольца параллельно поверхности катализаторов</w:t>
      </w:r>
    </w:p>
    <w:p>
      <w:pPr>
        <w:pStyle w:val="Normal"/>
      </w:pPr>
      <w:r>
        <w:t xml:space="preserve">4. Появление двойной сопряженной связи в боковой цепи аромати </w:t>
      </w:r>
      <w:r>
        <w:br/>
      </w:r>
      <w:r>
        <w:t xml:space="preserve">ческого кольца при переходе от изопропилбензола к изопропенилбензол} </w:t>
      </w:r>
      <w:r>
        <w:br/>
      </w:r>
      <w:r>
        <w:t xml:space="preserve">значительно увеличивает адсорбционный потенциал.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Московский государственный Поступила | </w:t>
      </w:r>
      <w:r>
        <w:br/>
      </w:r>
      <w:r>
        <w:t xml:space="preserve">университет им. М. В. Ломоносова 3.У1.1956 , </w:t>
      </w:r>
      <w:r>
        <w:br/>
      </w:r>
      <w:r>
        <w:t xml:space="preserve">ЛИТЕРАТУРА </w:t>
      </w:r>
      <w:r>
        <w:br/>
      </w:r>
      <w:r>
        <w:t xml:space="preserve">1. К. В. Топчиева, К. Юн-Пин иИ. В. Смирнова. Поверхностные х </w:t>
      </w:r>
      <w:r>
        <w:br/>
      </w:r>
      <w:r>
        <w:t xml:space="preserve">т соединения и их роль в явлениях адсорбции, Изд-во МГУ, 1955, стр. </w:t>
      </w:r>
      <w:r>
        <w:br/>
      </w:r>
      <w:r>
        <w:t xml:space="preserve">2. И. В. Смирнова, К. В. Топчиева иВ. С: Юнгман, Журн. физ. </w:t>
      </w:r>
      <w:r>
        <w:br/>
      </w:r>
      <w:r>
        <w:t xml:space="preserve">мии, 31, 1337, 1957. </w:t>
      </w:r>
      <w:r>
        <w:br/>
      </w:r>
      <w:r>
        <w:t xml:space="preserve">о ба Г, Том аз, у. Новекзега, а ое ето ЕО `Топги. Атег. 1 </w:t>
      </w:r>
      <w:r>
        <w:br/>
      </w:r>
      <w:r>
        <w:t xml:space="preserve">Зос., 66, 1694, 1944. </w:t>
      </w:r>
      <w:r>
        <w:br/>
      </w:r>
      <w:r>
        <w:t xml:space="preserve">4. А. П: БаллодиК. В. Топчиева, Усп. химии, 20, 164, 1951. р </w:t>
      </w:r>
      <w:r>
        <w:br/>
      </w:r>
      <w:r>
        <w:t xml:space="preserve">5. А. И. Плетюшкина, Диссертация, МГУ, 1956. </w:t>
      </w:r>
      <w:r>
        <w:br/>
      </w:r>
      <w:r>
        <w:t xml:space="preserve">6. Б. А. Тарасов, Азерб. нефт. хоз-во, 1, 47, 1926. </w:t>
      </w:r>
      <w:r>
        <w:br/>
      </w:r>
      <w:r>
        <w:t xml:space="preserve">7. В. 1. Мать, А. РЁ. Гог21аб1и, Лотто. Вез. Маф. Виг. Эбапа., 32, 151, 19448 </w:t>
      </w:r>
      <w:r>
        <w:br/>
      </w:r>
      <w:r>
        <w:t xml:space="preserve">8. В. Т. Мать, А. 1... СбаБог1ат | 6 а. Е. О. Возз1 11, 119. Ео2. Свет., 39, 1074 </w:t>
      </w:r>
      <w:r>
        <w:br/>
      </w:r>
      <w:r>
        <w:t xml:space="preserve">1947. | </w:t>
      </w:r>
      <w:r>
        <w:br/>
      </w:r>
      <w:r>
        <w:t xml:space="preserve">9. а. зрепр1ехг, К. Ктеп Е1ег, Егаб] чпа Ко Те, 3, 120, 1950. </w:t>
      </w:r>
      <w:r>
        <w:br/>
      </w:r>
      <w:r>
        <w:t xml:space="preserve">10. О. Е. РижЕ. ВМ: Цежев. а: Е. Т.: У е1 53, Ава!. Свеш., 225850950: | </w:t>
      </w:r>
      <w:r>
        <w:br/>
      </w:r>
      <w:r>
        <w:t xml:space="preserve">11. Е. А. Михайлова иБ. А. Казанский, Исследования в области хрома 0: </w:t>
      </w:r>
      <w:r>
        <w:br/>
      </w:r>
      <w:r>
        <w:t xml:space="preserve">графии, Изд-во АН СССР, 1952, стр. 155. </w:t>
      </w:r>
      <w:r>
        <w:br/>
      </w:r>
      <w:r>
        <w:t xml:space="preserve">12. В. В. Топчиева, Журн. физ. химии, 27, 411, 1953. </w:t>
      </w:r>
      <w:r>
        <w:br/>
      </w:r>
      <w:r>
        <w:t xml:space="preserve">13.Р. Д. Оболенцев, Физические константы углеводородов, жидких топлив </w:t>
      </w:r>
      <w:r>
        <w:br/>
      </w:r>
      <w:r>
        <w:t xml:space="preserve">масел, 1953. </w:t>
      </w:r>
      <w:r>
        <w:br/>
      </w:r>
      <w:r>
        <w:t xml:space="preserve">14. М: Т1{{епеаш, Аоп. СВ., 10, 157, 1907. </w:t>
      </w:r>
      <w:r>
        <w:br/>
      </w:r>
      <w:r>
        <w:t xml:space="preserve">оо С га п, РВуС. СВеш. [А], 140, 320,1 1929 </w:t>
      </w:r>
      <w:r>
        <w:br/>
      </w:r>
      <w:r>
        <w:t xml:space="preserve">46. Н. Сталегь, 25. ‘апого. @вем., 164, 257, И </w:t>
      </w:r>
      <w:r>
        <w:br/>
      </w:r>
      <w:r>
        <w:t xml:space="preserve">17. С. Брунауер, Адсорбция газов и паров, 1, ИИЛ., М., 1948, стр. 213. </w:t>
      </w:r>
      <w:r>
        <w:br/>
      </w:r>
      <w:r>
        <w:t xml:space="preserve">18. В.П. Древинг, А. В. К иселев и 0. А. Лихачева, ДАН, 82, 277, 1952 </w:t>
      </w:r>
      <w:r>
        <w:br/>
      </w:r>
      <w:r>
        <w:t xml:space="preserve">19. А. В. Топчиев иА. П. Баллод, ДАН, 90, 10541, 1953. Ё </w:t>
      </w:r>
      <w:r>
        <w:br/>
      </w:r>
      <w:r>
        <w:t xml:space="preserve">20. А..П. Карнаухов, А. В. К иселев иЕ. В. Х рапова, ДАН, 92, 361 </w:t>
      </w:r>
      <w:r>
        <w:br/>
      </w:r>
      <w:r>
        <w:t xml:space="preserve">1953. </w:t>
      </w:r>
      <w:r>
        <w:br/>
      </w:r>
      <w:r>
        <w:t xml:space="preserve">21. А. В. Киселев и Ю. А. Эльтеков, ДАН, 100, 107; 1955. : </w:t>
      </w:r>
      <w:r>
        <w:br/>
      </w:r>
      <w:r>
        <w:t xml:space="preserve">22. В. К. Семенченко, Изв. Сектора физ-хим. анализа АН СССР, 21, 14, 1950 </w:t>
      </w:r>
      <w:r>
        <w:br/>
      </w:r>
      <w:r>
        <w:t xml:space="preserve">23. А. В. Киселев иК. Д. Щербакова, Асба Рвуз. спим. 0855, 21, 539, </w:t>
      </w:r>
      <w:r>
        <w:br/>
      </w:r>
      <w:r>
        <w:t xml:space="preserve">1946. фе </w:t>
      </w:r>
      <w:r>
        <w:br/>
      </w:r>
      <w:r>
        <w:t xml:space="preserve">24. М. М. Сенявин, Усп. химии, 18, 183, 1949. </w:t>
      </w:r>
      <w:r>
        <w:br/>
      </w:r>
      <w:r>
        <w:t xml:space="preserve">25. А. В. Киселев, ДАН, 61, 657, 1948. </w:t>
      </w:r>
      <w:r>
        <w:br/>
      </w:r>
      <w:r>
        <w:t xml:space="preserve">26. Л. Полинг, Природа химической связи, 1947, стр. 189. </w:t>
      </w:r>
      <w:r>
        <w:br/>
      </w:r>
      <w:r>
        <w:t xml:space="preserve">27. В, В Семенченко, Колл. журн., ы 125, 1947. </w:t>
      </w:r>
      <w:r>
        <w:br/>
      </w:r>
      <w:r>
        <w:t xml:space="preserve">28. О. М. Джигит, А. В. Киселев, М. Г . Терехова иК. Д. Щербак </w:t>
      </w:r>
      <w:r>
        <w:br/>
      </w:r>
      <w:r>
        <w:t xml:space="preserve">ва, Журн. физ. химии, 22, 107, 1948.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ТНЕ АРЗОВРТТОМ ОЕ АТКУГАВОМАТС НУРВОСАВВОМ$ ЕВОМ ЗОТОТТЮХ </w:t>
      </w:r>
      <w:r>
        <w:br/>
      </w:r>
      <w:r>
        <w:t xml:space="preserve">ВУ ТКРОЗТВТАГ, САТАГУ$Т5 </w:t>
      </w:r>
      <w:r>
        <w:br/>
      </w:r>
      <w:r>
        <w:t xml:space="preserve">1. УТ. 5татпова, К. Т. Торстаева апа Т.. Р. МИ’Коза (Мозсош) </w:t>
      </w:r>
      <w:r>
        <w:br/>
      </w:r>
      <w:r>
        <w:t xml:space="preserve">Зитмшагу</w:t>
      </w:r>
    </w:p>
    <w:p>
      <w:pPr>
        <w:pStyle w:val="Normal"/>
      </w:pPr>
      <w:r>
        <w:t xml:space="preserve">А зу Ваз Бееп шаде о! {Ме адзотрИоп о{ 1зоргоруЪептепе ап4 1зоргторепуе </w:t>
      </w:r>
      <w:r>
        <w:br/>
      </w:r>
      <w:r>
        <w:t xml:space="preserve">тепе {тот п-Вербапе зо]аМопз Бу Ме шиза! Нопагу апа айпи ох1е саба!уз8 </w:t>
      </w:r>
      <w:r>
        <w:br/>
      </w:r>
      <w:r>
        <w:t xml:space="preserve">а 20°С.</w:t>
      </w:r>
    </w:p>
    <w:p>
      <w:pPr>
        <w:pStyle w:val="Normal"/>
      </w:pPr>
      <w:r>
        <w:t xml:space="preserve">11 Ме ргезепсе оЁ а сопасафе доче Боп4 1 Ве ря сват Ве а4зогрИоп робепйа </w:t>
      </w:r>
      <w:r>
        <w:br/>
      </w:r>
      <w:r>
        <w:t xml:space="preserve">2то\з сопз14егаЪ]у ап@ Фе шоесшаг сопзбаюф и, свапаез {тот 60 А юг 1воргорун' </w:t>
      </w:r>
      <w:r>
        <w:br/>
      </w:r>
      <w:r>
        <w:t xml:space="preserve">Бепзепе 10 56 А Гог 1зоргорепуфепхепе айвоиеВ 4&amp;ве шо]есшаг омешайов уИВ </w:t>
      </w:r>
      <w:r>
        <w:br/>
      </w:r>
      <w:r>
        <w:t xml:space="preserve">р!апе оЁ (Ъе Ъеп2епе ге рагаПе] %0 6ве зитЁасе 13 ргезегуед.</w:t>
      </w:r>
    </w:p>
    <w:p>
      <w:pPr>
        <w:pStyle w:val="Normal"/>
      </w:pPr>
      <w:r>
        <w:t xml:space="preserve">|" ЖУРНАЛ ФИЗИЧЕСКОЙ ХИМИИ </w:t>
      </w:r>
      <w:r>
        <w:br/>
      </w:r>
      <w:r>
        <w:t xml:space="preserve">—й = —</w:t>
      </w:r>
    </w:p>
    <w:p>
      <w:pPr>
        <w:pStyle w:val="Normal"/>
      </w:pPr>
      <w:r>
        <w:t xml:space="preserve">"Ух х 11 \ 1965 №1</w:t>
      </w:r>
    </w:p>
    <w:p>
      <w:pPr>
        <w:pStyle w:val="Normal"/>
      </w:pPr>
      <w:r>
        <w:t xml:space="preserve">`АДСОРБЦИЯ ПАРОВ МЕТАНОЛА НА ГИДРАТИРОВАННОЙ </w:t>
      </w:r>
      <w:r>
        <w:br/>
      </w:r>
      <w:r>
        <w:t xml:space="preserve">ПОВЕРХНОСТИ СИЛИКАГЕЛЕЙ И КВАРЦЕ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Л. Н. Соболева | м А. В. Ниселев</w:t>
      </w:r>
    </w:p>
    <w:p>
      <w:pPr>
        <w:pStyle w:val="Normal"/>
      </w:pPr>
      <w:r>
        <w:t xml:space="preserve">"Близость строения молекул метанола и воды позволяет ожидать много </w:t>
      </w:r>
      <w:r>
        <w:br/>
      </w:r>
      <w:r>
        <w:t xml:space="preserve">ы его в адсорбционных свойствах этих веществ. Поскольку это проявляет- </w:t>
      </w:r>
      <w:r>
        <w:br/>
      </w:r>
      <w:r>
        <w:t xml:space="preserve">даже при адсорбции на графитированной саже [1], когда основную роль</w:t>
      </w:r>
    </w:p>
    <w:p>
      <w:pPr>
        <w:pStyle w:val="Normal"/>
      </w:pPr>
      <w:r>
        <w:t xml:space="preserve">ЯП </w:t>
      </w:r>
      <w:r>
        <w:br/>
      </w:r>
      <w:r>
        <w:t xml:space="preserve">Шают дисперсионные взаимодействия, то в случае адсорбции на поверх- </w:t>
      </w:r>
      <w:r>
        <w:br/>
      </w:r>
      <w:r>
        <w:t xml:space="preserve">ити кремнекислоты, когда основную роль играют взаимодействия куло-</w:t>
      </w:r>
    </w:p>
    <w:p>
      <w:pPr>
        <w:pStyle w:val="Normal"/>
      </w:pPr>
      <w:r>
        <w:t xml:space="preserve">‘ского и донорно-акцепторного типа [2], это сходетво должно проя- </w:t>
      </w:r>
      <w:r>
        <w:br/>
      </w:r>
      <w:r>
        <w:t xml:space="preserve">ься веще большей степени. В связи © этим мы должны ожидать, как </w:t>
      </w:r>
      <w:r>
        <w:br/>
      </w:r>
      <w:r>
        <w:t xml:space="preserve">‘ля адсорбции воды, большей чувствительности адсорбции метанола к </w:t>
      </w:r>
      <w:r>
        <w:br/>
      </w:r>
      <w:r>
        <w:t xml:space="preserve">Паени покрытия поверхности кремнезема гидроксилами, а для макси- </w:t>
      </w:r>
      <w:r>
        <w:br/>
      </w:r>
      <w:r>
        <w:t xml:space="preserve">льно гидратированной поверхности — стехиометрического соответствия</w:t>
      </w:r>
    </w:p>
    <w:p>
      <w:pPr>
        <w:pStyle w:val="Normal"/>
      </w:pPr>
      <w:r>
        <w:t xml:space="preserve">ичин емкости монослоя метанола и воды. </w:t>
      </w:r>
      <w:r>
        <w:br/>
      </w:r>
      <w:r>
        <w:t xml:space="preserve">’Благодаря малой роли дисперсионных взаимодействий, адсорбция па- </w:t>
      </w:r>
      <w:r>
        <w:br/>
      </w:r>
      <w:r>
        <w:t xml:space="preserve">метанола на гидратированной поверхности силикагелей должна быть </w:t>
      </w:r>
      <w:r>
        <w:br/>
      </w:r>
      <w:r>
        <w:t xml:space="preserve">то чувствительна к сужению пор силикагеля, хотя и в несколько боль- </w:t>
      </w:r>
      <w:r>
        <w:br/>
      </w:r>
      <w:r>
        <w:t xml:space="preserve">й степени, чем адсорбция паров воды [3], в силу значительно большего </w:t>
      </w:r>
      <w:r>
        <w:br/>
      </w:r>
      <w:r>
        <w:t xml:space="preserve">пекулярного объема метанола. В отдельных работах нашей лаборатории </w:t>
      </w:r>
      <w:r>
        <w:br/>
      </w:r>
      <w:r>
        <w:t xml:space="preserve">учены результаты, подтверждающие эти предположения. Так, площади </w:t>
      </w:r>
      <w:r>
        <w:br/>
      </w:r>
      <w:r>
        <w:t xml:space="preserve">’ занимаемые при адсорбции из паров в завершенном монослое молеку- </w:t>
      </w:r>
      <w:r>
        <w:br/>
      </w:r>
      <w:r>
        <w:t xml:space="preserve">ми воды [3] и метанола [4], близки. Так как собственные площади этих </w:t>
      </w:r>
      <w:r>
        <w:br/>
      </w:r>
      <w:r>
        <w:t xml:space="preserve">пекул различаются почти вдвое, то этот факт указывает на близость ме- </w:t>
      </w:r>
      <w:r>
        <w:br/>
      </w:r>
      <w:r>
        <w:t xml:space="preserve">низма адсорбции обеих молекул на гидратированной поверхности </w:t>
      </w:r>
      <w:r>
        <w:br/>
      </w:r>
      <w:r>
        <w:t xml:space="preserve">чемнезема. Далее Л. Н. Соболевой [5] было показано, что дегидратация </w:t>
      </w:r>
      <w:r>
        <w:br/>
      </w:r>
      <w:r>
        <w:t xml:space="preserve">пикагеля резко снижает адсорбцию паров метанола в мономолекуляр- </w:t>
      </w:r>
      <w:r>
        <w:br/>
      </w:r>
      <w:r>
        <w:t xml:space="preserve">области. К такому же результату приводят опыты С. Ц. Жданова [6]. </w:t>
      </w:r>
      <w:r>
        <w:br/>
      </w:r>
      <w:r>
        <w:t xml:space="preserve">конец, в работах по определению абсолютных изотерм и дифференциаль- </w:t>
      </w:r>
      <w:r>
        <w:br/>
      </w:r>
      <w:r>
        <w:t xml:space="preserve">х теплот адсорбции паров метанола на кварце и силикагелях [4, 7—9] </w:t>
      </w:r>
      <w:r>
        <w:br/>
      </w:r>
      <w:r>
        <w:t xml:space="preserve">ло показано, что сужение пор до 30 А практически не изменяет величин </w:t>
      </w:r>
      <w:r>
        <w:br/>
      </w:r>
      <w:r>
        <w:t xml:space="preserve">горбции и теплот адсорбции в мономолекулярной области*. Мы ожидали </w:t>
      </w:r>
      <w:r>
        <w:br/>
      </w:r>
      <w:r>
        <w:t xml:space="preserve">0], однако, что при дальнейшем сужении пор дисперсионные взаимодей- </w:t>
      </w:r>
      <w:r>
        <w:br/>
      </w:r>
      <w:r>
        <w:t xml:space="preserve">зия молекулы метанола, особенно группы СН, © есоседними частицами, об- </w:t>
      </w:r>
      <w:r>
        <w:br/>
      </w:r>
      <w:r>
        <w:t xml:space="preserve">зующими крупнопористый скелет силикагеля [10—13], приведут к иска- </w:t>
      </w:r>
      <w:r>
        <w:br/>
      </w:r>
      <w:r>
        <w:t xml:space="preserve">рнию изотермы, к отклонению ее формы от формы абсолютной изотермы </w:t>
      </w:r>
      <w:r>
        <w:br/>
      </w:r>
      <w:r>
        <w:t xml:space="preserve">Я крупнопористых силикагелей. Так как адсорбция паров метанола </w:t>
      </w:r>
      <w:r>
        <w:br/>
      </w:r>
      <w:r>
        <w:t xml:space="preserve">троко применяется для определения удельной поверхности силикагелей </w:t>
      </w:r>
      <w:r>
        <w:br/>
      </w:r>
      <w:r>
        <w:t xml:space="preserve">алюмосиликатных катализаторов [4], то представляло интерес подроб- </w:t>
      </w:r>
      <w:r>
        <w:br/>
      </w:r>
      <w:r>
        <w:t xml:space="preserve">| исследование этого явления.</w:t>
      </w:r>
    </w:p>
    <w:p>
      <w:pPr>
        <w:pStyle w:val="Normal"/>
      </w:pPr>
      <w:r>
        <w:t xml:space="preserve">В настоящей работе произведено сопоставление изотерм адсорбции па- </w:t>
      </w:r>
      <w:r>
        <w:br/>
      </w:r>
      <w:r>
        <w:t xml:space="preserve">в метанола на 12 образцах кремнезема различной пористости с целью уточ- </w:t>
      </w:r>
      <w:r>
        <w:br/>
      </w:r>
      <w:r>
        <w:t xml:space="preserve">‘ния абсолютной изотермы адсорбции для крупнопористых образцов, </w:t>
      </w:r>
      <w:r>
        <w:br/>
      </w:r>
      <w:r>
        <w:t xml:space="preserve">|поставления ее с асболютной изотермой адсорбции паров воды и установ- </w:t>
      </w:r>
      <w:r>
        <w:br/>
      </w:r>
      <w:r>
        <w:t xml:space="preserve">‘ния размеров пор, при которых становится заметным искажение изотер- </w:t>
      </w:r>
      <w:r>
        <w:br/>
      </w:r>
      <w:r>
        <w:t xml:space="preserve">м адсорбции метанола.</w:t>
      </w:r>
    </w:p>
    <w:p>
      <w:pPr>
        <w:pStyle w:val="Normal"/>
      </w:pPr>
      <w:r>
        <w:t xml:space="preserve">* В этих работах был применен тонкопористый силикагель А, диаметр пор ко- </w:t>
      </w:r>
      <w:r>
        <w:br/>
      </w:r>
      <w:r>
        <w:t xml:space="preserve">1рого был оценен в 20 А без поправки на толщину адсорбционного слоя [4], что </w:t>
      </w:r>
      <w:r>
        <w:br/>
      </w:r>
      <w:r>
        <w:t xml:space="preserve">соответствующей поправкой дает около 30 А.</w:t>
      </w:r>
    </w:p>
    <w:p>
      <w:pPr>
        <w:pStyle w:val="Normal"/>
      </w:pPr>
      <w:r>
        <w:t xml:space="preserve">50 Л. Н. Соболева и А. В. Киселев</w:t>
      </w:r>
    </w:p>
    <w:p>
      <w:pPr>
        <w:pStyle w:val="Normal"/>
      </w:pPr>
      <w:r>
        <w:t xml:space="preserve">Образцы кремнезема и результаты измерений .</w:t>
      </w:r>
    </w:p>
    <w:p>
      <w:pPr>
        <w:pStyle w:val="Normal"/>
      </w:pPr>
      <w:r>
        <w:t xml:space="preserve">Изотерма адсорбции паров метанола на молотом кварце с гидратированной пове} </w:t>
      </w:r>
      <w:r>
        <w:br/>
      </w:r>
      <w:r>
        <w:t xml:space="preserve">ностью уже была изучена в работе [7]. Далее были применены 11 силикагелей разл </w:t>
      </w:r>
      <w:r>
        <w:br/>
      </w:r>
      <w:r>
        <w:t xml:space="preserve">ного происхождения и различной структуры, как широко-, так и тонкопориет </w:t>
      </w:r>
      <w:r>
        <w:br/>
      </w:r>
      <w:r>
        <w:t xml:space="preserve">образцы № 2, 4, 5, 6, 7 и 8 эталонного ряда силикагелей [12], образцы КСК- 1 и СОМ </w:t>
      </w:r>
      <w:r>
        <w:br/>
      </w:r>
      <w:r>
        <w:t xml:space="preserve">примененные в работе [14], а также Т, КСК-4 и (-684, примененные в работах | </w:t>
      </w:r>
      <w:r>
        <w:br/>
      </w:r>
      <w:r>
        <w:t xml:space="preserve">16]. Для образцов эталонного ряда КСК-1 и КСМ-1 изотермы адсорбции паров м </w:t>
      </w:r>
      <w:r>
        <w:br/>
      </w:r>
      <w:r>
        <w:t xml:space="preserve">нола в этой работе были вновь сняты на примененной ранее установке с весами \ </w:t>
      </w:r>
      <w:r>
        <w:br/>
      </w:r>
      <w:r>
        <w:t xml:space="preserve">Бэна — Бакра [17]. Изотермы снимались лишь в адсорбционной области (до отнов </w:t>
      </w:r>
      <w:r>
        <w:br/>
      </w:r>
      <w:r>
        <w:t xml:space="preserve">тельного давления пара р/р, = 0,4), что позволило получить большую точность изм </w:t>
      </w:r>
      <w:r>
        <w:br/>
      </w:r>
      <w:r>
        <w:t xml:space="preserve">рения величин адсорбции за счет увеличения веса силикагелей (чего нельзя сдела? </w:t>
      </w:r>
      <w:r>
        <w:br/>
      </w:r>
      <w:r>
        <w:t xml:space="preserve">снимая на этой весовой установке изотермы также и вобласти капиллярной конденсаци </w:t>
      </w:r>
      <w:r>
        <w:br/>
      </w:r>
      <w:r>
        <w:t xml:space="preserve">в особенности для крупнопористых образцов, благодаря значительному увеличени </w:t>
      </w:r>
      <w:r>
        <w:br/>
      </w:r>
      <w:r>
        <w:t xml:space="preserve">их веса при высоких р/р.).</w:t>
      </w:r>
    </w:p>
    <w:p>
      <w:pPr>
        <w:pStyle w:val="Normal"/>
      </w:pPr>
      <w:r>
        <w:t xml:space="preserve">а, и</w:t>
      </w:r>
    </w:p>
    <w:p>
      <w:pPr>
        <w:pStyle w:val="Normal"/>
      </w:pPr>
      <w:r>
        <w:t xml:space="preserve">р ош т</w:t>
      </w:r>
    </w:p>
    <w:p>
      <w:pPr>
        <w:pStyle w:val="Normal"/>
      </w:pPr>
      <w:r>
        <w:t xml:space="preserve">Рис. 1. Изотермы адсорбции паров метанола на образцах: 1 —С- 684; 24 </w:t>
      </w:r>
      <w:r>
        <w:br/>
      </w:r>
      <w:r>
        <w:t xml:space="preserve">КСК-4; 8 —Т, полученные в работах [15, 16]. Здесь и далее черные точки — десоре </w:t>
      </w:r>
      <w:r>
        <w:br/>
      </w:r>
      <w:r>
        <w:t xml:space="preserve">ция. Наверху — кривые распределения объема пор по диаметрам</w:t>
      </w:r>
    </w:p>
    <w:p>
      <w:pPr>
        <w:pStyle w:val="Normal"/>
      </w:pPr>
      <w:r>
        <w:t xml:space="preserve">Изотермы адсорбции паров метанола на остальных трех образцах были получен </w:t>
      </w:r>
      <w:r>
        <w:br/>
      </w:r>
      <w:r>
        <w:t xml:space="preserve">в нашей лаборатории в дипломных работах студентов В. В. Платовой [15] (образе </w:t>
      </w:r>
      <w:r>
        <w:br/>
      </w:r>
      <w:r>
        <w:t xml:space="preserve">Т*) и Т. А. Овсоян [16] (образцы КСК-4 и С-684 *).</w:t>
      </w:r>
    </w:p>
    <w:p>
      <w:pPr>
        <w:pStyle w:val="Normal"/>
      </w:pPr>
      <w:r>
        <w:t xml:space="preserve">Все примененные силикагели характеризуются весьма однородной пористосты </w:t>
      </w:r>
      <w:r>
        <w:br/>
      </w:r>
      <w:r>
        <w:t xml:space="preserve">за исключением силикагеля Т, который был менее однороден. Наряду с порами, р </w:t>
      </w:r>
      <w:r>
        <w:br/>
      </w:r>
      <w:r>
        <w:t xml:space="preserve">меры горл [11] которых были близки к 100 А, он содержал также заметное количеся </w:t>
      </w:r>
      <w:r>
        <w:br/>
      </w:r>
      <w:r>
        <w:t xml:space="preserve">и значительно болеетонких пор. Структурные характеристики образцов приведены в т </w:t>
      </w:r>
      <w:r>
        <w:br/>
      </w:r>
      <w:r>
        <w:t xml:space="preserve">лице (стр. 51). Для образцов силикагелей эталонногорядаэти характеристики взяты </w:t>
      </w:r>
      <w:r>
        <w:br/>
      </w:r>
      <w:r>
        <w:t xml:space="preserve">работы М, для КОСК-1 и КСМ-1 из работы [14]. Для образцов С-684, КСК-4 и То </w:t>
      </w:r>
      <w:r>
        <w:br/>
      </w:r>
      <w:r>
        <w:t xml:space="preserve">были определены из изотерм, построенных по данным работ [15, 16]. Эти изотер </w:t>
      </w:r>
      <w:r>
        <w:br/>
      </w:r>
      <w:r>
        <w:t xml:space="preserve">приведены на рис. 1 ;</w:t>
      </w:r>
    </w:p>
    <w:p>
      <w:pPr>
        <w:pStyle w:val="Normal"/>
      </w:pPr>
      <w:r>
        <w:t xml:space="preserve">Перед измерениями адсорбции силикагели промывались водой и откачивались п </w:t>
      </w:r>
      <w:r>
        <w:br/>
      </w:r>
      <w:r>
        <w:t xml:space="preserve">температуре около 280° С. При этом поверхность их дегидратировалась лишь в нез </w:t>
      </w:r>
      <w:r>
        <w:br/>
      </w:r>
      <w:r>
        <w:t xml:space="preserve">чительной степени [3].</w:t>
      </w:r>
    </w:p>
    <w:p>
      <w:pPr>
        <w:pStyle w:val="Normal"/>
      </w:pPr>
      <w:r>
        <w:t xml:space="preserve">Общий вид изотерм адсорбции паров метанола для кварца и ве </w:t>
      </w:r>
      <w:r>
        <w:br/>
      </w:r>
      <w:r>
        <w:t xml:space="preserve">11 образцов силикагелей в интервале р/р. до 0,4 дан на рие. 2. На рис </w:t>
      </w:r>
      <w:r>
        <w:br/>
      </w:r>
      <w:r>
        <w:t xml:space="preserve">эти изотермы представлены в координатах уравнения БЭТ. Рас</w:t>
      </w:r>
    </w:p>
    <w:p>
      <w:pPr>
        <w:pStyle w:val="Normal"/>
      </w:pPr>
      <w:r>
        <w:t xml:space="preserve">* Образец Т был получен от А. Н. Теренина, КСК-4 от К. Г. Красильникова</w:t>
      </w:r>
    </w:p>
    <w:p>
      <w:pPr>
        <w:pStyle w:val="Normal"/>
      </w:pPr>
      <w:r>
        <w:t xml:space="preserve">С-684 от И. Е. Неймарка. Авторы пользуются случаем выразить этим лицам благода </w:t>
      </w:r>
      <w:r>
        <w:br/>
      </w:r>
      <w:r>
        <w:t xml:space="preserve">ность. ь</w:t>
      </w:r>
    </w:p>
    <w:p>
      <w:pPr>
        <w:pStyle w:val="Normal"/>
      </w:pPr>
      <w:r>
        <w:t xml:space="preserve">| № Адсорбция паров. метанола на силикагелях и кварце 54</w:t>
      </w:r>
    </w:p>
    <w:p>
      <w:pPr>
        <w:pStyle w:val="Normal"/>
      </w:pPr>
      <w:r>
        <w:t xml:space="preserve">Структурные характеристики примененных образцов силикагелей</w:t>
      </w:r>
    </w:p>
    <w:p>
      <w:pPr>
        <w:pStyle w:val="Normal"/>
      </w:pPr>
      <w:r>
        <w:t xml:space="preserve">й | Образцы Объем пор Наиболее вероят- Образцы Объем пор Наиболее вероят- </w:t>
      </w:r>
      <w:r>
        <w:br/>
      </w:r>
      <w:r>
        <w:t xml:space="preserve">т ‚ликагелей 95 › сме] сы — силикагелей Я 68 ао А </w:t>
      </w:r>
      <w:r>
        <w:br/>
      </w:r>
      <w:r>
        <w:t xml:space="preserve">| </w:t>
      </w:r>
      <w:r>
        <w:br/>
      </w:r>
      <w:r>
        <w:t xml:space="preserve">1 №2 0,92 96 КСК-1 0,88 104 </w:t>
      </w:r>
      <w:r>
        <w:br/>
      </w:r>
      <w:r>
        <w:t xml:space="preserve">| №4 0,80 68 КСМ-1 0,35 33 </w:t>
      </w:r>
      <w:r>
        <w:br/>
      </w:r>
      <w:r>
        <w:t xml:space="preserve">" №5 0,49 38 КСК-4 0,78 104 </w:t>
      </w:r>
      <w:r>
        <w:br/>
      </w:r>
      <w:r>
        <w:t xml:space="preserve">ь № 6 0,49 30 ть 0,79 102 </w:t>
      </w:r>
      <w:r>
        <w:br/>
      </w:r>
      <w:r>
        <w:t xml:space="preserve">№7 0',39 27 С-684 0,81 72. </w:t>
      </w:r>
      <w:r>
        <w:br/>
      </w:r>
      <w:r>
        <w:t xml:space="preserve">№8 025 24</w:t>
      </w:r>
    </w:p>
    <w:p>
      <w:pPr>
        <w:pStyle w:val="Normal"/>
      </w:pPr>
      <w:r>
        <w:t xml:space="preserve">' *С поправкой на толщину адсорбционного слоя. </w:t>
      </w:r>
      <w:r>
        <w:br/>
      </w:r>
      <w:r>
        <w:t xml:space="preserve">т</w:t>
      </w:r>
    </w:p>
    <w:p>
      <w:pPr>
        <w:pStyle w:val="Normal"/>
      </w:pPr>
      <w:r>
        <w:t xml:space="preserve">‚ МИ/2</w:t>
      </w:r>
    </w:p>
    <w:p>
      <w:pPr>
        <w:pStyle w:val="Normal"/>
      </w:pPr>
      <w:r>
        <w:t xml:space="preserve">006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7) 0/ 02 09 04 И д! 02 08 04</w:t>
      </w:r>
    </w:p>
    <w:p>
      <w:pPr>
        <w:pStyle w:val="Normal"/>
      </w:pPr>
      <w:r>
        <w:t xml:space="preserve">й й</w:t>
      </w:r>
    </w:p>
    <w:p>
      <w:pPr>
        <w:pStyle w:val="Normal"/>
      </w:pPr>
      <w:r>
        <w:t xml:space="preserve">ис. 2. Изотермы первичной адсорбции паров метанола на различных образцах кремне- </w:t>
      </w:r>
      <w:r>
        <w:br/>
      </w:r>
      <w:r>
        <w:t xml:space="preserve">ма: /-— кварц: 2— ВСК-4; 8— КСК-1; 4— № 2; 5— 0684; 6—№ 4 7- </w:t>
      </w:r>
      <w:r>
        <w:br/>
      </w:r>
      <w:r>
        <w:t xml:space="preserve">| № 5; 8 — КСМ-1; 9 — № 6; 10 — №71; 11— № 8; 12 -Т</w:t>
      </w:r>
    </w:p>
    <w:p>
      <w:pPr>
        <w:pStyle w:val="Normal"/>
      </w:pPr>
      <w:r>
        <w:t xml:space="preserve">оверхностей был проведен по методу БЭТ из этих изотерм при помощи </w:t>
      </w:r>
      <w:r>
        <w:br/>
      </w:r>
      <w:r>
        <w:t xml:space="preserve">эличины площади, занимаемой молекулой метанола в плотном мономоле-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‘улярном слое на гидратированной поверхности кремнезема «, = 25А**.</w:t>
      </w:r>
    </w:p>
    <w:p>
      <w:pPr>
        <w:pStyle w:val="Normal"/>
      </w:pPr>
      <w:r>
        <w:t xml:space="preserve">* Величина © = 25 А? для метанола на гидратированной поверхности кремне-- </w:t>
      </w:r>
      <w:r>
        <w:br/>
      </w:r>
      <w:r>
        <w:t xml:space="preserve">›ма соответствует величине в, = 16,2 А? для азота. В нашей лаборатории ведется! </w:t>
      </w:r>
      <w:r>
        <w:br/>
      </w:r>
      <w:r>
        <w:t xml:space="preserve">абота по уточнению величины ©, для метанола с учетом влияния степени дегидратации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 Л. Н. Соболева и А. В. Киселев</w:t>
      </w:r>
    </w:p>
    <w:p>
      <w:pPr>
        <w:pStyle w:val="Normal"/>
      </w:pPr>
      <w:r>
        <w:t xml:space="preserve">Пане о ФАРС</w:t>
      </w:r>
    </w:p>
    <w:p>
      <w:pPr>
        <w:pStyle w:val="Normal"/>
      </w:pPr>
      <w:r>
        <w:t xml:space="preserve">Абсолютная и приведенные изотермы адсорбции</w:t>
      </w:r>
    </w:p>
    <w:p>
      <w:pPr>
        <w:pStyle w:val="Normal"/>
      </w:pPr>
      <w:r>
        <w:t xml:space="preserve">Для кварца и пяти крупнопористых силикагелей: образцов № 2 и 4 </w:t>
      </w:r>
      <w:r>
        <w:br/>
      </w:r>
      <w:r>
        <w:t xml:space="preserve">эталонного ряда и образцов КСК-1, КСК-4 и С-684 мы построили изотермы </w:t>
      </w:r>
      <w:r>
        <w:br/>
      </w:r>
      <w:r>
        <w:t xml:space="preserve">абсолютных величин адсорбции «, разделив опытные величины адсорбции </w:t>
      </w:r>
      <w:r>
        <w:br/>
      </w:r>
      <w:r>
        <w:t xml:space="preserve">а на соответствующие значения удельных поверхностей 5. На рис. 4 эти </w:t>
      </w:r>
      <w:r>
        <w:br/>
      </w:r>
      <w:r>
        <w:t xml:space="preserve">изотермы построены в трех разных масштабах по оси р/р.. Для всех шести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49. </w:t>
      </w:r>
      <w:r>
        <w:br/>
      </w:r>
      <w:r>
        <w:t xml:space="preserve">ДИ, </w:t>
      </w:r>
      <w:r>
        <w:br/>
      </w:r>
      <w:r>
        <w:t xml:space="preserve">Рис. 3. Изотермы адсорбции паров метанола на кварце и</w:t>
      </w:r>
    </w:p>
    <w:p>
      <w:pPr>
        <w:pStyle w:val="Normal"/>
      </w:pPr>
      <w:r>
        <w:t xml:space="preserve">11 силикагелях в координатах уравнения БЭТ. Обоз- </w:t>
      </w:r>
      <w:r>
        <w:br/>
      </w:r>
      <w:r>
        <w:t xml:space="preserve">начения те же, что и на рис. 2</w:t>
      </w:r>
    </w:p>
    <w:p>
      <w:pPr>
        <w:pStyle w:val="Normal"/>
      </w:pPr>
      <w:r>
        <w:t xml:space="preserve">адсорбентов изотермы в пределах точности измерений совпадают и выра: | </w:t>
      </w:r>
      <w:r>
        <w:br/>
      </w:r>
      <w:r>
        <w:t xml:space="preserve">‘кают таким образом единую абсолютную изотерму первичной адсорбции | </w:t>
      </w:r>
      <w:r>
        <w:br/>
      </w:r>
      <w:r>
        <w:t xml:space="preserve">‘паров метанола на гидратированной поверхности кварца и крупнопористых. </w:t>
      </w:r>
      <w:r>
        <w:br/>
      </w:r>
      <w:r>
        <w:t xml:space="preserve">‘силикагелей; абсолютная изотерма дана на рис. 4 сплошной линией. |</w:t>
      </w:r>
    </w:p>
    <w:p>
      <w:pPr>
        <w:pStyle w:val="Normal"/>
      </w:pPr>
      <w:r>
        <w:t xml:space="preserve">Для выяснения влияния сужения пор для остальных образцов мы воб- </w:t>
      </w:r>
      <w:r>
        <w:br/>
      </w:r>
      <w:r>
        <w:t xml:space="preserve">пользовались методом построения приведенных изотерм адсорбции [18, | </w:t>
      </w:r>
      <w:r>
        <w:br/>
      </w:r>
      <w:r>
        <w:t xml:space="preserve">4, 10]. Для этого надо совместить сравниваемые изотермы с абсолютной | </w:t>
      </w:r>
      <w:r>
        <w:br/>
      </w:r>
      <w:r>
        <w:t xml:space="preserve">при каком-либо значении р/р. и ‘установить совнадение или расхождение </w:t>
      </w:r>
      <w:r>
        <w:br/>
      </w:r>
      <w:r>
        <w:t xml:space="preserve">остальных точек этих изотерм в мономолекулярной области. |</w:t>
      </w:r>
    </w:p>
    <w:p>
      <w:pPr>
        <w:pStyle w:val="Normal"/>
      </w:pPr>
      <w:r>
        <w:t xml:space="preserve">Адсорбция паров метанола на силикагелях и кварце 35</w:t>
      </w:r>
    </w:p>
    <w:p>
      <w:pPr>
        <w:pStyle w:val="Normal"/>
      </w:pPr>
      <w:r>
        <w:t xml:space="preserve">На рис. 5 построены таким образом изотермы адсорбции для остальных </w:t>
      </w:r>
      <w:r>
        <w:br/>
      </w:r>
      <w:r>
        <w:t xml:space="preserve">ести образцов силикагелей. Нижней сплошной линией здесь изображена </w:t>
      </w:r>
      <w:r>
        <w:br/>
      </w:r>
      <w:r>
        <w:t xml:space="preserve">Эсолютная изотерма, полученная на рис. 4. Все эти изотермы совпадают </w:t>
      </w:r>
      <w:r>
        <w:br/>
      </w:r>
      <w:r>
        <w:t xml:space="preserve">Г Р/рз от 0,05 до 0,2. Из рис. 5 видно далее, что в области</w:t>
      </w:r>
    </w:p>
    <w:p>
      <w:pPr>
        <w:pStyle w:val="Normal"/>
      </w:pPr>
      <w:r>
        <w:t xml:space="preserve">ньших р/рз от абсолютной изотермы вполне отчетливо отклоняется изо- </w:t>
      </w:r>
      <w:r>
        <w:br/>
      </w:r>
      <w:r>
        <w:t xml:space="preserve">рма адсорбции паров метанола для наиболее тонкопористого образца </w:t>
      </w:r>
      <w:r>
        <w:br/>
      </w:r>
      <w:r>
        <w:t xml:space="preserve">. 8 (верхняя кривая). Имеются отклонения и для некоторых других тонко- </w:t>
      </w:r>
      <w:r>
        <w:br/>
      </w:r>
      <w:r>
        <w:t xml:space="preserve">эристых образцов, однако они проявляются лишь в области малых </w:t>
      </w:r>
      <w:r>
        <w:br/>
      </w:r>
      <w:r>
        <w:t xml:space="preserve">Урз и близки к погрешноестям измерений.</w:t>
      </w:r>
    </w:p>
    <w:p>
      <w:pPr>
        <w:pStyle w:val="Normal"/>
      </w:pPr>
      <w:r>
        <w:t xml:space="preserve">Таким образом мы приходим к заключению, что сужение пор силика- </w:t>
      </w:r>
      <w:r>
        <w:br/>
      </w:r>
      <w:r>
        <w:t xml:space="preserve">›лей до размеров 4, меньших 30А, заметно усиливает адсорбцию паров </w:t>
      </w:r>
      <w:r>
        <w:br/>
      </w:r>
      <w:r>
        <w:t xml:space="preserve">отанола, искажая изотерму. Это возмущающее действие сужения пор,</w:t>
      </w:r>
    </w:p>
    <w:p>
      <w:pPr>
        <w:pStyle w:val="Normal"/>
      </w:pPr>
      <w:r>
        <w:t xml:space="preserve">РОЗЬЗО </w:t>
      </w:r>
      <w:r>
        <w:br/>
      </w:r>
      <w:r>
        <w:t xml:space="preserve">отл </w:t>
      </w:r>
      <w:r>
        <w:br/>
      </w:r>
      <w:r>
        <w:t xml:space="preserve">&lt;, 6 бо го ^^</w:t>
      </w:r>
    </w:p>
    <w:p>
      <w:pPr>
        <w:pStyle w:val="Normal"/>
      </w:pPr>
      <w:r>
        <w:t xml:space="preserve">002 в</w:t>
      </w:r>
    </w:p>
    <w:p>
      <w:pPr>
        <w:pStyle w:val="Normal"/>
      </w:pPr>
      <w:r>
        <w:t xml:space="preserve">022 4% 0% 908</w:t>
      </w:r>
    </w:p>
    <w:p>
      <w:pPr>
        <w:pStyle w:val="Normal"/>
      </w:pPr>
      <w:r>
        <w:t xml:space="preserve">Рис. 4. Абсолютная изотерма адсорбции паров метанола на кварце и </w:t>
      </w:r>
      <w:r>
        <w:br/>
      </w:r>
      <w:r>
        <w:t xml:space="preserve">пяти образцах о ох силикагелей: 1 — о 8 — </w:t>
      </w:r>
      <w:r>
        <w:br/>
      </w:r>
      <w:r>
        <w:t xml:space="preserve">КСК-4; 3 — ЕКСК-1; 4—№ 2; 5 — С-684 и б — №4</w:t>
      </w:r>
    </w:p>
    <w:p>
      <w:pPr>
        <w:pStyle w:val="Normal"/>
      </w:pPr>
      <w:r>
        <w:t xml:space="preserve">| е. сближения первичных частиц, образующих скелет силикагеля [10— </w:t>
      </w:r>
      <w:r>
        <w:br/>
      </w:r>
      <w:r>
        <w:t xml:space="preserve">|2], на энергию адсорбции метанола проявляется в гораздо меньшей сте- </w:t>
      </w:r>
      <w:r>
        <w:br/>
      </w:r>
      <w:r>
        <w:t xml:space="preserve">’ени, чем в случае адсорбции паров углеводородов, содержащих четыр, </w:t>
      </w:r>
      <w:r>
        <w:br/>
      </w:r>
      <w:r>
        <w:t xml:space="preserve">более атомов углерода в молекуле [19], и близко к соответствующему </w:t>
      </w:r>
      <w:r>
        <w:br/>
      </w:r>
      <w:r>
        <w:t xml:space="preserve">ффекту в случае адсорбции паров азота, т. е. молекул близких размеров. </w:t>
      </w:r>
      <w:r>
        <w:br/>
      </w:r>
      <w:r>
        <w:t xml:space="preserve">20]. Однако усиление энергии адсорбции вполне здесь заметно, в.отличие </w:t>
      </w:r>
      <w:r>
        <w:br/>
      </w:r>
      <w:r>
        <w:t xml:space="preserve">т случая адсорбции паров воды [3]. Его следует в основном приписать уве- </w:t>
      </w:r>
      <w:r>
        <w:br/>
      </w:r>
      <w:r>
        <w:t xml:space="preserve">"'ичению дисперсионных взаимодействий с кремнеземом метильной груп- </w:t>
      </w:r>
      <w:r>
        <w:br/>
      </w:r>
      <w:r>
        <w:t xml:space="preserve">ы метанола.</w:t>
      </w:r>
    </w:p>
    <w:p>
      <w:pPr>
        <w:pStyle w:val="Normal"/>
      </w:pPr>
      <w:r>
        <w:t xml:space="preserve">Полученные результаты показывают, что изотермы первичной адсорб- </w:t>
      </w:r>
      <w:r>
        <w:br/>
      </w:r>
      <w:r>
        <w:t xml:space="preserve">ии паров метанола при комнатной температуре могут быть использованы </w:t>
      </w:r>
      <w:r>
        <w:br/>
      </w:r>
      <w:r>
        <w:t xml:space="preserve">я надежного определения удельной поверхности гидратированных сили- </w:t>
      </w:r>
      <w:r>
        <w:br/>
      </w:r>
      <w:r>
        <w:t xml:space="preserve">‘агелей с размерами пор 4, ббльшими 30 А. В случае более тонкопористых </w:t>
      </w:r>
      <w:r>
        <w:br/>
      </w:r>
      <w:r>
        <w:t xml:space="preserve">ипликагелей такие определения становятся ненадежными, хотя формально </w:t>
      </w:r>
      <w:r>
        <w:br/>
      </w:r>
      <w:r>
        <w:t xml:space="preserve">'равнение БЭТ, как это видно из рис. 3, остается применимым для всех </w:t>
      </w:r>
      <w:r>
        <w:br/>
      </w:r>
      <w:r>
        <w:t xml:space="preserve">зученных силикагелей. | </w:t>
      </w:r>
      <w:r>
        <w:br/>
      </w:r>
      <w:r>
        <w:t xml:space="preserve">| В работах Хюттига [24] и Хюттига и Пицка [22] приведены значения </w:t>
      </w:r>
      <w:r>
        <w:br/>
      </w:r>
      <w:r>
        <w:t xml:space="preserve">|  личин адсорбции паров метанола на горном хрустале и кварцевом стекле. </w:t>
      </w:r>
      <w:r>
        <w:br/>
      </w:r>
      <w:r>
        <w:t xml:space="preserve">|[з Этих данных мы вычислили в роотные величины адсорбции методом</w:t>
      </w:r>
    </w:p>
    <w:p>
      <w:pPr>
        <w:pStyle w:val="Normal"/>
      </w:pPr>
      <w:r>
        <w:t xml:space="preserve">54 Л. Н. Соболева и А. В. Киселев</w:t>
      </w:r>
    </w:p>
    <w:p>
      <w:pPr>
        <w:pStyle w:val="Normal"/>
      </w:pPr>
      <w:r>
        <w:t xml:space="preserve">002 ОЖ 9% 008 9 .</w:t>
      </w:r>
    </w:p>
    <w:p>
      <w:pPr>
        <w:pStyle w:val="Normal"/>
      </w:pPr>
      <w:r>
        <w:t xml:space="preserve">И 07</w:t>
      </w:r>
    </w:p>
    <w:p>
      <w:pPr>
        <w:pStyle w:val="Normal"/>
      </w:pPr>
      <w:r>
        <w:t xml:space="preserve">Рис. 5. Изотермы адсорбции паров метанола на силикагелях: 1 — № 5; 2 — КСМ- </w:t>
      </w:r>
      <w:r>
        <w:br/>
      </w:r>
      <w:r>
        <w:t xml:space="preserve">8 — №6;4— №7;5 — № 8иб — Т, приведенные при р/рз = 0,4 к абсолютной изо-\ </w:t>
      </w:r>
      <w:r>
        <w:br/>
      </w:r>
      <w:r>
        <w:t xml:space="preserve">терме для кварца и крупнопористых образцов</w:t>
      </w:r>
    </w:p>
    <w:p>
      <w:pPr>
        <w:pStyle w:val="Normal"/>
      </w:pPr>
      <w:r>
        <w:t xml:space="preserve">а, аМ/м 2</w:t>
      </w:r>
    </w:p>
    <w:p>
      <w:pPr>
        <w:pStyle w:val="Normal"/>
      </w:pPr>
      <w:r>
        <w:t xml:space="preserve">Я оби. 0 42 </w:t>
      </w:r>
      <w:r>
        <w:br/>
      </w:r>
      <w:r>
        <w:t xml:space="preserve">2/р, РИ</w:t>
      </w:r>
    </w:p>
    <w:p>
      <w:pPr>
        <w:pStyle w:val="Normal"/>
      </w:pPr>
      <w:r>
        <w:t xml:space="preserve">Рис. 6 Рис. (</w:t>
      </w:r>
    </w:p>
    <w:p>
      <w:pPr>
        <w:pStyle w:val="Normal"/>
      </w:pPr>
      <w:r>
        <w:t xml:space="preserve">Рис. 6. Абсолютные величины адсорбции паров метанола на образцах: 1 — горног </w:t>
      </w:r>
      <w:r>
        <w:br/>
      </w:r>
      <w:r>
        <w:t xml:space="preserve">хрусталя и 2 — кварцевого стекла по данным работ [21] и 122], и абсолютная изотер: </w:t>
      </w:r>
      <w:r>
        <w:br/>
      </w:r>
      <w:r>
        <w:t xml:space="preserve">ма, полученная в настоящей работе (сплошная кривая)</w:t>
      </w:r>
    </w:p>
    <w:p>
      <w:pPr>
        <w:pStyle w:val="Normal"/>
      </w:pPr>
      <w:r>
        <w:t xml:space="preserve">Рис. 7. Абсолютные изотермы адсорбции на гидратированной поверхности крупнопо </w:t>
      </w:r>
      <w:r>
        <w:br/>
      </w:r>
      <w:r>
        <w:t xml:space="preserve">ристых силикагелей: 1 — паров метанола и 2 — воды. Горизонтальным пунктиро </w:t>
      </w:r>
      <w:r>
        <w:br/>
      </w:r>
      <w:r>
        <w:t xml:space="preserve">отмечена величина %„,</w:t>
      </w:r>
    </w:p>
    <w:p>
      <w:pPr>
        <w:pStyle w:val="Normal"/>
      </w:pPr>
      <w:r>
        <w:t xml:space="preserve">Адсорбция паров метанола на силикагелях и кварце 55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оттной линией. Из рис. 6 видно, что для образца горного хрусталя сов- </w:t>
      </w:r>
      <w:r>
        <w:br/>
      </w:r>
      <w:r>
        <w:t xml:space="preserve">вние хорошее; для образца кварцевого стекла в области мономолекуляр- </w:t>
      </w:r>
      <w:r>
        <w:br/>
      </w:r>
      <w:r>
        <w:t xml:space="preserve">’ адсорбции точки отклоняются от нашей кривой и лежат несколько </w:t>
      </w:r>
      <w:r>
        <w:br/>
      </w:r>
      <w:r>
        <w:t xml:space="preserve">хе нее*. е </w:t>
      </w:r>
      <w:r>
        <w:br/>
      </w:r>
      <w:r>
        <w:t xml:space="preserve">опоставляя изотермы адсорбции паров метанола на различных кремне- </w:t>
      </w:r>
      <w:r>
        <w:br/>
      </w:r>
      <w:r>
        <w:t xml:space="preserve">‚ах наряду с указанным нами в работе [10] и подробнее освещенном здесь </w:t>
      </w:r>
      <w:r>
        <w:br/>
      </w:r>
      <w:r>
        <w:t xml:space="preserve">щянием сужения пор, необходимо принимать во внимание возможное </w:t>
      </w:r>
      <w:r>
        <w:br/>
      </w:r>
      <w:r>
        <w:t xml:space="preserve">ро различий в химическом строении и прежде всего в степени гидра- </w:t>
      </w:r>
      <w:r>
        <w:br/>
      </w:r>
      <w:r>
        <w:t xml:space="preserve">ми поверхности кремнеземов. В опытах Л. Н. Соболевой [5] и С.П. да- </w:t>
      </w:r>
      <w:r>
        <w:br/>
      </w:r>
      <w:r>
        <w:t xml:space="preserve">‚а [6] было показано, что, как и в случае адсорбции паров воды, терми- </w:t>
      </w:r>
      <w:r>
        <w:br/>
      </w:r>
      <w:r>
        <w:t xml:space="preserve">‘кая дегидратация поверхности силикагелей снижает адсорбцию паров </w:t>
      </w:r>
      <w:r>
        <w:br/>
      </w:r>
      <w:r>
        <w:t xml:space="preserve">анола в области малых Р/рз, соответствующей заполнению первого слоя. </w:t>
      </w:r>
      <w:r>
        <w:br/>
      </w:r>
      <w:r>
        <w:t xml:space="preserve">‚В настоящей работе сопоставлены изотермы первичной адсорбции </w:t>
      </w:r>
      <w:r>
        <w:br/>
      </w:r>
      <w:r>
        <w:t xml:space="preserve">›ов метанола кремнеземами. В работе [24] было показано, что длительное </w:t>
      </w:r>
      <w:r>
        <w:br/>
      </w:r>
      <w:r>
        <w:t xml:space="preserve">действие паров метанола при высоких р/рз приводит к отравлению по- </w:t>
      </w:r>
      <w:r>
        <w:br/>
      </w:r>
      <w:r>
        <w:t xml:space="preserve">)хности силикагеля благодаря химической реакции с метанолом с обра-</w:t>
      </w:r>
    </w:p>
    <w:p>
      <w:pPr>
        <w:pStyle w:val="Normal"/>
      </w:pPr>
      <w:r>
        <w:t xml:space="preserve">анием поверхностного эфира. На реакцию силикагеля и кварца с мета-</w:t>
      </w:r>
    </w:p>
    <w:p>
      <w:pPr>
        <w:pStyle w:val="Normal"/>
      </w:pPr>
      <w:r>
        <w:t xml:space="preserve">пом было указано также в работах К. В. Топчиевой и А. П. Баллод </w:t>
      </w:r>
      <w:r>
        <w:br/>
      </w:r>
      <w:r>
        <w:t xml:space="preserve">] и Штобера [23]. Образование поверхностных химических соединений </w:t>
      </w:r>
      <w:r>
        <w:br/>
      </w:r>
      <w:r>
        <w:t xml:space="preserve">%®мнезема с метанолом было подтверждено спектроскопическими иссле-</w:t>
      </w:r>
    </w:p>
    <w:p>
      <w:pPr>
        <w:pStyle w:val="Normal"/>
      </w:pPr>
      <w:r>
        <w:t xml:space="preserve">заниями А. Н. Сидорова [26] и методом меченых атомов и фотодиссоциа- </w:t>
      </w:r>
      <w:r>
        <w:br/>
      </w:r>
      <w:r>
        <w:t xml:space="preserve">Щи в работе Л. Н. Курбатова [27]. Поэтому для получения сравнимых </w:t>
      </w:r>
      <w:r>
        <w:br/>
      </w:r>
      <w:r>
        <w:t xml:space="preserve">щтных надо избегать обычно применяемой «тренировки» кремнеземов в па- </w:t>
      </w:r>
      <w:r>
        <w:br/>
      </w:r>
      <w:r>
        <w:t xml:space="preserve">х такого адсорбента, как метанол [24], в особенности при нагревании </w:t>
      </w:r>
      <w:r>
        <w:br/>
      </w:r>
      <w:r>
        <w:t xml:space="preserve">2], и сопоставлять лишь изотермы первичной адсорбции этого пара. В этом </w:t>
      </w:r>
      <w:r>
        <w:br/>
      </w:r>
      <w:r>
        <w:t xml:space="preserve">учае метанол адсорбируется в основном обратимо за счет обычных физи- </w:t>
      </w:r>
      <w:r>
        <w:br/>
      </w:r>
      <w:r>
        <w:t xml:space="preserve">‚ких взаимодействий, на фон которых налагаются более тесные взаимо- </w:t>
      </w:r>
      <w:r>
        <w:br/>
      </w:r>
      <w:r>
        <w:t xml:space="preserve">лотвия кислотно-основного типа с образованием водородных связей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Мганола. Эти дополнительные взаимодействия могут быть выражены </w:t>
      </w:r>
      <w:r>
        <w:br/>
      </w:r>
      <w:r>
        <w:t xml:space="preserve">эмами [2, 6]:</w:t>
      </w:r>
    </w:p>
    <w:p>
      <w:pPr>
        <w:pStyle w:val="Normal"/>
      </w:pPr>
      <w:r>
        <w:t xml:space="preserve">н сн, </w:t>
      </w:r>
      <w:r>
        <w:br/>
      </w:r>
      <w:r>
        <w:t xml:space="preserve">хл </w:t>
      </w:r>
      <w:r>
        <w:br/>
      </w:r>
      <w:r>
        <w:t xml:space="preserve">О </w:t>
      </w:r>
      <w:r>
        <w:br/>
      </w:r>
      <w:r>
        <w:t xml:space="preserve">вон нн </w:t>
      </w:r>
      <w:r>
        <w:br/>
      </w:r>
      <w:r>
        <w:t xml:space="preserve">№ | ВА </w:t>
      </w:r>
      <w:r>
        <w:br/>
      </w:r>
      <w:r>
        <w:t xml:space="preserve">оо оо </w:t>
      </w:r>
      <w:r>
        <w:br/>
      </w:r>
      <w:r>
        <w:t xml:space="preserve">3% - </w:t>
      </w:r>
      <w:r>
        <w:br/>
      </w:r>
      <w:r>
        <w:t xml:space="preserve">оон | 8 </w:t>
      </w:r>
      <w:r>
        <w:br/>
      </w:r>
      <w:r>
        <w:t xml:space="preserve">и АХ </w:t>
      </w:r>
      <w:r>
        <w:br/>
      </w:r>
      <w:r>
        <w:t xml:space="preserve">бо 0 `о </w:t>
      </w:r>
      <w:r>
        <w:br/>
      </w:r>
      <w:r>
        <w:t xml:space="preserve">ь 7 \ ий \ </w:t>
      </w:r>
      <w:r>
        <w:br/>
      </w:r>
      <w:r>
        <w:t xml:space="preserve">Н—о— сн </w:t>
      </w:r>
      <w:r>
        <w:br/>
      </w:r>
      <w:r>
        <w:t xml:space="preserve">Н Н </w:t>
      </w:r>
      <w:r>
        <w:br/>
      </w:r>
      <w:r>
        <w:t xml:space="preserve">| | </w:t>
      </w:r>
      <w:r>
        <w:br/>
      </w:r>
      <w:r>
        <w:t xml:space="preserve">О 0</w:t>
      </w:r>
    </w:p>
    <w:p>
      <w:pPr>
        <w:pStyle w:val="Normal"/>
      </w:pPr>
      <w:r>
        <w:t xml:space="preserve">| | </w:t>
      </w:r>
      <w:r>
        <w:br/>
      </w:r>
      <w:r>
        <w:t xml:space="preserve">&lt;—0— 91 — О-&gt; + СНзОН = -090—91—0-, </w:t>
      </w:r>
      <w:r>
        <w:br/>
      </w:r>
      <w:r>
        <w:t xml:space="preserve">| </w:t>
      </w:r>
      <w:r>
        <w:br/>
      </w:r>
      <w:r>
        <w:t xml:space="preserve">о о </w:t>
      </w:r>
      <w:r>
        <w:br/>
      </w:r>
      <w:r>
        <w:t xml:space="preserve">} }</w:t>
      </w:r>
    </w:p>
    <w:p>
      <w:pPr>
        <w:pStyle w:val="Normal"/>
      </w:pPr>
      <w:r>
        <w:t xml:space="preserve">* Штобер [23] получил изотермы адсорбции паров метанола на образцах горного </w:t>
      </w:r>
      <w:r>
        <w:br/>
      </w:r>
      <w:r>
        <w:t xml:space="preserve">русталя, но при иных условиях обработки (25 и 800° С). Вычисленные им из изостер </w:t>
      </w:r>
      <w:r>
        <w:br/>
      </w:r>
      <w:r>
        <w:t xml:space="preserve">плоты адсорбции для первого образца близки к определенным на нашем образце .</w:t>
      </w:r>
    </w:p>
    <w:p>
      <w:pPr>
        <w:pStyle w:val="Normal"/>
      </w:pPr>
      <w:r>
        <w:t xml:space="preserve">юварца [8].</w:t>
      </w:r>
    </w:p>
    <w:p>
      <w:pPr>
        <w:pStyle w:val="Normal"/>
      </w:pPr>
      <w:r>
        <w:t xml:space="preserve">56 Л. Н. Соболева и А. В. Киселев</w:t>
      </w:r>
    </w:p>
    <w:p>
      <w:pPr>
        <w:pStyle w:val="Normal"/>
      </w:pPr>
      <w:r>
        <w:t xml:space="preserve">на которых стрелки указывают связи с другими атомами 51 кремнезема* </w:t>
      </w:r>
      <w:r>
        <w:br/>
      </w:r>
      <w:r>
        <w:t xml:space="preserve">По таким же схемам происходит адсорбция воды на гидратированны </w:t>
      </w:r>
      <w:r>
        <w:br/>
      </w:r>
      <w:r>
        <w:t xml:space="preserve">поверхностях кремнеземов [2, 3, 6]. Эта аналогия подтверждается близс </w:t>
      </w:r>
      <w:r>
        <w:br/>
      </w:r>
      <w:r>
        <w:t xml:space="preserve">стью величины с. =1/&amp;т= $/а., полученной для воды и для метанола чере </w:t>
      </w:r>
      <w:r>
        <w:br/>
      </w:r>
      <w:r>
        <w:t xml:space="preserve">определенную по БЭТ емкость монослоя а» для непористых и крупнопо </w:t>
      </w:r>
      <w:r>
        <w:br/>
      </w:r>
      <w:r>
        <w:t xml:space="preserve">ристых образцов с известной поверхностью $ (определенной по адсорбци! </w:t>
      </w:r>
      <w:r>
        <w:br/>
      </w:r>
      <w:r>
        <w:t xml:space="preserve">паров азота). В работе [3] для адсорбции паров воды на гидратированно! </w:t>
      </w:r>
      <w:r>
        <w:br/>
      </w:r>
      <w:r>
        <w:t xml:space="preserve">поверхности силикагелей было полу.</w:t>
      </w:r>
    </w:p>
    <w:p>
      <w:pPr>
        <w:pStyle w:val="Normal"/>
      </w:pPr>
      <w:r>
        <w:t xml:space="preserve">ада М/м? чено значение ‹,, также близкое 1 </w:t>
      </w:r>
      <w:r>
        <w:br/>
      </w:r>
      <w:r>
        <w:t xml:space="preserve">6 т 25А?. Как было отмечено ранее [4]</w:t>
      </w:r>
    </w:p>
    <w:p>
      <w:pPr>
        <w:pStyle w:val="Normal"/>
      </w:pPr>
      <w:r>
        <w:t xml:space="preserve">то О ЕЕ такая же величина ‹% получается и дл; </w:t>
      </w:r>
      <w:r>
        <w:br/>
      </w:r>
      <w:r>
        <w:t xml:space="preserve">адсорбции паров метанола. По-видимо </w:t>
      </w:r>
      <w:r>
        <w:br/>
      </w:r>
      <w:r>
        <w:t xml:space="preserve">му, молекулы метанола, как и моле </w:t>
      </w:r>
      <w:r>
        <w:br/>
      </w:r>
      <w:r>
        <w:t xml:space="preserve">кулы воды, адсорбируясь, как бы «пе </w:t>
      </w:r>
      <w:r>
        <w:br/>
      </w:r>
      <w:r>
        <w:t xml:space="preserve">ресчитывают» находящиеся на гидрати </w:t>
      </w:r>
      <w:r>
        <w:br/>
      </w:r>
      <w:r>
        <w:t xml:space="preserve">рованной поверхности кремнеземо!, </w:t>
      </w:r>
      <w:r>
        <w:br/>
      </w:r>
      <w:r>
        <w:t xml:space="preserve">гидроксильные группы. </w:t>
      </w:r>
      <w:r>
        <w:br/>
      </w:r>
      <w:r>
        <w:t xml:space="preserve">Различие в адсорбции обоих вещест!,</w:t>
      </w:r>
    </w:p>
    <w:p>
      <w:pPr>
        <w:pStyle w:val="Normal"/>
      </w:pPr>
      <w:r>
        <w:t xml:space="preserve">в первом слое связано с большей энер’ </w:t>
      </w:r>
      <w:r>
        <w:br/>
      </w:r>
      <w:r>
        <w:t xml:space="preserve">гией адсорбции метанола за счет боль, </w:t>
      </w:r>
      <w:r>
        <w:br/>
      </w:r>
      <w:r>
        <w:t xml:space="preserve">шей величины дисперсионных взаимо’ </w:t>
      </w:r>
      <w:r>
        <w:br/>
      </w:r>
      <w:r>
        <w:t xml:space="preserve">действий с адсорбентом молекул СНзОЕ, </w:t>
      </w:r>
      <w:r>
        <w:br/>
      </w:r>
      <w:r>
        <w:t xml:space="preserve">по сравнению © молекулами НОН. эт </w:t>
      </w:r>
      <w:r>
        <w:br/>
      </w:r>
      <w:r>
        <w:t xml:space="preserve">видно из приведенного на рис. 7 сопо’ </w:t>
      </w:r>
      <w:r>
        <w:br/>
      </w:r>
      <w:r>
        <w:t xml:space="preserve">ставления обеих абсолютных изотера, </w:t>
      </w:r>
      <w:r>
        <w:br/>
      </w:r>
      <w:r>
        <w:t xml:space="preserve">(для воды изотерма взята из работь) </w:t>
      </w:r>
      <w:r>
        <w:br/>
      </w:r>
      <w:r>
        <w:t xml:space="preserve">[3]). В случае метанола абсолютна; </w:t>
      </w:r>
      <w:r>
        <w:br/>
      </w:r>
      <w:r>
        <w:t xml:space="preserve">изотерма поднимается более круто, 1 </w:t>
      </w:r>
      <w:r>
        <w:br/>
      </w:r>
      <w:r>
        <w:t xml:space="preserve">одинаковая величина @&amp;, наприме] </w:t>
      </w:r>
      <w:r>
        <w:br/>
      </w:r>
      <w:r>
        <w:t xml:space="preserve">«=, достигается при меньшем р/р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07, 62 Ве. (0,068 для метанола и 0,20 для воды) </w:t>
      </w:r>
      <w:r>
        <w:br/>
      </w:r>
      <w:r>
        <w:t xml:space="preserve">2/р</w:t>
      </w:r>
    </w:p>
    <w:p>
      <w:pPr>
        <w:pStyle w:val="Normal"/>
      </w:pPr>
      <w:r>
        <w:t xml:space="preserve">В заключение отметим, что изотер. </w:t>
      </w:r>
      <w:r>
        <w:br/>
      </w:r>
      <w:r>
        <w:t xml:space="preserve">Рис. 8. 1— абсолютная ‘изотерма ма первичной адсорбции паров метанол: </w:t>
      </w:r>
      <w:r>
        <w:br/>
      </w:r>
      <w:r>
        <w:t xml:space="preserve">адсорбции паров метанола на гид-  непористыми и крупнопористыми крем</w:t>
      </w:r>
    </w:p>
    <w:p>
      <w:pPr>
        <w:pStyle w:val="Normal"/>
      </w:pPr>
      <w:r>
        <w:t xml:space="preserve">ратированной поверхности силика-</w:t>
      </w:r>
    </w:p>
    <w:p>
      <w:pPr>
        <w:pStyle w:val="Normal"/>
      </w:pPr>
      <w:r>
        <w:t xml:space="preserve">гелей, 2 — уравнение БЭТ неземами с гидратированнои поверхно:</w:t>
      </w:r>
    </w:p>
    <w:p>
      <w:pPr>
        <w:pStyle w:val="Normal"/>
      </w:pPr>
      <w:r>
        <w:t xml:space="preserve">стью удовлетворительно выражается </w:t>
      </w:r>
      <w:r>
        <w:br/>
      </w:r>
      <w:r>
        <w:t xml:space="preserve">уравнением БЭТ со значениями </w:t>
      </w:r>
      <w:r>
        <w:br/>
      </w:r>
      <w:r>
        <w:t xml:space="preserve">констант @т = 6,5 имоль/м? и — 150 (точное определение кон: </w:t>
      </w:r>
      <w:r>
        <w:br/>
      </w:r>
      <w:r>
        <w:t xml:space="preserve">станты С из графиков рис. 3 при больших ее значениях затруднительно </w:t>
      </w:r>
      <w:r>
        <w:br/>
      </w:r>
      <w:r>
        <w:t xml:space="preserve">однако это мало влияет на величины %х при не очень больших р/р.). На </w:t>
      </w:r>
      <w:r>
        <w:br/>
      </w:r>
      <w:r>
        <w:t xml:space="preserve">рис. 8 дан график этого уравнения (кривая 2) вместе с полученной нами </w:t>
      </w:r>
      <w:r>
        <w:br/>
      </w:r>
      <w:r>
        <w:t xml:space="preserve">экспериментальной изотермой адсорбции паров метанола (кривая 1). В ин: </w:t>
      </w:r>
      <w:r>
        <w:br/>
      </w:r>
      <w:r>
        <w:t xml:space="preserve">тервале р/р: примерно от 0,002 до 0,35 уравнение БЭТ может быте </w:t>
      </w:r>
      <w:r>
        <w:br/>
      </w:r>
      <w:r>
        <w:t xml:space="preserve">использовано для приближенного расчета адсорбции метанола на кремне- </w:t>
      </w:r>
      <w:r>
        <w:br/>
      </w:r>
      <w:r>
        <w:t xml:space="preserve">земах с известной поверхностью и для оценки величины поверхности </w:t>
      </w:r>
      <w:r>
        <w:br/>
      </w:r>
      <w:r>
        <w:t xml:space="preserve">по одной точке изотермы. Более точное определение $ по одной точке изо- </w:t>
      </w:r>
      <w:r>
        <w:br/>
      </w:r>
      <w:r>
        <w:t xml:space="preserve">термы требует непосредственного сравнения опытной величины адсорбции </w:t>
      </w:r>
      <w:r>
        <w:br/>
      </w:r>
      <w:r>
        <w:t xml:space="preserve">а (ммоль/г) с абсолютной величиной « (рис.4) при том же р/р. [4]. Так, при </w:t>
      </w:r>
      <w:r>
        <w:br/>
      </w:r>
      <w:r>
        <w:t xml:space="preserve">р/р: = 0,1 $ = а{х = 145 а м/г, если а выражена в ммоль/г. </w:t>
      </w:r>
      <w:r>
        <w:br/>
      </w:r>
      <w:r>
        <w:t xml:space="preserve">Авторы выражают глубокую благодарность О.М. Джигит за оказанную </w:t>
      </w:r>
      <w:r>
        <w:br/>
      </w:r>
      <w:r>
        <w:t xml:space="preserve">ею большую помощь при выполнении и подготовке к печати этой работы.</w:t>
      </w:r>
    </w:p>
    <w:p>
      <w:pPr>
        <w:pStyle w:val="Normal"/>
      </w:pPr>
      <w:r>
        <w:t xml:space="preserve">* А. Н. Сидоров на основании спектроскопических исследований считает, что </w:t>
      </w:r>
      <w:r>
        <w:br/>
      </w:r>
      <w:r>
        <w:t xml:space="preserve">метанол по-разному адсорбируется на двух различных центрах не кремне- </w:t>
      </w:r>
      <w:r>
        <w:br/>
      </w:r>
      <w:r>
        <w:t xml:space="preserve">зема: группах ОН и центрах другой природы (возможно, ионах кремния). Для решения </w:t>
      </w:r>
      <w:r>
        <w:br/>
      </w:r>
      <w:r>
        <w:t xml:space="preserve">этого вопроса необходимо исследовать влияние на адсорбцию метанола степени де- </w:t>
      </w:r>
      <w:r>
        <w:br/>
      </w:r>
      <w:r>
        <w:t xml:space="preserve">гидратации поверхности. Возможно, что этими центрами второго рода являются де- </w:t>
      </w:r>
      <w:r>
        <w:br/>
      </w:r>
      <w:r>
        <w:t xml:space="preserve">гидратированные места новерхности кремнезема указанных в работе [6] типов. Здесе </w:t>
      </w:r>
      <w:r>
        <w:br/>
      </w:r>
      <w:r>
        <w:t xml:space="preserve">весьма важны дальнейшие адсорбционные и параллельно спектроскопические иссле- &gt; </w:t>
      </w:r>
      <w:r>
        <w:br/>
      </w:r>
      <w:r>
        <w:t xml:space="preserve">дования.</w:t>
      </w:r>
    </w:p>
    <w:p>
      <w:pPr>
        <w:pStyle w:val="Normal"/>
      </w:pPr>
      <w:r>
        <w:t xml:space="preserve">сл </w:t>
      </w:r>
      <w:r>
        <w:br/>
      </w:r>
      <w:r>
        <w:t xml:space="preserve">&lt;</w:t>
      </w:r>
    </w:p>
    <w:p>
      <w:pPr>
        <w:pStyle w:val="Normal"/>
      </w:pPr>
      <w:r>
        <w:t xml:space="preserve">Адсорбция паров метанола на силикагелях и кварце</w:t>
      </w:r>
    </w:p>
    <w:p>
      <w:pPr>
        <w:pStyle w:val="Normal"/>
      </w:pPr>
      <w:r>
        <w:t xml:space="preserve">} </w:t>
      </w:r>
      <w:r>
        <w:br/>
      </w:r>
      <w:r>
        <w:t xml:space="preserve">—_ </w:t>
      </w:r>
      <w:r>
        <w:br/>
      </w:r>
      <w:r>
        <w:t xml:space="preserve">'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Получена абсолютная изотерма первичной адсорбции паров метанола</w:t>
      </w:r>
    </w:p>
    <w:p>
      <w:pPr>
        <w:pStyle w:val="Normal"/>
      </w:pPr>
      <w:r>
        <w:t xml:space="preserve">а гидратированной поверхности кварца и крупнопористых силикагелей. </w:t>
      </w:r>
      <w:r>
        <w:br/>
      </w:r>
      <w:r>
        <w:t xml:space="preserve">’2. Сужение пор силикагелей до размеров, меньших 30 А, вызывает иска- </w:t>
      </w:r>
      <w:r>
        <w:br/>
      </w:r>
      <w:r>
        <w:t xml:space="preserve">‹ение изотермы адсорбции паров метанола.</w:t>
      </w:r>
    </w:p>
    <w:p>
      <w:pPr>
        <w:pStyle w:val="Normal"/>
      </w:pPr>
      <w:r>
        <w:t xml:space="preserve">3. Механизм адсорбции паров метанола гидратированной поверх- </w:t>
      </w:r>
      <w:r>
        <w:br/>
      </w:r>
      <w:r>
        <w:t xml:space="preserve">остью кремнезема весьма сходен с механизмом адсорбции паров воды и оп- </w:t>
      </w:r>
      <w:r>
        <w:br/>
      </w:r>
      <w:r>
        <w:t xml:space="preserve">еделяется в основном водородными связями с гидроксилами кремне- </w:t>
      </w:r>
      <w:r>
        <w:br/>
      </w:r>
      <w:r>
        <w:t xml:space="preserve">ислоты. Термическая дегидратация поверхности силикагеля и ее ме- </w:t>
      </w:r>
      <w:r>
        <w:br/>
      </w:r>
      <w:r>
        <w:t xml:space="preserve">оксилирование вызывают уменьшение первичной адсорбции паров метанола.</w:t>
      </w:r>
    </w:p>
    <w:p>
      <w:pPr>
        <w:pStyle w:val="Normal"/>
      </w:pPr>
      <w:r>
        <w:t xml:space="preserve">Московский Поступила </w:t>
      </w:r>
      <w:r>
        <w:br/>
      </w:r>
      <w:r>
        <w:t xml:space="preserve">государственный университет 1.1Х.1956 </w:t>
      </w:r>
      <w:r>
        <w:br/>
      </w:r>
      <w:r>
        <w:t xml:space="preserve">им. М. В. Ломоносова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|. А. В. Киселев и Н. В. Ковалева, Журн. физ. химии, 30, 2775, 1956.</w:t>
      </w:r>
    </w:p>
    <w:p>
      <w:pPr>
        <w:pStyle w:val="Normal"/>
      </w:pPr>
      <w:r>
        <w:t xml:space="preserve">. А. В. Киселев, ДАН, 106, 1046, 1956.</w:t>
      </w:r>
    </w:p>
    <w:p>
      <w:pPr>
        <w:pStyle w:val="Normal"/>
      </w:pPr>
      <w:r>
        <w:t xml:space="preserve">, Л. Д. Белякова, О. М. ДжигитиА. В. К иселев, Журн. физ. химии, </w:t>
      </w:r>
      <w:r>
        <w:br/>
      </w:r>
      <w:r>
        <w:t xml:space="preserve">81, 1577, 1957.</w:t>
      </w:r>
    </w:p>
    <w:p>
      <w:pPr>
        <w:pStyle w:val="Normal"/>
      </w:pPr>
      <w:r>
        <w:t xml:space="preserve">:. А. В. Киселев, в Сборнике «Методы исследования структуры высокодисперс- </w:t>
      </w:r>
      <w:r>
        <w:br/>
      </w:r>
      <w:r>
        <w:t xml:space="preserve">ных и пористых тел», Изд-во АН СССР, 1953, стр. 86.</w:t>
      </w:r>
    </w:p>
    <w:p>
      <w:pPr>
        <w:pStyle w:val="Normal"/>
      </w:pPr>
      <w:r>
        <w:t xml:space="preserve">А. В. Киселев, К. Г. Красильников и Л. Н. Соболева, ДАН, </w:t>
      </w:r>
      <w:r>
        <w:br/>
      </w:r>
      <w:r>
        <w:t xml:space="preserve">94, 85, 1954. |</w:t>
      </w:r>
    </w:p>
    <w:p>
      <w:pPr>
        <w:pStyle w:val="Normal"/>
      </w:pPr>
      <w:r>
        <w:t xml:space="preserve">). С. П. Жданов ИА. В. Киселев, Журн. физ. химии, 31, 2243, 1957.</w:t>
      </w:r>
    </w:p>
    <w:p>
      <w:pPr>
        <w:pStyle w:val="Normal"/>
      </w:pPr>
      <w:r>
        <w:t xml:space="preserve">ВАН. В. Авгуль, О. М. ем В. Проевине М. В. Гурье;:, </w:t>
      </w:r>
      <w:r>
        <w:br/>
      </w:r>
      <w:r>
        <w:t xml:space="preserve">А. В. Киселев и 0. Жихачева, ДАН, 77, ИУ, 1951.</w:t>
      </w:r>
    </w:p>
    <w:p>
      <w:pPr>
        <w:pStyle w:val="Normal"/>
      </w:pPr>
      <w:r>
        <w:t xml:space="preserve">-Н. МН. Авгуль, О. М. А А. А. Исирикян, А. В. Киселеви </w:t>
      </w:r>
      <w:r>
        <w:br/>
      </w:r>
      <w:r>
        <w:t xml:space="preserve">К. Д. Щербакова, ДАН, 77, 625, 1951.</w:t>
      </w:r>
    </w:p>
    <w:p>
      <w:pPr>
        <w:pStyle w:val="Normal"/>
      </w:pPr>
      <w:r>
        <w:t xml:space="preserve">. А. В. Киселев, в Сборнике «Исследования в области хроматографии», </w:t>
      </w:r>
      <w:r>
        <w:br/>
      </w:r>
      <w:r>
        <w:t xml:space="preserve">Изд-во АН СССР, 1952, стр. 71.</w:t>
      </w:r>
    </w:p>
    <w:p>
      <w:pPr>
        <w:pStyle w:val="Normal"/>
      </w:pPr>
      <w:r>
        <w:t xml:space="preserve">. А. В. К иселев, в Сборнике «Труды комиссии по аналитической химии», </w:t>
      </w:r>
      <w:r>
        <w:br/>
      </w:r>
      <w:r>
        <w:t xml:space="preserve">Изд-во АН СССР, 9 (6), 46, 1955.</w:t>
      </w:r>
    </w:p>
    <w:p>
      <w:pPr>
        <w:pStyle w:val="Normal"/>
      </w:pPr>
      <w:r>
        <w:t xml:space="preserve">ИЗ. В. Киселев, ДАН, 98, 427, 1954.</w:t>
      </w:r>
    </w:p>
    <w:p>
      <w:pPr>
        <w:pStyle w:val="Normal"/>
      </w:pPr>
      <w:r>
        <w:t xml:space="preserve">. О.М. Джигит, А. В. Киселев иИ. Е. Неймарк, Журн. физ. химии, </w:t>
      </w:r>
      <w:r>
        <w:br/>
      </w:r>
      <w:r>
        <w:t xml:space="preserve">28, 1804, 1954.</w:t>
      </w:r>
    </w:p>
    <w:p>
      <w:pPr>
        <w:pStyle w:val="Normal"/>
      </w:pPr>
      <w:r>
        <w:t xml:space="preserve">‚В. А. ЛеонтьевиВ. М. Лукьянович, ДАН, 103, 1039, 1955.</w:t>
      </w:r>
    </w:p>
    <w:p>
      <w:pPr>
        <w:pStyle w:val="Normal"/>
      </w:pPr>
      <w:r>
        <w:t xml:space="preserve">. А. В. Киселеви Ю. А. Эльтеков, ДАН, 100, 107, 1955.</w:t>
      </w:r>
    </w:p>
    <w:p>
      <w:pPr>
        <w:pStyle w:val="Normal"/>
      </w:pPr>
      <w:r>
        <w:t xml:space="preserve">. В. В. Платова, Дипломная работа, химический факультет МГУ, 1955.</w:t>
      </w:r>
    </w:p>
    <w:p>
      <w:pPr>
        <w:pStyle w:val="Normal"/>
      </w:pPr>
      <w:r>
        <w:t xml:space="preserve">. Т.А. Овсоян, Дипломная работа, химический факультет, МГУ, 1955.</w:t>
      </w:r>
    </w:p>
    <w:p>
      <w:pPr>
        <w:pStyle w:val="Normal"/>
      </w:pPr>
      <w:r>
        <w:t xml:space="preserve">РЕ. Е. Авгуль, 0. М. Джигит, А.В. К иселев и НК. Д. Щербакова, </w:t>
      </w:r>
      <w:r>
        <w:br/>
      </w:r>
      <w:r>
        <w:t xml:space="preserve">Журн. физ. химии, 26, 977, 1952.</w:t>
      </w:r>
    </w:p>
    <w:p>
      <w:pPr>
        <w:pStyle w:val="Normal"/>
      </w:pPr>
      <w:r>
        <w:t xml:space="preserve">„В.П. Древинг, А. В. Киселеви О.А. Лихачева, ДАН, 82, 277, 1952.</w:t>
      </w:r>
    </w:p>
    <w:p>
      <w:pPr>
        <w:pStyle w:val="Normal"/>
      </w:pPr>
      <w:r>
        <w:t xml:space="preserve">‚ А. В.К иселев, Усп. химии, 25, 705, 1956.</w:t>
      </w:r>
    </w:p>
    <w:p>
      <w:pPr>
        <w:pStyle w:val="Normal"/>
      </w:pPr>
      <w:r>
        <w:t xml:space="preserve">А. И. Карнаухов, А. В. Киселев иЕ. В. Храпова, ДАН, 94, 915, </w:t>
      </w:r>
      <w:r>
        <w:br/>
      </w:r>
      <w:r>
        <w:t xml:space="preserve">1954; А. В. Киселеви Е. В. Храпова, Ноллоидн. журн., 19, 572, 1957.</w:t>
      </w:r>
    </w:p>
    <w:p>
      <w:pPr>
        <w:pStyle w:val="Normal"/>
      </w:pPr>
      <w:r>
        <w:t xml:space="preserve">‚ а. Е. Навб1 о, Мопафзь. 1. Свеш., 78, 177, 1948.</w:t>
      </w:r>
    </w:p>
    <w:p>
      <w:pPr>
        <w:pStyle w:val="Normal"/>
      </w:pPr>
      <w:r>
        <w:t xml:space="preserve">га. В Н. Саре вт. Ка, МопаЕзВ. {. 'СЪеш., 78, 185, 1948.</w:t>
      </w:r>
    </w:p>
    <w:p>
      <w:pPr>
        <w:pStyle w:val="Normal"/>
      </w:pPr>
      <w:r>
        <w:t xml:space="preserve">. М. бе КоПо1а, 725., 145, 17. 1956.</w:t>
      </w:r>
    </w:p>
    <w:p>
      <w:pPr>
        <w:pStyle w:val="Normal"/>
      </w:pPr>
      <w:r>
        <w:t xml:space="preserve">О.М. Е А.В. Киселев, Н. Н. Микос- Авгульи К. Д. Щер- </w:t>
      </w:r>
      <w:r>
        <w:br/>
      </w:r>
      <w:r>
        <w:t xml:space="preserve">бакова, ДАН, 70, 441, 1950.</w:t>
      </w:r>
    </w:p>
    <w:p>
      <w:pPr>
        <w:pStyle w:val="Normal"/>
      </w:pPr>
      <w:r>
        <w:t xml:space="preserve">ВН. В: Топчиеваид. 1 Баллод, ДАН, 75, 247, 1950.</w:t>
      </w:r>
    </w:p>
    <w:p>
      <w:pPr>
        <w:pStyle w:val="Normal"/>
      </w:pPr>
      <w:r>
        <w:t xml:space="preserve">. А. Н. Сидоров, Журн. физ. химии, 30, 995, 1956.</w:t>
      </w:r>
    </w:p>
    <w:p>
      <w:pPr>
        <w:pStyle w:val="Normal"/>
      </w:pPr>
      <w:r>
        <w:t xml:space="preserve">ВН. Курбатов, Журн. физ. химии, '30, 1062, 1956.</w:t>
      </w:r>
    </w:p>
    <w:p>
      <w:pPr>
        <w:pStyle w:val="Normal"/>
      </w:pPr>
      <w:r>
        <w:t xml:space="preserve">ТНЕ АОЗОВРТТОМ ОЕ МЕТНАМОГ, УАРОВ$ ОМ ТНЕ НУРВАТЕЮО ЗОВЕАСЕ </w:t>
      </w:r>
      <w:r>
        <w:br/>
      </w:r>
      <w:r>
        <w:t xml:space="preserve">ОЕ ЗПЛСА @ЕТЗ АХО ООАВТА</w:t>
      </w:r>
    </w:p>
    <w:p>
      <w:pPr>
        <w:pStyle w:val="Normal"/>
      </w:pPr>
      <w:r>
        <w:t xml:space="preserve">Т,. №. бобщезга апа А. У. Кёве!еь (Мозсош) </w:t>
      </w:r>
      <w:r>
        <w:br/>
      </w:r>
      <w:r>
        <w:t xml:space="preserve">Зашшатгу</w:t>
      </w:r>
    </w:p>
    <w:p>
      <w:pPr>
        <w:pStyle w:val="Normal"/>
      </w:pPr>
      <w:r>
        <w:t xml:space="preserve">‚ Тье абзое 1з0Мегиа оЁ бе ргимагу а4зотрИоп 0{ шебпапо!` уарогз оп Ве Ъу4- </w:t>
      </w:r>
      <w:r>
        <w:br/>
      </w:r>
      <w:r>
        <w:t xml:space="preserve">еа зит{асе о{ диагёх ап@ \иае-рогомз $1Шса ое!$ ваз Бееп Че{егиишеа.</w:t>
      </w:r>
    </w:p>
    <w:p>
      <w:pPr>
        <w:pStyle w:val="Normal"/>
      </w:pPr>
      <w:r>
        <w:t xml:space="preserve">А апт о Пе ротез 11 Ве зШса се]з фо Ч1атецегз 1езз (вап 30 А сацзез 915- </w:t>
      </w:r>
      <w:r>
        <w:br/>
      </w:r>
      <w:r>
        <w:t xml:space="preserve">Шоп оГ Ве шевапо! уарог а@зогроп 150{тегт. </w:t>
      </w:r>
      <w:r>
        <w:br/>
      </w:r>
      <w:r>
        <w:t xml:space="preserve">° Тье шесвап!зт о{ шеапо! уарог адзогрИоп Ъу ше ву4гаце4 э1Шса зит{асе 15 диЦе </w:t>
      </w:r>
      <w:r>
        <w:br/>
      </w:r>
      <w:r>
        <w:t xml:space="preserve">оПаг $0 Ваё о{ №е аазогрЫоп о{ ууаёег уарог ап 13 сшеЙу але {0 а Вуагореп Бопаше </w:t>
      </w:r>
      <w:r>
        <w:br/>
      </w:r>
      <w:r>
        <w:t xml:space="preserve">В (Ве з:Ис1с ас14 ву@гоху!з. Тве бегта| 4евудгамоп оЁ {Ве зШса се] зи{асе ап4а </w:t>
      </w:r>
      <w:r>
        <w:br/>
      </w:r>
      <w:r>
        <w:t xml:space="preserve">‚ шефу]а оп естеазез Фе а4зогрЫоп о{ ше{вапо! уаротз.</w:t>
      </w:r>
    </w:p>
    <w:p>
      <w:pPr>
        <w:pStyle w:val="Normal"/>
      </w:pPr>
      <w:r>
        <w:t xml:space="preserve">БУРНАЛ ФИЗИЧЕСКОЙ химии </w:t>
      </w:r>
      <w:r>
        <w:br/>
      </w:r>
      <w:r>
        <w:t xml:space="preserve">Т. хххи 19658 №1</w:t>
      </w:r>
    </w:p>
    <w:p>
      <w:pPr>
        <w:pStyle w:val="Normal"/>
      </w:pPr>
      <w:r>
        <w:t xml:space="preserve">ЭЛЕКТРОНОГРАФИЧЕСКОЕ ИССЛЕДОВАНИЕ СТРОЕНИЯ </w:t>
      </w:r>
      <w:r>
        <w:br/>
      </w:r>
      <w:r>
        <w:t xml:space="preserve">МОЛЕКУЛ</w:t>
      </w:r>
    </w:p>
    <w:p>
      <w:pPr>
        <w:pStyle w:val="Normal"/>
      </w:pPr>
      <w:r>
        <w:t xml:space="preserve">УПТ. ГАЛОГЕНИДЫ БАРИЯ</w:t>
      </w:r>
    </w:p>
    <w:p>
      <w:pPr>
        <w:pStyle w:val="Normal"/>
      </w:pPr>
      <w:r>
        <w:t xml:space="preserve">П. А. Авкишин, В. П. Спиридонов, Г. А. Соболев и </w:t>
      </w:r>
      <w:r>
        <w:br/>
      </w:r>
      <w:r>
        <w:t xml:space="preserve">В. А. Наумов</w:t>
      </w:r>
    </w:p>
    <w:p>
      <w:pPr>
        <w:pStyle w:val="Normal"/>
      </w:pPr>
      <w:r>
        <w:t xml:space="preserve">Задачей настоящего исследования является определение геометриче- </w:t>
      </w:r>
      <w:r>
        <w:br/>
      </w:r>
      <w:r>
        <w:t xml:space="preserve">ских параметров и конфигурации молекул парообразных фторида, хло- </w:t>
      </w:r>
      <w:r>
        <w:br/>
      </w:r>
      <w:r>
        <w:t xml:space="preserve">Рида, бромида и йодида бария, для которых в литературе отсутствуют </w:t>
      </w:r>
      <w:r>
        <w:br/>
      </w:r>
      <w:r>
        <w:t xml:space="preserve">соответствующие данные. |</w:t>
      </w:r>
    </w:p>
    <w:p>
      <w:pPr>
        <w:pStyle w:val="Normal"/>
      </w:pPr>
      <w:r>
        <w:t xml:space="preserve">В работе использовались продажные препараты квалификации «9 </w:t>
      </w:r>
      <w:r>
        <w:br/>
      </w:r>
      <w:r>
        <w:t xml:space="preserve">и «ч. д. а.», которые перед проведением опыта обезвоживались в вакуум: </w:t>
      </w:r>
      <w:r>
        <w:br/>
      </w:r>
      <w:r>
        <w:t xml:space="preserve">ном сушильном шкафу. Съемки электронограмм производились на приборе</w:t>
      </w:r>
    </w:p>
    <w:p>
      <w:pPr>
        <w:pStyle w:val="Normal"/>
      </w:pPr>
      <w:r>
        <w:t xml:space="preserve">2 (г)</w:t>
      </w:r>
    </w:p>
    <w:p>
      <w:pPr>
        <w:pStyle w:val="Normal"/>
      </w:pPr>
      <w:r>
        <w:t xml:space="preserve">ыы </w:t>
      </w:r>
      <w:r>
        <w:br/>
      </w:r>
      <w:r>
        <w:t xml:space="preserve">Да </w:t>
      </w:r>
      <w:r>
        <w:br/>
      </w:r>
      <w:r>
        <w:t xml:space="preserve">И </w:t>
      </w:r>
      <w:r>
        <w:br/>
      </w:r>
      <w:r>
        <w:t xml:space="preserve">ГА</w:t>
      </w:r>
    </w:p>
    <w:p>
      <w:pPr>
        <w:pStyle w:val="Normal"/>
      </w:pPr>
      <w:r>
        <w:t xml:space="preserve">2 9 4 бои 7 0 й ® №5 </w:t>
      </w:r>
      <w:r>
        <w:br/>
      </w:r>
      <w:r>
        <w:t xml:space="preserve">Рис. 1 Рис. 2</w:t>
      </w:r>
    </w:p>
    <w:p>
      <w:pPr>
        <w:pStyle w:val="Normal"/>
      </w:pPr>
      <w:r>
        <w:t xml:space="preserve">Рис. 1. Кривые радиального распределения ”*)(г) для молекул галогени- </w:t>
      </w:r>
      <w:r>
        <w:br/>
      </w:r>
      <w:r>
        <w:t xml:space="preserve">дов бария: 1—ВаЕ., 2—ВаС]ь, 3— ВаВхг», 4— Ва»</w:t>
      </w:r>
    </w:p>
    <w:p>
      <w:pPr>
        <w:pStyle w:val="Normal"/>
      </w:pPr>
      <w:r>
        <w:t xml:space="preserve">Рис. 2. Теоретические кривые интенсивности для молекул:1— ВаЕ›,2—Ва(ь, </w:t>
      </w:r>
      <w:r>
        <w:br/>
      </w:r>
      <w:r>
        <w:t xml:space="preserve">3—ВаВг›,4—Ва/›. Валентный угол 180°. Кривая для молекулы Ва» по- </w:t>
      </w:r>
      <w:r>
        <w:br/>
      </w:r>
      <w:r>
        <w:t xml:space="preserve">строена с учетом температурного множителя</w:t>
      </w:r>
    </w:p>
    <w:p>
      <w:pPr>
        <w:pStyle w:val="Normal"/>
      </w:pPr>
      <w:r>
        <w:t xml:space="preserve">&lt; высокотемпературным испарителем по методике, использовавшейс </w:t>
      </w:r>
      <w:r>
        <w:br/>
      </w:r>
      <w:r>
        <w:t xml:space="preserve">нами при исследовании галогенидов других элементов второй группы пери </w:t>
      </w:r>
      <w:r>
        <w:br/>
      </w:r>
      <w:r>
        <w:t xml:space="preserve">одической системы [1—6].</w:t>
      </w:r>
    </w:p>
    <w:p>
      <w:pPr>
        <w:pStyle w:val="Normal"/>
      </w:pPr>
      <w:r>
        <w:t xml:space="preserve">При съемке электронограмм паров ВаЕ&gt; для защиты эмульсии от свет </w:t>
      </w:r>
      <w:r>
        <w:br/>
      </w:r>
      <w:r>
        <w:t xml:space="preserve">вого излучения испарителя применялись фотопластинки, покрытые защи" </w:t>
      </w:r>
      <w:r>
        <w:br/>
      </w:r>
      <w:r>
        <w:t xml:space="preserve">ным слоем черной туши, смываемой перед проявлением.</w:t>
      </w:r>
    </w:p>
    <w:p>
      <w:pPr>
        <w:pStyle w:val="Normal"/>
      </w:pPr>
      <w:r>
        <w:t xml:space="preserve">От паров ВаЁ», ВаС1», ВаВгз и Ва!&gt; получено по 6—10 серий элет </w:t>
      </w:r>
      <w:r>
        <w:br/>
      </w:r>
      <w:r>
        <w:t xml:space="preserve">тронограмм при длинах волн электронов от 0,0444 до 0,0584 А. На эле </w:t>
      </w:r>
      <w:r>
        <w:br/>
      </w:r>
      <w:r>
        <w:t xml:space="preserve">тронограммах паров ВаЕ2 имелось до четырех интерференционных коле </w:t>
      </w:r>
      <w:r>
        <w:br/>
      </w:r>
      <w:r>
        <w:t xml:space="preserve">© быстро спадающей интенсивностью, на электронограммах паров Ва” </w:t>
      </w:r>
      <w:r>
        <w:br/>
      </w:r>
      <w:r>
        <w:t xml:space="preserve">ВаВг2 и Ва]*— по пяти интерференционных колец со слабо выражение </w:t>
      </w:r>
      <w:r>
        <w:br/>
      </w:r>
      <w:r>
        <w:t xml:space="preserve">асимметрией, возрастающей при переходе от хлорида к йодиду.</w:t>
      </w:r>
    </w:p>
    <w:p>
      <w:pPr>
        <w:pStyle w:val="Normal"/>
      </w:pPr>
      <w:r>
        <w:t xml:space="preserve">Строение молекул галогенидов бария 59</w:t>
      </w:r>
    </w:p>
    <w:p>
      <w:pPr>
        <w:pStyle w:val="Normal"/>
      </w:pPr>
      <w:r>
        <w:t xml:space="preserve">| —-</w:t>
      </w:r>
    </w:p>
    <w:p>
      <w:pPr>
        <w:pStyle w:val="Normal"/>
      </w:pPr>
      <w:r>
        <w:t xml:space="preserve">Как ив предыдущих наших работах, расшифровка электронограмм </w:t>
      </w:r>
      <w:r>
        <w:br/>
      </w:r>
      <w:r>
        <w:t xml:space="preserve">изводилась двумя способами — по методу радиального распределения </w:t>
      </w:r>
      <w:r>
        <w:br/>
      </w:r>
      <w:r>
        <w:t xml:space="preserve">арианте Уолтера — Бича и по методу последовательных приближений. </w:t>
      </w:r>
      <w:r>
        <w:br/>
      </w:r>
      <w:r>
        <w:t xml:space="preserve">Кривые радиального распределения г?О(г) приведены на рис. 1. Рас- </w:t>
      </w:r>
      <w:r>
        <w:br/>
      </w:r>
      <w:r>
        <w:t xml:space="preserve">фровка электронограмм, выполненная по методу радиального распреде- </w:t>
      </w:r>
      <w:r>
        <w:br/>
      </w:r>
      <w:r>
        <w:t xml:space="preserve">шя, однозначно указывает на линейную конфигурацию молекул галоге- </w:t>
      </w:r>
      <w:r>
        <w:br/>
      </w:r>
      <w:r>
        <w:t xml:space="preserve">{в бария.</w:t>
      </w:r>
    </w:p>
    <w:p>
      <w:pPr>
        <w:pStyle w:val="Normal"/>
      </w:pPr>
      <w:r>
        <w:t xml:space="preserve">При расшифровке электронограмм по методу последовательных прибли- </w:t>
      </w:r>
      <w:r>
        <w:br/>
      </w:r>
      <w:r>
        <w:t xml:space="preserve">ний найдено, что экспериментально наблюдаемое распределение интен- </w:t>
      </w:r>
      <w:r>
        <w:br/>
      </w:r>
      <w:r>
        <w:t xml:space="preserve">‘ности рассеянных электронов от паров галогенидов бария хорошо пе- </w:t>
      </w:r>
      <w:r>
        <w:br/>
      </w:r>
      <w:r>
        <w:t xml:space="preserve">ается теоретическими кривыми интенсивности /($), рассчитанными </w:t>
      </w:r>
      <w:r>
        <w:br/>
      </w:r>
      <w:r>
        <w:t xml:space="preserve">тредположении линейной конфигурации молекул галогенидов бария </w:t>
      </w:r>
      <w:r>
        <w:br/>
      </w:r>
      <w:r>
        <w:t xml:space="preserve">с. 2). При этом для молекулы ВаЕ› в теоретическую кривую интенсив- </w:t>
      </w:r>
      <w:r>
        <w:br/>
      </w:r>
      <w:r>
        <w:t xml:space="preserve">и вводился температурный множитель е` 9", константа а = 0,005 была </w:t>
      </w:r>
      <w:r>
        <w:br/>
      </w:r>
      <w:r>
        <w:t xml:space="preserve">тислена из частоты «= 468,9 см" в спектре духатомной молекулы </w:t>
      </w:r>
      <w:r>
        <w:br/>
      </w:r>
      <w:r>
        <w:t xml:space="preserve">ВЕРУ].</w:t>
      </w:r>
    </w:p>
    <w:p>
      <w:pPr>
        <w:pStyle w:val="Normal"/>
      </w:pPr>
      <w:r>
        <w:t xml:space="preserve">‘Следует отметить, что асимметрия колец на электронограммах паров </w:t>
      </w:r>
      <w:r>
        <w:br/>
      </w:r>
      <w:r>
        <w:t xml:space="preserve">югенидов бария выражена слабее, чем на электронограммах соответ- </w:t>
      </w:r>
      <w:r>
        <w:br/>
      </w:r>
      <w:r>
        <w:t xml:space="preserve">‘ующих галогенидов кальция и стронция [5, 6].</w:t>
      </w:r>
    </w:p>
    <w:p>
      <w:pPr>
        <w:pStyle w:val="Normal"/>
      </w:pPr>
      <w:r>
        <w:t xml:space="preserve">`В связи с большим значением заряда ядра атома бария, по сравнению</w:t>
      </w:r>
    </w:p>
    <w:p>
      <w:pPr>
        <w:pStyle w:val="Normal"/>
      </w:pPr>
      <w:r>
        <w:t xml:space="preserve">Среднее отклонение 50,002 40,03</w:t>
      </w:r>
    </w:p>
    <w:p>
      <w:pPr>
        <w:pStyle w:val="Normal"/>
      </w:pPr>
      <w:r>
        <w:t xml:space="preserve">арядами ядер кальция и стронция, валентный угол в молекулах гало- </w:t>
      </w:r>
      <w:r>
        <w:br/>
      </w:r>
      <w:r>
        <w:t xml:space="preserve">шдов бария по методу последовательных приближений определяется </w:t>
      </w:r>
      <w:r>
        <w:br/>
      </w:r>
      <w:r>
        <w:t xml:space="preserve">Таблица 1 </w:t>
      </w:r>
      <w:r>
        <w:br/>
      </w:r>
      <w:r>
        <w:t xml:space="preserve">Молекула ВаЕо; Я цева == 2,32А; а = 0,005 </w:t>
      </w:r>
      <w:r>
        <w:br/>
      </w:r>
      <w:r>
        <w:t xml:space="preserve">Макс. Миним. Т (3) $теор Зэксп теор! эксп Тэксп </w:t>
      </w:r>
      <w:r>
        <w:br/>
      </w:r>
      <w:r>
        <w:t xml:space="preserve">Л 20 3,30 3,30 1,000 292 </w:t>
      </w:r>
      <w:r>
        <w:br/>
      </w:r>
      <w:r>
        <w:t xml:space="preserve">2 —415 4,13 4,50 0,985 2,29 </w:t>
      </w:r>
      <w:r>
        <w:br/>
      </w:r>
      <w:r>
        <w:t xml:space="preserve">я +8 6,02 6,08 0,990 2,30 </w:t>
      </w:r>
      <w:r>
        <w:br/>
      </w:r>
      <w:r>
        <w:t xml:space="preserve">3 —8, 7,45 У 1,000 232 </w:t>
      </w:r>
      <w:r>
        <w:br/>
      </w:r>
      <w:r>
        <w:t xml:space="preserve">3 [4 ВИ 8,70 1,003 р </w:t>
      </w:r>
      <w:r>
        <w:br/>
      </w:r>
      <w:r>
        <w:t xml:space="preserve">4 —2 10,16 10,10 1,006 25 </w:t>
      </w:r>
      <w:r>
        <w:br/>
      </w:r>
      <w:r>
        <w:t xml:space="preserve">4 4-1 11'45 11 '38 1’006 | 2'33 </w:t>
      </w:r>
      <w:r>
        <w:br/>
      </w:r>
      <w:r>
        <w:t xml:space="preserve">Среднее значение 0,999 232 </w:t>
      </w:r>
      <w:r>
        <w:br/>
      </w:r>
      <w:r>
        <w:t xml:space="preserve">Среднее отклонение +0,006 50,01 </w:t>
      </w:r>
      <w:r>
        <w:br/>
      </w:r>
      <w:r>
        <w:t xml:space="preserve">Таблица 2 </w:t>
      </w:r>
      <w:r>
        <w:br/>
      </w:r>
      <w:r>
        <w:t xml:space="preserve">| Молекула Ва; т..ор= 2,82 А </w:t>
      </w:r>
      <w:r>
        <w:br/>
      </w:r>
      <w:r>
        <w:t xml:space="preserve">| </w:t>
      </w:r>
      <w:r>
        <w:br/>
      </w:r>
      <w:r>
        <w:t xml:space="preserve">Макс Миним. Т (3) $теор Зэксп теор !Зэксп Токсп </w:t>
      </w:r>
      <w:r>
        <w:br/>
      </w:r>
      <w:r>
        <w:t xml:space="preserve">| Л --15 2,69 2,74 0,996 2,81 </w:t>
      </w:r>
      <w:r>
        <w:br/>
      </w:r>
      <w:r>
        <w:t xml:space="preserve">| й ==. 3,92 992 1,000 2,82 </w:t>
      </w:r>
      <w:r>
        <w:br/>
      </w:r>
      <w:r>
        <w:t xml:space="preserve">2 +8 4,94 4,96 0,996 2,81 </w:t>
      </w:r>
      <w:r>
        <w:br/>
      </w:r>
      <w:r>
        <w:t xml:space="preserve">| 3 —7 6,15 6,18 0,995 2,81 </w:t>
      </w:r>
      <w:r>
        <w:br/>
      </w:r>
      <w:r>
        <w:t xml:space="preserve">Е 3 --4 7,18 ИТ 1,004 2,82, </w:t>
      </w:r>
      <w:r>
        <w:br/>
      </w:r>
      <w:r>
        <w:t xml:space="preserve">у 4 —4 8,40 8,41 0,999 2,82 </w:t>
      </w:r>
      <w:r>
        <w:br/>
      </w:r>
      <w:r>
        <w:t xml:space="preserve">и 4 --3 9,40 9,39 1,001 2,82 </w:t>
      </w:r>
      <w:r>
        <w:br/>
      </w:r>
      <w:r>
        <w:t xml:space="preserve">р 5 —3 10,63 10,65 0,998 2,81 </w:t>
      </w:r>
      <w:r>
        <w:br/>
      </w:r>
      <w:r>
        <w:t xml:space="preserve">5 --2 14 ‚64 14 ‚64 1,000 2,82, </w:t>
      </w:r>
      <w:r>
        <w:br/>
      </w:r>
      <w:r>
        <w:t xml:space="preserve">Среднее значение 0,998 2,82 </w:t>
      </w:r>
      <w:r>
        <w:br/>
      </w:r>
      <w:r>
        <w:t xml:space="preserve">В</w:t>
      </w:r>
    </w:p>
    <w:p>
      <w:pPr>
        <w:pStyle w:val="Normal"/>
      </w:pPr>
      <w:r>
        <w:t xml:space="preserve">60 П. А. Акишин, В. П. Спиридонов, Г. А. Соболев и В. А. Наумов</w:t>
      </w:r>
    </w:p>
    <w:p>
      <w:pPr>
        <w:pStyle w:val="Normal"/>
      </w:pPr>
      <w:r>
        <w:t xml:space="preserve">Таблица 3 </w:t>
      </w:r>
      <w:r>
        <w:br/>
      </w:r>
      <w:r>
        <w:t xml:space="preserve">Молекула ВаВк»; Ттеор = 2,99А </w:t>
      </w:r>
      <w:r>
        <w:br/>
      </w:r>
      <w:r>
        <w:t xml:space="preserve">Макс: Миним Т (3) | $теор Зэксп теор экси Тэксп — </w:t>
      </w:r>
      <w:r>
        <w:br/>
      </w:r>
      <w:r>
        <w:t xml:space="preserve">1 +15 2,50 2,55 |‘ (0,980) | (2,934 </w:t>
      </w:r>
      <w:r>
        <w:br/>
      </w:r>
      <w:r>
        <w:t xml:space="preserve">й —12 | 3,74 3,74 ‚000 2,991 </w:t>
      </w:r>
      <w:r>
        <w:br/>
      </w:r>
      <w:r>
        <w:t xml:space="preserve">2 7 4,62 4,65 0,994 2, 971 </w:t>
      </w:r>
      <w:r>
        <w:br/>
      </w:r>
      <w:r>
        <w:t xml:space="preserve">3 —7 5,85 5,86 0,998 2,98 </w:t>
      </w:r>
      <w:r>
        <w:br/>
      </w:r>
      <w:r>
        <w:t xml:space="preserve">3 --4 6,73 6,71 1,003 3,00 </w:t>
      </w:r>
      <w:r>
        <w:br/>
      </w:r>
      <w:r>
        <w:t xml:space="preserve">4 —4 7,96 7;99 0,996 ‚2,98 </w:t>
      </w:r>
      <w:r>
        <w:br/>
      </w:r>
      <w:r>
        <w:t xml:space="preserve">4 3 8,83 8,84 0,999 2,99 </w:t>
      </w:r>
      <w:r>
        <w:br/>
      </w:r>
      <w:r>
        <w:t xml:space="preserve">5 —3 10,08 10,03 1,005 3,00 </w:t>
      </w:r>
      <w:r>
        <w:br/>
      </w:r>
      <w:r>
        <w:t xml:space="preserve">5 +2 10,93 10,92 1,004 2,99’ </w:t>
      </w:r>
      <w:r>
        <w:br/>
      </w:r>
      <w:r>
        <w:t xml:space="preserve">Среднее значение 1,000 2,99 </w:t>
      </w:r>
      <w:r>
        <w:br/>
      </w:r>
      <w:r>
        <w:t xml:space="preserve">Среднее отклонение 0,003 50,01 </w:t>
      </w:r>
      <w:r>
        <w:br/>
      </w:r>
      <w:r>
        <w:t xml:space="preserve">Таблица 4 </w:t>
      </w:r>
      <w:r>
        <w:br/>
      </w:r>
      <w:r>
        <w:t xml:space="preserve">Молекула Ва; Ттеор= 3,19А </w:t>
      </w:r>
      <w:r>
        <w:br/>
      </w:r>
      <w:r>
        <w:t xml:space="preserve">Макс. Миним. ($) Зтеор Зэксп теор! экси Тэксп </w:t>
      </w:r>
      <w:r>
        <w:br/>
      </w:r>
      <w:r>
        <w:t xml:space="preserve">1 10 Ра о 1,000 89 </w:t>
      </w:r>
      <w:r>
        <w:br/>
      </w:r>
      <w:r>
        <w:t xml:space="preserve">р —8 3,53 3,54 0,997 3,18 </w:t>
      </w:r>
      <w:r>
        <w:br/>
      </w:r>
      <w:r>
        <w:t xml:space="preserve">р --6 4,31 4,34 1,000 3,19 </w:t>
      </w:r>
      <w:r>
        <w:br/>
      </w:r>
      <w:r>
        <w:t xml:space="preserve">3 —5 5,92 5592 1,000 3,19 </w:t>
      </w:r>
      <w:r>
        <w:br/>
      </w:r>
      <w:r>
        <w:t xml:space="preserve">3 --4 6,28 6,27 1,002 3.20 </w:t>
      </w:r>
      <w:r>
        <w:br/>
      </w:r>
      <w:r>
        <w:t xml:space="preserve">4 —3 7,48 7,47 1,004 3,19 </w:t>
      </w:r>
      <w:r>
        <w:br/>
      </w:r>
      <w:r>
        <w:t xml:space="preserve">4 -|-2 8.25 8,22 1,004 9.20 </w:t>
      </w:r>
      <w:r>
        <w:br/>
      </w:r>
      <w:r>
        <w:t xml:space="preserve">5 —2 9,47 9,39 1,009 9.22 </w:t>
      </w:r>
      <w:r>
        <w:br/>
      </w:r>
      <w:r>
        <w:t xml:space="preserve">5 1 10,24 10,18 1,003 ‚3,20 </w:t>
      </w:r>
      <w:r>
        <w:br/>
      </w:r>
      <w:r>
        <w:t xml:space="preserve">Среднее значение | 1,002 3,20 </w:t>
      </w:r>
      <w:r>
        <w:br/>
      </w:r>
      <w:r>
        <w:t xml:space="preserve">Среднее отклонение 0,002, 50,01 </w:t>
      </w:r>
      <w:r>
        <w:br/>
      </w:r>
      <w:r>
        <w:t xml:space="preserve">Таблица 5</w:t>
      </w:r>
    </w:p>
    <w:p>
      <w:pPr>
        <w:pStyle w:val="Normal"/>
      </w:pPr>
      <w:r>
        <w:t xml:space="preserve">Геометрические параметры молекул галогенидов бария</w:t>
      </w:r>
    </w:p>
    <w:p>
      <w:pPr>
        <w:pStyle w:val="Normal"/>
      </w:pPr>
      <w:r>
        <w:t xml:space="preserve">Соединение ро сонние о Валентный угол </w:t>
      </w:r>
      <w:r>
        <w:br/>
      </w:r>
      <w:r>
        <w:t xml:space="preserve">Ва—х, А —Х, А</w:t>
      </w:r>
    </w:p>
    <w:p>
      <w:pPr>
        <w:pStyle w:val="Normal"/>
      </w:pPr>
      <w:r>
        <w:t xml:space="preserve">ВаЕ&gt; 2,32-0,03 4,67 180°</w:t>
      </w:r>
    </w:p>
    <w:p>
      <w:pPr>
        <w:pStyle w:val="Normal"/>
      </w:pPr>
      <w:r>
        <w:t xml:space="preserve">Вась 2,824-0,03 ° 5,64 180°--40°</w:t>
      </w:r>
    </w:p>
    <w:p>
      <w:pPr>
        <w:pStyle w:val="Normal"/>
      </w:pPr>
      <w:r>
        <w:t xml:space="preserve">ВаВго 2,99-0,03 5,99 180°--30°</w:t>
      </w:r>
    </w:p>
    <w:p>
      <w:pPr>
        <w:pStyle w:val="Normal"/>
      </w:pPr>
      <w:r>
        <w:t xml:space="preserve">Ва» 3,20-0,05 6,39 180°--20°</w:t>
      </w:r>
    </w:p>
    <w:p>
      <w:pPr>
        <w:pStyle w:val="Normal"/>
      </w:pPr>
      <w:r>
        <w:t xml:space="preserve">Примечание: В 3 столбце приведены расстояния галоген— </w:t>
      </w:r>
      <w:r>
        <w:br/>
      </w:r>
      <w:r>
        <w:t xml:space="preserve">галоген, полученные из кривых радиального распределевия.</w:t>
      </w:r>
    </w:p>
    <w:p>
      <w:pPr>
        <w:pStyle w:val="Normal"/>
      </w:pPr>
      <w:r>
        <w:t xml:space="preserve">с меньшей точностью, чем в молекулах галогенидов кальция и стронци </w:t>
      </w:r>
      <w:r>
        <w:br/>
      </w:r>
      <w:r>
        <w:t xml:space="preserve">Применение метода последовательных приближений для определения в </w:t>
      </w:r>
      <w:r>
        <w:br/>
      </w:r>
      <w:r>
        <w:t xml:space="preserve">лентного угла Е —Ва — Ё в молекуле ВаЁ» нецелесообразно из-за больши </w:t>
      </w:r>
      <w:r>
        <w:br/>
      </w:r>
      <w:r>
        <w:t xml:space="preserve">разницы в зарядах ядер атомов бария и фтора; однако в этом случае, к! </w:t>
      </w:r>
      <w:r>
        <w:br/>
      </w:r>
      <w:r>
        <w:t xml:space="preserve">и в ряде других (фториды цинка, кадмия, кальция и стронция), метод р </w:t>
      </w:r>
      <w:r>
        <w:br/>
      </w:r>
      <w:r>
        <w:t xml:space="preserve">диального распределения дает совершенно определенный результат </w:t>
      </w:r>
      <w:r>
        <w:br/>
      </w:r>
      <w:r>
        <w:t xml:space="preserve">угол 180°. Результаты расчета электронограмм исследованных галоген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Строение молекул галогенидов бария 61</w:t>
      </w:r>
    </w:p>
    <w:p>
      <w:pPr>
        <w:pStyle w:val="Normal"/>
      </w:pPr>
      <w:r>
        <w:t xml:space="preserve">в бария по методу последовательных приближений представлены в табл.</w:t>
      </w:r>
    </w:p>
    <w:p>
      <w:pPr>
        <w:pStyle w:val="Normal"/>
      </w:pPr>
      <w:r>
        <w:t xml:space="preserve">` Таким образом в настоящей работе впервые получены данные по кон- </w:t>
      </w:r>
      <w:r>
        <w:br/>
      </w:r>
      <w:r>
        <w:t xml:space="preserve">гурации и геометрическим параметрам молекул всех парообразных гало-</w:t>
      </w:r>
    </w:p>
    <w:p>
      <w:pPr>
        <w:pStyle w:val="Normal"/>
      </w:pPr>
      <w:r>
        <w:t xml:space="preserve">Установлено линейное строение молекул у всех исследованных соеди- </w:t>
      </w:r>
      <w:r>
        <w:br/>
      </w:r>
      <w:r>
        <w:t xml:space="preserve">'ний и найдены значения межатомных расстояний, приведенные в табл. 5. </w:t>
      </w:r>
      <w:r>
        <w:br/>
      </w:r>
      <w:r>
        <w:t xml:space="preserve">›грешность в определении межатомного расстояния Ва — Х (табл. 5) </w:t>
      </w:r>
      <w:r>
        <w:br/>
      </w:r>
      <w:r>
        <w:t xml:space="preserve">\азана, исходя из предельной относительной ошибки метода, оценивае- </w:t>
      </w:r>
      <w:r>
        <w:br/>
      </w:r>
      <w:r>
        <w:t xml:space="preserve">ти нами в {+ 1—1,5%; приведенная в табл. 5 погрешность в определении </w:t>
      </w:r>
      <w:r>
        <w:br/>
      </w:r>
      <w:r>
        <w:t xml:space="preserve">|лентного угла получена по методу последовательных приближений. </w:t>
      </w:r>
      <w:r>
        <w:br/>
      </w:r>
      <w:r>
        <w:t xml:space="preserve">| В заключение отметим, что межатомное расстояние Ва — Х в молеку- </w:t>
      </w:r>
      <w:r>
        <w:br/>
      </w:r>
      <w:r>
        <w:t xml:space="preserve">{1х хлорида, бромида и йодида изменяется приблизительно по линейно- </w:t>
      </w:r>
      <w:r>
        <w:br/>
      </w:r>
      <w:r>
        <w:t xml:space="preserve">|" закону в зависимости от порядкового номера галогена, а расстояние </w:t>
      </w:r>
      <w:r>
        <w:br/>
      </w:r>
      <w:r>
        <w:t xml:space="preserve">|| — Р показывает резкое отступление от этой закономерности.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’1. Выполнено электронографическое исследование строения молекул </w:t>
      </w:r>
      <w:r>
        <w:br/>
      </w:r>
      <w:r>
        <w:t xml:space="preserve">\рообразных галогенидов бария — фторида, хлорида, бромида и йодида. </w:t>
      </w:r>
      <w:r>
        <w:br/>
      </w:r>
      <w:r>
        <w:t xml:space="preserve">тановлено линейное строение всех изученных молекул.</w:t>
      </w:r>
    </w:p>
    <w:p>
      <w:pPr>
        <w:pStyle w:val="Normal"/>
      </w:pPr>
      <w:r>
        <w:t xml:space="preserve">| 2. Впервые получены значения межатомных расстояний барий — гало- </w:t>
      </w:r>
      <w:r>
        <w:br/>
      </w:r>
      <w:r>
        <w:t xml:space="preserve">н в молекулах парообразных галогенидов бария.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13.1Х.1956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|. П.А. Акишин, М. И. Виноградов, К. Д. Данилов, Н. П. Левкин, </w:t>
      </w:r>
      <w:r>
        <w:br/>
      </w:r>
      <w:r>
        <w:t xml:space="preserve">| Е. Н. Мартинсон, Н. Г. Рамбиди, В. П. Спиридонов, Приборы и </w:t>
      </w:r>
      <w:r>
        <w:br/>
      </w:r>
      <w:r>
        <w:t xml:space="preserve">` техн. эксперим., 3, 1958 (в печати).</w:t>
      </w:r>
    </w:p>
    <w:p>
      <w:pPr>
        <w:pStyle w:val="Normal"/>
      </w:pPr>
      <w:r>
        <w:t xml:space="preserve">. П.А. Акишин, В. М. Спиридонов, В. А. Наумови Н. Г. Рамби- </w:t>
      </w:r>
      <w:r>
        <w:br/>
      </w:r>
      <w:r>
        <w:t xml:space="preserve">ди, Журн. физ. химии, 30, 155, 1956.</w:t>
      </w:r>
    </w:p>
    <w:p>
      <w:pPr>
        <w:pStyle w:val="Normal"/>
      </w:pPr>
      <w:r>
        <w:t xml:space="preserve">|. П.А. Акишив, В. П. Спиридонов и В. А. Наумов, Журн. физ. хи- </w:t>
      </w:r>
      <w:r>
        <w:br/>
      </w:r>
      <w:r>
        <w:t xml:space="preserve">|) мии, 30, 951, 1956.</w:t>
      </w:r>
    </w:p>
    <w:p>
      <w:pPr>
        <w:pStyle w:val="Normal"/>
      </w:pPr>
      <w:r>
        <w:t xml:space="preserve">‚П.А. Акишин, В. П. Спиридонов, Г.А. Соболев, В.А. Наумов, </w:t>
      </w:r>
      <w:r>
        <w:br/>
      </w:r>
      <w:r>
        <w:t xml:space="preserve">’ Журн. физ. химии, 31, 461, 1957.</w:t>
      </w:r>
    </w:p>
    <w:p>
      <w:pPr>
        <w:pStyle w:val="Normal"/>
      </w:pPr>
      <w:r>
        <w:t xml:space="preserve">. П.А. Акишин, В. П. Спиридонов, Г. А. Соболев, Журн. физ. хи- </w:t>
      </w:r>
      <w:r>
        <w:br/>
      </w:r>
      <w:r>
        <w:t xml:space="preserve">|’ мии, 34, 648, 1957.</w:t>
      </w:r>
    </w:p>
    <w:p>
      <w:pPr>
        <w:pStyle w:val="Normal"/>
      </w:pPr>
      <w:r>
        <w:t xml:space="preserve">ТИ. А, Акишин В. ПП. Оциридонов, Г. А. Соболев и В. А. Нау- </w:t>
      </w:r>
      <w:r>
        <w:br/>
      </w:r>
      <w:r>
        <w:t xml:space="preserve">' мов, Журн. физ. химии, 341, 1871, 1957.</w:t>
      </w:r>
    </w:p>
    <w:p>
      <w:pPr>
        <w:pStyle w:val="Normal"/>
      </w:pPr>
      <w:r>
        <w:t xml:space="preserve">.С. А. Коз|{ ет, РВуз. Вет., 59, 645, 1941.</w:t>
      </w:r>
    </w:p>
    <w:p>
      <w:pPr>
        <w:pStyle w:val="Normal"/>
      </w:pPr>
      <w:r>
        <w:t xml:space="preserve">ЕГЕСТКОМ ОТЕЕВАСЛТОМ ЭТОРТЕ$ ОЕ МОГЕСОГЕ ЭЗТВОСТОВЕ </w:t>
      </w:r>
      <w:r>
        <w:br/>
      </w:r>
      <w:r>
        <w:t xml:space="preserve">УП. ВАВТОМ НАТЛЮЯ$ </w:t>
      </w:r>
      <w:r>
        <w:br/>
      </w:r>
      <w:r>
        <w:t xml:space="preserve">Р. А. АКз5ри, УТ. Р. братааопоъ, (С. А. бобщеь ап9д Т. А. Маитое </w:t>
      </w:r>
      <w:r>
        <w:br/>
      </w:r>
      <w:r>
        <w:t xml:space="preserve">(Мо5сош) </w:t>
      </w:r>
      <w:r>
        <w:br/>
      </w:r>
      <w:r>
        <w:t xml:space="preserve">Зишшатгу</w:t>
      </w:r>
    </w:p>
    <w:p>
      <w:pPr>
        <w:pStyle w:val="Normal"/>
      </w:pPr>
      <w:r>
        <w:t xml:space="preserve">’ Тве терог® ргезепёз ехрегииеп а] Чаба оп (Ме эгисите о! Ъагиии ВаЙ4ез — ве Йаог!4е, </w:t>
      </w:r>
      <w:r>
        <w:br/>
      </w:r>
      <w:r>
        <w:t xml:space="preserve">Помае, Ьгопи4е ап4 10414е — офбатеа {тот а з6а4у о! {те а1ИтасНоп о{ {аз6 @есгопз </w:t>
      </w:r>
      <w:r>
        <w:br/>
      </w:r>
      <w:r>
        <w:t xml:space="preserve">а зтеаш о{ Пе уарог.</w:t>
      </w:r>
    </w:p>
    <w:p>
      <w:pPr>
        <w:pStyle w:val="Normal"/>
      </w:pPr>
      <w:r>
        <w:t xml:space="preserve">А Поеаг эбгасбате уаз езбаЪ Изней Гог (пезе то]есийез ап@ {Те ш(егабопис 413бапсез </w:t>
      </w:r>
      <w:r>
        <w:br/>
      </w:r>
      <w:r>
        <w:t xml:space="preserve">`Багиии-ва]ореп уеге {опи4.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ХХХИ 196538</w:t>
      </w:r>
    </w:p>
    <w:p>
      <w:pPr>
        <w:pStyle w:val="Normal"/>
      </w:pPr>
      <w:r>
        <w:t xml:space="preserve">ИЗУЧЕНИЕ СОРБЦИИ НЕКОТОРЫХ КАТИОНОВ </w:t>
      </w:r>
      <w:r>
        <w:br/>
      </w:r>
      <w:r>
        <w:t xml:space="preserve">МЕТАЛЛИЧЕСКИМ ГЕРМАНИЕМ ПРИ ПОМОЩИ </w:t>
      </w:r>
      <w:r>
        <w:br/>
      </w:r>
      <w:r>
        <w:t xml:space="preserve">РАДИОАКТИВНЫХ ИНДИКАТОРОВ</w:t>
      </w:r>
    </w:p>
    <w:p>
      <w:pPr>
        <w:pStyle w:val="Normal"/>
      </w:pPr>
      <w:r>
        <w:t xml:space="preserve">И. М. Вулешщов и А. Ф. Наумова</w:t>
      </w:r>
    </w:p>
    <w:p>
      <w:pPr>
        <w:pStyle w:val="Normal"/>
      </w:pPr>
      <w:r>
        <w:t xml:space="preserve">В литературе имеется мало данных о сорбционных свойствах металлического г </w:t>
      </w:r>
      <w:r>
        <w:br/>
      </w:r>
      <w:r>
        <w:t xml:space="preserve">мания. Бартон, Прим и Слихтер [1] исследовали при помощи радиоактивных инди! _ </w:t>
      </w:r>
      <w:r>
        <w:br/>
      </w:r>
      <w:r>
        <w:t xml:space="preserve">торов зависимость коэффициента распределения примесей от их химической прирол </w:t>
      </w:r>
      <w:r>
        <w:br/>
      </w:r>
      <w:r>
        <w:t xml:space="preserve">концентрации и скорости роста германиевых монокристаллов из расплавов. Лоу </w:t>
      </w:r>
      <w:r>
        <w:br/>
      </w:r>
      <w:r>
        <w:t xml:space="preserve">Франсу [2] изучили поглощение паров воды, метилового спирта, водорода, окиси </w:t>
      </w:r>
      <w:r>
        <w:br/>
      </w:r>
      <w:r>
        <w:t xml:space="preserve">двуокиси углерода металлическим германием. Отсутствуют материалы [е) поглощен </w:t>
      </w:r>
      <w:r>
        <w:br/>
      </w:r>
      <w:r>
        <w:t xml:space="preserve">германием катионов из водных растворов.</w:t>
      </w:r>
    </w:p>
    <w:p>
      <w:pPr>
        <w:pStyle w:val="Normal"/>
      </w:pPr>
      <w:r>
        <w:t xml:space="preserve">В настояшей работе при помощи радиоактивных изотопов было ц]' </w:t>
      </w:r>
      <w:r>
        <w:br/>
      </w:r>
      <w:r>
        <w:t xml:space="preserve">ведено исследование поглощения металлическим германием некотор!! </w:t>
      </w:r>
      <w:r>
        <w:br/>
      </w:r>
      <w:r>
        <w:t xml:space="preserve">катионов (Ма*, Са?” и Ее3*), присутствующих в реактивах и материала! </w:t>
      </w:r>
      <w:r>
        <w:br/>
      </w:r>
      <w:r>
        <w:t xml:space="preserve">используемых в процессах травления и промывания германия и издел!" </w:t>
      </w:r>
      <w:r>
        <w:br/>
      </w:r>
      <w:r>
        <w:t xml:space="preserve">из него.</w:t>
      </w:r>
    </w:p>
    <w:p>
      <w:pPr>
        <w:pStyle w:val="Normal"/>
      </w:pPr>
      <w:r>
        <w:t xml:space="preserve">Одним из общеизвестных способов очистки поверхности металя</w:t>
      </w:r>
    </w:p>
    <w:p>
      <w:pPr>
        <w:pStyle w:val="Normal"/>
      </w:pPr>
      <w:r>
        <w:t xml:space="preserve">50%-ном растворе перекиси водорода [53] и последующего промывания © </w:t>
      </w:r>
      <w:r>
        <w:br/>
      </w:r>
      <w:r>
        <w:t xml:space="preserve">работанных образцовв кипящем би-и тридестиллате. В связи с указанны </w:t>
      </w:r>
      <w:r>
        <w:br/>
      </w:r>
      <w:r>
        <w:t xml:space="preserve">операциями весьма существенно иметь количественные данные о поглой!” </w:t>
      </w:r>
      <w:r>
        <w:br/>
      </w:r>
      <w:r>
        <w:t xml:space="preserve">щих примесей в водных средах. Одновременно с этим важно изучить п] </w:t>
      </w:r>
      <w:r>
        <w:br/>
      </w:r>
      <w:r>
        <w:t xml:space="preserve">цесс удаления сорбированных примесей с поверхности металлическо! </w:t>
      </w:r>
      <w:r>
        <w:br/>
      </w:r>
      <w:r>
        <w:t xml:space="preserve">германия. ыы</w:t>
      </w:r>
    </w:p>
    <w:p>
      <w:pPr>
        <w:pStyle w:val="Normal"/>
      </w:pPr>
      <w:r>
        <w:t xml:space="preserve">С целью изучения поглощения катионов натрия, кальция и желе" </w:t>
      </w:r>
      <w:r>
        <w:br/>
      </w:r>
      <w:r>
        <w:t xml:space="preserve">в процессе травления и промывания германиевых полупроводников бы! </w:t>
      </w:r>
      <w:r>
        <w:br/>
      </w:r>
      <w:r>
        <w:t xml:space="preserve">использованы следующие радиоизотопы: Ма?*, Са“б и Ке5®. * к </w:t>
      </w:r>
      <w:r>
        <w:br/>
      </w:r>
      <w:r>
        <w:t xml:space="preserve">ра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Методика работы. Измерения поглощения радиоизотопов образцами п] </w:t>
      </w:r>
      <w:r>
        <w:br/>
      </w:r>
      <w:r>
        <w:t xml:space="preserve">водились следующим образом. Германиевые пластинки определенной величины по, </w:t>
      </w:r>
      <w:r>
        <w:br/>
      </w:r>
      <w:r>
        <w:t xml:space="preserve">травления в растворе перекиси промывались несколько раз по 10 мин. с 20—25 |" </w:t>
      </w:r>
      <w:r>
        <w:br/>
      </w:r>
      <w:r>
        <w:t xml:space="preserve">кипящей дестиллированной воды. Затем пластинки обрабатывались кипящей конце! и </w:t>
      </w:r>
      <w:r>
        <w:br/>
      </w:r>
      <w:r>
        <w:t xml:space="preserve">рированной соляной кислотой уд. вес 1,1. Все промывные воды и солянокислые растит </w:t>
      </w:r>
      <w:r>
        <w:br/>
      </w:r>
      <w:r>
        <w:t xml:space="preserve">ры сливались в стакан и осторожно выпаривались до 1—2 мл. Из полученных так| | </w:t>
      </w:r>
      <w:r>
        <w:br/>
      </w:r>
      <w:r>
        <w:t xml:space="preserve">образом концентрированных растворов отбирались пробы для измерения интенст </w:t>
      </w:r>
      <w:r>
        <w:br/>
      </w:r>
      <w:r>
        <w:t xml:space="preserve">ности В-излучения. На основании величины активности делалось заключение о ко. </w:t>
      </w:r>
      <w:r>
        <w:br/>
      </w:r>
      <w:r>
        <w:t xml:space="preserve">честве сорбированного катиона. Полнота отмывания контролировалась по прекрап </w:t>
      </w:r>
      <w:r>
        <w:br/>
      </w:r>
      <w:r>
        <w:t xml:space="preserve">нию перехода активных компонентов в раствор соляной кислоты. Концентрированн </w:t>
      </w:r>
      <w:r>
        <w:br/>
      </w:r>
      <w:r>
        <w:t xml:space="preserve">соляная кислота на металлический германий заметно не действует.</w:t>
      </w:r>
    </w:p>
    <w:p>
      <w:pPr>
        <w:pStyle w:val="Normal"/>
      </w:pPr>
      <w:r>
        <w:t xml:space="preserve">Измерения активности производились на В-установке с торцевой счетной трубк®_ </w:t>
      </w:r>
      <w:r>
        <w:br/>
      </w:r>
      <w:r>
        <w:t xml:space="preserve">Точность, с которой измерялась радиоактивность на этой установке, не позволяз: </w:t>
      </w:r>
      <w:r>
        <w:br/>
      </w:r>
      <w:r>
        <w:t xml:space="preserve">наблюдать сорбцию указанных катионов в количествах менее 5.10-8 г/с.м?.</w:t>
      </w:r>
    </w:p>
    <w:p>
      <w:pPr>
        <w:pStyle w:val="Normal"/>
      </w:pPr>
      <w:r>
        <w:t xml:space="preserve">Сорбция ионов натрия на монокристалла </w:t>
      </w:r>
      <w:r>
        <w:br/>
      </w:r>
      <w:r>
        <w:t xml:space="preserve">германия. В работе использовались шлифованные пластинки мов’. </w:t>
      </w:r>
      <w:r>
        <w:br/>
      </w:r>
      <w:r>
        <w:t xml:space="preserve">кристаллов германия. Радионатрий, Ма?“ вводился в реакционную сме’ </w:t>
      </w:r>
      <w:r>
        <w:br/>
      </w:r>
      <w:r>
        <w:t xml:space="preserve">в виде раствора поваренной соли. Его удельная активность в опытах. </w:t>
      </w:r>
      <w:r>
        <w:br/>
      </w:r>
      <w:r>
        <w:t xml:space="preserve">превышала 9,89.107 имп/мин . г элементарного натрия (во всех опыт!» </w:t>
      </w:r>
      <w:r>
        <w:br/>
      </w:r>
      <w:r>
        <w:t xml:space="preserve">расчет производился на металлический натрий). В табл. 1 представле! </w:t>
      </w:r>
      <w:r>
        <w:br/>
      </w:r>
      <w:r>
        <w:t xml:space="preserve">результаты опытов. |</w:t>
      </w:r>
    </w:p>
    <w:p>
      <w:pPr>
        <w:pStyle w:val="Normal"/>
      </w:pPr>
      <w:r>
        <w:t xml:space="preserve">Сорбция катионов металлическим германием 63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Сорбция ионов натрия на поверхности германия</w:t>
      </w:r>
    </w:p>
    <w:p>
      <w:pPr>
        <w:pStyle w:val="Normal"/>
      </w:pPr>
      <w:r>
        <w:t xml:space="preserve">в Е Количество натрия, десорбированного а С </w:t>
      </w:r>
      <w:r>
        <w:br/>
      </w:r>
      <w:r>
        <w:t xml:space="preserve">3 ® мы ы с поверхности металлического германия ЗОН Эа </w:t>
      </w:r>
      <w:r>
        <w:br/>
      </w:r>
      <w:r>
        <w:t xml:space="preserve">: д ты 25 при обработке его водой, г|см? Е о я о </w:t>
      </w:r>
      <w:r>
        <w:br/>
      </w:r>
      <w:r>
        <w:t xml:space="preserve">Е а | Е Вы | 1 </w:t>
      </w:r>
      <w:r>
        <w:br/>
      </w:r>
      <w:r>
        <w:t xml:space="preserve">Е о НЕз = В отдельной операции ЕО ЗЕ </w:t>
      </w:r>
      <w:r>
        <w:br/>
      </w:r>
      <w:r>
        <w:t xml:space="preserve">та РИ во&amp; ВЕ Всего бы аи </w:t>
      </w:r>
      <w:r>
        <w:br/>
      </w:r>
      <w:r>
        <w:t xml:space="preserve">И в | ЕЕ 8 я - И - </w:t>
      </w:r>
      <w:r>
        <w:br/>
      </w:r>
      <w:r>
        <w:t xml:space="preserve">|2 | В &gt;Ез | НВ ` | ЗЕ | 568 </w:t>
      </w:r>
      <w:r>
        <w:br/>
      </w:r>
      <w:r>
        <w:t xml:space="preserve">Г 10,0363] 3,35-107 | 1,475 8,12 .10— — — 18,12.10-92,2 .10-6 8,14. 10-8 </w:t>
      </w:r>
      <w:r>
        <w:br/>
      </w:r>
      <w:r>
        <w:t xml:space="preserve">12% | 0,0430] 3,35-107 11,475 13,4 .10-5 — — 13,4 .105]7,9 .10-73,48. 10-5 </w:t>
      </w:r>
      <w:r>
        <w:br/>
      </w:r>
      <w:r>
        <w:t xml:space="preserve">3 |0,0442| 9,89.107| 6,64 |1,75.10-в|6,30.10-78,22 .10-7!3,82..10-6|8,69.40-7|4 ‚69. 10-8 </w:t>
      </w:r>
      <w:r>
        <w:br/>
      </w:r>
      <w:r>
        <w:t xml:space="preserve">№ |0, 04421 9,89.107 | 5,896 |2,05 .10-6]2,74.10-72,77 .10-4|4,13.10-818,84 .10-75,02. 10-6</w:t>
      </w:r>
    </w:p>
    <w:p>
      <w:pPr>
        <w:pStyle w:val="Normal"/>
      </w:pPr>
      <w:r>
        <w:t xml:space="preserve">| * Образец германия протравлен вторично.</w:t>
      </w:r>
    </w:p>
    <w:p>
      <w:pPr>
        <w:pStyle w:val="Normal"/>
      </w:pPr>
      <w:r>
        <w:t xml:space="preserve">Из табл. 1 видно, что в процессе травления натрий сорбируется в не- </w:t>
      </w:r>
      <w:r>
        <w:br/>
      </w:r>
      <w:r>
        <w:t xml:space="preserve">ольшом количестве на поверхности германия. Максимальная величина </w:t>
      </w:r>
      <w:r>
        <w:br/>
      </w:r>
      <w:r>
        <w:t xml:space="preserve">Во поглощения составляет 3,4.10`5—8,14.10`4 г/см?. Несколько повы- </w:t>
      </w:r>
      <w:r>
        <w:br/>
      </w:r>
      <w:r>
        <w:t xml:space="preserve">ео поглощение натрия в опытах №1 и 2 посравнению с опытами № 3 и 4 </w:t>
      </w:r>
      <w:r>
        <w:br/>
      </w:r>
      <w:r>
        <w:t xml:space="preserve">_бъясняется, по-видимому, недостаточным удалением в первых из них </w:t>
      </w:r>
      <w:r>
        <w:br/>
      </w:r>
      <w:r>
        <w:t xml:space="preserve">равильной жидкости с поверхности металлического германия. В дальней- </w:t>
      </w:r>
      <w:r>
        <w:br/>
      </w:r>
      <w:r>
        <w:t xml:space="preserve">их опытах травильная р›акционная смесь, содержащая радиоактивные </w:t>
      </w:r>
      <w:r>
        <w:br/>
      </w:r>
      <w:r>
        <w:t xml:space="preserve">_зотопы, удалялась с поверхности германия просушиванием образцов </w:t>
      </w:r>
      <w:r>
        <w:br/>
      </w:r>
      <w:r>
        <w:t xml:space="preserve">’ильтровальной бумагой (опыт № 3) или путемпредварительного промыва- </w:t>
      </w:r>
      <w:r>
        <w:br/>
      </w:r>
      <w:r>
        <w:t xml:space="preserve">мя их холодной дестиллированной водой (опыт № 4).</w:t>
      </w:r>
    </w:p>
    <w:p>
      <w:pPr>
        <w:pStyle w:val="Normal"/>
      </w:pPr>
      <w:r>
        <w:t xml:space="preserve">„| Проведенные опыты показали, что путем промывания протравленной </w:t>
      </w:r>
      <w:r>
        <w:br/>
      </w:r>
      <w:r>
        <w:t xml:space="preserve">верхности металлического германия кипящей водой нельзя полностью </w:t>
      </w:r>
      <w:r>
        <w:br/>
      </w:r>
      <w:r>
        <w:t xml:space="preserve">‘Цалить сорбированные на ней катионы натрия. Только последующее ки- </w:t>
      </w:r>
      <w:r>
        <w:br/>
      </w:r>
      <w:r>
        <w:t xml:space="preserve">_ячение металлических образцов германия в концентрированной соляной</w:t>
      </w:r>
    </w:p>
    <w:p>
      <w:pPr>
        <w:pStyle w:val="Normal"/>
      </w:pPr>
      <w:r>
        <w:t xml:space="preserve">оталла от натрия. Следует заметить, что сорбция натрия поверхностью </w:t>
      </w:r>
      <w:r>
        <w:br/>
      </w:r>
      <w:r>
        <w:t xml:space="preserve">еталлического германия зависит от предварительной подготовки ее шли- </w:t>
      </w:r>
      <w:r>
        <w:br/>
      </w:r>
      <w:r>
        <w:t xml:space="preserve">овкой. В опытах № 1и 2 при повторном травлении образцов происходит </w:t>
      </w:r>
      <w:r>
        <w:br/>
      </w:r>
      <w:r>
        <w:t xml:space="preserve">_эсколько меньшее поглошение ионов натрия. По-видимому, в процессе </w:t>
      </w:r>
      <w:r>
        <w:br/>
      </w:r>
      <w:r>
        <w:t xml:space="preserve">‘равления и десорбции неровности поверхности частично сглаживаются. </w:t>
      </w:r>
      <w:r>
        <w:br/>
      </w:r>
      <w:r>
        <w:t xml:space="preserve">| Сорбция ионов кальция на поверхности ме </w:t>
      </w:r>
      <w:r>
        <w:br/>
      </w:r>
      <w:r>
        <w:t xml:space="preserve">‘аллического германия. Определение степени поглощения</w:t>
      </w:r>
    </w:p>
    <w:p>
      <w:pPr>
        <w:pStyle w:val="Normal"/>
      </w:pPr>
      <w:r>
        <w:t xml:space="preserve">ростях металлического германия. В табл. 2 и 3 приведены соответствую- </w:t>
      </w:r>
      <w:r>
        <w:br/>
      </w:r>
      <w:r>
        <w:t xml:space="preserve">ие данные. Радиокальций Са“ вносился в реакционную смесь в виде </w:t>
      </w:r>
      <w:r>
        <w:br/>
      </w:r>
      <w:r>
        <w:t xml:space="preserve">‘торида. Удельная активность кальция в опытах составляла максимально </w:t>
      </w:r>
      <w:r>
        <w:br/>
      </w:r>
      <w:r>
        <w:t xml:space="preserve">105.103 имп/мин : г элементарного кальция.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Сорбция кальция на монокристалле германия</w:t>
      </w:r>
    </w:p>
    <w:p>
      <w:pPr>
        <w:pStyle w:val="Normal"/>
      </w:pPr>
      <w:r>
        <w:t xml:space="preserve">Количество кальция, десорбированного</w:t>
      </w:r>
    </w:p>
    <w:p>
      <w:pPr>
        <w:pStyle w:val="Normal"/>
      </w:pPr>
      <w:r>
        <w:t xml:space="preserve">№: </w:t>
      </w:r>
      <w:r>
        <w:br/>
      </w:r>
      <w:r>
        <w:t xml:space="preserve">я я Е </w:t>
      </w:r>
      <w:r>
        <w:br/>
      </w:r>
      <w:r>
        <w:t xml:space="preserve">|. ЕЙ Удельная ё 5 т Количество | Количество </w:t>
      </w:r>
      <w:r>
        <w:br/>
      </w:r>
      <w:r>
        <w:t xml:space="preserve">р= _ | активность | Зы Е кальция, | Сорбирован- </w:t>
      </w:r>
      <w:r>
        <w:br/>
      </w:r>
      <w:r>
        <w:t xml:space="preserve">Ях| кальция, чы В отдельной операции отмытого ного </w:t>
      </w:r>
      <w:r>
        <w:br/>
      </w:r>
      <w:r>
        <w:t xml:space="preserve">в= им мине | 2 Всего НС, г[см? кальпия, </w:t>
      </w:r>
      <w:r>
        <w:br/>
      </w:r>
      <w:r>
        <w:t xml:space="preserve">= ое за четыре гсм? </w:t>
      </w:r>
      <w:r>
        <w:br/>
      </w:r>
      <w:r>
        <w:t xml:space="preserve">оо я Й 2 обработки </w:t>
      </w:r>
      <w:r>
        <w:br/>
      </w:r>
      <w:r>
        <w:t xml:space="preserve">га | |= я </w:t>
      </w:r>
      <w:r>
        <w:br/>
      </w:r>
      <w:r>
        <w:t xml:space="preserve">00336 | 6,24.10° |2,083| 4,5 .10-в 2,58.10-7 5,16.10-6 2.4 &gt;40? 5,40.10-6 </w:t>
      </w:r>
      <w:r>
        <w:br/>
      </w:r>
      <w:r>
        <w:t xml:space="preserve">ИИ З4 | 6,25.108 |2,045| 7,48.40-6в 1.33.10 7,46.10-6 8,9 -.10- 8,35.10-6 </w:t>
      </w:r>
      <w:r>
        <w:br/>
      </w:r>
      <w:r>
        <w:t xml:space="preserve">6,78.108 |2,18 | 3,88.40-8 —.2.10-8 — 3,08.10-7 4,21.10-6</w:t>
      </w:r>
    </w:p>
    <w:p>
      <w:pPr>
        <w:pStyle w:val="Normal"/>
      </w:pPr>
      <w:r>
        <w:t xml:space="preserve">54 И. М. Кулешов и А. Ф. Наумова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Сорбция ионов кальция на поликристаллах германия</w:t>
      </w:r>
    </w:p>
    <w:p>
      <w:pPr>
        <w:pStyle w:val="Normal"/>
      </w:pPr>
      <w:r>
        <w:t xml:space="preserve">Количество кальция, десорбированного , </w:t>
      </w:r>
      <w:r>
        <w:br/>
      </w:r>
      <w:r>
        <w:t xml:space="preserve">Поверх- при обработке водой, г/см* Количество | Количество </w:t>
      </w:r>
      <w:r>
        <w:br/>
      </w:r>
      <w:r>
        <w:t xml:space="preserve">ность кальция сорбирован- </w:t>
      </w:r>
      <w:r>
        <w:br/>
      </w:r>
      <w:r>
        <w:t xml:space="preserve">германия, отмытого НС], ного кальция, </w:t>
      </w:r>
      <w:r>
        <w:br/>
      </w:r>
      <w:r>
        <w:t xml:space="preserve">см" й р 3 г|см? гсм? </w:t>
      </w:r>
      <w:r>
        <w:br/>
      </w:r>
      <w:r>
        <w:t xml:space="preserve">| </w:t>
      </w:r>
      <w:r>
        <w:br/>
      </w:r>
      <w:r>
        <w:t xml:space="preserve">2,276* | 1,58.10-7 | 3,98.40-7 Е 1,01.10-6 | 1.57.00 | </w:t>
      </w:r>
      <w:r>
        <w:br/>
      </w:r>
      <w:r>
        <w:t xml:space="preserve">2,19 2. 37:40 | 3.06:40-=8 2,19.10-? |. 1,28.40- ив йо | </w:t>
      </w:r>
      <w:r>
        <w:br/>
      </w:r>
      <w:r>
        <w:t xml:space="preserve">мт 3,48.10-7 4,8.10-8 1.9.108 |’ 6,24.1058 5,58.10-6 </w:t>
      </w:r>
      <w:r>
        <w:br/>
      </w:r>
      <w:r>
        <w:t xml:space="preserve">4,003+* | 1,17.10-4 7,955.10-5 -- 2,22.10-5 245-04</w:t>
      </w:r>
    </w:p>
    <w:p>
      <w:pPr>
        <w:pStyle w:val="Normal"/>
      </w:pPr>
      <w:r>
        <w:t xml:space="preserve">* Удельная активность раствора в опыте составляет — 5,78.108 </w:t>
      </w:r>
      <w:r>
        <w:br/>
      </w:r>
      <w:r>
        <w:t xml:space="preserve">имп, мин-г кальция. </w:t>
      </w:r>
      <w:r>
        <w:br/>
      </w:r>
      <w:r>
        <w:t xml:space="preserve">** Поликристалл содержал небольшие включения индия.</w:t>
      </w:r>
    </w:p>
    <w:p>
      <w:pPr>
        <w:pStyle w:val="Normal"/>
      </w:pPr>
      <w:r>
        <w:t xml:space="preserve">Из табл. 2 можно видеть, что сорбция кальция поверхностью монс </w:t>
      </w:r>
      <w:r>
        <w:br/>
      </w:r>
      <w:r>
        <w:t xml:space="preserve">кристалла германия достигает примерно тех же количественных значений </w:t>
      </w:r>
      <w:r>
        <w:br/>
      </w:r>
      <w:r>
        <w:t xml:space="preserve">как и натрия (табл. 1): 1 см? поверх» </w:t>
      </w:r>
      <w:r>
        <w:br/>
      </w:r>
      <w:r>
        <w:t xml:space="preserve">ности металлического  германи </w:t>
      </w:r>
      <w:r>
        <w:br/>
      </w:r>
      <w:r>
        <w:t xml:space="preserve">поглощает 5,4.10`6 г-ионов кальция. </w:t>
      </w:r>
      <w:r>
        <w:br/>
      </w:r>
      <w:r>
        <w:t xml:space="preserve">Сорбщция железа на монокристалле В опыт бралось: кальция, счита\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терызвия на металл — 0,163 г </w:t>
      </w:r>
      <w:r>
        <w:br/>
      </w:r>
      <w:r>
        <w:t xml:space="preserve">Удельная активность в каждо </w:t>
      </w:r>
      <w:r>
        <w:br/>
      </w:r>
      <w:r>
        <w:t xml:space="preserve">Десорбция железа водой, опыте составляла — 1,248 .1010 им </w:t>
      </w:r>
      <w:r>
        <w:br/>
      </w:r>
      <w:r>
        <w:t xml:space="preserve">гсм? Количество </w:t>
      </w:r>
      <w:r>
        <w:br/>
      </w:r>
      <w:r>
        <w:t xml:space="preserve">железа, отмы-  МИН-г кальция. </w:t>
      </w:r>
      <w:r>
        <w:br/>
      </w:r>
      <w:r>
        <w:t xml:space="preserve">того конц. </w:t>
      </w:r>
      <w:r>
        <w:br/>
      </w:r>
      <w:r>
        <w:t xml:space="preserve">Е р оао но Из табл. 3 видно, что поликр: </w:t>
      </w:r>
      <w:r>
        <w:br/>
      </w:r>
      <w:r>
        <w:t xml:space="preserve">операция операция сталлическая поверхностьметалличи</w:t>
      </w:r>
    </w:p>
    <w:p>
      <w:pPr>
        <w:pStyle w:val="Normal"/>
      </w:pPr>
      <w:r>
        <w:t xml:space="preserve">ского германия почти в одинаково</w:t>
      </w:r>
    </w:p>
    <w:p>
      <w:pPr>
        <w:pStyle w:val="Normal"/>
      </w:pPr>
      <w:r>
        <w:t xml:space="preserve">мере с монокристаллами этого эл</w:t>
      </w:r>
    </w:p>
    <w:p>
      <w:pPr>
        <w:pStyle w:val="Normal"/>
      </w:pPr>
      <w:r>
        <w:t xml:space="preserve">Не я Не о 8,1.1076 мента сорбирует ионы кальци</w:t>
      </w:r>
    </w:p>
    <w:p>
      <w:pPr>
        <w:pStyle w:val="Normal"/>
      </w:pPr>
      <w:r>
        <w:t xml:space="preserve">АНИ 8 1.10-в (порядок поглощения один и тот ж</w:t>
      </w:r>
    </w:p>
    <w:p>
      <w:pPr>
        <w:pStyle w:val="Normal"/>
      </w:pPr>
      <w:r>
        <w:t xml:space="preserve">: 10-8 г/см?). Сорбированные повер:</w:t>
      </w:r>
    </w:p>
    <w:p>
      <w:pPr>
        <w:pStyle w:val="Normal"/>
      </w:pPr>
      <w:r>
        <w:t xml:space="preserve">ностью поликристаллов германия и!</w:t>
      </w:r>
    </w:p>
    <w:p>
      <w:pPr>
        <w:pStyle w:val="Normal"/>
      </w:pPr>
      <w:r>
        <w:t xml:space="preserve">ны кальция также трудно удаляются. Даже после 2—3 обработок исследу</w:t>
      </w:r>
    </w:p>
    <w:p>
      <w:pPr>
        <w:pStyle w:val="Normal"/>
      </w:pPr>
      <w:r>
        <w:t xml:space="preserve">мого образца кипящей дестиллированной водой кальций все еще удерж! </w:t>
      </w:r>
      <w:r>
        <w:br/>
      </w:r>
      <w:r>
        <w:t xml:space="preserve">вается на поверхности германия.</w:t>
      </w:r>
    </w:p>
    <w:p>
      <w:pPr>
        <w:pStyle w:val="Normal"/>
      </w:pPr>
      <w:r>
        <w:t xml:space="preserve">Сорбция ионов железа на монокристалла </w:t>
      </w:r>
      <w:r>
        <w:br/>
      </w:r>
      <w:r>
        <w:t xml:space="preserve">германия. Радиожелезо Ее5 вводилось в реакционную смесь такя </w:t>
      </w:r>
      <w:r>
        <w:br/>
      </w:r>
      <w:r>
        <w:t xml:space="preserve">в виде раствора хлорида.</w:t>
      </w:r>
    </w:p>
    <w:p>
      <w:pPr>
        <w:pStyle w:val="Normal"/>
      </w:pPr>
      <w:r>
        <w:t xml:space="preserve">Количество железа в отдельном опыте, считая на металл, — 0,0321) </w:t>
      </w:r>
      <w:r>
        <w:br/>
      </w:r>
      <w:r>
        <w:t xml:space="preserve">удельная активность железа составляла 2,9.107 имп/мин-г, поверхное'” </w:t>
      </w:r>
      <w:r>
        <w:br/>
      </w:r>
      <w:r>
        <w:t xml:space="preserve">монокристалла германия 3,51 см?. Результаты опытов приведены в табл.</w:t>
      </w:r>
    </w:p>
    <w:p>
      <w:pPr>
        <w:pStyle w:val="Normal"/>
      </w:pPr>
      <w:r>
        <w:t xml:space="preserve">На основании данных табл. 4 можно заключить, что железо в одинак </w:t>
      </w:r>
      <w:r>
        <w:br/>
      </w:r>
      <w:r>
        <w:t xml:space="preserve">вой мере с натрием и кальцием сорбируется поверхностью монокристай </w:t>
      </w:r>
      <w:r>
        <w:br/>
      </w:r>
      <w:r>
        <w:t xml:space="preserve">лического образца германия. Порядок величины сорбции равен 10 6г/сл® </w:t>
      </w:r>
      <w:r>
        <w:br/>
      </w:r>
      <w:r>
        <w:t xml:space="preserve">Сорбированное поверхностью германия железо прочно удерживается. </w:t>
      </w:r>
      <w:r>
        <w:br/>
      </w:r>
      <w:r>
        <w:t xml:space="preserve">практически не отмывается действием кипящей дестиллированной вод </w:t>
      </w:r>
      <w:r>
        <w:br/>
      </w:r>
      <w:r>
        <w:t xml:space="preserve">Только нагревание с концентрированной соляной кислотой уд. вес. 1 </w:t>
      </w:r>
      <w:r>
        <w:br/>
      </w:r>
      <w:r>
        <w:t xml:space="preserve">позволяет освободить германий от сорбированного железа. Повторн® </w:t>
      </w:r>
      <w:r>
        <w:br/>
      </w:r>
      <w:r>
        <w:t xml:space="preserve">травление очищенных таким путем образцов металлического герман! </w:t>
      </w:r>
      <w:r>
        <w:br/>
      </w:r>
      <w:r>
        <w:t xml:space="preserve">характеризуется потерей способности последним поглощать из раство, </w:t>
      </w:r>
      <w:r>
        <w:br/>
      </w:r>
      <w:r>
        <w:t xml:space="preserve">ионы железа. По-видимому, в результате травления металлического ге </w:t>
      </w:r>
      <w:r>
        <w:br/>
      </w:r>
      <w:r>
        <w:t xml:space="preserve">мания в растворе перекиси водорода, промывания его в кипящей воде </w:t>
      </w:r>
      <w:r>
        <w:br/>
      </w:r>
      <w:r>
        <w:t xml:space="preserve">концёнтрированной соляной кислоте происходит химическая шлифов </w:t>
      </w:r>
      <w:r>
        <w:br/>
      </w:r>
      <w:r>
        <w:t xml:space="preserve">поверхности металла. Последняя в значительной мере уменьшается,</w:t>
      </w:r>
    </w:p>
    <w:p>
      <w:pPr>
        <w:pStyle w:val="Normal"/>
      </w:pPr>
      <w:r>
        <w:t xml:space="preserve">|. Сорбция катионов металлическим германием 65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(| шду этого сорбционная способность металлического германия пони- </w:t>
      </w:r>
      <w:r>
        <w:br/>
      </w:r>
      <w:r>
        <w:t xml:space="preserve">'ается.</w:t>
      </w:r>
    </w:p>
    <w:p>
      <w:pPr>
        <w:pStyle w:val="Normal"/>
      </w:pPr>
      <w:r>
        <w:t xml:space="preserve">` За помощь и ценные указания в работе выражаем благодарность </w:t>
      </w:r>
      <w:r>
        <w:br/>
      </w:r>
      <w:r>
        <w:t xml:space="preserve">| ми АН СССР В. И. Спицыну.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Обнаружена сорбция катионов натрия, кальция и железа в про- </w:t>
      </w:r>
      <w:r>
        <w:br/>
      </w:r>
      <w:r>
        <w:t xml:space="preserve">›ссе травления моно- и поликристаллических образцов металлического </w:t>
      </w:r>
      <w:r>
        <w:br/>
      </w:r>
      <w:r>
        <w:t xml:space="preserve">рмания. В 28%-номрастворе перекиси водорода величины сорбции этихка- </w:t>
      </w:r>
      <w:r>
        <w:br/>
      </w:r>
      <w:r>
        <w:t xml:space="preserve">'онов близки и составляют 108—105 г-иона/см? поверхности германия. </w:t>
      </w:r>
      <w:r>
        <w:br/>
      </w:r>
      <w:r>
        <w:t xml:space="preserve">| 2. Многократная обработка протравленных германиевых пластинок </w:t>
      </w:r>
      <w:r>
        <w:br/>
      </w:r>
      <w:r>
        <w:t xml:space="preserve">‘шятцей дестиллированной водой не приводит к полному освобождению </w:t>
      </w:r>
      <w:r>
        <w:br/>
      </w:r>
      <w:r>
        <w:t xml:space="preserve">|0 металлической поверхности от сорбированных на ней катионов нат- </w:t>
      </w:r>
      <w:r>
        <w:br/>
      </w:r>
      <w:r>
        <w:t xml:space="preserve">(я, кальция и железа.</w:t>
      </w:r>
    </w:p>
    <w:p>
      <w:pPr>
        <w:pStyle w:val="Normal"/>
      </w:pPr>
      <w:r>
        <w:t xml:space="preserve">| Полное их удаление достигается взаимодействием с горячей соляной </w:t>
      </w:r>
      <w:r>
        <w:br/>
      </w:r>
      <w:r>
        <w:t xml:space="preserve">ислотой уд. вес 1,1.</w:t>
      </w:r>
    </w:p>
    <w:p>
      <w:pPr>
        <w:pStyle w:val="Normal"/>
      </w:pPr>
      <w:r>
        <w:t xml:space="preserve">’ 3. Отмечено явление искусственно создаваемой пассивности металли- </w:t>
      </w:r>
      <w:r>
        <w:br/>
      </w:r>
      <w:r>
        <w:t xml:space="preserve">ского германия по отношению к ионам трехвалентного железа. После </w:t>
      </w:r>
      <w:r>
        <w:br/>
      </w:r>
      <w:r>
        <w:t xml:space="preserve">)авления его в 28% -ном растворе перекиси водородаи промывания в кипя- </w:t>
      </w:r>
      <w:r>
        <w:br/>
      </w:r>
      <w:r>
        <w:t xml:space="preserve">Чей дестиллированной воде и горячей концентрированной соляной кислоте </w:t>
      </w:r>
      <w:r>
        <w:br/>
      </w:r>
      <w:r>
        <w:t xml:space="preserve">злезо не сорбируется на поверхности металлического германия.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27.1Х.1956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|. Т. А. Вигфою, В. 0. Ртуш, Г.Р. 5 ]1ев бег, Тоитп. Свеш. Рьуз., 24, 1987 </w:t>
      </w:r>
      <w:r>
        <w:br/>
      </w:r>
      <w:r>
        <w:t xml:space="preserve">у 1953.</w:t>
      </w:r>
    </w:p>
    <w:p>
      <w:pPr>
        <w:pStyle w:val="Normal"/>
      </w:pPr>
      <w:r>
        <w:t xml:space="preserve">й. 9. Т. Га\\а. Е. Е. Егавсо!з, Апи. Асада. $с1, №4. 58, 721, 1954.</w:t>
      </w:r>
    </w:p>
    <w:p>
      <w:pPr>
        <w:pStyle w:val="Normal"/>
      </w:pPr>
      <w:r>
        <w:t xml:space="preserve">ИР. ВоОББ, Г. Е. Таутохь, Ртос. ТВЕ, 40, 1338, 1952.</w:t>
      </w:r>
    </w:p>
    <w:p>
      <w:pPr>
        <w:pStyle w:val="Normal"/>
      </w:pPr>
      <w:r>
        <w:t xml:space="preserve">А ЗТОРУ ОЕ ТНЕ ЗОВРТТОМ ОЕ ЗОМЕ САТЮОМ$ ВУ МЕТАМАС </w:t>
      </w:r>
      <w:r>
        <w:br/>
      </w:r>
      <w:r>
        <w:t xml:space="preserve">СЕВМАМГОМ УТТН ТНЕ АШ ОЕ ВАРОАСТТУЕ ТУПТСАТОВ$</w:t>
      </w:r>
    </w:p>
    <w:p>
      <w:pPr>
        <w:pStyle w:val="Normal"/>
      </w:pPr>
      <w:r>
        <w:t xml:space="preserve">Т. М. Ещезйох ап А. РЕ. Маитова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} Тье зогрИоп о{Ё зоЧиат, са]снли ап@ топ сайопз Ваз Ъееп {оп {0 баке расе 1 </w:t>
      </w:r>
      <w:r>
        <w:br/>
      </w:r>
      <w:r>
        <w:t xml:space="preserve">е ргосезз оЁ бе ес по о{ шопо- ап4 ро!устузбаШпе зрес1тептз о{Ё шеба]с сегтапгат. </w:t>
      </w:r>
      <w:r>
        <w:br/>
      </w:r>
      <w:r>
        <w:t xml:space="preserve">‘сопсепётаце4 вудгосеп регох14е зо]айоп (28%) {Ве шаспила4е о{ зотрИоп 15 знаПаг </w:t>
      </w:r>
      <w:r>
        <w:br/>
      </w:r>
      <w:r>
        <w:t xml:space="preserve">г Ще 41ШегепИ сайолз, едиа Шиа 10-6б—10-5 2. юп/ст? о{ {Те регтаптита затасе.</w:t>
      </w:r>
    </w:p>
    <w:p>
      <w:pPr>
        <w:pStyle w:val="Normal"/>
      </w:pPr>
      <w:r>
        <w:t xml:space="preserve">| Вереа(е4 теаыпеп® оЁ {Ве еёсве4 сзегтапгат р1айез \ИЪ БоШшо 913 Пед жаег 40ез </w:t>
      </w:r>
      <w:r>
        <w:br/>
      </w:r>
      <w:r>
        <w:t xml:space="preserve">16 1еа4 ‘0 (Ме сошр1ейе гешоуа! {гота {Ве зитГасе о{ {\№е зогЪе4 зодлию, сапа ав4 </w:t>
      </w:r>
      <w:r>
        <w:br/>
      </w:r>
      <w:r>
        <w:t xml:space="preserve">›п сайопз.</w:t>
      </w:r>
    </w:p>
    <w:p>
      <w:pPr>
        <w:pStyle w:val="Normal"/>
      </w:pPr>
      <w:r>
        <w:t xml:space="preserve">| Сошр1ее тетоуа] 01 Ве 1013 {го Ве сегтап1тиа зит{асе оссиггей 11 6Ве ртезепсе</w:t>
      </w:r>
    </w:p>
    <w:p>
      <w:pPr>
        <w:pStyle w:val="Normal"/>
      </w:pPr>
      <w:r>
        <w:t xml:space="preserve">Мека]Ис сегтапйиаи Ваз Бееп {004 сарае о! раззуаЙоп {1ю\аг4з и1уаепё 1гоп </w:t>
      </w:r>
      <w:r>
        <w:br/>
      </w:r>
      <w:r>
        <w:t xml:space="preserve">3. Тве 1003 аге по 1опоег адзогрей оп Ве зегтапиииа зит{асе айег ес \е 1аЙег </w:t>
      </w:r>
      <w:r>
        <w:br/>
      </w:r>
      <w:r>
        <w:t xml:space="preserve">‚а 28% Ву4гореп регох14е зоаМов ап \азВ тя ш БоШше ИзИЦед зуайег ап@ вов</w:t>
      </w:r>
    </w:p>
    <w:p>
      <w:pPr>
        <w:pStyle w:val="Normal"/>
      </w:pPr>
      <w:r>
        <w:t xml:space="preserve">псепгафе4 вудгосв1отс ас14.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ХХХИ 1968 м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МЕХАНИЗМ КОРРОЗИИ МЕТАЛЛОВ В УЗКИХ ЗАЗОРАХ *°_</w:t>
      </w:r>
    </w:p>
    <w:p>
      <w:pPr>
        <w:pStyle w:val="Normal"/>
      </w:pPr>
      <w:r>
        <w:t xml:space="preserve">ТУ. КОРРОЗИЯ НЕРЖАВЕЮЩИХ СТАЛЕЙ | | </w:t>
      </w:r>
      <w:r>
        <w:br/>
      </w:r>
      <w:r>
        <w:t xml:space="preserve">И. В. Маршаков и И. Л. Розенфельд т</w:t>
      </w:r>
    </w:p>
    <w:p>
      <w:pPr>
        <w:pStyle w:val="Normal"/>
      </w:pPr>
      <w:r>
        <w:t xml:space="preserve">Нержавеющие стали во многих средах проявляют высокую корро. </w:t>
      </w:r>
      <w:r>
        <w:br/>
      </w:r>
      <w:r>
        <w:t xml:space="preserve">зибнную стойкость, но эти же стали в аналогичных условиях могут по] </w:t>
      </w:r>
      <w:r>
        <w:br/>
      </w:r>
      <w:r>
        <w:t xml:space="preserve">вергаться усиленной коррозии в узких зазорах и щелях. |</w:t>
      </w:r>
    </w:p>
    <w:p>
      <w:pPr>
        <w:pStyle w:val="Normal"/>
      </w:pPr>
      <w:r>
        <w:t xml:space="preserve">В литературе имеется много примеров такого типа разрушений [1—10]. Несмотр| </w:t>
      </w:r>
      <w:r>
        <w:br/>
      </w:r>
      <w:r>
        <w:t xml:space="preserve">на теоретический интерес и практическую важность вопроса систематических исслед’ </w:t>
      </w:r>
      <w:r>
        <w:br/>
      </w:r>
      <w:r>
        <w:t xml:space="preserve">ваний, посвященных «щелевой коррозии» нержавеющих сталей, не имеется. |</w:t>
      </w:r>
    </w:p>
    <w:p>
      <w:pPr>
        <w:pStyle w:val="Normal"/>
      </w:pPr>
      <w:r>
        <w:t xml:space="preserve">Из опубликованных работ значительный интерес для понимания механизма ко], </w:t>
      </w:r>
      <w:r>
        <w:br/>
      </w:r>
      <w:r>
        <w:t xml:space="preserve">розии нержавеющих сталей в зазорах и щелях представляет работа [11], в которой был. </w:t>
      </w:r>
      <w:r>
        <w:br/>
      </w:r>
      <w:r>
        <w:t xml:space="preserve">получены некоторые данные об эффективности «активно-пассивных» элементов. Из пр!)</w:t>
      </w:r>
    </w:p>
    <w:p>
      <w:pPr>
        <w:pStyle w:val="Normal"/>
      </w:pPr>
      <w:r>
        <w:t xml:space="preserve">веденных данных (рис. 1) видно, что глубиЕ!"" </w:t>
      </w:r>
      <w:r>
        <w:br/>
      </w:r>
      <w:r>
        <w:t xml:space="preserve">коррозионных поражений металла в зазор’ </w:t>
      </w:r>
      <w:r>
        <w:br/>
      </w:r>
      <w:r>
        <w:t xml:space="preserve">возрастает прямо пропорционально с увелич! </w:t>
      </w:r>
      <w:r>
        <w:br/>
      </w:r>
      <w:r>
        <w:t xml:space="preserve">нием площади металла вне зазора. Это да </w:t>
      </w:r>
      <w:r>
        <w:br/>
      </w:r>
      <w:r>
        <w:t xml:space="preserve">основание предположить, что «активно-пасси! </w:t>
      </w:r>
      <w:r>
        <w:br/>
      </w:r>
      <w:r>
        <w:t xml:space="preserve">ные» элементы работают с катодным огранич!" </w:t>
      </w:r>
      <w:r>
        <w:br/>
      </w:r>
      <w:r>
        <w:t xml:space="preserve">нием, а также что катодный процесс контр </w:t>
      </w:r>
      <w:r>
        <w:br/>
      </w:r>
      <w:r>
        <w:t xml:space="preserve">лируется диффузией кислорода.</w:t>
      </w:r>
    </w:p>
    <w:p>
      <w:pPr>
        <w:pStyle w:val="Normal"/>
      </w:pPr>
      <w:r>
        <w:t xml:space="preserve">Наше исследование ставило свое\ </w:t>
      </w:r>
      <w:r>
        <w:br/>
      </w:r>
      <w:r>
        <w:t xml:space="preserve">целью изучить коррозионное поведения! </w:t>
      </w:r>
      <w:r>
        <w:br/>
      </w:r>
      <w:r>
        <w:t xml:space="preserve">в зазорах ряда нержавеющих сталей </w:t>
      </w:r>
      <w:r>
        <w:br/>
      </w:r>
      <w:r>
        <w:t xml:space="preserve">исследовать работу «активно-пассивны? |" </w:t>
      </w:r>
      <w:r>
        <w:br/>
      </w:r>
      <w:r>
        <w:t xml:space="preserve">элементов и вскрыть механизм так ни </w:t>
      </w:r>
      <w:r>
        <w:br/>
      </w:r>
      <w:r>
        <w:t xml:space="preserve">ий ВЕ Зе зываемой «щелевой коррозии» нерж! </w:t>
      </w:r>
      <w:r>
        <w:br/>
      </w:r>
      <w:r>
        <w:t xml:space="preserve">0 9799 499 % № 97 17 веющих сталей. </w:t>
      </w:r>
      <w:r>
        <w:br/>
      </w:r>
      <w:r>
        <w:t xml:space="preserve">си2</w:t>
      </w:r>
    </w:p>
    <w:p>
      <w:pPr>
        <w:pStyle w:val="Normal"/>
      </w:pPr>
      <w:r>
        <w:t xml:space="preserve">Методика коррозионных испытаний м!</w:t>
      </w:r>
    </w:p>
    <w:p>
      <w:pPr>
        <w:pStyle w:val="Normal"/>
      </w:pPr>
      <w:r>
        <w:t xml:space="preserve">Рис. 1. Зависимость глубины корро- и.</w:t>
      </w:r>
    </w:p>
    <w:p>
      <w:pPr>
        <w:pStyle w:val="Normal"/>
      </w:pPr>
      <w:r>
        <w:t xml:space="preserve">анонных поражений нержавеющей оличины, приравных соотношения пов</w:t>
      </w:r>
    </w:p>
    <w:p>
      <w:pPr>
        <w:pStyle w:val="Normal"/>
      </w:pPr>
      <w:r>
        <w:t xml:space="preserve">Стали В ЗАВОРО ОТП АА осей мохалла в зазоре и в объеме лек </w:t>
      </w:r>
      <w:r>
        <w:br/>
      </w:r>
      <w:r>
        <w:t xml:space="preserve">омываемого объемом коррозионной тата. была, нами, опубл о [В </w:t>
      </w:r>
      <w:r>
        <w:br/>
      </w:r>
      <w:r>
        <w:t xml:space="preserve">среды. Срок испытания 87 дней. п о рН Ч</w:t>
      </w:r>
    </w:p>
    <w:p>
      <w:pPr>
        <w:pStyle w:val="Normal"/>
      </w:pPr>
      <w:r>
        <w:t xml:space="preserve">Естественная морская вода дике зазоры создаются двуй</w:t>
      </w:r>
    </w:p>
    <w:p>
      <w:pPr>
        <w:pStyle w:val="Normal"/>
      </w:pPr>
      <w:r>
        <w:t xml:space="preserve">способами, по одному из которых зазор со</w:t>
      </w:r>
    </w:p>
    <w:p>
      <w:pPr>
        <w:pStyle w:val="Normal"/>
      </w:pPr>
      <w:r>
        <w:t xml:space="preserve">дается между поверхностью  исследуемо!</w:t>
      </w:r>
    </w:p>
    <w:p>
      <w:pPr>
        <w:pStyle w:val="Normal"/>
      </w:pPr>
      <w:r>
        <w:t xml:space="preserve">металла и поверхностью плексигласа, являющейся в 0,5 М МаС! совершенно инертнь!"</w:t>
      </w:r>
    </w:p>
    <w:p>
      <w:pPr>
        <w:pStyle w:val="Normal"/>
      </w:pPr>
      <w:r>
        <w:t xml:space="preserve">материалом, а по другому способу зазор создается между двумя поверхностями изуч</w:t>
      </w:r>
    </w:p>
    <w:p>
      <w:pPr>
        <w:pStyle w:val="Normal"/>
      </w:pPr>
      <w:r>
        <w:t xml:space="preserve">емого металла. Методика предусматривает весовые коррозионные испытания и электр </w:t>
      </w:r>
      <w:r>
        <w:br/>
      </w:r>
      <w:r>
        <w:t xml:space="preserve">химические исследования.</w:t>
      </w:r>
    </w:p>
    <w:p>
      <w:pPr>
        <w:pStyle w:val="Normal"/>
      </w:pPr>
      <w:r>
        <w:t xml:space="preserve">В настоящей работе изучены следующие хромистые стали: НЛ с 3% </w:t>
      </w:r>
      <w:r>
        <w:br/>
      </w:r>
      <w:r>
        <w:t xml:space="preserve">хрома, 1Х13, 2Х13, Х17, Х28 и для сравнения была взята обычная стал </w:t>
      </w:r>
      <w:r>
        <w:br/>
      </w:r>
      <w:r>
        <w:t xml:space="preserve">Ст30, содержавшая 0,25% хрома.</w:t>
      </w:r>
    </w:p>
    <w:p>
      <w:pPr>
        <w:pStyle w:val="Normal"/>
      </w:pPr>
      <w:r>
        <w:t xml:space="preserve">Наряду с указанными выше сталями, которые находились в закале! </w:t>
      </w:r>
      <w:r>
        <w:br/>
      </w:r>
      <w:r>
        <w:t xml:space="preserve">ном состоянии, нами были также изучены стали 1 Х1З и 2Х13 в отожженно </w:t>
      </w:r>
      <w:r>
        <w:br/>
      </w:r>
      <w:r>
        <w:t xml:space="preserve">состоянии. Коррозионное поведение сталей изучалось в 0,5 № МаС1, ви </w:t>
      </w:r>
      <w:r>
        <w:br/>
      </w:r>
      <w:r>
        <w:t xml:space="preserve">допроводной и дестиллированной воде, в условиях, когда исследуемы </w:t>
      </w:r>
      <w:r>
        <w:br/>
      </w:r>
      <w:r>
        <w:t xml:space="preserve">образец омывался со всех сторон объемом электролита (1 см? : 30 см </w:t>
      </w:r>
      <w:r>
        <w:br/>
      </w:r>
      <w:r>
        <w:t xml:space="preserve">Обычная сталь и малолегированные стали в 0,5 № Ма( и водопроводнс" </w:t>
      </w:r>
      <w:r>
        <w:br/>
      </w:r>
      <w:r>
        <w:t xml:space="preserve">воде показали практически одинаковую скорость коррозии, котора № </w:t>
      </w:r>
      <w:r>
        <w:br/>
      </w:r>
      <w:r>
        <w:t xml:space="preserve">примерно равна 125.106 г/см? сутки (срок испытания 30 суток). Пол! </w:t>
      </w:r>
      <w:r>
        <w:br/>
      </w:r>
      <w:r>
        <w:t xml:space="preserve">ченные результаты хорошо согласуются с литературными данными [431% </w:t>
      </w:r>
      <w:r>
        <w:br/>
      </w:r>
      <w:r>
        <w:t xml:space="preserve">В дестиллированной воде скорость коррозии этих сталей несколько ниж</w:t>
      </w:r>
    </w:p>
    <w:p>
      <w:pPr>
        <w:pStyle w:val="Normal"/>
      </w:pPr>
      <w:r>
        <w:t xml:space="preserve">в. </w:t>
      </w:r>
      <w:r>
        <w:br/>
      </w:r>
      <w:r>
        <w:t xml:space="preserve">ИЕ Коррозия нержавеющей стали 67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тожженные стали с 13% хрома в 0,5 № Мас остаются блестящими (с то- </w:t>
      </w:r>
      <w:r>
        <w:br/>
      </w:r>
      <w:r>
        <w:t xml:space="preserve">|вчными поражениями) только в течение первых суток испытания, а за- </w:t>
      </w:r>
      <w:r>
        <w:br/>
      </w:r>
      <w:r>
        <w:t xml:space="preserve">эм покрываются сплошным слоем бурых продуктов коррозии, и скорость </w:t>
      </w:r>
      <w:r>
        <w:br/>
      </w:r>
      <w:r>
        <w:t xml:space="preserve">х коррозии за 30 суток оказывается примерно равной скорости коррозии </w:t>
      </w:r>
      <w:r>
        <w:br/>
      </w:r>
      <w:r>
        <w:t xml:space="preserve">'алолегированной стали в этих же условиях.</w:t>
      </w:r>
    </w:p>
    <w:p>
      <w:pPr>
        <w:pStyle w:val="Normal"/>
      </w:pPr>
      <w:r>
        <w:t xml:space="preserve">| Стали с 13% хрома в закаленном состоянии весьма коррозионностойки </w:t>
      </w:r>
      <w:r>
        <w:br/>
      </w:r>
      <w:r>
        <w:t xml:space="preserve">указанных условиях: их поверхность остается блестящей, и только из- </w:t>
      </w:r>
      <w:r>
        <w:br/>
      </w:r>
      <w:r>
        <w:t xml:space="preserve">‘едка наблюдаются точечные поражения. Если электролит размеши- </w:t>
      </w:r>
      <w:r>
        <w:br/>
      </w:r>
      <w:r>
        <w:t xml:space="preserve">'ается (т.е. имеется усиленный доступ кислорода к поверхности стали), то </w:t>
      </w:r>
      <w:r>
        <w:br/>
      </w:r>
      <w:r>
        <w:t xml:space="preserve">ообще никаких поражений не было замечено ни в одном опыте. Отож- </w:t>
      </w:r>
      <w:r>
        <w:br/>
      </w:r>
      <w:r>
        <w:t xml:space="preserve">«енные стали с 13% хрома при испытаниях в размешиваемой дестилли- </w:t>
      </w:r>
      <w:r>
        <w:br/>
      </w:r>
      <w:r>
        <w:t xml:space="preserve">ованной и водопроводной воде тоже не подверглись коррозионным раз- </w:t>
      </w:r>
      <w:r>
        <w:br/>
      </w:r>
      <w:r>
        <w:t xml:space="preserve">`ушениям. В движущемся 0,5 М МаС! эти стали уже имели коррозион- </w:t>
      </w:r>
      <w:r>
        <w:br/>
      </w:r>
      <w:r>
        <w:t xml:space="preserve">'ые поражения, которые носили местный характер. Хромистые стали </w:t>
      </w:r>
      <w:r>
        <w:br/>
      </w:r>
      <w:r>
        <w:t xml:space="preserve">} 17 и 28% С! во всех средах обнаружили хорошую коррозионную </w:t>
      </w:r>
      <w:r>
        <w:br/>
      </w:r>
      <w:r>
        <w:t xml:space="preserve">у | тойкость, в течение 83 дней. Таким образом, ем стойкость</w:t>
      </w:r>
    </w:p>
    <w:p>
      <w:pPr>
        <w:pStyle w:val="Normal"/>
      </w:pPr>
      <w:r>
        <w:t xml:space="preserve">ыфтность перехода ее в пассивное состояние. Закаленные стали обнаружи- </w:t>
      </w:r>
      <w:r>
        <w:br/>
      </w:r>
      <w:r>
        <w:t xml:space="preserve">}ают также и по отношению к общей коррозии большую стойкость, чем </w:t>
      </w:r>
      <w:r>
        <w:br/>
      </w:r>
      <w:r>
        <w:t xml:space="preserve"> тожкженные стали. Коррозионное поведение сталей, находящихся в уз- </w:t>
      </w:r>
      <w:r>
        <w:br/>
      </w:r>
      <w:r>
        <w:t xml:space="preserve">гом зазоре, должно отличаться от их поведения в объеме электролита, так </w:t>
      </w:r>
      <w:r>
        <w:br/>
      </w:r>
      <w:r>
        <w:t xml:space="preserve">‘ак в узкий зазор сильно затруднен доступ кислорода, который играет</w:t>
      </w:r>
    </w:p>
    <w:p>
      <w:pPr>
        <w:pStyle w:val="Normal"/>
      </w:pPr>
      <w:r>
        <w:t xml:space="preserve">'резвычайно существенную роль в их коррозионном поведении. Скорость</w:t>
      </w:r>
    </w:p>
    <w:p>
      <w:pPr>
        <w:pStyle w:val="Normal"/>
      </w:pPr>
      <w:r>
        <w:t xml:space="preserve">орможения катодного процесса, обусловленного затруднениями в до- </w:t>
      </w:r>
      <w:r>
        <w:br/>
      </w:r>
      <w:r>
        <w:t xml:space="preserve">штупе кислорода. Скорость коррозии малоуглеродистых сталей в 0,5 № </w:t>
      </w:r>
      <w:r>
        <w:br/>
      </w:r>
      <w:r>
        <w:t xml:space="preserve">МаС] в зазоре 0,05 мм равна 8.106 г/см? сутки. Коррозионное поведение </w:t>
      </w:r>
      <w:r>
        <w:br/>
      </w:r>
      <w:r>
        <w:t xml:space="preserve">налолегированных сталей в аналогичных зазорах не отличается от пове- </w:t>
      </w:r>
      <w:r>
        <w:br/>
      </w:r>
      <w:r>
        <w:t xml:space="preserve">нения малоуглеродистой стали. Скорость коррозии стали НЛ с 3% Сг </w:t>
      </w:r>
      <w:r>
        <w:br/>
      </w:r>
      <w:r>
        <w:t xml:space="preserve">‚ зазоре 0,05 мм невелика и определялась величиной 10.1078 г/см? сутки. </w:t>
      </w:r>
      <w:r>
        <w:br/>
      </w:r>
      <w:r>
        <w:t xml:space="preserve">Зысоколегированные стали (13% Сг и больше) в узких зазорах, как пра- </w:t>
      </w:r>
      <w:r>
        <w:br/>
      </w:r>
      <w:r>
        <w:t xml:space="preserve">ило, подвергаются местной коррозии. Закаленные стали с 13% хрома </w:t>
      </w:r>
      <w:r>
        <w:br/>
      </w:r>
      <w:r>
        <w:t xml:space="preserve">“Эсобенно сильно подвергаются местной коррозии, хотя общие коррозион- </w:t>
      </w:r>
      <w:r>
        <w:br/>
      </w:r>
      <w:r>
        <w:t xml:space="preserve">тые потери невелики и не превышают 20.1076 г/см? сутки. Эти же стали, но </w:t>
      </w:r>
      <w:r>
        <w:br/>
      </w:r>
      <w:r>
        <w:t xml:space="preserve">з отожженном состоянии, в узком зазоре почти совсем не корродируют.</w:t>
      </w:r>
    </w:p>
    <w:p>
      <w:pPr>
        <w:pStyle w:val="Normal"/>
      </w:pPr>
      <w:r>
        <w:t xml:space="preserve">‚Местной коррозии.</w:t>
      </w:r>
    </w:p>
    <w:p>
      <w:pPr>
        <w:pStyle w:val="Normal"/>
      </w:pPr>
      <w:r>
        <w:t xml:space="preserve">| Хромистые стали с 17% хрома, находящиеся в узких зазорах, вначале </w:t>
      </w:r>
      <w:r>
        <w:br/>
      </w:r>
      <w:r>
        <w:t xml:space="preserve">ме подвергаются коррозии, но через 28—30 суток обычно на металле </w:t>
      </w:r>
      <w:r>
        <w:br/>
      </w:r>
      <w:r>
        <w:t xml:space="preserve">появляются язвенные разрушения, хотя общие потери невелики и за </w:t>
      </w:r>
      <w:r>
        <w:br/>
      </w:r>
      <w:r>
        <w:t xml:space="preserve">158 дней испытаний составляют 11.1076 г/см? сутки. Сталь с 28% хрома </w:t>
      </w:r>
      <w:r>
        <w:br/>
      </w:r>
      <w:r>
        <w:t xml:space="preserve">яспытывалась в зазоре 0,05 мм в течение 83 дней и на ней имелся лишь </w:t>
      </w:r>
      <w:r>
        <w:br/>
      </w:r>
      <w:r>
        <w:t xml:space="preserve">тебольшой беловатый налет и в некоторых местах темные точки. </w:t>
      </w:r>
      <w:r>
        <w:br/>
      </w:r>
      <w:r>
        <w:t xml:space="preserve">'’ Таким образом из изложенного экспериментального материала сле- </w:t>
      </w:r>
      <w:r>
        <w:br/>
      </w:r>
      <w:r>
        <w:t xml:space="preserve">Мует, что более сильные коррозионные поражения сталей, находящихся </w:t>
      </w:r>
      <w:r>
        <w:br/>
      </w:r>
      <w:r>
        <w:t xml:space="preserve">3 узких зазорах, по сравнению с коррозионными поражениями в объеме </w:t>
      </w:r>
      <w:r>
        <w:br/>
      </w:r>
      <w:r>
        <w:t xml:space="preserve">Флектролита наблюдаются только в тех случаях, когда эта же сталь</w:t>
      </w:r>
    </w:p>
    <w:p>
      <w:pPr>
        <w:pStyle w:val="Normal"/>
      </w:pPr>
      <w:r>
        <w:t xml:space="preserve">ие обычной малоуглеродистой стали и малолегированной стали может </w:t>
      </w:r>
      <w:r>
        <w:br/>
      </w:r>
      <w:r>
        <w:t xml:space="preserve">наблюдаться только в специальных условиях при чрезвычайно интенсив- </w:t>
      </w:r>
      <w:r>
        <w:br/>
      </w:r>
      <w:r>
        <w:t xml:space="preserve">ном доступе кислорода или в присутствии каких-либо других окислителей. </w:t>
      </w:r>
      <w:r>
        <w:br/>
      </w:r>
      <w:r>
        <w:t xml:space="preserve">обычных условиях в 0,5 № Ма они находятся в активном состоянии. </w:t>
      </w:r>
      <w:r>
        <w:br/>
      </w:r>
      <w:r>
        <w:t xml:space="preserve">Поскольку эти стали корродируют с кислородной деполяризацией, то </w:t>
      </w:r>
      <w:r>
        <w:br/>
      </w:r>
      <w:r>
        <w:t xml:space="preserve">5*</w:t>
      </w:r>
    </w:p>
    <w:p>
      <w:pPr>
        <w:pStyle w:val="Normal"/>
      </w:pPr>
      <w:r>
        <w:t xml:space="preserve">68 И. В. Маршаков и И. Л. Розенфельд</w:t>
      </w:r>
    </w:p>
    <w:p>
      <w:pPr>
        <w:pStyle w:val="Normal"/>
      </w:pPr>
      <w:r>
        <w:t xml:space="preserve">скорость их коррозии в объеме электролита превышает скорость коррози! </w:t>
      </w:r>
      <w:r>
        <w:br/>
      </w:r>
      <w:r>
        <w:t xml:space="preserve">в зазоре, куда доступ кислорода затруднен.</w:t>
      </w:r>
    </w:p>
    <w:p>
      <w:pPr>
        <w:pStyle w:val="Normal"/>
      </w:pPr>
      <w:r>
        <w:t xml:space="preserve">Высоколегированные стали (13% хрома и выше) в объеме электролита </w:t>
      </w:r>
      <w:r>
        <w:br/>
      </w:r>
      <w:r>
        <w:t xml:space="preserve">как правило, находятся в пассивном состоянии. Однако когда эти стал. </w:t>
      </w:r>
      <w:r>
        <w:br/>
      </w:r>
      <w:r>
        <w:t xml:space="preserve">находятся в узком зазоре, где доступ кислорода к поверхности металл! </w:t>
      </w:r>
      <w:r>
        <w:br/>
      </w:r>
      <w:r>
        <w:t xml:space="preserve">несравненно хуже, чем в объеме электролита, то имеется значительн!. </w:t>
      </w:r>
      <w:r>
        <w:br/>
      </w:r>
      <w:r>
        <w:t xml:space="preserve">большая вероятность нарушения пассивного состояния сталей, а следо. </w:t>
      </w:r>
      <w:r>
        <w:br/>
      </w:r>
      <w:r>
        <w:t xml:space="preserve">вательно, и возникновения коррозионных аа Общее увеличени. </w:t>
      </w:r>
      <w:r>
        <w:br/>
      </w:r>
      <w:r>
        <w:t xml:space="preserve">коррозионных потерь в данном случае (от 8.108 г/см? сутки для обычно. </w:t>
      </w:r>
      <w:r>
        <w:br/>
      </w:r>
      <w:r>
        <w:t xml:space="preserve">стали до 20.106 г/см? сутки для стали 2х13) можно объяснить тем, чт! </w:t>
      </w:r>
      <w:r>
        <w:br/>
      </w:r>
      <w:r>
        <w:t xml:space="preserve">коррозиомные поражения носят язвенный характер, и продукты корр</w:t>
      </w:r>
    </w:p>
    <w:p>
      <w:pPr>
        <w:pStyle w:val="Normal"/>
      </w:pPr>
      <w:r>
        <w:t xml:space="preserve">А | </w:t>
      </w:r>
      <w:r>
        <w:br/>
      </w:r>
      <w:r>
        <w:t xml:space="preserve">409</w:t>
      </w:r>
    </w:p>
    <w:p>
      <w:pPr>
        <w:pStyle w:val="Normal"/>
      </w:pPr>
      <w:r>
        <w:t xml:space="preserve">29 В </w:t>
      </w:r>
      <w:r>
        <w:br/>
      </w:r>
      <w:r>
        <w:t xml:space="preserve">% бт</w:t>
      </w:r>
    </w:p>
    <w:p>
      <w:pPr>
        <w:pStyle w:val="Normal"/>
      </w:pPr>
      <w:r>
        <w:t xml:space="preserve">Рис. 2. Скорость коррозии и глубина коррозионных </w:t>
      </w:r>
      <w:r>
        <w:br/>
      </w:r>
      <w:r>
        <w:t xml:space="preserve">поражений стали с различным содержанием хрома в </w:t>
      </w:r>
      <w:r>
        <w:br/>
      </w:r>
      <w:r>
        <w:t xml:space="preserve">0,5 М МаС1. 1 — скорость коррозии в объеме элект- </w:t>
      </w:r>
      <w:r>
        <w:br/>
      </w:r>
      <w:r>
        <w:t xml:space="preserve">ролита; 2 — скорость коррозии в зазоре 0,05 мм при </w:t>
      </w:r>
      <w:r>
        <w:br/>
      </w:r>
      <w:r>
        <w:t xml:space="preserve">соотношении площади металла в объеме и площади ме- </w:t>
      </w:r>
      <w:r>
        <w:br/>
      </w:r>
      <w:r>
        <w:t xml:space="preserve">талла в зазоре равным нулю, т. е. весь металл нахо- </w:t>
      </w:r>
      <w:r>
        <w:br/>
      </w:r>
      <w:r>
        <w:t xml:space="preserve">дится в зазоре (51 : 5&gt; = 0); 2’— глубина коррозион- </w:t>
      </w:r>
      <w:r>
        <w:br/>
      </w:r>
      <w:r>
        <w:t xml:space="preserve">ных поражений в зазоре 0,05 мм при 5: : 6 = 0; </w:t>
      </w:r>
      <w:r>
        <w:br/>
      </w:r>
      <w:r>
        <w:t xml:space="preserve">3— скорость коррозии в зазоре 0,05 мм при 5: : $2=1 </w:t>
      </w:r>
      <w:r>
        <w:br/>
      </w:r>
      <w:r>
        <w:t xml:space="preserve">(15:15 см?); 8’— глубина коррозионных поражений </w:t>
      </w:r>
      <w:r>
        <w:br/>
      </w:r>
      <w:r>
        <w:t xml:space="preserve">в зазоре 0,05 мм при 51:52 =1</w:t>
      </w:r>
    </w:p>
    <w:p>
      <w:pPr>
        <w:pStyle w:val="Normal"/>
      </w:pPr>
      <w:r>
        <w:t xml:space="preserve">самым не препятствуют ош кислорода к участкам металла, которы </w:t>
      </w:r>
      <w:r>
        <w:br/>
      </w:r>
      <w:r>
        <w:t xml:space="preserve">работают катодами.</w:t>
      </w:r>
    </w:p>
    <w:p>
      <w:pPr>
        <w:pStyle w:val="Normal"/>
      </w:pPr>
      <w:r>
        <w:t xml:space="preserve">ностойкой (пассивное состояние). Снижение содержания хрома в Бе </w:t>
      </w:r>
      <w:r>
        <w:br/>
      </w:r>
      <w:r>
        <w:t xml:space="preserve">растворе (отжиг) приводит к тому, что пассивное состояние сплаве </w:t>
      </w:r>
      <w:r>
        <w:br/>
      </w:r>
      <w:r>
        <w:t xml:space="preserve">в 0,5 № Ма( не устанавливается, и сталь подвергается коррозии. Кри </w:t>
      </w:r>
      <w:r>
        <w:br/>
      </w:r>
      <w:r>
        <w:t xml:space="preserve">вая 2 показывает зависимость скорости коррозии стали в зазоре 0,05 мл </w:t>
      </w:r>
      <w:r>
        <w:br/>
      </w:r>
      <w:r>
        <w:t xml:space="preserve">от содержания хрома. Стали, содержащие менее 13% хрома, а также отож </w:t>
      </w:r>
      <w:r>
        <w:br/>
      </w:r>
      <w:r>
        <w:t xml:space="preserve">жженные стали с 13% хрома в зазоре корродируют равномерно, и скорост </w:t>
      </w:r>
      <w:r>
        <w:br/>
      </w:r>
      <w:r>
        <w:t xml:space="preserve">процесса невелика. Коррозионные потери закаленных сталей с 13% хром </w:t>
      </w:r>
      <w:r>
        <w:br/>
      </w:r>
      <w:r>
        <w:t xml:space="preserve">в зазоре 0,05 возрастают до 20.1076 г/см? сутки и разрушения носят ло </w:t>
      </w:r>
      <w:r>
        <w:br/>
      </w:r>
      <w:r>
        <w:t xml:space="preserve">кализованный характер. Кривая 2’ показывает среднюю глубину кор </w:t>
      </w:r>
      <w:r>
        <w:br/>
      </w:r>
      <w:r>
        <w:t xml:space="preserve">розионного поражения из трех наибольших.</w:t>
      </w:r>
    </w:p>
    <w:p>
      <w:pPr>
        <w:pStyle w:val="Normal"/>
      </w:pPr>
      <w:r>
        <w:t xml:space="preserve">В практических условиях металл, находящийся в узком зазоре, кор</w:t>
      </w:r>
    </w:p>
    <w:p>
      <w:pPr>
        <w:pStyle w:val="Normal"/>
      </w:pPr>
      <w:r>
        <w:t xml:space="preserve">| Коррозия нержавеющей стали 69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‚„рдирует при наличии контакта с металлом, омываемым объемом элект- </w:t>
      </w:r>
      <w:r>
        <w:br/>
      </w:r>
      <w:r>
        <w:t xml:space="preserve">мита, поэтому нами было изучено коррозионное поведение хромистых </w:t>
      </w:r>
      <w:r>
        <w:br/>
      </w:r>
      <w:r>
        <w:t xml:space="preserve">‘алей в зазоре 0,05 мм при наличии такого контакта. Соотношение пло- </w:t>
      </w:r>
      <w:r>
        <w:br/>
      </w:r>
      <w:r>
        <w:t xml:space="preserve">адей металла в объеме электролита и в зазоре было взято равными </w:t>
      </w:r>
      <w:r>
        <w:br/>
      </w:r>
      <w:r>
        <w:t xml:space="preserve">Ишнице (15 см? ; 15 см?). Кривая 3 на рис. 2 показывает величину кор- </w:t>
      </w:r>
      <w:r>
        <w:br/>
      </w:r>
      <w:r>
        <w:t xml:space="preserve">‚озионных потерь сталей, содержащих различное количество хрома, а </w:t>
      </w:r>
      <w:r>
        <w:br/>
      </w:r>
      <w:r>
        <w:t xml:space="preserve">_рмвая 3’— глубину коррозионных поражений. Мы видим; что наличие </w:t>
      </w:r>
      <w:r>
        <w:br/>
      </w:r>
      <w:r>
        <w:t xml:space="preserve">онтакта с металлом в объеме электролита сильно увеличивает коррозион- </w:t>
      </w:r>
      <w:r>
        <w:br/>
      </w:r>
      <w:r>
        <w:t xml:space="preserve">ме поражения металла, находящегося в зазоре.</w:t>
      </w:r>
    </w:p>
    <w:p>
      <w:pPr>
        <w:pStyle w:val="Normal"/>
      </w:pPr>
      <w:r>
        <w:t xml:space="preserve">Цальнейшее изучение коррозии нержавеющих сталей в узких зазорах </w:t>
      </w:r>
      <w:r>
        <w:br/>
      </w:r>
      <w:r>
        <w:t xml:space="preserve">итло проведено на примере стали, содержащей 13% хрома (закаленная </w:t>
      </w:r>
      <w:r>
        <w:br/>
      </w:r>
      <w:r>
        <w:t xml:space="preserve">аль 2Х13). На этих сталях наиболее ярко проявляется щелевая корро- </w:t>
      </w:r>
      <w:r>
        <w:br/>
      </w:r>
      <w:r>
        <w:t xml:space="preserve">я.</w:t>
      </w:r>
    </w:p>
    <w:p>
      <w:pPr>
        <w:pStyle w:val="Normal"/>
      </w:pPr>
      <w:r>
        <w:t xml:space="preserve">ми </w:t>
      </w:r>
      <w:r>
        <w:br/>
      </w:r>
      <w:r>
        <w:t xml:space="preserve">и 007 </w:t>
      </w:r>
      <w:r>
        <w:br/>
      </w:r>
      <w:r>
        <w:t xml:space="preserve">ры </w:t>
      </w:r>
      <w:r>
        <w:br/>
      </w:r>
      <w:r>
        <w:t xml:space="preserve">о </w:t>
      </w:r>
      <w:r>
        <w:br/>
      </w:r>
      <w:r>
        <w:t xml:space="preserve">729 / \ 2 </w:t>
      </w:r>
      <w:r>
        <w:br/>
      </w:r>
      <w:r>
        <w:t xml:space="preserve">С их </w:t>
      </w:r>
      <w:r>
        <w:br/>
      </w:r>
      <w:r>
        <w:t xml:space="preserve">ам / | 009 </w:t>
      </w:r>
      <w:r>
        <w:br/>
      </w:r>
      <w:r>
        <w:t xml:space="preserve">©’ / | </w:t>
      </w:r>
      <w:r>
        <w:br/>
      </w:r>
      <w:r>
        <w:t xml:space="preserve">&lt; /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= | </w:t>
      </w:r>
      <w:r>
        <w:br/>
      </w:r>
      <w:r>
        <w:t xml:space="preserve">® </w:t>
      </w:r>
      <w:r>
        <w:br/>
      </w:r>
      <w:r>
        <w:t xml:space="preserve">&lt; М 0025 </w:t>
      </w:r>
      <w:r>
        <w:br/>
      </w:r>
      <w:r>
        <w:t xml:space="preserve">7 </w:t>
      </w:r>
      <w:r>
        <w:br/>
      </w:r>
      <w:r>
        <w:t xml:space="preserve">\ </w:t>
      </w:r>
      <w:r>
        <w:br/>
      </w:r>
      <w:r>
        <w:t xml:space="preserve">25 | \ </w:t>
      </w:r>
      <w:r>
        <w:br/>
      </w:r>
      <w:r>
        <w:t xml:space="preserve">г И </w:t>
      </w:r>
      <w:r>
        <w:br/>
      </w:r>
      <w:r>
        <w:t xml:space="preserve">О 200 00 0420. 6и 6 </w:t>
      </w:r>
      <w:r>
        <w:br/>
      </w:r>
      <w:r>
        <w:t xml:space="preserve">им</w:t>
      </w:r>
    </w:p>
    <w:p>
      <w:pPr>
        <w:pStyle w:val="Normal"/>
      </w:pPr>
      <w:r>
        <w:t xml:space="preserve">Рис. 3. Скорость коррозии и глубина коррозион- </w:t>
      </w:r>
      <w:r>
        <w:br/>
      </w:r>
      <w:r>
        <w:t xml:space="preserve">ных поражений стали 2Х13 в зазоре различной </w:t>
      </w:r>
      <w:r>
        <w:br/>
      </w:r>
      <w:r>
        <w:t xml:space="preserve">ширины, в 0,5 М МаС]. Срок испытаний. 52 дня. </w:t>
      </w:r>
      <w:r>
        <w:br/>
      </w:r>
      <w:r>
        <w:t xml:space="preserve">1—скорость коррозии; 2 — средняя глубина язв</w:t>
      </w:r>
    </w:p>
    <w:p>
      <w:pPr>
        <w:pStyle w:val="Normal"/>
      </w:pPr>
      <w:r>
        <w:t xml:space="preserve">На рис. 3 показана скорость коррозии (кривая /1) и средняя глубина </w:t>
      </w:r>
      <w:r>
        <w:br/>
      </w:r>
      <w:r>
        <w:t xml:space="preserve">ррозионных поражений (кривая 2) на стали 2Х13 в зазорах разной </w:t>
      </w:r>
      <w:r>
        <w:br/>
      </w:r>
      <w:r>
        <w:t xml:space="preserve">‘личины в условиях, когда вся поверхность металла находится в узком </w:t>
      </w:r>
      <w:r>
        <w:br/>
      </w:r>
      <w:r>
        <w:t xml:space="preserve">Язоре. Длительность коррозионных испытаний была 52 суток.</w:t>
      </w:r>
    </w:p>
    <w:p>
      <w:pPr>
        <w:pStyle w:val="Normal"/>
      </w:pPr>
      <w:r>
        <w:t xml:space="preserve">Из приведенных данных видно, что кривая коррозионных потерь </w:t>
      </w:r>
      <w:r>
        <w:br/>
      </w:r>
      <w:r>
        <w:t xml:space="preserve">'еет максимум при зазоре 0,10 мм. Его появление, вероятно, обуслов- </w:t>
      </w:r>
      <w:r>
        <w:br/>
      </w:r>
      <w:r>
        <w:t xml:space="preserve">но облегчением диффузии кислорода в зазор, определяющего скорость </w:t>
      </w:r>
      <w:r>
        <w:br/>
      </w:r>
      <w:r>
        <w:t xml:space="preserve">тодного процесса. На кривой 2 максимум выявляется очень четко и </w:t>
      </w:r>
      <w:r>
        <w:br/>
      </w:r>
      <w:r>
        <w:t xml:space="preserve">фусловлен той же причиной. Кислород, попадающий в широкий зазор </w:t>
      </w:r>
      <w:r>
        <w:br/>
      </w:r>
      <w:r>
        <w:t xml:space="preserve">больших количествах, помимо увеличения скорости деполяризации вы- </w:t>
      </w:r>
      <w:r>
        <w:br/>
      </w:r>
      <w:r>
        <w:t xml:space="preserve">Нвает сокращение площади активных участков (анодных участков), что </w:t>
      </w:r>
      <w:r>
        <w:br/>
      </w:r>
      <w:r>
        <w:t xml:space="preserve">Идет к увеличению глубины коррозионных поражений. Но при зазорах </w:t>
      </w:r>
      <w:r>
        <w:br/>
      </w:r>
      <w:r>
        <w:t xml:space="preserve">М5 мм и более широких кислорода поступает столько, что вся поверх- </w:t>
      </w:r>
      <w:r>
        <w:br/>
      </w:r>
      <w:r>
        <w:t xml:space="preserve">Фсть стали переходит в пассивное состояние, и, следовательно, металл </w:t>
      </w:r>
      <w:r>
        <w:br/>
      </w:r>
      <w:r>
        <w:t xml:space="preserve">{ разрушается. На рис. 4 показаны те же зависимости, но при наличии </w:t>
      </w:r>
      <w:r>
        <w:br/>
      </w:r>
      <w:r>
        <w:t xml:space="preserve">Шнтакта с металлом, омываемым объемом электролита. Соотношение </w:t>
      </w:r>
      <w:r>
        <w:br/>
      </w:r>
      <w:r>
        <w:t xml:space="preserve">ощадей было взято 1:1. Здесь уже основную роль играет эффек- </w:t>
      </w:r>
      <w:r>
        <w:br/>
      </w:r>
      <w:r>
        <w:t xml:space="preserve">ивность работы макропары «металл в объеме — металл в зазоре», или</w:t>
      </w:r>
    </w:p>
    <w:p>
      <w:pPr>
        <w:pStyle w:val="Normal"/>
      </w:pPr>
      <w:r>
        <w:t xml:space="preserve">\тивно-пассивного элемента. В результате их работы коррозионные</w:t>
      </w:r>
    </w:p>
    <w:p>
      <w:pPr>
        <w:pStyle w:val="Normal"/>
      </w:pPr>
      <w:r>
        <w:t xml:space="preserve">№тери и глубина поражений сильно возрастают, причем усиленные кор-</w:t>
      </w:r>
    </w:p>
    <w:p>
      <w:pPr>
        <w:pStyle w:val="Normal"/>
      </w:pPr>
      <w:r>
        <w:t xml:space="preserve">70 И. В. Маршаков и И. Л. Розенфельд</w:t>
      </w:r>
    </w:p>
    <w:p>
      <w:pPr>
        <w:pStyle w:val="Normal"/>
      </w:pPr>
      <w:r>
        <w:t xml:space="preserve">розионные разрушения стали наблюдаются при более широких зазораз </w:t>
      </w:r>
      <w:r>
        <w:br/>
      </w:r>
      <w:r>
        <w:t xml:space="preserve">На рис. 5 представлена зависимость скорости коррозии стали 2Х13" о</w:t>
      </w:r>
    </w:p>
    <w:p>
      <w:pPr>
        <w:pStyle w:val="Normal"/>
      </w:pPr>
      <w:r>
        <w:t xml:space="preserve">зазоре 0,05 мм от соотношения площади металла в объеме к площад , </w:t>
      </w:r>
      <w:r>
        <w:br/>
      </w:r>
      <w:r>
        <w:t xml:space="preserve">И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ММ м </w:t>
      </w:r>
      <w:r>
        <w:br/>
      </w:r>
      <w:r>
        <w:t xml:space="preserve">о И </w:t>
      </w:r>
      <w:r>
        <w:br/>
      </w:r>
      <w:r>
        <w:t xml:space="preserve">7170 й м 049 : | ВАО </w:t>
      </w:r>
      <w:r>
        <w:br/>
      </w:r>
      <w:r>
        <w:t xml:space="preserve">э 729 </w:t>
      </w:r>
      <w:r>
        <w:br/>
      </w:r>
      <w:r>
        <w:t xml:space="preserve">| </w:t>
      </w:r>
      <w:r>
        <w:br/>
      </w:r>
      <w:r>
        <w:t xml:space="preserve">Б </w:t>
      </w:r>
      <w:r>
        <w:br/>
      </w:r>
      <w:r>
        <w:t xml:space="preserve">7) 006 1% </w:t>
      </w:r>
      <w:r>
        <w:br/>
      </w:r>
      <w:r>
        <w:t xml:space="preserve">х И </w:t>
      </w:r>
      <w:r>
        <w:br/>
      </w:r>
      <w:r>
        <w:t xml:space="preserve">5 | </w:t>
      </w:r>
      <w:r>
        <w:br/>
      </w:r>
      <w:r>
        <w:t xml:space="preserve">ъ$` </w:t>
      </w:r>
      <w:r>
        <w:br/>
      </w:r>
      <w:r>
        <w:t xml:space="preserve">ъ | </w:t>
      </w:r>
      <w:r>
        <w:br/>
      </w:r>
      <w:r>
        <w:t xml:space="preserve">и, 003 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й 4% 00 080 420 40425 69 </w:t>
      </w:r>
      <w:r>
        <w:br/>
      </w:r>
      <w:r>
        <w:t xml:space="preserve">Величина эозоро, им</w:t>
      </w:r>
    </w:p>
    <w:p>
      <w:pPr>
        <w:pStyle w:val="Normal"/>
      </w:pPr>
      <w:r>
        <w:t xml:space="preserve">Рис. 4. Скорость коррозии и глубина коррозионных</w:t>
      </w:r>
    </w:p>
    <w:p>
      <w:pPr>
        <w:pStyle w:val="Normal"/>
      </w:pPr>
      <w:r>
        <w:t xml:space="preserve">поражений стали марки 2Х13 в зазоре различной пи- |</w:t>
      </w:r>
    </w:p>
    <w:p>
      <w:pPr>
        <w:pStyle w:val="Normal"/>
      </w:pPr>
      <w:r>
        <w:t xml:space="preserve">рины при ©; : 52 =1 (15 : 15 см?) в 0,5 № Мас]. Срок |</w:t>
      </w:r>
    </w:p>
    <w:p>
      <w:pPr>
        <w:pStyle w:val="Normal"/>
      </w:pPr>
      <w:r>
        <w:t xml:space="preserve">испытаний 52 дня. 1 — скорость коррозии; 2 — сред- </w:t>
      </w:r>
      <w:r>
        <w:br/>
      </w:r>
      <w:r>
        <w:t xml:space="preserve">няя глубина язв</w:t>
      </w:r>
    </w:p>
    <w:p>
      <w:pPr>
        <w:pStyle w:val="Normal"/>
      </w:pPr>
      <w:r>
        <w:t xml:space="preserve">р.мм </w:t>
      </w:r>
      <w:r>
        <w:br/>
      </w:r>
      <w:r>
        <w:t xml:space="preserve">И 090 </w:t>
      </w:r>
      <w:r>
        <w:br/>
      </w:r>
      <w:r>
        <w:t xml:space="preserve">ъ </w:t>
      </w:r>
      <w:r>
        <w:br/>
      </w:r>
      <w:r>
        <w:t xml:space="preserve">&lt; </w:t>
      </w:r>
      <w:r>
        <w:br/>
      </w:r>
      <w:r>
        <w:t xml:space="preserve">м 1220 | </w:t>
      </w:r>
      <w:r>
        <w:br/>
      </w:r>
      <w:r>
        <w:t xml:space="preserve">ыи &lt;. №) ТИ. </w:t>
      </w:r>
      <w:r>
        <w:br/>
      </w:r>
      <w:r>
        <w:t xml:space="preserve">о ОО </w:t>
      </w:r>
      <w:r>
        <w:br/>
      </w:r>
      <w:r>
        <w:t xml:space="preserve">$ м ь </w:t>
      </w:r>
      <w:r>
        <w:br/>
      </w:r>
      <w:r>
        <w:t xml:space="preserve">&lt; роль </w:t>
      </w:r>
      <w:r>
        <w:br/>
      </w:r>
      <w:r>
        <w:t xml:space="preserve">&gt; С </w:t>
      </w:r>
      <w:r>
        <w:br/>
      </w:r>
      <w:r>
        <w:t xml:space="preserve">&lt; М 00 И Рак </w:t>
      </w:r>
      <w:r>
        <w:br/>
      </w:r>
      <w:r>
        <w:t xml:space="preserve">"ЩИХ о</w:t>
      </w:r>
    </w:p>
    <w:p>
      <w:pPr>
        <w:pStyle w:val="Normal"/>
      </w:pPr>
      <w:r>
        <w:t xml:space="preserve">0. 0 </w:t>
      </w:r>
      <w:r>
        <w:br/>
      </w:r>
      <w:r>
        <w:t xml:space="preserve">ПИ ОР Я Й # </w:t>
      </w:r>
      <w:r>
        <w:br/>
      </w:r>
      <w:r>
        <w:t xml:space="preserve">5,/5&gt;</w:t>
      </w:r>
    </w:p>
    <w:p>
      <w:pPr>
        <w:pStyle w:val="Normal"/>
      </w:pPr>
      <w:r>
        <w:t xml:space="preserve">Рис. 5. Зависимость скорости коррозии и </w:t>
      </w:r>
      <w:r>
        <w:br/>
      </w:r>
      <w:r>
        <w:t xml:space="preserve">глубины коррозионных поражений стали </w:t>
      </w:r>
      <w:r>
        <w:br/>
      </w:r>
      <w:r>
        <w:t xml:space="preserve">2Х13 в зазоре 0,05 мм от площади метал- </w:t>
      </w:r>
      <w:r>
        <w:br/>
      </w:r>
      <w:r>
        <w:t xml:space="preserve">ла, омываемого объемом электролита. Срок </w:t>
      </w:r>
      <w:r>
        <w:br/>
      </w:r>
      <w:r>
        <w:t xml:space="preserve">испытаний 52 дня. Электролит 0,5 М Мас]. </w:t>
      </w:r>
      <w:r>
        <w:br/>
      </w:r>
      <w:r>
        <w:t xml:space="preserve">1 — скорость коррозии; 2 — средняя глу- </w:t>
      </w:r>
      <w:r>
        <w:br/>
      </w:r>
      <w:r>
        <w:t xml:space="preserve">бина язв</w:t>
      </w:r>
    </w:p>
    <w:p>
      <w:pPr>
        <w:pStyle w:val="Normal"/>
      </w:pPr>
      <w:r>
        <w:t xml:space="preserve">в зазоре. Из рисунка видно, что скорость коррозии металла в зазоре с ув! </w:t>
      </w:r>
      <w:r>
        <w:br/>
      </w:r>
      <w:r>
        <w:t xml:space="preserve">личением отношения до 10 возрастает прямолинейно, после чего набли</w:t>
      </w:r>
    </w:p>
    <w:p>
      <w:pPr>
        <w:pStyle w:val="Normal"/>
      </w:pPr>
      <w:r>
        <w:t xml:space="preserve">розионных поражений от указанного соотношения (см. кривую 2) име“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Коррозия нержавеющей стали : 71</w:t>
      </w:r>
    </w:p>
    <w:p>
      <w:pPr>
        <w:pStyle w:val="Normal"/>
      </w:pPr>
      <w:r>
        <w:t xml:space="preserve">‚ налогичный вид. Вид кривых указывает на то, что катодный процесс </w:t>
      </w:r>
      <w:r>
        <w:br/>
      </w:r>
      <w:r>
        <w:t xml:space="preserve">’ри работе коррозионных макропар металл в объеме — металл в зазоре </w:t>
      </w:r>
      <w:r>
        <w:br/>
      </w:r>
      <w:r>
        <w:t xml:space="preserve">&gt; соотношений, равных 10, протекает с диффузионным контролем, а при </w:t>
      </w:r>
      <w:r>
        <w:br/>
      </w:r>
      <w:r>
        <w:t xml:space="preserve">льших соотношениях скорость катодного процесса контролируется </w:t>
      </w:r>
      <w:r>
        <w:br/>
      </w:r>
      <w:r>
        <w:t xml:space="preserve">онизацией кислорода. Механизм работы подобных элементов вскры- </w:t>
      </w:r>
      <w:r>
        <w:br/>
      </w:r>
      <w:r>
        <w:t xml:space="preserve">лется наиболее полно при рассмотрении рис. 6, на котором показана </w:t>
      </w:r>
      <w:r>
        <w:br/>
      </w:r>
      <w:r>
        <w:t xml:space="preserve">'абота таких элементов:</w:t>
      </w:r>
    </w:p>
    <w:p>
      <w:pPr>
        <w:pStyle w:val="Normal"/>
      </w:pPr>
      <w:r>
        <w:t xml:space="preserve">` Вначале не наблюдалось никакого тока между пластинками металла </w:t>
      </w:r>
      <w:r>
        <w:br/>
      </w:r>
      <w:r>
        <w:t xml:space="preserve">объеме, и только по истечении определенного времени, которое зависит </w:t>
      </w:r>
      <w:r>
        <w:br/>
      </w:r>
      <w:r>
        <w:t xml:space="preserve">г содержания хрома в сплаве, возникает ток, который постепенно растет </w:t>
      </w:r>
      <w:r>
        <w:br/>
      </w:r>
      <w:r>
        <w:t xml:space="preserve">' достигает своего максимального значения: чем меньше хрома в стали, </w:t>
      </w:r>
      <w:r>
        <w:br/>
      </w:r>
      <w:r>
        <w:t xml:space="preserve">м быстрее начинают действовать активно-пассивные элементы. На ста-</w:t>
      </w:r>
    </w:p>
    <w:p>
      <w:pPr>
        <w:pStyle w:val="Normal"/>
      </w:pPr>
      <w:r>
        <w:t xml:space="preserve">ях 2Х13 ток возникает примерно через 30 час.’ после погружения пары</w:t>
      </w:r>
    </w:p>
    <w:p>
      <w:pPr>
        <w:pStyle w:val="Normal"/>
      </w:pPr>
      <w:r>
        <w:t xml:space="preserve">ТПОЩ</w:t>
      </w:r>
    </w:p>
    <w:p>
      <w:pPr>
        <w:pStyle w:val="Normal"/>
      </w:pPr>
      <w:r>
        <w:t xml:space="preserve">Г.А </w:t>
      </w:r>
      <w:r>
        <w:br/>
      </w:r>
      <w:r>
        <w:t xml:space="preserve">Я</w:t>
      </w:r>
    </w:p>
    <w:p>
      <w:pPr>
        <w:pStyle w:val="Normal"/>
      </w:pPr>
      <w:r>
        <w:t xml:space="preserve">би </w:t>
      </w:r>
      <w:r>
        <w:br/>
      </w:r>
      <w:r>
        <w:t xml:space="preserve">ыы 29 </w:t>
      </w:r>
      <w:r>
        <w:br/>
      </w:r>
      <w:r>
        <w:t xml:space="preserve">21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ТА ое </w:t>
      </w:r>
      <w:r>
        <w:br/>
      </w:r>
      <w:r>
        <w:t xml:space="preserve">И г 9 4 9 </w:t>
      </w:r>
      <w:r>
        <w:br/>
      </w:r>
      <w:r>
        <w:t xml:space="preserve">19 &amp;Имин)</w:t>
      </w:r>
    </w:p>
    <w:p>
      <w:pPr>
        <w:pStyle w:val="Normal"/>
      </w:pPr>
      <w:r>
        <w:t xml:space="preserve">Рис. 6. Изменение силы тока коррозионных макропар металл </w:t>
      </w:r>
      <w:r>
        <w:br/>
      </w:r>
      <w:r>
        <w:t xml:space="preserve">в объеме — металл в зазоре 0,05 мм во времени в 0,5 № </w:t>
      </w:r>
      <w:r>
        <w:br/>
      </w:r>
      <w:r>
        <w:t xml:space="preserve">Мас]. 1 — сталь 2Х13 и 2 — сталь Х17</w:t>
      </w:r>
    </w:p>
    <w:p>
      <w:pPr>
        <w:pStyle w:val="Normal"/>
      </w:pPr>
      <w:r>
        <w:t xml:space="preserve">| коррозионную среду, а на стали Х17 — через 28—30 суток. Наши из- </w:t>
      </w:r>
      <w:r>
        <w:br/>
      </w:r>
      <w:r>
        <w:t xml:space="preserve">'ерения показали, что начальная разность потенциалов таких элементов </w:t>
      </w:r>
      <w:r>
        <w:br/>
      </w:r>
      <w:r>
        <w:t xml:space="preserve">'остигает 0,55 У, анодный контроль составляет 4—20%, катодный кон- </w:t>
      </w:r>
      <w:r>
        <w:br/>
      </w:r>
      <w:r>
        <w:t xml:space="preserve">‚роль — 80—96%, а омический контроль очень мал и не поддается гра- </w:t>
      </w:r>
      <w:r>
        <w:br/>
      </w:r>
      <w:r>
        <w:t xml:space="preserve">оическому определению.</w:t>
      </w:r>
    </w:p>
    <w:p>
      <w:pPr>
        <w:pStyle w:val="Normal"/>
      </w:pPr>
      <w:r>
        <w:t xml:space="preserve">Рассмотрение экспериментального материала по коррозии нержавею- </w:t>
      </w:r>
      <w:r>
        <w:br/>
      </w:r>
      <w:r>
        <w:t xml:space="preserve">цих сталей в зазорах позволяет высказать некоторые соображения о ме- </w:t>
      </w:r>
      <w:r>
        <w:br/>
      </w:r>
      <w:r>
        <w:t xml:space="preserve">‹анизме их коррозионного разрушения. Когда сталь содержит такое </w:t>
      </w:r>
      <w:r>
        <w:br/>
      </w:r>
      <w:r>
        <w:t xml:space="preserve">‘оличество хрома, которое недостаточно для того, чтобы перевести ее </w:t>
      </w:r>
      <w:r>
        <w:br/>
      </w:r>
      <w:r>
        <w:t xml:space="preserve">‚ пассивное состояние в 0,5 М МаС1, коррозия металла в зазоре протекает </w:t>
      </w:r>
      <w:r>
        <w:br/>
      </w:r>
      <w:r>
        <w:t xml:space="preserve">"о предложенному ранее механизму [14], исходящему из того, что в ре- </w:t>
      </w:r>
      <w:r>
        <w:br/>
      </w:r>
      <w:r>
        <w:t xml:space="preserve">ультате сильного торможения катодного процесса скорость коррозии </w:t>
      </w:r>
      <w:r>
        <w:br/>
      </w:r>
      <w:r>
        <w:t xml:space="preserve">''акой стали в зазорах меньше, чем в объеме электролита. Работа пар диф- </w:t>
      </w:r>
      <w:r>
        <w:br/>
      </w:r>
      <w:r>
        <w:t xml:space="preserve">реренциальной аэрации в данных условиях мало эффективна за исключе- </w:t>
      </w:r>
      <w:r>
        <w:br/>
      </w:r>
      <w:r>
        <w:t xml:space="preserve">ием специальных условий. Если же в стали содержится такое количе- </w:t>
      </w:r>
      <w:r>
        <w:br/>
      </w:r>
      <w:r>
        <w:t xml:space="preserve">тво хрома, которое способно перевести ее в объеме электролита в пас-</w:t>
      </w:r>
    </w:p>
    <w:p>
      <w:pPr>
        <w:pStyle w:val="Normal"/>
      </w:pPr>
      <w:r>
        <w:t xml:space="preserve">ак было показано выше, это разрушение возникает вследствие того, </w:t>
      </w:r>
      <w:r>
        <w:br/>
      </w:r>
      <w:r>
        <w:t xml:space="preserve">то в зазор доступ кислорода затруднен, и поэтому пассивное состояние</w:t>
      </w:r>
    </w:p>
    <w:p>
      <w:pPr>
        <w:pStyle w:val="Normal"/>
      </w:pPr>
      <w:r>
        <w:t xml:space="preserve">72 х И. К. Маршаков и И. Л. Розенфельд</w:t>
      </w:r>
    </w:p>
    <w:p>
      <w:pPr>
        <w:pStyle w:val="Normal"/>
      </w:pPr>
      <w:r>
        <w:t xml:space="preserve">определенного времени, которое зависит от содержания хрома, она пере </w:t>
      </w:r>
      <w:r>
        <w:br/>
      </w:r>
      <w:r>
        <w:t xml:space="preserve">ходит в активное состояние: чем меньше хрома в стали, тем`раньше на </w:t>
      </w:r>
      <w:r>
        <w:br/>
      </w:r>
      <w:r>
        <w:t xml:space="preserve">рушается в зазоре пассивное состояние. В тонких зазорах пассивное со </w:t>
      </w:r>
      <w:r>
        <w:br/>
      </w:r>
      <w:r>
        <w:t xml:space="preserve">стояние может нарушиться почти на всей поверхности стали, ваходящейс; </w:t>
      </w:r>
      <w:r>
        <w:br/>
      </w:r>
      <w:r>
        <w:t xml:space="preserve">в зазоре, а в более широких — только на части поверхности. Глубин: </w:t>
      </w:r>
      <w:r>
        <w:br/>
      </w:r>
      <w:r>
        <w:t xml:space="preserve">коррозионных поражений в весьма узких зазорах будет поэтому меньше </w:t>
      </w:r>
      <w:r>
        <w:br/>
      </w:r>
      <w:r>
        <w:t xml:space="preserve">чем в более широких. Наличие контакта между сталью в зазоре и сталью </w:t>
      </w:r>
      <w:r>
        <w:br/>
      </w:r>
      <w:r>
        <w:t xml:space="preserve">находящейся в объемё электролита, приводит к очень сильному возраста’ </w:t>
      </w:r>
      <w:r>
        <w:br/>
      </w:r>
      <w:r>
        <w:t xml:space="preserve">нию скорости коррозии стали, находящейся в зазоре, в результате работы </w:t>
      </w:r>
      <w:r>
        <w:br/>
      </w:r>
      <w:r>
        <w:t xml:space="preserve">активно-пассивных элементов, анодом которых является металл, находя! </w:t>
      </w:r>
      <w:r>
        <w:br/>
      </w:r>
      <w:r>
        <w:t xml:space="preserve">щийся в зазоре. Подкисление электролита в зазоре, которое происходит </w:t>
      </w:r>
      <w:r>
        <w:br/>
      </w:r>
      <w:r>
        <w:t xml:space="preserve">при работе таких элементов [15], способствует стабилизации их работы </w:t>
      </w:r>
      <w:r>
        <w:br/>
      </w:r>
      <w:r>
        <w:t xml:space="preserve">и увеличению эффективности. | </w:t>
      </w:r>
      <w:r>
        <w:br/>
      </w:r>
      <w:r>
        <w:t xml:space="preserve">Выводы </w:t>
      </w:r>
      <w:r>
        <w:br/>
      </w:r>
      <w:r>
        <w:t xml:space="preserve">1. Исследовано коррозионное и электрохимическое поведение. хро-! </w:t>
      </w:r>
      <w:r>
        <w:br/>
      </w:r>
      <w:r>
        <w:t xml:space="preserve">мистых сталей в 0,5 М Мас] в узких зазорах. Установлено, что пассивное, </w:t>
      </w:r>
      <w:r>
        <w:br/>
      </w:r>
      <w:r>
        <w:t xml:space="preserve">состояние сталей, содержащих 13—17% хрома, в узких зазорах нару- </w:t>
      </w:r>
      <w:r>
        <w:br/>
      </w:r>
      <w:r>
        <w:t xml:space="preserve">шается, что приводит к сильному питингообразованию. При наличии кон- </w:t>
      </w:r>
      <w:r>
        <w:br/>
      </w:r>
      <w:r>
        <w:t xml:space="preserve">такта со сталью, омываемой объемом электролита, глубина коррозион-’ </w:t>
      </w:r>
      <w:r>
        <w:br/>
      </w:r>
      <w:r>
        <w:t xml:space="preserve">ных поражений сталей в зазоре увеличивается за счет образования ак- </w:t>
      </w:r>
      <w:r>
        <w:br/>
      </w:r>
      <w:r>
        <w:t xml:space="preserve">тивно-пассивных элементов. | </w:t>
      </w:r>
      <w:r>
        <w:br/>
      </w:r>
      <w:r>
        <w:t xml:space="preserve">2. Вскрыт механизм нарушения пассивного состояния металла, на- </w:t>
      </w:r>
      <w:r>
        <w:br/>
      </w:r>
      <w:r>
        <w:t xml:space="preserve">ходящегося в зазоре. Показано, что усиленные коррозионные разрушения </w:t>
      </w:r>
      <w:r>
        <w:br/>
      </w:r>
      <w:r>
        <w:t xml:space="preserve">нержавеющих сталей в зазоре обусловлены не работой пар дифференци- </w:t>
      </w:r>
      <w:r>
        <w:br/>
      </w:r>
      <w:r>
        <w:t xml:space="preserve">альной аэрации, а нарушением пассивного состояния вследствие затруд- </w:t>
      </w:r>
      <w:r>
        <w:br/>
      </w:r>
      <w:r>
        <w:t xml:space="preserve">нения в доступе кислорода в зазор.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29.1Х.1956,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1. Коррозия металлов, т. 1, Госхимиздат, 1952. </w:t>
      </w:r>
      <w:r>
        <w:br/>
      </w:r>
      <w:r>
        <w:t xml:space="preserve">2. Ю.Р. Эвано, Коррозия, пассивность изащита металлов, Мот 1941. </w:t>
      </w:r>
      <w:r>
        <w:br/>
      </w:r>
      <w:r>
        <w:t xml:space="preserve">3. Е. У. КашКе!], Соггоз1оп, 10, 260, 1954. </w:t>
      </w:r>
      <w:r>
        <w:br/>
      </w:r>
      <w:r>
        <w:t xml:space="preserve">4. О. В. Кеск, Сапад. Съет. Ргосеззто, 37, 40, 1953. </w:t>
      </w:r>
      <w:r>
        <w:br/>
      </w:r>
      <w:r>
        <w:t xml:space="preserve">5. О. К. КесЕ, Сапа@. Мшшо ап МефаПае Вай. 46, 28, 1953. </w:t>
      </w:r>
      <w:r>
        <w:br/>
      </w:r>
      <w:r>
        <w:t xml:space="preserve">6. А. Н. Макеш ры МИК Р!ап6 Мопецу, 42, от Л, 1953. </w:t>
      </w:r>
      <w:r>
        <w:br/>
      </w:r>
      <w:r>
        <w:t xml:space="preserve">{2 г Н. Мусвье, В. У. Боттатис в. Е. Г. 0 пе, Тгапз. Еесётоснет. 50с., 89, </w:t>
      </w:r>
      <w:r>
        <w:br/>
      </w:r>
      <w:r>
        <w:t xml:space="preserve">149, 1946. </w:t>
      </w:r>
      <w:r>
        <w:br/>
      </w:r>
      <w:r>
        <w:t xml:space="preserve">8. Т.Р. Мау а. Н.А. Наш БЫ Те. Сотгоз1оп, 8, 50, 1952. </w:t>
      </w:r>
      <w:r>
        <w:br/>
      </w:r>
      <w:r>
        <w:t xml:space="preserve">9. Н. В. Вош Бегоекг, Р. 1. Сом Бомго 11$ а. В.Н. Набев1азош, Уомти. </w:t>
      </w:r>
      <w:r>
        <w:br/>
      </w:r>
      <w:r>
        <w:t xml:space="preserve">Ее (тоспем. Зос., 104, 442, 1954. ; я </w:t>
      </w:r>
      <w:r>
        <w:br/>
      </w:r>
      <w:r>
        <w:t xml:space="preserve">10. Т. Н. @. Мопуреппу, 56а1езз, топ ап Збее1, 1, 269, 1951. </w:t>
      </w:r>
      <w:r>
        <w:br/>
      </w:r>
      <w:r>
        <w:t xml:space="preserve">ОВ. вв а Е Эа ое: Сотгоз!оп, 7, № 11, 362, 1951. </w:t>
      </w:r>
      <w:r>
        <w:br/>
      </w:r>
      <w:r>
        <w:t xml:space="preserve">12. И. Л. Розенфельд и И. К. Маршаков, Зав. лабор., 21, 1346, 1955. </w:t>
      </w:r>
      <w:r>
        <w:br/>
      </w:r>
      <w:r>
        <w:t xml:space="preserve">13. В. Ф. Негреев, Коррозия нефтяных промыслов, Азнефтеиздат, Баку, 1951. </w:t>
      </w:r>
      <w:r>
        <w:br/>
      </w:r>
      <w:r>
        <w:t xml:space="preserve">14. И. Л. РозенфельдииИ. К. Маршаков, Журн. физ. химии, 30,2724, 1956. </w:t>
      </w:r>
      <w:r>
        <w:br/>
      </w:r>
      <w:r>
        <w:t xml:space="preserve">15. и Розенфельд и И. К. Маршаков, Журн. физ. химии, З1, 2328, </w:t>
      </w:r>
      <w:r>
        <w:br/>
      </w:r>
      <w:r>
        <w:t xml:space="preserve">ОМ ТНЕ МЕСНАМ!$М ОЕ ЭТАТМГЕ$$ ЗТЕЕГ СОВВОЗТОМ 1М МАВВО\ ЗГТ АМО</w:t>
      </w:r>
    </w:p>
    <w:p>
      <w:pPr>
        <w:pStyle w:val="Normal"/>
      </w:pPr>
      <w:r>
        <w:t xml:space="preserve">СВЕУТСЕ$ </w:t>
      </w:r>
      <w:r>
        <w:br/>
      </w:r>
      <w:r>
        <w:t xml:space="preserve">Т. К. М атзйаког апа Г. К. Возептейа (Мозсош) </w:t>
      </w:r>
      <w:r>
        <w:br/>
      </w:r>
      <w:r>
        <w:t xml:space="preserve">бишшагу</w:t>
      </w:r>
    </w:p>
    <w:p>
      <w:pPr>
        <w:pStyle w:val="Normal"/>
      </w:pPr>
      <w:r>
        <w:t xml:space="preserve">А збаду Ваз Беер ша4е о{ Те соггозоп ап4 е]есбтоспениса1 Бевау1от ш пагго\ 8163 </w:t>
      </w:r>
      <w:r>
        <w:br/>
      </w:r>
      <w:r>
        <w:t xml:space="preserve">ап стеу1сез т 0.5 № Мас] зо]аопз о Ве зее]з Х28, Х17, 2Х13, МГ, ми 3% Сг ава. </w:t>
      </w:r>
      <w:r>
        <w:br/>
      </w:r>
      <w:r>
        <w:t xml:space="preserve">1оу’ сагБоп з6ее]. Зее] у а 13—17% сЪтотапата сопбепв ваз Ъееп омпа фо 10зе 3 раз- </w:t>
      </w:r>
      <w:r>
        <w:br/>
      </w:r>
      <w:r>
        <w:t xml:space="preserve">УШу ш пагго\у 5145 ап@ стеу1сез ап4 60 ип4егоо сопз1дега е ри по соггоз1юп.</w:t>
      </w:r>
    </w:p>
    <w:p>
      <w:pPr>
        <w:pStyle w:val="Normal"/>
      </w:pPr>
      <w:r>
        <w:t xml:space="preserve">Тве соггоз1оп 0{ {Ве эбаш]езз з(ее] 2 61е стеу1се ш сопбасё ИВ (Ва ш Ве Би </w:t>
      </w:r>
      <w:r>
        <w:br/>
      </w:r>
      <w:r>
        <w:t xml:space="preserve">оЁ Ве @есто!уйе шстеазез отеаЙу о\уто {0 (пе Гогтайоп 01 асйуе-раззуе сеПз, '\е апо4е- </w:t>
      </w:r>
      <w:r>
        <w:br/>
      </w:r>
      <w:r>
        <w:t xml:space="preserve">0Ё уЫсв 15 Ше шеба| ш Ме стемсе.</w:t>
      </w:r>
    </w:p>
    <w:p>
      <w:pPr>
        <w:pStyle w:val="Normal"/>
      </w:pPr>
      <w:r>
        <w:t xml:space="preserve">Тве пшсИоп оЁ зас тастосоир]ез ваз Ъееп збае4 ап Ве саизе о{ Шеш арреагапсе </w:t>
      </w:r>
      <w:r>
        <w:br/>
      </w:r>
      <w:r>
        <w:t xml:space="preserve">Ваз рееп ш41са{е], Бешо Фе вт4ете4 ассезз ш 6®е стеу1се 40 охусеп.</w:t>
      </w:r>
    </w:p>
    <w:p>
      <w:pPr>
        <w:pStyle w:val="Normal"/>
      </w:pPr>
      <w:r>
        <w:t xml:space="preserve">О КИНЕТИКЕ И МЕХАНИЗМЕ ВОССТАНОВЛЕНИЯ ОКИСЛОВ </w:t>
      </w:r>
      <w:r>
        <w:br/>
      </w:r>
      <w:r>
        <w:t xml:space="preserve">КОБАЛЬТА</w:t>
      </w:r>
    </w:p>
    <w:p>
      <w:pPr>
        <w:pStyle w:val="Normal"/>
      </w:pPr>
      <w:r>
        <w:t xml:space="preserve">А. Н.. Вузнецов, А. А. Шесвтопалова и Н. Ф. Вулищ</w:t>
      </w:r>
    </w:p>
    <w:p>
      <w:pPr>
        <w:pStyle w:val="Normal"/>
      </w:pPr>
      <w:r>
        <w:t xml:space="preserve">' Кислородные соединения кобальта, как наиболее важные промежуточ- </w:t>
      </w:r>
      <w:r>
        <w:br/>
      </w:r>
      <w:r>
        <w:t xml:space="preserve">\е продукты дальнейшей переработки этого металла, изучены недоста- </w:t>
      </w:r>
      <w:r>
        <w:br/>
      </w:r>
      <w:r>
        <w:t xml:space="preserve">|чно. Из многочисленных окислов кобальта (СоО, Со.О4, Со»Оз, СовОз,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Оз и Со›О+3 [1]. </w:t>
      </w:r>
      <w:r>
        <w:br/>
      </w:r>
      <w:r>
        <w:t xml:space="preserve">Также надостаточно изучен процесс восстановления окислов кобаль- </w:t>
      </w:r>
      <w:r>
        <w:br/>
      </w:r>
      <w:r>
        <w:t xml:space="preserve">', а восстановление Со,О., по-видимому, никем не изучалось.</w:t>
      </w:r>
    </w:p>
    <w:p>
      <w:pPr>
        <w:pStyle w:val="Normal"/>
      </w:pPr>
      <w:r>
        <w:t xml:space="preserve">Подробный обзор работ по соединениям кобальта был дан в монографии Ф. М. Пе- </w:t>
      </w:r>
      <w:r>
        <w:br/>
      </w:r>
      <w:r>
        <w:t xml:space="preserve">‘льмана, А. Я. Зворыкина и Н. В. Гудима [1]. </w:t>
      </w:r>
      <w:r>
        <w:br/>
      </w:r>
      <w:r>
        <w:t xml:space="preserve">| Имеющиеся в литературе данные по этому вопросу противоречивы. Так, например, </w:t>
      </w:r>
      <w:r>
        <w:br/>
      </w:r>
      <w:r>
        <w:t xml:space="preserve">Г. Ключников [2], Ф. М. Перельман с сотрудниками [1]‘и др. считают, что окислы </w:t>
      </w:r>
      <w:r>
        <w:br/>
      </w:r>
      <w:r>
        <w:t xml:space="preserve">бальта склонны к образованию твердых растворов переменного состава. </w:t>
      </w:r>
      <w:r>
        <w:br/>
      </w:r>
      <w:r>
        <w:t xml:space="preserve">’ В то же время Г. И. Чуфаров с сотрудниками [3] отрицают возможность образова- </w:t>
      </w:r>
      <w:r>
        <w:br/>
      </w:r>
      <w:r>
        <w:t xml:space="preserve">я твердых растворов СозО4« — (00 и Со0О — Со. Эти авторы показали, что равновес- </w:t>
      </w:r>
      <w:r>
        <w:br/>
      </w:r>
      <w:r>
        <w:t xml:space="preserve">|я упругость кислорода при термической диссоциации СозО4 не зависит от процент- </w:t>
      </w:r>
      <w:r>
        <w:br/>
      </w:r>
      <w:r>
        <w:t xml:space="preserve">го содержания кислорода в твердой фазе. </w:t>
      </w:r>
      <w:r>
        <w:br/>
      </w:r>
      <w:r>
        <w:t xml:space="preserve">| По данным работы [3] кинетическая кривая процесса восстановления СозО4д водо- </w:t>
      </w:r>
      <w:r>
        <w:br/>
      </w:r>
      <w:r>
        <w:t xml:space="preserve">дом при давлении от 100 до 400 мм рт. ст. и при температурах от 200 до 350° С имеет </w:t>
      </w:r>
      <w:r>
        <w:br/>
      </w:r>
      <w:r>
        <w:t xml:space="preserve">лом в точке превращения СозО« в Со0О. По мнению авторов [3], отмеченные выше </w:t>
      </w:r>
      <w:r>
        <w:br/>
      </w:r>
      <w:r>
        <w:t xml:space="preserve">нные говорят об отсутствии образования твердых растворов в процессе восстановле- </w:t>
      </w:r>
      <w:r>
        <w:br/>
      </w:r>
      <w:r>
        <w:t xml:space="preserve">(я окислов кобальта и о двухступенчатом характере восстановления СозОд : СозОл -— </w:t>
      </w:r>
      <w:r>
        <w:br/>
      </w:r>
      <w:r>
        <w:t xml:space="preserve">Со0 и Со0 -+ Со.</w:t>
      </w:r>
    </w:p>
    <w:p>
      <w:pPr>
        <w:pStyle w:val="Normal"/>
      </w:pPr>
      <w:r>
        <w:t xml:space="preserve">Все эти факты привели нас к необходимости заняться более детальным </w:t>
      </w:r>
      <w:r>
        <w:br/>
      </w:r>
      <w:r>
        <w:t xml:space="preserve">‚следованием процесса восстановления окислов кобальта.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Исследование проводилось в герметичной установке циркуляционного типа, </w:t>
      </w:r>
      <w:r>
        <w:br/>
      </w:r>
      <w:r>
        <w:t xml:space="preserve">‘исанной в [5]. Установка была несколько усовершенствована. Для регулировки тем- </w:t>
      </w:r>
      <w:r>
        <w:br/>
      </w:r>
      <w:r>
        <w:t xml:space="preserve">ратуры нагрева применен электронный терморегулятор.</w:t>
      </w:r>
    </w:p>
    <w:p>
      <w:pPr>
        <w:pStyle w:val="Normal"/>
      </w:pPr>
      <w:r>
        <w:t xml:space="preserve">В установку вмонтирован насос Лангмюра, манометр Мак-Леода, форконтакт для </w:t>
      </w:r>
      <w:r>
        <w:br/>
      </w:r>
      <w:r>
        <w:t xml:space="preserve">‚лее тонкой очистки газа-восстановителя от кислорода и сдвоенная компенсационная </w:t>
      </w:r>
      <w:r>
        <w:br/>
      </w:r>
      <w:r>
        <w:t xml:space="preserve">эретка, позволявшая проводить процесс восстановления более глубоко — вплоть </w:t>
      </w:r>
      <w:r>
        <w:br/>
      </w:r>
      <w:r>
        <w:t xml:space="preserve">‚ металла.</w:t>
      </w:r>
    </w:p>
    <w:p>
      <w:pPr>
        <w:pStyle w:val="Normal"/>
      </w:pPr>
      <w:r>
        <w:t xml:space="preserve">° Для исследования был применен препарат марки «ч. д. а.». Перед исследованием </w:t>
      </w:r>
      <w:r>
        <w:br/>
      </w:r>
      <w:r>
        <w:t xml:space="preserve">‚епарат нами длительное время выдерживался при 250° С в Е кислорода до</w:t>
      </w:r>
    </w:p>
    <w:p>
      <w:pPr>
        <w:pStyle w:val="Normal"/>
      </w:pPr>
      <w:r>
        <w:t xml:space="preserve">стоянного веса. По данным элементарного анализа он содержал — 50% Со&gt;2Оз и</w:t>
      </w:r>
    </w:p>
    <w:p>
      <w:pPr>
        <w:pStyle w:val="Normal"/>
      </w:pPr>
      <w:r>
        <w:t xml:space="preserve">'% СозОд. </w:t>
      </w:r>
      <w:r>
        <w:br/>
      </w:r>
      <w:r>
        <w:t xml:space="preserve">° По данным же рентгеноструктурного анализа, проведенного нами, препарат имел </w:t>
      </w:r>
      <w:r>
        <w:br/>
      </w:r>
      <w:r>
        <w:t xml:space="preserve">шетку типа шпинели, совершенно аналогичную с решеткой СозО4.</w:t>
      </w:r>
    </w:p>
    <w:p>
      <w:pPr>
        <w:pStyle w:val="Normal"/>
      </w:pPr>
      <w:r>
        <w:t xml:space="preserve">На рис. 1 приведены рентгенограммы исходного препарата (а) и СозО.{ (6). СозО4 </w:t>
      </w:r>
      <w:r>
        <w:br/>
      </w:r>
      <w:r>
        <w:t xml:space="preserve">т получали из исходного препарата путем прокаливания его в атмосфере воздуха </w:t>
      </w:r>
      <w:r>
        <w:br/>
      </w:r>
      <w:r>
        <w:t xml:space="preserve">и 800°С до постоянного веса. элементарный анализ СозО« подтвердил его состав.</w:t>
      </w:r>
    </w:p>
    <w:p>
      <w:pPr>
        <w:pStyle w:val="Normal"/>
      </w:pPr>
      <w:r>
        <w:t xml:space="preserve">Из рентгенограмм видно, (см. рис. Ла, 6) что СозО4 отличается от исходного </w:t>
      </w:r>
      <w:r>
        <w:br/>
      </w:r>
      <w:r>
        <w:t xml:space="preserve">а только более упорядоченной кристаллической решеткой. На рентгенограмме </w:t>
      </w:r>
      <w:r>
        <w:br/>
      </w:r>
      <w:r>
        <w:t xml:space="preserve">ис. 1,6) линии обозначены более четко. Таким образом нами проводилось исследова- </w:t>
      </w:r>
      <w:r>
        <w:br/>
      </w:r>
      <w:r>
        <w:t xml:space="preserve">е на препарате СозОд, более или менее полно насыщенном кислородом, состав кото- </w:t>
      </w:r>
      <w:r>
        <w:br/>
      </w:r>
      <w:r>
        <w:t xml:space="preserve">го можно выразить в виде СозОа-О..</w:t>
      </w:r>
    </w:p>
    <w:p>
      <w:pPr>
        <w:pStyle w:val="Normal"/>
      </w:pPr>
      <w:r>
        <w:t xml:space="preserve">Окисел стехиометрического состава Со&gt;Оз, очевидно, получить чрезвычайно трудно.</w:t>
      </w:r>
    </w:p>
    <w:p>
      <w:pPr>
        <w:pStyle w:val="Normal"/>
      </w:pPr>
      <w:r>
        <w:t xml:space="preserve">Порошок исходного окисла спрессовывался ручным винтовым прессом в таблетки </w:t>
      </w:r>
      <w:r>
        <w:br/>
      </w:r>
      <w:r>
        <w:t xml:space="preserve">сом около 0,5г, диаметром 11 им и толщиной около 3 мм. Восстановление проводилось </w:t>
      </w:r>
      <w:r>
        <w:br/>
      </w:r>
      <w:r>
        <w:t xml:space="preserve">дородом при давлении около 525 мм рт. ст. при 195, 220, 246, 271 и 296° С. </w:t>
      </w:r>
      <w:r>
        <w:br/>
      </w:r>
      <w:r>
        <w:t xml:space="preserve">зультаты опытов наносились на график в виде дифференциальных кинетических кри-</w:t>
      </w:r>
    </w:p>
    <w:p>
      <w:pPr>
        <w:pStyle w:val="Normal"/>
      </w:pPr>
      <w:r>
        <w:t xml:space="preserve">сх. </w:t>
      </w:r>
      <w:r>
        <w:br/>
      </w:r>
      <w:r>
        <w:t xml:space="preserve">Ра</w:t>
      </w:r>
    </w:p>
    <w:p>
      <w:pPr>
        <w:pStyle w:val="Normal"/>
      </w:pPr>
      <w:r>
        <w:t xml:space="preserve">74 А. Н. Кузнецов, А. А. Шестопалова и Н. Ф. Кулиш</w:t>
      </w:r>
    </w:p>
    <w:p>
      <w:pPr>
        <w:pStyle w:val="Normal"/>
      </w:pPr>
      <w:r>
        <w:t xml:space="preserve">При построении дифференциальных кинетических кривых на оси абсцисс откл </w:t>
      </w:r>
      <w:r>
        <w:br/>
      </w:r>
      <w:r>
        <w:t xml:space="preserve">дывался объем потребленного водорода в миллилитрах, пересчитанный к нормальнь </w:t>
      </w:r>
      <w:r>
        <w:br/>
      </w:r>
      <w:r>
        <w:t xml:space="preserve">условиям и на 1 г восстанавливаемого окисла, а на оси ординат -— скорость процесс </w:t>
      </w:r>
      <w:r>
        <w:br/>
      </w:r>
      <w:r>
        <w:t xml:space="preserve">выраженная количеством миллилитров водорода, потребленным за 1 мин. 1 г исходно </w:t>
      </w:r>
      <w:r>
        <w:br/>
      </w:r>
      <w:r>
        <w:t xml:space="preserve">окисла.</w:t>
      </w:r>
    </w:p>
    <w:p>
      <w:pPr>
        <w:pStyle w:val="Normal"/>
      </w:pPr>
      <w:r>
        <w:t xml:space="preserve">На рис. 2 и 3 представлены примеры дифференциальных кинетическь </w:t>
      </w:r>
      <w:r>
        <w:br/>
      </w:r>
      <w:r>
        <w:t xml:space="preserve">кривых процесса восстановления СозОа-О, водородом при разных те </w:t>
      </w:r>
      <w:r>
        <w:br/>
      </w:r>
      <w:r>
        <w:t xml:space="preserve">пературах.</w:t>
      </w:r>
    </w:p>
    <w:p>
      <w:pPr>
        <w:pStyle w:val="Normal"/>
      </w:pPr>
      <w:r>
        <w:t xml:space="preserve">Из рисунков следует, что окислы кобальта водородом восстанавлив </w:t>
      </w:r>
      <w:r>
        <w:br/>
      </w:r>
      <w:r>
        <w:t xml:space="preserve">ются легче, чем соответствующие окислы железа. Так, ниже 250° </w:t>
      </w:r>
      <w:r>
        <w:br/>
      </w:r>
      <w:r>
        <w:t xml:space="preserve">Ке›О. практически не восстанавливается водородом [4]„тогда как СозОл:© </w:t>
      </w:r>
      <w:r>
        <w:br/>
      </w:r>
      <w:r>
        <w:t xml:space="preserve">даже при 195° С восстанавливается со вполне измеримой скоростьв</w:t>
      </w:r>
    </w:p>
    <w:p>
      <w:pPr>
        <w:pStyle w:val="Normal"/>
      </w:pPr>
      <w:r>
        <w:t xml:space="preserve">мл Н/гмии</w:t>
      </w:r>
    </w:p>
    <w:p>
      <w:pPr>
        <w:pStyle w:val="Normal"/>
      </w:pPr>
      <w:r>
        <w:t xml:space="preserve">&gt;. . мл На / мин</w:t>
      </w:r>
    </w:p>
    <w:p>
      <w:pPr>
        <w:pStyle w:val="Normal"/>
      </w:pPr>
      <w:r>
        <w:t xml:space="preserve">ь # ь</w:t>
      </w:r>
    </w:p>
    <w:p>
      <w:pPr>
        <w:pStyle w:val="Normal"/>
      </w:pPr>
      <w:r>
        <w:t xml:space="preserve">22 Я |</w:t>
      </w:r>
    </w:p>
    <w:p>
      <w:pPr>
        <w:pStyle w:val="Normal"/>
      </w:pPr>
      <w:r>
        <w:t xml:space="preserve">И Я | </w:t>
      </w:r>
      <w:r>
        <w:br/>
      </w:r>
      <w:r>
        <w:t xml:space="preserve">р Я |</w:t>
      </w:r>
    </w:p>
    <w:p>
      <w:pPr>
        <w:pStyle w:val="Normal"/>
      </w:pPr>
      <w:r>
        <w:t xml:space="preserve">15 ‚ |</w:t>
      </w:r>
    </w:p>
    <w:p>
      <w:pPr>
        <w:pStyle w:val="Normal"/>
      </w:pPr>
      <w:r>
        <w:t xml:space="preserve">р? 48</w:t>
      </w:r>
    </w:p>
    <w:p>
      <w:pPr>
        <w:pStyle w:val="Normal"/>
      </w:pPr>
      <w:r>
        <w:t xml:space="preserve">22 40</w:t>
      </w:r>
    </w:p>
    <w:p>
      <w:pPr>
        <w:pStyle w:val="Normal"/>
      </w:pPr>
      <w:r>
        <w:t xml:space="preserve">ПД РА</w:t>
      </w:r>
    </w:p>
    <w:p>
      <w:pPr>
        <w:pStyle w:val="Normal"/>
      </w:pPr>
      <w:r>
        <w:t xml:space="preserve">8 Я |</w:t>
      </w:r>
    </w:p>
    <w:p>
      <w:pPr>
        <w:pStyle w:val="Normal"/>
      </w:pPr>
      <w:r>
        <w:t xml:space="preserve">й 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28 =</w:t>
      </w:r>
    </w:p>
    <w:p>
      <w:pPr>
        <w:pStyle w:val="Normal"/>
      </w:pPr>
      <w:r>
        <w:t xml:space="preserve">04 9 Ш Ш 2 20 2 # И 149 Ш 2 </w:t>
      </w:r>
      <w:r>
        <w:br/>
      </w:r>
      <w:r>
        <w:t xml:space="preserve">мл НУН/2 мл Н,/а</w:t>
      </w:r>
    </w:p>
    <w:p>
      <w:pPr>
        <w:pStyle w:val="Normal"/>
      </w:pPr>
      <w:r>
        <w:t xml:space="preserve">Рис. 2. Зависимость скорости вос- Рис. 3. Зависимость скорости восста-</w:t>
      </w:r>
    </w:p>
    <w:p>
      <w:pPr>
        <w:pStyle w:val="Normal"/>
      </w:pPr>
      <w:r>
        <w:t xml:space="preserve">становления Со&gt;Оз водородом от новления Со›Оз водородом от степени</w:t>
      </w:r>
    </w:p>
    <w:p>
      <w:pPr>
        <w:pStyle w:val="Normal"/>
      </w:pPr>
      <w:r>
        <w:t xml:space="preserve">степени восстановления при тем- восстановления при 296° С</w:t>
      </w:r>
    </w:p>
    <w:p>
      <w:pPr>
        <w:pStyle w:val="Normal"/>
      </w:pPr>
      <w:r>
        <w:t xml:space="preserve">пературах: 1— 195; 2 — 220; 8— </w:t>
      </w:r>
      <w:r>
        <w:br/>
      </w:r>
      <w:r>
        <w:t xml:space="preserve">246; 4 — 2171°С</w:t>
      </w:r>
    </w:p>
    <w:p>
      <w:pPr>
        <w:pStyle w:val="Normal"/>
      </w:pPr>
      <w:r>
        <w:t xml:space="preserve">Восстановление Со.О,-О, при данных температурах осуществляете </w:t>
      </w:r>
      <w:r>
        <w:br/>
      </w:r>
      <w:r>
        <w:t xml:space="preserve">в`две стадии. Г. И. Чуфаров с сотрудниками [3] показали, что СозО\ </w:t>
      </w:r>
      <w:r>
        <w:br/>
      </w:r>
      <w:r>
        <w:t xml:space="preserve">восстанавливается в две стадии: Со.О.—СоО и СоО-—&gt;Со. Нами установле </w:t>
      </w:r>
      <w:r>
        <w:br/>
      </w:r>
      <w:r>
        <w:t xml:space="preserve">но, что это имеет место только при температурах восстановления выш </w:t>
      </w:r>
      <w:r>
        <w:br/>
      </w:r>
      <w:r>
        <w:t xml:space="preserve">300° С, при которых Со.О. восстанавливается в две, а СозО.О, соответ </w:t>
      </w:r>
      <w:r>
        <w:br/>
      </w:r>
      <w:r>
        <w:t xml:space="preserve">ственно—в три стадии. Следовательно, при восстановлении окислов ко </w:t>
      </w:r>
      <w:r>
        <w:br/>
      </w:r>
      <w:r>
        <w:t xml:space="preserve">бальта, как и вслучае окислов железа, имеется такая температура, вы </w:t>
      </w:r>
      <w:r>
        <w:br/>
      </w:r>
      <w:r>
        <w:t xml:space="preserve">ше которой становится устойчивой фаза СоО, способная накапливатьс; </w:t>
      </w:r>
      <w:r>
        <w:br/>
      </w:r>
      <w:r>
        <w:t xml:space="preserve">в восстанавливаемой твердой фазе. Особенности восстановления Со.О.О </w:t>
      </w:r>
      <w:r>
        <w:br/>
      </w:r>
      <w:r>
        <w:t xml:space="preserve">при температурах выше 300°С будут изложены в последующем сообщении </w:t>
      </w:r>
      <w:r>
        <w:br/>
      </w:r>
      <w:r>
        <w:t xml:space="preserve">°’ На дифференциальных кривых в точке превращения фаз имеет мести </w:t>
      </w:r>
      <w:r>
        <w:br/>
      </w:r>
      <w:r>
        <w:t xml:space="preserve">резкий излом. Однако точка излома кривой в зависимости от температуре </w:t>
      </w:r>
      <w:r>
        <w:br/>
      </w:r>
      <w:r>
        <w:t xml:space="preserve">восстановления значительно смещается в ту или другую сторону от тео </w:t>
      </w:r>
      <w:r>
        <w:br/>
      </w:r>
      <w:r>
        <w:t xml:space="preserve">ретической точки, соответствующей превращению Со;О.-О, в СозО </w:t>
      </w:r>
      <w:r>
        <w:br/>
      </w:r>
      <w:r>
        <w:t xml:space="preserve">согласно стехиометрическому расчету. Чем ниже температура, тем в боль </w:t>
      </w:r>
      <w:r>
        <w:br/>
      </w:r>
      <w:r>
        <w:t xml:space="preserve">шей степени точка излома кривой смещается в область более глубокоги </w:t>
      </w:r>
      <w:r>
        <w:br/>
      </w:r>
      <w:r>
        <w:t xml:space="preserve">восстановления Со.О.-О, и все же не доходит до теоретической точку </w:t>
      </w:r>
      <w:r>
        <w:br/>
      </w:r>
      <w:r>
        <w:t xml:space="preserve">перехода Со;О. Оу в Со0 (рис. 2 и 3). При высоких температурах это’ </w:t>
      </w:r>
      <w:r>
        <w:br/>
      </w:r>
      <w:r>
        <w:t xml:space="preserve">излом наступает даже несколько, раньше теоретической точки превраще </w:t>
      </w:r>
      <w:r>
        <w:br/>
      </w:r>
      <w:r>
        <w:t xml:space="preserve">ния Со.О: О, в Со-О..</w:t>
      </w:r>
    </w:p>
    <w:p>
      <w:pPr>
        <w:pStyle w:val="Normal"/>
      </w:pPr>
      <w:r>
        <w:t xml:space="preserve">На первой стадии восстановления Со.О.-О, автокаталитическое раз </w:t>
      </w:r>
      <w:r>
        <w:br/>
      </w:r>
      <w:r>
        <w:t xml:space="preserve">витие процесса не имеет места, период индукции отсутствует. Реакци </w:t>
      </w:r>
      <w:r>
        <w:br/>
      </w:r>
      <w:r>
        <w:t xml:space="preserve">восстановления начинается максимальной скоростью, которая постепенн‘ </w:t>
      </w:r>
      <w:r>
        <w:br/>
      </w:r>
      <w:r>
        <w:t xml:space="preserve">понижается до минимума в точке превращения соответствующих фаз.</w:t>
      </w:r>
    </w:p>
    <w:p>
      <w:pPr>
        <w:pStyle w:val="Normal"/>
      </w:pPr>
      <w:r>
        <w:t xml:space="preserve">Рис. 1. Рентгенограммы: а — исходного препарата, б — СозО4</w:t>
      </w:r>
    </w:p>
    <w:p>
      <w:pPr>
        <w:pStyle w:val="Normal"/>
      </w:pPr>
      <w:r>
        <w:t xml:space="preserve">* </w:t>
      </w:r>
      <w:r>
        <w:br/>
      </w:r>
      <w:r>
        <w:t xml:space="preserve">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Кинетика и механизм восстановления окислов кобальта 75</w:t>
      </w:r>
    </w:p>
    <w:p>
      <w:pPr>
        <w:pStyle w:val="Normal"/>
      </w:pPr>
      <w:r>
        <w:t xml:space="preserve">|8 \</w:t>
      </w:r>
    </w:p>
    <w:p>
      <w:pPr>
        <w:pStyle w:val="Normal"/>
      </w:pPr>
      <w:r>
        <w:t xml:space="preserve">| На второй стадии восстановления процесс имеет отчетливо выраженный </w:t>
      </w:r>
      <w:r>
        <w:br/>
      </w:r>
      <w:r>
        <w:t xml:space="preserve">токаталитический характер. При низких температурах 195—220° С </w:t>
      </w:r>
      <w:r>
        <w:br/>
      </w:r>
      <w:r>
        <w:t xml:space="preserve">токатализ выражен менее четко, чем при более высоких (271 —296°).</w:t>
      </w:r>
    </w:p>
    <w:p>
      <w:pPr>
        <w:pStyle w:val="Normal"/>
      </w:pPr>
      <w:r>
        <w:t xml:space="preserve">' При температурах выше 230° С на второй стадии восстановления, сразу </w:t>
      </w:r>
      <w:r>
        <w:br/>
      </w:r>
      <w:r>
        <w:t xml:space="preserve">› за автокаталитической областью, скорость процесса примерно в два </w:t>
      </w:r>
      <w:r>
        <w:br/>
      </w:r>
      <w:r>
        <w:t xml:space="preserve">за меньше начальной скорости восстановления Со.О4-Оух.</w:t>
      </w:r>
    </w:p>
    <w:p>
      <w:pPr>
        <w:pStyle w:val="Normal"/>
      </w:pPr>
      <w:r>
        <w:t xml:space="preserve">` При температурах же 220—230° С, наоборот, скорость процесса на </w:t>
      </w:r>
      <w:r>
        <w:br/>
      </w:r>
      <w:r>
        <w:t xml:space="preserve">'орой стадии примерно в два раза больше начальной скорости восста- </w:t>
      </w:r>
      <w:r>
        <w:br/>
      </w:r>
      <w:r>
        <w:t xml:space="preserve">'вления СозО.-Оу.</w:t>
      </w:r>
    </w:p>
    <w:p>
      <w:pPr>
        <w:pStyle w:val="Normal"/>
      </w:pPr>
      <w:r>
        <w:t xml:space="preserve">На рис. 4 представлена зависимость 15 (Ё-10°) от -г- 105.</w:t>
      </w:r>
    </w:p>
    <w:p>
      <w:pPr>
        <w:pStyle w:val="Normal"/>
      </w:pPr>
      <w:r>
        <w:t xml:space="preserve">Значения А были взяты на степени восстановления в 45%.</w:t>
      </w:r>
    </w:p>
    <w:p>
      <w:pPr>
        <w:pStyle w:val="Normal"/>
      </w:pPr>
      <w:r>
        <w:t xml:space="preserve">Из графика видно, что в основном экспериментальные точки удовле- </w:t>
      </w:r>
      <w:r>
        <w:br/>
      </w:r>
      <w:r>
        <w:t xml:space="preserve">`орительно укладываются на одной прямой, однако и на этом графике </w:t>
      </w:r>
      <w:r>
        <w:br/>
      </w:r>
      <w:r>
        <w:t xml:space="preserve">‘чки, отвечающие температуре 220—246° С, й </w:t>
      </w:r>
      <w:r>
        <w:br/>
      </w:r>
      <w:r>
        <w:t xml:space="preserve">‘азались выше прямой, что говорит о том, 94.7 </w:t>
      </w:r>
      <w:r>
        <w:br/>
      </w:r>
      <w:r>
        <w:t xml:space="preserve">'0 температурный коэффициент реакции в</w:t>
      </w:r>
    </w:p>
    <w:p>
      <w:pPr>
        <w:pStyle w:val="Normal"/>
      </w:pPr>
      <w:r>
        <w:t xml:space="preserve">пасти 195—246° С выше, чем при более</w:t>
      </w:r>
    </w:p>
    <w:p>
      <w:pPr>
        <w:pStyle w:val="Normal"/>
      </w:pPr>
      <w:r>
        <w:t xml:space="preserve">исоких температурах.</w:t>
      </w:r>
    </w:p>
    <w:p>
      <w:pPr>
        <w:pStyle w:val="Normal"/>
      </w:pPr>
      <w:r>
        <w:t xml:space="preserve">’ Кажущаяся энергия активации процесса</w:t>
      </w:r>
    </w:p>
    <w:p>
      <w:pPr>
        <w:pStyle w:val="Normal"/>
      </w:pPr>
      <w:r>
        <w:t xml:space="preserve">23О. + 4Н,-&gt;3Со + 4Н.О, рассчитанная по 270</w:t>
      </w:r>
    </w:p>
    <w:p>
      <w:pPr>
        <w:pStyle w:val="Normal"/>
      </w:pPr>
      <w:r>
        <w:t xml:space="preserve">пс. 4, равна 17,8 ккал.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В. И. Архаров [5] детально исследовал 20 ОА Е </w:t>
      </w:r>
      <w:r>
        <w:br/>
      </w:r>
      <w:r>
        <w:t xml:space="preserve">роцесс окисления‘ железа, кобальта и дру- {6 20 1. 1ре </w:t>
      </w:r>
      <w:r>
        <w:br/>
      </w:r>
      <w:r>
        <w:t xml:space="preserve">х металлов. Он пришел к выводу о том, что 7 </w:t>
      </w:r>
      <w:r>
        <w:br/>
      </w:r>
      <w:r>
        <w:t xml:space="preserve">еакционная диффузия элементарных части- Рис. 4. Зависимость 15(^.10?) от </w:t>
      </w:r>
      <w:r>
        <w:br/>
      </w:r>
      <w:r>
        <w:t xml:space="preserve">к кобальта в решетках окисла в процессе о </w:t>
      </w:r>
      <w:r>
        <w:br/>
      </w:r>
      <w:r>
        <w:t xml:space="preserve">‹исления металла играет хотя и меньшую Т </w:t>
      </w:r>
      <w:r>
        <w:br/>
      </w:r>
      <w:r>
        <w:t xml:space="preserve">эль, чем в случае железа, но все же весьма </w:t>
      </w:r>
      <w:r>
        <w:br/>
      </w:r>
      <w:r>
        <w:t xml:space="preserve">\кную. Им было установлено, что в решетках окислов кобальта имеют- </w:t>
      </w:r>
      <w:r>
        <w:br/>
      </w:r>
      <w:r>
        <w:t xml:space="preserve">г более благоприятные условия для диффузии атомов кислорода, чем </w:t>
      </w:r>
      <w:r>
        <w:br/>
      </w:r>
      <w:r>
        <w:t xml:space="preserve">гементарных частичек металла, и все же кристаллохимия окислов кобаль- </w:t>
      </w:r>
      <w:r>
        <w:br/>
      </w:r>
      <w:r>
        <w:t xml:space="preserve">‚ весьма сходна с таковой для окислов железа.</w:t>
      </w:r>
    </w:p>
    <w:p>
      <w:pPr>
        <w:pStyle w:val="Normal"/>
      </w:pPr>
      <w:r>
        <w:t xml:space="preserve">Наши экспериментальные данные вполне убедительно говорят о боль- </w:t>
      </w:r>
      <w:r>
        <w:br/>
      </w:r>
      <w:r>
        <w:t xml:space="preserve">ом сходстве механизма восстановления окислов кобальта с механизмом </w:t>
      </w:r>
      <w:r>
        <w:br/>
      </w:r>
      <w:r>
        <w:t xml:space="preserve">сстановления окислов железа, наиболее вероятная схема которого пред- </w:t>
      </w:r>
      <w:r>
        <w:br/>
      </w:r>
      <w:r>
        <w:t xml:space="preserve">‚жена В. А. Ройтером с сотрудниками [4].</w:t>
      </w:r>
    </w:p>
    <w:p>
      <w:pPr>
        <w:pStyle w:val="Normal"/>
      </w:pPr>
      <w:r>
        <w:t xml:space="preserve">В случае восстановления окислов кобальта, при наличии твердого </w:t>
      </w:r>
      <w:r>
        <w:br/>
      </w:r>
      <w:r>
        <w:t xml:space="preserve">‚створа Со.О.-О, в процессе восстановления отсутствует необходи- </w:t>
      </w:r>
      <w:r>
        <w:br/>
      </w:r>
      <w:r>
        <w:t xml:space="preserve">ость в образовании зародышевых центров кристаллизации новой фазы </w:t>
      </w:r>
      <w:r>
        <w:br/>
      </w:r>
      <w:r>
        <w:t xml:space="preserve">›3О4, поэтому реакция восстановления Со.О,-О, начинается сразу же </w:t>
      </w:r>
      <w:r>
        <w:br/>
      </w:r>
      <w:r>
        <w:t xml:space="preserve">ксимальной скоростью по всему объему образца в точках кристаллов, </w:t>
      </w:r>
      <w:r>
        <w:br/>
      </w:r>
      <w:r>
        <w:t xml:space="preserve">е кислород наиболее доступен для удаления, и период индукции отсутст- </w:t>
      </w:r>
      <w:r>
        <w:br/>
      </w:r>
      <w:r>
        <w:t xml:space="preserve">ует. По мере обеднения раствора кислородом скорость реакции все время </w:t>
      </w:r>
      <w:r>
        <w:br/>
      </w:r>
      <w:r>
        <w:t xml:space="preserve">›нижается и достигает минимума в точке превращения соответствующих </w:t>
      </w:r>
      <w:r>
        <w:br/>
      </w:r>
      <w:r>
        <w:t xml:space="preserve">аз. Сэтого момента начинается образование зародышевых центров кристал- </w:t>
      </w:r>
      <w:r>
        <w:br/>
      </w:r>
      <w:r>
        <w:t xml:space="preserve">зации новой фазы металлического кобальта, а процесс строго локали- </w:t>
      </w:r>
      <w:r>
        <w:br/>
      </w:r>
      <w:r>
        <w:t xml:space="preserve">ется на границе раздела этих фаз и далее протекает по законам топо- </w:t>
      </w:r>
      <w:r>
        <w:br/>
      </w:r>
      <w:r>
        <w:t xml:space="preserve">имических реакций.</w:t>
      </w:r>
    </w:p>
    <w:p>
      <w:pPr>
        <w:pStyle w:val="Normal"/>
      </w:pPr>
      <w:r>
        <w:t xml:space="preserve">В процессе накопления фазы металлического кобальта, связанном в </w:t>
      </w:r>
      <w:r>
        <w:br/>
      </w:r>
      <w:r>
        <w:t xml:space="preserve">‚ачительной степени с развитием реакционных цепей, увеличивается </w:t>
      </w:r>
      <w:r>
        <w:br/>
      </w:r>
      <w:r>
        <w:t xml:space="preserve">акционная зона, и скорость процесса восстановления возрастает до </w:t>
      </w:r>
      <w:r>
        <w:br/>
      </w:r>
      <w:r>
        <w:t xml:space="preserve">тределенного максимума. Затем кристаллы металлического кобальта, </w:t>
      </w:r>
      <w:r>
        <w:br/>
      </w:r>
      <w:r>
        <w:t xml:space="preserve">› мере роста, сливаются, уменьшается реакционная зона, ‘а следователь- </w:t>
      </w:r>
      <w:r>
        <w:br/>
      </w:r>
      <w:r>
        <w:t xml:space="preserve">‚, понижается и скорость процесса.</w:t>
      </w:r>
    </w:p>
    <w:p>
      <w:pPr>
        <w:pStyle w:val="Normal"/>
      </w:pPr>
      <w:r>
        <w:t xml:space="preserve">76 А. Н. Кузнецов, А. А. Шестопалова и Н. Ф. Кулиш</w:t>
      </w:r>
    </w:p>
    <w:p>
      <w:pPr>
        <w:pStyle w:val="Normal"/>
      </w:pPr>
      <w:r>
        <w:t xml:space="preserve">Нисходящие ветви кривых на графиках нами не даны, потому что 9.1</w:t>
      </w:r>
    </w:p>
    <w:p>
      <w:pPr>
        <w:pStyle w:val="Normal"/>
      </w:pPr>
      <w:r>
        <w:t xml:space="preserve">привело бы к сильному уменьшению масштаба графиков и не внесло 6.</w:t>
      </w:r>
    </w:p>
    <w:p>
      <w:pPr>
        <w:pStyle w:val="Normal"/>
      </w:pPr>
      <w:r>
        <w:t xml:space="preserve">большей ясности в сущность кристаллохимических превращений, </w:t>
      </w:r>
      <w:r>
        <w:br/>
      </w:r>
      <w:r>
        <w:t xml:space="preserve">Наряду с большим сходством кинетических закономерностей процес,</w:t>
      </w:r>
    </w:p>
    <w:p>
      <w:pPr>
        <w:pStyle w:val="Normal"/>
      </w:pPr>
      <w:r>
        <w:t xml:space="preserve">восстановления окислов кобальта с кинетическими закономерностям;</w:t>
      </w:r>
    </w:p>
    <w:p>
      <w:pPr>
        <w:pStyle w:val="Normal"/>
      </w:pPr>
      <w:r>
        <w:t xml:space="preserve">процесса восстановления окислов железа, есть и существенные отличи!’</w:t>
      </w:r>
    </w:p>
    <w:p>
      <w:pPr>
        <w:pStyle w:val="Normal"/>
      </w:pPr>
      <w:r>
        <w:t xml:space="preserve">Как отмечалось выше, начальная скорость процесса восстановлене.</w:t>
      </w:r>
    </w:p>
    <w:p>
      <w:pPr>
        <w:pStyle w:val="Normal"/>
      </w:pPr>
      <w:r>
        <w:t xml:space="preserve">СозО..О, при температуре выше 230°С примерно в 2—3 раза больй</w:t>
      </w:r>
    </w:p>
    <w:p>
      <w:pPr>
        <w:pStyle w:val="Normal"/>
      </w:pPr>
      <w:r>
        <w:t xml:space="preserve">скорости процесса на второй ‘стадии — сразу же за автокаталитическо) </w:t>
      </w:r>
      <w:r>
        <w:br/>
      </w:r>
      <w:r>
        <w:t xml:space="preserve">областью. При температуре 220—230° С скорость на второй стадии при. </w:t>
      </w:r>
      <w:r>
        <w:br/>
      </w:r>
      <w:r>
        <w:t xml:space="preserve">мерно в 2 раза больше начальной, а при температуре 195° С и ниже и. </w:t>
      </w:r>
      <w:r>
        <w:br/>
      </w:r>
      <w:r>
        <w:t xml:space="preserve">лома кривой не наблюдается, и процесс протекает с незначительной, п</w:t>
      </w:r>
    </w:p>
    <w:p>
      <w:pPr>
        <w:pStyle w:val="Normal"/>
      </w:pPr>
      <w:r>
        <w:t xml:space="preserve">стоянной скоростью. </w:t>
      </w:r>
      <w:r>
        <w:br/>
      </w:r>
      <w:r>
        <w:t xml:space="preserve">Кроме того, если появляется излом кривой при соответствующих те\</w:t>
      </w:r>
    </w:p>
    <w:p>
      <w:pPr>
        <w:pStyle w:val="Normal"/>
      </w:pPr>
      <w:r>
        <w:t xml:space="preserve">пературах, то он, в отличие от восстановления Ке.,Оз, меняет свое пол. </w:t>
      </w:r>
      <w:r>
        <w:br/>
      </w:r>
      <w:r>
        <w:t xml:space="preserve">жение на кривой, смещается или в область более глубокого восстановли. </w:t>
      </w:r>
      <w:r>
        <w:br/>
      </w:r>
      <w:r>
        <w:t xml:space="preserve">ния при низких температурах, или наступает раньше расчетной точк!. </w:t>
      </w:r>
      <w:r>
        <w:br/>
      </w:r>
      <w:r>
        <w:t xml:space="preserve">превращения Со.О.-О, в Со3О.. Эту закономерность нельзя объяснит)</w:t>
      </w:r>
    </w:p>
    <w:p>
      <w:pPr>
        <w:pStyle w:val="Normal"/>
      </w:pPr>
      <w:r>
        <w:t xml:space="preserve">недостатками эксперимента, связанными с тем, что при высоких темпер:</w:t>
      </w:r>
    </w:p>
    <w:p>
      <w:pPr>
        <w:pStyle w:val="Normal"/>
      </w:pPr>
      <w:r>
        <w:t xml:space="preserve">турах скорость процесса велика, и до начала отсчета успевает восстанх› </w:t>
      </w:r>
      <w:r>
        <w:br/>
      </w:r>
      <w:r>
        <w:t xml:space="preserve">виться образец на ту или иную глубину. Чтобы предупредить эту ошибк}, </w:t>
      </w:r>
      <w:r>
        <w:br/>
      </w:r>
      <w:r>
        <w:t xml:space="preserve">нами была проведена серия опытов при давлении водорода в 100 мм р. </w:t>
      </w:r>
      <w:r>
        <w:br/>
      </w:r>
      <w:r>
        <w:t xml:space="preserve">ст., отсчет скорости проводили через 10 сек. В этих условиях скорост!.</w:t>
      </w:r>
    </w:p>
    <w:p>
      <w:pPr>
        <w:pStyle w:val="Normal"/>
      </w:pPr>
      <w:r>
        <w:t xml:space="preserve">процесса была мала, и все же закономерность повторялась.</w:t>
      </w:r>
    </w:p>
    <w:p>
      <w:pPr>
        <w:pStyle w:val="Normal"/>
      </w:pPr>
      <w:r>
        <w:t xml:space="preserve">Нам кажется, что смещение излома кривой и отсутствие автокатализ!.</w:t>
      </w:r>
    </w:p>
    <w:p>
      <w:pPr>
        <w:pStyle w:val="Normal"/>
      </w:pPr>
      <w:r>
        <w:t xml:space="preserve">при температурах ниже 195° С также нельзя объяснить явлениями адсорб</w:t>
      </w:r>
    </w:p>
    <w:p>
      <w:pPr>
        <w:pStyle w:val="Normal"/>
      </w:pPr>
      <w:r>
        <w:t xml:space="preserve">ции Ни Н.О, с одной стороны, на СозО.-Оу и СозО4л, а с другой — в]</w:t>
      </w:r>
    </w:p>
    <w:p>
      <w:pPr>
        <w:pStyle w:val="Normal"/>
      </w:pPr>
      <w:r>
        <w:t xml:space="preserve">Со ы бо.</w:t>
      </w:r>
    </w:p>
    <w:p>
      <w:pPr>
        <w:pStyle w:val="Normal"/>
      </w:pPr>
      <w:r>
        <w:t xml:space="preserve">По нашему мнению, особенность кинетических закономерностей р 1 </w:t>
      </w:r>
      <w:r>
        <w:br/>
      </w:r>
      <w:r>
        <w:t xml:space="preserve">цесса восстановления окислов кобальта, как и в случае восстановлени». </w:t>
      </w:r>
      <w:r>
        <w:br/>
      </w:r>
      <w:r>
        <w:t xml:space="preserve">окислов железа, связана с кристалло-химическими превращениями во</w:t>
      </w:r>
    </w:p>
    <w:p>
      <w:pPr>
        <w:pStyle w:val="Normal"/>
      </w:pPr>
      <w:r>
        <w:t xml:space="preserve">станавливаемых твердых фаз, со своеобразной реакционной диффузие</w:t>
      </w:r>
    </w:p>
    <w:p>
      <w:pPr>
        <w:pStyle w:val="Normal"/>
      </w:pPr>
      <w:r>
        <w:t xml:space="preserve">элементарных частичек кристаллических решеток восстанавливаемых окис! </w:t>
      </w:r>
      <w:r>
        <w:br/>
      </w:r>
      <w:r>
        <w:t xml:space="preserve">лов. Мы предлагаем следующую схему механизма восстановления фазе</w:t>
      </w:r>
    </w:p>
    <w:p>
      <w:pPr>
        <w:pStyle w:val="Normal"/>
      </w:pPr>
      <w:r>
        <w:t xml:space="preserve">Со:О..О,, которая, по нашему мнению, хорошо объясняет полученны </w:t>
      </w:r>
      <w:r>
        <w:br/>
      </w:r>
      <w:r>
        <w:t xml:space="preserve">экспериментальные данные:</w:t>
      </w:r>
    </w:p>
    <w:p>
      <w:pPr>
        <w:pStyle w:val="Normal"/>
      </w:pPr>
      <w:r>
        <w:t xml:space="preserve">хНа +хН». +...- </w:t>
      </w:r>
      <w:r>
        <w:br/>
      </w:r>
      <w:r>
        <w:t xml:space="preserve">2СозО.-О, ^* 2030 О (1) Е: 200304 Оу 5) — </w:t>
      </w:r>
      <w:r>
        <w:br/>
      </w:r>
      <w:r>
        <w:t xml:space="preserve">Е +х(п—К)Н» </w:t>
      </w:r>
      <w:r>
        <w:br/>
      </w:r>
      <w:r>
        <w:t xml:space="preserve">—&gt; 2СозОа- Ок &gt; 200304 Оп) (1-я стадия) </w:t>
      </w:r>
      <w:r>
        <w:br/>
      </w:r>
      <w:r>
        <w:t xml:space="preserve">я </w:t>
      </w:r>
      <w:r>
        <w:br/>
      </w:r>
      <w:r>
        <w:t xml:space="preserve">ад" Н. </w:t>
      </w:r>
      <w:r>
        <w:br/>
      </w:r>
      <w:r>
        <w:t xml:space="preserve">&amp;СозО4-0 ы Чбиуиннь Г. тСо0* а </w:t>
      </w:r>
      <w:r>
        <w:br/>
      </w:r>
      <w:r>
        <w:t xml:space="preserve">&amp;Со0* </w:t>
      </w:r>
      <w:r>
        <w:br/>
      </w:r>
      <w:r>
        <w:t xml:space="preserve">%Со0* </w:t>
      </w:r>
      <w:r>
        <w:br/>
      </w:r>
      <w:r>
        <w:t xml:space="preserve">Чхн, +=00.0.0 (уп) +х(и—п)н, Л ‚соо +хН. </w:t>
      </w:r>
      <w:r>
        <w:br/>
      </w:r>
      <w:r>
        <w:t xml:space="preserve">——&gt; жСо* УХО </w:t>
      </w:r>
      <w:r>
        <w:br/>
      </w:r>
      <w:r>
        <w:t xml:space="preserve">хСо0* </w:t>
      </w:r>
      <w:r>
        <w:br/>
      </w:r>
      <w:r>
        <w:t xml:space="preserve">+хН» Г </w:t>
      </w:r>
      <w:r>
        <w:br/>
      </w:r>
      <w:r>
        <w:t xml:space="preserve">—=—&gt; 20С0*+ 2 Со крист(2-Я стадия).</w:t>
      </w:r>
    </w:p>
    <w:p>
      <w:pPr>
        <w:pStyle w:val="Normal"/>
      </w:pPr>
      <w:r>
        <w:t xml:space="preserve">Как СоО*, так и Со” мы не рассматриваем в виде изолированных ча- </w:t>
      </w:r>
      <w:r>
        <w:br/>
      </w:r>
      <w:r>
        <w:t xml:space="preserve">стичек на поверхности кристалла, а рассматриваем их как временно, </w:t>
      </w:r>
      <w:r>
        <w:br/>
      </w:r>
      <w:r>
        <w:t xml:space="preserve">в процессе восстановления, образующиеся активные участки кристалла, </w:t>
      </w:r>
      <w:r>
        <w:br/>
      </w:r>
      <w:r>
        <w:t xml:space="preserve">приводящие к разрушению его.</w:t>
      </w:r>
    </w:p>
    <w:p>
      <w:pPr>
        <w:pStyle w:val="Normal"/>
      </w:pPr>
      <w:r>
        <w:t xml:space="preserve">Из литературных данных [2,4] известно, что фаза СозО. также не отли- </w:t>
      </w:r>
      <w:r>
        <w:br/>
      </w:r>
      <w:r>
        <w:t xml:space="preserve">чается такой строгой гомогенностью, как ГезО., для нее устойчив окисел </w:t>
      </w:r>
      <w:r>
        <w:br/>
      </w:r>
      <w:r>
        <w:t xml:space="preserve">состава СозОз, в или еще несколько более обедненный кислородом.</w:t>
      </w:r>
    </w:p>
    <w:p>
      <w:pPr>
        <w:pStyle w:val="Normal"/>
      </w:pPr>
      <w:r>
        <w:t xml:space="preserve">| Кинетика и механизм восстановления окислов кобальта 77</w:t>
      </w:r>
    </w:p>
    <w:p>
      <w:pPr>
        <w:pStyle w:val="Normal"/>
      </w:pPr>
      <w:r>
        <w:t xml:space="preserve">По этой причине кристаллическая решетка Соз;О..О,, аналогичная </w:t>
      </w:r>
      <w:r>
        <w:br/>
      </w:r>
      <w:r>
        <w:t xml:space="preserve">30+, при низких температурах восстановления сохраняется не только </w:t>
      </w:r>
      <w:r>
        <w:br/>
      </w:r>
      <w:r>
        <w:t xml:space="preserve">оть до отнятия количества кислорода, способного связать 22,5 мл Н», </w:t>
      </w:r>
      <w:r>
        <w:br/>
      </w:r>
      <w:r>
        <w:t xml:space="preserve">| соответствует превращению 1 г СозО4- Оу в СозОа, но и несколько </w:t>
      </w:r>
      <w:r>
        <w:br/>
      </w:r>
      <w:r>
        <w:t xml:space="preserve">льшего; причем чем ниже температура восстановления, тем больше, </w:t>
      </w:r>
      <w:r>
        <w:br/>
      </w:r>
      <w:r>
        <w:t xml:space="preserve">оларя замедленной ие и © элементов решетки, за-</w:t>
      </w:r>
    </w:p>
    <w:p>
      <w:pPr>
        <w:pStyle w:val="Normal"/>
      </w:pPr>
      <w:r>
        <w:t xml:space="preserve">0;О4. :</w:t>
      </w:r>
    </w:p>
    <w:p>
      <w:pPr>
        <w:pStyle w:val="Normal"/>
      </w:pPr>
      <w:r>
        <w:t xml:space="preserve">Иначе говоря, при низких температурах восстановления процесс на- </w:t>
      </w:r>
      <w:r>
        <w:br/>
      </w:r>
      <w:r>
        <w:t xml:space="preserve">‘наст протекать по второй стадии приведенной схемы только при уп. </w:t>
      </w:r>
      <w:r>
        <w:br/>
      </w:r>
      <w:r>
        <w:t xml:space="preserve">тагодаря этому скорость процесса восстановления Со3О.-О, от макси- </w:t>
      </w:r>
      <w:r>
        <w:br/>
      </w:r>
      <w:r>
        <w:t xml:space="preserve">`льного значения постепенно понижается и имеет минимальное значение </w:t>
      </w:r>
      <w:r>
        <w:br/>
      </w:r>
      <w:r>
        <w:t xml:space="preserve">почке начала перестроения решеток, где течение процесса энергетически </w:t>
      </w:r>
      <w:r>
        <w:br/>
      </w:r>
      <w:r>
        <w:t xml:space="preserve">`труднено. С этого момента возникают зародышевые центры кристал- </w:t>
      </w:r>
      <w:r>
        <w:br/>
      </w:r>
      <w:r>
        <w:t xml:space="preserve">(зации новой ‘фазы —- металлического кобальта. Образование центров </w:t>
      </w:r>
      <w:r>
        <w:br/>
      </w:r>
      <w:r>
        <w:t xml:space="preserve">исталлизации кобальта и рост кристаллов происходят во времени, что </w:t>
      </w:r>
      <w:r>
        <w:br/>
      </w:r>
      <w:r>
        <w:t xml:space="preserve">„рождает период индукции процесса.</w:t>
      </w:r>
    </w:p>
    <w:p>
      <w:pPr>
        <w:pStyle w:val="Normal"/>
      </w:pPr>
      <w:r>
        <w:t xml:space="preserve">’ Вполне возможно, что при очень низких температурах восстановления </w:t>
      </w:r>
      <w:r>
        <w:br/>
      </w:r>
      <w:r>
        <w:t xml:space="preserve">95°и ниже) настолько сильно заторможена реакционная диффузия ча- </w:t>
      </w:r>
      <w:r>
        <w:br/>
      </w:r>
      <w:r>
        <w:t xml:space="preserve">ичек металла решетки, что она практически не сказывается на процессе </w:t>
      </w:r>
      <w:r>
        <w:br/>
      </w:r>
      <w:r>
        <w:t xml:space="preserve">‘сстановления, а восстановление идет только за счет отнятия кислорода, </w:t>
      </w:r>
      <w:r>
        <w:br/>
      </w:r>
      <w:r>
        <w:t xml:space="preserve">‘ффундирующего из объема кристаллика к реакционной поверхности, </w:t>
      </w:r>
      <w:r>
        <w:br/>
      </w:r>
      <w:r>
        <w:t xml:space="preserve">остов решетки сохраняется вплоть до значительного отнятия кислорода. </w:t>
      </w:r>
      <w:r>
        <w:br/>
      </w:r>
      <w:r>
        <w:t xml:space="preserve">о этим причинам при 195° С скорость процесса мала и практически не </w:t>
      </w:r>
      <w:r>
        <w:br/>
      </w:r>
      <w:r>
        <w:t xml:space="preserve">›няется в зависимости от степени восстановления, кинетическая кривая</w:t>
      </w:r>
    </w:p>
    <w:p>
      <w:pPr>
        <w:pStyle w:val="Normal"/>
      </w:pPr>
      <w:r>
        <w:t xml:space="preserve">еет форму почти прямой. Кристаллохимические превращения, связан-</w:t>
      </w:r>
    </w:p>
    <w:p>
      <w:pPr>
        <w:pStyle w:val="Normal"/>
      </w:pPr>
      <w:r>
        <w:t xml:space="preserve">'Заслуживает пристального внимания кривая, снятая в серии опытов </w:t>
      </w:r>
      <w:r>
        <w:br/>
      </w:r>
      <w:r>
        <w:t xml:space="preserve">и температуре 220° С. При этой температуре скорость процесса на второй </w:t>
      </w:r>
      <w:r>
        <w:br/>
      </w:r>
      <w:r>
        <w:t xml:space="preserve">адии примерно в два раза больше начальной скорости. Очевидно, только </w:t>
      </w:r>
      <w:r>
        <w:br/>
      </w:r>
      <w:r>
        <w:t xml:space="preserve">›и этой температуре (220—230° С) реакционная диффузия частичек ме- </w:t>
      </w:r>
      <w:r>
        <w:br/>
      </w:r>
      <w:r>
        <w:t xml:space="preserve">лла исходной решетки полностью обеспечивает течениепроцесса черезакт:</w:t>
      </w:r>
    </w:p>
    <w:p>
      <w:pPr>
        <w:pStyle w:val="Normal"/>
      </w:pPr>
      <w:r>
        <w:t xml:space="preserve">2Со0* + 35 бо* — &amp;бо </w:t>
      </w:r>
      <w:r>
        <w:br/>
      </w:r>
      <w:r>
        <w:t xml:space="preserve">; Со0*</w:t>
      </w:r>
    </w:p>
    <w:p>
      <w:pPr>
        <w:pStyle w:val="Normal"/>
      </w:pPr>
      <w:r>
        <w:t xml:space="preserve">+х00*+х(у—п)Нз / т</w:t>
      </w:r>
    </w:p>
    <w:p>
      <w:pPr>
        <w:pStyle w:val="Normal"/>
      </w:pPr>
      <w:r>
        <w:t xml:space="preserve">| 2С03О4 С в) о:</w:t>
      </w:r>
    </w:p>
    <w:p>
      <w:pPr>
        <w:pStyle w:val="Normal"/>
      </w:pPr>
      <w:r>
        <w:t xml:space="preserve">&amp;Со0*</w:t>
      </w:r>
    </w:p>
    <w:p>
      <w:pPr>
        <w:pStyle w:val="Normal"/>
      </w:pPr>
      <w:r>
        <w:t xml:space="preserve">‚к более энергетически выгодный. </w:t>
      </w:r>
      <w:r>
        <w:br/>
      </w:r>
      <w:r>
        <w:t xml:space="preserve">При более высоких температурах, благодаря большой подвижности </w:t>
      </w:r>
      <w:r>
        <w:br/>
      </w:r>
      <w:r>
        <w:t xml:space="preserve">еакционной диффузии) элементов решетки исходного окисла и быстрому </w:t>
      </w:r>
      <w:r>
        <w:br/>
      </w:r>
      <w:r>
        <w:t xml:space="preserve">спроизводству атомов кобальта, зародышевые центры кристаллизации </w:t>
      </w:r>
      <w:r>
        <w:br/>
      </w:r>
      <w:r>
        <w:t xml:space="preserve">таллического кобальта возникают еще при наличии в исходном окисле </w:t>
      </w:r>
      <w:r>
        <w:br/>
      </w:r>
      <w:r>
        <w:t xml:space="preserve">‘створенного кислорода, и процесс начинает протекать по второй ста- </w:t>
      </w:r>
      <w:r>
        <w:br/>
      </w:r>
      <w:r>
        <w:t xml:space="preserve">ти приведенной схемы уже при у&gt;п.</w:t>
      </w:r>
    </w:p>
    <w:p>
      <w:pPr>
        <w:pStyle w:val="Normal"/>
      </w:pPr>
      <w:r>
        <w:t xml:space="preserve">Кроме того, при высокой температуре идет процесс непосредственного </w:t>
      </w:r>
      <w:r>
        <w:br/>
      </w:r>
      <w:r>
        <w:t xml:space="preserve">нятия кислорода и от Со.О+-Оз, и от СозО%:</w:t>
      </w:r>
    </w:p>
    <w:p>
      <w:pPr>
        <w:pStyle w:val="Normal"/>
      </w:pPr>
      <w:r>
        <w:t xml:space="preserve">крист ›</w:t>
      </w:r>
    </w:p>
    <w:p>
      <w:pPr>
        <w:pStyle w:val="Normal"/>
      </w:pPr>
      <w:r>
        <w:t xml:space="preserve">СоО* </w:t>
      </w:r>
      <w:r>
        <w:br/>
      </w:r>
      <w:r>
        <w:t xml:space="preserve">В </w:t>
      </w:r>
      <w:r>
        <w:br/>
      </w:r>
      <w:r>
        <w:t xml:space="preserve">СозОа р Со0* вы Со*— Со крист. &gt; </w:t>
      </w:r>
      <w:r>
        <w:br/>
      </w:r>
      <w:r>
        <w:t xml:space="preserve">`&lt;оо*</w:t>
      </w:r>
    </w:p>
    <w:p>
      <w:pPr>
        <w:pStyle w:val="Normal"/>
      </w:pPr>
      <w:r>
        <w:t xml:space="preserve">о как и в случае окислов железа, наименее энергетически выгодным </w:t>
      </w:r>
      <w:r>
        <w:br/>
      </w:r>
      <w:r>
        <w:t xml:space="preserve">ляется акт отнятия кислорода водородом от ГезО4, так и в случае вос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78 А. Н. Кузнецов, А. А. Шестопалова и'Н. Ф. Кулиш</w:t>
      </w:r>
    </w:p>
    <w:p>
      <w:pPr>
        <w:pStyle w:val="Normal"/>
      </w:pPr>
      <w:r>
        <w:t xml:space="preserve">становления окислов кобальта, наименее энергетически выгодным </w:t>
      </w:r>
      <w:r>
        <w:br/>
      </w:r>
      <w:r>
        <w:t xml:space="preserve">ляется акт отнятия кислорода водородом от Со.О., поэтому он им. </w:t>
      </w:r>
      <w:r>
        <w:br/>
      </w:r>
      <w:r>
        <w:t xml:space="preserve">место только при относительно высоких температурах; при низких </w:t>
      </w:r>
      <w:r>
        <w:br/>
      </w:r>
      <w:r>
        <w:t xml:space="preserve">в основном разрушение устойчивой решетки Ме.О„, идет через акт: </w:t>
      </w:r>
      <w:r>
        <w:br/>
      </w:r>
      <w:r>
        <w:t xml:space="preserve">Ме0* </w:t>
      </w:r>
      <w:r>
        <w:br/>
      </w:r>
      <w:r>
        <w:t xml:space="preserve">Ме. +Ме* лМе0* </w:t>
      </w:r>
      <w:r>
        <w:br/>
      </w:r>
      <w:r>
        <w:t xml:space="preserve">МезОл \\ ) </w:t>
      </w:r>
      <w:r>
        <w:br/>
      </w:r>
      <w:r>
        <w:t xml:space="preserve">Ме0* </w:t>
      </w:r>
      <w:r>
        <w:br/>
      </w:r>
      <w:r>
        <w:t xml:space="preserve">Мео* </w:t>
      </w:r>
      <w:r>
        <w:br/>
      </w:r>
      <w:r>
        <w:t xml:space="preserve">который выгоднее даже акта отнятия водородом растворенного кислорс </w:t>
      </w:r>
      <w:r>
        <w:br/>
      </w:r>
      <w:r>
        <w:t xml:space="preserve">от СозО4-Оу. Е | </w:t>
      </w:r>
      <w:r>
        <w:br/>
      </w:r>
      <w:r>
        <w:t xml:space="preserve">В результате этого при 220—230°С скорость восстановления Со; . </w:t>
      </w:r>
      <w:r>
        <w:br/>
      </w:r>
      <w:r>
        <w:t xml:space="preserve">до Со больше, чем начальная скорость восстановления Со.О4.О, | </w:t>
      </w:r>
      <w:r>
        <w:br/>
      </w:r>
      <w:r>
        <w:t xml:space="preserve">СозО.. При высоких температурах соотношение скоростей меняет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Исследована кинетика восстановления Со.О..О, „водородом п} </w:t>
      </w:r>
      <w:r>
        <w:br/>
      </w:r>
      <w:r>
        <w:t xml:space="preserve">разных температурах. </w:t>
      </w:r>
      <w:r>
        <w:br/>
      </w:r>
      <w:r>
        <w:t xml:space="preserve">2. Показано, что окислы кобальта водородом восстанавливаются п’ </w:t>
      </w:r>
      <w:r>
        <w:br/>
      </w:r>
      <w:r>
        <w:t xml:space="preserve">более низкой температуре, чем соответствующие окислы железа. — </w:t>
      </w:r>
      <w:r>
        <w:br/>
      </w:r>
      <w:r>
        <w:t xml:space="preserve">3. Установлено, что СозО..О, восстанавливается в две стадии, | </w:t>
      </w:r>
      <w:r>
        <w:br/>
      </w:r>
      <w:r>
        <w:t xml:space="preserve">Со;О. — в одну. | </w:t>
      </w:r>
      <w:r>
        <w:br/>
      </w:r>
      <w:r>
        <w:t xml:space="preserve">становлено, что процессе восстановления СозО.-Оу полов </w:t>
      </w:r>
      <w:r>
        <w:br/>
      </w:r>
      <w:r>
        <w:t xml:space="preserve">неавтокаталитически. </w:t>
      </w:r>
      <w:r>
        <w:br/>
      </w:r>
      <w:r>
        <w:t xml:space="preserve">5. Показано, что автокаталитическое развитие процесса восстанов) </w:t>
      </w:r>
      <w:r>
        <w:br/>
      </w:r>
      <w:r>
        <w:t xml:space="preserve">ния Со;О4 в значительной степени связано с цепным характером про’. </w:t>
      </w:r>
      <w:r>
        <w:br/>
      </w:r>
      <w:r>
        <w:t xml:space="preserve">кания его. </w:t>
      </w:r>
      <w:r>
        <w:br/>
      </w:r>
      <w:r>
        <w:t xml:space="preserve">6. Кажущаяся энергия активации процесса восстановления Соз! </w:t>
      </w:r>
      <w:r>
        <w:br/>
      </w:r>
      <w:r>
        <w:t xml:space="preserve">оказалась равной —17,8 ккал. </w:t>
      </w:r>
      <w:r>
        <w:br/>
      </w:r>
      <w:r>
        <w:t xml:space="preserve">7. Предложена и обсуждена схема механизма восстановления окисл! | </w:t>
      </w:r>
      <w:r>
        <w:br/>
      </w:r>
      <w:r>
        <w:t xml:space="preserve">кобальта, согласующаяся с полученными экспериментальными данным </w:t>
      </w:r>
      <w:r>
        <w:br/>
      </w:r>
      <w:r>
        <w:t xml:space="preserve">8. Показано, что схема механизма восстановления окислов кобаль! </w:t>
      </w:r>
      <w:r>
        <w:br/>
      </w:r>
      <w:r>
        <w:t xml:space="preserve">имеет большое сходство с таковой для восстановления окислов желе’,</w:t>
      </w:r>
    </w:p>
    <w:p>
      <w:pPr>
        <w:pStyle w:val="Normal"/>
      </w:pPr>
      <w:r>
        <w:t xml:space="preserve">[4]. </w:t>
      </w:r>
      <w:r>
        <w:br/>
      </w:r>
      <w:r>
        <w:t xml:space="preserve">Днепропетровский Поступила </w:t>
      </w:r>
      <w:r>
        <w:br/>
      </w:r>
      <w:r>
        <w:t xml:space="preserve">химико-технологический институт 1.Х.1956 г.</w:t>
      </w:r>
    </w:p>
    <w:p>
      <w:pPr>
        <w:pStyle w:val="Normal"/>
      </w:pPr>
      <w:r>
        <w:t xml:space="preserve">ЛИТЕРАТУРА .</w:t>
      </w:r>
    </w:p>
    <w:p>
      <w:pPr>
        <w:pStyle w:val="Normal"/>
      </w:pPr>
      <w:r>
        <w:t xml:space="preserve">1. Ф. М. Перельман, А. Я. Зворыкин и Н. В. Гудима, Кобал! </w:t>
      </w:r>
      <w:r>
        <w:br/>
      </w:r>
      <w:r>
        <w:t xml:space="preserve">Изд-во АН СССР, 1949. № </w:t>
      </w:r>
      <w:r>
        <w:br/>
      </w:r>
      <w:r>
        <w:t xml:space="preserve">Н. Г. Ключников, Руководство по неоргания. синтезу, Госхимиздат, 194 </w:t>
      </w:r>
      <w:r>
        <w:br/>
      </w:r>
      <w:r>
        <w:t xml:space="preserve">. Г.И. Чуфаров, М. Г. Журавлева и Е. П. Татиевская, ДАЙ </w:t>
      </w:r>
      <w:r>
        <w:br/>
      </w:r>
      <w:r>
        <w:t xml:space="preserve">СССР, ОТН, 73, № 6, 1950. |</w:t>
      </w:r>
    </w:p>
    <w:p>
      <w:pPr>
        <w:pStyle w:val="Normal"/>
      </w:pPr>
      <w:r>
        <w:t xml:space="preserve">. В.А. Ройтер, В.А. Юза А. Н. Кузнецов, Журн. физ. химии, 25, 960, 19: </w:t>
      </w:r>
      <w:r>
        <w:br/>
      </w:r>
      <w:r>
        <w:t xml:space="preserve">. В. И. Архаров, Окисление металлов, Металлургиздат, 1945.</w:t>
      </w:r>
    </w:p>
    <w:p>
      <w:pPr>
        <w:pStyle w:val="Normal"/>
      </w:pPr>
      <w:r>
        <w:t xml:space="preserve">сл &gt; 2 &gt;</w:t>
      </w:r>
    </w:p>
    <w:p>
      <w:pPr>
        <w:pStyle w:val="Normal"/>
      </w:pPr>
      <w:r>
        <w:t xml:space="preserve">ТНЕ КМЕТ!С$ АХО МЕСНАМ!$М ОЕ ТНЕ ВЕРОСТТОМ ОЕ СОВАТТ ОХШЕЗ | </w:t>
      </w:r>
      <w:r>
        <w:br/>
      </w:r>
      <w:r>
        <w:t xml:space="preserve">А. №. Кизтеёзо%, А. А. бпеззорйота апа №. Е. Кщ@&amp;зй (Опергоретоззк) '</w:t>
      </w:r>
    </w:p>
    <w:p>
      <w:pPr>
        <w:pStyle w:val="Normal"/>
      </w:pPr>
      <w:r>
        <w:t xml:space="preserve">Зишштагу</w:t>
      </w:r>
    </w:p>
    <w:p>
      <w:pPr>
        <w:pStyle w:val="Normal"/>
      </w:pPr>
      <w:r>
        <w:t xml:space="preserve">"Те гайе о{ гефисИоп о{ СозО«О Бу Бу4гореп Ваз Бееп за 1е4 аф уаг10$ фетрег" </w:t>
      </w:r>
      <w:r>
        <w:br/>
      </w:r>
      <w:r>
        <w:t xml:space="preserve">‘итез. Те гейпс4оп Ваз Ъееп зВо\уи {0 баке р]асе аё 1охуег 4етрегабигез {вап {ог ве с‹ </w:t>
      </w:r>
      <w:r>
        <w:br/>
      </w:r>
      <w:r>
        <w:t xml:space="preserve">тезроп4 а топ ох!4ез. СозО«О., Ваз Бееп Гопп4 10 ре гедисе4 т 6 завез ап@ Соз </w:t>
      </w:r>
      <w:r>
        <w:br/>
      </w:r>
      <w:r>
        <w:t xml:space="preserve">ш а это]е $аое.</w:t>
      </w:r>
    </w:p>
    <w:p>
      <w:pPr>
        <w:pStyle w:val="Normal"/>
      </w:pPr>
      <w:r>
        <w:t xml:space="preserve">Тве ащбосаба1у с деуеоршеюь о! (Пе СозО4 гедясИоп ргосезз Ваз Ъееп звохуп 60 </w:t>
      </w:r>
      <w:r>
        <w:br/>
      </w:r>
      <w:r>
        <w:t xml:space="preserve">се]абей 10 а 1агое Чеотее {0 15 сваш свагафег.</w:t>
      </w:r>
    </w:p>
    <w:p>
      <w:pPr>
        <w:pStyle w:val="Normal"/>
      </w:pPr>
      <w:r>
        <w:t xml:space="preserve">Тье аррагепь асМуаМоп епегоу о{ \1е ргосезз СозОа - АНз—3Со -- 4Н20О » </w:t>
      </w:r>
      <w:r>
        <w:br/>
      </w:r>
      <w:r>
        <w:t xml:space="preserve">Чеегиште (0 Ъе едиаа] &amp;0 —7,8 Ав.са1.</w:t>
      </w:r>
    </w:p>
    <w:p>
      <w:pPr>
        <w:pStyle w:val="Normal"/>
      </w:pPr>
      <w:r>
        <w:t xml:space="preserve">А шесьпап1зт о{ {е тедисмоп о{ {Ме соъа\6 ох14ез Ваз Ъееп ргорозе4 ап4 915слззе </w:t>
      </w:r>
      <w:r>
        <w:br/>
      </w:r>
      <w:r>
        <w:t xml:space="preserve">Ва 13 Шш аотеетепь \УИ® Те ехрегииепва] даба обатеа. Те шесвапзт Ваз Бе </w:t>
      </w:r>
      <w:r>
        <w:br/>
      </w:r>
      <w:r>
        <w:t xml:space="preserve">зВот {0 Ъе даЦе зпаШаг 60 {аё Гог {Ме тедисИов оЁ1топ ох!4ез [4].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ИССЛЕДОВАНИЕ ОКИСЛЕНИЯ МЕТАЛЛОВ В УСЛОВИЯХ </w:t>
      </w:r>
      <w:r>
        <w:br/>
      </w:r>
      <w:r>
        <w:t xml:space="preserve">1 ТЛЕЮЩЕГО РАЗРЯДА В КИСЛОРОДЕ </w:t>
      </w:r>
      <w:r>
        <w:br/>
      </w:r>
      <w:r>
        <w:t xml:space="preserve">|</w:t>
      </w:r>
    </w:p>
    <w:p>
      <w:pPr>
        <w:pStyle w:val="Normal"/>
      </w:pPr>
      <w:r>
        <w:t xml:space="preserve">Р. И. Назарова</w:t>
      </w:r>
    </w:p>
    <w:p>
      <w:pPr>
        <w:pStyle w:val="Normal"/>
      </w:pPr>
      <w:r>
        <w:t xml:space="preserve">_ </w:t>
      </w:r>
      <w:r>
        <w:br/>
      </w:r>
      <w:r>
        <w:t xml:space="preserve">’ Вопрос об окислении металлов, являющихся электродами в цепи тлею- </w:t>
      </w:r>
      <w:r>
        <w:br/>
      </w:r>
      <w:r>
        <w:t xml:space="preserve">эго разряда, представляет несомненный интерес как для выяснения ме- </w:t>
      </w:r>
      <w:r>
        <w:br/>
      </w:r>
      <w:r>
        <w:t xml:space="preserve">щшизма процесса, так и с практической точки зрения в связи с уточнением </w:t>
      </w:r>
      <w:r>
        <w:br/>
      </w:r>
      <w:r>
        <w:t xml:space="preserve">ния электрического поля на коррозионную стойкость материалов. </w:t>
      </w:r>
      <w:r>
        <w:br/>
      </w:r>
      <w:r>
        <w:t xml:space="preserve">месте с тем до сих пор ему не уделено достаточного внимания (см. </w:t>
      </w:r>
      <w:r>
        <w:br/>
      </w:r>
      <w:r>
        <w:t xml:space="preserve">1—3}.</w:t>
      </w:r>
    </w:p>
    <w:p>
      <w:pPr>
        <w:pStyle w:val="Normal"/>
      </w:pPr>
      <w:r>
        <w:t xml:space="preserve">“| В ряде работ изучался мехавизм электролитического окисления алю- </w:t>
      </w:r>
      <w:r>
        <w:br/>
      </w:r>
      <w:r>
        <w:t xml:space="preserve">яния и тантала [4—9]. Однако возможность протекания в этих условиях</w:t>
      </w:r>
    </w:p>
    <w:p>
      <w:pPr>
        <w:pStyle w:val="Normal"/>
      </w:pPr>
      <w:r>
        <w:t xml:space="preserve">’ В настоящей работе приводятся некоторые данные, характеризующие </w:t>
      </w:r>
      <w:r>
        <w:br/>
      </w:r>
      <w:r>
        <w:t xml:space="preserve">ведение алюминия, железа, меди, магния и цинка в условиях тлею- </w:t>
      </w:r>
      <w:r>
        <w:br/>
      </w:r>
      <w:r>
        <w:t xml:space="preserve">|его разряда в кислороде. Окислы этих металлов сильно отличаются по </w:t>
      </w:r>
      <w:r>
        <w:br/>
      </w:r>
      <w:r>
        <w:t xml:space="preserve">воим электрическим и другим свойствам.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Процесс изучался с использованием трех методов. Кинетические исследования </w:t>
      </w:r>
      <w:r>
        <w:br/>
      </w:r>
      <w:r>
        <w:t xml:space="preserve">уроводились при помощи весового и объемного методов. Результаты исследования ско- </w:t>
      </w:r>
      <w:r>
        <w:br/>
      </w:r>
      <w:r>
        <w:t xml:space="preserve">Рети окисления металлов сопоставлялись с данными структурного анализа, осущест- </w:t>
      </w:r>
      <w:r>
        <w:br/>
      </w:r>
      <w:r>
        <w:t xml:space="preserve">тенного электронографическим методом. Основное внимание в работе было уделено изу- </w:t>
      </w:r>
      <w:r>
        <w:br/>
      </w:r>
      <w:r>
        <w:t xml:space="preserve">нию поведения металлов, являющихся анодами в цепи тлеющего кислородного разряда. </w:t>
      </w:r>
      <w:r>
        <w:br/>
      </w:r>
      <w:r>
        <w:t xml:space="preserve">этом случае можно ожидать ускорения процесса окисления, тогда как при включении </w:t>
      </w:r>
      <w:r>
        <w:br/>
      </w:r>
      <w:r>
        <w:t xml:space="preserve">'еталла в качестве катода влияние электрического поля должно быть противопо- </w:t>
      </w:r>
      <w:r>
        <w:br/>
      </w:r>
      <w:r>
        <w:t xml:space="preserve">'ожным.</w:t>
      </w:r>
    </w:p>
    <w:p>
      <w:pPr>
        <w:pStyle w:val="Normal"/>
      </w:pPr>
      <w:r>
        <w:t xml:space="preserve">’ В работе П. Д. Данкова и Д. В. Игнатова [10] электронографическим методом было </w:t>
      </w:r>
      <w:r>
        <w:br/>
      </w:r>
      <w:r>
        <w:t xml:space="preserve">оказано, что на алюминии, независимо от того, является он анодом или катодом в цепи </w:t>
      </w:r>
      <w:r>
        <w:br/>
      </w:r>
      <w:r>
        <w:t xml:space="preserve">пеющего кислородного разряда, возникает окисная пленка. Установленную интен- </w:t>
      </w:r>
      <w:r>
        <w:br/>
      </w:r>
      <w:r>
        <w:t xml:space="preserve">ификацию процесса окисления авторы отнесли за счет более активной в этих условиях </w:t>
      </w:r>
      <w:r>
        <w:br/>
      </w:r>
      <w:r>
        <w:t xml:space="preserve">азовой окислительной среды.</w:t>
      </w:r>
    </w:p>
    <w:p>
      <w:pPr>
        <w:pStyle w:val="Normal"/>
      </w:pPr>
      <w:r>
        <w:t xml:space="preserve">Настоящее исследование было выполнено по предложению П. Д. Дан- </w:t>
      </w:r>
      <w:r>
        <w:br/>
      </w:r>
      <w:r>
        <w:t xml:space="preserve">ова с целью получения количественных данных, характеризующих</w:t>
      </w:r>
    </w:p>
    <w:p>
      <w:pPr>
        <w:pStyle w:val="Normal"/>
      </w:pPr>
      <w:r>
        <w:t xml:space="preserve">еталлом кислорода определялось по уменьшению давления кислорода, которое изме- </w:t>
      </w:r>
      <w:r>
        <w:br/>
      </w:r>
      <w:r>
        <w:t xml:space="preserve">ялось манометром Мак-Леода. Кислород, необходимый для процесса окисления ме- </w:t>
      </w:r>
      <w:r>
        <w:br/>
      </w:r>
      <w:r>
        <w:t xml:space="preserve">ллов, получался разложением марганцовокислого калия. Очистка кислорода от во- </w:t>
      </w:r>
      <w:r>
        <w:br/>
      </w:r>
      <w:r>
        <w:t xml:space="preserve">ных паров и углекислоты осуществлялась при помощи едкого кали. Оставшиеся </w:t>
      </w:r>
      <w:r>
        <w:br/>
      </w:r>
      <w:r>
        <w:t xml:space="preserve">римеси вымораживались жидким кислородом. Исследовавшиеся образцы металлов </w:t>
      </w:r>
      <w:r>
        <w:br/>
      </w:r>
      <w:r>
        <w:t xml:space="preserve">Получались в виде тонких пленок методом испарения и конденсации металла в вакууме </w:t>
      </w:r>
      <w:r>
        <w:br/>
      </w:r>
      <w:r>
        <w:t xml:space="preserve">а поверхности стекла. Общее количество испаряемого металла бралось из расчета по- </w:t>
      </w:r>
      <w:r>
        <w:br/>
      </w:r>
      <w:r>
        <w:t xml:space="preserve">Гучения на стенках трубки слоя толщиной в 2000 А. Испарение металла осуществля- </w:t>
      </w:r>
      <w:r>
        <w:br/>
      </w:r>
      <w:r>
        <w:t xml:space="preserve">ось в стеклянном приборе цилиндрической формы. Слой железа получался испаре- </w:t>
      </w:r>
      <w:r>
        <w:br/>
      </w:r>
      <w:r>
        <w:t xml:space="preserve">тием железной проволоки, расположенной по оси прибора. Слои других металлов по- </w:t>
      </w:r>
      <w:r>
        <w:br/>
      </w:r>
      <w:r>
        <w:t xml:space="preserve">тучались испарением тонких полосок металла, помещенных в петли вольфрамовой </w:t>
      </w:r>
      <w:r>
        <w:br/>
      </w:r>
      <w:r>
        <w:t xml:space="preserve">проволоки, также расположенной по оси прибора. Для получения равномерного по </w:t>
      </w:r>
      <w:r>
        <w:br/>
      </w:r>
      <w:r>
        <w:t xml:space="preserve">олщине слоя полоски металла располагались на равном расстоянии друг от друга. </w:t>
      </w:r>
      <w:r>
        <w:br/>
      </w:r>
      <w:r>
        <w:t xml:space="preserve">Зо избежание искривления расположенной по оси прибора проволоки при ее удлинении </w:t>
      </w:r>
      <w:r>
        <w:br/>
      </w:r>
      <w:r>
        <w:t xml:space="preserve">нагревания нижний контакт делался подвижным в виде спирали, скользящей по </w:t>
      </w:r>
      <w:r>
        <w:br/>
      </w:r>
      <w:r>
        <w:t xml:space="preserve">металлическому стержню. ь </w:t>
      </w:r>
      <w:r>
        <w:br/>
      </w:r>
      <w:r>
        <w:t xml:space="preserve">И </w:t>
      </w:r>
      <w:r>
        <w:br/>
      </w:r>
      <w:r>
        <w:t xml:space="preserve">} </w:t>
      </w:r>
      <w:r>
        <w:br/>
      </w:r>
      <w:r>
        <w:t xml:space="preserve">№</w:t>
      </w:r>
    </w:p>
    <w:p>
      <w:pPr>
        <w:pStyle w:val="Normal"/>
      </w:pPr>
      <w:r>
        <w:t xml:space="preserve">80 Р. И. Назарова</w:t>
      </w:r>
    </w:p>
    <w:p>
      <w:pPr>
        <w:pStyle w:val="Normal"/>
      </w:pPr>
      <w:r>
        <w:t xml:space="preserve">Электродами при осуществлении тлеющего разряда служил полученный описа. </w:t>
      </w:r>
      <w:r>
        <w:br/>
      </w:r>
      <w:r>
        <w:t xml:space="preserve">ным выше методом слой металла и алюминиевая проволока диаметром 1 мм, распол, </w:t>
      </w:r>
      <w:r>
        <w:br/>
      </w:r>
      <w:r>
        <w:t xml:space="preserve">женная по оси прибора. .</w:t>
      </w:r>
    </w:p>
    <w:p>
      <w:pPr>
        <w:pStyle w:val="Normal"/>
      </w:pPr>
      <w:r>
        <w:t xml:space="preserve">Тлеющий кислородный (аномальный) разряд осуществлялся при помощи кев’ </w:t>
      </w:r>
      <w:r>
        <w:br/>
      </w:r>
      <w:r>
        <w:t xml:space="preserve">тронного выпрямителя. Напряжение на электродах составляло 360—400 У, сила ра </w:t>
      </w:r>
      <w:r>
        <w:br/>
      </w:r>
      <w:r>
        <w:t xml:space="preserve">рядного тока порядка 12 тА. Исходное давление в 0,8 мм рт. ст. задавалось пули </w:t>
      </w:r>
      <w:r>
        <w:br/>
      </w:r>
      <w:r>
        <w:t xml:space="preserve">впускания определенной порции кислорода. Схема прибора приведена на рис. |</w:t>
      </w:r>
    </w:p>
    <w:p>
      <w:pPr>
        <w:pStyle w:val="Normal"/>
      </w:pPr>
      <w:r>
        <w:t xml:space="preserve">Использованный в первой серии опытов объемный метод отличается достаточнс </w:t>
      </w:r>
      <w:r>
        <w:br/>
      </w:r>
      <w:r>
        <w:t xml:space="preserve">надежностью. Однако для получения точных данных этим методом необходимо прим. </w:t>
      </w:r>
      <w:r>
        <w:br/>
      </w:r>
      <w:r>
        <w:t xml:space="preserve">нять образцы с болышой поверхностью, которая была порядка 200 см?. Следует 0. </w:t>
      </w:r>
      <w:r>
        <w:br/>
      </w:r>
      <w:r>
        <w:t xml:space="preserve">метить, что и происходящие в объеме газа процессы рекомбинации несколько затру </w:t>
      </w:r>
      <w:r>
        <w:br/>
      </w:r>
      <w:r>
        <w:t xml:space="preserve">няют оценку результатов. В целях изучения процесса окисления массивных обра! </w:t>
      </w:r>
      <w:r>
        <w:br/>
      </w:r>
      <w:r>
        <w:t xml:space="preserve">цов был разработан более точный прямой метод взвенгивания. |</w:t>
      </w:r>
    </w:p>
    <w:p>
      <w:pPr>
        <w:pStyle w:val="Normal"/>
      </w:pPr>
      <w:r>
        <w:t xml:space="preserve">- | </w:t>
      </w:r>
      <w:r>
        <w:br/>
      </w:r>
      <w:r>
        <w:t xml:space="preserve">Е = </w:t>
      </w:r>
      <w:r>
        <w:br/>
      </w:r>
      <w:r>
        <w:t xml:space="preserve">Е | </w:t>
      </w:r>
      <w:r>
        <w:br/>
      </w:r>
      <w:r>
        <w:t xml:space="preserve">5 |</w:t>
      </w:r>
    </w:p>
    <w:p>
      <w:pPr>
        <w:pStyle w:val="Normal"/>
      </w:pPr>
      <w:r>
        <w:t xml:space="preserve">$ о | </w:t>
      </w:r>
      <w:r>
        <w:br/>
      </w:r>
      <w:r>
        <w:t xml:space="preserve">&lt;</w:t>
      </w:r>
    </w:p>
    <w:p>
      <w:pPr>
        <w:pStyle w:val="Normal"/>
      </w:pPr>
      <w:r>
        <w:t xml:space="preserve">Я ОАИМИВЙ И</w:t>
      </w:r>
    </w:p>
    <w:p>
      <w:pPr>
        <w:pStyle w:val="Normal"/>
      </w:pPr>
      <w:r>
        <w:t xml:space="preserve">хтойие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Рис. 1 "Рис. 2</w:t>
      </w:r>
    </w:p>
    <w:p>
      <w:pPr>
        <w:pStyle w:val="Normal"/>
      </w:pPr>
      <w:r>
        <w:t xml:space="preserve">Рис. 1. Схема установки. 1 — разрядная трубка; 2 — скользящий контакт; 3, 4-|,</w:t>
      </w:r>
    </w:p>
    <w:p>
      <w:pPr>
        <w:pStyle w:val="Normal"/>
      </w:pPr>
      <w:r>
        <w:t xml:space="preserve">ловушка с жидким 05; 6 — сердечник электромагнита; 6 — термопара; 7 — рам</w:t>
      </w:r>
    </w:p>
    <w:p>
      <w:pPr>
        <w:pStyle w:val="Normal"/>
      </w:pPr>
      <w:r>
        <w:t xml:space="preserve">кварцевых весов; $ — коромысло; 9 — противовес, 10 — арретир весов и электриче</w:t>
      </w:r>
    </w:p>
    <w:p>
      <w:pPr>
        <w:pStyle w:val="Normal"/>
      </w:pPr>
      <w:r>
        <w:t xml:space="preserve">ский контакт</w:t>
      </w:r>
    </w:p>
    <w:p>
      <w:pPr>
        <w:pStyle w:val="Normal"/>
      </w:pPr>
      <w:r>
        <w:t xml:space="preserve">Рис. 2. Изменение температуры анода со временем при различных плотностях тока </w:t>
      </w:r>
      <w:r>
        <w:br/>
      </w:r>
      <w:r>
        <w:t xml:space="preserve">1— 0,5; 2—1;8—1,}38; 4—2; 656—2,6; 6-33 и7—4АшА</w:t>
      </w:r>
    </w:p>
    <w:p>
      <w:pPr>
        <w:pStyle w:val="Normal"/>
      </w:pPr>
      <w:r>
        <w:t xml:space="preserve">В весовом методе скорость окисления определялась по привесу образца в единиц!»</w:t>
      </w:r>
    </w:p>
    <w:p>
      <w:pPr>
        <w:pStyle w:val="Normal"/>
      </w:pPr>
      <w:r>
        <w:t xml:space="preserve">времени. Привес регистрировался по показаниям вакуумных кварцевых коромысло </w:t>
      </w:r>
      <w:r>
        <w:br/>
      </w:r>
      <w:r>
        <w:t xml:space="preserve">вых микровесов с чувствительностью 5.10-7 г, описанных ранее [11]. Особенностьк</w:t>
      </w:r>
    </w:p>
    <w:p>
      <w:pPr>
        <w:pStyle w:val="Normal"/>
      </w:pPr>
      <w:r>
        <w:t xml:space="preserve">этой конструкции прибора являлась возможность проведения опытов по окисленик!!</w:t>
      </w:r>
    </w:p>
    <w:p>
      <w:pPr>
        <w:pStyle w:val="Normal"/>
      </w:pPr>
      <w:r>
        <w:t xml:space="preserve">в условиях использования взвешиваемого образца в качестве апода или катода в цеп</w:t>
      </w:r>
    </w:p>
    <w:p>
      <w:pPr>
        <w:pStyle w:val="Normal"/>
      </w:pPr>
      <w:r>
        <w:t xml:space="preserve">тлеющего кислородного разряда. Давление кислорода в системе поддерживалось окол( В</w:t>
      </w:r>
    </w:p>
    <w:p>
      <w:pPr>
        <w:pStyle w:val="Normal"/>
      </w:pPr>
      <w:r>
        <w:t xml:space="preserve">0,8 мм рт. ст. Поверхность образца была порядка 20—60 с.м?. Расстояние между элек, </w:t>
      </w:r>
      <w:r>
        <w:br/>
      </w:r>
      <w:r>
        <w:t xml:space="preserve">тродами 2 см. Особое внимание было уделено чистоте исходной поверхности. С этой</w:t>
      </w:r>
    </w:p>
    <w:p>
      <w:pPr>
        <w:pStyle w:val="Normal"/>
      </w:pPr>
      <w:r>
        <w:t xml:space="preserve">целью использовался метод очистки металла в условиях тлеющего разряда в атмо. ИЕ</w:t>
      </w:r>
    </w:p>
    <w:p>
      <w:pPr>
        <w:pStyle w:val="Normal"/>
      </w:pPr>
      <w:r>
        <w:t xml:space="preserve">сфере инертного газа. Наряду с использованием массивных образцов изучалось окис- </w:t>
      </w:r>
      <w:r>
        <w:br/>
      </w:r>
      <w:r>
        <w:t xml:space="preserve">ление полученных в вакууме свежеконденсированных пленок металла. |</w:t>
      </w:r>
    </w:p>
    <w:p>
      <w:pPr>
        <w:pStyle w:val="Normal"/>
      </w:pPr>
      <w:r>
        <w:t xml:space="preserve">Сопоставление результатов весового и объемного методов осложняется тем, что </w:t>
      </w:r>
      <w:r>
        <w:br/>
      </w:r>
      <w:r>
        <w:t xml:space="preserve">плотность разрядного тока на исследовавшихся образцах была неодинаковой. Эт</w:t>
      </w:r>
    </w:p>
    <w:p>
      <w:pPr>
        <w:pStyle w:val="Normal"/>
      </w:pPr>
      <w:r>
        <w:t xml:space="preserve">различие вызывалось необходимостью применения в объемном методе больших поверх!!!</w:t>
      </w:r>
    </w:p>
    <w:p>
      <w:pPr>
        <w:pStyle w:val="Normal"/>
      </w:pPr>
      <w:r>
        <w:t xml:space="preserve">ностей при невозможности повышения соответствующей силы тока, ввиду наступающегс </w:t>
      </w:r>
      <w:r>
        <w:br/>
      </w:r>
      <w:r>
        <w:t xml:space="preserve">перегрева другого, малого по своим размерам электрода: увеличение же размеров вто- </w:t>
      </w:r>
      <w:r>
        <w:br/>
      </w:r>
      <w:r>
        <w:t xml:space="preserve">рого электрода нельзя было допускать из-за возрастания ошибки, связанной с погло- </w:t>
      </w:r>
      <w:r>
        <w:br/>
      </w:r>
      <w:r>
        <w:t xml:space="preserve">щением им кислорода.</w:t>
      </w:r>
    </w:p>
    <w:p>
      <w:pPr>
        <w:pStyle w:val="Normal"/>
      </w:pPr>
      <w:r>
        <w:t xml:space="preserve">Структура окисла, возникающего при окислении в разряде, устанавливалась по!</w:t>
      </w:r>
    </w:p>
    <w:p>
      <w:pPr>
        <w:pStyle w:val="Normal"/>
      </w:pPr>
      <w:r>
        <w:t xml:space="preserve">данным электронографического анализа. Для этого использовались образцы, получен: </w:t>
      </w:r>
      <w:r>
        <w:br/>
      </w:r>
      <w:r>
        <w:t xml:space="preserve">ные путем конденсации металлического пара в вакууме на свежем сколе слюды. От </w:t>
      </w:r>
      <w:r>
        <w:br/>
      </w:r>
      <w:r>
        <w:t xml:space="preserve">слоенные путем постепенного погружения в воду пленки вылавливались затем на </w:t>
      </w:r>
      <w:r>
        <w:br/>
      </w:r>
      <w:r>
        <w:t xml:space="preserve">электроды, имеющне отверстия 0,5 мм в диаметре. Тонкие 300—400 А прозрачные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Окисление’ металлов в условиях тлеющего разряда 81</w:t>
      </w:r>
    </w:p>
    <w:p>
      <w:pPr>
        <w:pStyle w:val="Normal"/>
      </w:pPr>
      <w:r>
        <w:t xml:space="preserve">} оо нвающрие отверстия, подвергались электронографическому исследо- </w:t>
      </w:r>
      <w:r>
        <w:br/>
      </w:r>
      <w:r>
        <w:t xml:space="preserve">на прохождение. От каждого образца до окисления снималась контрольная </w:t>
      </w:r>
      <w:r>
        <w:br/>
      </w:r>
      <w:r>
        <w:t xml:space="preserve">цтронограмма, с которой сравнивались электронограммы, полученные после окис- </w:t>
      </w:r>
      <w:r>
        <w:br/>
      </w:r>
      <w:r>
        <w:t xml:space="preserve">этого же образца в условиях разряда.</w:t>
      </w:r>
    </w:p>
    <w:p>
      <w:pPr>
        <w:pStyle w:val="Normal"/>
      </w:pPr>
      <w:r>
        <w:t xml:space="preserve">Для изучения влияния нагревания, происходящего в’ условиях разряда, на ско-</w:t>
      </w:r>
    </w:p>
    <w:p>
      <w:pPr>
        <w:pStyle w:val="Normal"/>
      </w:pPr>
      <w:r>
        <w:t xml:space="preserve">Фь окисления, особенно при повышенных плотностях тока (порядка 2—4 шА/см&gt;), </w:t>
      </w:r>
      <w:r>
        <w:br/>
      </w:r>
      <w:r>
        <w:t xml:space="preserve">едовалась зависимость температуры образца, служащего в качестве анода; от </w:t>
      </w:r>
      <w:r>
        <w:br/>
      </w:r>
      <w:r>
        <w:t xml:space="preserve">ости разрядного тока. Анализ температурного режима осуществлялся в весовой </w:t>
      </w:r>
      <w:r>
        <w:br/>
      </w:r>
      <w:r>
        <w:t xml:space="preserve">е. Температура, развивающаяся в условиях разряда на аноде, измерялась </w:t>
      </w:r>
      <w:r>
        <w:br/>
      </w:r>
      <w:r>
        <w:t xml:space="preserve">-константановой термопарой, введенной через шлиф. Образец надевался на два </w:t>
      </w:r>
      <w:r>
        <w:br/>
      </w:r>
      <w:r>
        <w:t xml:space="preserve">цевых держателя и термопару, расположенные в одной плоскости. Для опре- </w:t>
      </w:r>
      <w:r>
        <w:br/>
      </w:r>
      <w:r>
        <w:t xml:space="preserve">|ения температуры электрода при заданном режиме ставились контрольные опыты </w:t>
      </w:r>
      <w:r>
        <w:br/>
      </w:r>
      <w:r>
        <w:t xml:space="preserve">бразцами из металлов, плавящихся при интересующих температурах. В наших </w:t>
      </w:r>
      <w:r>
        <w:br/>
      </w:r>
      <w:r>
        <w:t xml:space="preserve">|овиях температура образца устанавливается через 5—10 мин. от начала опыта. Ре- </w:t>
      </w:r>
      <w:r>
        <w:br/>
      </w:r>
      <w:r>
        <w:t xml:space="preserve">А сьтаты этого исследования представлены на рис. 2. При плотности разрядного тока </w:t>
      </w:r>
      <w:r>
        <w:br/>
      </w:r>
      <w:r>
        <w:t xml:space="preserve">ПА/см? температура всего образца не правышала 100° С. Температура образца, слу- </w:t>
      </w:r>
      <w:r>
        <w:br/>
      </w:r>
      <w:r>
        <w:t xml:space="preserve">щего в качестве катода, в таких же условиях на 130° С выше.</w:t>
      </w:r>
    </w:p>
    <w:p>
      <w:pPr>
        <w:pStyle w:val="Normal"/>
      </w:pPr>
      <w:r>
        <w:t xml:space="preserve">”В связи с отмеченной возможностью повышения температуры анода, при приме- </w:t>
      </w:r>
      <w:r>
        <w:br/>
      </w:r>
      <w:r>
        <w:t xml:space="preserve">Вии более высоких плотностей тока необходимо было в данные по окислению метал- </w:t>
      </w:r>
      <w:r>
        <w:br/>
      </w:r>
      <w:r>
        <w:t xml:space="preserve">} в этих режимах внести поправки на влияние температуры. С этой целью при по- </w:t>
      </w:r>
      <w:r>
        <w:br/>
      </w:r>
      <w:r>
        <w:t xml:space="preserve">Щи весового метода была исследована скорость окисления железа и алюминия при </w:t>
      </w:r>
      <w:r>
        <w:br/>
      </w:r>
      <w:r>
        <w:t xml:space="preserve">Мышпенных температурах (70—130° С), которых мог достигать образец в условиях</w:t>
      </w:r>
    </w:p>
    <w:p>
      <w:pPr>
        <w:pStyle w:val="Normal"/>
      </w:pPr>
      <w:r>
        <w:t xml:space="preserve">’чавшихся плотностей тока. </w:t>
      </w:r>
      <w:r>
        <w:br/>
      </w:r>
      <w:r>
        <w:t xml:space="preserve">| Образцы предварительно обезгаживались и прогревались до постоянного веса. </w:t>
      </w:r>
      <w:r>
        <w:br/>
      </w:r>
      <w:r>
        <w:t xml:space="preserve">|разец доводился затем до желаемой температуры в атмосфере аргона, который заме- </w:t>
      </w:r>
      <w:r>
        <w:br/>
      </w:r>
      <w:r>
        <w:t xml:space="preserve">1ся на кислород такого же давления.</w:t>
      </w:r>
    </w:p>
    <w:p>
      <w:pPr>
        <w:pStyle w:val="Normal"/>
      </w:pPr>
      <w:r>
        <w:t xml:space="preserve">’При 70° С на 1 см? поверхности железа поглощалось`0,18.10-6 г кислорода, что </w:t>
      </w:r>
      <w:r>
        <w:br/>
      </w:r>
      <w:r>
        <w:t xml:space="preserve">Пветствует толщине окисной пленки \-Ее›Оз порядка 12 А. Дальнейшее окисление </w:t>
      </w:r>
      <w:r>
        <w:br/>
      </w:r>
      <w:r>
        <w:t xml:space="preserve">|й 130° С заканчивается образованием предельной окисной пленки весом 0,45.10-6 </w:t>
      </w:r>
      <w:r>
        <w:br/>
      </w:r>
      <w:r>
        <w:t xml:space="preserve">1м? (30 А) при расчете на видимую поверхность металла.</w:t>
      </w:r>
    </w:p>
    <w:p>
      <w:pPr>
        <w:pStyle w:val="Normal"/>
      </w:pPr>
      <w:r>
        <w:t xml:space="preserve">| Окисление алюминия при таких температурах также мало заметно, толщина обра- </w:t>
      </w:r>
      <w:r>
        <w:br/>
      </w:r>
      <w:r>
        <w:t xml:space="preserve">|отдейся за такое же время окиси (при 120° С) порядка 30 А.</w:t>
      </w:r>
    </w:p>
    <w:p>
      <w:pPr>
        <w:pStyle w:val="Normal"/>
      </w:pPr>
      <w:r>
        <w:t xml:space="preserve">| Результаты исследования. Исследование ско- </w:t>
      </w:r>
      <w:r>
        <w:br/>
      </w:r>
      <w:r>
        <w:t xml:space="preserve">рсти окисления металла, являющегося анодом в це- </w:t>
      </w:r>
      <w:r>
        <w:br/>
      </w:r>
      <w:r>
        <w:t xml:space="preserve">Г тлеющего разряда. При помощи весового метода изучалась ско- </w:t>
      </w:r>
      <w:r>
        <w:br/>
      </w:r>
      <w:r>
        <w:t xml:space="preserve">сть окисления меди, алюминия и железа. Результаты опытов приведены </w:t>
      </w:r>
      <w:r>
        <w:br/>
      </w:r>
      <w:r>
        <w:t xml:space="preserve">| рис. 8—5.</w:t>
      </w:r>
    </w:p>
    <w:p>
      <w:pPr>
        <w:pStyle w:val="Normal"/>
      </w:pPr>
      <w:r>
        <w:t xml:space="preserve">| Для того чтобы избежать влияния повышения температуры на процесс </w:t>
      </w:r>
      <w:r>
        <w:br/>
      </w:r>
      <w:r>
        <w:t xml:space="preserve">Исления в разряде, которое проявляется наряду с влиянием электри- </w:t>
      </w:r>
      <w:r>
        <w:br/>
      </w:r>
      <w:r>
        <w:t xml:space="preserve">кого поля, основная серия опы- </w:t>
      </w:r>
      <w:r>
        <w:br/>
      </w:r>
      <w:r>
        <w:t xml:space="preserve">проводилась при плотности тока —сди^б о </w:t>
      </w:r>
      <w:r>
        <w:br/>
      </w:r>
      <w:r>
        <w:t xml:space="preserve">› шА/см?. $ </w:t>
      </w:r>
      <w:r>
        <w:br/>
      </w:r>
      <w:r>
        <w:t xml:space="preserve">`Объемным методом изучалась </w:t>
      </w:r>
      <w:r>
        <w:br/>
      </w:r>
      <w:r>
        <w:t xml:space="preserve">орость окисления меди, железа, </w:t>
      </w:r>
      <w:r>
        <w:br/>
      </w:r>
      <w:r>
        <w:t xml:space="preserve">юминия, магния и цинка. Резуль- </w:t>
      </w:r>
      <w:r>
        <w:br/>
      </w:r>
      <w:r>
        <w:t xml:space="preserve">гы опытов приведены на рис. 6. </w:t>
      </w:r>
      <w:r>
        <w:br/>
      </w:r>
      <w:r>
        <w:t xml:space="preserve">В этих опытах плотность тока в </w:t>
      </w:r>
      <w:r>
        <w:br/>
      </w:r>
      <w:r>
        <w:t xml:space="preserve">пи разряда равнялась 0,06 тА/см? </w:t>
      </w:r>
      <w:r>
        <w:br/>
      </w:r>
      <w:r>
        <w:t xml:space="preserve">расчета на видимую поверхность, </w:t>
      </w:r>
      <w:r>
        <w:br/>
      </w:r>
      <w:r>
        <w:t xml:space="preserve">вную 200 см. ее шо м м т </w:t>
      </w:r>
      <w:r>
        <w:br/>
      </w:r>
      <w:r>
        <w:t xml:space="preserve">`Как видно из рис. 6, при окис- Иитй</w:t>
      </w:r>
    </w:p>
    <w:p>
      <w:pPr>
        <w:pStyle w:val="Normal"/>
      </w:pPr>
      <w:r>
        <w:t xml:space="preserve">рим. алюминия и железа, магния И рис. 3. Окисление меди при плотности </w:t>
      </w:r>
      <w:r>
        <w:br/>
      </w:r>
      <w:r>
        <w:t xml:space="preserve">нка был обнаружен, как весовым, тока 0,6 шА\! </w:t>
      </w:r>
      <w:r>
        <w:br/>
      </w:r>
      <w:r>
        <w:t xml:space="preserve">и манометрическим методом, пре-</w:t>
      </w:r>
    </w:p>
    <w:p>
      <w:pPr>
        <w:pStyle w:val="Normal"/>
      </w:pPr>
      <w:r>
        <w:t xml:space="preserve">окисления. наступающий через 30 мин. При увеличении плотности </w:t>
      </w:r>
      <w:r>
        <w:br/>
      </w:r>
      <w:r>
        <w:t xml:space="preserve">зрядного тока в 1,2 —2 раза процесс снова продолжается. </w:t>
      </w:r>
      <w:r>
        <w:br/>
      </w:r>
      <w:r>
        <w:t xml:space="preserve">дел окисления меди не наступает даже через 9 час. от начала опыта. </w:t>
      </w:r>
      <w:r>
        <w:br/>
      </w:r>
      <w:r>
        <w:t xml:space="preserve">Исследование скорости окисления металла, </w:t>
      </w:r>
      <w:r>
        <w:br/>
      </w:r>
      <w:r>
        <w:t xml:space="preserve">вляющегосякатодом в цепи тлеющего разряда. </w:t>
      </w:r>
      <w:r>
        <w:br/>
      </w:r>
      <w:r>
        <w:t xml:space="preserve">гияние разряда на катоде на скорость окисления определялось при по- </w:t>
      </w:r>
      <w:r>
        <w:br/>
      </w:r>
      <w:r>
        <w:t xml:space="preserve">пци объемного метода. Плотность разрядного тока была такой же, как </w:t>
      </w:r>
      <w:r>
        <w:br/>
      </w:r>
      <w:r>
        <w:t xml:space="preserve">при окислении на аноде. Из данных рис. 7 видно, что условия окисления </w:t>
      </w:r>
      <w:r>
        <w:br/>
      </w:r>
      <w:r>
        <w:t xml:space="preserve">катоде существенно иные, чем в случае анода. На катоде для всех изу-</w:t>
      </w:r>
    </w:p>
    <w:p>
      <w:pPr>
        <w:pStyle w:val="Normal"/>
      </w:pPr>
      <w:r>
        <w:t xml:space="preserve">КФХ, № 1</w:t>
      </w:r>
    </w:p>
    <w:p>
      <w:pPr>
        <w:pStyle w:val="Normal"/>
      </w:pPr>
      <w:r>
        <w:t xml:space="preserve">т 6 о</w:t>
      </w:r>
    </w:p>
    <w:p>
      <w:pPr>
        <w:pStyle w:val="Normal"/>
      </w:pPr>
      <w:r>
        <w:t xml:space="preserve">82 Р. И. Назарова</w:t>
      </w:r>
    </w:p>
    <w:p>
      <w:pPr>
        <w:pStyle w:val="Normal"/>
      </w:pPr>
      <w:r>
        <w:t xml:space="preserve">ченных металлов было обнаружено появление предельной оки@’ </w:t>
      </w:r>
      <w:r>
        <w:br/>
      </w:r>
      <w:r>
        <w:t xml:space="preserve">пленки. При последующем увеличении плотности тока в 1,2—2 раза воз. </w:t>
      </w:r>
      <w:r>
        <w:br/>
      </w:r>
      <w:r>
        <w:t xml:space="preserve">новления процесса окисления не наблюдалось. Повышению тока соотв </w:t>
      </w:r>
      <w:r>
        <w:br/>
      </w:r>
      <w:r>
        <w:t xml:space="preserve">ствуют точки а, 6, в на рис. 7. В случае алюминия окисление на об; </w:t>
      </w:r>
      <w:r>
        <w:br/>
      </w:r>
      <w:r>
        <w:t xml:space="preserve">руживалось даже при увеличении плотности тока в 3—4 ра</w:t>
      </w:r>
    </w:p>
    <w:p>
      <w:pPr>
        <w:pStyle w:val="Normal"/>
      </w:pPr>
      <w:r>
        <w:t xml:space="preserve">арм? 106</w:t>
      </w:r>
    </w:p>
    <w:p>
      <w:pPr>
        <w:pStyle w:val="Normal"/>
      </w:pPr>
      <w:r>
        <w:t xml:space="preserve">79 й </w:t>
      </w:r>
      <w:r>
        <w:br/>
      </w:r>
      <w:r>
        <w:t xml:space="preserve">400</w:t>
      </w:r>
    </w:p>
    <w:p>
      <w:pPr>
        <w:pStyle w:val="Normal"/>
      </w:pPr>
      <w:r>
        <w:t xml:space="preserve">50 р </w:t>
      </w:r>
      <w:r>
        <w:br/>
      </w:r>
      <w:r>
        <w:t xml:space="preserve">20</w:t>
      </w:r>
    </w:p>
    <w:p>
      <w:pPr>
        <w:pStyle w:val="Normal"/>
      </w:pPr>
      <w:r>
        <w:t xml:space="preserve">29 | </w:t>
      </w:r>
      <w:r>
        <w:br/>
      </w:r>
      <w:r>
        <w:t xml:space="preserve">О</w:t>
      </w:r>
    </w:p>
    <w:p>
      <w:pPr>
        <w:pStyle w:val="Normal"/>
      </w:pPr>
      <w:r>
        <w:t xml:space="preserve">2 д. = И —- —\ </w:t>
      </w:r>
      <w:r>
        <w:br/>
      </w:r>
      <w:r>
        <w:t xml:space="preserve">0 «7 ПИ 770 207 </w:t>
      </w:r>
      <w:r>
        <w:br/>
      </w:r>
      <w:r>
        <w:t xml:space="preserve">НУ</w:t>
      </w:r>
    </w:p>
    <w:p>
      <w:pPr>
        <w:pStyle w:val="Normal"/>
      </w:pPr>
      <w:r>
        <w:t xml:space="preserve">Рис. 4. Окисление алюминия при различных плотнос- </w:t>
      </w:r>
      <w:r>
        <w:br/>
      </w:r>
      <w:r>
        <w:t xml:space="preserve">тях тока:.1— 0,6; 2—1; 3—2; 4—3 и 5—4 шА</w:t>
      </w:r>
    </w:p>
    <w:p>
      <w:pPr>
        <w:pStyle w:val="Normal"/>
      </w:pPr>
      <w:r>
        <w:t xml:space="preserve">Наблюдавшееся для меди и железа незначительное возрастание окислени</w:t>
      </w:r>
    </w:p>
    <w:p>
      <w:pPr>
        <w:pStyle w:val="Normal"/>
      </w:pPr>
      <w:r>
        <w:t xml:space="preserve">при повышении плотности тока в 5 раз можно объяснить повышение</w:t>
      </w:r>
    </w:p>
    <w:p>
      <w:pPr>
        <w:pStyle w:val="Normal"/>
      </w:pPr>
      <w:r>
        <w:t xml:space="preserve">температуры всего образца. Это же повышение температуры для алюмин! </w:t>
      </w:r>
      <w:r>
        <w:br/>
      </w:r>
      <w:r>
        <w:t xml:space="preserve">оказывается недостаточным для развития процесса.</w:t>
      </w:r>
    </w:p>
    <w:p>
      <w:pPr>
        <w:pStyle w:val="Normal"/>
      </w:pPr>
      <w:r>
        <w:t xml:space="preserve">Если окисленный металлический катод сделать положительным поле</w:t>
      </w:r>
    </w:p>
    <w:p>
      <w:pPr>
        <w:pStyle w:val="Normal"/>
      </w:pPr>
      <w:r>
        <w:t xml:space="preserve">сом в цепи разряда, наблюдается дальнейшее интенсивное окислени</w:t>
      </w:r>
    </w:p>
    <w:p>
      <w:pPr>
        <w:pStyle w:val="Normal"/>
      </w:pPr>
      <w:r>
        <w:t xml:space="preserve">подобное тому, какое имело бы мест</w:t>
      </w:r>
    </w:p>
    <w:p>
      <w:pPr>
        <w:pStyle w:val="Normal"/>
      </w:pPr>
      <w:r>
        <w:t xml:space="preserve">2си2.10 6 в случае, если бы металл первоначал</w:t>
      </w:r>
    </w:p>
    <w:p>
      <w:pPr>
        <w:pStyle w:val="Normal"/>
      </w:pPr>
      <w:r>
        <w:t xml:space="preserve">} но был присоединен в качестве анод</w:t>
      </w:r>
    </w:p>
    <w:p>
      <w:pPr>
        <w:pStyle w:val="Normal"/>
      </w:pPr>
      <w:r>
        <w:t xml:space="preserve">(точки г, д, е на рис. 7).</w:t>
      </w:r>
    </w:p>
    <w:p>
      <w:pPr>
        <w:pStyle w:val="Normal"/>
      </w:pPr>
      <w:r>
        <w:t xml:space="preserve">Некоторые структуй</w:t>
      </w:r>
    </w:p>
    <w:p>
      <w:pPr>
        <w:pStyle w:val="Normal"/>
      </w:pPr>
      <w:r>
        <w:t xml:space="preserve">ные характеристики оки‹</w:t>
      </w:r>
    </w:p>
    <w:p>
      <w:pPr>
        <w:pStyle w:val="Normal"/>
      </w:pPr>
      <w:r>
        <w:t xml:space="preserve">ных пленок на металла?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29 </w:t>
      </w:r>
      <w:r>
        <w:br/>
      </w:r>
      <w:r>
        <w:t xml:space="preserve">. образующихся в условий </w:t>
      </w:r>
      <w:r>
        <w:br/>
      </w:r>
      <w:r>
        <w:t xml:space="preserve">ях работы их в качеств </w:t>
      </w:r>
      <w:r>
        <w:br/>
      </w:r>
      <w:r>
        <w:t xml:space="preserve">электродов разрядно! </w:t>
      </w:r>
      <w:r>
        <w:br/>
      </w:r>
      <w:r>
        <w:t xml:space="preserve">р 77 20 т трубки. Приготовление‘ образцо </w:t>
      </w:r>
      <w:r>
        <w:br/>
      </w:r>
      <w:r>
        <w:t xml:space="preserve">Мон для электронографического исследо </w:t>
      </w:r>
      <w:r>
        <w:br/>
      </w:r>
      <w:r>
        <w:t xml:space="preserve">вания описано выше. </w:t>
      </w:r>
      <w:r>
        <w:br/>
      </w:r>
      <w:r>
        <w:t xml:space="preserve">Рис. 5. Окисление железа при раз- Электронограммы от пленки алюми 1 </w:t>
      </w:r>
      <w:r>
        <w:br/>
      </w:r>
      <w:r>
        <w:t xml:space="preserve">личных плотностях тока: 1 — 0,6;2— ния, окисленной в условиях анод! ,</w:t>
      </w:r>
    </w:p>
    <w:p>
      <w:pPr>
        <w:pStyle w:val="Normal"/>
      </w:pPr>
      <w:r>
        <w:t xml:space="preserve">В при плотности разрядного тока 0,</w:t>
      </w:r>
    </w:p>
    <w:p>
      <w:pPr>
        <w:pStyle w:val="Normal"/>
      </w:pPr>
      <w:r>
        <w:t xml:space="preserve">шА/см?, содержали резкие отраже|</w:t>
      </w:r>
    </w:p>
    <w:p>
      <w:pPr>
        <w:pStyle w:val="Normal"/>
      </w:pPr>
      <w:r>
        <w:t xml:space="preserve">ния от алюминия и диффузные отражения от новой фазы — аморфной окисе1 </w:t>
      </w:r>
      <w:r>
        <w:br/>
      </w:r>
      <w:r>
        <w:t xml:space="preserve">алюминия (рис. 8, а). С увеличением плотности разрядного тока (2 шА/см? </w:t>
      </w:r>
      <w:r>
        <w:br/>
      </w:r>
      <w:r>
        <w:t xml:space="preserve">интенсивность диффузных колец, характерных для аморфной окиб </w:t>
      </w:r>
      <w:r>
        <w:br/>
      </w:r>
      <w:r>
        <w:t xml:space="preserve">алюминия, увеличивается (соответствующие межплоскостные мен. | </w:t>
      </w:r>
      <w:r>
        <w:br/>
      </w:r>
      <w:r>
        <w:t xml:space="preserve">д Арии </w:t>
      </w:r>
      <w:r>
        <w:br/>
      </w:r>
      <w:r>
        <w:t xml:space="preserve">Иная картина наблюдается при окислении алюминиевых пленок пр </w:t>
      </w:r>
      <w:r>
        <w:br/>
      </w:r>
      <w:r>
        <w:t xml:space="preserve">использовании их в качестве катода. В этом случае при плотности ток: </w:t>
      </w:r>
      <w:r>
        <w:br/>
      </w:r>
      <w:r>
        <w:t xml:space="preserve">-— 0,6 и-2 шА/см? образуется кристаллическая окись алюминия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р Окисление металлов в условиях тлеющего разряда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рис. 8, 6), подобная той, которая возникает на алюминии при нагреве </w:t>
      </w:r>
      <w:r>
        <w:br/>
      </w:r>
      <w:r>
        <w:t xml:space="preserve">го на воздухе до температуры 600° С.</w:t>
      </w:r>
    </w:p>
    <w:p>
      <w:pPr>
        <w:pStyle w:val="Normal"/>
      </w:pPr>
      <w:r>
        <w:t xml:space="preserve">’ Расчет электронограмм, характеризующих строение окисных пленок </w:t>
      </w:r>
      <w:r>
        <w:br/>
      </w:r>
      <w:r>
        <w:t xml:space="preserve">'а меди, показывает, что в условиях работы медного анода образуется </w:t>
      </w:r>
      <w:r>
        <w:br/>
      </w:r>
      <w:r>
        <w:t xml:space="preserve">кись Си.О (рис. 8, в). Электронограмма от пленки меди, работавшей </w:t>
      </w:r>
      <w:r>
        <w:br/>
      </w:r>
      <w:r>
        <w:t xml:space="preserve">качестве катода разрядной трубки (рис. 8, г), совершенно сходна с элект- </w:t>
      </w:r>
      <w:r>
        <w:br/>
      </w:r>
      <w:r>
        <w:t xml:space="preserve">'онограммой от пленки меди, окисленной на воздухе при 500° С. В обоих </w:t>
      </w:r>
      <w:r>
        <w:br/>
      </w:r>
      <w:r>
        <w:t xml:space="preserve">`лучаях наблюдается картина, характерная для СаО.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Числа меленул 0.70” на си?</w:t>
      </w:r>
    </w:p>
    <w:p>
      <w:pPr>
        <w:pStyle w:val="Normal"/>
      </w:pPr>
      <w:r>
        <w:t xml:space="preserve">90 ИИА О </w:t>
      </w:r>
      <w:r>
        <w:br/>
      </w:r>
      <w:r>
        <w:t xml:space="preserve">Ин ут ф!</w:t>
      </w:r>
    </w:p>
    <w:p>
      <w:pPr>
        <w:pStyle w:val="Normal"/>
      </w:pPr>
      <w:r>
        <w:t xml:space="preserve">Рис. 6. Окисление: 1 — железа; 2 — цинка; 98 — алю- </w:t>
      </w:r>
      <w:r>
        <w:br/>
      </w:r>
      <w:r>
        <w:t xml:space="preserve">миния; 4 — меди и 6 — магния</w:t>
      </w:r>
    </w:p>
    <w:p>
      <w:pPr>
        <w:pStyle w:val="Normal"/>
      </w:pPr>
      <w:r>
        <w:t xml:space="preserve">Число молекул 0 0 / см?</w:t>
      </w:r>
    </w:p>
    <w:p>
      <w:pPr>
        <w:pStyle w:val="Normal"/>
      </w:pPr>
      <w:r>
        <w:t xml:space="preserve">250 </w:t>
      </w:r>
      <w:r>
        <w:br/>
      </w:r>
      <w:r>
        <w:t xml:space="preserve">| </w:t>
      </w:r>
      <w:r>
        <w:br/>
      </w:r>
      <w:r>
        <w:t xml:space="preserve">се </w:t>
      </w:r>
      <w:r>
        <w:br/>
      </w:r>
      <w:r>
        <w:t xml:space="preserve">тр</w:t>
      </w:r>
    </w:p>
    <w:p>
      <w:pPr>
        <w:pStyle w:val="Normal"/>
      </w:pPr>
      <w:r>
        <w:t xml:space="preserve">т &gt; те </w:t>
      </w:r>
      <w:r>
        <w:br/>
      </w:r>
      <w:r>
        <w:t xml:space="preserve">ПЕ О-О </w:t>
      </w:r>
      <w:r>
        <w:br/>
      </w:r>
      <w:r>
        <w:t xml:space="preserve">0 90 700 бремя @ мини</w:t>
      </w:r>
    </w:p>
    <w:p>
      <w:pPr>
        <w:pStyle w:val="Normal"/>
      </w:pPr>
      <w:r>
        <w:t xml:space="preserve">Рис. 7. Окисление: 1 — алюминия, 2 — железа и 3 — меди в условиях </w:t>
      </w:r>
      <w:r>
        <w:br/>
      </w:r>
      <w:r>
        <w:t xml:space="preserve">катода</w:t>
      </w:r>
    </w:p>
    <w:p>
      <w:pPr>
        <w:pStyle w:val="Normal"/>
      </w:pPr>
      <w:r>
        <w:t xml:space="preserve">Подобная идентичность в строении окислов указывает, по-видимому, </w:t>
      </w:r>
      <w:r>
        <w:br/>
      </w:r>
      <w:r>
        <w:t xml:space="preserve">|на то, что причиной интенсификации процесса на катоде, так же как и </w:t>
      </w:r>
      <w:r>
        <w:br/>
      </w:r>
      <w:r>
        <w:t xml:space="preserve">в случае алюминия, является повышение общей температуры образца.</w:t>
      </w:r>
    </w:p>
    <w:p>
      <w:pPr>
        <w:pStyle w:val="Normal"/>
      </w:pPr>
      <w:r>
        <w:t xml:space="preserve">Так же как и в случае алюминия, электронограммы от пленок железа, </w:t>
      </w:r>
      <w:r>
        <w:br/>
      </w:r>
      <w:r>
        <w:t xml:space="preserve">подвергавшихся окислению на аноде разрядной трубки, содержат резкие </w:t>
      </w:r>
      <w:r>
        <w:br/>
      </w:r>
      <w:r>
        <w:t xml:space="preserve">отражения, характерные для железа, и диффузные отражения от окиси. </w:t>
      </w:r>
      <w:r>
        <w:br/>
      </w:r>
      <w:r>
        <w:t xml:space="preserve">Как было показано П. Д. Данковым и Н. А. Шишаковым [12], при ком- </w:t>
      </w:r>
      <w:r>
        <w:br/>
      </w:r>
      <w:r>
        <w:t xml:space="preserve">натной температуре образуется окись 1-Ре.О,. Константа решетки </w:t>
      </w:r>
      <w:r>
        <w:br/>
      </w:r>
      <w:r>
        <w:t xml:space="preserve">а = 8,32 А. Наиболее интенсивные линии этой окиси соответствуют меж- </w:t>
      </w:r>
      <w:r>
        <w:br/>
      </w:r>
      <w:r>
        <w:t xml:space="preserve">плоскостным расстояниям 2,5 и 1,5 А, что очень близко совпадает с по- </w:t>
      </w:r>
      <w:r>
        <w:br/>
      </w:r>
      <w:r>
        <w:t xml:space="preserve">-лученными нами данными. Отсюда следует, что возникающая при окисле- </w:t>
      </w:r>
      <w:r>
        <w:br/>
      </w:r>
      <w:r>
        <w:t xml:space="preserve">нии в разряде в условиях анода окисная пленка близка по структуре </w:t>
      </w:r>
      <w:r>
        <w:br/>
      </w:r>
      <w:r>
        <w:t xml:space="preserve">К естественной пленке, описанной упомянутыми авторами (рис. 8, 9).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Р..И. Назарова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Из приведенного экспериментального материала следует сделать за. </w:t>
      </w:r>
      <w:r>
        <w:br/>
      </w:r>
      <w:r>
        <w:t xml:space="preserve">ключение, что независимо от того, является ли исследуемый металл ано. </w:t>
      </w:r>
      <w:r>
        <w:br/>
      </w:r>
      <w:r>
        <w:t xml:space="preserve">дом или катодом в цепи тлеющего кислородного разряда, толщина окисн </w:t>
      </w:r>
      <w:r>
        <w:br/>
      </w:r>
      <w:r>
        <w:t xml:space="preserve">пленки оказывается на нем в десятки раз большей, чем при окислении </w:t>
      </w:r>
      <w:r>
        <w:br/>
      </w:r>
      <w:r>
        <w:t xml:space="preserve">воздухе.</w:t>
      </w:r>
    </w:p>
    <w:p>
      <w:pPr>
        <w:pStyle w:val="Normal"/>
      </w:pPr>
      <w:r>
        <w:t xml:space="preserve">о интенсивности ‚окисления всех металлов, пощилой</w:t>
      </w:r>
    </w:p>
    <w:p>
      <w:pPr>
        <w:pStyle w:val="Normal"/>
      </w:pPr>
      <w:r>
        <w:t xml:space="preserve">следующих причин: </w:t>
      </w:r>
      <w:r>
        <w:br/>
      </w:r>
      <w:r>
        <w:t xml:space="preserve">Влияние ионизированной окислительной газовой среды (возле’ </w:t>
      </w:r>
      <w:r>
        <w:br/>
      </w:r>
      <w:r>
        <w:t xml:space="preserve">анода: Р. ‚ О» Оз, О; возле катода: В Оз, О). ` .</w:t>
      </w:r>
    </w:p>
    <w:p>
      <w:pPr>
        <w:pStyle w:val="Normal"/>
      </w:pPr>
      <w:r>
        <w:t xml:space="preserve">вблизи поверхности электродов.</w:t>
      </w:r>
    </w:p>
    <w:p>
      <w:pPr>
        <w:pStyle w:val="Normal"/>
      </w:pPr>
      <w:r>
        <w:t xml:space="preserve">Влияние электрического поля на процессы в нленке окиси в | </w:t>
      </w:r>
      <w:r>
        <w:br/>
      </w:r>
      <w:r>
        <w:t xml:space="preserve">ние электронов, металлических ионов и ионов кислорода):</w:t>
      </w:r>
    </w:p>
    <w:p>
      <w:pPr>
        <w:pStyle w:val="Normal"/>
      </w:pPr>
      <w:r>
        <w:t xml:space="preserve">Влияние локальных перегревов, возникающих в результате ударов! </w:t>
      </w:r>
      <w:r>
        <w:br/>
      </w:r>
      <w:r>
        <w:t xml:space="preserve">ионов кислорода о поверхность электродов, которое особенно сказывается</w:t>
      </w:r>
    </w:p>
    <w:p>
      <w:pPr>
        <w:pStyle w:val="Normal"/>
      </w:pPr>
      <w:r>
        <w:t xml:space="preserve">на процессе окисления в условиях катода.</w:t>
      </w:r>
    </w:p>
    <w:p>
      <w:pPr>
        <w:pStyle w:val="Normal"/>
      </w:pPr>
      <w:r>
        <w:t xml:space="preserve">При систематическом исследовании окисления мтеллов в разряде было </w:t>
      </w:r>
      <w:r>
        <w:br/>
      </w:r>
      <w:r>
        <w:t xml:space="preserve">выявлено различие в характере процессов окисления на аноде и катоде. </w:t>
      </w:r>
      <w:r>
        <w:br/>
      </w:r>
      <w:r>
        <w:t xml:space="preserve">При окислении металлов, служащих анодами в цепи разряда, каждый </w:t>
      </w:r>
      <w:r>
        <w:br/>
      </w:r>
      <w:r>
        <w:t xml:space="preserve">металл ведет себя различно, по-видимому, в соответствии со свойствами </w:t>
      </w:r>
      <w:r>
        <w:br/>
      </w:r>
      <w:r>
        <w:t xml:space="preserve">образующейся на нем окиси. Характер же окисления в условиях катода </w:t>
      </w:r>
      <w:r>
        <w:br/>
      </w:r>
      <w:r>
        <w:t xml:space="preserve">оказывается почти одинаковым для всех изученных металлов.</w:t>
      </w:r>
    </w:p>
    <w:p>
      <w:pPr>
        <w:pStyle w:val="Normal"/>
      </w:pPr>
      <w:r>
        <w:t xml:space="preserve">Повышение интенсивности окисления металла в условиях катода сле- </w:t>
      </w:r>
      <w:r>
        <w:br/>
      </w:r>
      <w:r>
        <w:t xml:space="preserve">дует, по-видимому, отнести за счет действия наиболее сильного фактора — </w:t>
      </w:r>
      <w:r>
        <w:br/>
      </w:r>
      <w:r>
        <w:t xml:space="preserve">локальных перегревов вследствие ударов кислородных ионов о поверх- </w:t>
      </w:r>
      <w:r>
        <w:br/>
      </w:r>
      <w:r>
        <w:t xml:space="preserve">ность катода; как известно, падение напряжения вблизи катода в. сот- </w:t>
      </w:r>
      <w:r>
        <w:br/>
      </w:r>
      <w:r>
        <w:t xml:space="preserve">ни раз больше, чем в области, примыкающей к аноду [13]. В согласии </w:t>
      </w:r>
      <w:r>
        <w:br/>
      </w:r>
      <w:r>
        <w:t xml:space="preserve">с этим находятся и данные. структурного анализа, установившие идентич- </w:t>
      </w:r>
      <w:r>
        <w:br/>
      </w:r>
      <w:r>
        <w:t xml:space="preserve">ность строения окислов, возникающих на катоде разрядной трубки, сокис- </w:t>
      </w:r>
      <w:r>
        <w:br/>
      </w:r>
      <w:r>
        <w:t xml:space="preserve">лами, образующимися на этих же металлах при высоких температурах.</w:t>
      </w:r>
    </w:p>
    <w:p>
      <w:pPr>
        <w:pStyle w:val="Normal"/>
      </w:pPr>
      <w:r>
        <w:t xml:space="preserve">Приведенные выше данные, характеризующие окисление металлов </w:t>
      </w:r>
      <w:r>
        <w:br/>
      </w:r>
      <w:r>
        <w:t xml:space="preserve">в условиях анода в цепи тлеющего кислородного разряда, выявляют рез- </w:t>
      </w:r>
      <w:r>
        <w:br/>
      </w:r>
      <w:r>
        <w:t xml:space="preserve">кое отличие в поведении меди и остальных трех металлов. |</w:t>
      </w:r>
    </w:p>
    <w:p>
      <w:pPr>
        <w:pStyle w:val="Normal"/>
      </w:pPr>
      <w:r>
        <w:t xml:space="preserve">Окисление меди (рис. 3), как это показали соответствующие расчеты, </w:t>
      </w:r>
      <w:r>
        <w:br/>
      </w:r>
      <w:r>
        <w:t xml:space="preserve">подчиняется кубическому закону; заметного замедления процесса не обна- </w:t>
      </w:r>
      <w:r>
        <w:br/>
      </w:r>
      <w:r>
        <w:t xml:space="preserve">руживалось даже после 9 час.</w:t>
      </w:r>
    </w:p>
    <w:p>
      <w:pPr>
        <w:pStyle w:val="Normal"/>
      </w:pPr>
      <w:r>
        <w:t xml:space="preserve">Совершенно иначе протекает процесс в случае Ее, А1, Ме и 2. Окис- </w:t>
      </w:r>
      <w:r>
        <w:br/>
      </w:r>
      <w:r>
        <w:t xml:space="preserve">ление этих металлов следует логарифмическому закону. При плотности </w:t>
      </w:r>
      <w:r>
        <w:br/>
      </w:r>
      <w:r>
        <w:t xml:space="preserve">тока, рассчитанной на видимую поверхность, порядка 0,06 шА/см” для </w:t>
      </w:r>
      <w:r>
        <w:br/>
      </w:r>
      <w:r>
        <w:t xml:space="preserve">образцов в объемном методе и 0,6 шА/ом? — для образцов весового’ ме- </w:t>
      </w:r>
      <w:r>
        <w:br/>
      </w:r>
      <w:r>
        <w:t xml:space="preserve">тода, а через 40—70 мин. наступало резкое замедление процесса окисле- </w:t>
      </w:r>
      <w:r>
        <w:br/>
      </w:r>
      <w:r>
        <w:t xml:space="preserve">ния. |</w:t>
      </w:r>
    </w:p>
    <w:p>
      <w:pPr>
        <w:pStyle w:val="Normal"/>
      </w:pPr>
      <w:r>
        <w:t xml:space="preserve">Различие в поведении отдельных металлов при работе их в качестве! </w:t>
      </w:r>
      <w:r>
        <w:br/>
      </w:r>
      <w:r>
        <w:t xml:space="preserve">анодов в цени тлеющего кислородного разряда, по-видимому, может быть. </w:t>
      </w:r>
      <w:r>
        <w:br/>
      </w:r>
      <w:r>
        <w:t xml:space="preserve">понято на основе различия свойств образующихся на них окислов. Элект- </w:t>
      </w:r>
      <w:r>
        <w:br/>
      </w:r>
      <w:r>
        <w:t xml:space="preserve">рическое поле, возникающее в окисле, в зависимости от типа окисла раз- </w:t>
      </w:r>
      <w:r>
        <w:br/>
      </w:r>
      <w:r>
        <w:t xml:space="preserve">личным образом может сказываться на движении в нем положительных. </w:t>
      </w:r>
      <w:r>
        <w:br/>
      </w:r>
      <w:r>
        <w:t xml:space="preserve">и отрицательных ионов. Действительно, в случае меди образующаяся на’ </w:t>
      </w:r>
      <w:r>
        <w:br/>
      </w:r>
      <w:r>
        <w:t xml:space="preserve">поверхности в условиях разряда закись меди является полупроводник | </w:t>
      </w:r>
      <w:r>
        <w:br/>
      </w:r>
      <w:r>
        <w:t xml:space="preserve">с избытком кислорода, т.е. дырочного типа.</w:t>
      </w:r>
    </w:p>
    <w:p>
      <w:pPr>
        <w:pStyle w:val="Normal"/>
      </w:pPr>
      <w:r>
        <w:t xml:space="preserve">Окислы же железа и цинка характеризуются избытком металла в ре </w:t>
      </w:r>
      <w:r>
        <w:br/>
      </w:r>
      <w:r>
        <w:t xml:space="preserve">шетке, являясь полупроводником п-типа. |</w:t>
      </w:r>
    </w:p>
    <w:p>
      <w:pPr>
        <w:pStyle w:val="Normal"/>
      </w:pPr>
      <w:r>
        <w:t xml:space="preserve">Можно предположить, что детальное рассмотрение свойств этих полу- </w:t>
      </w:r>
      <w:r>
        <w:br/>
      </w:r>
      <w:r>
        <w:t xml:space="preserve">проводников позволит объяснить характерное отличие влияния электри </w:t>
      </w:r>
      <w:r>
        <w:br/>
      </w:r>
      <w:r>
        <w:t xml:space="preserve">ческого поля на процесс их окисления.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Рис. 8. Электронограммы: @ — окисленной пленки алюминия </w:t>
      </w:r>
      <w:r>
        <w:br/>
      </w:r>
      <w:r>
        <w:t xml:space="preserve">в условиях анода при плотности тока, 2 шА; 6 — то жев усло- </w:t>
      </w:r>
      <w:r>
        <w:br/>
      </w:r>
      <w:r>
        <w:t xml:space="preserve">виях катода при плотности тока 2 шА; в —пленки меди, окислен- </w:t>
      </w:r>
      <w:r>
        <w:br/>
      </w:r>
      <w:r>
        <w:t xml:space="preserve">ной в условиях анода при плотности тока 0,6 шА; г — то же </w:t>
      </w:r>
      <w:r>
        <w:br/>
      </w:r>
      <w:r>
        <w:t xml:space="preserve">в условиях катода при той же плотности тока; д — пленки желе- </w:t>
      </w:r>
      <w:r>
        <w:br/>
      </w:r>
      <w:r>
        <w:t xml:space="preserve">за, окисленной в условиях анода при плотности тока 0,6 шА</w:t>
      </w:r>
    </w:p>
    <w:p>
      <w:pPr>
        <w:pStyle w:val="Normal"/>
      </w:pPr>
      <w:r>
        <w:t xml:space="preserve">Окисление металлов в условиях тлеющего разряда 85</w:t>
      </w:r>
    </w:p>
    <w:p>
      <w:pPr>
        <w:pStyle w:val="Normal"/>
      </w:pPr>
      <w:r>
        <w:t xml:space="preserve">\ </w:t>
      </w:r>
      <w:r>
        <w:br/>
      </w:r>
      <w:r>
        <w:t xml:space="preserve">Выводы</w:t>
      </w:r>
    </w:p>
    <w:p>
      <w:pPr>
        <w:pStyle w:val="Normal"/>
      </w:pPr>
      <w:r>
        <w:t xml:space="preserve">1. Исследована кинетика процесса окисления меди, алюминия, эже- </w:t>
      </w:r>
      <w:r>
        <w:br/>
      </w:r>
      <w:r>
        <w:t xml:space="preserve">за и частично магния и цинка, при. использовании их в качестве элект- </w:t>
      </w:r>
      <w:r>
        <w:br/>
      </w:r>
      <w:r>
        <w:t xml:space="preserve">дов в цепи тлеющего кислородного разряда при помощи весового (квар- </w:t>
      </w:r>
      <w:r>
        <w:br/>
      </w:r>
      <w:r>
        <w:t xml:space="preserve">вые коромысловые микровесы с чувствительностью 9.107 г) и объем- </w:t>
      </w:r>
      <w:r>
        <w:br/>
      </w:r>
      <w:r>
        <w:t xml:space="preserve">ого методов.</w:t>
      </w:r>
    </w:p>
    <w:p>
      <w:pPr>
        <w:pStyle w:val="Normal"/>
      </w:pPr>
      <w:r>
        <w:t xml:space="preserve">2. Установлено, что при окислении металлов, служащих анодами</w:t>
      </w:r>
    </w:p>
    <w:p>
      <w:pPr>
        <w:pStyle w:val="Normal"/>
      </w:pPr>
      <w:r>
        <w:t xml:space="preserve">цепи тлеющего разряда, каждый металя ведет себя различно, но-види- </w:t>
      </w:r>
      <w:r>
        <w:br/>
      </w:r>
      <w:r>
        <w:t xml:space="preserve">ому, в соответствии со свойствами образующейся на нем окиси.</w:t>
      </w:r>
    </w:p>
    <w:p>
      <w:pPr>
        <w:pStyle w:val="Normal"/>
      </w:pPr>
      <w:r>
        <w:t xml:space="preserve">’ Кинетические кривые, характеризующие окисление меди, служащей </w:t>
      </w:r>
      <w:r>
        <w:br/>
      </w:r>
      <w:r>
        <w:t xml:space="preserve">нодом, в цепи тлеющего разряда при плотности разрядного тока 0,06— </w:t>
      </w:r>
      <w:r>
        <w:br/>
      </w:r>
      <w:r>
        <w:t xml:space="preserve">)6 шА/см? удовлетворяет кубическому закону.</w:t>
      </w:r>
    </w:p>
    <w:p>
      <w:pPr>
        <w:pStyle w:val="Normal"/>
      </w:pPr>
      <w:r>
        <w:t xml:space="preserve">” Кинетические кривые, характеризующие окисление алюминия, же- </w:t>
      </w:r>
      <w:r>
        <w:br/>
      </w:r>
      <w:r>
        <w:t xml:space="preserve">еза, магния и цинка, при таком же режиме подчиняются логарифмиче- </w:t>
      </w:r>
      <w:r>
        <w:br/>
      </w:r>
      <w:r>
        <w:t xml:space="preserve">кому закону.</w:t>
      </w:r>
    </w:p>
    <w:p>
      <w:pPr>
        <w:pStyle w:val="Normal"/>
      </w:pPr>
      <w:r>
        <w:t xml:space="preserve">’ 3. Определена структура окисей, возникающих при окислении в раз- </w:t>
      </w:r>
      <w:r>
        <w:br/>
      </w:r>
      <w:r>
        <w:t xml:space="preserve">яде электронографическим методом.</w:t>
      </w:r>
    </w:p>
    <w:p>
      <w:pPr>
        <w:pStyle w:val="Normal"/>
      </w:pPr>
      <w:r>
        <w:t xml:space="preserve">4. Характер окисления в условиях катода оказывается почти одинако- </w:t>
      </w:r>
      <w:r>
        <w:br/>
      </w:r>
      <w:r>
        <w:t xml:space="preserve">ым для всех изученных металлов. Это находит объяснение в том, что ос- </w:t>
      </w:r>
      <w:r>
        <w:br/>
      </w:r>
      <w:r>
        <w:t xml:space="preserve">овным фактором, приводящим к интенсификации процесса окисления, </w:t>
      </w:r>
      <w:r>
        <w:br/>
      </w:r>
      <w:r>
        <w:t xml:space="preserve">вляется локальный нагрев катода вследствие ударов ионов кислорода </w:t>
      </w:r>
      <w:r>
        <w:br/>
      </w:r>
      <w:r>
        <w:t xml:space="preserve">поверхность. Это подтверждается сходством структуры окиси, образую-</w:t>
      </w:r>
    </w:p>
    <w:p>
      <w:pPr>
        <w:pStyle w:val="Normal"/>
      </w:pPr>
      <w:r>
        <w:t xml:space="preserve">ейся при окислении катода со структурой окиси, образующейся при </w:t>
      </w:r>
      <w:r>
        <w:br/>
      </w:r>
      <w:r>
        <w:t xml:space="preserve">кислении металла на воздухе при высоких температурах. </w:t>
      </w:r>
      <w:r>
        <w:br/>
      </w:r>
      <w:r>
        <w:t xml:space="preserve">° 5. Полученные экспериментальные данные по окислению металлов свя- </w:t>
      </w:r>
      <w:r>
        <w:br/>
      </w:r>
      <w:r>
        <w:t xml:space="preserve">ываются в работе с отличиями в электрических свойствах окисных нленок </w:t>
      </w:r>
      <w:r>
        <w:br/>
      </w:r>
      <w:r>
        <w:t xml:space="preserve">характер проводимости). Обнаруживаемые отличия в поведении отдель- </w:t>
      </w:r>
      <w:r>
        <w:br/>
      </w:r>
      <w:r>
        <w:t xml:space="preserve">ых металлов в условиях тлеющего кислородного разряда могут явиться </w:t>
      </w:r>
      <w:r>
        <w:br/>
      </w:r>
      <w:r>
        <w:t xml:space="preserve">ополнительным материалом для понимания механизма процесса окисле- </w:t>
      </w:r>
      <w:r>
        <w:br/>
      </w:r>
      <w:r>
        <w:t xml:space="preserve">ия.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3.Х.1956 </w:t>
      </w:r>
      <w:r>
        <w:br/>
      </w:r>
      <w:r>
        <w:t xml:space="preserve">) 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. О. Каразсвечжзкг: а. В. Е. НорК\1т$, Ох!Ча мов оЁ Меба1з апа АПоуз, </w:t>
      </w:r>
      <w:r>
        <w:br/>
      </w:r>
      <w:r>
        <w:t xml:space="preserve">Топ4оп, Вабегууот6 $ Зс1. РаЫ., 19583.</w:t>
      </w:r>
    </w:p>
    <w:p>
      <w:pPr>
        <w:pStyle w:val="Normal"/>
      </w:pPr>
      <w:r>
        <w:t xml:space="preserve">К. Нац ЕЁЁе, ВеаКопей ш ип4 ап {езбеп ЗбоНеп, Ъава И. брешоег уеас, Вега </w:t>
      </w:r>
      <w:r>
        <w:br/>
      </w:r>
      <w:r>
        <w:t xml:space="preserve">Соб Ипсет Не!4е!фего, 1955.</w:t>
      </w:r>
    </w:p>
    <w:p>
      <w:pPr>
        <w:pStyle w:val="Normal"/>
      </w:pPr>
      <w:r>
        <w:t xml:space="preserve">Т. В. г: ш1еу, Спешазту оЁ Те Зойа ббае. \. Е. Сагпег е@1%., 1955, </w:t>
      </w:r>
      <w:r>
        <w:br/>
      </w:r>
      <w:r>
        <w:t xml:space="preserve">стр. 336.</w:t>
      </w:r>
    </w:p>
    <w:p>
      <w:pPr>
        <w:pStyle w:val="Normal"/>
      </w:pPr>
      <w:r>
        <w:t xml:space="preserve">- в Томашови У. Н. Тюкина, Труды Инст. физ. химии, вып. 11, Ис- </w:t>
      </w:r>
      <w:r>
        <w:br/>
      </w:r>
      <w:r>
        <w:t xml:space="preserve">следования по коррозии металлов, 1, Из-во АН СССР, М., 1951, стр. 110.</w:t>
      </w:r>
    </w:p>
    <w:p>
      <w:pPr>
        <w:pStyle w:val="Normal"/>
      </w:pPr>
      <w:r>
        <w:t xml:space="preserve">. Г. В. Акимов, Н. Д. Томашов и М. Н. Тюкина, Журн. общ. химии, </w:t>
      </w:r>
      <w:r>
        <w:br/>
      </w:r>
      <w:r>
        <w:t xml:space="preserve">12, 433, 1942.</w:t>
      </w:r>
    </w:p>
    <w:p>
      <w:pPr>
        <w:pStyle w:val="Normal"/>
      </w:pPr>
      <w:r>
        <w:t xml:space="preserve">. А. Г. Реккета. У. СВ. Уап Сее1, РЫЙрз Вез. Вер., 2, 313, 1947. </w:t>
      </w:r>
      <w:r>
        <w:br/>
      </w:r>
      <w:r>
        <w:t xml:space="preserve">Баг | езЪу, Аба Меф., 1, М3, 340; 348; 1953.</w:t>
      </w:r>
    </w:p>
    <w:p>
      <w:pPr>
        <w:pStyle w:val="Normal"/>
      </w:pPr>
      <w:r>
        <w:t xml:space="preserve">. А. Уегш 1 1уеа, 1, № 3, 28: 1954.</w:t>
      </w:r>
    </w:p>
    <w:p>
      <w:pPr>
        <w:pStyle w:val="Normal"/>
      </w:pPr>
      <w:r>
        <w:t xml:space="preserve">От а. Рттсв, Ттаив. Рагаа. Зос.., 34, 867, 1938.</w:t>
      </w:r>
    </w:p>
    <w:p>
      <w:pPr>
        <w:pStyle w:val="Normal"/>
      </w:pPr>
      <w:r>
        <w:t xml:space="preserve">анков и Д. В. Игнатов, Изв. АН СССР. ОХН, № 3, 2344949. </w:t>
      </w:r>
      <w:r>
        <w:br/>
      </w:r>
      <w:r>
        <w:t xml:space="preserve">азарова, Отчеты ИФХ АН СССР за 1951 г.</w:t>
      </w:r>
    </w:p>
    <w:p>
      <w:pPr>
        <w:pStyle w:val="Normal"/>
      </w:pPr>
      <w:r>
        <w:t xml:space="preserve">анковиН. А. Шишаков, Изв. АН СССР, 1225, 1938.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 о нЕ </w:t>
      </w:r>
      <w:r>
        <w:br/>
      </w:r>
      <w:r>
        <w:t xml:space="preserve">щаэнноо:</w:t>
      </w:r>
    </w:p>
    <w:p>
      <w:pPr>
        <w:pStyle w:val="Normal"/>
      </w:pPr>
      <w:r>
        <w:t xml:space="preserve">д </w:t>
      </w:r>
      <w:r>
        <w:br/>
      </w:r>
      <w:r>
        <w:t xml:space="preserve">Н </w:t>
      </w:r>
      <w:r>
        <w:br/>
      </w:r>
      <w:r>
        <w:t xml:space="preserve">д </w:t>
      </w:r>
      <w:r>
        <w:br/>
      </w:r>
      <w:r>
        <w:t xml:space="preserve">К</w:t>
      </w:r>
    </w:p>
    <w:p>
      <w:pPr>
        <w:pStyle w:val="Normal"/>
      </w:pPr>
      <w:r>
        <w:t xml:space="preserve">пцов, Электрические явления в газах и вакууме, ОГИЗ, ГИТТЛ,</w:t>
      </w:r>
    </w:p>
    <w:p>
      <w:pPr>
        <w:pStyle w:val="Normal"/>
      </w:pPr>
      <w:r>
        <w:t xml:space="preserve">.Д. </w:t>
      </w:r>
      <w:r>
        <w:br/>
      </w:r>
      <w:r>
        <w:t xml:space="preserve">И. </w:t>
      </w:r>
      <w:r>
        <w:br/>
      </w:r>
      <w:r>
        <w:t xml:space="preserve">.Д. </w:t>
      </w:r>
      <w:r>
        <w:br/>
      </w:r>
      <w:r>
        <w:t xml:space="preserve">д. </w:t>
      </w:r>
      <w:r>
        <w:br/>
      </w:r>
      <w:r>
        <w:t xml:space="preserve">— 947.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86 Р. И. Назарова</w:t>
      </w:r>
    </w:p>
    <w:p>
      <w:pPr>
        <w:pStyle w:val="Normal"/>
      </w:pPr>
      <w:r>
        <w:t xml:space="preserve">А ЗТООУ ОЕ ТНЕ ОХШАТЮМ ОЕ МЕТА!З ОМОЕВ ТНЕ ©С0КО1т1тОм$ ОЕ СТО. </w:t>
      </w:r>
      <w:r>
        <w:br/>
      </w:r>
      <w:r>
        <w:t xml:space="preserve">О1ЗСНАВСЕ ТМ ОХУСЕМ |</w:t>
      </w:r>
    </w:p>
    <w:p>
      <w:pPr>
        <w:pStyle w:val="Normal"/>
      </w:pPr>
      <w:r>
        <w:t xml:space="preserve">арфе.</w:t>
      </w:r>
    </w:p>
    <w:p>
      <w:pPr>
        <w:pStyle w:val="Normal"/>
      </w:pPr>
      <w:r>
        <w:t xml:space="preserve">В. Г. Магатоза (Мозсоц)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А кшейс зу Ваз Ъееп тае оЁ {№е ох14аНоп о{ соррег, а[лли1тли, 1топ ап {ю а </w:t>
      </w:r>
      <w:r>
        <w:br/>
      </w:r>
      <w:r>
        <w:t xml:space="preserve">1ез$ ех{ерё 0{ шаспезииа ап 21с, зегу1шо аз еесётойез ш Ме охусеп 210% @15спагое </w:t>
      </w:r>
      <w:r>
        <w:br/>
      </w:r>
      <w:r>
        <w:t xml:space="preserve">степ, уИИ {1е а!14 оГа ртаупиейчс (флага Беаш пусгоъа]апсе \Ий а зепз уу 01 </w:t>
      </w:r>
      <w:r>
        <w:br/>
      </w:r>
      <w:r>
        <w:t xml:space="preserve">5.10-? =) ап а уошшейче шефоа. 1 Ваз Ъееп звожи 11 агоеететб у те дава о] </w:t>
      </w:r>
      <w:r>
        <w:br/>
      </w:r>
      <w:r>
        <w:t xml:space="preserve">Р. О. Рапкоу ава Р. У. 1отаюу Паб ап пцепязуе ох19аМоп оссатз 11 1$ сазе ехсеед ше </w:t>
      </w:r>
      <w:r>
        <w:br/>
      </w:r>
      <w:r>
        <w:t xml:space="preserve">Ъу (еп$ 0о{ Ишез (аб ш аш.</w:t>
      </w:r>
    </w:p>
    <w:p>
      <w:pPr>
        <w:pStyle w:val="Normal"/>
      </w:pPr>
      <w:r>
        <w:t xml:space="preserve">16 Ваз Бееп езбаЪИзней {Ваё 11 Те ох14аИоп о{ шеба! апойез 11 {Те охусеп 210% </w:t>
      </w:r>
      <w:r>
        <w:br/>
      </w:r>
      <w:r>
        <w:t xml:space="preserve">Ч1зсватое еасй шеба! Ъевауез @1Нетеп у, еу1деп у 11 ассог4апсе %1 ше ргорегйез </w:t>
      </w:r>
      <w:r>
        <w:br/>
      </w:r>
      <w:r>
        <w:t xml:space="preserve">оЁ {Те ох!4е Готте4 оп 16. Тве гаёе сигуез Чезст1Ь то {фе ох1дайоп о{ соррег зегу ар аз’ </w:t>
      </w:r>
      <w:r>
        <w:br/>
      </w:r>
      <w:r>
        <w:t xml:space="preserve">аводе т Ше 210\у @1зсвагое стса {ога 41зсВагое сигтепф депз у о{ 0.06—0.6 шА/ст?) </w:t>
      </w:r>
      <w:r>
        <w:br/>
      </w:r>
      <w:r>
        <w:t xml:space="preserve">оПо\ а сис 1а\. Опаег \№е зате соп@ 1005 №е ох14амоп га(е сигуез Гог апайииа, | </w:t>
      </w:r>
      <w:r>
        <w:br/>
      </w:r>
      <w:r>
        <w:t xml:space="preserve">топ, шаспезиит ап@ лис аге оЁа 1осаг ис свагасбег.</w:t>
      </w:r>
    </w:p>
    <w:p>
      <w:pPr>
        <w:pStyle w:val="Normal"/>
      </w:pPr>
      <w:r>
        <w:t xml:space="preserve">Тве эгасвите о{ Ме ох! 4ез {отте4 оп ох14айоп ш \е а1зсвагое уаз дебегишей и} </w:t>
      </w:r>
      <w:r>
        <w:br/>
      </w:r>
      <w:r>
        <w:t xml:space="preserve">Те а! о{ ап еесбтой @1НтасЯор тшеМо4.</w:t>
      </w:r>
    </w:p>
    <w:p>
      <w:pPr>
        <w:pStyle w:val="Normal"/>
      </w:pPr>
      <w:r>
        <w:t xml:space="preserve">Тре спвагас{ег о! Ве ох1Чайоп ргосезз, мвеп {Те тпаеба] 13 (ве сатоде, 13 а`лоз6 йе </w:t>
      </w:r>
      <w:r>
        <w:br/>
      </w:r>
      <w:r>
        <w:t xml:space="preserve">зате {ог а те ше{а]$ шуезисаед. ТЬ1з 13 ехр]ашей 10 (Ва {Ве {асбог шай\]у гезроп-! </w:t>
      </w:r>
      <w:r>
        <w:br/>
      </w:r>
      <w:r>
        <w:t xml:space="preserve">3 е !ог Ме пцепзШсайов оЁ {е ргосезз 15 {Те оса] Веай пе о{ Ве саЪо4е ото 60 </w:t>
      </w:r>
      <w:r>
        <w:br/>
      </w:r>
      <w:r>
        <w:t xml:space="preserve">пирасё о! Ше охузеп 101$ оп {Ве эит{асе. Т№1з 15 за збап а(ед Ъу Ве зпаПаг зиасбаге о} </w:t>
      </w:r>
      <w:r>
        <w:br/>
      </w:r>
      <w:r>
        <w:t xml:space="preserve">(Ве ох!4ез {огшед оп ох19аМоп 0{ (Ве сатоде апа сп \е 128 {етрегайте ох1да@оп | ' </w:t>
      </w:r>
      <w:r>
        <w:br/>
      </w:r>
      <w:r>
        <w:t xml:space="preserve">о! (Ме шеба|! т ат. ,</w:t>
      </w:r>
    </w:p>
    <w:p>
      <w:pPr>
        <w:pStyle w:val="Normal"/>
      </w:pPr>
      <w:r>
        <w:t xml:space="preserve">Тве ехрегиметца]! 4аба оп е ох1дайоп о! ше{а]з аго сотге]аед ш \е эба4у жив </w:t>
      </w:r>
      <w:r>
        <w:br/>
      </w:r>
      <w:r>
        <w:t xml:space="preserve">Ч1Шетепсез_ ш Фе @ес@тса] ргорегЫез о{ {Ве ох1ае Из (№е пахте о{ Ше сопаясйу у). </w:t>
      </w:r>
      <w:r>
        <w:br/>
      </w:r>
      <w:r>
        <w:t xml:space="preserve">Тре а1Неепсе ш Ъевау1ог о{ фе ш@1у19ща] шеёа]$ 11 (Ъе 210\10е охузеп а1зсватгое шау!” </w:t>
      </w:r>
      <w:r>
        <w:br/>
      </w:r>
      <w:r>
        <w:t xml:space="preserve">зегуе аз ада1опа] табег1а] 10 а т Ме ипаегзбапа1те о{ {Ве шесвапзто оЁ Ве ох!Ча-|" </w:t>
      </w:r>
      <w:r>
        <w:br/>
      </w:r>
      <w:r>
        <w:t xml:space="preserve">оп ргосезв.</w:t>
      </w:r>
    </w:p>
    <w:p>
      <w:pPr>
        <w:pStyle w:val="Normal"/>
      </w:pPr>
      <w:r>
        <w:t xml:space="preserve">| ЖУРНАЛ ФИЗИЧЕСКОЙ ХИМИИ</w:t>
      </w:r>
    </w:p>
    <w:p>
      <w:pPr>
        <w:pStyle w:val="Normal"/>
      </w:pPr>
      <w:r>
        <w:t xml:space="preserve">| м 1958 №1.</w:t>
      </w:r>
    </w:p>
    <w:p>
      <w:pPr>
        <w:pStyle w:val="Normal"/>
      </w:pPr>
      <w:r>
        <w:t xml:space="preserve">К ВОПРОСУ О ВЫСШЕЙ ПЕРЕКИСИ ВОДОРОДА </w:t>
      </w:r>
      <w:r>
        <w:br/>
      </w:r>
      <w:r>
        <w:t xml:space="preserve">И ЗАМОРОЖЕННЫХ РАДИКАЛОВ</w:t>
      </w:r>
    </w:p>
    <w:p>
      <w:pPr>
        <w:pStyle w:val="Normal"/>
      </w:pPr>
      <w:r>
        <w:t xml:space="preserve">г. ОПРЕДЕЛЕНИЕ ТЕПЛОТЫ РАЗЛОЖЕНИЯ СТЕКЛОВИДНОГО ВЕЩЕСТВА, </w:t>
      </w:r>
      <w:r>
        <w:br/>
      </w:r>
      <w:r>
        <w:t xml:space="preserve">| ПОЛУЧЕННОГО ИЗ ПАРОВ ВОДЫ В ЭЛЕКТРИЧЕСКОМ РАЗРЯДЕ</w:t>
      </w:r>
    </w:p>
    <w:p>
      <w:pPr>
        <w:pStyle w:val="Normal"/>
      </w:pPr>
      <w:r>
        <w:t xml:space="preserve">Л. А. Резницкий, В. Г. Хомяков, Л. И. Некрасов </w:t>
      </w:r>
      <w:r>
        <w:br/>
      </w:r>
      <w:r>
        <w:t xml:space="preserve">И.И. Скороходов</w:t>
      </w:r>
    </w:p>
    <w:p>
      <w:pPr>
        <w:pStyle w:val="Normal"/>
      </w:pPr>
      <w:r>
        <w:t xml:space="preserve">К настоящему времени появилось достаточно много работ, посвящен- </w:t>
      </w:r>
      <w:r>
        <w:br/>
      </w:r>
      <w:r>
        <w:t xml:space="preserve">ых низкотемпературному взаимодействию паров воды или перекиси во- </w:t>
      </w:r>
      <w:r>
        <w:br/>
      </w:r>
      <w:r>
        <w:t xml:space="preserve">Юрода, диссоциированных в электрическом разряде, а также взаимодей- </w:t>
      </w:r>
      <w:r>
        <w:br/>
      </w:r>
      <w:r>
        <w:t xml:space="preserve">раю атомарного водорода с кислородом или озоном ии а реакции,</w:t>
      </w:r>
    </w:p>
    <w:p>
      <w:pPr>
        <w:pStyle w:val="Normal"/>
      </w:pPr>
      <w:r>
        <w:t xml:space="preserve">[Зещества. Наиболее интересным свойством этого вещества является его </w:t>
      </w:r>
      <w:r>
        <w:br/>
      </w:r>
      <w:r>
        <w:t xml:space="preserve">разложение при повышении температуры приемника. Несмотря на явно </w:t>
      </w:r>
      <w:r>
        <w:br/>
      </w:r>
      <w:r>
        <w:t xml:space="preserve">экзотермический характер разложения, сопровождающегося бурным вы- </w:t>
      </w:r>
      <w:r>
        <w:br/>
      </w:r>
      <w:r>
        <w:t xml:space="preserve">целением кислорода, в литературе до сих пор отсутствуют прямые кало- </w:t>
      </w:r>
      <w:r>
        <w:br/>
      </w:r>
      <w:r>
        <w:t xml:space="preserve">'риметрические определения теплоты процесса разложения. </w:t>
      </w:r>
      <w:r>
        <w:br/>
      </w:r>
      <w:r>
        <w:t xml:space="preserve">| Охара [40] обнаружил, что разложение стекловидного вещества * </w:t>
      </w:r>
      <w:r>
        <w:br/>
      </w:r>
      <w:r>
        <w:t xml:space="preserve">Складывается из разложения в твердой фазе (от — 115? до — 61°) и раз- </w:t>
      </w:r>
      <w:r>
        <w:br/>
      </w:r>
      <w:r>
        <w:t xml:space="preserve">ложения в жидкой фазе (выше — 61°). Температурой плавления стекло- </w:t>
      </w:r>
      <w:r>
        <w:br/>
      </w:r>
      <w:r>
        <w:t xml:space="preserve">видного вещества, по определению Охара, является — 61°. Вычисленные </w:t>
      </w:r>
      <w:r>
        <w:br/>
      </w:r>
      <w:r>
        <w:t xml:space="preserve">энергии активации этих процессов оказались соответственно равными 1,5 </w:t>
      </w:r>
      <w:r>
        <w:br/>
      </w:r>
      <w:r>
        <w:t xml:space="preserve">и 17,0 ккал/моль. В дальнейшем данные [19] были в общем подтверждены </w:t>
      </w:r>
      <w:r>
        <w:br/>
      </w:r>
      <w:r>
        <w:t xml:space="preserve">В работе одного из авторов статьи [6]**, который связывал первый про- </w:t>
      </w:r>
      <w:r>
        <w:br/>
      </w:r>
      <w:r>
        <w:t xml:space="preserve">цесс разложения с реакцией свободных замороженных радикалов НО. в </w:t>
      </w:r>
      <w:r>
        <w:br/>
      </w:r>
      <w:r>
        <w:t xml:space="preserve">твердой фазе: </w:t>
      </w:r>
      <w:r>
        <w:br/>
      </w:r>
      <w:r>
        <w:t xml:space="preserve">2НО.= Н›О. - 05 (1) </w:t>
      </w:r>
      <w:r>
        <w:br/>
      </w:r>
      <w:r>
        <w:t xml:space="preserve">(Е... = 1,4 ккал/моль)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а второй процесс — с разложением высшей перекиси водорода в растворе</w:t>
      </w:r>
    </w:p>
    <w:p>
      <w:pPr>
        <w:pStyle w:val="Normal"/>
      </w:pPr>
      <w:r>
        <w:t xml:space="preserve">НО = Н»О» + 0, (2) </w:t>
      </w:r>
      <w:r>
        <w:br/>
      </w:r>
      <w:r>
        <w:t xml:space="preserve">= 8,0 ккал/моль).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(Е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Оценка теплоты разложения соединения НО, по уравнению (2), </w:t>
      </w:r>
      <w:r>
        <w:br/>
      </w:r>
      <w:r>
        <w:t xml:space="preserve">произведенная Охара, дала величину, большую чем 55 ккал/молъ.</w:t>
      </w:r>
    </w:p>
    <w:p>
      <w:pPr>
        <w:pStyle w:val="Normal"/>
      </w:pPr>
      <w:r>
        <w:t xml:space="preserve">Как сообщил Боун [11], в 1953 г. Гогг произвел разложение стекловид- </w:t>
      </w:r>
      <w:r>
        <w:br/>
      </w:r>
      <w:r>
        <w:t xml:space="preserve">ного вещества в калориметре. Он обнаружил лишь небольшой тепловой </w:t>
      </w:r>
      <w:r>
        <w:br/>
      </w:r>
      <w:r>
        <w:t xml:space="preserve">эффект около 300 кал и приписал его изменению агрегатного состояния </w:t>
      </w:r>
      <w:r>
        <w:br/>
      </w:r>
      <w:r>
        <w:t xml:space="preserve">системы Н.О — Н,О,. Однако более подробного сообщения об этой ра- </w:t>
      </w:r>
      <w:r>
        <w:br/>
      </w:r>
      <w:r>
        <w:t xml:space="preserve">боте не последовало. </w:t>
      </w:r>
      <w:r>
        <w:br/>
      </w:r>
      <w:r>
        <w:t xml:space="preserve">®— В настоящей сгатье приводятся результаты калориметрического опре- </w:t>
      </w:r>
      <w:r>
        <w:br/>
      </w:r>
      <w:r>
        <w:t xml:space="preserve">деления тепловых эффектов, сопровождающих разложение стекловидного </w:t>
      </w:r>
      <w:r>
        <w:br/>
      </w:r>
      <w:r>
        <w:t xml:space="preserve">вещества, полученного из диссоциированных в электрическом разряде </w:t>
      </w:r>
      <w:r>
        <w:br/>
      </w:r>
      <w:r>
        <w:t xml:space="preserve">паров воды. Нами был применен метод непрерывного нагрева в адиабати- </w:t>
      </w:r>
      <w:r>
        <w:br/>
      </w:r>
      <w:r>
        <w:t xml:space="preserve">ческих условиях, который позволяет сравнительно быстро и надежно оп- </w:t>
      </w:r>
      <w:r>
        <w:br/>
      </w:r>
      <w:r>
        <w:t xml:space="preserve">ределять тепловые эффекты.</w:t>
      </w:r>
    </w:p>
    <w:p>
      <w:pPr>
        <w:pStyle w:val="Normal"/>
      </w:pPr>
      <w:r>
        <w:t xml:space="preserve">* По мчению Охара, в состав стекловидного вещества входило соединение Н&gt;Од, </w:t>
      </w:r>
      <w:r>
        <w:br/>
      </w:r>
      <w:r>
        <w:t xml:space="preserve">которое и разлагалось при повышении м перазуты: </w:t>
      </w:r>
      <w:r>
        <w:br/>
      </w:r>
      <w:r>
        <w:t xml:space="preserve">** Работа выполнялась под руководством Н, И. Кобозева и Е. Н. Еремина.</w:t>
      </w:r>
    </w:p>
    <w:p>
      <w:pPr>
        <w:pStyle w:val="Normal"/>
      </w:pPr>
      <w:r>
        <w:t xml:space="preserve">88 Л. А. Резницкий, К. Г. Хомяков, Л. И. Некрасов и И. И. Скороходов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На рис. 1 изображен применявшийся в опытах калориметр. Калориметром являл </w:t>
      </w:r>
      <w:r>
        <w:br/>
      </w:r>
      <w:r>
        <w:t xml:space="preserve">массивный латунный цилиндр 8, весом 467 г, окруженный латунной адиабатическ </w:t>
      </w:r>
      <w:r>
        <w:br/>
      </w:r>
      <w:r>
        <w:t xml:space="preserve">оболочкой 2. По вертикальной оси калориметра было просверлено сквозное отверст </w:t>
      </w:r>
      <w:r>
        <w:br/>
      </w:r>
      <w:r>
        <w:t xml:space="preserve">диаметром в верхней части 26 мм, в нижней 22 им. В нижнюю часть центральной” </w:t>
      </w:r>
      <w:r>
        <w:br/>
      </w:r>
      <w:r>
        <w:t xml:space="preserve">отверстия вкладывалось дно 16, состояршее из двух латунных кружков толщиной 5 м/т. </w:t>
      </w:r>
      <w:r>
        <w:br/>
      </w:r>
      <w:r>
        <w:t xml:space="preserve">с зажатым между ними нагревателем 6.</w:t>
      </w:r>
    </w:p>
    <w:p>
      <w:pPr>
        <w:pStyle w:val="Normal"/>
      </w:pPr>
      <w:r>
        <w:t xml:space="preserve">Температура калориметра измерялась платиновым термометром сопротивления </w:t>
      </w:r>
      <w:r>
        <w:br/>
      </w:r>
      <w:r>
        <w:t xml:space="preserve">(диаметр провода 0,05 мм В.,’= 60 ©), намотанным на изолированный бакелитовьй!`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1`— медная камера; 2 — латунная </w:t>
      </w:r>
      <w:r>
        <w:br/>
      </w:r>
      <w:r>
        <w:t xml:space="preserve">адиабатическая оболочка; 3 — кало </w:t>
      </w:r>
      <w:r>
        <w:br/>
      </w:r>
      <w:r>
        <w:t xml:space="preserve">риметр; 4 — платиновый термомет] </w:t>
      </w:r>
      <w:r>
        <w:br/>
      </w:r>
      <w:r>
        <w:t xml:space="preserve">сопротивления; д — каркас термо </w:t>
      </w:r>
      <w:r>
        <w:br/>
      </w:r>
      <w:r>
        <w:t xml:space="preserve">метра сопротивления; 6—нагреватель </w:t>
      </w:r>
      <w:r>
        <w:br/>
      </w:r>
      <w:r>
        <w:t xml:space="preserve">калориметра; 7 — нагреватель каме </w:t>
      </w:r>
      <w:r>
        <w:br/>
      </w:r>
      <w:r>
        <w:t xml:space="preserve">ры; $ — нагреватель оболочки; 9 </w:t>
      </w:r>
      <w:r>
        <w:br/>
      </w:r>
      <w:r>
        <w:t xml:space="preserve">крышка калориметра; 10—контейн </w:t>
      </w:r>
      <w:r>
        <w:br/>
      </w:r>
      <w:r>
        <w:t xml:space="preserve">из молибденового стекла; 11 — э60- </w:t>
      </w:r>
      <w:r>
        <w:br/>
      </w:r>
      <w:r>
        <w:t xml:space="preserve">нитовые стойки; 12 — отверстия для </w:t>
      </w:r>
      <w:r>
        <w:br/>
      </w:r>
      <w:r>
        <w:t xml:space="preserve">спаев дифференциальной термопары </w:t>
      </w:r>
      <w:r>
        <w:br/>
      </w:r>
      <w:r>
        <w:t xml:space="preserve">18 —газоотводная трубка; 14—труб- </w:t>
      </w:r>
      <w:r>
        <w:br/>
      </w:r>
      <w:r>
        <w:t xml:space="preserve">ка для вывода проводов; 15 — крыш: </w:t>
      </w:r>
      <w:r>
        <w:br/>
      </w:r>
      <w:r>
        <w:t xml:space="preserve">ка калориметра; 16 — дно калори=</w:t>
      </w:r>
    </w:p>
    <w:p>
      <w:pPr>
        <w:pStyle w:val="Normal"/>
      </w:pPr>
      <w:r>
        <w:t xml:space="preserve">метра т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ИРА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лаком каркас 5, который был впаян в центральное отверстие при помощи сплава Вуда р </w:t>
      </w:r>
      <w:r>
        <w:br/>
      </w:r>
      <w:r>
        <w:t xml:space="preserve">В верхнем основании цилиндра и оболочки просверливались три вертикальных канала | </w:t>
      </w:r>
      <w:r>
        <w:br/>
      </w:r>
      <w:r>
        <w:t xml:space="preserve">для размещения спаев дифференциальной батареи медно-константановых термопар 12. |` </w:t>
      </w:r>
      <w:r>
        <w:br/>
      </w:r>
      <w:r>
        <w:t xml:space="preserve">Оболочка 2 на внешней поверхности имела двухзаходную нарезку, в которую был | </w:t>
      </w:r>
      <w:r>
        <w:br/>
      </w:r>
      <w:r>
        <w:t xml:space="preserve">уложен константановый нагреватель (диаметр провода 0,05 мм, В -&gt; 2300 ©). В крышк </w:t>
      </w:r>
      <w:r>
        <w:br/>
      </w:r>
      <w:r>
        <w:t xml:space="preserve">медной камеры 2 впаивались две трубки — жестяная 13 диаметром 27 мм и медная 1 </w:t>
      </w:r>
      <w:r>
        <w:br/>
      </w:r>
      <w:r>
        <w:t xml:space="preserve">диаметром 4 мм. Провода из калориметра выводились через медную трубку, а через </w:t>
      </w:r>
      <w:r>
        <w:br/>
      </w:r>
      <w:r>
        <w:t xml:space="preserve">жестяную трубу калориметр соединялся с вакуумной системой. 4</w:t>
      </w:r>
    </w:p>
    <w:p>
      <w:pPr>
        <w:pStyle w:val="Normal"/>
      </w:pPr>
      <w:r>
        <w:t xml:space="preserve">Платиновый термометр сопротивления, намотанный на бакелизованную поверх- |. </w:t>
      </w:r>
      <w:r>
        <w:br/>
      </w:r>
      <w:r>
        <w:t xml:space="preserve">ность латунного каркаса, был нроградуирован в точках таяния льда, смеси углекислоты |. </w:t>
      </w:r>
      <w:r>
        <w:br/>
      </w:r>
      <w:r>
        <w:t xml:space="preserve">со спиртом и в точке кипения азота. Воспроизводимость при градуировке составляла. </w:t>
      </w:r>
      <w:r>
        <w:br/>
      </w:r>
      <w:r>
        <w:t xml:space="preserve">5=0,2—0,1°. |</w:t>
      </w:r>
    </w:p>
    <w:p>
      <w:pPr>
        <w:pStyle w:val="Normal"/>
      </w:pPr>
      <w:r>
        <w:t xml:space="preserve">Тепловое значение калориметра определялось в интервале температур от —170 </w:t>
      </w:r>
      <w:r>
        <w:br/>
      </w:r>
      <w:r>
        <w:t xml:space="preserve">до --50° С. Эталоном служила ‘красная медь, помещавшаяся в контейнер для исследуе </w:t>
      </w:r>
      <w:r>
        <w:br/>
      </w:r>
      <w:r>
        <w:t xml:space="preserve">мого вещества. Точность определения теплосодержания у нижнего предела температур </w:t>
      </w:r>
      <w:r>
        <w:br/>
      </w:r>
      <w:r>
        <w:t xml:space="preserve">составляла +2—5%, при комнатной температуре — 0,6%.</w:t>
      </w:r>
    </w:p>
    <w:p>
      <w:pPr>
        <w:pStyle w:val="Normal"/>
      </w:pPr>
      <w:r>
        <w:t xml:space="preserve">Для суждения о точности получаемых данных была определена теплота плавления </w:t>
      </w:r>
      <w:r>
        <w:br/>
      </w:r>
      <w:r>
        <w:t xml:space="preserve">льда. В контейнер помещалось 6 г воды, которая замораживалась. Затем проводился. </w:t>
      </w:r>
      <w:r>
        <w:br/>
      </w:r>
      <w:r>
        <w:t xml:space="preserve">опыт по определению теплоты плавления льда, оказавшейся равной в средне </w:t>
      </w:r>
      <w:r>
        <w:br/>
      </w:r>
      <w:r>
        <w:t xml:space="preserve">78,9 кал/г. Так как по литературным данным теплота плавления льда равна 79,7 кал/г, | </w:t>
      </w:r>
      <w:r>
        <w:br/>
      </w:r>
      <w:r>
        <w:t xml:space="preserve">то, следовательно, отклонение среднего значения скрытой теплоты плавления не пре- 1 </w:t>
      </w:r>
      <w:r>
        <w:br/>
      </w:r>
      <w:r>
        <w:t xml:space="preserve">вышало 0,9%. м</w:t>
      </w:r>
    </w:p>
    <w:p>
      <w:pPr>
        <w:pStyle w:val="Normal"/>
      </w:pPr>
      <w:r>
        <w:t xml:space="preserve">Не давая подробного описания установки по получению стекловидного вещества, . </w:t>
      </w:r>
      <w:r>
        <w:br/>
      </w:r>
      <w:r>
        <w:t xml:space="preserve">укажем только, что в сравнении с известными методами получения [1—9] нами было | </w:t>
      </w:r>
      <w:r>
        <w:br/>
      </w:r>
      <w:r>
        <w:t xml:space="preserve">внесено небольшое изменение в конструкцию ловушки, к которой был припаян отро- | </w:t>
      </w:r>
      <w:r>
        <w:br/>
      </w:r>
      <w:r>
        <w:t xml:space="preserve">сток для помещения в нее стеклянного контейнера.</w:t>
      </w:r>
    </w:p>
    <w:p>
      <w:pPr>
        <w:pStyle w:val="Normal"/>
      </w:pPr>
      <w:r>
        <w:t xml:space="preserve">Результаты опытов и их обсуждение я</w:t>
      </w:r>
    </w:p>
    <w:p>
      <w:pPr>
        <w:pStyle w:val="Normal"/>
      </w:pPr>
      <w:r>
        <w:t xml:space="preserve">При выполнении калориметрических опытов прежде всего необходимо | </w:t>
      </w:r>
      <w:r>
        <w:br/>
      </w:r>
      <w:r>
        <w:t xml:space="preserve">было разработать методику переноса стекловидного продукта в калори- </w:t>
      </w:r>
      <w:r>
        <w:br/>
      </w:r>
      <w:r>
        <w:t xml:space="preserve">метр без его разложения. Для этого мы воспользовались тем обнаруженным</w:t>
      </w:r>
    </w:p>
    <w:p>
      <w:pPr>
        <w:pStyle w:val="Normal"/>
      </w:pPr>
      <w:r>
        <w:t xml:space="preserve">О высшей перекиси водорода 89</w:t>
      </w:r>
    </w:p>
    <w:p>
      <w:pPr>
        <w:pStyle w:val="Normal"/>
      </w:pPr>
      <w:r>
        <w:t xml:space="preserve">и свойством стекловидного вещества, что оно тонет в жидком азоте. </w:t>
      </w:r>
      <w:r>
        <w:br/>
      </w:r>
      <w:r>
        <w:t xml:space="preserve">ле окончания опыта по получению стекловидного вещества в систему </w:t>
      </w:r>
      <w:r>
        <w:br/>
      </w:r>
      <w:r>
        <w:t xml:space="preserve">кался очищенный от О,, СО, и Н.О азот, ловушка снималась, оста- </w:t>
      </w:r>
      <w:r>
        <w:br/>
      </w:r>
      <w:r>
        <w:t xml:space="preserve">сь в жидком азоте. Затем в нее заливался жидкий азот. Снятие стекло- </w:t>
      </w:r>
      <w:r>
        <w:br/>
      </w:r>
      <w:r>
        <w:t xml:space="preserve">цного вещества со стенок ловушки производилось стеклянной палочкой. </w:t>
      </w:r>
      <w:r>
        <w:br/>
      </w:r>
      <w:r>
        <w:t xml:space="preserve">и этом оно тонуло в жидком азоте, собираясь на дне контейнера. Далее </w:t>
      </w:r>
      <w:r>
        <w:br/>
      </w:r>
      <w:r>
        <w:t xml:space="preserve">й помощи пинцета контейнер переносился в калориметр, охлажденный </w:t>
      </w:r>
      <w:r>
        <w:br/>
      </w:r>
      <w:r>
        <w:t xml:space="preserve">—190°. Вслед за этим калориметр эвакуировался. После выравни- </w:t>
      </w:r>
      <w:r>
        <w:br/>
      </w:r>
      <w:r>
        <w:t xml:space="preserve">зия температур калориметра и оболочки включались нагреватели кало- </w:t>
      </w:r>
      <w:r>
        <w:br/>
      </w:r>
      <w:r>
        <w:t xml:space="preserve">метра и оболочки. Опыт состоял в определении времени нагрева кало- </w:t>
      </w:r>
      <w:r>
        <w:br/>
      </w:r>
      <w:r>
        <w:t xml:space="preserve">метра для подъема температуры до строго определенных значений и в</w:t>
      </w:r>
    </w:p>
    <w:p>
      <w:pPr>
        <w:pStyle w:val="Normal"/>
      </w:pPr>
      <w:r>
        <w:t xml:space="preserve">Пел/ 2099 </w:t>
      </w:r>
      <w:r>
        <w:br/>
      </w:r>
      <w:r>
        <w:t xml:space="preserve">46</w:t>
      </w:r>
    </w:p>
    <w:p>
      <w:pPr>
        <w:pStyle w:val="Normal"/>
      </w:pPr>
      <w:r>
        <w:t xml:space="preserve">44 </w:t>
      </w:r>
      <w:r>
        <w:br/>
      </w:r>
      <w:r>
        <w:t xml:space="preserve">42</w:t>
      </w:r>
    </w:p>
    <w:p>
      <w:pPr>
        <w:pStyle w:val="Normal"/>
      </w:pPr>
      <w:r>
        <w:t xml:space="preserve">97-190 № 727 9-80 -60 -40 -20 © 20%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ределений мощности тока в нагревателе калориметра. Разность темне- </w:t>
      </w:r>
      <w:r>
        <w:br/>
      </w:r>
      <w:r>
        <w:t xml:space="preserve">тур между калориметром и оболочкой поддерживалась с точностью </w:t>
      </w:r>
      <w:r>
        <w:br/>
      </w:r>
      <w:r>
        <w:t xml:space="preserve">‚ 0,01°. Давление О,, выделяющегося в процессах разложения, от- </w:t>
      </w:r>
      <w:r>
        <w:br/>
      </w:r>
      <w:r>
        <w:t xml:space="preserve">чалось по ртутному манометру. </w:t>
      </w:r>
      <w:r>
        <w:br/>
      </w:r>
      <w:r>
        <w:t xml:space="preserve">На рис. 2 приводятся результаты одного из четырех калориметриче- </w:t>
      </w:r>
      <w:r>
        <w:br/>
      </w:r>
      <w:r>
        <w:t xml:space="preserve">их опытов. По оси абсцисс отложена температура, по оси ординат сле- </w:t>
      </w:r>
      <w:r>
        <w:br/>
      </w:r>
      <w:r>
        <w:t xml:space="preserve">— теплосодержание в кал/град, справа — давление О, в мм рт. ет. </w:t>
      </w:r>
      <w:r>
        <w:br/>
      </w:r>
      <w:r>
        <w:t xml:space="preserve">‚ хода кривой теплосодержания 17 видно, что при —115° начинается пер- </w:t>
      </w:r>
      <w:r>
        <w:br/>
      </w:r>
      <w:r>
        <w:t xml:space="preserve">й экзотермический эффект, сопровождающийся выделением О, (кри- </w:t>
      </w:r>
      <w:r>
        <w:br/>
      </w:r>
      <w:r>
        <w:t xml:space="preserve">я 2). При —70° С начинается плавление стекловидного вещества, кото- </w:t>
      </w:r>
      <w:r>
        <w:br/>
      </w:r>
      <w:r>
        <w:t xml:space="preserve">е продолжается до —55°. При этой температуре эндотермический </w:t>
      </w:r>
      <w:r>
        <w:br/>
      </w:r>
      <w:r>
        <w:t xml:space="preserve">фект переходит в экзотермический, сопровождающийся, как видно из </w:t>
      </w:r>
      <w:r>
        <w:br/>
      </w:r>
      <w:r>
        <w:t xml:space="preserve">ивой 2, бурным выделением О,, достигающим максимума в жидкой фа- </w:t>
      </w:r>
      <w:r>
        <w:br/>
      </w:r>
      <w:r>
        <w:t xml:space="preserve">- при — 43° С. </w:t>
      </w:r>
      <w:r>
        <w:br/>
      </w:r>
      <w:r>
        <w:t xml:space="preserve">Этот экзотермический эффект происходит в области плавления эв- </w:t>
      </w:r>
      <w:r>
        <w:br/>
      </w:r>
      <w:r>
        <w:t xml:space="preserve">тики системы Н.О — Н.О,. Для того чтобы учесть его, мы опреде- </w:t>
      </w:r>
      <w:r>
        <w:br/>
      </w:r>
      <w:r>
        <w:t xml:space="preserve">ли теплоту плавления эвтектики и нашли ее равной 74,5 кал/г. Эта ве- </w:t>
      </w:r>
      <w:r>
        <w:br/>
      </w:r>
      <w:r>
        <w:t xml:space="preserve">чина впоследствии учитывалась нами при нахождении истинного зна- </w:t>
      </w:r>
      <w:r>
        <w:br/>
      </w:r>
      <w:r>
        <w:t xml:space="preserve">ния второго экзотермического эффекта.</w:t>
      </w:r>
    </w:p>
    <w:p>
      <w:pPr>
        <w:pStyle w:val="Normal"/>
      </w:pPr>
      <w:r>
        <w:t xml:space="preserve">Данные калориметрического исследования сведены в табл. 1, где ука- </w:t>
      </w:r>
      <w:r>
        <w:br/>
      </w:r>
      <w:r>
        <w:t xml:space="preserve">ны температурные интервалы тепловых эффектов и величины изменения </w:t>
      </w:r>
      <w:r>
        <w:br/>
      </w:r>
      <w:r>
        <w:t xml:space="preserve">1 наг О, вэкзотермических эффектах иАН наг Н.О, в эндотермическом </w:t>
      </w:r>
      <w:r>
        <w:br/>
      </w:r>
      <w:r>
        <w:t xml:space="preserve">фекте.</w:t>
      </w:r>
    </w:p>
    <w:p>
      <w:pPr>
        <w:pStyle w:val="Normal"/>
      </w:pPr>
      <w:r>
        <w:t xml:space="preserve">В табл. 2 указаны средние температуры начала тепловых эффектов, </w:t>
      </w:r>
      <w:r>
        <w:br/>
      </w:r>
      <w:r>
        <w:t xml:space="preserve">менение теплосодержания каждого эффекта и приводятся ошибки изме- </w:t>
      </w:r>
      <w:r>
        <w:br/>
      </w:r>
      <w:r>
        <w:t xml:space="preserve">ния в процентах.</w:t>
      </w:r>
    </w:p>
    <w:p>
      <w:pPr>
        <w:pStyle w:val="Normal"/>
      </w:pPr>
      <w:r>
        <w:t xml:space="preserve">90 Л. А. Резницкий, К. Г. Хомяков, Л. И. Некрасов и И. И. Скороходов</w:t>
      </w:r>
    </w:p>
    <w:p>
      <w:pPr>
        <w:pStyle w:val="Normal"/>
      </w:pPr>
      <w:r>
        <w:t xml:space="preserve">Таблица 411 </w:t>
      </w:r>
      <w:r>
        <w:br/>
      </w:r>
      <w:r>
        <w:t xml:space="preserve">1-й экзотермический эффект Эндотермический эффект 2-й экзотермический эффект 7 </w:t>
      </w:r>
      <w:r>
        <w:br/>
      </w:r>
      <w:r>
        <w:t xml:space="preserve">от —115° до —100° С от —70° до —55° 3 от —55° до —41° С Й </w:t>
      </w:r>
      <w:r>
        <w:br/>
      </w:r>
      <w:r>
        <w:t xml:space="preserve">Е АН. АН Ан Е </w:t>
      </w:r>
      <w:r>
        <w:br/>
      </w:r>
      <w:r>
        <w:t xml:space="preserve">= АН, кал 0. то АН, вал | н.о,” ° ИВО, АН, кам "ое см </w:t>
      </w:r>
      <w:r>
        <w:br/>
      </w:r>
      <w:r>
        <w:t xml:space="preserve">&gt;= р кал] К кал|г 0. </w:t>
      </w:r>
      <w:r>
        <w:br/>
      </w:r>
      <w:r>
        <w:t xml:space="preserve">е </w:t>
      </w:r>
      <w:r>
        <w:br/>
      </w:r>
      <w:r>
        <w:t xml:space="preserve">1| —68,6 0,0304 —2256 46,6 0,476 98 | 134,7 | 0,0674 —200' </w:t>
      </w:r>
      <w:r>
        <w:br/>
      </w:r>
      <w:r>
        <w:t xml:space="preserve">2| —10,8 — — 14,4 0,139 104 —40,0'| 0,0493 | —207/ | </w:t>
      </w:r>
      <w:r>
        <w:br/>
      </w:r>
      <w:r>
        <w:t xml:space="preserve">3| —54,6 | 0,0203 —2690 29,9 0,325 92 | —112,0 | 0,0447 —2506 </w:t>
      </w:r>
      <w:r>
        <w:br/>
      </w:r>
      <w:r>
        <w:t xml:space="preserve">4| —20,0 | 0,0082 —2439 144,8 0,135 110 —38,0 | 0,0200 | —190</w:t>
      </w:r>
    </w:p>
    <w:p>
      <w:pPr>
        <w:pStyle w:val="Normal"/>
      </w:pPr>
      <w:r>
        <w:t xml:space="preserve">Таким образом, при первом эффекте, начинающемся при температу] </w:t>
      </w:r>
      <w:r>
        <w:br/>
      </w:r>
      <w:r>
        <w:t xml:space="preserve">—115° и сопровождающемся газовыделением, выделяется теплота, равн: </w:t>
      </w:r>
      <w:r>
        <w:br/>
      </w:r>
      <w:r>
        <w:t xml:space="preserve">78,8 ккал/моль Оз. |</w:t>
      </w:r>
    </w:p>
    <w:p>
      <w:pPr>
        <w:pStyle w:val="Normal"/>
      </w:pPr>
      <w:r>
        <w:t xml:space="preserve">Эндотермический эффект, связанный с плавлением вещества и начина! |. </w:t>
      </w:r>
      <w:r>
        <w:br/>
      </w:r>
      <w:r>
        <w:t xml:space="preserve">щийся при —70°, также сопровождается газовыделением (рис. 2). Тепло! </w:t>
      </w:r>
      <w:r>
        <w:br/>
      </w:r>
      <w:r>
        <w:t xml:space="preserve">процесса плавления была рассчитана нами на количество Н›О, ва, ®|| </w:t>
      </w:r>
      <w:r>
        <w:br/>
      </w:r>
      <w:r>
        <w:t xml:space="preserve">ределенного титрованием перманганатом конечного раствора. Другие во! </w:t>
      </w:r>
      <w:r>
        <w:br/>
      </w:r>
      <w:r>
        <w:t xml:space="preserve">можные пути расчета (на О5, на Н.О., на Н.О) не позволяют свести эк </w:t>
      </w:r>
      <w:r>
        <w:br/>
      </w:r>
      <w:r>
        <w:t xml:space="preserve">периментальные данные к как! </w:t>
      </w:r>
      <w:r>
        <w:br/>
      </w:r>
      <w:r>
        <w:t xml:space="preserve">`му-либо определенному значении </w:t>
      </w:r>
      <w:r>
        <w:br/>
      </w:r>
      <w:r>
        <w:t xml:space="preserve">Для эндотермического эффек“ </w:t>
      </w:r>
      <w:r>
        <w:br/>
      </w:r>
      <w:r>
        <w:t xml:space="preserve">нач АН А, % плавления получена величие </w:t>
      </w:r>
      <w:r>
        <w:br/>
      </w:r>
      <w:r>
        <w:t xml:space="preserve">ен 100 кале</w:t>
      </w:r>
    </w:p>
    <w:p>
      <w:pPr>
        <w:pStyle w:val="Normal"/>
      </w:pPr>
      <w:r>
        <w:t xml:space="preserve">Е о 6 Величина второго экзотерм! </w:t>
      </w:r>
      <w:r>
        <w:br/>
      </w:r>
      <w:r>
        <w:t xml:space="preserve">—70 +100 кал/г Н.О» 5 ческого эффекта рассчитывалас </w:t>
      </w:r>
      <w:r>
        <w:br/>
      </w:r>
      <w:r>
        <w:t xml:space="preserve">—55 | —68,0 ккал/моль О» 9 на количество выделившегося пр, </w:t>
      </w:r>
      <w:r>
        <w:br/>
      </w:r>
      <w:r>
        <w:t xml:space="preserve">этом процессе О», исходя из след}</w:t>
      </w:r>
    </w:p>
    <w:p>
      <w:pPr>
        <w:pStyle w:val="Normal"/>
      </w:pPr>
      <w:r>
        <w:t xml:space="preserve">ющих соображений. Процесс бурного газовыделения приходится на облас1|', </w:t>
      </w:r>
      <w:r>
        <w:br/>
      </w:r>
      <w:r>
        <w:t xml:space="preserve">плавления эвтектики, т. е. на область исчезновения твердой фазы. След </w:t>
      </w:r>
      <w:r>
        <w:br/>
      </w:r>
      <w:r>
        <w:t xml:space="preserve">вательно, при этом нужно было учитывать теплоту плавления эвтектик|, </w:t>
      </w:r>
      <w:r>
        <w:br/>
      </w:r>
      <w:r>
        <w:t xml:space="preserve">которая перекрывается сильным экзотермическим эффектом реакции (2 </w:t>
      </w:r>
      <w:r>
        <w:br/>
      </w:r>
      <w:r>
        <w:t xml:space="preserve">Чтобы определить теплоту плавления эвтектики, следует знать колич(. </w:t>
      </w:r>
      <w:r>
        <w:br/>
      </w:r>
      <w:r>
        <w:t xml:space="preserve">ство Н.О., присутсотвующее к началу ее плавления. Мы рассчитали к </w:t>
      </w:r>
      <w:r>
        <w:br/>
      </w:r>
      <w:r>
        <w:t xml:space="preserve">личество Н.О,, образующееся по реакции (2). Вычитая полученную вели. </w:t>
      </w:r>
      <w:r>
        <w:br/>
      </w:r>
      <w:r>
        <w:t xml:space="preserve">чину из количества Н.О,, определенного титрованием, мы нашли кол </w:t>
      </w:r>
      <w:r>
        <w:br/>
      </w:r>
      <w:r>
        <w:t xml:space="preserve">чество Н,О,, присутствовавшее в системе к началу плавления эвтез </w:t>
      </w:r>
      <w:r>
        <w:br/>
      </w:r>
      <w:r>
        <w:t xml:space="preserve">тики. По правилу рычага из диаграммы состояния системы Н,О — Н.С </w:t>
      </w:r>
      <w:r>
        <w:br/>
      </w:r>
      <w:r>
        <w:t xml:space="preserve">вычислялось количество эвтектики, плавившейся при —53°. Затем опр. </w:t>
      </w:r>
      <w:r>
        <w:br/>
      </w:r>
      <w:r>
        <w:t xml:space="preserve">делялась теплота плавления данного количества эвтектики, которая скл </w:t>
      </w:r>
      <w:r>
        <w:br/>
      </w:r>
      <w:r>
        <w:t xml:space="preserve">дывалась с теплотой экзотермического эффекта. Величина последнего эд </w:t>
      </w:r>
      <w:r>
        <w:br/>
      </w:r>
      <w:r>
        <w:t xml:space="preserve">фекта была получена из площади, ограниченной кривой теплосодержания, </w:t>
      </w:r>
      <w:r>
        <w:br/>
      </w:r>
      <w:r>
        <w:t xml:space="preserve">Таким образом мы получили, что величина второго экзотермическог, </w:t>
      </w:r>
      <w:r>
        <w:br/>
      </w:r>
      <w:r>
        <w:t xml:space="preserve">эффекта составляет 68,0 ккал/моль О.5.</w:t>
      </w:r>
    </w:p>
    <w:p>
      <w:pPr>
        <w:pStyle w:val="Normal"/>
      </w:pPr>
      <w:r>
        <w:t xml:space="preserve">Полученные калориметрические данные в основном подтверждак! </w:t>
      </w:r>
      <w:r>
        <w:br/>
      </w:r>
      <w:r>
        <w:t xml:space="preserve">ранее предложенный и принимаемый нами в настоящей работе механиз} </w:t>
      </w:r>
      <w:r>
        <w:br/>
      </w:r>
      <w:r>
        <w:t xml:space="preserve">разложения стекловидного вещества, образующегося при низкотемперату]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воды [6]. Согласно этому механизму разложение представляет собой сли </w:t>
      </w:r>
      <w:r>
        <w:br/>
      </w:r>
      <w:r>
        <w:t xml:space="preserve">дующие друг за другом реакции (1) и (2).</w:t>
      </w:r>
    </w:p>
    <w:p>
      <w:pPr>
        <w:pStyle w:val="Normal"/>
      </w:pPr>
      <w:r>
        <w:t xml:space="preserve">Первая реакция начинается при —115°, вторая около —70°. Кар, </w:t>
      </w:r>
      <w:r>
        <w:br/>
      </w:r>
      <w:r>
        <w:t xml:space="preserve">нами показано, этим двум процессам на кривой теплоемкости (рис. 2) ей. </w:t>
      </w:r>
      <w:r>
        <w:br/>
      </w:r>
      <w:r>
        <w:t xml:space="preserve">ответствуют два экзотермических эффекта, проявляющиеся в тех же тел </w:t>
      </w:r>
      <w:r>
        <w:br/>
      </w:r>
      <w:r>
        <w:t xml:space="preserve">пературных интервалах. у</w:t>
      </w:r>
    </w:p>
    <w:p>
      <w:pPr>
        <w:pStyle w:val="Normal"/>
      </w:pPr>
      <w:r>
        <w:t xml:space="preserve">Было бы естественно найденные экзотермические эффекты целико</w:t>
      </w:r>
    </w:p>
    <w:p>
      <w:pPr>
        <w:pStyle w:val="Normal"/>
      </w:pPr>
      <w:r>
        <w:t xml:space="preserve">приписать этим реакциям. Однако, как показали визуальные наблюдения</w:t>
      </w:r>
    </w:p>
    <w:p>
      <w:pPr>
        <w:pStyle w:val="Normal"/>
      </w:pPr>
      <w:r>
        <w:t xml:space="preserve">О высшей перекиси водорода 94</w:t>
      </w:r>
    </w:p>
    <w:p>
      <w:pPr>
        <w:pStyle w:val="Normal"/>
      </w:pPr>
      <w:r>
        <w:t xml:space="preserve">'кловидное вещество в области первого экзотермического эффекта пре- </w:t>
      </w:r>
      <w:r>
        <w:br/>
      </w:r>
      <w:r>
        <w:t xml:space="preserve">певало какие-то физические превращения. По-видимому, в данном случае </w:t>
      </w:r>
      <w:r>
        <w:br/>
      </w:r>
      <w:r>
        <w:t xml:space="preserve">исходил процесс кристаллизации (расстекловывания) стекловидного </w:t>
      </w:r>
      <w:r>
        <w:br/>
      </w:r>
      <w:r>
        <w:t xml:space="preserve">цества, сопровождавшийся выделением тепла. Это обстоятельство не </w:t>
      </w:r>
      <w:r>
        <w:br/>
      </w:r>
      <w:r>
        <w:t xml:space="preserve">'воляло определить собственную величину теплового эффекта реакции </w:t>
      </w:r>
      <w:r>
        <w:br/>
      </w:r>
      <w:r>
        <w:t xml:space="preserve">|и указанное значение 78,8 ккал/моль О, носит несколько условный </w:t>
      </w:r>
      <w:r>
        <w:br/>
      </w:r>
      <w:r>
        <w:t xml:space="preserve">авышенный характер.</w:t>
      </w:r>
    </w:p>
    <w:p>
      <w:pPr>
        <w:pStyle w:val="Normal"/>
      </w:pPr>
      <w:r>
        <w:t xml:space="preserve">Для второго экзотермического эффекта отмеченное осложнение не имеет </w:t>
      </w:r>
      <w:r>
        <w:br/>
      </w:r>
      <w:r>
        <w:t xml:space="preserve">| та и, таким образом, величина 68,0 ккал/моль О. полностью может быть </w:t>
      </w:r>
      <w:r>
        <w:br/>
      </w:r>
      <w:r>
        <w:t xml:space="preserve">(есена к разложению высшей перекиси Н.О, по реакции (2).</w:t>
      </w:r>
    </w:p>
    <w:p>
      <w:pPr>
        <w:pStyle w:val="Normal"/>
      </w:pPr>
      <w:r>
        <w:t xml:space="preserve">' Найденные тепловые эффекты согласуются с определенными в [6] и </w:t>
      </w:r>
      <w:r>
        <w:br/>
      </w:r>
      <w:r>
        <w:t xml:space="preserve">|] значениями энергии активации и с оценочным расчетом теплоты раз- </w:t>
      </w:r>
      <w:r>
        <w:br/>
      </w:r>
      <w:r>
        <w:t xml:space="preserve">кения соединения НО, [10]*.</w:t>
      </w:r>
    </w:p>
    <w:p>
      <w:pPr>
        <w:pStyle w:val="Normal"/>
      </w:pPr>
      <w:r>
        <w:t xml:space="preserve">Обнаруженный при разложении стекловидного вещества эндотерми- </w:t>
      </w:r>
      <w:r>
        <w:br/>
      </w:r>
      <w:r>
        <w:t xml:space="preserve">кий эффект не нашел пока ясного истолкования, но, по-видимому, его </w:t>
      </w:r>
      <w:r>
        <w:br/>
      </w:r>
      <w:r>
        <w:t xml:space="preserve">рдует приписать изменению агрегатного состояния стекловидного ве- </w:t>
      </w:r>
      <w:r>
        <w:br/>
      </w:r>
      <w:r>
        <w:t xml:space="preserve">ства, что согласуется с выводами Гогга [11].</w:t>
      </w:r>
    </w:p>
    <w:p>
      <w:pPr>
        <w:pStyle w:val="Normal"/>
      </w:pPr>
      <w:r>
        <w:t xml:space="preserve">В заключение авторы выражают глубокую благодарность проф. </w:t>
      </w:r>
      <w:r>
        <w:br/>
      </w:r>
      <w:r>
        <w:t xml:space="preserve">И. Кобозеву за советы при постановке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|1. Разработаны конструкции калориметра и методика калориметри- </w:t>
      </w:r>
      <w:r>
        <w:br/>
      </w:r>
      <w:r>
        <w:t xml:space="preserve">ского исследования продуктов низкотемпературного взаимодействия </w:t>
      </w:r>
      <w:r>
        <w:br/>
      </w:r>
      <w:r>
        <w:t xml:space="preserve">|ссоциированных в электрическом разряде паров воды.</w:t>
      </w:r>
    </w:p>
    <w:p>
      <w:pPr>
        <w:pStyle w:val="Normal"/>
      </w:pPr>
      <w:r>
        <w:t xml:space="preserve">2. Установлено наличие трех тепловых эффектов, сопровождающих </w:t>
      </w:r>
      <w:r>
        <w:br/>
      </w:r>
      <w:r>
        <w:t xml:space="preserve">оцессе нагревания стекловидного вещества.</w:t>
      </w:r>
    </w:p>
    <w:p>
      <w:pPr>
        <w:pStyle w:val="Normal"/>
      </w:pPr>
      <w:r>
        <w:t xml:space="preserve">3. Первый экзотермический эффект, начинающийся при температуре </w:t>
      </w:r>
      <w:r>
        <w:br/>
      </w:r>
      <w:r>
        <w:t xml:space="preserve">115° и сопровождающийся выделением О., соответствует отчасти реакции </w:t>
      </w:r>
      <w:r>
        <w:br/>
      </w:r>
      <w:r>
        <w:t xml:space="preserve">‚ отчасти кристаллизации стекловидного вещества.</w:t>
      </w:r>
    </w:p>
    <w:p>
      <w:pPr>
        <w:pStyle w:val="Normal"/>
      </w:pPr>
      <w:r>
        <w:t xml:space="preserve">`4. Эндотермический эффект связан с изменением агрегатного состояния </w:t>
      </w:r>
      <w:r>
        <w:br/>
      </w:r>
      <w:r>
        <w:t xml:space="preserve">еси веществ, остающихся после разложения радикалов НО, при’ </w:t>
      </w:r>
      <w:r>
        <w:br/>
      </w:r>
      <w:r>
        <w:t xml:space="preserve">115°. Эндотермический эффект начинается при —70° и сопровождается </w:t>
      </w:r>
      <w:r>
        <w:br/>
      </w:r>
      <w:r>
        <w:t xml:space="preserve">'глощением 100 кал/г Н.О..</w:t>
      </w:r>
    </w:p>
    <w:p>
      <w:pPr>
        <w:pStyle w:val="Normal"/>
      </w:pPr>
      <w:r>
        <w:t xml:space="preserve">| 5. Эндотермический эффект переходит при —055° во второй экзотер- </w:t>
      </w:r>
      <w:r>
        <w:br/>
      </w:r>
      <w:r>
        <w:t xml:space="preserve">гческий эффект, сопровождающий разложение Н.О4.</w:t>
      </w:r>
    </w:p>
    <w:p>
      <w:pPr>
        <w:pStyle w:val="Normal"/>
      </w:pPr>
      <w:r>
        <w:t xml:space="preserve">Теплота процесса по реакции (2) равна 68,0 ккал/моль Ох.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3.Х.1956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Кое. Сегь, Рю. Навес К, Вет. 65, 1550, 4932. </w:t>
      </w:r>
      <w:r>
        <w:br/>
      </w:r>
      <w:r>
        <w:t xml:space="preserve">О пага, Лоигп. Свет. 506. Тарап, 60, 1170, 1939. </w:t>
      </w:r>
      <w:r>
        <w:br/>
      </w:r>
      <w:r>
        <w:t xml:space="preserve">. ОвВага, Того. Свеш. 506. Тарав, 61, 657, 1940. </w:t>
      </w:r>
      <w:r>
        <w:br/>
      </w:r>
      <w:r>
        <w:t xml:space="preserve">Вабгхо 1 @, С. 1апег, С. А. У10 КП ег, Сапад. опти. Свет., 34, 262,</w:t>
      </w:r>
    </w:p>
    <w:p>
      <w:pPr>
        <w:pStyle w:val="Normal"/>
      </w:pPr>
      <w:r>
        <w:t xml:space="preserve">1953.</w:t>
      </w:r>
    </w:p>
    <w:p>
      <w:pPr>
        <w:pStyle w:val="Normal"/>
      </w:pPr>
      <w:r>
        <w:t xml:space="preserve">* После того как наша статья была передана в редакцию, из печати вышла работа </w:t>
      </w:r>
      <w:r>
        <w:br/>
      </w:r>
      <w:r>
        <w:t xml:space="preserve">›рмли [12], в которой изложены результаты термографического анализа разложения </w:t>
      </w:r>
      <w:r>
        <w:br/>
      </w:r>
      <w:r>
        <w:t xml:space="preserve">екловидного вещества. Обращает на себя внимание совпадение ряда эксперимен- </w:t>
      </w:r>
      <w:r>
        <w:br/>
      </w:r>
      <w:r>
        <w:t xml:space="preserve">льных данных: температура плавления твердого вещества —70°, разложение в жид- </w:t>
      </w:r>
      <w:r>
        <w:br/>
      </w:r>
      <w:r>
        <w:t xml:space="preserve">й фазе при —60°, сопровождающееся выделением Оо. В то же время в работе Гормли </w:t>
      </w:r>
      <w:r>
        <w:br/>
      </w:r>
      <w:r>
        <w:t xml:space="preserve">т указания на процесс газовыделения при —115° и сопровождающий его тепловой </w:t>
      </w:r>
      <w:r>
        <w:br/>
      </w:r>
      <w:r>
        <w:t xml:space="preserve">фект, а теплота экзотермического, процесса при —60° оценена в* 44 ккал/моль Оз, что </w:t>
      </w:r>
      <w:r>
        <w:br/>
      </w:r>
      <w:r>
        <w:t xml:space="preserve">личается от величины, определенной нами. Разумеется, метод оценки теплоты реак- </w:t>
      </w:r>
      <w:r>
        <w:br/>
      </w:r>
      <w:r>
        <w:t xml:space="preserve">и, примененный Гормли, мог дать, в лучшем случае, указание лишь на порядок </w:t>
      </w:r>
      <w:r>
        <w:br/>
      </w:r>
      <w:r>
        <w:t xml:space="preserve">личины теплового эффекта.</w:t>
      </w:r>
    </w:p>
    <w:p>
      <w:pPr>
        <w:pStyle w:val="Normal"/>
      </w:pPr>
      <w:r>
        <w:t xml:space="preserve">6. Л. И. Некрасов, Диссертация МГУ, 1951.</w:t>
      </w:r>
    </w:p>
    <w:p>
      <w:pPr>
        <w:pStyle w:val="Normal"/>
      </w:pPr>
      <w:r>
        <w:t xml:space="preserve">т. ВыыА: Зоо те А. М\М1ь к | ег, Сапай. Тоигп. СЬеш., 29, 1040, 1954.</w:t>
      </w:r>
    </w:p>
    <w:p>
      <w:pPr>
        <w:pStyle w:val="Normal"/>
      </w:pPr>
      <w:r>
        <w:t xml:space="preserve">8. Г. О. МеК1о{еу, О. Сагу11, Тото. Ащег. Свет. "Зое, А 5802, 1955. |</w:t>
      </w:r>
    </w:p>
    <w:p>
      <w:pPr>
        <w:pStyle w:val="Normal"/>
      </w:pPr>
      <w:r>
        <w:t xml:space="preserve">ЭН: Боб ев, И: Скороходов, Л. И. Некрасов, Е. И. Мак! </w:t>
      </w:r>
      <w:r>
        <w:br/>
      </w:r>
      <w:r>
        <w:t xml:space="preserve">рова, Журн. физич. химии, 31, 1843, 1957.</w:t>
      </w:r>
    </w:p>
    <w:p>
      <w:pPr>
        <w:pStyle w:val="Normal"/>
      </w:pPr>
      <w:r>
        <w:t xml:space="preserve">10. Е. Овата, Лото. СБеш. Зос. Тарав, 61, 569, 1940.</w:t>
      </w:r>
    </w:p>
    <w:p>
      <w:pPr>
        <w:pStyle w:val="Normal"/>
      </w:pPr>
      <w:r>
        <w:t xml:space="preserve">11. С. Е. Н. Важащ, 015033. Рагаа 50с., 44, Общ. дискусс., 1958.</w:t>
      </w:r>
    </w:p>
    <w:p>
      <w:pPr>
        <w:pStyle w:val="Normal"/>
      </w:pPr>
      <w:r>
        <w:t xml:space="preserve">12. ВуТ. А. СвВогш|еу, Логи. Атег. СБет. 506., 79, 1862, 1957.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СОМСЕВМХ@ ТНЕ Н"СНЕВ РЕВОХШЕ ОЕ НУОВОСЕМ 1 </w:t>
      </w:r>
      <w:r>
        <w:br/>
      </w:r>
      <w:r>
        <w:t xml:space="preserve">1. РЕТЕВМИМАТТОМ ОК ТНЕ ОЕСОМРОЗТТТОМ М ог тнЕ |</w:t>
      </w:r>
    </w:p>
    <w:p>
      <w:pPr>
        <w:pStyle w:val="Normal"/>
      </w:pPr>
      <w:r>
        <w:t xml:space="preserve">(Мо5сош)</w:t>
      </w:r>
    </w:p>
    <w:p>
      <w:pPr>
        <w:pStyle w:val="Normal"/>
      </w:pPr>
      <w:r>
        <w:t xml:space="preserve">Г... А. Веги, К. @. Влотуакоь, Т,. Г. Мектазох% апа Г. Г. Зкооктойи| </w:t>
      </w:r>
      <w:r>
        <w:br/>
      </w:r>
      <w:r>
        <w:t xml:space="preserve">| ПАЛ</w:t>
      </w:r>
    </w:p>
    <w:p>
      <w:pPr>
        <w:pStyle w:val="Normal"/>
      </w:pPr>
      <w:r>
        <w:t xml:space="preserve">Зим шагу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са]отиаейег Ваз Ъееп 4езюпе ап а ргоседаге деуе]орей Гог шуезИсайпс 10 </w:t>
      </w:r>
      <w:r>
        <w:br/>
      </w:r>
      <w:r>
        <w:t xml:space="preserve">(етрегабиге теасМоп ргодисёз о{ забег уарогз 41ззос1айе4 ш \е @есй1са] 91зсваге </w:t>
      </w:r>
      <w:r>
        <w:br/>
      </w:r>
      <w:r>
        <w:t xml:space="preserve">Тьгее Веаф еМесбз \уеге геуза]е4 т 11е ргосезз о{ пеайто Ше 2]аззу зибзвапсе. Т </w:t>
      </w:r>
      <w:r>
        <w:br/>
      </w:r>
      <w:r>
        <w:t xml:space="preserve">Йтз®, ап ехоегта] еМесё,' фез1пийпро а — 115°, соттезропаз 40 (№е Веаёз оЁ пе теасмо” </w:t>
      </w:r>
      <w:r>
        <w:br/>
      </w:r>
      <w:r>
        <w:t xml:space="preserve">2НО-(зоПа)=Н&gt;0О2(з0119)-+ О5(2) ап4 о{ {Те сгузба за оп о1 (Ве о]аззу забзбапсе. Тве уа </w:t>
      </w:r>
      <w:r>
        <w:br/>
      </w:r>
      <w:r>
        <w:t xml:space="preserve">О? (Ве Веаф еНесё 1 [6613 сазе сов 1ИопаПу еда] 78.8 Аг. са/туе. ТЬ$ 1$ ГоПо\е РИ</w:t>
      </w:r>
    </w:p>
    <w:p>
      <w:pPr>
        <w:pStyle w:val="Normal"/>
      </w:pPr>
      <w:r>
        <w:t xml:space="preserve">ап Ч1зарреагапсе о{ {Ме зо рпазе. Тве пеаб о! десотпроз Йоп оЁ Н&gt;О4 ассотте &amp; 1 </w:t>
      </w:r>
      <w:r>
        <w:br/>
      </w:r>
      <w:r>
        <w:t xml:space="preserve">{Те теасмоп Н&gt;Од | (301) = Н»О» (501) -- 0›(2) ефиаа]з 68.0 Ак. са/тойе. }</w:t>
      </w:r>
    </w:p>
    <w:p>
      <w:pPr>
        <w:pStyle w:val="Normal"/>
      </w:pPr>
      <w:r>
        <w:t xml:space="preserve">| ЖУРНАЛ ФИЗИЧЕСКОЙ ХИМИИ { </w:t>
      </w:r>
      <w:r>
        <w:br/>
      </w:r>
      <w:r>
        <w:t xml:space="preserve">ХХ Л э в &amp; № у</w:t>
      </w:r>
    </w:p>
    <w:p>
      <w:pPr>
        <w:pStyle w:val="Normal"/>
      </w:pPr>
      <w:r>
        <w:t xml:space="preserve">ГРАНИЦЫ ТЕРМОДИНАМИЧЕСКОЙ УСТОЙЧИВОСТИ </w:t>
      </w:r>
      <w:r>
        <w:br/>
      </w:r>
      <w:r>
        <w:t xml:space="preserve">МНОГОКОМНОНЕНТНЫХ СИСТЕМ</w:t>
      </w:r>
    </w:p>
    <w:p>
      <w:pPr>
        <w:pStyle w:val="Normal"/>
      </w:pPr>
      <w:r>
        <w:t xml:space="preserve">В.И. Кузьмич и И. 3. Фишер</w:t>
      </w:r>
    </w:p>
    <w:p>
      <w:pPr>
        <w:pStyle w:val="Normal"/>
      </w:pPr>
      <w:r>
        <w:t xml:space="preserve">|вости однородной однокомпонентной фазы на основе современной пос- </w:t>
      </w:r>
      <w:r>
        <w:br/>
      </w:r>
      <w:r>
        <w:t xml:space="preserve">довательно статистической теории жидкого состояния Нирквуда—Бо- </w:t>
      </w:r>
      <w:r>
        <w:br/>
      </w:r>
      <w:r>
        <w:t xml:space="preserve">бова. В настоящей статье будет дано обобщение этой теории на слу- </w:t>
      </w:r>
      <w:r>
        <w:br/>
      </w:r>
      <w:r>
        <w:t xml:space="preserve">й многокомпонентных систем.</w:t>
      </w:r>
    </w:p>
    <w:p>
      <w:pPr>
        <w:pStyle w:val="Normal"/>
      </w:pPr>
      <w:r>
        <w:t xml:space="preserve">№ Решаемая в настоящей работе задача может быть кратко охарактери- </w:t>
      </w:r>
      <w:r>
        <w:br/>
      </w:r>
      <w:r>
        <w:t xml:space="preserve">Чвана следующим образом: пусть имеется однородная многокомнонент- </w:t>
      </w:r>
      <w:r>
        <w:br/>
      </w:r>
      <w:r>
        <w:t xml:space="preserve">я система; будем в очень широких пределах изменять ее температуру, </w:t>
      </w:r>
      <w:r>
        <w:br/>
      </w:r>
      <w:r>
        <w:t xml:space="preserve">вление и состав. При всех ли мыслимых значёниях этих параметров </w:t>
      </w:r>
      <w:r>
        <w:br/>
      </w:r>
      <w:r>
        <w:t xml:space="preserve">Стема может оставаться однородной? Если нет, то каковы границы </w:t>
      </w:r>
      <w:r>
        <w:br/>
      </w:r>
      <w:r>
        <w:t xml:space="preserve">тойчивости ее однородного состояния?</w:t>
      </w:r>
    </w:p>
    <w:p>
      <w:pPr>
        <w:pStyle w:val="Normal"/>
      </w:pPr>
      <w:r>
        <w:t xml:space="preserve">’Таким образом решаемая нами задача прямо сязана с фундаменталь- </w:t>
      </w:r>
      <w:r>
        <w:br/>
      </w:r>
      <w:r>
        <w:t xml:space="preserve">й проблемой физической химии — с проблемой растворимости зкид- </w:t>
      </w:r>
      <w:r>
        <w:br/>
      </w:r>
      <w:r>
        <w:t xml:space="preserve">стей и газов. Ниже мы попытаемся подойти к решению этой проблемы, </w:t>
      </w:r>
      <w:r>
        <w:br/>
      </w:r>
      <w:r>
        <w:t xml:space="preserve">\ираясь только на предполагаемое знание закона межмолекулярных </w:t>
      </w:r>
      <w:r>
        <w:br/>
      </w:r>
      <w:r>
        <w:t xml:space="preserve">фл и на общие законы статистической физики. Мы нигде не будем прибе- </w:t>
      </w:r>
      <w:r>
        <w:br/>
      </w:r>
      <w:r>
        <w:t xml:space="preserve">ть ни к формально-термодинамическим методам исследования, ни к </w:t>
      </w:r>
      <w:r>
        <w:br/>
      </w:r>
      <w:r>
        <w:t xml:space="preserve">Фдельным теориям экидкого состояния.</w:t>
      </w:r>
    </w:p>
    <w:p>
      <w:pPr>
        <w:pStyle w:val="Normal"/>
      </w:pPr>
      <w:r>
        <w:t xml:space="preserve">1 Выпишем здесь основные уравнения теории Н. Н. Боголюбова [3],</w:t>
      </w:r>
    </w:p>
    <w:p>
      <w:pPr>
        <w:pStyle w:val="Normal"/>
      </w:pPr>
      <w:r>
        <w:t xml:space="preserve">| жные нам в дальнейшем. Поведение системы, состоящей из М сортов </w:t>
      </w:r>
      <w:r>
        <w:br/>
      </w:r>
      <w:r>
        <w:t xml:space="preserve">| й ь . м </w:t>
      </w:r>
      <w:r>
        <w:br/>
      </w:r>
      <w:r>
        <w:t xml:space="preserve">Истиц а, 6, с..... содержащихся в молярных долях па, Иь,... [причем У</w:t>
      </w:r>
    </w:p>
    <w:p>
      <w:pPr>
        <w:pStyle w:val="Normal"/>
      </w:pPr>
      <w:r>
        <w:t xml:space="preserve">й = а=1 </w:t>
      </w:r>
      <w:r>
        <w:br/>
      </w:r>
      <w:r>
        <w:t xml:space="preserve">| =1) полностью определяется ее радиальными функциями распреде-</w:t>
      </w:r>
    </w:p>
    <w:p>
      <w:pPr>
        <w:pStyle w:val="Normal"/>
      </w:pPr>
      <w:r>
        <w:t xml:space="preserve">Фния Фаь(г), удовлетворяющим уравнениям Боголюбова</w:t>
      </w:r>
    </w:p>
    <w:p>
      <w:pPr>
        <w:pStyle w:val="Normal"/>
      </w:pPr>
      <w:r>
        <w:t xml:space="preserve">М </w:t>
      </w:r>
      <w:r>
        <w:br/>
      </w:r>
      <w:r>
        <w:t xml:space="preserve">й </w:t>
      </w:r>
      <w:r>
        <w:br/>
      </w:r>
      <w:r>
        <w:t xml:space="preserve">— АТ № во (г) = Фьь (^) = У пе х</w:t>
      </w:r>
    </w:p>
    <w:p>
      <w:pPr>
        <w:pStyle w:val="Normal"/>
      </w:pPr>
      <w:r>
        <w:t xml:space="preserve">с=1</w:t>
      </w:r>
    </w:p>
    <w:p>
      <w:pPr>
        <w:pStyle w:val="Normal"/>
      </w:pPr>
      <w:r>
        <w:t xml:space="preserve">&lt; т </w:t>
      </w:r>
      <w:r>
        <w:br/>
      </w:r>
      <w:r>
        <w:t xml:space="preserve">Г (| \ Е бас (1) а (2еь (р) — 1) вар,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 </w:t>
      </w:r>
      <w:r>
        <w:br/>
      </w:r>
      <w:r>
        <w:t xml:space="preserve">_фие (9 = | Фе (0) вос (0) 4. (2)</w:t>
      </w:r>
    </w:p>
    <w:p>
      <w:pPr>
        <w:pStyle w:val="Normal"/>
      </w:pPr>
      <w:r>
        <w:t xml:space="preserve">ось © означает средний объем, приходящийся на одну частицу, и </w:t>
      </w:r>
      <w:r>
        <w:br/>
      </w:r>
      <w:r>
        <w:t xml:space="preserve">аь (Г) есть межмолекулярный потёнциал соответствующей пары ча- </w:t>
      </w:r>
      <w:r>
        <w:br/>
      </w:r>
      <w:r>
        <w:t xml:space="preserve">‘Функции (г) должны также удовлетворять условиям норми-</w:t>
      </w:r>
    </w:p>
    <w:p>
      <w:pPr>
        <w:pStyle w:val="Normal"/>
      </w:pPr>
      <w:r>
        <w:t xml:space="preserve">в </w:t>
      </w:r>
      <w:r>
        <w:br/>
      </w:r>
      <w:r>
        <w:t xml:space="preserve">ь й а </w:t>
      </w:r>
      <w:r>
        <w:br/>
      </w:r>
      <w:r>
        <w:t xml:space="preserve">Ци. и (Ваь (г) — 1) "а = 0. (3) </w:t>
      </w:r>
      <w:r>
        <w:br/>
      </w:r>
      <w:r>
        <w:t xml:space="preserve">0</w:t>
      </w:r>
    </w:p>
    <w:p>
      <w:pPr>
        <w:pStyle w:val="Normal"/>
      </w:pPr>
      <w:r>
        <w:t xml:space="preserve">94 В. И. Кузьмич и И. 3. Фишер</w:t>
      </w:r>
    </w:p>
    <w:p>
      <w:pPr>
        <w:pStyle w:val="Normal"/>
      </w:pPr>
      <w:r>
        <w:t xml:space="preserve">Знание $ (т) дает не только прямые сведения о молекулярной стр}! </w:t>
      </w:r>
      <w:r>
        <w:br/>
      </w:r>
      <w:r>
        <w:t xml:space="preserve">туре системы, но позволяет также определить ее термодинамичеек </w:t>
      </w:r>
      <w:r>
        <w:br/>
      </w:r>
      <w:r>
        <w:t xml:space="preserve">функции. Например, для давления получается [3]:</w:t>
      </w:r>
    </w:p>
    <w:p>
      <w:pPr>
        <w:pStyle w:val="Normal"/>
      </w:pPr>
      <w:r>
        <w:t xml:space="preserve">ЕТ ом </w:t>
      </w:r>
      <w:r>
        <w:br/>
      </w:r>
      <w:r>
        <w:t xml:space="preserve">РА ты 2 Пойь \ Фаь (г) ваь (г) тЗаг. | </w:t>
      </w:r>
      <w:r>
        <w:br/>
      </w:r>
      <w:r>
        <w:t xml:space="preserve">0</w:t>
      </w:r>
    </w:p>
    <w:p>
      <w:pPr>
        <w:pStyle w:val="Normal"/>
      </w:pPr>
      <w:r>
        <w:t xml:space="preserve">Нашей задачей является исследование области существования фи: </w:t>
      </w:r>
      <w:r>
        <w:br/>
      </w:r>
      <w:r>
        <w:t xml:space="preserve">чески допустимых решений системы интегральных уравнений (1).</w:t>
      </w:r>
    </w:p>
    <w:p>
      <w:pPr>
        <w:pStyle w:val="Normal"/>
      </w:pPr>
      <w:r>
        <w:t xml:space="preserve">Поведение радиальных функций распределения при далеких </w:t>
      </w:r>
      <w:r>
        <w:br/>
      </w:r>
      <w:r>
        <w:t xml:space="preserve">расстояниях между частицами |</w:t>
      </w:r>
    </w:p>
    <w:p>
      <w:pPr>
        <w:pStyle w:val="Normal"/>
      </w:pPr>
      <w:r>
        <w:t xml:space="preserve">| </w:t>
      </w:r>
      <w:r>
        <w:br/>
      </w:r>
      <w:r>
        <w:t xml:space="preserve">Перейдем в уравнениях (1) — (4) к безразмерным единицам рассти!“. </w:t>
      </w:r>
      <w:r>
        <w:br/>
      </w:r>
      <w:r>
        <w:t xml:space="preserve">ний, полагая г—&gt; 7’ = (7/0), где Р — некоторая характерная длина 1 </w:t>
      </w:r>
      <w:r>
        <w:br/>
      </w:r>
      <w:r>
        <w:t xml:space="preserve">шей задачи, например эффективный диаметр некоторого сорта 1" </w:t>
      </w:r>
      <w:r>
        <w:br/>
      </w:r>
      <w:r>
        <w:t xml:space="preserve">стиц. Одновременно сделаем замену искомых функций #аь —&gt; Иов по { </w:t>
      </w:r>
      <w:r>
        <w:br/>
      </w:r>
      <w:r>
        <w:t xml:space="preserve">отношению | |</w:t>
      </w:r>
    </w:p>
    <w:p>
      <w:pPr>
        <w:pStyle w:val="Normal"/>
      </w:pPr>
      <w:r>
        <w:t xml:space="preserve">аъ (г) м = Завтитру.. (^).</w:t>
      </w:r>
    </w:p>
    <w:p>
      <w:pPr>
        <w:pStyle w:val="Normal"/>
      </w:pPr>
      <w:r>
        <w:t xml:space="preserve">Тодга уравнения (1) — (2) перепишутся</w:t>
      </w:r>
    </w:p>
    <w:p>
      <w:pPr>
        <w:pStyle w:val="Normal"/>
      </w:pPr>
      <w:r>
        <w:t xml:space="preserve">м со ТР </w:t>
      </w:r>
      <w:r>
        <w:br/>
      </w:r>
      <w:r>
        <w:t xml:space="preserve">г ш Чъь (г) =^ У и. || \ бе (1) а} х </w:t>
      </w:r>
      <w:r>
        <w:br/>
      </w:r>
      <w:r>
        <w:t xml:space="preserve">с=1 о | </w:t>
      </w:r>
      <w:r>
        <w:br/>
      </w:r>
      <w:r>
        <w:t xml:space="preserve">хе" бь р) — 1} 4</w:t>
      </w:r>
    </w:p>
    <w:p>
      <w:pPr>
        <w:pStyle w:val="Normal"/>
      </w:pPr>
      <w:r>
        <w:t xml:space="preserve">бес (0 = — урба (В =</w:t>
      </w:r>
    </w:p>
    <w:p>
      <w:pPr>
        <w:pStyle w:val="Normal"/>
      </w:pPr>
      <w:r>
        <w:t xml:space="preserve">где штрихи при г и р опущены, и введено обозначение</w:t>
      </w:r>
    </w:p>
    <w:p>
      <w:pPr>
        <w:pStyle w:val="Normal"/>
      </w:pPr>
      <w:r>
        <w:t xml:space="preserve">ть 203 | |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(Е ооо аа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Условия нормировки и уравнение для давления теперь запишутся:</w:t>
      </w:r>
    </w:p>
    <w:p>
      <w:pPr>
        <w:pStyle w:val="Normal"/>
      </w:pPr>
      <w:r>
        <w:t xml:space="preserve">в </w:t>
      </w:r>
      <w:r>
        <w:br/>
      </w:r>
      <w:r>
        <w:t xml:space="preserve">Пт в \ (Сеь (г) — 1) т? а" =0, | </w:t>
      </w:r>
      <w:r>
        <w:br/>
      </w:r>
      <w:r>
        <w:t xml:space="preserve">М ь со п </w:t>
      </w:r>
      <w:r>
        <w:br/>
      </w:r>
      <w:r>
        <w:t xml:space="preserve">7 л — т 7 </w:t>
      </w:r>
      <w:r>
        <w:br/>
      </w:r>
      <w:r>
        <w:t xml:space="preserve">т = 1+3 2 петь ОН - (1 </w:t>
      </w:r>
      <w:r>
        <w:br/>
      </w:r>
      <w:r>
        <w:t xml:space="preserve">62 — 0</w:t>
      </w:r>
    </w:p>
    <w:p>
      <w:pPr>
        <w:pStyle w:val="Normal"/>
      </w:pPr>
      <w:r>
        <w:t xml:space="preserve">Будем интересоваться поведением функций Оь (г) при г-&gt; со, пре </w:t>
      </w:r>
      <w:r>
        <w:br/>
      </w:r>
      <w:r>
        <w:t xml:space="preserve">полагая потенциалы Фоь (г), достаточно быстро исчезающими с роетом\ </w:t>
      </w:r>
      <w:r>
        <w:br/>
      </w:r>
      <w:r>
        <w:t xml:space="preserve">так что случай электролитов исключается. Тогда в силу (9) должно бы" </w:t>
      </w:r>
      <w:r>
        <w:br/>
      </w:r>
      <w:r>
        <w:t xml:space="preserve">Овь (т) —&gt;1 при г-—&gt; со, и поэтому можно положить</w:t>
      </w:r>
    </w:p>
    <w:p>
      <w:pPr>
        <w:pStyle w:val="Normal"/>
      </w:pPr>
      <w:r>
        <w:t xml:space="preserve">Фоь (^) </w:t>
      </w:r>
      <w:r>
        <w:br/>
      </w:r>
      <w:r>
        <w:t xml:space="preserve">Овь (т) = 1 + в </w:t>
      </w:r>
      <w:r>
        <w:br/>
      </w:r>
      <w:r>
        <w:t xml:space="preserve">причем |Фаь (г) /т|—0 при г—&gt; со и вследствие этого линеаризовать т </w:t>
      </w:r>
      <w:r>
        <w:br/>
      </w:r>
      <w:r>
        <w:t xml:space="preserve">гарифм слева в (6). Далее при больших &amp; функции фас (#) также буд </w:t>
      </w:r>
      <w:r>
        <w:br/>
      </w:r>
      <w:r>
        <w:t xml:space="preserve">быстро исчезать, поэтому в правой части (6) важны лишь значения</w:t>
      </w:r>
    </w:p>
    <w:p>
      <w:pPr>
        <w:pStyle w:val="Normal"/>
      </w:pPr>
      <w:r>
        <w:t xml:space="preserve">— ®Т № </w:t>
      </w:r>
      <w:r>
        <w:br/>
      </w:r>
      <w:r>
        <w:t xml:space="preserve">близкие кг, и при г-—&gt; со можно е ФИТ заменить единицей, а вер </w:t>
      </w:r>
      <w:r>
        <w:br/>
      </w:r>
      <w:r>
        <w:t xml:space="preserve">ний предел во внутреннем интеграле отодвинуть на бесконечноел</w:t>
      </w:r>
    </w:p>
    <w:p>
      <w:pPr>
        <w:pStyle w:val="Normal"/>
      </w:pPr>
      <w:r>
        <w:t xml:space="preserve">Границы термодинамической устойчивости систем 95,</w:t>
      </w:r>
    </w:p>
    <w:p>
      <w:pPr>
        <w:pStyle w:val="Normal"/>
      </w:pPr>
      <w:r>
        <w:t xml:space="preserve">’| итоге мы приходим к системе однородных уравнений </w:t>
      </w:r>
      <w:r>
        <w:br/>
      </w:r>
      <w:r>
        <w:t xml:space="preserve">ви</w:t>
      </w:r>
    </w:p>
    <w:p>
      <w:pPr>
        <w:pStyle w:val="Normal"/>
      </w:pPr>
      <w:r>
        <w:t xml:space="preserve">Чаь (г) АХ пе \ Кас |" — 1) 9 (6) 4 (12)</w:t>
      </w:r>
    </w:p>
    <w:p>
      <w:pPr>
        <w:pStyle w:val="Normal"/>
      </w:pPr>
      <w:r>
        <w:t xml:space="preserve">[)</w:t>
      </w:r>
    </w:p>
    <w:p>
      <w:pPr>
        <w:pStyle w:val="Normal"/>
      </w:pPr>
      <w:r>
        <w:t xml:space="preserve">И — \ р —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о (а ат аз (2) (8 — #) а. 8 </w:t>
      </w:r>
      <w:r>
        <w:br/>
      </w:r>
      <w:r>
        <w:t xml:space="preserve">[2]</w:t>
      </w:r>
    </w:p>
    <w:p>
      <w:pPr>
        <w:pStyle w:val="Normal"/>
      </w:pPr>
      <w:r>
        <w:t xml:space="preserve">‘Цесь последнее равенство получилось из (7) интегрированием по ча- </w:t>
      </w:r>
      <w:r>
        <w:br/>
      </w:r>
      <w:r>
        <w:t xml:space="preserve">игям.</w:t>
      </w:r>
    </w:p>
    <w:p>
      <w:pPr>
        <w:pStyle w:val="Normal"/>
      </w:pPr>
      <w:r>
        <w:t xml:space="preserve">| Допустим теперь, что межмолекулярные силы имеют конечный радиус </w:t>
      </w:r>
      <w:r>
        <w:br/>
      </w:r>
      <w:r>
        <w:t xml:space="preserve">вйствия, так что существуют такие числа саь, что</w:t>
      </w:r>
    </w:p>
    <w:p>
      <w:pPr>
        <w:pStyle w:val="Normal"/>
      </w:pPr>
      <w:r>
        <w:t xml:space="preserve">Фь Г) 0, ож==Иць (г); если г овь. (14)</w:t>
      </w:r>
    </w:p>
    <w:p>
      <w:pPr>
        <w:pStyle w:val="Normal"/>
      </w:pPr>
      <w:r>
        <w:t xml:space="preserve">исла соь могут быть произвольными, в том числе и очень большими, </w:t>
      </w:r>
      <w:r>
        <w:br/>
      </w:r>
      <w:r>
        <w:t xml:space="preserve">ак что фактически условия (14) никаких ограничений не накладывают. </w:t>
      </w:r>
      <w:r>
        <w:br/>
      </w:r>
      <w:r>
        <w:t xml:space="preserve">При желании можно будет затем перейти `к пределу ось -&gt; со. </w:t>
      </w:r>
      <w:r>
        <w:br/>
      </w:r>
      <w:r>
        <w:t xml:space="preserve">! таком случае имеем фоь (#) = Къь (1) =0 при Ё&gt;оь, и вместо </w:t>
      </w:r>
      <w:r>
        <w:br/>
      </w:r>
      <w:r>
        <w:t xml:space="preserve">12) — (13) получим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 т бас</w:t>
      </w:r>
    </w:p>
    <w:p>
      <w:pPr>
        <w:pStyle w:val="Normal"/>
      </w:pPr>
      <w:r>
        <w:t xml:space="preserve">Фаь (г) = Х, пе \ Кос (|7 — р |) Феь (6) 4, (15) </w:t>
      </w:r>
      <w:r>
        <w:br/>
      </w:r>
      <w:r>
        <w:t xml:space="preserve">еоавь:</w:t>
      </w:r>
    </w:p>
    <w:p>
      <w:pPr>
        <w:pStyle w:val="Normal"/>
      </w:pPr>
      <w:r>
        <w:t xml:space="preserve">Кое (2) = -- \ (с ФаеТ,› 7, (#) (2—2) ай. (16)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Для отыскания нетривиальных решений этих уравнений положим </w:t>
      </w:r>
      <w:r>
        <w:br/>
      </w:r>
      <w:r>
        <w:t xml:space="preserve">Фоь (г) —= Ааъей т. (17)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Ле (А 0, (18) </w:t>
      </w:r>
      <w:r>
        <w:br/>
      </w:r>
      <w:r>
        <w:t xml:space="preserve">с=1</w:t>
      </w:r>
    </w:p>
    <w:p>
      <w:pPr>
        <w:pStyle w:val="Normal"/>
      </w:pPr>
      <w:r>
        <w:t xml:space="preserve">‘де Гас (1) есть фурье-отображение ядер Кас (2): </w:t>
      </w:r>
      <w:r>
        <w:br/>
      </w:r>
      <w:r>
        <w:t xml:space="preserve">бас </w:t>
      </w:r>
      <w:r>
        <w:br/>
      </w:r>
      <w:r>
        <w:t xml:space="preserve">Рив (= | Ко (2) ея аа. (19) </w:t>
      </w:r>
      <w:r>
        <w:br/>
      </w:r>
      <w:r>
        <w:t xml:space="preserve">РТ </w:t>
      </w:r>
      <w:r>
        <w:br/>
      </w:r>
      <w:r>
        <w:t xml:space="preserve">Уравнения (18) распадаются на /М систем уравнений с общим определи-</w:t>
      </w:r>
    </w:p>
    <w:p>
      <w:pPr>
        <w:pStyle w:val="Normal"/>
      </w:pPr>
      <w:r>
        <w:t xml:space="preserve">'елем для всех них, и для существования нетривиальных решений его </w:t>
      </w:r>
      <w:r>
        <w:br/>
      </w:r>
      <w:r>
        <w:t xml:space="preserve">`ледует приравнять нулю:</w:t>
      </w:r>
    </w:p>
    <w:p>
      <w:pPr>
        <w:pStyle w:val="Normal"/>
      </w:pPr>
      <w:r>
        <w:t xml:space="preserve">2 (т)= РепьГьь (1) — 8ь /=0. (20)</w:t>
      </w:r>
    </w:p>
    <w:p>
      <w:pPr>
        <w:pStyle w:val="Normal"/>
      </w:pPr>
      <w:r>
        <w:t xml:space="preserve">Гаким образом мы получаем уравнение для определения 1. Оно имеет, </w:t>
      </w:r>
      <w:r>
        <w:br/>
      </w:r>
      <w:r>
        <w:t xml:space="preserve">зообще говоря, бесконечное множество комплексных корней, зависящих </w:t>
      </w:r>
      <w:r>
        <w:br/>
      </w:r>
      <w:r>
        <w:t xml:space="preserve">ЕН Пхи ОТ</w:t>
      </w:r>
    </w:p>
    <w:p>
      <w:pPr>
        <w:pStyle w:val="Normal"/>
      </w:pPr>
      <w:r>
        <w:t xml:space="preserve">п п == В Пь в: Ту </w:t>
      </w:r>
      <w:r>
        <w:br/>
      </w:r>
      <w:r>
        <w:t xml:space="preserve">в ИТ) И,</w:t>
      </w:r>
    </w:p>
    <w:p>
      <w:pPr>
        <w:pStyle w:val="Normal"/>
      </w:pPr>
      <w:r>
        <w:t xml:space="preserve">96 В. И. Вузьмич и И. 3. Фишер</w:t>
      </w:r>
    </w:p>
    <w:p>
      <w:pPr>
        <w:pStyle w:val="Normal"/>
      </w:pPr>
      <w:r>
        <w:t xml:space="preserve">(Е =1,2, ...). Из вещественности Х и и. и вещественносети и четнои </w:t>
      </w:r>
      <w:r>
        <w:br/>
      </w:r>
      <w:r>
        <w:t xml:space="preserve">функций Къь (2) вытекает, что все корни 1» уравнения (20) можно сгру </w:t>
      </w:r>
      <w:r>
        <w:br/>
      </w:r>
      <w:r>
        <w:t xml:space="preserve">пировать в четверки -- В» — к. В силу (9) и (11) корни с отрицатез </w:t>
      </w:r>
      <w:r>
        <w:br/>
      </w:r>
      <w:r>
        <w:t xml:space="preserve">ными мнимыми частями должны быть отброшены, так что остают </w:t>
      </w:r>
      <w:r>
        <w:br/>
      </w:r>
      <w:r>
        <w:t xml:space="preserve">только пары Е В» + ||, и по (11), (14) и (17) получаем</w:t>
      </w:r>
    </w:p>
    <w:p>
      <w:pPr>
        <w:pStyle w:val="Normal"/>
      </w:pPr>
      <w:r>
        <w:t xml:space="preserve">1 и миг. </w:t>
      </w:r>
      <w:r>
        <w:br/>
      </w:r>
      <w:r>
        <w:t xml:space="preserve">въ (") = А М АФе "и" сов (Вил Е 8). (22 </w:t>
      </w:r>
      <w:r>
        <w:br/>
      </w:r>
      <w:r>
        <w:t xml:space="preserve">12 |</w:t>
      </w:r>
    </w:p>
    <w:p>
      <w:pPr>
        <w:pStyle w:val="Normal"/>
      </w:pPr>
      <w:r>
        <w:t xml:space="preserve">Это и есть общий вид радиальных функций распрейа на дале </w:t>
      </w:r>
      <w:r>
        <w:br/>
      </w:r>
      <w:r>
        <w:t xml:space="preserve">ких расотояниях между частицами.</w:t>
      </w:r>
    </w:p>
    <w:p>
      <w:pPr>
        <w:pStyle w:val="Normal"/>
      </w:pPr>
      <w:r>
        <w:t xml:space="preserve">Предел устойчивости многокомпонентной фазы</w:t>
      </w:r>
    </w:p>
    <w:p>
      <w:pPr>
        <w:pStyle w:val="Normal"/>
      </w:pPr>
      <w:r>
        <w:t xml:space="preserve">Рассмотрим нашу сивтему в каком-либо ее устойчивом состояний </w:t>
      </w:r>
      <w:r>
        <w:br/>
      </w:r>
      <w:r>
        <w:t xml:space="preserve">Как известно из статистической физики, в таком состоянии корреляция </w:t>
      </w:r>
      <w:r>
        <w:br/>
      </w:r>
      <w:r>
        <w:t xml:space="preserve">между флуктуациями плотности (или концентрации какого-либо комио </w:t>
      </w:r>
      <w:r>
        <w:br/>
      </w:r>
      <w:r>
        <w:t xml:space="preserve">нента) в смежных объемах отсутствует или очень мала [4]. Но для этой </w:t>
      </w:r>
      <w:r>
        <w:br/>
      </w:r>
      <w:r>
        <w:t xml:space="preserve">необходимо, чтобы корреляционные функции у = © — 1 достаточи </w:t>
      </w:r>
      <w:r>
        <w:br/>
      </w:r>
      <w:r>
        <w:t xml:space="preserve">быстро исчезали с ростом т. Соглаено (22) это значит, что в устойчи </w:t>
      </w:r>
      <w:r>
        <w:br/>
      </w:r>
      <w:r>
        <w:t xml:space="preserve">вых состояниях системы должно быть я, ==0 для всех Ё, и, следова!’" </w:t>
      </w:r>
      <w:r>
        <w:br/>
      </w:r>
      <w:r>
        <w:t xml:space="preserve">тельно, их можно пронумеровать в порядке ооста их модулей:</w:t>
      </w:r>
    </w:p>
    <w:p>
      <w:pPr>
        <w:pStyle w:val="Normal"/>
      </w:pPr>
      <w:r>
        <w:t xml:space="preserve">0&lt; [|&lt; |“, |&lt; ||... (23)</w:t>
      </w:r>
    </w:p>
    <w:p>
      <w:pPr>
        <w:pStyle w:val="Normal"/>
      </w:pPr>
      <w:r>
        <w:t xml:space="preserve">Поскольку ях являются функциями температуры, плотности и составе </w:t>
      </w:r>
      <w:r>
        <w:br/>
      </w:r>
      <w:r>
        <w:t xml:space="preserve">системы, то при изменении этих параметров сами ях будут меняться, </w:t>
      </w:r>
      <w:r>
        <w:br/>
      </w:r>
      <w:r>
        <w:t xml:space="preserve">может оказаться, что в некоторых состояниях одно или несколько </w:t>
      </w:r>
      <w:r>
        <w:br/>
      </w:r>
      <w:r>
        <w:t xml:space="preserve">обратится в нуль. Докажем абсолютную термодинамическую неустой </w:t>
      </w:r>
      <w:r>
        <w:br/>
      </w:r>
      <w:r>
        <w:t xml:space="preserve">чивость таких состояний.</w:t>
      </w:r>
    </w:p>
    <w:p>
      <w:pPr>
        <w:pStyle w:val="Normal"/>
      </w:pPr>
      <w:r>
        <w:t xml:space="preserve">Пусть при некоторых значениях ФТ, ), п.,... оказалось, что в; = 0, и </w:t>
      </w:r>
      <w:r>
        <w:br/>
      </w:r>
      <w:r>
        <w:t xml:space="preserve">и. == 0 (так что, по (23), и все остальные хх не равны нулю). Пренебре: </w:t>
      </w:r>
      <w:r>
        <w:br/>
      </w:r>
      <w:r>
        <w:t xml:space="preserve">гая в (22) быстро затухающими членами, получим</w:t>
      </w:r>
    </w:p>
    <w:p>
      <w:pPr>
        <w:pStyle w:val="Normal"/>
      </w:pPr>
      <w:r>
        <w:t xml:space="preserve">Аб </w:t>
      </w:r>
      <w:r>
        <w:br/>
      </w:r>
      <w:r>
        <w:t xml:space="preserve">Уаь (") = —-_ 603 (В1^  8,). _ (247</w:t>
      </w:r>
    </w:p>
    <w:p>
      <w:pPr>
        <w:pStyle w:val="Normal"/>
      </w:pPr>
      <w:r>
        <w:t xml:space="preserve">Допустим, что рассматриваемое состояние было бы устойчивым: </w:t>
      </w:r>
      <w:r>
        <w:br/>
      </w:r>
      <w:r>
        <w:t xml:space="preserve">Тогда существовала бы равновесная свободная энергия Ё, этого состоя» </w:t>
      </w:r>
      <w:r>
        <w:br/>
      </w:r>
      <w:r>
        <w:t xml:space="preserve">ния и ее объемная плотность /: Ру = | аГ. Рассмотрим теперь флук- </w:t>
      </w:r>
      <w:r>
        <w:br/>
      </w:r>
      <w:r>
        <w:t xml:space="preserve">туации концентрации какого-либо компонента, например а. Так как пб </w:t>
      </w:r>
      <w:r>
        <w:br/>
      </w:r>
      <w:r>
        <w:t xml:space="preserve">(24) будет иметься заметная корреляция`в флуктуациях в разных объ </w:t>
      </w:r>
      <w:r>
        <w:br/>
      </w:r>
      <w:r>
        <w:t xml:space="preserve">емах, то, как известно из статистической физики [4], отклонение плотно- </w:t>
      </w:r>
      <w:r>
        <w:br/>
      </w:r>
      <w:r>
        <w:t xml:space="preserve">сти свободной энергии от своего равновесного значения окажется одно- </w:t>
      </w:r>
      <w:r>
        <w:br/>
      </w:r>
      <w:r>
        <w:t xml:space="preserve">родной квадратичной дифференциальной формой от. относительного ‘при- </w:t>
      </w:r>
      <w:r>
        <w:br/>
      </w:r>
      <w:r>
        <w:t xml:space="preserve">роста концентрации а — компонента фа:</w:t>
      </w:r>
    </w:p>
    <w:p>
      <w:pPr>
        <w:pStyle w:val="Normal"/>
      </w:pPr>
      <w:r>
        <w:t xml:space="preserve">р Го = А?’ В (отаа Фа)". (25)</w:t>
      </w:r>
    </w:p>
    <w:p>
      <w:pPr>
        <w:pStyle w:val="Normal"/>
      </w:pPr>
      <w:r>
        <w:t xml:space="preserve">Здесь коэффициенты А и В от х. уже не зависят. Согласно теореме! </w:t>
      </w:r>
      <w:r>
        <w:br/>
      </w:r>
      <w:r>
        <w:t xml:space="preserve">Леонтовича [4] корреляционная функция уз (г) должна быть функцией </w:t>
      </w:r>
      <w:r>
        <w:br/>
      </w:r>
      <w:r>
        <w:t xml:space="preserve">Грина для бесконечной области оператора Эйлера — Лагранжа, сопря- </w:t>
      </w:r>
      <w:r>
        <w:br/>
      </w:r>
      <w:r>
        <w:t xml:space="preserve">женного квадратичной форме (25), т. е. оператора №</w:t>
      </w:r>
    </w:p>
    <w:p>
      <w:pPr>
        <w:pStyle w:val="Normal"/>
      </w:pPr>
      <w:r>
        <w:t xml:space="preserve">2(ф = В — 4$, _ (26)</w:t>
      </w:r>
    </w:p>
    <w:p>
      <w:pPr>
        <w:pStyle w:val="Normal"/>
      </w:pPr>
      <w:r>
        <w:t xml:space="preserve">где А — оператор Лапласа. Полагая в (24) 6 =а, мы после подстановки </w:t>
      </w:r>
      <w:r>
        <w:br/>
      </w:r>
      <w:r>
        <w:t xml:space="preserve">Ула (") в (26) и приравнивания полученного выражения нулю, найдем,</w:t>
      </w:r>
    </w:p>
    <w:p>
      <w:pPr>
        <w:pStyle w:val="Normal"/>
      </w:pPr>
      <w:r>
        <w:t xml:space="preserve">3 Е } лм </w:t>
      </w:r>
      <w:r>
        <w:br/>
      </w:r>
      <w:r>
        <w:t xml:space="preserve">что 4/В = —_№&lt; 0, т. е. коэффициенты А и Вв (25) существенно раз- |. </w:t>
      </w:r>
      <w:r>
        <w:br/>
      </w:r>
      <w:r>
        <w:t xml:space="preserve">ных знаков. Следовательно, квадратичная форма (25) знаконеопределен- | </w:t>
      </w:r>
      <w:r>
        <w:br/>
      </w:r>
      <w:r>
        <w:t xml:space="preserve">ная и минимумом при х =0 не обладает.</w:t>
      </w:r>
    </w:p>
    <w:p>
      <w:pPr>
        <w:pStyle w:val="Normal"/>
      </w:pPr>
      <w:r>
        <w:t xml:space="preserve">(В</w:t>
      </w:r>
    </w:p>
    <w:p>
      <w:pPr>
        <w:pStyle w:val="Normal"/>
      </w:pPr>
      <w:r>
        <w:t xml:space="preserve">Границы термодинамической устойчивости систем - 9</w:t>
      </w:r>
    </w:p>
    <w:p>
      <w:pPr>
        <w:pStyle w:val="Normal"/>
      </w:pPr>
      <w:r>
        <w:t xml:space="preserve">| Таким образом доказано, что состояния системы с = 0 не могут </w:t>
      </w:r>
      <w:r>
        <w:br/>
      </w:r>
      <w:r>
        <w:t xml:space="preserve">ответствовать минимуму свободной энергии относительно флуктуаций </w:t>
      </w:r>
      <w:r>
        <w:br/>
      </w:r>
      <w:r>
        <w:t xml:space="preserve">'нцентраций компонентов. Такие состояния абсолютно неустойчивы. </w:t>
      </w:r>
      <w:r>
        <w:br/>
      </w:r>
      <w:r>
        <w:t xml:space="preserve">скольку при «, == 0, как мы выдели, состояния системы, вообще го- </w:t>
      </w:r>
      <w:r>
        <w:br/>
      </w:r>
      <w:r>
        <w:t xml:space="preserve">|ря, устойчивы (с гарантированной, согласно (24), малостью флук- </w:t>
      </w:r>
      <w:r>
        <w:br/>
      </w:r>
      <w:r>
        <w:t xml:space="preserve">‘аций плотности и концентрации компонентов), то граница между. об- </w:t>
      </w:r>
      <w:r>
        <w:br/>
      </w:r>
      <w:r>
        <w:t xml:space="preserve">1стями, где</w:t>
      </w:r>
    </w:p>
    <w:p>
      <w:pPr>
        <w:pStyle w:val="Normal"/>
      </w:pPr>
      <w:r>
        <w:t xml:space="preserve">р в Лаб (№ п, п, Т)=0 (27)</w:t>
      </w:r>
    </w:p>
    <w:p>
      <w:pPr>
        <w:pStyle w:val="Normal"/>
      </w:pPr>
      <w:r>
        <w:t xml:space="preserve">иб‹ределяет собой границу абсолютно устойчивых состояний рассматри- </w:t>
      </w:r>
      <w:r>
        <w:br/>
      </w:r>
      <w:r>
        <w:t xml:space="preserve">темой однородной системы.</w:t>
      </w:r>
    </w:p>
    <w:p>
      <w:pPr>
        <w:pStyle w:val="Normal"/>
      </w:pPr>
      <w:r>
        <w:t xml:space="preserve">’ Повторяя рассуждения, приведенные в [1], нетрудно показать, что </w:t>
      </w:r>
      <w:r>
        <w:br/>
      </w:r>
      <w:r>
        <w:t xml:space="preserve">личина ||" есть эффективная толщина поверхностного (пристеноч- </w:t>
      </w:r>
      <w:r>
        <w:br/>
      </w:r>
      <w:r>
        <w:t xml:space="preserve">го) слоя системы. Тогда условие х, = 0 одновременно означает также </w:t>
      </w:r>
      <w:r>
        <w:br/>
      </w:r>
      <w:r>
        <w:t xml:space="preserve">зграничное возрастание толщины поверхностного (пристеночного) слоя </w:t>
      </w:r>
      <w:r>
        <w:br/>
      </w:r>
      <w:r>
        <w:t xml:space="preserve">(стемы при ее приближении к границе устойчивости.</w:t>
      </w:r>
    </w:p>
    <w:p>
      <w:pPr>
        <w:pStyle w:val="Normal"/>
      </w:pPr>
      <w:r>
        <w:t xml:space="preserve">| </w:t>
      </w:r>
      <w:r>
        <w:br/>
      </w:r>
      <w:r>
        <w:t xml:space="preserve">| Уравнения границы устойчивости</w:t>
      </w:r>
    </w:p>
    <w:p>
      <w:pPr>
        <w:pStyle w:val="Normal"/>
      </w:pPr>
      <w:r>
        <w:t xml:space="preserve">‚| Получим теперь явные уравнения для границы устойчивых состояний. </w:t>
      </w:r>
      <w:r>
        <w:br/>
      </w:r>
      <w:r>
        <w:t xml:space="preserve">„ля этого рассмотрим некоторое равновесное состояние, близкое к гра- </w:t>
      </w:r>
      <w:r>
        <w:br/>
      </w:r>
      <w:r>
        <w:t xml:space="preserve">Ице устойчивости, и где, следовательно, я, очень мало. Так как </w:t>
      </w:r>
      <w:r>
        <w:br/>
      </w:r>
      <w:r>
        <w:t xml:space="preserve">Ч = 1% | и в: мало, то, разлагая Л (11) из (20) в ряд по а, по- </w:t>
      </w:r>
      <w:r>
        <w:br/>
      </w:r>
      <w:r>
        <w:t xml:space="preserve">учим</w:t>
      </w:r>
    </w:p>
    <w:p>
      <w:pPr>
        <w:pStyle w:val="Normal"/>
      </w:pPr>
      <w:r>
        <w:t xml:space="preserve">| 0, о? "020 |</w:t>
      </w:r>
    </w:p>
    <w:p>
      <w:pPr>
        <w:pStyle w:val="Normal"/>
      </w:pPr>
      <w:r>
        <w:t xml:space="preserve">| ооо) бы о 9 </w:t>
      </w:r>
      <w:r>
        <w:br/>
      </w:r>
      <w:r>
        <w:t xml:space="preserve">В, отделяя о и мнимую. части,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9°р</w:t>
      </w:r>
    </w:p>
    <w:p>
      <w:pPr>
        <w:pStyle w:val="Normal"/>
      </w:pPr>
      <w:r>
        <w:t xml:space="preserve">| р®-$(ея)+.-.=0</w:t>
      </w:r>
    </w:p>
    <w:p>
      <w:pPr>
        <w:pStyle w:val="Normal"/>
      </w:pPr>
      <w:r>
        <w:t xml:space="preserve">| (29) </w:t>
      </w:r>
      <w:r>
        <w:br/>
      </w:r>
      <w:r>
        <w:t xml:space="preserve">} Эр рт : (5+) а 0 \ </w:t>
      </w:r>
      <w:r>
        <w:br/>
      </w:r>
      <w:r>
        <w:t xml:space="preserve">98 . 933 ори</w:t>
      </w:r>
    </w:p>
    <w:p>
      <w:pPr>
        <w:pStyle w:val="Normal"/>
      </w:pPr>
      <w:r>
        <w:t xml:space="preserve">| | “ “ </w:t>
      </w:r>
      <w:r>
        <w:br/>
      </w:r>
      <w:r>
        <w:t xml:space="preserve">це индексов 1 мы для краткости не пишем. На самой границе устой- </w:t>
      </w:r>
      <w:r>
        <w:br/>
      </w:r>
      <w:r>
        <w:t xml:space="preserve">‘ивости &amp; =, =0 мы получаем</w:t>
      </w:r>
    </w:p>
    <w:p>
      <w:pPr>
        <w:pStyle w:val="Normal"/>
      </w:pPr>
      <w:r>
        <w:t xml:space="preserve">ВА, моатьг..., Г) ==0,</w:t>
      </w:r>
    </w:p>
    <w:p>
      <w:pPr>
        <w:pStyle w:val="Normal"/>
      </w:pPr>
      <w:r>
        <w:t xml:space="preserve">О Ах (30) </w:t>
      </w:r>
      <w:r>
        <w:br/>
      </w:r>
      <w:r>
        <w:t xml:space="preserve">в 2 (8; и И, 2.0,</w:t>
      </w:r>
    </w:p>
    <w:p>
      <w:pPr>
        <w:pStyle w:val="Normal"/>
      </w:pPr>
      <w:r>
        <w:t xml:space="preserve">Это и есть окончательный результат в терминах развиваемой тео- </w:t>
      </w:r>
      <w:r>
        <w:br/>
      </w:r>
      <w:r>
        <w:t xml:space="preserve">ии. Исключая из двух. Уранбония (30) параметр В; получим явное вы-</w:t>
      </w:r>
    </w:p>
    <w:p>
      <w:pPr>
        <w:pStyle w:val="Normal"/>
      </w:pPr>
      <w:r>
        <w:t xml:space="preserve">|ажение </w:t>
      </w:r>
      <w:r>
        <w:br/>
      </w:r>
      <w:r>
        <w:t xml:space="preserve">О - Л) =0 „ (34)</w:t>
      </w:r>
    </w:p>
    <w:p>
      <w:pPr>
        <w:pStyle w:val="Normal"/>
      </w:pPr>
      <w:r>
        <w:t xml:space="preserve">‚ля предельной поверхности устойчивых состояний в пространстве темпе- </w:t>
      </w:r>
      <w:r>
        <w:br/>
      </w:r>
      <w:r>
        <w:t xml:space="preserve">›атура — плотность — состав. Пересчет по (11) даст аналогичное выражение </w:t>
      </w:r>
      <w:r>
        <w:br/>
      </w:r>
      <w:r>
        <w:t xml:space="preserve">пространстве температура — давление — состав. Конкретные физико-хи- </w:t>
      </w:r>
      <w:r>
        <w:br/>
      </w:r>
      <w:r>
        <w:t xml:space="preserve">ические обстоятельства, связанные с рассматриваемой потерей устойчиво- </w:t>
      </w:r>
      <w:r>
        <w:br/>
      </w:r>
      <w:r>
        <w:t xml:space="preserve">ти, могут быть самые разнообразные (испарение, расслоение, вымерзание </w:t>
      </w:r>
      <w:r>
        <w:br/>
      </w:r>
      <w:r>
        <w:t xml:space="preserve">т. д.) и зависят главным образом от топологии граничной поверхно- </w:t>
      </w:r>
      <w:r>
        <w:br/>
      </w:r>
      <w:r>
        <w:t xml:space="preserve">ти.</w:t>
      </w:r>
    </w:p>
    <w:p>
      <w:pPr>
        <w:pStyle w:val="Normal"/>
      </w:pPr>
      <w:r>
        <w:t xml:space="preserve">ры в заключение несколько о важный случай двух- </w:t>
      </w:r>
      <w:r>
        <w:br/>
      </w:r>
      <w:r>
        <w:t xml:space="preserve">омпонентной системы. В этом случае имеется всего четыре функции И оь(г) </w:t>
      </w:r>
      <w:r>
        <w:br/>
      </w:r>
      <w:r>
        <w:t xml:space="preserve">‘два числа па, и детерминант г легко раскрывается. В итоге уравнения </w:t>
      </w:r>
      <w:r>
        <w:br/>
      </w:r>
      <w:r>
        <w:t xml:space="preserve">30) запишутся:</w:t>
      </w:r>
    </w:p>
    <w:p>
      <w:pPr>
        <w:pStyle w:val="Normal"/>
      </w:pPr>
      <w:r>
        <w:t xml:space="preserve">тата {Гл (В) Г (В) — Гл» (В) Гл»: (В)} —^ а (8) иы И.о (8) -7) 1 = 0 (32) </w:t>
      </w:r>
      <w:r>
        <w:br/>
      </w:r>
      <w:r>
        <w:t xml:space="preserve">—- {Гл (8) Гл (В) + Ги, (В) Г (в) Газ ( (В) [1 (В) — Гл» (В) Го ее | </w:t>
      </w:r>
      <w:r>
        <w:br/>
      </w:r>
      <w:r>
        <w:t xml:space="preserve">Ра (В) = ПР (8) = == -0 Оба (33)</w:t>
      </w:r>
    </w:p>
    <w:p>
      <w:pPr>
        <w:pStyle w:val="Normal"/>
      </w:pPr>
      <w:r>
        <w:t xml:space="preserve">КФХ, № 1</w:t>
      </w:r>
    </w:p>
    <w:p>
      <w:pPr>
        <w:pStyle w:val="Normal"/>
      </w:pPr>
      <w:r>
        <w:t xml:space="preserve">98 В. И. Кузьмич и И. 3. Фишер</w:t>
      </w:r>
    </w:p>
    <w:p>
      <w:pPr>
        <w:pStyle w:val="Normal"/>
      </w:pPr>
      <w:r>
        <w:t xml:space="preserve">и исключение параметра В приводит к уравнению предельной поверхно </w:t>
      </w:r>
      <w:r>
        <w:br/>
      </w:r>
      <w:r>
        <w:t xml:space="preserve">ств ^ —п—Т или о — п — Т пространствах, а использование (11 </w:t>
      </w:r>
      <w:r>
        <w:br/>
      </w:r>
      <w:r>
        <w:t xml:space="preserve">даст ее уравнение и в р — п — Т пространстве.</w:t>
      </w:r>
    </w:p>
    <w:p>
      <w:pPr>
        <w:pStyle w:val="Normal"/>
      </w:pPr>
      <w:r>
        <w:t xml:space="preserve">Таким образом развиваемая теория позволяет.в терминах межмоле </w:t>
      </w:r>
      <w:r>
        <w:br/>
      </w:r>
      <w:r>
        <w:t xml:space="preserve">кулярвых сил определить границы устойчивости многокомпонентны} </w:t>
      </w:r>
      <w:r>
        <w:br/>
      </w:r>
      <w:r>
        <w:t xml:space="preserve">систем, не прибегая к формально-термодинамическим методам исследо </w:t>
      </w:r>
      <w:r>
        <w:br/>
      </w:r>
      <w:r>
        <w:t xml:space="preserve">вания. `</w:t>
      </w:r>
    </w:p>
    <w:p>
      <w:pPr>
        <w:pStyle w:val="Normal"/>
      </w:pPr>
      <w:r>
        <w:t xml:space="preserve">В заключениё мы хотели бы подчеркнуть, что везде выше речь шл! </w:t>
      </w:r>
      <w:r>
        <w:br/>
      </w:r>
      <w:r>
        <w:t xml:space="preserve">именно об абсолютной границе устойчивости рассматриваемой однородно] </w:t>
      </w:r>
      <w:r>
        <w:br/>
      </w:r>
      <w:r>
        <w:t xml:space="preserve">многокомпонентной фазы, так что к устойчивым причислялись и так на </w:t>
      </w:r>
      <w:r>
        <w:br/>
      </w:r>
      <w:r>
        <w:t xml:space="preserve">зываемые метастабильные (переохлажденные, пересыщенные и т. п. </w:t>
      </w:r>
      <w:r>
        <w:br/>
      </w:r>
      <w:r>
        <w:t xml:space="preserve">состояния. Определение границ относительной устойчивости разных фа’ </w:t>
      </w:r>
      <w:r>
        <w:br/>
      </w:r>
      <w:r>
        <w:t xml:space="preserve">(т. е. линий или поверхностей равновесных фазовых переходов) нуждаетс </w:t>
      </w:r>
      <w:r>
        <w:br/>
      </w:r>
      <w:r>
        <w:t xml:space="preserve">в дополнительном исследовании сравнительной устойчивости этих фаз’ </w:t>
      </w:r>
      <w:r>
        <w:br/>
      </w:r>
      <w:r>
        <w:t xml:space="preserve">Однако можио полагать, что для системы с не слишком сложным моле’</w:t>
      </w:r>
    </w:p>
    <w:p>
      <w:pPr>
        <w:pStyle w:val="Normal"/>
      </w:pPr>
      <w:r>
        <w:t xml:space="preserve">кулярным строением различие в положениях границ абсолютной и от”</w:t>
      </w:r>
    </w:p>
    <w:p>
      <w:pPr>
        <w:pStyle w:val="Normal"/>
      </w:pPr>
      <w:r>
        <w:t xml:space="preserve">носительной устойчивости не велико. |</w:t>
      </w:r>
    </w:p>
    <w:p>
      <w:pPr>
        <w:pStyle w:val="Normal"/>
      </w:pPr>
      <w:r>
        <w:t xml:space="preserve">Более подробное обсуждение затронутых в настоящей статье вопросо! </w:t>
      </w:r>
      <w:r>
        <w:br/>
      </w:r>
      <w:r>
        <w:t xml:space="preserve">развито в [1, 2] на примере однокомпонентной системы (в частности — </w:t>
      </w:r>
      <w:r>
        <w:br/>
      </w:r>
      <w:r>
        <w:t xml:space="preserve">более подробное обсуждение математической стороны теории). Аналогич </w:t>
      </w:r>
      <w:r>
        <w:br/>
      </w:r>
      <w:r>
        <w:t xml:space="preserve">ный полный анализ можно развить и для рассматриваемого теперь слу’</w:t>
      </w:r>
    </w:p>
    <w:p>
      <w:pPr>
        <w:pStyle w:val="Normal"/>
      </w:pPr>
      <w:r>
        <w:t xml:space="preserve">чая. Во избежание растянутости, и частично повторений, эти вопросе </w:t>
      </w:r>
      <w:r>
        <w:br/>
      </w:r>
      <w:r>
        <w:t xml:space="preserve">нами здесь опущены.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 анализ хода радиальных функций распределения однородной... </w:t>
      </w:r>
      <w:r>
        <w:br/>
      </w:r>
      <w:r>
        <w:t xml:space="preserve">многокомпонентной системы для далеких расстояний между частицами!</w:t>
      </w:r>
    </w:p>
    <w:p>
      <w:pPr>
        <w:pStyle w:val="Normal"/>
      </w:pPr>
      <w:r>
        <w:t xml:space="preserve">Общий результат выражается уравнениями (22).</w:t>
      </w:r>
    </w:p>
    <w:p>
      <w:pPr>
        <w:pStyle w:val="Normal"/>
      </w:pPr>
      <w:r>
        <w:t xml:space="preserve">2. В терминах поведения радиальных функций распределения части! ' </w:t>
      </w:r>
      <w:r>
        <w:br/>
      </w:r>
      <w:r>
        <w:t xml:space="preserve">системы для далеких расстояний определена область термодинамическо! </w:t>
      </w:r>
      <w:r>
        <w:br/>
      </w:r>
      <w:r>
        <w:t xml:space="preserve">устойчивости состояний системы. Границы этой области определяют гра</w:t>
      </w:r>
    </w:p>
    <w:p>
      <w:pPr>
        <w:pStyle w:val="Normal"/>
      </w:pPr>
      <w:r>
        <w:t xml:space="preserve">ницы абсолютной термодинамической устойчивости однородной много </w:t>
      </w:r>
      <w:r>
        <w:br/>
      </w:r>
      <w:r>
        <w:t xml:space="preserve">компонентной системы (по отношению к испарению, вымерзанию, расслое </w:t>
      </w:r>
      <w:r>
        <w:br/>
      </w:r>
      <w:r>
        <w:t xml:space="preserve">нию пт. Д.).</w:t>
      </w:r>
    </w:p>
    <w:p>
      <w:pPr>
        <w:pStyle w:val="Normal"/>
      </w:pPr>
      <w:r>
        <w:t xml:space="preserve">3. Дан аналитический критерий границы устойчивости системы в тер | </w:t>
      </w:r>
      <w:r>
        <w:br/>
      </w:r>
      <w:r>
        <w:t xml:space="preserve">минах межмолекулярных ‘сил и радиальных функций распределения</w:t>
      </w:r>
    </w:p>
    <w:p>
      <w:pPr>
        <w:pStyle w:val="Normal"/>
      </w:pPr>
      <w:r>
        <w:t xml:space="preserve">Окончательный результат выражен уравнениями (30), позволяющими</w:t>
      </w:r>
    </w:p>
    <w:p>
      <w:pPr>
        <w:pStyle w:val="Normal"/>
      </w:pPr>
      <w:r>
        <w:t xml:space="preserve">определить положение поверхности предела устойчивости системы в про’</w:t>
      </w:r>
    </w:p>
    <w:p>
      <w:pPr>
        <w:pStyle w:val="Normal"/>
      </w:pPr>
      <w:r>
        <w:t xml:space="preserve">странстве плотность — температура — состав (или давление — темпе’ ^ </w:t>
      </w:r>
      <w:r>
        <w:br/>
      </w:r>
      <w:r>
        <w:t xml:space="preserve">ратура — состав). Более подробно разобран важный случай двухкомпо! '</w:t>
      </w:r>
    </w:p>
    <w:p>
      <w:pPr>
        <w:pStyle w:val="Normal"/>
      </w:pPr>
      <w:r>
        <w:t xml:space="preserve">нентной системы. </w:t>
      </w:r>
      <w:r>
        <w:br/>
      </w:r>
      <w:r>
        <w:t xml:space="preserve">Белорусский</w:t>
      </w:r>
    </w:p>
    <w:p>
      <w:pPr>
        <w:pStyle w:val="Normal"/>
      </w:pPr>
      <w:r>
        <w:t xml:space="preserve">Поступила </w:t>
      </w:r>
      <w:r>
        <w:br/>
      </w:r>
      <w:r>
        <w:t xml:space="preserve">государственный 8. Х. 1956 </w:t>
      </w:r>
      <w:r>
        <w:br/>
      </w:r>
      <w:r>
        <w:t xml:space="preserve">университет </w:t>
      </w:r>
      <w:r>
        <w:br/>
      </w:r>
      <w:r>
        <w:t xml:space="preserve">Минск </w:t>
      </w:r>
      <w:r>
        <w:br/>
      </w:r>
      <w:r>
        <w:t xml:space="preserve">ЛИТЕРАТУРА | </w:t>
      </w:r>
      <w:r>
        <w:br/>
      </w:r>
      <w:r>
        <w:t xml:space="preserve">1. И. 3. Фишер ЖЭТО, 28, 171, 1955. М </w:t>
      </w:r>
      <w:r>
        <w:br/>
      </w:r>
      <w:r>
        <w:t xml:space="preserve">2. И. 3. Фишер, ЖЭТФ, 28, 437, 1955. ь </w:t>
      </w:r>
      <w:r>
        <w:br/>
      </w:r>
      <w:r>
        <w:t xml:space="preserve">3. Н.Н. Боголюбов, Проблемы динамической теории в статистической физике | </w:t>
      </w:r>
      <w:r>
        <w:br/>
      </w:r>
      <w:r>
        <w:t xml:space="preserve">р поемиеаат 1946.</w:t>
      </w:r>
    </w:p>
    <w:p>
      <w:pPr>
        <w:pStyle w:val="Normal"/>
      </w:pPr>
      <w:r>
        <w:t xml:space="preserve">А. Леонтович, Статистическая физика, Гостехиздат, 1944.</w:t>
      </w:r>
    </w:p>
    <w:p>
      <w:pPr>
        <w:pStyle w:val="Normal"/>
      </w:pPr>
      <w:r>
        <w:t xml:space="preserve">ТНЕ ТНЕКМОРУМАМ1С ЗТАВИЛТУ М1$ ОЕ МОЛТСОМРОМЕМТ ЗУЗТЕМ&amp; </w:t>
      </w:r>
      <w:r>
        <w:br/>
      </w:r>
      <w:r>
        <w:t xml:space="preserve">У. Г. Кизтасй апа Г. И. Еёзйег (Мат5®) </w:t>
      </w:r>
      <w:r>
        <w:br/>
      </w:r>
      <w:r>
        <w:t xml:space="preserve">бим шагу </w:t>
      </w:r>
      <w:r>
        <w:br/>
      </w:r>
      <w:r>
        <w:t xml:space="preserve">Тве апа[уйса! стЦег1оп о{ {Ве Тегтодупаш1с эва Шу {ог а ша сотропепь 1919) </w:t>
      </w:r>
      <w:r>
        <w:br/>
      </w:r>
      <w:r>
        <w:t xml:space="preserve">ог вазеоцз зуз(ет ваз Бееп 4еуе]оре4 оп {Ве Ъаз13 о{ (пе ВосоаЪоу збайзИса| Теогу о}</w:t>
      </w:r>
    </w:p>
    <w:p>
      <w:pPr>
        <w:pStyle w:val="Normal"/>
      </w:pPr>
      <w:r>
        <w:t xml:space="preserve">Пиа5. И фе ицегто]еси]аг Гогсез аге р1уеп, {Ве сгИегюоп аПо\уз №е дейегийта оп о!" </w:t>
      </w:r>
      <w:r>
        <w:br/>
      </w:r>
      <w:r>
        <w:t xml:space="preserve">(пе заь бу ШиаЦз оЁ Ме зубеш ш Ме Чейз у-4етрегайите- сопфепёз (ог ш 6</w:t>
      </w:r>
    </w:p>
    <w:p>
      <w:pPr>
        <w:pStyle w:val="Normal"/>
      </w:pPr>
      <w:r>
        <w:t xml:space="preserve">ргеззиге-(етрегайлте-сопцеп{5) расе.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| ЖУРНАЛ ФИЗИЧЕСКОЙ ХИМИИ </w:t>
      </w:r>
      <w:r>
        <w:br/>
      </w:r>
      <w:r>
        <w:t xml:space="preserve">| ао ооо 19658 №1</w:t>
      </w:r>
    </w:p>
    <w:p>
      <w:pPr>
        <w:pStyle w:val="Normal"/>
      </w:pPr>
      <w:r>
        <w:t xml:space="preserve">ОСОБЕННОСТИ ДЕЙСТВИЯ ИНГИБИТОРОВ НА ЦЕПНЫЕ </w:t>
      </w:r>
      <w:r>
        <w:br/>
      </w:r>
      <w:r>
        <w:t xml:space="preserve">ВЫРОЖДЕННО-РАЗВЕТВЛЕННЫЕ РЕАКЦИИ</w:t>
      </w:r>
    </w:p>
    <w:p>
      <w:pPr>
        <w:pStyle w:val="Normal"/>
      </w:pPr>
      <w:r>
        <w:t xml:space="preserve">Е. Т. Денисов</w:t>
      </w:r>
    </w:p>
    <w:p>
      <w:pPr>
        <w:pStyle w:val="Normal"/>
      </w:pPr>
      <w:r>
        <w:t xml:space="preserve">| Одной из интересных особенностей влияния некоторых ингибиторов </w:t>
      </w:r>
      <w:r>
        <w:br/>
      </w:r>
      <w:r>
        <w:t xml:space="preserve">а окисление углеводородов является зависимость эффективности его ‘дей- </w:t>
      </w:r>
      <w:r>
        <w:br/>
      </w:r>
      <w:r>
        <w:t xml:space="preserve">‘вия от времени введения в реакцию. Так, например, введение. спиртов в</w:t>
      </w:r>
    </w:p>
    <w:p>
      <w:pPr>
        <w:pStyle w:val="Normal"/>
      </w:pPr>
      <w:r>
        <w:t xml:space="preserve">`тралин до начала реакции тормозит его окисление, а введение их в окис-</w:t>
      </w:r>
    </w:p>
    <w:p>
      <w:pPr>
        <w:pStyle w:val="Normal"/>
      </w:pPr>
      <w:r>
        <w:t xml:space="preserve">‘зющийся тетралин — нет [1]. Точно такое же действие оказывают до- </w:t>
      </w:r>
      <w:r>
        <w:br/>
      </w:r>
      <w:r>
        <w:t xml:space="preserve">авки циклогексанола на окисление циклогексана [2, 3]. Введение фе-</w:t>
      </w:r>
    </w:p>
    <w:p>
      <w:pPr>
        <w:pStyle w:val="Normal"/>
      </w:pPr>
      <w:r>
        <w:t xml:space="preserve">ла в окисляющийся кумол тем слабее тормозит его окисление, чем позд- </w:t>
      </w:r>
      <w:r>
        <w:br/>
      </w:r>
      <w:r>
        <w:t xml:space="preserve">й</w:t>
      </w:r>
    </w:p>
    <w:p>
      <w:pPr>
        <w:pStyle w:val="Normal"/>
      </w:pPr>
      <w:r>
        <w:t xml:space="preserve">ше от момента начала реакции оно осуществляется [4]. Окисление бе- </w:t>
      </w:r>
      <w:r>
        <w:br/>
      </w:r>
      <w:r>
        <w:t xml:space="preserve">‘ого нефтяного масла тормозит целый ряд ингибиторов при их введении</w:t>
      </w:r>
    </w:p>
    <w:p>
      <w:pPr>
        <w:pStyle w:val="Normal"/>
      </w:pPr>
      <w:r>
        <w:t xml:space="preserve">' Теоретически вопрос о действии ингибитора, обрывающего цепи, на цепную реак- </w:t>
      </w:r>
      <w:r>
        <w:br/>
      </w:r>
      <w:r>
        <w:t xml:space="preserve">‘пю с вырожденным разветвлением при квадратичном обрыве цепей был рассмотрен </w:t>
      </w:r>
      <w:r>
        <w:br/>
      </w:r>
      <w:r>
        <w:t xml:space="preserve">|. Г. Кнорре [6], который показал, что в этом частном. случае действительно можно </w:t>
      </w:r>
      <w:r>
        <w:br/>
      </w:r>
      <w:r>
        <w:t xml:space="preserve">‘кидать ослабления тормозящего действия ингибиторов при его введении не в исход- </w:t>
      </w:r>
      <w:r>
        <w:br/>
      </w:r>
      <w:r>
        <w:t xml:space="preserve">‚ ый углеводород, а в развившуюся реакцию. Однако остается неясным вопрос о том, </w:t>
      </w:r>
      <w:r>
        <w:br/>
      </w:r>
      <w:r>
        <w:t xml:space="preserve">вляется ли ослабление тормозящего действия ингибиторов только результатом ква- </w:t>
      </w:r>
      <w:r>
        <w:br/>
      </w:r>
      <w:r>
        <w:t xml:space="preserve">’ратичного обрыва цепей и рассмотренного механизма ингибирования или оно может </w:t>
      </w:r>
      <w:r>
        <w:br/>
      </w:r>
      <w:r>
        <w:t xml:space="preserve">'аблюдаться при других механизмах ингибирования и любом характере обрыва цепей. </w:t>
      </w:r>
      <w:r>
        <w:br/>
      </w:r>
      <w:r>
        <w:t xml:space="preserve">Наряду с явлением ослабления тормозящего действия ингибитора при введении </w:t>
      </w:r>
      <w:r>
        <w:br/>
      </w:r>
      <w:r>
        <w:t xml:space="preserve">‚ ^о в развившуюся реакцию существенный интерес представляют вопросы о противо- </w:t>
      </w:r>
      <w:r>
        <w:br/>
      </w:r>
      <w:r>
        <w:t xml:space="preserve">"оложном (тормозящем и ускоряющем) действии добавок некоторых веществ на окис- </w:t>
      </w:r>
      <w:r>
        <w:br/>
      </w:r>
      <w:r>
        <w:t xml:space="preserve">ние различных углеводородов, о наличии предельного ингибирующего действия це- </w:t>
      </w:r>
      <w:r>
        <w:br/>
      </w:r>
      <w:r>
        <w:t xml:space="preserve">ого ряда ингибиторов, когда дальнейшее увеличение концентрации ингибитора не </w:t>
      </w:r>
      <w:r>
        <w:br/>
      </w:r>
      <w:r>
        <w:t xml:space="preserve">риводит к снижению скорости окисления, и вопрос о количественных критериях силы</w:t>
      </w:r>
    </w:p>
    <w:p>
      <w:pPr>
        <w:pStyle w:val="Normal"/>
      </w:pPr>
      <w:r>
        <w:t xml:space="preserve">И &lt;” </w:t>
      </w:r>
      <w:r>
        <w:br/>
      </w:r>
      <w:r>
        <w:t xml:space="preserve">] эффективности действия ингибитора на данную реакцию.</w:t>
      </w:r>
    </w:p>
    <w:p>
      <w:pPr>
        <w:pStyle w:val="Normal"/>
      </w:pPr>
      <w:r>
        <w:t xml:space="preserve">„В настоящей статье на основе цепной теории рассматриваются различ- </w:t>
      </w:r>
      <w:r>
        <w:br/>
      </w:r>
      <w:r>
        <w:t xml:space="preserve">ые механизмы действия ингибиторов на цейные реакции с вырожден- </w:t>
      </w:r>
      <w:r>
        <w:br/>
      </w:r>
      <w:r>
        <w:t xml:space="preserve">ыми разветвлениями и дается объяснение некоторым фактам, касаю- </w:t>
      </w:r>
      <w:r>
        <w:br/>
      </w:r>
      <w:r>
        <w:t xml:space="preserve">Цимся ‘действия ингибиторов на окисление жидких углеводородов. На </w:t>
      </w:r>
      <w:r>
        <w:br/>
      </w:r>
      <w:r>
        <w:t xml:space="preserve">снове общего подхода к действию различных ингибиторов даетёя кинети- </w:t>
      </w:r>
      <w:r>
        <w:br/>
      </w:r>
      <w:r>
        <w:t xml:space="preserve">|еская трактовка понятий о силе и эффективности тормозящего действия </w:t>
      </w:r>
      <w:r>
        <w:br/>
      </w:r>
      <w:r>
        <w:t xml:space="preserve">ингибиторов. Процессы окисления углеводородов являются цепными вы- </w:t>
      </w:r>
      <w:r>
        <w:br/>
      </w:r>
      <w:r>
        <w:t xml:space="preserve">ожденно-разветвленными реакциями. Общепринятой и наиболее обосно- </w:t>
      </w:r>
      <w:r>
        <w:br/>
      </w:r>
      <w:r>
        <w:t xml:space="preserve">'анной в настоящее время является следующая цепная схема окисления </w:t>
      </w:r>
      <w:r>
        <w:br/>
      </w:r>
      <w:r>
        <w:t xml:space="preserve">'глеводородов: </w:t>
      </w:r>
      <w:r>
        <w:br/>
      </w:r>
      <w:r>
        <w:t xml:space="preserve">| ВН - О, -› В.- НО. (0) зарождение</w:t>
      </w:r>
    </w:p>
    <w:p>
      <w:pPr>
        <w:pStyle w:val="Normal"/>
      </w:pPr>
      <w:r>
        <w:t xml:space="preserve">В.-- О. -+ ВО.. \ продолжение</w:t>
      </w:r>
    </w:p>
    <w:p>
      <w:pPr>
        <w:pStyle w:val="Normal"/>
      </w:pPr>
      <w:r>
        <w:t xml:space="preserve">_ ВО» - ВН -&gt; ВООН- В:] (1) цепи</w:t>
      </w:r>
    </w:p>
    <w:p>
      <w:pPr>
        <w:pStyle w:val="Normal"/>
      </w:pPr>
      <w:r>
        <w:t xml:space="preserve">ВООН -» ВО.-.ОН` (2) вырожденное разветвление </w:t>
      </w:r>
      <w:r>
        <w:br/>
      </w:r>
      <w:r>
        <w:t xml:space="preserve">ВО»--— продукты (3) ливейный обрыв </w:t>
      </w:r>
      <w:r>
        <w:br/>
      </w:r>
      <w:r>
        <w:t xml:space="preserve">ВО-.-- ВО».-+ ВООВ-+О» (4) рекомбинация радикалов:</w:t>
      </w:r>
    </w:p>
    <w:p>
      <w:pPr>
        <w:pStyle w:val="Normal"/>
      </w:pPr>
      <w:r>
        <w:t xml:space="preserve">' В присутствии достаточной концентрации. растворенного кислорода </w:t>
      </w:r>
      <w:r>
        <w:br/>
      </w:r>
      <w:r>
        <w:t xml:space="preserve">`корость реакции продолжения цепи определяется, как показывает опыт, </w:t>
      </w:r>
      <w:r>
        <w:br/>
      </w:r>
      <w:r>
        <w:t xml:space="preserve">‘коростью реакции (1). В развившейся реакции скорость реакции (0) мала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сравнению со скоростью реакции (2). В свою очередь, скорость реак- </w:t>
      </w:r>
      <w:r>
        <w:br/>
      </w:r>
      <w:r>
        <w:t xml:space="preserve">| 2</w:t>
      </w:r>
    </w:p>
    <w:p>
      <w:pPr>
        <w:pStyle w:val="Normal"/>
      </w:pPr>
      <w:r>
        <w:t xml:space="preserve">100 3% Е..Т. Денисов</w:t>
      </w:r>
    </w:p>
    <w:p>
      <w:pPr>
        <w:pStyle w:val="Normal"/>
      </w:pPr>
      <w:r>
        <w:t xml:space="preserve">ции (2) гораздо меньше скорости реакции продолжения цепи (1), </w:t>
      </w:r>
      <w:r>
        <w:br/>
      </w:r>
      <w:r>
        <w:t xml:space="preserve">позволяет при обсчете этой схемы применять метод стационарных ко </w:t>
      </w:r>
      <w:r>
        <w:br/>
      </w:r>
      <w:r>
        <w:t xml:space="preserve">центраций свободных радикалов. Если главным разветвляющим продукте </w:t>
      </w:r>
      <w:r>
        <w:br/>
      </w:r>
      <w:r>
        <w:t xml:space="preserve">является не перекись или ведущим радикалом является не радика 1“ </w:t>
      </w:r>
      <w:r>
        <w:br/>
      </w:r>
      <w:r>
        <w:t xml:space="preserve">ВОО., то все-таки в большинстве случаев получается аналогичная схем </w:t>
      </w:r>
      <w:r>
        <w:br/>
      </w:r>
      <w:r>
        <w:t xml:space="preserve">реакции и общие закономерности, полученные при анализе этой схемы </w:t>
      </w:r>
      <w:r>
        <w:br/>
      </w:r>
      <w:r>
        <w:t xml:space="preserve">остаются в силе.</w:t>
      </w:r>
    </w:p>
    <w:p>
      <w:pPr>
        <w:pStyle w:val="Normal"/>
      </w:pPr>
      <w:r>
        <w:t xml:space="preserve">Тормозящее действие ингибиторов обусловлено их взаимодействие. </w:t>
      </w:r>
      <w:r>
        <w:br/>
      </w:r>
      <w:r>
        <w:t xml:space="preserve">со свободными радикалами, что приводит к замедлению реакции пре </w:t>
      </w:r>
      <w:r>
        <w:br/>
      </w:r>
      <w:r>
        <w:t xml:space="preserve">должения цепи. В настоящее время можно предложить следующие тр </w:t>
      </w:r>
      <w:r>
        <w:br/>
      </w:r>
      <w:r>
        <w:t xml:space="preserve">механизма такого ‘взаимодействия.</w:t>
      </w:r>
    </w:p>
    <w:p>
      <w:pPr>
        <w:pStyle w:val="Normal"/>
      </w:pPr>
      <w:r>
        <w:t xml:space="preserve">Молекула ингибитора реагирует с радикалом ВОО. с образованием \ р </w:t>
      </w:r>
      <w:r>
        <w:br/>
      </w:r>
      <w:r>
        <w:t xml:space="preserve">результате такой реакции ноактивного радикала. Такая реакция може </w:t>
      </w:r>
      <w:r>
        <w:br/>
      </w:r>
      <w:r>
        <w:t xml:space="preserve">быть или реакцией обмена ВОО. -- &gt; ВООН-+Х. или реакцией при. </w:t>
      </w:r>
      <w:r>
        <w:br/>
      </w:r>
      <w:r>
        <w:t xml:space="preserve">‘соединения ВОО. -- &gt; ВООТ.. В любом из этих двух случаев мы имее) </w:t>
      </w:r>
      <w:r>
        <w:br/>
      </w:r>
      <w:r>
        <w:t xml:space="preserve">дело с. реакцией:</w:t>
      </w:r>
    </w:p>
    <w:p>
      <w:pPr>
        <w:pStyle w:val="Normal"/>
      </w:pPr>
      <w:r>
        <w:t xml:space="preserve">ВОО. -- Т-» неактивный радикал в</w:t>
      </w:r>
    </w:p>
    <w:p>
      <w:pPr>
        <w:pStyle w:val="Normal"/>
      </w:pPr>
      <w:r>
        <w:t xml:space="preserve">р </w:t>
      </w:r>
      <w:r>
        <w:br/>
      </w:r>
      <w:r>
        <w:t xml:space="preserve">скорость которой равна А, [ВО..] [7]. Образующиеся по этой реакции | </w:t>
      </w:r>
      <w:r>
        <w:br/>
      </w:r>
      <w:r>
        <w:t xml:space="preserve">‘активные радикалы затем рекомбинируют. Реакцию этих радикалов | </w:t>
      </w:r>
      <w:r>
        <w:br/>
      </w:r>
      <w:r>
        <w:t xml:space="preserve">углеводородом: Х.-ВН-&gt;НХ + В, В.- О, —&gt;КОО. можно не учитыват </w:t>
      </w:r>
      <w:r>
        <w:br/>
      </w:r>
      <w:r>
        <w:t xml:space="preserve">в том случае, если скорость этой реакции мала по сравнению со `скб </w:t>
      </w:r>
      <w:r>
        <w:br/>
      </w:r>
      <w:r>
        <w:t xml:space="preserve">ростью рекомбинации радикалов Х .: А, [КН] [Х.| &lt; А, [Х -]?. |</w:t>
      </w:r>
    </w:p>
    <w:p>
      <w:pPr>
        <w:pStyle w:val="Normal"/>
      </w:pPr>
      <w:r>
        <w:t xml:space="preserve">При линейном обрыве активных центров для скорости образований </w:t>
      </w:r>
      <w:r>
        <w:br/>
      </w:r>
      <w:r>
        <w:t xml:space="preserve">‘перекиси получается уравнение:</w:t>
      </w:r>
    </w:p>
    <w:p>
      <w:pPr>
        <w:pStyle w:val="Normal"/>
      </w:pPr>
      <w:r>
        <w:t xml:space="preserve">а [ВООН] 2%, [ВООН] + </w:t>
      </w:r>
      <w:r>
        <w:br/>
      </w:r>
      <w:r>
        <w:t xml:space="preserve">@ т [ЕН] Е АЛ |</w:t>
      </w:r>
    </w:p>
    <w:p>
      <w:pPr>
        <w:pStyle w:val="Normal"/>
      </w:pPr>
      <w:r>
        <w:t xml:space="preserve">Для небольших глубин окисления углеводорода можно считать кон! </w:t>
      </w:r>
      <w:r>
        <w:br/>
      </w:r>
      <w:r>
        <w:t xml:space="preserve">центрации углеводорода и ингибитора, введенного в реакцию, постоян </w:t>
      </w:r>
      <w:r>
        <w:br/>
      </w:r>
      <w:r>
        <w:t xml:space="preserve">ными, а скоростью распада перекиси по сравнению со скоростью ее обра </w:t>
      </w:r>
      <w:r>
        <w:br/>
      </w:r>
      <w:r>
        <w:t xml:space="preserve">зования можно пренебречь. После замены переменных [КООН] = [КН</w:t>
      </w:r>
    </w:p>
    <w:p>
      <w:pPr>
        <w:pStyle w:val="Normal"/>
      </w:pPr>
      <w:r>
        <w:t xml:space="preserve">ыы Ка = ме 120 &amp; — Юз </w:t>
      </w:r>
      <w:r>
        <w:br/>
      </w:r>
      <w:r>
        <w:t xml:space="preserve">ты 21 Ко АН] } вы 2 [АН] : т Аз-Е№ь Л к</w:t>
      </w:r>
    </w:p>
    <w:p>
      <w:pPr>
        <w:pStyle w:val="Normal"/>
      </w:pPr>
      <w:r>
        <w:t xml:space="preserve">получается уравнение @к/4= = х (т -- &amp;), х есть отношение скорости об </w:t>
      </w:r>
      <w:r>
        <w:br/>
      </w:r>
      <w:r>
        <w:t xml:space="preserve">рыва цепей без ингибатора к скорости их обрыва в присутствии инги“ </w:t>
      </w:r>
      <w:r>
        <w:br/>
      </w:r>
      <w:r>
        <w:t xml:space="preserve">битора и характеризует торможение реакции ингибитором. В отсутствии | </w:t>
      </w:r>
      <w:r>
        <w:br/>
      </w:r>
      <w:r>
        <w:t xml:space="preserve">ингибитора п = в. (е* —1). При введении ингибитора в исходный угле</w:t>
      </w:r>
    </w:p>
    <w:p>
      <w:pPr>
        <w:pStyle w:val="Normal"/>
      </w:pPr>
      <w:r>
        <w:t xml:space="preserve">водород т = в (е** —1), а при введении ингибитора в реакцию в момен’ </w:t>
      </w:r>
      <w:r>
        <w:br/>
      </w:r>
      <w:r>
        <w:t xml:space="preserve">4.“ когда</w:t>
      </w:r>
    </w:p>
    <w:p>
      <w:pPr>
        <w:pStyle w:val="Normal"/>
      </w:pPr>
      <w:r>
        <w:t xml:space="preserve">=, и т; 0%, п = пе) = 6, (ей — 1) ея. (1</w:t>
      </w:r>
    </w:p>
    <w:p>
      <w:pPr>
        <w:pStyle w:val="Normal"/>
      </w:pPr>
      <w:r>
        <w:t xml:space="preserve">Для реакции с квадратичным обрывом цепей необходимо учесть, чт </w:t>
      </w:r>
      <w:r>
        <w:br/>
      </w:r>
      <w:r>
        <w:t xml:space="preserve">с введением ингибитора обрыв цепей происходит не. только на молекула: </w:t>
      </w:r>
      <w:r>
        <w:br/>
      </w:r>
      <w:r>
        <w:t xml:space="preserve">ингибитора и при рекомбинации радикалов КОО., но и при их рекомби </w:t>
      </w:r>
      <w:r>
        <w:br/>
      </w:r>
      <w:r>
        <w:t xml:space="preserve">нации с радикалами Х., образующимися из ингибитора. В этом случа" </w:t>
      </w:r>
      <w:r>
        <w:br/>
      </w:r>
      <w:r>
        <w:t xml:space="preserve">для скорости изменения концентрации радикалов КоО. нетрудно соста"</w:t>
      </w:r>
    </w:p>
    <w:p>
      <w:pPr>
        <w:pStyle w:val="Normal"/>
      </w:pPr>
      <w:r>
        <w:t xml:space="preserve">вить уравнение и </w:t>
      </w:r>
      <w:r>
        <w:br/>
      </w:r>
      <w:r>
        <w:t xml:space="preserve"># | </w:t>
      </w:r>
      <w:r>
        <w:br/>
      </w:r>
      <w:r>
        <w:t xml:space="preserve">а [809. —= и - 2%, [КООН] — А; [Л [КОО.] — ,, [КО,: п, |</w:t>
      </w:r>
    </w:p>
    <w:p>
      <w:pPr>
        <w:pStyle w:val="Normal"/>
      </w:pPr>
      <w:r>
        <w:t xml:space="preserve">где п-— общая концентрация свободных радикалов, равная</w:t>
      </w:r>
    </w:p>
    <w:p>
      <w:pPr>
        <w:pStyle w:val="Normal"/>
      </w:pPr>
      <w:r>
        <w:t xml:space="preserve">= [К 00.1 + [Х:] = Уч: а ты 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Ингибирование цепных вырожденно-разветвленных реакций . 104</w:t>
      </w:r>
    </w:p>
    <w:p>
      <w:pPr>
        <w:pStyle w:val="Normal"/>
      </w:pPr>
      <w:r>
        <w:t xml:space="preserve">|. [В00.] = шо - 2%, [ВООН] | </w:t>
      </w:r>
      <w:r>
        <w:br/>
      </w:r>
      <w:r>
        <w:t xml:space="preserve">№ [Л -- у Ка(шо-- 22 [&amp;ООН])</w:t>
      </w:r>
    </w:p>
    <w:p>
      <w:pPr>
        <w:pStyle w:val="Normal"/>
      </w:pPr>
      <w:r>
        <w:t xml:space="preserve">|пя скорости образования перекиси получается уравнение:</w:t>
      </w:r>
    </w:p>
    <w:p>
      <w:pPr>
        <w:pStyle w:val="Normal"/>
      </w:pPr>
      <w:r>
        <w:t xml:space="preserve">а180ОН] _ | рн] и, + 2%, [ВООН] </w:t>
      </w:r>
      <w:r>
        <w:br/>
      </w:r>
      <w:r>
        <w:t xml:space="preserve">4 С 5 [1-Е И а (о 2 ВООН])</w:t>
      </w:r>
    </w:p>
    <w:p>
      <w:pPr>
        <w:pStyle w:val="Normal"/>
      </w:pPr>
      <w:r>
        <w:t xml:space="preserve">_ ти в безразмерных переменных:</w:t>
      </w:r>
    </w:p>
    <w:p>
      <w:pPr>
        <w:pStyle w:val="Normal"/>
      </w:pPr>
      <w:r>
        <w:t xml:space="preserve">т </w:t>
      </w:r>
      <w:r>
        <w:br/>
      </w:r>
      <w:r>
        <w:t xml:space="preserve">44  ВчУг’ </w:t>
      </w:r>
      <w:r>
        <w:br/>
      </w:r>
      <w:r>
        <w:t xml:space="preserve">ие </w:t>
      </w:r>
      <w:r>
        <w:br/>
      </w:r>
      <w:r>
        <w:t xml:space="preserve">я [ВООН] и ВЕ И] №5 [7] </w:t>
      </w:r>
      <w:r>
        <w:br/>
      </w:r>
      <w:r>
        <w:t xml:space="preserve">. , й. Е $ . </w:t>
      </w:r>
      <w:r>
        <w:br/>
      </w:r>
      <w:r>
        <w:t xml:space="preserve">т ан * | И О</w:t>
      </w:r>
    </w:p>
    <w:p>
      <w:pPr>
        <w:pStyle w:val="Normal"/>
      </w:pPr>
      <w:r>
        <w:t xml:space="preserve">Интегрирование при «х =0 и начальном условии пл = лу при * = 0 </w:t>
      </w:r>
      <w:r>
        <w:br/>
      </w:r>
      <w:r>
        <w:t xml:space="preserve">‘риводит к выражению 8 ]п ы +2(И*=-—-У=) = *. Без ингибитора (В=0)</w:t>
      </w:r>
    </w:p>
    <w:p>
      <w:pPr>
        <w:pStyle w:val="Normal"/>
      </w:pPr>
      <w:r>
        <w:t xml:space="preserve">= ее + Ул + по, а при введении ингибитора в момент ^ =, когда. </w:t>
      </w:r>
      <w:r>
        <w:br/>
      </w:r>
      <w:r>
        <w:t xml:space="preserve">|: =, получается выражение:</w:t>
      </w:r>
    </w:p>
    <w:p>
      <w:pPr>
        <w:pStyle w:val="Normal"/>
      </w:pPr>
      <w:r>
        <w:t xml:space="preserve">овш Е У= (с) + Ум. (И).</w:t>
      </w:r>
    </w:p>
    <w:p>
      <w:pPr>
        <w:pStyle w:val="Normal"/>
      </w:pPr>
      <w:r>
        <w:t xml:space="preserve">| Другой механизм ингибирования, предложенный Хаммондом и Бузе- </w:t>
      </w:r>
      <w:r>
        <w:br/>
      </w:r>
      <w:r>
        <w:t xml:space="preserve">‘ом для торможения фенолами и аминами, заключается в следующем Па </w:t>
      </w:r>
      <w:r>
        <w:br/>
      </w:r>
      <w:r>
        <w:t xml:space="preserve">Толекула р образует комплекс с радикалом. КОО. : КОО. += </w:t>
      </w:r>
      <w:r>
        <w:br/>
      </w:r>
      <w:r>
        <w:t xml:space="preserve">=[КОО....Л, который или распадается обратно на ВОО. ил (кон- </w:t>
      </w:r>
      <w:r>
        <w:br/>
      </w:r>
      <w:r>
        <w:t xml:space="preserve">танта равновесия К) или реагирует со и радикалом КОО..</w:t>
      </w:r>
    </w:p>
    <w:p>
      <w:pPr>
        <w:pStyle w:val="Normal"/>
      </w:pPr>
      <w:r>
        <w:t xml:space="preserve">ых ингибитора равна А. [ВО,...7] [ВО,. = - КЕ, [1 (ВО, Р=А Л КО.. |. </w:t>
      </w:r>
      <w:r>
        <w:br/>
      </w:r>
      <w:r>
        <w:t xml:space="preserve">' При квадратичном обрыве цепей в реакции получается уравнение:</w:t>
      </w:r>
    </w:p>
    <w:p>
      <w:pPr>
        <w:pStyle w:val="Normal"/>
      </w:pPr>
      <w:r>
        <w:t xml:space="preserve">И Же ег. Ка т </w:t>
      </w:r>
      <w:r>
        <w:br/>
      </w:r>
      <w:r>
        <w:t xml:space="preserve">бы у СНА —</w:t>
      </w:r>
    </w:p>
    <w:p>
      <w:pPr>
        <w:pStyle w:val="Normal"/>
      </w:pPr>
      <w:r>
        <w:t xml:space="preserve">= Воон): 2 ЕН и </w:t>
      </w:r>
      <w:r>
        <w:br/>
      </w:r>
      <w:r>
        <w:t xml:space="preserve">[ВН ео сое а. 2% [ВН °</w:t>
      </w:r>
    </w:p>
    <w:p>
      <w:pPr>
        <w:pStyle w:val="Normal"/>
      </w:pPr>
      <w:r>
        <w:t xml:space="preserve">Если ингибитор введен в исходный углеводород, то. = ре + Уво-*, </w:t>
      </w:r>
      <w:r>
        <w:br/>
      </w:r>
      <w:r>
        <w:t xml:space="preserve">при введении его в момент х = т;:</w:t>
      </w:r>
    </w:p>
    <w:p>
      <w:pPr>
        <w:pStyle w:val="Normal"/>
      </w:pPr>
      <w:r>
        <w:t xml:space="preserve">1 (&lt; ва ТИ =: (=— 5) + пт. (01) </w:t>
      </w:r>
      <w:r>
        <w:br/>
      </w:r>
      <w:r>
        <w:t xml:space="preserve">рез а кинетическая в описывается уравнением: </w:t>
      </w:r>
      <w:r>
        <w:br/>
      </w:r>
      <w:r>
        <w:t xml:space="preserve">с</w:t>
      </w:r>
    </w:p>
    <w:p>
      <w:pPr>
        <w:pStyle w:val="Normal"/>
      </w:pPr>
      <w:r>
        <w:t xml:space="preserve">В рассмотренных выше механизмах торможения образующиеся из ин- </w:t>
      </w:r>
      <w:r>
        <w:br/>
      </w:r>
      <w:r>
        <w:t xml:space="preserve">гибитора радикалы практически не способны продолжать цепь. Однако, </w:t>
      </w:r>
      <w:r>
        <w:br/>
      </w:r>
      <w:r>
        <w:t xml:space="preserve">вполне допустимы и действительно существуют такие ингибиторы, из ко- </w:t>
      </w:r>
      <w:r>
        <w:br/>
      </w:r>
      <w:r>
        <w:t xml:space="preserve">горых образуются радикалы, способные продолжать цепь, т. е. реагиро-, </w:t>
      </w:r>
      <w:r>
        <w:br/>
      </w:r>
      <w:r>
        <w:t xml:space="preserve">вать с исходным углеводородом. В этом случае торможение, естественно, </w:t>
      </w:r>
      <w:r>
        <w:br/>
      </w:r>
      <w:r>
        <w:t xml:space="preserve">оудет наблюдаться только в тех случаях, когда образующийся из. инги-, </w:t>
      </w:r>
      <w:r>
        <w:br/>
      </w:r>
      <w:r>
        <w:t xml:space="preserve">итора радикал Х. менее активен, чем радикал КОО., ведущий окисле-, </w:t>
      </w:r>
      <w:r>
        <w:br/>
      </w:r>
      <w:r>
        <w:t xml:space="preserve">ние углеводорода. Такое торможение будет результатом частичной под- </w:t>
      </w:r>
      <w:r>
        <w:br/>
      </w:r>
      <w:r>
        <w:t xml:space="preserve">мены активных радикалов, КОО-` на менее активные радикалы Х.. </w:t>
      </w:r>
      <w:r>
        <w:br/>
      </w:r>
      <w:r>
        <w:t xml:space="preserve">Рассмотрим крайний. случай, когда скорость реакции радикалов Х. с,</w:t>
      </w:r>
    </w:p>
    <w:p>
      <w:pPr>
        <w:pStyle w:val="Normal"/>
      </w:pPr>
      <w:r>
        <w:t xml:space="preserve">Е. Т. Денисов</w:t>
      </w:r>
    </w:p>
    <w:p>
      <w:pPr>
        <w:pStyle w:val="Normal"/>
      </w:pPr>
      <w:r>
        <w:t xml:space="preserve">углеводородом больше скорости их обрыва. Тогда можно пренебреч’ </w:t>
      </w:r>
      <w:r>
        <w:br/>
      </w:r>
      <w:r>
        <w:t xml:space="preserve">скоростью обрыва и считать, что радикалы Х. появляются по реакции</w:t>
      </w:r>
    </w:p>
    <w:p>
      <w:pPr>
        <w:pStyle w:val="Normal"/>
      </w:pPr>
      <w:r>
        <w:t xml:space="preserve">ВОО. - Т= х. --ВООН, ( ‚ ),.</w:t>
      </w:r>
    </w:p>
    <w:p>
      <w:pPr>
        <w:pStyle w:val="Normal"/>
      </w:pPr>
      <w:r>
        <w:t xml:space="preserve">а исчезают по реакции </w:t>
      </w:r>
      <w:r>
        <w:br/>
      </w:r>
      <w:r>
        <w:t xml:space="preserve">ХОРАНХНЗЕВЕ |</w:t>
      </w:r>
    </w:p>
    <w:p>
      <w:pPr>
        <w:pStyle w:val="Normal"/>
      </w:pPr>
      <w:r>
        <w:t xml:space="preserve">При выполнении условия стационарности концентрации свободных Г. </w:t>
      </w:r>
      <w:r>
        <w:br/>
      </w:r>
      <w:r>
        <w:t xml:space="preserve">радикалов скорости этих реакций равны, откуда можно найти отноше: й </w:t>
      </w:r>
      <w:r>
        <w:br/>
      </w:r>
      <w:r>
        <w:t xml:space="preserve">ние: |</w:t>
      </w:r>
    </w:p>
    <w:p>
      <w:pPr>
        <w:pStyle w:val="Normal"/>
      </w:pPr>
      <w:r>
        <w:t xml:space="preserve">[Хх] №5 [Л</w:t>
      </w:r>
    </w:p>
    <w:p>
      <w:pPr>
        <w:pStyle w:val="Normal"/>
      </w:pPr>
      <w:r>
        <w:t xml:space="preserve">[800] [ВН] | в</w:t>
      </w:r>
    </w:p>
    <w:p>
      <w:pPr>
        <w:pStyle w:val="Normal"/>
      </w:pPr>
      <w:r>
        <w:t xml:space="preserve">и выразить концентрации радикалов КОО. и Х. через общую концентра: </w:t>
      </w:r>
      <w:r>
        <w:br/>
      </w:r>
      <w:r>
        <w:t xml:space="preserve">С. из [ВН] —__ [Л | </w:t>
      </w:r>
      <w:r>
        <w:br/>
      </w:r>
      <w:r>
        <w:t xml:space="preserve">цию радикалов п: [КОО] = ЛЕВ › [Х.] = ЕН В о"</w:t>
      </w:r>
    </w:p>
    <w:p>
      <w:pPr>
        <w:pStyle w:val="Normal"/>
      </w:pPr>
      <w:r>
        <w:t xml:space="preserve">сутствие ингибитора скорость реакции окисления определяются скоростью! | </w:t>
      </w:r>
      <w:r>
        <w:br/>
      </w:r>
      <w:r>
        <w:t xml:space="preserve">реакции радикалов КОО- с углеводородом. В присутствии ингибитора часть!’ </w:t>
      </w:r>
      <w:r>
        <w:br/>
      </w:r>
      <w:r>
        <w:t xml:space="preserve">радикалов КОО. заменяется на радикалы Х., которые также реагируют © </w:t>
      </w:r>
      <w:r>
        <w:br/>
      </w:r>
      <w:r>
        <w:t xml:space="preserve">углеводородом. Поэтому в присутствии ингибитора скорость реакции равна: |</w:t>
      </w:r>
    </w:p>
    <w:p>
      <w:pPr>
        <w:pStyle w:val="Normal"/>
      </w:pPr>
      <w:r>
        <w:t xml:space="preserve">| </w:t>
      </w:r>
      <w:r>
        <w:br/>
      </w:r>
      <w:r>
        <w:t xml:space="preserve">ОТ: = № ИВНИВО,-] + № (ВНИХ -).</w:t>
      </w:r>
    </w:p>
    <w:p>
      <w:pPr>
        <w:pStyle w:val="Normal"/>
      </w:pPr>
      <w:r>
        <w:t xml:space="preserve">Заменяя концентрации ВОО. иХ. через полученные выше выражения, </w:t>
      </w:r>
      <w:r>
        <w:br/>
      </w:r>
      <w:r>
        <w:t xml:space="preserve">получаем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№5 №. 1% </w:t>
      </w:r>
      <w:r>
        <w:br/>
      </w:r>
      <w:r>
        <w:t xml:space="preserve">ООН АН] ее Е П=АВНи Е п = ве [ВН] п </w:t>
      </w:r>
      <w:r>
        <w:br/>
      </w:r>
      <w:r>
        <w:t xml:space="preserve">% [ВН] о [ВН] [Ро </w:t>
      </w:r>
      <w:r>
        <w:br/>
      </w:r>
      <w:r>
        <w:t xml:space="preserve">Л ВН] |</w:t>
      </w:r>
    </w:p>
    <w:p>
      <w:pPr>
        <w:pStyle w:val="Normal"/>
      </w:pPr>
      <w:r>
        <w:t xml:space="preserve">Выражение А = А, = А.з представляет собой среднюю |</w:t>
      </w:r>
    </w:p>
    <w:p>
      <w:pPr>
        <w:pStyle w:val="Normal"/>
      </w:pPr>
      <w:r>
        <w:t xml:space="preserve">ТЫ ВН] </w:t>
      </w:r>
      <w:r>
        <w:br/>
      </w:r>
      <w:r>
        <w:t xml:space="preserve">величину константы скорости реакции продолжения цепи. Эта величина п</w:t>
      </w:r>
    </w:p>
    <w:p>
      <w:pPr>
        <w:pStyle w:val="Normal"/>
      </w:pPr>
      <w:r>
        <w:t xml:space="preserve">с изменением концентрации ингибитора меняется в.пределах от А, ([7]=0)!" </w:t>
      </w:r>
      <w:r>
        <w:br/>
      </w:r>
      <w:r>
        <w:t xml:space="preserve">ЯЕГ</w:t>
      </w:r>
    </w:p>
    <w:p>
      <w:pPr>
        <w:pStyle w:val="Normal"/>
      </w:pPr>
      <w:r>
        <w:t xml:space="preserve">до № (при У Г). При линейном обрыве цепей получается следую- </w:t>
      </w:r>
      <w:r>
        <w:br/>
      </w:r>
      <w:r>
        <w:t xml:space="preserve">щее уравнение в безразмерных переменных: 4т / 4* = ® (п - ®,). При вве- </w:t>
      </w:r>
      <w:r>
        <w:br/>
      </w:r>
      <w:r>
        <w:t xml:space="preserve">дении ингибитора в момент т = 0, х = &lt;, (2 —1), а при введении его в | </w:t>
      </w:r>
      <w:r>
        <w:br/>
      </w:r>
      <w:r>
        <w:t xml:space="preserve">развившуюся реакцию: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ов </w:t>
      </w:r>
      <w:r>
        <w:br/>
      </w:r>
      <w:r>
        <w:t xml:space="preserve">м == пет) = в, (е*: — 1) е* 5). (ГУ) 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 квадратичного ож цепей получаются следующие . уравнения: т. </w:t>
      </w:r>
      <w:r>
        <w:br/>
      </w:r>
      <w:r>
        <w:t xml:space="preserve">и Ц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при введении ингибитора в момент &lt; =0и м </w:t>
      </w:r>
      <w:r>
        <w:br/>
      </w:r>
      <w:r>
        <w:t xml:space="preserve">ЗЫ</w:t>
      </w:r>
    </w:p>
    <w:p>
      <w:pPr>
        <w:pStyle w:val="Normal"/>
      </w:pPr>
      <w:r>
        <w:t xml:space="preserve">=2 (т — 71) :</w:t>
      </w:r>
    </w:p>
    <w:p>
      <w:pPr>
        <w:pStyle w:val="Normal"/>
      </w:pPr>
      <w:r>
        <w:t xml:space="preserve">о (&lt;— т) Им - т, (У) №</w:t>
      </w:r>
    </w:p>
    <w:p>
      <w:pPr>
        <w:pStyle w:val="Normal"/>
      </w:pPr>
      <w:r>
        <w:t xml:space="preserve">Поз</w:t>
      </w:r>
    </w:p>
    <w:p>
      <w:pPr>
        <w:pStyle w:val="Normal"/>
      </w:pPr>
      <w:r>
        <w:t xml:space="preserve">при введении ингибитора в момент т = т.. . №</w:t>
      </w:r>
    </w:p>
    <w:p>
      <w:pPr>
        <w:pStyle w:val="Normal"/>
      </w:pPr>
      <w:r>
        <w:t xml:space="preserve">Интересно сопоставить кинетические уравнения, полученные для раз- ® </w:t>
      </w:r>
      <w:r>
        <w:br/>
      </w:r>
      <w:r>
        <w:t xml:space="preserve">личных механизмов ингибирования. Оказывается, что, несмотря на раз- |" </w:t>
      </w:r>
      <w:r>
        <w:br/>
      </w:r>
      <w:r>
        <w:t xml:space="preserve">личие механизмов ингибирования, уравнения для линейного обрыва це- </w:t>
      </w:r>
      <w:r>
        <w:br/>
      </w:r>
      <w:r>
        <w:t xml:space="preserve">пей (Т) и (ТУ) и уравнения (ПТ) и (У) для квадратичного обрыва цепей | </w:t>
      </w:r>
      <w:r>
        <w:br/>
      </w:r>
      <w:r>
        <w:t xml:space="preserve">тождественны. |</w:t>
      </w:r>
    </w:p>
    <w:p>
      <w:pPr>
        <w:pStyle w:val="Normal"/>
      </w:pPr>
      <w:r>
        <w:t xml:space="preserve">Рассмотрим ход кинетических кривых при введении ингибитора на’ </w:t>
      </w:r>
      <w:r>
        <w:br/>
      </w:r>
      <w:r>
        <w:t xml:space="preserve">различных временах развития реакции. Наиболее интересными являются | </w:t>
      </w:r>
      <w:r>
        <w:br/>
      </w:r>
      <w:r>
        <w:t xml:space="preserve">случаи, когда параметры «, 1 и е мало отличаются от единицы, т. е. слу-\ И</w:t>
      </w:r>
    </w:p>
    <w:p>
      <w:pPr>
        <w:pStyle w:val="Normal"/>
      </w:pPr>
      <w:r>
        <w:t xml:space="preserve">Ингибирование цепных вырожденно-разветвленных реакций | 103</w:t>
      </w:r>
    </w:p>
    <w:p>
      <w:pPr>
        <w:pStyle w:val="Normal"/>
      </w:pPr>
      <w:r>
        <w:t xml:space="preserve">зи слабого ингибирования. На рис. 1 показаны рассчитанные по урав- </w:t>
      </w:r>
      <w:r>
        <w:br/>
      </w:r>
      <w:r>
        <w:t xml:space="preserve">1нию (Г) кинетические кривые при введении ингибитора (х = 0,8) на </w:t>
      </w:r>
      <w:r>
        <w:br/>
      </w:r>
      <w:r>
        <w:t xml:space="preserve">|зличных временах “1. Отчетливо видно, что чем позднее введен инги- </w:t>
      </w:r>
      <w:r>
        <w:br/>
      </w:r>
      <w:r>
        <w:t xml:space="preserve">тор, тем слабее торможение реакции. На рис. 2 показаны кинетические </w:t>
      </w:r>
      <w:r>
        <w:br/>
      </w:r>
      <w:r>
        <w:t xml:space="preserve">ривые для квадратичного обрыва цепей, рассчитанные по уравнению </w:t>
      </w:r>
      <w:r>
        <w:br/>
      </w:r>
      <w:r>
        <w:t xml:space="preserve">|1 Г) для значения = =0,7 при введении ингибитора на различных вре- </w:t>
      </w:r>
      <w:r>
        <w:br/>
      </w:r>
      <w:r>
        <w:t xml:space="preserve">нах ^1. И в этом случае, так же как и при линейном обрыве цепей, тор- </w:t>
      </w:r>
      <w:r>
        <w:br/>
      </w:r>
      <w:r>
        <w:t xml:space="preserve">жение реакции тем слабее, чем позже введен ингибитор в реакцию. </w:t>
      </w:r>
      <w:r>
        <w:br/>
      </w:r>
      <w:r>
        <w:t xml:space="preserve">‘налогичная картина получается и при расчете по формуле (11). Таким </w:t>
      </w:r>
      <w:r>
        <w:br/>
      </w:r>
      <w:r>
        <w:t xml:space="preserve">разом можно констатировать, что ослабление тормозящего действия </w:t>
      </w:r>
      <w:r>
        <w:br/>
      </w:r>
      <w:r>
        <w:t xml:space="preserve">‚которых ингибиторов при их введении в развившийся процесс цепной </w:t>
      </w:r>
      <w:r>
        <w:br/>
      </w:r>
      <w:r>
        <w:t xml:space="preserve">трожденно-разветвленной реакции происходит независимо от механизма</w:t>
      </w:r>
    </w:p>
    <w:p>
      <w:pPr>
        <w:pStyle w:val="Normal"/>
      </w:pPr>
      <w:r>
        <w:t xml:space="preserve">10 2 4 АА</w:t>
      </w:r>
    </w:p>
    <w:p>
      <w:pPr>
        <w:pStyle w:val="Normal"/>
      </w:pPr>
      <w:r>
        <w:t xml:space="preserve">г 0 0 10 г </w:t>
      </w:r>
      <w:r>
        <w:br/>
      </w:r>
      <w:r>
        <w:t xml:space="preserve">Рис. 1. Кинетические кривые цепной — Рис. 2. Рассчитанные кинетические кри- </w:t>
      </w:r>
      <w:r>
        <w:br/>
      </w:r>
      <w:r>
        <w:t xml:space="preserve">вырожденно-разветвленной реакции: вые цепной вырожденно-разветвленной </w:t>
      </w:r>
      <w:r>
        <w:br/>
      </w:r>
      <w:r>
        <w:t xml:space="preserve">‘1 — слинейным обрывом цепей без реакции с квадратичным обрывом цепей;</w:t>
      </w:r>
    </w:p>
    <w:p>
      <w:pPr>
        <w:pStyle w:val="Normal"/>
      </w:pPr>
      <w:r>
        <w:t xml:space="preserve">ингибитора (м = , (е" — 1)); 2 — син- 1— без ингибитора (м = 12/4); 2—4 —при </w:t>
      </w:r>
      <w:r>
        <w:br/>
      </w:r>
      <w:r>
        <w:t xml:space="preserve">гибитором с самого начала реакции введении ингибитора в различные момен- </w:t>
      </w:r>
      <w:r>
        <w:br/>
      </w:r>
      <w:r>
        <w:t xml:space="preserve">ты развития процесса (е = 0,7); 5— в</w:t>
      </w:r>
    </w:p>
    <w:p>
      <w:pPr>
        <w:pStyle w:val="Normal"/>
      </w:pPr>
      <w:r>
        <w:t xml:space="preserve">| </w:t>
      </w:r>
      <w:r>
        <w:br/>
      </w:r>
      <w:r>
        <w:t xml:space="preserve">| 0,85 . </w:t>
      </w:r>
      <w:r>
        <w:br/>
      </w:r>
      <w:r>
        <w:t xml:space="preserve">| (® = «о (2 1); 9 при введении </w:t>
      </w:r>
      <w:r>
        <w:br/>
      </w:r>
      <w:r>
        <w:t xml:space="preserve">| С р </w:t>
      </w:r>
      <w:r>
        <w:br/>
      </w:r>
      <w:r>
        <w:t xml:space="preserve">'ингибитора в развившуюся реакцию и’ ее Е и Не </w:t>
      </w:r>
      <w:r>
        <w:br/>
      </w:r>
      <w:r>
        <w:t xml:space="preserve">| ?</w:t>
      </w:r>
    </w:p>
    <w:p>
      <w:pPr>
        <w:pStyle w:val="Normal"/>
      </w:pPr>
      <w:r>
        <w:t xml:space="preserve">(п= тие” 8(т—т,) )</w:t>
      </w:r>
    </w:p>
    <w:p>
      <w:pPr>
        <w:pStyle w:val="Normal"/>
      </w:pPr>
      <w:r>
        <w:t xml:space="preserve">тнгибирования и характера обрыва цепей в реакции. Это свойство отли- </w:t>
      </w:r>
      <w:r>
        <w:br/>
      </w:r>
      <w:r>
        <w:t xml:space="preserve">‹‘ает цепные вырожденно-разветвленные реакции от цепных неразвет- </w:t>
      </w:r>
      <w:r>
        <w:br/>
      </w:r>
      <w:r>
        <w:t xml:space="preserve">зленных реакций, которые, как показал Н. М. Эмануэль [8], одинаково </w:t>
      </w:r>
      <w:r>
        <w:br/>
      </w:r>
      <w:r>
        <w:t xml:space="preserve">‚ормозятся как при введении ингибитора в начале реакции, так и при </w:t>
      </w:r>
      <w:r>
        <w:br/>
      </w:r>
      <w:r>
        <w:t xml:space="preserve">зведении ингибитора в идущую реакцию. Причина ослабления тормозя- </w:t>
      </w:r>
      <w:r>
        <w:br/>
      </w:r>
      <w:r>
        <w:t xml:space="preserve">‘цего действия ингибиторов на цепные вырожденно-разветвленные реак- </w:t>
      </w:r>
      <w:r>
        <w:br/>
      </w:r>
      <w:r>
        <w:t xml:space="preserve">ции по мере их развития заключается в саморазвивающемся характере </w:t>
      </w:r>
      <w:r>
        <w:br/>
      </w:r>
      <w:r>
        <w:t xml:space="preserve">этих реакций. Скорость реакции с вырожденными разветвлениями в каж- </w:t>
      </w:r>
      <w:r>
        <w:br/>
      </w:r>
      <w:r>
        <w:t xml:space="preserve">ый данный момент ее протекания определяется концентрацией вещества, </w:t>
      </w:r>
      <w:r>
        <w:br/>
      </w:r>
      <w:r>
        <w:t xml:space="preserve">инициирующего цепи и образующегося в ходе самой реакции. Ингибитор </w:t>
      </w:r>
      <w:r>
        <w:br/>
      </w:r>
      <w:r>
        <w:t xml:space="preserve">ормозит образование этого вещества: чем дольше ингибитор воздейство- </w:t>
      </w:r>
      <w:r>
        <w:br/>
      </w:r>
      <w:r>
        <w:t xml:space="preserve">ал на реакцию в предшествовавший период ее развития, т. е. чем раньше </w:t>
      </w:r>
      <w:r>
        <w:br/>
      </w:r>
      <w:r>
        <w:t xml:space="preserve">ва был введен в реакцию, тем меньше образовалось продукта, иници- </w:t>
      </w:r>
      <w:r>
        <w:br/>
      </w:r>
      <w:r>
        <w:t xml:space="preserve">ирующёго цепи, тем сильнее затормозилась реакция к данному периоду </w:t>
      </w:r>
      <w:r>
        <w:br/>
      </w:r>
      <w:r>
        <w:t xml:space="preserve">ее развития. Следовательно, торможение ингибитором реакции с вырожден- </w:t>
      </w:r>
      <w:r>
        <w:br/>
      </w:r>
      <w:r>
        <w:t xml:space="preserve">ным разветвлением определяется не только силой его тормозящего дей- </w:t>
      </w:r>
      <w:r>
        <w:br/>
      </w:r>
      <w:r>
        <w:t xml:space="preserve">ствия, но и продолжительностью этого воздействия. Именно эта зависи- </w:t>
      </w:r>
      <w:r>
        <w:br/>
      </w:r>
      <w:r>
        <w:t xml:space="preserve">мость торможения реакции от продолжительности воздействия ингиби- </w:t>
      </w:r>
      <w:r>
        <w:br/>
      </w:r>
      <w:r>
        <w:t xml:space="preserve">тора и приводит к тому, что ингибитор сильнее всего тормозит реакцию </w:t>
      </w:r>
      <w:r>
        <w:br/>
      </w:r>
      <w:r>
        <w:t xml:space="preserve">при введении его в исходный углеводород.</w:t>
      </w:r>
    </w:p>
    <w:p>
      <w:pPr>
        <w:pStyle w:val="Normal"/>
      </w:pPr>
      <w:r>
        <w:t xml:space="preserve">Сказанное выше отчетливо видно из сравнения скоростей реакций в </w:t>
      </w:r>
      <w:r>
        <w:br/>
      </w:r>
      <w:r>
        <w:t xml:space="preserve">присутствии ингибитора, начиная с некоторого момента времени, и без</w:t>
      </w:r>
    </w:p>
    <w:p>
      <w:pPr>
        <w:pStyle w:val="Normal"/>
      </w:pPr>
      <w:r>
        <w:t xml:space="preserve">о о Е. Т. Денисов | |</w:t>
      </w:r>
    </w:p>
    <w:p>
      <w:pPr>
        <w:pStyle w:val="Normal"/>
      </w:pPr>
      <w:r>
        <w:t xml:space="preserve">него. При линейном обрыве цепей скорость реакции 9 = @е” за пр" </w:t>
      </w:r>
      <w:r>
        <w:br/>
      </w:r>
      <w:r>
        <w:t xml:space="preserve">введении ингибитора в момент т:</w:t>
      </w:r>
    </w:p>
    <w:p>
      <w:pPr>
        <w:pStyle w:val="Normal"/>
      </w:pPr>
      <w:r>
        <w:t xml:space="preserve">= ОА е=(т—т!), </w:t>
      </w:r>
      <w:r>
        <w:br/>
      </w:r>
      <w:r>
        <w:t xml:space="preserve">Отношение |</w:t>
      </w:r>
    </w:p>
    <w:p>
      <w:pPr>
        <w:pStyle w:val="Normal"/>
      </w:pPr>
      <w:r>
        <w:t xml:space="preserve">Энг / ©. = 22711) е@—1)т, фо </w:t>
      </w:r>
      <w:r>
        <w:br/>
      </w:r>
      <w:r>
        <w:t xml:space="preserve">При *; =* 0ивг/0 =, а при 1 = 0 оне / 9 = ве) = в / е@—®/. Таки" </w:t>
      </w:r>
      <w:r>
        <w:br/>
      </w:r>
      <w:r>
        <w:t xml:space="preserve">образом, введение ингибитора в данный момент развития реакции затор!" </w:t>
      </w:r>
      <w:r>
        <w:br/>
      </w:r>
      <w:r>
        <w:t xml:space="preserve">маживает реакцию в 1/е раз, а его введение в начале реакции —1' </w:t>
      </w:r>
      <w:r>
        <w:br/>
      </w:r>
      <w:r>
        <w:t xml:space="preserve">е1—=)* |= раз (если е = 0,8, то при * = 5 скорость реакции при введени</w:t>
      </w:r>
    </w:p>
    <w:p>
      <w:pPr>
        <w:pStyle w:val="Normal"/>
      </w:pPr>
      <w:r>
        <w:t xml:space="preserve">ингибитора в начале реакции уменьшается не в 1,25, а в 3,4 ие №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&gt; 2 г </w:t>
      </w:r>
      <w:r>
        <w:br/>
      </w:r>
      <w:r>
        <w:t xml:space="preserve">При квадратичном обрыве цепей отношение м Е (1 а Е Ре №</w:t>
      </w:r>
    </w:p>
    <w:p>
      <w:pPr>
        <w:pStyle w:val="Normal"/>
      </w:pPr>
      <w:r>
        <w:t xml:space="preserve">меняется от =? при т, =0 до е при *х, =“. (Например, для 08 </w:t>
      </w:r>
      <w:r>
        <w:br/>
      </w:r>
      <w:r>
        <w:t xml:space="preserve">скорость реакции уменьшается в 1,43 раза при введении ингибитора Е </w:t>
      </w:r>
      <w:r>
        <w:br/>
      </w:r>
      <w:r>
        <w:t xml:space="preserve">данный момент реакции и в 2 раза при введении ингибитора в начале р </w:t>
      </w:r>
      <w:r>
        <w:br/>
      </w:r>
      <w:r>
        <w:t xml:space="preserve">реакции.) </w:t>
      </w:r>
      <w:r>
        <w:br/>
      </w:r>
      <w:r>
        <w:t xml:space="preserve">Если при квадратичном обрыве цепей их обрыв на ингибиторе ров </w:t>
      </w:r>
      <w:r>
        <w:br/>
      </w:r>
      <w:r>
        <w:t xml:space="preserve">ходит линейно ‘(уравнение (П)), то тормозящее действие ингибитора осла-" </w:t>
      </w:r>
      <w:r>
        <w:br/>
      </w:r>
      <w:r>
        <w:t xml:space="preserve">бевает по мере протекания реакции. В этом случае наряду с продолжи:-|” </w:t>
      </w:r>
      <w:r>
        <w:br/>
      </w:r>
      <w:r>
        <w:t xml:space="preserve">тельностью воздействия ингибитора на реакцию имеет значение 19 </w:t>
      </w:r>
      <w:r>
        <w:br/>
      </w:r>
      <w:r>
        <w:t xml:space="preserve">обстоятельство, что в развившейся реакции доля цепей, обрывающихся </w:t>
      </w:r>
      <w:r>
        <w:br/>
      </w:r>
      <w:r>
        <w:t xml:space="preserve">линейно на ингибиторо, уменьшается по сравнению с. их | |? </w:t>
      </w:r>
      <w:r>
        <w:br/>
      </w:r>
      <w:r>
        <w:t xml:space="preserve">обрывом. Наконец, есть еще одно обстоятельство, увеличивающее эффект | </w:t>
      </w:r>
      <w:r>
        <w:br/>
      </w:r>
      <w:r>
        <w:t xml:space="preserve">более сильного ингибирования реакции при введении ингибитора в исход: |. </w:t>
      </w:r>
      <w:r>
        <w:br/>
      </w:r>
      <w:r>
        <w:t xml:space="preserve">ный углеводород, которое будет обсуждено в конце статьи. </w:t>
      </w:r>
      <w:r>
        <w:br/>
      </w:r>
      <w:r>
        <w:t xml:space="preserve">Существенно важным является вопрос о возможности о </w:t>
      </w:r>
      <w:r>
        <w:br/>
      </w:r>
      <w:r>
        <w:t xml:space="preserve">различать между собой. разные механизмы ингибирования. Тождествен-' </w:t>
      </w:r>
      <w:r>
        <w:br/>
      </w:r>
      <w:r>
        <w:t xml:space="preserve">ность уравнений (1) и (ТУ), (Ш) и (У) на первый взгляд говорит о том! </w:t>
      </w:r>
      <w:r>
        <w:br/>
      </w:r>
      <w:r>
        <w:t xml:space="preserve">что этого сделать нельзя. Однако рассмотрение зависимости постоянной"! </w:t>
      </w:r>
      <w:r>
        <w:br/>
      </w:r>
      <w:r>
        <w:t xml:space="preserve">скорости окисления от концентрации ингибитора указывает на существую: "| </w:t>
      </w:r>
      <w:r>
        <w:br/>
      </w:r>
      <w:r>
        <w:t xml:space="preserve">щую возможность такого кинетического различия механизмов Инги: </w:t>
      </w:r>
      <w:r>
        <w:br/>
      </w:r>
      <w:r>
        <w:t xml:space="preserve">рования. </w:t>
      </w:r>
      <w:r>
        <w:br/>
      </w:r>
      <w:r>
        <w:t xml:space="preserve">Если ингибитор’ обрывает цепи (образующиеся из него радикалы </w:t>
      </w:r>
      <w:r>
        <w:br/>
      </w:r>
      <w:r>
        <w:t xml:space="preserve">неактивны), то тогда при линейном обрыве цепей скорость окисления”</w:t>
      </w:r>
    </w:p>
    <w:p>
      <w:pPr>
        <w:pStyle w:val="Normal"/>
      </w:pPr>
      <w:r>
        <w:t xml:space="preserve">. Нетрудно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О = 0156 а при квадратичном — 9 == с01$6</w:t>
      </w:r>
    </w:p>
    <w:p>
      <w:pPr>
        <w:pStyle w:val="Normal"/>
      </w:pPr>
      <w:r>
        <w:t xml:space="preserve">4 </w:t>
      </w:r>
      <w:r>
        <w:br/>
      </w:r>
      <w:r>
        <w:t xml:space="preserve">а’, УТЕРИ </w:t>
      </w:r>
      <w:r>
        <w:br/>
      </w:r>
      <w:r>
        <w:t xml:space="preserve">видеть, что в обоих случаях увеличение концентрации ингибитора приз </w:t>
      </w:r>
      <w:r>
        <w:br/>
      </w:r>
      <w:r>
        <w:t xml:space="preserve">водит к остановке реакции (9—0 при [7] -&gt; со). Если ингибитор приводийь | </w:t>
      </w:r>
      <w:r>
        <w:br/>
      </w:r>
      <w:r>
        <w:t xml:space="preserve">к подмене части радикалов ВОО. на менее активные радикалы, способч1'</w:t>
      </w:r>
    </w:p>
    <w:p>
      <w:pPr>
        <w:pStyle w:val="Normal"/>
      </w:pPr>
      <w:r>
        <w:t xml:space="preserve">ные, однако, реагировать с углеводородом, то при любом характере в | Та:</w:t>
      </w:r>
    </w:p>
    <w:p>
      <w:pPr>
        <w:pStyle w:val="Normal"/>
      </w:pPr>
      <w:r>
        <w:t xml:space="preserve">56 [1 мы ВР»</w:t>
      </w:r>
    </w:p>
    <w:p>
      <w:pPr>
        <w:pStyle w:val="Normal"/>
      </w:pPr>
      <w:r>
        <w:t xml:space="preserve">РРР 605 и и .при о большой ‘концентрации ингиби-. | Е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тора скорость реакции достигает ‘своей предельной. ‘величины 9 = а </w:t>
      </w:r>
      <w:r>
        <w:br/>
      </w:r>
      <w:r>
        <w:t xml:space="preserve">и не меняется с дальнейшим ‘увеличением концентрации ингибитора.</w:t>
      </w:r>
    </w:p>
    <w:p>
      <w:pPr>
        <w:pStyle w:val="Normal"/>
      </w:pPr>
      <w:r>
        <w:t xml:space="preserve">Именно такой предельный характер был установлен для зависимости</w:t>
      </w:r>
    </w:p>
    <w:p>
      <w:pPr>
        <w:pStyle w:val="Normal"/>
      </w:pPr>
      <w:r>
        <w:t xml:space="preserve">‘скорости окисления вазелинового масла от концентрации добавленных,</w:t>
      </w:r>
    </w:p>
    <w:p>
      <w:pPr>
        <w:pStyle w:val="Normal"/>
      </w:pPr>
      <w:r>
        <w:t xml:space="preserve">ароматических углеводородов (нафталина, антрацена, фенантрена) [91 р</w:t>
      </w:r>
    </w:p>
    <w:p>
      <w:pPr>
        <w:pStyle w:val="Normal"/>
      </w:pPr>
      <w:r>
        <w:t xml:space="preserve">Увеличение концентрации ароматических углеводородов свыше 5% не</w:t>
      </w:r>
    </w:p>
    <w:p>
      <w:pPr>
        <w:pStyle w:val="Normal"/>
      </w:pPr>
      <w:r>
        <w:t xml:space="preserve">рю к дальнейшему снижению скорости окисления. Таким образом}.</w:t>
      </w:r>
    </w:p>
    <w:p>
      <w:pPr>
        <w:pStyle w:val="Normal"/>
      </w:pPr>
      <w:r>
        <w:t xml:space="preserve">цепей о =</w:t>
      </w:r>
    </w:p>
    <w:p>
      <w:pPr>
        <w:pStyle w:val="Normal"/>
      </w:pPr>
      <w:r>
        <w:t xml:space="preserve">по зависимости скорости окисления от концентрации введенного инги-| </w:t>
      </w:r>
      <w:r>
        <w:br/>
      </w:r>
      <w:r>
        <w:t xml:space="preserve">битора. Необходимо, однако, отметить, что между сильными и слабыми т </w:t>
      </w:r>
      <w:r>
        <w:br/>
      </w:r>
      <w:r>
        <w:t xml:space="preserve">ингибиторами нет непроходимой разницы. Сильные ингибиторы можно </w:t>
      </w:r>
      <w:r>
        <w:br/>
      </w:r>
      <w:r>
        <w:t xml:space="preserve">рассматривать как предельный случай слабых ингибиторов, когда д ИИ </w:t>
      </w:r>
      <w:r>
        <w:br/>
      </w:r>
      <w:r>
        <w:t xml:space="preserve">| 1-5</w:t>
      </w:r>
    </w:p>
    <w:p>
      <w:pPr>
        <w:pStyle w:val="Normal"/>
      </w:pPr>
      <w:r>
        <w:t xml:space="preserve">новится очень малой, и величиной 8 6 [1] в выражении о = 0036. ТЕНИ</w:t>
      </w:r>
    </w:p>
    <w:p>
      <w:pPr>
        <w:pStyle w:val="Normal"/>
      </w:pPr>
      <w:r>
        <w:t xml:space="preserve">Ингибирование цепных ‹вырожденно-разветвленных реакций 105</w:t>
      </w:r>
    </w:p>
    <w:p>
      <w:pPr>
        <w:pStyle w:val="Normal"/>
      </w:pPr>
      <w:r>
        <w:t xml:space="preserve">кно пренебречь. Такой общий подход к действию ингибиторов по- </w:t>
      </w:r>
      <w:r>
        <w:br/>
      </w:r>
      <w:r>
        <w:t xml:space="preserve">ляет внести полную ясность в понятия о силе и эффективности </w:t>
      </w:r>
      <w:r>
        <w:br/>
      </w:r>
      <w:r>
        <w:t xml:space="preserve">(действия ингибитора на цепные реакции.</w:t>
      </w:r>
    </w:p>
    <w:p>
      <w:pPr>
        <w:pStyle w:val="Normal"/>
      </w:pPr>
      <w:r>
        <w:t xml:space="preserve">‚ еактивные радикалы после реакции с радикалами, ведущими реакцию. </w:t>
      </w:r>
      <w:r>
        <w:br/>
      </w:r>
      <w:r>
        <w:t xml:space="preserve">тивность радикала в реакции определяется величиной константы ско-</w:t>
      </w:r>
    </w:p>
    <w:p>
      <w:pPr>
        <w:pStyle w:val="Normal"/>
      </w:pPr>
      <w:r>
        <w:t xml:space="preserve">| </w:t>
      </w:r>
      <w:r>
        <w:br/>
      </w:r>
      <w:r>
        <w:t xml:space="preserve">ме. </w:t>
      </w:r>
      <w:r>
        <w:br/>
      </w:r>
      <w:r>
        <w:t xml:space="preserve">4 'ичается от единицы. Так как 6 характеризует собой тот предел, к ко- </w:t>
      </w:r>
      <w:r>
        <w:br/>
      </w:r>
      <w:r>
        <w:t xml:space="preserve">ному стремится величина ско- </w:t>
      </w:r>
      <w:r>
        <w:br/>
      </w:r>
      <w:r>
        <w:t xml:space="preserve">ти окисления при возрастании </w:t>
      </w:r>
      <w:r>
        <w:br/>
      </w:r>
      <w:r>
        <w:t xml:space="preserve">‚ зцентрации ингибитора, то, в </w:t>
      </w:r>
      <w:r>
        <w:br/>
      </w:r>
      <w:r>
        <w:t xml:space="preserve">›ю очередь, по величине этого </w:t>
      </w:r>
      <w:r>
        <w:br/>
      </w:r>
      <w:r>
        <w:t xml:space="preserve">1эдела, определяемого из опыта, </w:t>
      </w:r>
      <w:r>
        <w:br/>
      </w:r>
      <w:r>
        <w:t xml:space="preserve">икно судить о том, является ли </w:t>
      </w:r>
      <w:r>
        <w:br/>
      </w:r>
      <w:r>
        <w:t xml:space="preserve">даный ингибитор сильным или </w:t>
      </w:r>
      <w:r>
        <w:br/>
      </w:r>
      <w:r>
        <w:t xml:space="preserve">пбым. Эффективность торможе- </w:t>
      </w:r>
      <w:r>
        <w:br/>
      </w:r>
      <w:r>
        <w:t xml:space="preserve">ая ингибитором данной реакции </w:t>
      </w:r>
      <w:r>
        <w:br/>
      </w:r>
      <w:r>
        <w:t xml:space="preserve">уределяется минимальной кон- </w:t>
      </w:r>
      <w:r>
        <w:br/>
      </w:r>
      <w:r>
        <w:t xml:space="preserve">1 трацией этого ингибитора, при </w:t>
      </w:r>
      <w:r>
        <w:br/>
      </w:r>
      <w:r>
        <w:t xml:space="preserve">\торой достигается предельное </w:t>
      </w:r>
      <w:r>
        <w:br/>
      </w:r>
      <w:r>
        <w:t xml:space="preserve">йгибирование, характеризующее- </w:t>
      </w:r>
      <w:r>
        <w:br/>
      </w:r>
      <w:r>
        <w:t xml:space="preserve">й величиной 5. Из двух ингибито- </w:t>
      </w:r>
      <w:r>
        <w:br/>
      </w:r>
      <w:r>
        <w:t xml:space="preserve">в одинаковой силы более эф-</w:t>
      </w:r>
    </w:p>
    <w:p>
      <w:pPr>
        <w:pStyle w:val="Normal"/>
      </w:pPr>
      <w:r>
        <w:t xml:space="preserve">Гго эта минимальная концент- </w:t>
      </w:r>
      <w:r>
        <w:br/>
      </w:r>
      <w:r>
        <w:t xml:space="preserve">‘ция меньше. Нетрудно видеть,</w:t>
      </w:r>
    </w:p>
    <w:p>
      <w:pPr>
        <w:pStyle w:val="Normal"/>
      </w:pPr>
      <w:r>
        <w:t xml:space="preserve">`В эффективность. ингибитора ха- Рис. 3. Изменение постоянной скорости окис- </w:t>
      </w:r>
      <w:r>
        <w:br/>
      </w:r>
      <w:r>
        <w:t xml:space="preserve">ления в зависимости от концентрации введен-</w:t>
      </w:r>
    </w:p>
    <w:p>
      <w:pPr>
        <w:pStyle w:val="Normal"/>
      </w:pPr>
      <w:r>
        <w:t xml:space="preserve">ного ингибитора для различных ингибито-</w:t>
      </w:r>
    </w:p>
    <w:p>
      <w:pPr>
        <w:pStyle w:val="Normal"/>
      </w:pPr>
      <w:r>
        <w:t xml:space="preserve">К </w:t>
      </w:r>
      <w:r>
        <w:br/>
      </w:r>
      <w:r>
        <w:t xml:space="preserve">инг </w:t>
      </w:r>
      <w:r>
        <w:br/>
      </w:r>
      <w:r>
        <w:t xml:space="preserve">ми радикалами, всдущими ‘дан- ров, рассчитанное по формуле —— =</w:t>
      </w:r>
    </w:p>
    <w:p>
      <w:pPr>
        <w:pStyle w:val="Normal"/>
      </w:pPr>
      <w:r>
        <w:t xml:space="preserve">ию реакцию. Количественным 1+5 ИВН] </w:t>
      </w:r>
      <w:r>
        <w:br/>
      </w:r>
      <w:r>
        <w:t xml:space="preserve">›итерием эффективности дейст- -Т-ЫИВН </w:t>
      </w:r>
      <w:r>
        <w:br/>
      </w:r>
      <w:r>
        <w:t xml:space="preserve">ия ингибитора является величина ный ингибито р(5=0,05, 5 —20 000); 2 — силь-</w:t>
      </w:r>
    </w:p>
    <w:p>
      <w:pPr>
        <w:pStyle w:val="Normal"/>
      </w:pPr>
      <w:r>
        <w:t xml:space="preserve">энстанты скорости реакции _ ный малоэффективный ингибитор (5 = 0,05,</w:t>
      </w:r>
    </w:p>
    <w:p>
      <w:pPr>
        <w:pStyle w:val="Normal"/>
      </w:pPr>
      <w:r>
        <w:t xml:space="preserve">$ = 200); 3 — слабый эффективный ингиби-</w:t>
      </w:r>
    </w:p>
    <w:p>
      <w:pPr>
        <w:pStyle w:val="Normal"/>
      </w:pPr>
      <w:r>
        <w:t xml:space="preserve">тор (5 = 0,7, 6 = 1000): 4 — слабый неэф- </w:t>
      </w:r>
      <w:r>
        <w:br/>
      </w:r>
      <w:r>
        <w:t xml:space="preserve">фективный ингибитор (5 = 0,7, 6= 100)</w:t>
      </w:r>
    </w:p>
    <w:p>
      <w:pPr>
        <w:pStyle w:val="Normal"/>
      </w:pPr>
      <w:r>
        <w:t xml:space="preserve">: 1 — сильный эффектив-</w:t>
      </w:r>
    </w:p>
    <w:p>
      <w:pPr>
        <w:pStyle w:val="Normal"/>
      </w:pPr>
      <w:r>
        <w:t xml:space="preserve">во. 1-Х.. = (5)</w:t>
      </w:r>
    </w:p>
    <w:p>
      <w:pPr>
        <w:pStyle w:val="Normal"/>
      </w:pPr>
      <w:r>
        <w:t xml:space="preserve">1ем больше А, тем меньше нужно ввести ингибитора, чтобы затормозить. </w:t>
      </w:r>
      <w:r>
        <w:br/>
      </w:r>
      <w:r>
        <w:t xml:space="preserve">" нужной степени реакцию окисления. </w:t>
      </w:r>
      <w:r>
        <w:br/>
      </w:r>
      <w:r>
        <w:t xml:space="preserve">Изложенный выше подход к понятиям силы и эффективности действия</w:t>
      </w:r>
    </w:p>
    <w:p>
      <w:pPr>
        <w:pStyle w:val="Normal"/>
      </w:pPr>
      <w:r>
        <w:t xml:space="preserve">Энтрации введенного ингибитора для ингибиторов различной силы и </w:t>
      </w:r>
      <w:r>
        <w:br/>
      </w:r>
      <w:r>
        <w:t xml:space="preserve">рфективности. Кривая 1 соответствует сильному эффективному ингиби- </w:t>
      </w:r>
      <w:r>
        <w:br/>
      </w:r>
      <w:r>
        <w:t xml:space="preserve">ору, кривая 2 — сильному неэффективному ингибитору, кривая 8 — </w:t>
      </w:r>
      <w:r>
        <w:br/>
      </w:r>
      <w:r>
        <w:t xml:space="preserve">\пабому эффективному и кривая 4 — слабому неэффективному ингиби- </w:t>
      </w:r>
      <w:r>
        <w:br/>
      </w:r>
      <w:r>
        <w:t xml:space="preserve">ору. Сила и эффективность ингибитора ‚определяются не только химиче- </w:t>
      </w:r>
      <w:r>
        <w:br/>
      </w:r>
      <w:r>
        <w:t xml:space="preserve">‘Кими свойствами ингибитора, но и свойствами веществ, вступающих и </w:t>
      </w:r>
      <w:r>
        <w:br/>
      </w:r>
      <w:r>
        <w:t xml:space="preserve">‘бразующихся в ходе реакции, куда вводится ингибитор. Действительно, </w:t>
      </w:r>
      <w:r>
        <w:br/>
      </w:r>
      <w:r>
        <w:t xml:space="preserve">‘ктивность радикала, образующегося из ингибитора, зависит не только. </w:t>
      </w:r>
      <w:r>
        <w:br/>
      </w:r>
      <w:r>
        <w:t xml:space="preserve">т ингибитора, но и от углеводорода, так как определяется скоростью</w:t>
      </w:r>
    </w:p>
    <w:p>
      <w:pPr>
        <w:pStyle w:val="Normal"/>
      </w:pPr>
      <w:r>
        <w:t xml:space="preserve">Х.+ ВН ХН-+В.. (6’)</w:t>
      </w:r>
    </w:p>
    <w:p>
      <w:pPr>
        <w:pStyle w:val="Normal"/>
      </w:pPr>
      <w:r>
        <w:t xml:space="preserve">' Радикал Х., неактивный при окислении одного углеводорода, может </w:t>
      </w:r>
      <w:r>
        <w:br/>
      </w:r>
      <w:r>
        <w:t xml:space="preserve">‘казаться достаточно активным: в реакции с другим углеводородом, у</w:t>
      </w:r>
    </w:p>
    <w:p>
      <w:pPr>
        <w:pStyle w:val="Normal"/>
      </w:pPr>
      <w:r>
        <w:t xml:space="preserve">406 Е. Т. Денисов</w:t>
      </w:r>
    </w:p>
    <w:p>
      <w:pPr>
        <w:pStyle w:val="Normal"/>
      </w:pPr>
      <w:r>
        <w:t xml:space="preserve">которого менее прочная С — Н связь. Поэтому сила торможения данны </w:t>
      </w:r>
      <w:r>
        <w:br/>
      </w:r>
      <w:r>
        <w:t xml:space="preserve">ингибитором зависит как от химического строения ингибитора, так и | </w:t>
      </w:r>
      <w:r>
        <w:br/>
      </w:r>
      <w:r>
        <w:t xml:space="preserve">химического строения окисляемого углеводорода и от условий провед </w:t>
      </w:r>
      <w:r>
        <w:br/>
      </w:r>
      <w:r>
        <w:t xml:space="preserve">ния реакции. Эффективность ингибитора также зависит не только ( </w:t>
      </w:r>
      <w:r>
        <w:br/>
      </w:r>
      <w:r>
        <w:t xml:space="preserve">свойств самого ингибитора, но и от свойств радикалов, вздущих окиел </w:t>
      </w:r>
      <w:r>
        <w:br/>
      </w:r>
      <w:r>
        <w:t xml:space="preserve">ние, так как определяется скоростью реакции (5). Следовательно, впол! ^ </w:t>
      </w:r>
      <w:r>
        <w:br/>
      </w:r>
      <w:r>
        <w:t xml:space="preserve">возможны такие случаи, когда ингибитор, сильный и эффективный п} </w:t>
      </w:r>
      <w:r>
        <w:br/>
      </w:r>
      <w:r>
        <w:t xml:space="preserve">торможении окисления одного углеводорода, может оказаться недоет </w:t>
      </w:r>
      <w:r>
        <w:br/>
      </w:r>
      <w:r>
        <w:t xml:space="preserve">точно сильным и эффективным при его введении в другой окисляющий </w:t>
      </w:r>
      <w:r>
        <w:br/>
      </w:r>
      <w:r>
        <w:t xml:space="preserve">углеводород.</w:t>
      </w:r>
    </w:p>
    <w:p>
      <w:pPr>
        <w:pStyle w:val="Normal"/>
      </w:pPr>
      <w:r>
        <w:t xml:space="preserve">Изложенная выше трактовка действия ингибиторов, основанная в </w:t>
      </w:r>
      <w:r>
        <w:br/>
      </w:r>
      <w:r>
        <w:t xml:space="preserve">цепной теории, позволяет объяснить факты противоположного дойстви’ </w:t>
      </w:r>
      <w:r>
        <w:br/>
      </w:r>
      <w:r>
        <w:t xml:space="preserve">добавок некоторых веществ на окисление различных углеводородо] </w:t>
      </w:r>
      <w:r>
        <w:br/>
      </w:r>
      <w:r>
        <w:t xml:space="preserve">Известно, например, что добавки жирных спиртов и кислот в исходну| </w:t>
      </w:r>
      <w:r>
        <w:br/>
      </w:r>
      <w:r>
        <w:t xml:space="preserve">смесь углеводородов в одних случаях ускоряют окисление [10, 11], | </w:t>
      </w:r>
      <w:r>
        <w:br/>
      </w:r>
      <w:r>
        <w:t xml:space="preserve">других случаях тормозят его [41, 12]. Эги факты можно объяснить сли </w:t>
      </w:r>
      <w:r>
        <w:br/>
      </w:r>
      <w:r>
        <w:t xml:space="preserve">дующим образом. Активность радикалов, через которые протекает оки(' </w:t>
      </w:r>
      <w:r>
        <w:br/>
      </w:r>
      <w:r>
        <w:t xml:space="preserve">ление углеводорода, меняется от одного углеводорода к другому. Ради" </w:t>
      </w:r>
      <w:r>
        <w:br/>
      </w:r>
      <w:r>
        <w:t xml:space="preserve">калы, образующиеся в ходе окисления из таких родственных углеводи </w:t>
      </w:r>
      <w:r>
        <w:br/>
      </w:r>
      <w:r>
        <w:t xml:space="preserve">родам соединений, как спирты и кислоты, по-видимому, не сильно отли““” </w:t>
      </w:r>
      <w:r>
        <w:br/>
      </w:r>
      <w:r>
        <w:t xml:space="preserve">чаются по своей активности от радикалов, образующихся при окислени' </w:t>
      </w:r>
      <w:r>
        <w:br/>
      </w:r>
      <w:r>
        <w:t xml:space="preserve">углеводородов. Поэтому вполне допустимы такие случаи, когда радикалы" </w:t>
      </w:r>
      <w:r>
        <w:br/>
      </w:r>
      <w:r>
        <w:t xml:space="preserve">образующиеся в ходе окисления такого вещоства, менее активны, че!" </w:t>
      </w:r>
      <w:r>
        <w:br/>
      </w:r>
      <w:r>
        <w:t xml:space="preserve">соотвэтствующие радикалы из одного углеводорода, но более активны | </w:t>
      </w:r>
      <w:r>
        <w:br/>
      </w:r>
      <w:r>
        <w:t xml:space="preserve">чем радикалы, ведущие окисление другого углеводорода. В первом случа, </w:t>
      </w:r>
      <w:r>
        <w:br/>
      </w:r>
      <w:r>
        <w:t xml:space="preserve">добавка этого вещества будет тормозить окисление, а во втором случае - </w:t>
      </w:r>
      <w:r>
        <w:br/>
      </w:r>
      <w:r>
        <w:t xml:space="preserve">ускорять его.</w:t>
      </w:r>
    </w:p>
    <w:p>
      <w:pPr>
        <w:pStyle w:val="Normal"/>
      </w:pPr>
      <w:r>
        <w:t xml:space="preserve">Наконец, необходимо еще раз вернуться к вопросу о различном тор </w:t>
      </w:r>
      <w:r>
        <w:br/>
      </w:r>
      <w:r>
        <w:t xml:space="preserve">мозящьм действии ингибиторов при введении их на различных стадия \ </w:t>
      </w:r>
      <w:r>
        <w:br/>
      </w:r>
      <w:r>
        <w:t xml:space="preserve">развития реакции. Как извостно [13], образующиеся в ходе реакции окие' | </w:t>
      </w:r>
      <w:r>
        <w:br/>
      </w:r>
      <w:r>
        <w:t xml:space="preserve">ления продукты реагируют со свободными радикалами и таким образо!" </w:t>
      </w:r>
      <w:r>
        <w:br/>
      </w:r>
      <w:r>
        <w:t xml:space="preserve">изменяют их состав. В большинстве случаев по мере протекания роеакци’ | </w:t>
      </w:r>
      <w:r>
        <w:br/>
      </w:r>
      <w:r>
        <w:t xml:space="preserve">появляется все больше и больше менее активных радикалов. Это приводи! „ </w:t>
      </w:r>
      <w:r>
        <w:br/>
      </w:r>
      <w:r>
        <w:t xml:space="preserve">к Уменышонию величины константы скорости реакции продолжени! | </w:t>
      </w:r>
      <w:r>
        <w:br/>
      </w:r>
      <w:r>
        <w:t xml:space="preserve">цепи. Так как тормозящэе действие ингибитора определяется выраже’.. </w:t>
      </w:r>
      <w:r>
        <w:br/>
      </w:r>
      <w:r>
        <w:t xml:space="preserve">нием = 8 АН] рак како по мере протекания реакции из-з\ Е</w:t>
      </w:r>
    </w:p>
    <w:p>
      <w:pPr>
        <w:pStyle w:val="Normal"/>
      </w:pPr>
      <w:r>
        <w:t xml:space="preserve">ИО] / [АН] </w:t>
      </w:r>
      <w:r>
        <w:br/>
      </w:r>
      <w:r>
        <w:t xml:space="preserve">изменения состава радикалов константа А1 уменьшается, а ^ = А, /Ё, =} | </w:t>
      </w:r>
      <w:r>
        <w:br/>
      </w:r>
      <w:r>
        <w:t xml:space="preserve">увеличивается, то е увеличивается и приближается к единице с увеличение </w:t>
      </w:r>
      <w:r>
        <w:br/>
      </w:r>
      <w:r>
        <w:t xml:space="preserve">глубины протекания реакции. Все это приводит к тому, что чем поздне! </w:t>
      </w:r>
      <w:r>
        <w:br/>
      </w:r>
      <w:r>
        <w:t xml:space="preserve">от момента начала реакции введен ингибитор, тем слабее он тормозит е6\ ' </w:t>
      </w:r>
      <w:r>
        <w:br/>
      </w:r>
      <w:r>
        <w:t xml:space="preserve">Можно ожидать и таких случаев, когда з, отличаясь от единицы в момен! | </w:t>
      </w:r>
      <w:r>
        <w:br/>
      </w:r>
      <w:r>
        <w:t xml:space="preserve">т =0, становится практически равной единице в развившойся реакции. В та} | </w:t>
      </w:r>
      <w:r>
        <w:br/>
      </w:r>
      <w:r>
        <w:t xml:space="preserve">ких случаях ингибитор будет тормозить процесс при ввэдении в исходный ' </w:t>
      </w:r>
      <w:r>
        <w:br/>
      </w:r>
      <w:r>
        <w:t xml:space="preserve">углеводород, но не будет тормозить при его введении в развившуюб; </w:t>
      </w:r>
      <w:r>
        <w:br/>
      </w:r>
      <w:r>
        <w:t xml:space="preserve">реакцию. Следовательно, на свойство цепных вырожденно-разветвлен </w:t>
      </w:r>
      <w:r>
        <w:br/>
      </w:r>
      <w:r>
        <w:t xml:space="preserve">ных реакций, заключающееся в наиболее сильном их торможении пр </w:t>
      </w:r>
      <w:r>
        <w:br/>
      </w:r>
      <w:r>
        <w:t xml:space="preserve">введении ингибитора в реакцию до ее начала, накладывается эффект боле </w:t>
      </w:r>
      <w:r>
        <w:br/>
      </w:r>
      <w:r>
        <w:t xml:space="preserve">слабого торможения цепной реакции по мере накопления продуктов окие </w:t>
      </w:r>
      <w:r>
        <w:br/>
      </w:r>
      <w:r>
        <w:t xml:space="preserve">ления. Интересно отметить, что в этом последнем случае ингибитор при </w:t>
      </w:r>
      <w:r>
        <w:br/>
      </w:r>
      <w:r>
        <w:t xml:space="preserve">введении его в развившуюся реакцию будет слабее тормозить как цеш </w:t>
      </w:r>
      <w:r>
        <w:br/>
      </w:r>
      <w:r>
        <w:t xml:space="preserve">ную ‘вырожденно-разветвленную, так и цепную неразветвленную рода </w:t>
      </w:r>
      <w:r>
        <w:br/>
      </w:r>
      <w:r>
        <w:t xml:space="preserve">ЦИЮ.</w:t>
      </w:r>
    </w:p>
    <w:p>
      <w:pPr>
        <w:pStyle w:val="Normal"/>
      </w:pPr>
      <w:r>
        <w:t xml:space="preserve">Таким образом, то существенное различие между действием ой </w:t>
      </w:r>
      <w:r>
        <w:br/>
      </w:r>
      <w:r>
        <w:t xml:space="preserve">торов на цепные неразветвленные и вырожденно-разветвленные реакций </w:t>
      </w:r>
      <w:r>
        <w:br/>
      </w:r>
      <w:r>
        <w:t xml:space="preserve">на которое указывалось выше, стирается вследствие влияния продукто! </w:t>
      </w:r>
      <w:r>
        <w:br/>
      </w:r>
      <w:r>
        <w:t xml:space="preserve">реакции на константу реакции продолжения цепи как в цепной | </w:t>
      </w:r>
      <w:r>
        <w:br/>
      </w:r>
      <w:r>
        <w:t xml:space="preserve">но-разветвленной, так и в цепной неразветвленной реакции.</w:t>
      </w:r>
    </w:p>
    <w:p>
      <w:pPr>
        <w:pStyle w:val="Normal"/>
      </w:pPr>
      <w:r>
        <w:t xml:space="preserve">Ингибирование цепных вырожденно-разветвленных реакций м 107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» 4. Как показывает теоретическое рассмотрение, тормозящее действие </w:t>
      </w:r>
      <w:r>
        <w:br/>
      </w:r>
      <w:r>
        <w:t xml:space="preserve">'Мгибитора независимо от механизма ингибирования и характера обрыва </w:t>
      </w:r>
      <w:r>
        <w:br/>
      </w:r>
      <w:r>
        <w:t xml:space="preserve">ип1ей в реакции тем сильнее, чем раньше ингибитор введен в реакцию и </w:t>
      </w:r>
      <w:r>
        <w:br/>
      </w:r>
      <w:r>
        <w:t xml:space="preserve">1“ дольше он на нее воздействовал. Это общее свойство для всех цепных </w:t>
      </w:r>
      <w:r>
        <w:br/>
      </w:r>
      <w:r>
        <w:t xml:space="preserve">‚в рожденно-разветвленных реакций является результатом их самораз- </w:t>
      </w:r>
      <w:r>
        <w:br/>
      </w:r>
      <w:r>
        <w:t xml:space="preserve">оввающогося характера. </w:t>
      </w:r>
      <w:r>
        <w:br/>
      </w:r>
      <w:r>
        <w:t xml:space="preserve">и! 2. Указана возможность общего подхода к ингибиторам с различными </w:t>
      </w:r>
      <w:r>
        <w:br/>
      </w:r>
      <w:r>
        <w:t xml:space="preserve">ханизмами торможения. На основе такого подхода дана количествен- </w:t>
      </w:r>
      <w:r>
        <w:br/>
      </w:r>
      <w:r>
        <w:t xml:space="preserve">‚ВЯ трактовка понятий силы и эффективности тормозящего действия </w:t>
      </w:r>
      <w:r>
        <w:br/>
      </w:r>
      <w:r>
        <w:t xml:space="preserve">„игибиторов. Сила тормозящего действия ингибитора определяется </w:t>
      </w:r>
      <w:r>
        <w:br/>
      </w:r>
      <w:r>
        <w:t xml:space="preserve">„оношением констант скоростей реакции радикала, образующегося из </w:t>
      </w:r>
      <w:r>
        <w:br/>
      </w:r>
      <w:r>
        <w:t xml:space="preserve">игибитора, и радикала, ведущего окисление, с углеводородом: чем </w:t>
      </w:r>
      <w:r>
        <w:br/>
      </w:r>
      <w:r>
        <w:t xml:space="preserve">|№ньше это отношение, тем сильнее данный ингибитор. Эффективность </w:t>
      </w:r>
      <w:r>
        <w:br/>
      </w:r>
      <w:r>
        <w:t xml:space="preserve">| ‘рмозящего дойствия ингибитора определяется величиной константы </w:t>
      </w:r>
      <w:r>
        <w:br/>
      </w:r>
      <w:r>
        <w:t xml:space="preserve">„‚ворости реакции радикала, ведущего окисление, с ингибитором и тем </w:t>
      </w:r>
      <w:r>
        <w:br/>
      </w:r>
      <w:r>
        <w:t xml:space="preserve">‚бльше, чем больше’ величина этой константы. </w:t>
      </w:r>
      <w:r>
        <w:br/>
      </w:r>
      <w:r>
        <w:t xml:space="preserve">и! 3. Дано объяснение противоположному действию добавок некоторых </w:t>
      </w:r>
      <w:r>
        <w:br/>
      </w:r>
      <w:r>
        <w:t xml:space="preserve">‚Ищоств на окисление различных углеводородов. Указана возможность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8.Х.1956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ВоБегфзоп, У. А. У ацегз, Тгапз. Гага. 30с., 42, 204, 1946. </w:t>
      </w:r>
      <w:r>
        <w:br/>
      </w:r>
      <w:r>
        <w:t xml:space="preserve">. И. В. Березин, Кандидатская диссертация, МГУ, 1953. </w:t>
      </w:r>
      <w:r>
        <w:br/>
      </w:r>
      <w:r>
        <w:t xml:space="preserve">. Е. Т. Денисов, Кандидатская диссертация, МГУ, 1956. </w:t>
      </w:r>
      <w:r>
        <w:br/>
      </w:r>
      <w:r>
        <w:t xml:space="preserve">од. №. Толонпно, ДАН, 104, 101, 1955. </w:t>
      </w:r>
      <w:r>
        <w:br/>
      </w:r>
      <w:r>
        <w:t xml:space="preserve">. В. И. ИвановиЕ. Д. Вилянская, Вопросы химической кинетики, катали- </w:t>
      </w:r>
      <w:r>
        <w:br/>
      </w:r>
      <w:r>
        <w:t xml:space="preserve">’ за и реакционной способности, Изд-во АН СССР, 1955, стр. 260. </w:t>
      </w:r>
      <w:r>
        <w:br/>
      </w:r>
      <w:r>
        <w:t xml:space="preserve">: Д. Г. Кнорре, Журн. физ. химии, 29, 1285, 1955. </w:t>
      </w:r>
      <w:r>
        <w:br/>
      </w:r>
      <w:r>
        <w:t xml:space="preserve">. С. Е. Воозхег, С. 5. Нам шопа, То0го. Амег. Свет. 50с., 76, 3861, 1954; </w:t>
      </w:r>
      <w:r>
        <w:br/>
      </w:r>
      <w:r>
        <w:t xml:space="preserve">№№ 77, 3233; 3238, 1955.</w:t>
      </w:r>
    </w:p>
    <w:p>
      <w:pPr>
        <w:pStyle w:val="Normal"/>
      </w:pPr>
      <w:r>
        <w:t xml:space="preserve">}. Н. М. Эмануэль, Вопросы химической кинетики, катализа и реакционной </w:t>
      </w:r>
      <w:r>
        <w:br/>
      </w:r>
      <w:r>
        <w:t xml:space="preserve">способности, Изд-во АН СССР, 1955, стр. 117. </w:t>
      </w:r>
      <w:r>
        <w:br/>
      </w:r>
      <w:r>
        <w:t xml:space="preserve">. Н. И. Черножуков и С. 9. Крейн, Окисляемость минеральных масел, </w:t>
      </w:r>
      <w:r>
        <w:br/>
      </w:r>
      <w:r>
        <w:t xml:space="preserve">' Гостоптехиздат, 1946. </w:t>
      </w:r>
      <w:r>
        <w:br/>
      </w:r>
      <w:r>
        <w:t xml:space="preserve">). В. С. Варл амов, Продукты окисления нефтяных углеводордов, Пищепромиз- </w:t>
      </w:r>
      <w:r>
        <w:br/>
      </w:r>
      <w:r>
        <w:t xml:space="preserve">дат, 1937. </w:t>
      </w:r>
      <w:r>
        <w:br/>
      </w:r>
      <w:r>
        <w:t xml:space="preserve">о Рус ©. В К тебзовшегт, В. У 1еЪе, 114. Елпо. Свет., 46, 1516, </w:t>
      </w:r>
      <w:r>
        <w:br/>
      </w:r>
      <w:r>
        <w:t xml:space="preserve">1954. </w:t>
      </w:r>
      <w:r>
        <w:br/>
      </w:r>
      <w:r>
        <w:t xml:space="preserve">|}. Я. Б. Черткови В. Н..Зрелов, Журн. прикл. химии, 28, 1332, 1955. </w:t>
      </w:r>
      <w:r>
        <w:br/>
      </w:r>
      <w:r>
        <w:t xml:space="preserve">3. Е. Т. Денисов, Журн. физ. химии, 31, 1481, 1957.</w:t>
      </w:r>
    </w:p>
    <w:p>
      <w:pPr>
        <w:pStyle w:val="Normal"/>
      </w:pPr>
      <w:r>
        <w:t xml:space="preserve">ТНЕ ЗРЕСТЕС АСТТОМ ОК ТУНТВТГОВ$ ОМ РЕбЕМЕВАТЕ ВВАМСН1Х@ </w:t>
      </w:r>
      <w:r>
        <w:br/>
      </w:r>
      <w:r>
        <w:t xml:space="preserve">СНАТХ ВЕАСТТОМ$</w:t>
      </w:r>
    </w:p>
    <w:p>
      <w:pPr>
        <w:pStyle w:val="Normal"/>
      </w:pPr>
      <w:r>
        <w:t xml:space="preserve">Е. Т. Фетё0% (Мозсош) </w:t>
      </w:r>
      <w:r>
        <w:br/>
      </w:r>
      <w:r>
        <w:t xml:space="preserve">Зишшагу</w:t>
      </w:r>
    </w:p>
    <w:p>
      <w:pPr>
        <w:pStyle w:val="Normal"/>
      </w:pPr>
      <w:r>
        <w:t xml:space="preserve">А Феотейса] фтеабиет оЁ {Ве гефаг4 по асйоп оЁ Ш Шог$ оп десепегайе Бгапсв т </w:t>
      </w:r>
      <w:r>
        <w:br/>
      </w:r>
      <w:r>
        <w:t xml:space="preserve">пашт геасМопз Гог Мегепь шоп шесвап!зтз ]еа4з 0 \е 1оПозише сопс\аз1юпз: </w:t>
      </w:r>
      <w:r>
        <w:br/>
      </w:r>
      <w:r>
        <w:t xml:space="preserve">/вабеуег (Те шесвап!зт ап@ Фе спагасцег оЁ $Ве спаш Ътеак1шс ргосезз, (ве геат@ тя </w:t>
      </w:r>
      <w:r>
        <w:br/>
      </w:r>
      <w:r>
        <w:t xml:space="preserve">`ГГесё о? {пе пн! !бог 13 (те отеа(ег {Ве зоопег 1% 13 аа4е4 1ю Те геасмоп ш1хбате ап4 №е </w:t>
      </w:r>
      <w:r>
        <w:br/>
      </w:r>
      <w:r>
        <w:t xml:space="preserve">псег № ваз Бееп асИпс оп Ше 1аМег. ТЬ1з ргорегбу соштоп {0 аП 4евепегайе спат </w:t>
      </w:r>
      <w:r>
        <w:br/>
      </w:r>
      <w:r>
        <w:t xml:space="preserve">тапсв1по геасМопз 13 Пе гези!6 оЁ тег зе!-ргоразайпа свагасбег.</w:t>
      </w:r>
    </w:p>
    <w:p>
      <w:pPr>
        <w:pStyle w:val="Normal"/>
      </w:pPr>
      <w:r>
        <w:t xml:space="preserve">108 Е. Т. Денисов =</w:t>
      </w:r>
    </w:p>
    <w:p>
      <w:pPr>
        <w:pStyle w:val="Normal"/>
      </w:pPr>
      <w:r>
        <w:t xml:space="preserve">Тье розу ваз Ъееп шА1са!еа ога зепега] арргоасВ {0 ть1Ъогз жив уагушо п </w:t>
      </w:r>
      <w:r>
        <w:br/>
      </w:r>
      <w:r>
        <w:t xml:space="preserve">‘агтз тесвап!т$. Оп 113 Ъаз{з а Чиапайуе (геайпеп раз Ъееп ргезепёе4 о? {ве сопсе] </w:t>
      </w:r>
      <w:r>
        <w:br/>
      </w:r>
      <w:r>
        <w:t xml:space="preserve">013 01 {№е эгепо ава ше еНесиуу о шы!Ъ ог асмоп. Тве эгепо( В оГ Ве гебагат </w:t>
      </w:r>
      <w:r>
        <w:br/>
      </w:r>
      <w:r>
        <w:t xml:space="preserve">асНоп 15 4еЙпе4 аз Ве гацо оЁ 1е таёе сопзвапиз Гог Фе теасйоп ИВ (пе вудгосагьо </w:t>
      </w:r>
      <w:r>
        <w:br/>
      </w:r>
      <w:r>
        <w:t xml:space="preserve">ОЕ {пе гад1са] эбешишто тот Ве шЫиог апа о! Фе гад1са] еЙесИпа Ве ох1дано </w:t>
      </w:r>
      <w:r>
        <w:br/>
      </w:r>
      <w:r>
        <w:t xml:space="preserve">Тре 1оууег (ве уаше о! (513 гамо {Ве эбгопвег 13 ше шЬИог. Тье еНесйуу оЁпе шь </w:t>
      </w:r>
      <w:r>
        <w:br/>
      </w:r>
      <w:r>
        <w:t xml:space="preserve">Бог асйоп 15 свагасегией Бу Ше уаше {ог {1е гаёе сопзёаюь оЁ {Ве теасНоп Беб\уее</w:t>
      </w:r>
    </w:p>
    <w:p>
      <w:pPr>
        <w:pStyle w:val="Normal"/>
      </w:pPr>
      <w:r>
        <w:t xml:space="preserve">Те ох1дамоп ргоравайпо га@1са] ап Фе шЫЪиог, Беша 11е стеайег, 11е ртеацег | </w:t>
      </w:r>
      <w:r>
        <w:br/>
      </w:r>
      <w:r>
        <w:t xml:space="preserve">6115 уаше.</w:t>
      </w:r>
    </w:p>
    <w:p>
      <w:pPr>
        <w:pStyle w:val="Normal"/>
      </w:pPr>
      <w:r>
        <w:t xml:space="preserve">Ап ехр]апаМоп ваз Ъееп а4уапсей {ог пе геусгзе е1ес4з оЁ себаш ада1Ноп асеп!. </w:t>
      </w:r>
      <w:r>
        <w:br/>
      </w:r>
      <w:r>
        <w:t xml:space="preserve">оп фе ох!ЧаЙоп о! Ч1Шегеюь вудгосагЪопз. 1% ваз Ъесп $} </w:t>
      </w:r>
      <w:r>
        <w:br/>
      </w:r>
      <w:r>
        <w:t xml:space="preserve">Ше гад1са] сошрозИйоп ше соптзе о{ {не сна ргосезз </w:t>
      </w:r>
      <w:r>
        <w:br/>
      </w:r>
      <w:r>
        <w:t xml:space="preserve">по теат@ше еНесё оп а Пу деуе]оре геасйоп</w:t>
      </w:r>
    </w:p>
    <w:p>
      <w:pPr>
        <w:pStyle w:val="Normal"/>
      </w:pPr>
      <w:r>
        <w:t xml:space="preserve">оуп {Ваё о\ушв 1ю›свапае 1 </w:t>
      </w:r>
      <w:r>
        <w:br/>
      </w:r>
      <w:r>
        <w:t xml:space="preserve">а уеак шЬШИог тау ехе]</w:t>
      </w:r>
    </w:p>
    <w:p>
      <w:pPr>
        <w:pStyle w:val="Normal"/>
      </w:pPr>
      <w:r>
        <w:t xml:space="preserve">} ЖУРНАЛ ФИЗИЧЕСКОЙ ХИМИИ </w:t>
      </w:r>
      <w:r>
        <w:br/>
      </w:r>
      <w:r>
        <w:t xml:space="preserve">| </w:t>
      </w:r>
      <w:r>
        <w:br/>
      </w:r>
      <w:r>
        <w:t xml:space="preserve">хх: ° \ 1968 №1</w:t>
      </w:r>
    </w:p>
    <w:p>
      <w:pPr>
        <w:pStyle w:val="Normal"/>
      </w:pPr>
      <w:r>
        <w:t xml:space="preserve">°’ ЭЛЕКТРОКАПИЛЛЯРНОЕ ПОВЕДЕНИЕ НЕПРЕДЕЛЬНЫХ </w:t>
      </w:r>
      <w:r>
        <w:br/>
      </w:r>
      <w:r>
        <w:t xml:space="preserve">_ АЛИЦИКЛИЧЕСКИХ И АЛИФАТИЧЕСКИХ УГЛЕВОДОРОДОВ</w:t>
      </w:r>
    </w:p>
    <w:p>
      <w:pPr>
        <w:pStyle w:val="Normal"/>
      </w:pPr>
      <w:r>
        <w:t xml:space="preserve">М. А. Терович и Г. Ф. Рыбальченко</w:t>
      </w:r>
    </w:p>
    <w:p>
      <w:pPr>
        <w:pStyle w:val="Normal"/>
      </w:pPr>
      <w:r>
        <w:t xml:space="preserve">Адсорбционная природа скачков потенциала на границе ртуть — рас- </w:t>
      </w:r>
      <w:r>
        <w:br/>
      </w:r>
      <w:r>
        <w:t xml:space="preserve">‘ор, возникающих благодаря присутствию поверхностно-активных ор- </w:t>
      </w:r>
      <w:r>
        <w:br/>
      </w:r>
      <w:r>
        <w:t xml:space="preserve">’нических соединений, особенно убедительно была установлена </w:t>
      </w:r>
      <w:r>
        <w:br/>
      </w:r>
      <w:r>
        <w:t xml:space="preserve">’. Н. Фрумкиным [1] на примере кислородных алифатических соедине- </w:t>
      </w:r>
      <w:r>
        <w:br/>
      </w:r>
      <w:r>
        <w:t xml:space="preserve">_ ти, путем сопоставления их со значениями скачков потенциала на гра- </w:t>
      </w:r>
      <w:r>
        <w:br/>
      </w:r>
      <w:r>
        <w:t xml:space="preserve">ице воздух — раствор. Обнаруженное при этом полуколичественное</w:t>
      </w:r>
    </w:p>
    <w:p>
      <w:pPr>
        <w:pStyle w:val="Normal"/>
      </w:pPr>
      <w:r>
        <w:t xml:space="preserve">Зответствие между величинами положительного скачка потенциала и </w:t>
      </w:r>
      <w:r>
        <w:br/>
      </w:r>
      <w:r>
        <w:t xml:space="preserve">эграничного натяжения, измеренными на этих фазовых границах, </w:t>
      </w:r>
      <w:r>
        <w:br/>
      </w:r>
      <w:r>
        <w:t xml:space="preserve">али основание считать, что в обоих случаях имеет место одинаковая ориен- </w:t>
      </w:r>
      <w:r>
        <w:br/>
      </w:r>
      <w:r>
        <w:t xml:space="preserve"> щия адсорбированных молекул, при которой полярная группа направ- </w:t>
      </w:r>
      <w:r>
        <w:br/>
      </w:r>
      <w:r>
        <w:t xml:space="preserve">она в сторону раствора. В случае адсорбции некоторых производных </w:t>
      </w:r>
      <w:r>
        <w:br/>
      </w:r>
      <w:r>
        <w:t xml:space="preserve"> роматических создинений на тех же границах раздела обнаруживается</w:t>
      </w:r>
    </w:p>
    <w:p>
      <w:pPr>
        <w:pStyle w:val="Normal"/>
      </w:pPr>
      <w:r>
        <w:t xml:space="preserve">‘зомальное поведение последних, выражающееся в том, что на границе</w:t>
      </w:r>
    </w:p>
    <w:p>
      <w:pPr>
        <w:pStyle w:val="Normal"/>
      </w:pPr>
      <w:r>
        <w:t xml:space="preserve">‘лоской ориентацией молекул последних на поверхности ртути, при ко- </w:t>
      </w:r>
      <w:r>
        <w:br/>
      </w:r>
      <w:r>
        <w:t xml:space="preserve">рой облегчается взаимодействие отрицательных атомов полярных групп </w:t>
      </w:r>
      <w:r>
        <w:br/>
      </w:r>
      <w:r>
        <w:t xml:space="preserve">металлом. </w:t>
      </w:r>
      <w:r>
        <w:br/>
      </w:r>
      <w:r>
        <w:t xml:space="preserve">’ Исследование электрокапиллярного поведения незамещенных аро- </w:t>
      </w:r>
      <w:r>
        <w:br/>
      </w:r>
      <w:r>
        <w:t xml:space="preserve">атических углеводородов—таких, как бензол, нафталин, фенантрен и др., </w:t>
      </w:r>
      <w:r>
        <w:br/>
      </w:r>
      <w:r>
        <w:t xml:space="preserve">ыполненное одним из нас [2, 3], показало, что все эти соединения, не-</w:t>
      </w:r>
    </w:p>
    <w:p>
      <w:pPr>
        <w:pStyle w:val="Normal"/>
      </w:pPr>
      <w:r>
        <w:t xml:space="preserve">'‘становлено, что адсорбируемость на положительно заряженной поверх- </w:t>
      </w:r>
      <w:r>
        <w:br/>
      </w:r>
      <w:r>
        <w:t xml:space="preserve">‘ости возрастает с увеличением числа бензольных колец в молекуле.</w:t>
      </w:r>
    </w:p>
    <w:p>
      <w:pPr>
        <w:pStyle w:val="Normal"/>
      </w:pPr>
      <w:r>
        <w:t xml:space="preserve">’ Эти наблюдения дали основание предположить, что аномальное по- </w:t>
      </w:r>
      <w:r>
        <w:br/>
      </w:r>
      <w:r>
        <w:t xml:space="preserve">'едение ароматических соединений на границе с ртутью обусловлено не </w:t>
      </w:r>
      <w:r>
        <w:br/>
      </w:r>
      <w:r>
        <w:t xml:space="preserve">только взаимодействием полярных групп с поверхностью металла, сколь- </w:t>
      </w:r>
      <w:r>
        <w:br/>
      </w:r>
      <w:r>
        <w:t xml:space="preserve">о особенностью строения самого бензольного кольца. На основании </w:t>
      </w:r>
      <w:r>
        <w:br/>
      </w:r>
      <w:r>
        <w:t xml:space="preserve">)езультатов сравнения электрокапиллярного поведения ароматических </w:t>
      </w:r>
      <w:r>
        <w:br/>
      </w:r>
      <w:r>
        <w:t xml:space="preserve">г соответствующих гидроароматических углеводородов (бензол — цикло- </w:t>
      </w:r>
      <w:r>
        <w:br/>
      </w:r>
      <w:r>
        <w:t xml:space="preserve">'ексан, нафталин — декалин) было выдвинуто представление о том, </w:t>
      </w:r>
      <w:r>
        <w:br/>
      </w:r>
      <w:r>
        <w:t xml:space="preserve">(то сдвиг потенциала нулевого заряда ртути и преимущественная адсорб-</w:t>
      </w:r>
    </w:p>
    <w:p>
      <w:pPr>
        <w:pStyle w:val="Normal"/>
      </w:pPr>
      <w:r>
        <w:t xml:space="preserve">ция молекул ароматических соединений на положительно заряженной </w:t>
      </w:r>
      <w:r>
        <w:br/>
      </w:r>
      <w:r>
        <w:t xml:space="preserve">товерхности ртути связаны с эффектом взаимодействия между п-электро-</w:t>
      </w:r>
    </w:p>
    <w:p>
      <w:pPr>
        <w:pStyle w:val="Normal"/>
      </w:pPr>
      <w:r>
        <w:t xml:space="preserve">ами ароматического ядра и положительными зарядами поверхности</w:t>
      </w:r>
    </w:p>
    <w:p>
      <w:pPr>
        <w:pStyle w:val="Normal"/>
      </w:pPr>
      <w:r>
        <w:t xml:space="preserve">Нам представлялось, что существенным доказательством справедли- </w:t>
      </w:r>
      <w:r>
        <w:br/>
      </w:r>
      <w:r>
        <w:t xml:space="preserve">зости такого представления могло бы быть подтверждение аналогичного </w:t>
      </w:r>
      <w:r>
        <w:br/>
      </w:r>
      <w:r>
        <w:t xml:space="preserve">эффекта в случае адсорбции на границе ртуть — раствор молекул других </w:t>
      </w:r>
      <w:r>
        <w:br/>
      </w:r>
      <w:r>
        <w:t xml:space="preserve">классов органических соединений, в которых некоторые связи между </w:t>
      </w:r>
      <w:r>
        <w:br/>
      </w:r>
      <w:r>
        <w:t xml:space="preserve">углеродными атомами осуществляются при помощи п-электронов как, </w:t>
      </w:r>
      <w:r>
        <w:br/>
      </w:r>
      <w:r>
        <w:t xml:space="preserve">чапример, непредельных алициклических и алифатических углеводоро- </w:t>
      </w:r>
      <w:r>
        <w:br/>
      </w:r>
      <w:r>
        <w:t xml:space="preserve">цов. Это и составляет предмет настоящего исследования.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110 М. А. Герович и Г. Ф. Рыбальченко</w:t>
      </w:r>
    </w:p>
    <w:p>
      <w:pPr>
        <w:pStyle w:val="Normal"/>
      </w:pPr>
      <w:r>
        <w:t xml:space="preserve">Экспериментальная часть й</w:t>
      </w:r>
    </w:p>
    <w:p>
      <w:pPr>
        <w:pStyle w:val="Normal"/>
      </w:pPr>
      <w:r>
        <w:t xml:space="preserve">В соответствии с поставленной задачей были сняты электрокапиллярные кривь ы </w:t>
      </w:r>
      <w:r>
        <w:br/>
      </w:r>
      <w:r>
        <w:t xml:space="preserve">в растворах непредельных пяти- и шестичленных циклических, а также в раствора. | </w:t>
      </w:r>
      <w:r>
        <w:br/>
      </w:r>
      <w:r>
        <w:t xml:space="preserve">ненасыщенных алифатических углеводородов, имеющих в молекуле одну пи </w:t>
      </w:r>
      <w:r>
        <w:br/>
      </w:r>
      <w:r>
        <w:t xml:space="preserve">двойные связи. Во всех случаях эти кривые сопоставлялись с электрокапиллярн </w:t>
      </w:r>
      <w:r>
        <w:br/>
      </w:r>
      <w:r>
        <w:t xml:space="preserve">кривыми, снятыми в растворах соответствующих насыщенных углеводородов, а в ‚| </w:t>
      </w:r>
      <w:r>
        <w:br/>
      </w:r>
      <w:r>
        <w:t xml:space="preserve">чае циклических углеводородов также и с электрокапиллярными кривыми аромалу </w:t>
      </w:r>
      <w:r>
        <w:br/>
      </w:r>
      <w:r>
        <w:t xml:space="preserve">ческих углеводородов с одинаковым числом углеродных атомов. Все исследованны </w:t>
      </w:r>
      <w:r>
        <w:br/>
      </w:r>
      <w:r>
        <w:t xml:space="preserve">вещества были индивидуальными углеводородами, часть из которых была, синтез , </w:t>
      </w:r>
      <w:r>
        <w:br/>
      </w:r>
      <w:r>
        <w:t xml:space="preserve">рована в Институте органической химии. им. Н. Д. Зелинского АН СССР и любезв ' </w:t>
      </w:r>
      <w:r>
        <w:br/>
      </w:r>
      <w:r>
        <w:t xml:space="preserve">представлены вам проф. А. Ф. Плато, за что мы выражаем ему свою благодарност! ” </w:t>
      </w:r>
      <w:r>
        <w:br/>
      </w:r>
      <w:r>
        <w:t xml:space="preserve">Физические константы для каждого из них будут приведены при. описании резулай </w:t>
      </w:r>
      <w:r>
        <w:br/>
      </w:r>
      <w:r>
        <w:t xml:space="preserve">тов измерений. . |</w:t>
      </w:r>
    </w:p>
    <w:p>
      <w:pPr>
        <w:pStyle w:val="Normal"/>
      </w:pPr>
      <w:r>
        <w:t xml:space="preserve">Все относительно легко полимеризующиеся непредельные углеводороды непосре ' </w:t>
      </w:r>
      <w:r>
        <w:br/>
      </w:r>
      <w:r>
        <w:t xml:space="preserve">ственно перед измерением перегонялись в специальном приборе в токе азота и при к </w:t>
      </w:r>
      <w:r>
        <w:br/>
      </w:r>
      <w:r>
        <w:t xml:space="preserve">мощи микробюретки, составляющей часть его, дозировались в измерительный сос) </w:t>
      </w:r>
      <w:r>
        <w:br/>
      </w:r>
      <w:r>
        <w:t xml:space="preserve">дик, в который заранее наливался рассчитанный объем растворителя (исходного раб” </w:t>
      </w:r>
      <w:r>
        <w:br/>
      </w:r>
      <w:r>
        <w:t xml:space="preserve">твора), продутого водородом. Исходным раствором служил абсолютный метиловый | </w:t>
      </w:r>
      <w:r>
        <w:br/>
      </w:r>
      <w:r>
        <w:t xml:space="preserve">а в некоторых случаях абсолютный этиловый спирты; в последний для повышения эле» | </w:t>
      </w:r>
      <w:r>
        <w:br/>
      </w:r>
      <w:r>
        <w:t xml:space="preserve">тропроводности добавлялась тщательно высушенная соль азотнокислого аммония д. </w:t>
      </w:r>
      <w:r>
        <w:br/>
      </w:r>
      <w:r>
        <w:t xml:space="preserve">концентрации 0,2 моль/л. |</w:t>
      </w:r>
    </w:p>
    <w:p>
      <w:pPr>
        <w:pStyle w:val="Normal"/>
      </w:pPr>
      <w:r>
        <w:t xml:space="preserve">Электрокапиллярные кривые снимались при помощи электрометра Гуи в сое} </w:t>
      </w:r>
      <w:r>
        <w:br/>
      </w:r>
      <w:r>
        <w:t xml:space="preserve">дике, обеспечивающем полную герметичность, во избежание изменения концентраци </w:t>
      </w:r>
      <w:r>
        <w:br/>
      </w:r>
      <w:r>
        <w:t xml:space="preserve">в процессе измерения, вследствие испарения растворителя. Для предотвращения окие</w:t>
      </w:r>
    </w:p>
    <w:p>
      <w:pPr>
        <w:pStyle w:val="Normal"/>
      </w:pPr>
      <w:r>
        <w:t xml:space="preserve">ления непредельных углеводородов во время измерений, последние производились в ай | </w:t>
      </w:r>
      <w:r>
        <w:br/>
      </w:r>
      <w:r>
        <w:t xml:space="preserve">мосфере водорода. Электродом сравнения служил каломельный электрод в раствор! ' </w:t>
      </w:r>
      <w:r>
        <w:br/>
      </w:r>
      <w:r>
        <w:t xml:space="preserve">метилового спирта, насыщенного хлористым калием и азотнокислым аммонием. Тако |</w:t>
      </w:r>
    </w:p>
    <w:p>
      <w:pPr>
        <w:pStyle w:val="Normal"/>
      </w:pPr>
      <w:r>
        <w:t xml:space="preserve">электрод, как указал А. Н. Фрумкин [4], имеет вполне устойчивый потенциал.</w:t>
      </w:r>
    </w:p>
    <w:p>
      <w:pPr>
        <w:pStyle w:val="Normal"/>
      </w:pPr>
      <w:r>
        <w:t xml:space="preserve">Результаты и их обсуждение</w:t>
      </w:r>
    </w:p>
    <w:p>
      <w:pPr>
        <w:pStyle w:val="Normal"/>
      </w:pPr>
      <w:r>
        <w:t xml:space="preserve">Адсорбция непредельных пиклических угел., </w:t>
      </w:r>
      <w:r>
        <w:br/>
      </w:r>
      <w:r>
        <w:t xml:space="preserve">водородов. На рис. 1 представлены электрокапиллярные кри» </w:t>
      </w:r>
      <w:r>
        <w:br/>
      </w:r>
      <w:r>
        <w:t xml:space="preserve">вые, снятые в 1 М растворах непредельных шестичленных углеводородов" </w:t>
      </w:r>
      <w:r>
        <w:br/>
      </w:r>
      <w:r>
        <w:t xml:space="preserve">циклогексена, циклогексадиена- -1,3, а также растворов о | Ш </w:t>
      </w:r>
      <w:r>
        <w:br/>
      </w:r>
      <w:r>
        <w:t xml:space="preserve">бензола той же концентрации. |</w:t>
      </w:r>
    </w:p>
    <w:p>
      <w:pPr>
        <w:pStyle w:val="Normal"/>
      </w:pPr>
      <w:r>
        <w:t xml:space="preserve">Физические константы этих углеводородов, характеризующие и! </w:t>
      </w:r>
      <w:r>
        <w:br/>
      </w:r>
      <w:r>
        <w:t xml:space="preserve">чистоту, приводятся в табл. 1. |</w:t>
      </w:r>
    </w:p>
    <w:p>
      <w:pPr>
        <w:pStyle w:val="Normal"/>
      </w:pPr>
      <w:r>
        <w:t xml:space="preserve">Таблица 1 $</w:t>
      </w:r>
    </w:p>
    <w:p>
      <w:pPr>
        <w:pStyle w:val="Normal"/>
      </w:pPr>
      <w:r>
        <w:t xml:space="preserve">Вещество Ткин п а ЗЫ</w:t>
      </w:r>
    </w:p>
    <w:p>
      <w:pPr>
        <w:pStyle w:val="Normal"/>
      </w:pPr>
      <w:r>
        <w:t xml:space="preserve">Циклогексан 80,7 1,4534 </w:t>
      </w:r>
      <w:r>
        <w:br/>
      </w:r>
      <w:r>
        <w:t xml:space="preserve">‚ Циклогексен 82,2 (746) 1,4451 т </w:t>
      </w:r>
      <w:r>
        <w:br/>
      </w:r>
      <w:r>
        <w:t xml:space="preserve">Циклогексадиен-1,3 1,4752 0,8404</w:t>
      </w:r>
    </w:p>
    <w:p>
      <w:pPr>
        <w:pStyle w:val="Normal"/>
      </w:pPr>
      <w:r>
        <w:t xml:space="preserve">Как следует из сравнения кривых 3 и 4 с кривой / — метиловый спир! </w:t>
      </w:r>
      <w:r>
        <w:br/>
      </w:r>
      <w:r>
        <w:t xml:space="preserve">- 0,2 молыл М№МНаМ№Оз, оба раствора смещают положительную ветва </w:t>
      </w:r>
      <w:r>
        <w:br/>
      </w:r>
      <w:r>
        <w:t xml:space="preserve">электрокапиллярной кривой в сторону более отрицательных значений </w:t>
      </w:r>
      <w:r>
        <w:br/>
      </w:r>
      <w:r>
        <w:t xml:space="preserve">потенциала, и, следовательно, адсорбируется на положительно заряжен: </w:t>
      </w:r>
      <w:r>
        <w:br/>
      </w:r>
      <w:r>
        <w:t xml:space="preserve">ной поверхности ртути. Что касается циклогексана (кривая 2), то, в соот </w:t>
      </w:r>
      <w:r>
        <w:br/>
      </w:r>
      <w:r>
        <w:t xml:space="preserve">ветствии с ранее полученными данными [3], последний обнаруживает. , </w:t>
      </w:r>
      <w:r>
        <w:br/>
      </w:r>
      <w:r>
        <w:t xml:space="preserve">смещение точки нулевого заряда ртути в сторону положительных значе! </w:t>
      </w:r>
      <w:r>
        <w:br/>
      </w:r>
      <w:r>
        <w:t xml:space="preserve">ний потенциала и не адсорбируются на положительно заряженной `по- </w:t>
      </w:r>
      <w:r>
        <w:br/>
      </w:r>
      <w:r>
        <w:t xml:space="preserve">верхности в тех областях потенциалов, при которых имеет место адсорб- </w:t>
      </w:r>
      <w:r>
        <w:br/>
      </w:r>
      <w:r>
        <w:t xml:space="preserve">ция непредельных углеводородов. Напротив, соответствующий аромати- </w:t>
      </w:r>
      <w:r>
        <w:br/>
      </w:r>
      <w:r>
        <w:t xml:space="preserve">ческий углеводород — бензол, как видио из кривой 5, обусловливает </w:t>
      </w:r>
      <w:r>
        <w:br/>
      </w:r>
      <w:r>
        <w:t xml:space="preserve">более высокую адсорбируемость на положительно заряженной позор </w:t>
      </w:r>
      <w:r>
        <w:br/>
      </w:r>
      <w:r>
        <w:t xml:space="preserve">ности ртути. | в</w:t>
      </w:r>
    </w:p>
    <w:p>
      <w:pPr>
        <w:pStyle w:val="Normal"/>
      </w:pPr>
      <w:r>
        <w:t xml:space="preserve">Качественно аналогичный ход, как это видно из рис. 2, обнаружи-|_ </w:t>
      </w:r>
      <w:r>
        <w:br/>
      </w:r>
      <w:r>
        <w:t xml:space="preserve">вают электрокапиллярные кривые, снятые в 1 М растворах непредель-</w:t>
      </w:r>
    </w:p>
    <w:p>
      <w:pPr>
        <w:pStyle w:val="Normal"/>
      </w:pPr>
      <w:r>
        <w:t xml:space="preserve">‘етилциклопентена-2.</w:t>
      </w:r>
    </w:p>
    <w:p>
      <w:pPr>
        <w:pStyle w:val="Normal"/>
      </w:pPr>
      <w:r>
        <w:t xml:space="preserve">-02..-4%. -08. 2080 +2 </w:t>
      </w:r>
      <w:r>
        <w:br/>
      </w:r>
      <w:r>
        <w:t xml:space="preserve">ФУ</w:t>
      </w:r>
    </w:p>
    <w:p>
      <w:pPr>
        <w:pStyle w:val="Normal"/>
      </w:pPr>
      <w:r>
        <w:t xml:space="preserve">у 'етилового спирта --0,2 молл /л МНаМОз; </w:t>
      </w:r>
      <w:r>
        <w:br/>
      </w:r>
      <w:r>
        <w:t xml:space="preserve">’—циклогексана 1,0 моль/л; 8— цикло- </w:t>
      </w:r>
      <w:r>
        <w:br/>
      </w:r>
      <w:r>
        <w:t xml:space="preserve">‘ексена 1,0 моль/л; 4 —циклогекса- </w:t>
      </w:r>
      <w:r>
        <w:br/>
      </w:r>
      <w:r>
        <w:t xml:space="preserve">| диена-13 1,0 моль/л; 5 — бензола </w:t>
      </w:r>
      <w:r>
        <w:br/>
      </w:r>
      <w:r>
        <w:t xml:space="preserve">1,0 моль/л</w:t>
      </w:r>
    </w:p>
    <w:p>
      <w:pPr>
        <w:pStyle w:val="Normal"/>
      </w:pPr>
      <w:r>
        <w:t xml:space="preserve">| Количественная характеристика</w:t>
      </w:r>
    </w:p>
    <w:p>
      <w:pPr>
        <w:pStyle w:val="Normal"/>
      </w:pPr>
      <w:r>
        <w:t xml:space="preserve">тказывает, что между значением Дб</w:t>
      </w:r>
    </w:p>
    <w:p>
      <w:pPr>
        <w:pStyle w:val="Normal"/>
      </w:pPr>
      <w:r>
        <w:t xml:space="preserve">‚лученных экспериментальных ре- </w:t>
      </w:r>
      <w:r>
        <w:br/>
      </w:r>
      <w:r>
        <w:t xml:space="preserve">сльтатов дает основание предполо-</w:t>
      </w:r>
    </w:p>
    <w:p>
      <w:pPr>
        <w:pStyle w:val="Normal"/>
      </w:pPr>
      <w:r>
        <w:t xml:space="preserve">льных циклических углеводородов </w:t>
      </w:r>
      <w:r>
        <w:br/>
      </w:r>
      <w:r>
        <w:t xml:space="preserve">® положительно заряженной по- </w:t>
      </w:r>
      <w:r>
        <w:br/>
      </w:r>
      <w:r>
        <w:t xml:space="preserve">трхности ртути, подобно тому как </w:t>
      </w:r>
      <w:r>
        <w:br/>
      </w:r>
      <w:r>
        <w:t xml:space="preserve">го наблюдается для ароматических </w:t>
      </w:r>
      <w:r>
        <w:br/>
      </w:r>
      <w:r>
        <w:t xml:space="preserve">единений, связан с особенностью</w:t>
      </w:r>
    </w:p>
    <w:p>
      <w:pPr>
        <w:pStyle w:val="Normal"/>
      </w:pPr>
      <w:r>
        <w:t xml:space="preserve">. </w:t>
      </w:r>
      <w:r>
        <w:br/>
      </w:r>
      <w:r>
        <w:t xml:space="preserve">М </w:t>
      </w:r>
      <w:r>
        <w:br/>
      </w:r>
      <w:r>
        <w:t xml:space="preserve">] </w:t>
      </w:r>
      <w:r>
        <w:br/>
      </w:r>
      <w:r>
        <w:t xml:space="preserve">$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Электрокапиллярное поведение непредельных углеводородов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 пятичленных циклических углеводородов — метилциклопентена -1</w:t>
      </w:r>
    </w:p>
    <w:p>
      <w:pPr>
        <w:pStyle w:val="Normal"/>
      </w:pPr>
      <w:r>
        <w:t xml:space="preserve">’| Сравнение этих кривых с электрокапиллярной кривой основного рас- </w:t>
      </w:r>
      <w:r>
        <w:br/>
      </w:r>
      <w:r>
        <w:t xml:space="preserve">Шра и раствора той же концентрации соответствующего насыщенного </w:t>
      </w:r>
      <w:r>
        <w:br/>
      </w:r>
      <w:r>
        <w:t xml:space="preserve">‘еводорода — метилциклопентана — показывает, что и в этом случае, </w:t>
      </w:r>
      <w:r>
        <w:br/>
      </w:r>
      <w:r>
        <w:t xml:space="preserve">: же как и в случае непредельных шестичленных углеводородов, имеет </w:t>
      </w:r>
      <w:r>
        <w:br/>
      </w:r>
      <w:r>
        <w:t xml:space="preserve">то адсорбция на положительно заряженной поверхности ртути.</w:t>
      </w:r>
    </w:p>
    <w:p>
      <w:pPr>
        <w:pStyle w:val="Normal"/>
      </w:pPr>
      <w:r>
        <w:t xml:space="preserve">6, ИН/ЕИ</w:t>
      </w:r>
    </w:p>
    <w:p>
      <w:pPr>
        <w:pStyle w:val="Normal"/>
      </w:pPr>
      <w:r>
        <w:t xml:space="preserve">+02 0</w:t>
      </w:r>
    </w:p>
    <w:p>
      <w:pPr>
        <w:pStyle w:val="Normal"/>
      </w:pPr>
      <w:r>
        <w:t xml:space="preserve">42-04 =. -689 = -2 </w:t>
      </w:r>
      <w:r>
        <w:br/>
      </w:r>
      <w:r>
        <w:t xml:space="preserve">ФТ</w:t>
      </w:r>
    </w:p>
    <w:p>
      <w:pPr>
        <w:pStyle w:val="Normal"/>
      </w:pPr>
      <w:r>
        <w:t xml:space="preserve">Рис. 2. Электрокапиллярные кривые</w:t>
      </w:r>
    </w:p>
    <w:p>
      <w:pPr>
        <w:pStyle w:val="Normal"/>
      </w:pPr>
      <w:r>
        <w:t xml:space="preserve">растворов пятичленных циклических</w:t>
      </w:r>
    </w:p>
    <w:p>
      <w:pPr>
        <w:pStyle w:val="Normal"/>
      </w:pPr>
      <w:r>
        <w:t xml:space="preserve">углеводородов в метиловом спирте: 1— </w:t>
      </w:r>
      <w:r>
        <w:br/>
      </w:r>
      <w:r>
        <w:t xml:space="preserve">метилового спирта -- 0,2 моль/л </w:t>
      </w:r>
      <w:r>
        <w:br/>
      </w:r>
      <w:r>
        <w:t xml:space="preserve">МН«М0Оз; 2 — метилциклопентана</w:t>
      </w:r>
    </w:p>
    <w:p>
      <w:pPr>
        <w:pStyle w:val="Normal"/>
      </w:pPr>
      <w:r>
        <w:t xml:space="preserve">1,0 моль/л; 3 — метилциклопентена-2,</w:t>
      </w:r>
    </w:p>
    <w:p>
      <w:pPr>
        <w:pStyle w:val="Normal"/>
      </w:pPr>
      <w:r>
        <w:t xml:space="preserve">1,0 моль/л; 4 — метилциклопентена-1</w:t>
      </w:r>
    </w:p>
    <w:p>
      <w:pPr>
        <w:pStyle w:val="Normal"/>
      </w:pPr>
      <w:r>
        <w:t xml:space="preserve">1,0 моль/л</w:t>
      </w:r>
    </w:p>
    <w:p>
      <w:pPr>
        <w:pStyle w:val="Normal"/>
      </w:pPr>
      <w:r>
        <w:t xml:space="preserve">адсорбируемости исследованных</w:t>
      </w:r>
    </w:p>
    <w:p>
      <w:pPr>
        <w:pStyle w:val="Normal"/>
      </w:pPr>
      <w:r>
        <w:t xml:space="preserve">›стичленных непредельных циклических углеводородов при поляриза- </w:t>
      </w:r>
      <w:r>
        <w:br/>
      </w:r>
      <w:r>
        <w:t xml:space="preserve">ти поверхности ртути, соответствующей -+ 0;1 У, выраженная через </w:t>
      </w:r>
      <w:r>
        <w:br/>
      </w:r>
      <w:r>
        <w:t xml:space="preserve">тличину понижения пограничного натяжения До, данная в табл. 2,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кю </w:t>
      </w:r>
      <w:r>
        <w:br/>
      </w:r>
      <w:r>
        <w:t xml:space="preserve">5 а Ас при </w:t>
      </w:r>
      <w:r>
        <w:br/>
      </w:r>
      <w:r>
        <w:t xml:space="preserve">Вещество ве 9= 205,</w:t>
      </w:r>
    </w:p>
    <w:p>
      <w:pPr>
        <w:pStyle w:val="Normal"/>
      </w:pPr>
      <w:r>
        <w:t xml:space="preserve">ос динсм</w:t>
      </w:r>
    </w:p>
    <w:p>
      <w:pPr>
        <w:pStyle w:val="Normal"/>
      </w:pPr>
      <w:r>
        <w:t xml:space="preserve">Нез </w:t>
      </w:r>
      <w:r>
        <w:br/>
      </w:r>
      <w:r>
        <w:t xml:space="preserve">Циклогексан 4 0 </w:t>
      </w:r>
      <w:r>
        <w:br/>
      </w:r>
      <w:r>
        <w:t xml:space="preserve">Циклогексен 1 а </w:t>
      </w:r>
      <w:r>
        <w:br/>
      </w:r>
      <w:r>
        <w:t xml:space="preserve">Циклогексадиен-1,3 1 ИВ </w:t>
      </w:r>
      <w:r>
        <w:br/>
      </w:r>
      <w:r>
        <w:t xml:space="preserve">Бензол 4 4,5</w:t>
      </w:r>
    </w:p>
    <w:p>
      <w:pPr>
        <w:pStyle w:val="Normal"/>
      </w:pPr>
      <w:r>
        <w:t xml:space="preserve">их строения, характеризующейся</w:t>
      </w:r>
    </w:p>
    <w:p>
      <w:pPr>
        <w:pStyle w:val="Normal"/>
      </w:pPr>
      <w:r>
        <w:t xml:space="preserve">\личием в их молекуле т-электронов, осуществляющих связь между </w:t>
      </w:r>
      <w:r>
        <w:br/>
      </w:r>
      <w:r>
        <w:t xml:space="preserve">`леродными атомами со свободными валентностями.</w:t>
      </w:r>
    </w:p>
    <w:p>
      <w:pPr>
        <w:pStyle w:val="Normal"/>
      </w:pPr>
      <w:r>
        <w:t xml:space="preserve">В связи с этими наблюдениями определенный интерес для их интер- </w:t>
      </w:r>
      <w:r>
        <w:br/>
      </w:r>
      <w:r>
        <w:t xml:space="preserve">›етации представляют результаты исследования электрокапиллярного. </w:t>
      </w:r>
      <w:r>
        <w:br/>
      </w:r>
      <w:r>
        <w:t xml:space="preserve">ведения различной степени гидрированных соединений антрацена *.</w:t>
      </w:r>
    </w:p>
    <w:p>
      <w:pPr>
        <w:pStyle w:val="Normal"/>
      </w:pPr>
      <w:r>
        <w:t xml:space="preserve">| С точки зрения развитых ранее [3] представлений о л-электронном </w:t>
      </w:r>
      <w:r>
        <w:br/>
      </w:r>
      <w:r>
        <w:t xml:space="preserve">1аимодействии, как о причине преимущественной адсорбции аромати-</w:t>
      </w:r>
    </w:p>
    <w:p>
      <w:pPr>
        <w:pStyle w:val="Normal"/>
      </w:pPr>
      <w:r>
        <w:t xml:space="preserve">* Эти измерения были выполнены на кафедре электрохимии Н. С. Поляновской.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112 М. А. Герович` и Г. Ф. Рыбальченко )</w:t>
      </w:r>
    </w:p>
    <w:p>
      <w:pPr>
        <w:pStyle w:val="Normal"/>
      </w:pPr>
      <w:r>
        <w:t xml:space="preserve">ческих углеводородов на положительно заряженной поверхности ртут </w:t>
      </w:r>
      <w:r>
        <w:br/>
      </w:r>
      <w:r>
        <w:t xml:space="preserve">следовало ожидать, что по мере увеличения степени гидрированности а </w:t>
      </w:r>
      <w:r>
        <w:br/>
      </w:r>
      <w:r>
        <w:t xml:space="preserve">трацена адсорбционный эффект, обусловленный ароматической структ </w:t>
      </w:r>
      <w:r>
        <w:br/>
      </w:r>
      <w:r>
        <w:t xml:space="preserve">рой адсорбированных молекул, будет убывать. Действительно, В | </w:t>
      </w:r>
      <w:r>
        <w:br/>
      </w:r>
      <w:r>
        <w:t xml:space="preserve">рение электрокапиллярных кривых, снятых в растворах ди-, тетра- </w:t>
      </w:r>
      <w:r>
        <w:br/>
      </w:r>
      <w:r>
        <w:t xml:space="preserve">октагидроантрацена, представленных 1 </w:t>
      </w:r>
      <w:r>
        <w:br/>
      </w:r>
      <w:r>
        <w:t xml:space="preserve">рис. 4, и данных понижения пограни </w:t>
      </w:r>
      <w:r>
        <w:br/>
      </w:r>
      <w:r>
        <w:t xml:space="preserve">ного натяжения Дос, при потенциале, ра </w:t>
      </w:r>
      <w:r>
        <w:br/>
      </w:r>
      <w:r>
        <w:t xml:space="preserve">ном -- 0,1 У, приведенным в табл. 3, п </w:t>
      </w:r>
      <w:r>
        <w:br/>
      </w:r>
      <w:r>
        <w:t xml:space="preserve">казывает, что с уменьшением числа две </w:t>
      </w:r>
      <w:r>
        <w:br/>
      </w:r>
      <w:r>
        <w:t xml:space="preserve">ных связей в молекуле снижается адсо] </w:t>
      </w:r>
      <w:r>
        <w:br/>
      </w:r>
      <w:r>
        <w:t xml:space="preserve">бируемость последних в ряду антрацен \ </w:t>
      </w:r>
      <w:r>
        <w:br/>
      </w:r>
      <w:r>
        <w:t xml:space="preserve">Г. ди-, &gt; тетра-, &gt;&gt; октагидроантрацен. </w:t>
      </w:r>
      <w:r>
        <w:br/>
      </w:r>
      <w:r>
        <w:t xml:space="preserve">' Интересно отметить, что в раство] </w:t>
      </w:r>
      <w:r>
        <w:br/>
      </w:r>
      <w:r>
        <w:t xml:space="preserve">октагидроантрацена, в молекуле которо] </w:t>
      </w:r>
      <w:r>
        <w:br/>
      </w:r>
      <w:r>
        <w:t xml:space="preserve">остается негидрированным одно бензол! </w:t>
      </w:r>
      <w:r>
        <w:br/>
      </w:r>
      <w:r>
        <w:t xml:space="preserve">ное кольцо, величина А спри Ф = -{ 0,1. </w:t>
      </w:r>
      <w:r>
        <w:br/>
      </w:r>
      <w:r>
        <w:t xml:space="preserve">Рис. 3. в рву примерно соответствует такому же зн, </w:t>
      </w:r>
      <w:r>
        <w:br/>
      </w:r>
      <w:r>
        <w:t xml:space="preserve">т ее чению для бензола, при одинаковом Дл. </w:t>
      </w:r>
      <w:r>
        <w:br/>
      </w:r>
      <w:r>
        <w:t xml:space="preserve">зей в молекуле: 1— циклогексен; Обоих соединений значении До в то | </w:t>
      </w:r>
      <w:r>
        <w:br/>
      </w:r>
      <w:r>
        <w:t xml:space="preserve">2 — циклогексадиен-1,3; 8 — максимума электрокапиллярной криво]. </w:t>
      </w:r>
      <w:r>
        <w:br/>
      </w:r>
      <w:r>
        <w:t xml:space="preserve">бензол Такое же соответствие величин Ас в обл! </w:t>
      </w:r>
      <w:r>
        <w:br/>
      </w:r>
      <w:r>
        <w:t xml:space="preserve">сти положительных зарядов поверхности </w:t>
      </w:r>
      <w:r>
        <w:br/>
      </w:r>
      <w:r>
        <w:t xml:space="preserve">имеет место для тетрагидроантрацена и нафталина. Удовлетверительное © </w:t>
      </w:r>
      <w:r>
        <w:br/>
      </w:r>
      <w:r>
        <w:t xml:space="preserve">гласие между величинами смещения потенциала нулевого заряда в отриц </w:t>
      </w:r>
      <w:r>
        <w:br/>
      </w:r>
      <w:r>
        <w:t xml:space="preserve">тельную сторону наблюдается при сопоставлении последних для тех жео.ра| </w:t>
      </w:r>
      <w:r>
        <w:br/>
      </w:r>
      <w:r>
        <w:t xml:space="preserve">творов: октагидроантрацен — бензол и тетрагидроантрацен — нафтали" </w:t>
      </w:r>
      <w:r>
        <w:br/>
      </w:r>
      <w:r>
        <w:t xml:space="preserve">К сожалению, из-за отсутствия пергидроантрацена, мы не имели возмо </w:t>
      </w:r>
      <w:r>
        <w:br/>
      </w:r>
      <w:r>
        <w:t xml:space="preserve">ности снять электрокапиллярные кривые растворов полностью гидрирова!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а </w:t>
      </w:r>
      <w:r>
        <w:br/>
      </w:r>
      <w:r>
        <w:t xml:space="preserve">ы</w:t>
      </w:r>
    </w:p>
    <w:p>
      <w:pPr>
        <w:pStyle w:val="Normal"/>
      </w:pPr>
      <w:r>
        <w:t xml:space="preserve">46, н/ см </w:t>
      </w:r>
      <w:r>
        <w:br/>
      </w:r>
      <w:r>
        <w:t xml:space="preserve">®</w:t>
      </w:r>
    </w:p>
    <w:p>
      <w:pPr>
        <w:pStyle w:val="Normal"/>
      </w:pPr>
      <w:r>
        <w:t xml:space="preserve">/ 2 пон</w:t>
      </w:r>
    </w:p>
    <w:p>
      <w:pPr>
        <w:pStyle w:val="Normal"/>
      </w:pPr>
      <w:r>
        <w:t xml:space="preserve">- Таблица 3 </w:t>
      </w:r>
      <w:r>
        <w:br/>
      </w:r>
      <w:r>
        <w:t xml:space="preserve">Ас при Ас при а. </w:t>
      </w:r>
      <w:r>
        <w:br/>
      </w:r>
      <w:r>
        <w:t xml:space="preserve">Вещество ея | *=--0У, | Ф == — 0,35, | онуаеноко | | </w:t>
      </w:r>
      <w:r>
        <w:br/>
      </w:r>
      <w:r>
        <w:t xml:space="preserve">дин [см дин см заряда Де, У | </w:t>
      </w:r>
      <w:r>
        <w:br/>
      </w:r>
      <w:r>
        <w:t xml:space="preserve">Октагидроантрацен 0,02 5,0 5-о —0,035 ь </w:t>
      </w:r>
      <w:r>
        <w:br/>
      </w:r>
      <w:r>
        <w:t xml:space="preserve">Бензол 1,0 5.5 3$ —0, 04 0 | </w:t>
      </w:r>
      <w:r>
        <w:br/>
      </w:r>
      <w:r>
        <w:t xml:space="preserve">Тетрагидроантрацен 0,02 8,0 4,5 —0,065 </w:t>
      </w:r>
      <w:r>
        <w:br/>
      </w:r>
      <w:r>
        <w:t xml:space="preserve">Нафталип 0,025 8,5 4,5 —0,06 |</w:t>
      </w:r>
    </w:p>
    <w:p>
      <w:pPr>
        <w:pStyle w:val="Normal"/>
      </w:pPr>
      <w:r>
        <w:t xml:space="preserve">ного антрацена, однако, на основании полученных выше данных, а такя </w:t>
      </w:r>
      <w:r>
        <w:br/>
      </w:r>
      <w:r>
        <w:t xml:space="preserve">сопоставления электрокапиллярного поведения растворов нафталина | </w:t>
      </w:r>
      <w:r>
        <w:br/>
      </w:r>
      <w:r>
        <w:t xml:space="preserve">декалина [3], можно с достаточной степенью достоверности утверждат!!), </w:t>
      </w:r>
      <w:r>
        <w:br/>
      </w:r>
      <w:r>
        <w:t xml:space="preserve">что пергидроантрацен, подобно декалину и циклогексану, будет вести себ </w:t>
      </w:r>
      <w:r>
        <w:br/>
      </w:r>
      <w:r>
        <w:t xml:space="preserve">так же, как и насыщенные алифатические соединения, не обнаружива </w:t>
      </w:r>
      <w:r>
        <w:br/>
      </w:r>
      <w:r>
        <w:t xml:space="preserve">адсорбции при поляризации, соответствующей восходящей ветви эле. </w:t>
      </w:r>
      <w:r>
        <w:br/>
      </w:r>
      <w:r>
        <w:t xml:space="preserve">трокапиллярной кривой. Эти результаты совершенно четко выявляю </w:t>
      </w:r>
      <w:r>
        <w:br/>
      </w:r>
      <w:r>
        <w:t xml:space="preserve">зависимость адсорбционного эффекта от степени ненасыщенности и стро </w:t>
      </w:r>
      <w:r>
        <w:br/>
      </w:r>
      <w:r>
        <w:t xml:space="preserve">ния гидроароматических и циклических углеводородов. | . </w:t>
      </w:r>
      <w:r>
        <w:br/>
      </w:r>
      <w:r>
        <w:t xml:space="preserve">Таким образом, на основании полученных данных мы приходим </w:t>
      </w:r>
      <w:r>
        <w:br/>
      </w:r>
      <w:r>
        <w:t xml:space="preserve">выводу, что наблюденный в растворах непредельных циклических угли </w:t>
      </w:r>
      <w:r>
        <w:br/>
      </w:r>
      <w:r>
        <w:t xml:space="preserve">водородов адсорбционный эффект, так же как и в случае ароматически, </w:t>
      </w:r>
      <w:r>
        <w:br/>
      </w:r>
      <w:r>
        <w:t xml:space="preserve">углеводородов, обусловлен взаимодействием между положительным| </w:t>
      </w:r>
      <w:r>
        <w:br/>
      </w:r>
      <w:r>
        <w:t xml:space="preserve">зарядами поверхности ртути и к-электронами ненасыщенных циклически. </w:t>
      </w:r>
      <w:r>
        <w:br/>
      </w:r>
      <w:r>
        <w:t xml:space="preserve">соединений. в </w:t>
      </w:r>
      <w:r>
        <w:br/>
      </w:r>
      <w:r>
        <w:t xml:space="preserve">А доеорбция непредельных алифатически | </w:t>
      </w:r>
      <w:r>
        <w:br/>
      </w:r>
      <w:r>
        <w:t xml:space="preserve">соединений. Рассмотрим результаты, полученные при изучени</w:t>
      </w:r>
    </w:p>
    <w:p>
      <w:pPr>
        <w:pStyle w:val="Normal"/>
      </w:pPr>
      <w:r>
        <w:t xml:space="preserve">| Электрокапиллярное поведение непредельных углеводородов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ктрокапиллярного поведения ненасыщенных алифатических углеводо- </w:t>
      </w:r>
      <w:r>
        <w:br/>
      </w:r>
      <w:r>
        <w:t xml:space="preserve">цов с точки зрения влияния числа двойных связей и их расположения </w:t>
      </w:r>
      <w:r>
        <w:br/>
      </w:r>
      <w:r>
        <w:t xml:space="preserve">иолекуле на возникновение и величину адсорбционного эффекта. Элек-</w:t>
      </w:r>
    </w:p>
    <w:p>
      <w:pPr>
        <w:pStyle w:val="Normal"/>
      </w:pPr>
      <w:r>
        <w:t xml:space="preserve">Чокапиллярные кривые, снятые в растворах следующих алифатических </w:t>
      </w:r>
      <w:r>
        <w:br/>
      </w:r>
      <w:r>
        <w:t xml:space="preserve">Иэдинений: н-гептена, гептана-1, гексадиена-1,5, гексадиена-2,4; пред- </w:t>
      </w:r>
      <w:r>
        <w:br/>
      </w:r>
      <w:r>
        <w:t xml:space="preserve">звлены на рис. 5. В табл. 4, сведены физические константы этих угле-</w:t>
      </w:r>
    </w:p>
    <w:p>
      <w:pPr>
        <w:pStyle w:val="Normal"/>
      </w:pPr>
      <w:r>
        <w:t xml:space="preserve">1 дородов. </w:t>
      </w:r>
      <w:r>
        <w:br/>
      </w:r>
      <w:r>
        <w:t xml:space="preserve">Таблица 4 </w:t>
      </w:r>
      <w:r>
        <w:br/>
      </w:r>
      <w:r>
        <w:t xml:space="preserve">Вещество Т кин 020 а </w:t>
      </w:r>
      <w:r>
        <w:br/>
      </w:r>
      <w:r>
        <w:t xml:space="preserve">н-Гептан 98,2 1,3880 — </w:t>
      </w:r>
      <w:r>
        <w:br/>
      </w:r>
      <w:r>
        <w:t xml:space="preserve">Гептен-1 93,5—93,6 1,3998 0,6968 </w:t>
      </w:r>
      <w:r>
        <w:br/>
      </w:r>
      <w:r>
        <w:t xml:space="preserve">Гексадиен-1,5 58,8 1,4040 0,6930 </w:t>
      </w:r>
      <w:r>
        <w:br/>
      </w:r>
      <w:r>
        <w:t xml:space="preserve">Гексадиен-2,4 81,3—82,5 1,4534 0,7202</w:t>
      </w:r>
    </w:p>
    <w:p>
      <w:pPr>
        <w:pStyle w:val="Normal"/>
      </w:pPr>
      <w:r>
        <w:t xml:space="preserve">+,</w:t>
      </w:r>
    </w:p>
    <w:p>
      <w:pPr>
        <w:pStyle w:val="Normal"/>
      </w:pPr>
      <w:r>
        <w:t xml:space="preserve">Кривые, снятые для 1 М растворов гептана и гептена, совпадают</w:t>
      </w:r>
    </w:p>
    <w:p>
      <w:pPr>
        <w:pStyle w:val="Normal"/>
      </w:pPr>
      <w:r>
        <w:t xml:space="preserve">на) алифатические углеводороды © одной двойной связью (гептен-1)</w:t>
      </w:r>
    </w:p>
    <w:p>
      <w:pPr>
        <w:pStyle w:val="Normal"/>
      </w:pPr>
      <w:r>
        <w:t xml:space="preserve">6, бин/ем </w:t>
      </w:r>
      <w:r>
        <w:br/>
      </w:r>
      <w:r>
        <w:t xml:space="preserve">4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-/2 и. ? -46 -09 -/0</w:t>
      </w:r>
    </w:p>
    <w:p>
      <w:pPr>
        <w:pStyle w:val="Normal"/>
      </w:pPr>
      <w:r>
        <w:t xml:space="preserve">ФГ!</w:t>
      </w:r>
    </w:p>
    <w:p>
      <w:pPr>
        <w:pStyle w:val="Normal"/>
      </w:pPr>
      <w:r>
        <w:t xml:space="preserve">РО 97</w:t>
      </w:r>
    </w:p>
    <w:p>
      <w:pPr>
        <w:pStyle w:val="Normal"/>
      </w:pPr>
      <w:r>
        <w:t xml:space="preserve">-02 -04</w:t>
      </w:r>
    </w:p>
    <w:p>
      <w:pPr>
        <w:pStyle w:val="Normal"/>
      </w:pPr>
      <w:r>
        <w:t xml:space="preserve">-06 -48 0</w:t>
      </w:r>
    </w:p>
    <w:p>
      <w:pPr>
        <w:pStyle w:val="Normal"/>
      </w:pPr>
      <w:r>
        <w:t xml:space="preserve">ис. 4. Электрокапиллярные кривые Рис. 5. Электрокапиллярные кривые</w:t>
      </w:r>
    </w:p>
    <w:p>
      <w:pPr>
        <w:pStyle w:val="Normal"/>
      </w:pPr>
      <w:r>
        <w:t xml:space="preserve">астворов гидроантраценов в метиловом </w:t>
      </w:r>
      <w:r>
        <w:br/>
      </w:r>
      <w:r>
        <w:t xml:space="preserve">тирте: 7— этиловый спирт -- 0,2 моль/л </w:t>
      </w:r>
      <w:r>
        <w:br/>
      </w:r>
      <w:r>
        <w:t xml:space="preserve">НаМОз; 8 — октагидроантрацена </w:t>
      </w:r>
      <w:r>
        <w:br/>
      </w:r>
      <w:r>
        <w:t xml:space="preserve">002 моль/л; 3 — тетрагидроантрацена </w:t>
      </w:r>
      <w:r>
        <w:br/>
      </w:r>
      <w:r>
        <w:t xml:space="preserve">1002 моль/л; 4— антрацена 0,002 моль/л</w:t>
      </w:r>
    </w:p>
    <w:p>
      <w:pPr>
        <w:pStyle w:val="Normal"/>
      </w:pPr>
      <w:r>
        <w:t xml:space="preserve">растворов непредельных алифатических</w:t>
      </w:r>
    </w:p>
    <w:p>
      <w:pPr>
        <w:pStyle w:val="Normal"/>
      </w:pPr>
      <w:r>
        <w:t xml:space="preserve">углеводородов в метиловом спирте: </w:t>
      </w:r>
      <w:r>
        <w:br/>
      </w:r>
      <w:r>
        <w:t xml:space="preserve">1 — метиловый спирт -|- 0,2 моль/л </w:t>
      </w:r>
      <w:r>
        <w:br/>
      </w:r>
      <w:r>
        <w:t xml:space="preserve">МНаМОз; 2 — н-гептана и гептена</w:t>
      </w:r>
    </w:p>
    <w:p>
      <w:pPr>
        <w:pStyle w:val="Normal"/>
      </w:pPr>
      <w:r>
        <w:t xml:space="preserve">1,0 моль/л; 3 — гексадиена-1 ‚5</w:t>
      </w:r>
    </w:p>
    <w:p>
      <w:pPr>
        <w:pStyle w:val="Normal"/>
      </w:pPr>
      <w:r>
        <w:t xml:space="preserve">1,0 моль/л; 4— гексадиен-2 41,0 моль/л</w:t>
      </w:r>
    </w:p>
    <w:p>
      <w:pPr>
        <w:pStyle w:val="Normal"/>
      </w:pPr>
      <w:r>
        <w:t xml:space="preserve">рактически не адсорбируются на положительно заряженной поверхности </w:t>
      </w:r>
      <w:r>
        <w:br/>
      </w:r>
      <w:r>
        <w:t xml:space="preserve">тути. Следует, однако, отметить, что эти определения не исключают </w:t>
      </w:r>
      <w:r>
        <w:br/>
      </w:r>
      <w:r>
        <w:t xml:space="preserve">озможности существования небольшого адсорбционного эффекта, ве- </w:t>
      </w:r>
      <w:r>
        <w:br/>
      </w:r>
      <w:r>
        <w:t xml:space="preserve">чина которого соизмерима с чувствительностью примененного метода.</w:t>
      </w:r>
    </w:p>
    <w:p>
      <w:pPr>
        <w:pStyle w:val="Normal"/>
      </w:pPr>
      <w:r>
        <w:t xml:space="preserve">Переход к углеводороду, содержащему в молекуле две двойные связи, </w:t>
      </w:r>
      <w:r>
        <w:br/>
      </w:r>
      <w:r>
        <w:t xml:space="preserve">эксадиену-1,5 (кривая 3), приводит к небольшому сдвигу восходящей </w:t>
      </w:r>
      <w:r>
        <w:br/>
      </w:r>
      <w:r>
        <w:t xml:space="preserve">етви электрокапиллярной кривой в сторону более отрицательных по- </w:t>
      </w:r>
      <w:r>
        <w:br/>
      </w:r>
      <w:r>
        <w:t xml:space="preserve">энциалов, указывающему на возникновение эффекта адсорбции на поло- </w:t>
      </w:r>
      <w:r>
        <w:br/>
      </w:r>
      <w:r>
        <w:t xml:space="preserve">ительно заряженной поверхности ртути, подобно наблюденному для </w:t>
      </w:r>
      <w:r>
        <w:br/>
      </w:r>
      <w:r>
        <w:t xml:space="preserve">иклических углеводородов, например, циклогексадиена-1,3. Ноличе- </w:t>
      </w:r>
      <w:r>
        <w:br/>
      </w:r>
      <w:r>
        <w:t xml:space="preserve">твенное сравнение адсорбируемости, ‘выраженной в величинах пониже-</w:t>
      </w:r>
    </w:p>
    <w:p>
      <w:pPr>
        <w:pStyle w:val="Normal"/>
      </w:pPr>
      <w:r>
        <w:t xml:space="preserve">` ЖФХ, №1</w:t>
      </w:r>
    </w:p>
    <w:p>
      <w:pPr>
        <w:pStyle w:val="Normal"/>
      </w:pPr>
      <w:r>
        <w:t xml:space="preserve">114 М. А. Герович и Г. Ф. Рыбальченко - . )</w:t>
      </w:r>
    </w:p>
    <w:p>
      <w:pPr>
        <w:pStyle w:val="Normal"/>
      </w:pPr>
      <w:r>
        <w:t xml:space="preserve">ния пограничного натяжения Дос, в растворах одинаковой концентраци: </w:t>
      </w:r>
      <w:r>
        <w:br/>
      </w:r>
      <w:r>
        <w:t xml:space="preserve">этих двух диеновых углеводородов, обнаруживает больший адсорбцион </w:t>
      </w:r>
      <w:r>
        <w:br/>
      </w:r>
      <w:r>
        <w:t xml:space="preserve">ный эффект в случае циклических соединений.</w:t>
      </w:r>
    </w:p>
    <w:p>
      <w:pPr>
        <w:pStyle w:val="Normal"/>
      </w:pPr>
      <w:r>
        <w:t xml:space="preserve">Для выяснения влияния расположения двойных связей. в молекул ыы </w:t>
      </w:r>
      <w:r>
        <w:br/>
      </w:r>
      <w:r>
        <w:t xml:space="preserve">диеновых углеводородов сопоставлены электрокапиллярные кривые </w:t>
      </w:r>
      <w:r>
        <w:br/>
      </w:r>
      <w:r>
        <w:t xml:space="preserve">снятые в растворах гексадиена-1,5 (кривая 3) и гексадиена-2,4 (крива; </w:t>
      </w:r>
      <w:r>
        <w:br/>
      </w:r>
      <w:r>
        <w:t xml:space="preserve">4) рис. 4. Результаты этого сопоставления показывают, что адсорбируе </w:t>
      </w:r>
      <w:r>
        <w:br/>
      </w:r>
      <w:r>
        <w:t xml:space="preserve">мость на положительно заряженной поверхности ‚ртути в случае углево </w:t>
      </w:r>
      <w:r>
        <w:br/>
      </w:r>
      <w:r>
        <w:t xml:space="preserve">дорода с сопряженной системой двойных связей (гексадиена-2, 4); зна, </w:t>
      </w:r>
      <w:r>
        <w:br/>
      </w:r>
      <w:r>
        <w:t xml:space="preserve">чительно выше, чем для углеводорода с`изолированными двойными свя. </w:t>
      </w:r>
      <w:r>
        <w:br/>
      </w:r>
      <w:r>
        <w:t xml:space="preserve">зями (гексадиена-1,3). Так, при потенциале, равном и 0,1 У, значени; </w:t>
      </w:r>
      <w:r>
        <w:br/>
      </w:r>
      <w:r>
        <w:t xml:space="preserve">Ас для обоих углеводородов соответственно равны 1,6 и 0, 6 дин/см. Эт </w:t>
      </w:r>
      <w:r>
        <w:br/>
      </w:r>
      <w:r>
        <w:t xml:space="preserve">интересное наблюдение было подвергнуто проверке на других подоб </w:t>
      </w:r>
      <w:r>
        <w:br/>
      </w:r>
      <w:r>
        <w:t xml:space="preserve">ных по числу и расположению двойных связей соединениях, а именно </w:t>
      </w:r>
      <w:r>
        <w:br/>
      </w:r>
      <w:r>
        <w:t xml:space="preserve">2,5-диметилгексадиене-2,4 и 2 ‚5-диметилгексадиене- 1,5. Анализ электро </w:t>
      </w:r>
      <w:r>
        <w:br/>
      </w:r>
      <w:r>
        <w:t xml:space="preserve">капиллярных кривых растворов этих соединений показал, что и в это\ </w:t>
      </w:r>
      <w:r>
        <w:br/>
      </w:r>
      <w:r>
        <w:t xml:space="preserve">случае имеет место усиление адсорбционного эффекта при переходе о’ </w:t>
      </w:r>
      <w:r>
        <w:br/>
      </w:r>
      <w:r>
        <w:t xml:space="preserve">углеводорода с изолированными к углеводороду с сопряженными двой | </w:t>
      </w:r>
      <w:r>
        <w:br/>
      </w:r>
      <w:r>
        <w:t xml:space="preserve">ными связями. Таким образом эти опытные данные свидетельствуют (\ \ </w:t>
      </w:r>
      <w:r>
        <w:br/>
      </w:r>
      <w:r>
        <w:t xml:space="preserve">том, что эффект сопряжения двойных связей в молекуле непредельнайй </w:t>
      </w:r>
      <w:r>
        <w:br/>
      </w:r>
      <w:r>
        <w:t xml:space="preserve">алифатических углеводородог оказывает существеняое влияние на элек’ </w:t>
      </w:r>
      <w:r>
        <w:br/>
      </w:r>
      <w:r>
        <w:t xml:space="preserve">трокапиллярное поведение последних и приводит к усилению адсорбци </w:t>
      </w:r>
      <w:r>
        <w:br/>
      </w:r>
      <w:r>
        <w:t xml:space="preserve">на положительно заряженной поверхности ртути при переходе от соеди </w:t>
      </w:r>
      <w:r>
        <w:br/>
      </w:r>
      <w:r>
        <w:t xml:space="preserve">нений с несопряженной к соединениям с сопряженной системой двойны? </w:t>
      </w:r>
      <w:r>
        <w:br/>
      </w:r>
      <w:r>
        <w:t xml:space="preserve">связей. Такое влияние сопряжения, с достаточной степенью вероятности </w:t>
      </w:r>
      <w:r>
        <w:br/>
      </w:r>
      <w:r>
        <w:t xml:space="preserve">может быть объяснено на основании приведенных выше взглядов на </w:t>
      </w:r>
      <w:r>
        <w:br/>
      </w:r>
      <w:r>
        <w:t xml:space="preserve">природу адсорбционного эффекта, установленного для ароматическиз </w:t>
      </w:r>
      <w:r>
        <w:br/>
      </w:r>
      <w:r>
        <w:t xml:space="preserve">углеводородов, согласно которым последний обусловлен взаимодействием </w:t>
      </w:r>
      <w:r>
        <w:br/>
      </w:r>
      <w:r>
        <w:t xml:space="preserve">между п-электронами и положительными зарядами поверхности металла!</w:t>
      </w:r>
    </w:p>
    <w:p>
      <w:pPr>
        <w:pStyle w:val="Normal"/>
      </w:pPr>
      <w:r>
        <w:t xml:space="preserve">Как известно, изучение магнитных свойств и электронных спектро! </w:t>
      </w:r>
      <w:r>
        <w:br/>
      </w:r>
      <w:r>
        <w:t xml:space="preserve">поглощения нециклических молекул с сопряженной системой двойных </w:t>
      </w:r>
      <w:r>
        <w:br/>
      </w:r>
      <w:r>
        <w:t xml:space="preserve">связей показало, что эффект сопряжения приводит к увеличению подвиж </w:t>
      </w:r>
      <w:r>
        <w:br/>
      </w:r>
      <w:r>
        <w:t xml:space="preserve">ности п-электронов и смещению электронной плотности в молекуле" </w:t>
      </w:r>
      <w:r>
        <w:br/>
      </w:r>
      <w:r>
        <w:t xml:space="preserve">В этом смысле молекулы с сопряженной системой связей в известной" </w:t>
      </w:r>
      <w:r>
        <w:br/>
      </w:r>
      <w:r>
        <w:t xml:space="preserve">мере ведут себя подобно молекулам металла. На основании сказанного" </w:t>
      </w:r>
      <w:r>
        <w:br/>
      </w:r>
      <w:r>
        <w:t xml:space="preserve">можно себе представить, что рост адсорбционного эффекта, наблюдаю. *' </w:t>
      </w:r>
      <w:r>
        <w:br/>
      </w:r>
      <w:r>
        <w:t xml:space="preserve">щийся при переходе к соединениям с сопряженными связями, есть резуль </w:t>
      </w:r>
      <w:r>
        <w:br/>
      </w:r>
      <w:r>
        <w:t xml:space="preserve">тат усиления взаимодействия между положительными зарядами поверх: </w:t>
      </w:r>
      <w:r>
        <w:br/>
      </w:r>
      <w:r>
        <w:t xml:space="preserve">ности металла и к-электронами алифатического углеводорода, обуслов:'! </w:t>
      </w:r>
      <w:r>
        <w:br/>
      </w:r>
      <w:r>
        <w:t xml:space="preserve">ленного увеличением подвижности последних.</w:t>
      </w:r>
    </w:p>
    <w:p>
      <w:pPr>
        <w:pStyle w:val="Normal"/>
      </w:pPr>
      <w:r>
        <w:t xml:space="preserve">Полученные результаты дают основание полагать, что метод снятия </w:t>
      </w:r>
      <w:r>
        <w:br/>
      </w:r>
      <w:r>
        <w:t xml:space="preserve">электрокапиллярных кривых и их анализ, наряду с другими методами, </w:t>
      </w:r>
      <w:r>
        <w:br/>
      </w:r>
      <w:r>
        <w:t xml:space="preserve">может служить для изучения строения некоторых классов органических" </w:t>
      </w:r>
      <w:r>
        <w:br/>
      </w:r>
      <w:r>
        <w:t xml:space="preserve">соединений и, в частности, эффекта сопряжения в нециклических угле </w:t>
      </w:r>
      <w:r>
        <w:br/>
      </w:r>
      <w:r>
        <w:t xml:space="preserve">водородах. |</w:t>
      </w:r>
    </w:p>
    <w:p>
      <w:pPr>
        <w:pStyle w:val="Normal"/>
      </w:pPr>
      <w:r>
        <w:t xml:space="preserve">В заключение считаем своим приятным долгом выразить искреннюк </w:t>
      </w:r>
      <w:r>
        <w:br/>
      </w:r>
      <w:r>
        <w:t xml:space="preserve">благодарность академику А. Н. Фрумкину за обсуждение результатот </w:t>
      </w:r>
      <w:r>
        <w:br/>
      </w:r>
      <w:r>
        <w:t xml:space="preserve">настоящей работы.</w:t>
      </w:r>
    </w:p>
    <w:p>
      <w:pPr>
        <w:pStyle w:val="Normal"/>
      </w:pPr>
      <w:r>
        <w:t xml:space="preserve">Выводы |</w:t>
      </w:r>
    </w:p>
    <w:p>
      <w:pPr>
        <w:pStyle w:val="Normal"/>
      </w:pPr>
      <w:r>
        <w:t xml:space="preserve">1. Методом снятия с —® кривых изучено электрокапиллярное по’ </w:t>
      </w:r>
      <w:r>
        <w:br/>
      </w:r>
      <w:r>
        <w:t xml:space="preserve">ведение растворов пяти- и шестичленных непредельных циклических, а </w:t>
      </w:r>
      <w:r>
        <w:br/>
      </w:r>
      <w:r>
        <w:t xml:space="preserve">также ненасыщенных алифатических углеводородов.</w:t>
      </w:r>
    </w:p>
    <w:p>
      <w:pPr>
        <w:pStyle w:val="Normal"/>
      </w:pPr>
      <w:r>
        <w:t xml:space="preserve">2. Показано, что как алифатические, так и циклические непредель’ </w:t>
      </w:r>
      <w:r>
        <w:br/>
      </w:r>
      <w:r>
        <w:t xml:space="preserve">ные углеводороды, в которых некоторые связи между углеродными атомами </w:t>
      </w:r>
      <w:r>
        <w:br/>
      </w:r>
      <w:r>
        <w:t xml:space="preserve">осуществляются при помощи с-электронов, подобно ароматическим с0: </w:t>
      </w:r>
      <w:r>
        <w:br/>
      </w:r>
      <w:r>
        <w:t xml:space="preserve">единениям адсорбируются на положительно заряженной поверхности </w:t>
      </w:r>
      <w:r>
        <w:br/>
      </w:r>
      <w:r>
        <w:t xml:space="preserve">ртути, хотя и в меньшей степени.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Электрокапиллярное поведение непредельных углеводородов 115</w:t>
      </w:r>
    </w:p>
    <w:p>
      <w:pPr>
        <w:pStyle w:val="Normal"/>
      </w:pPr>
      <w:r>
        <w:t xml:space="preserve">' 3. Установлено на примере анализа кривых циклогексен— циклогек- </w:t>
      </w:r>
      <w:r>
        <w:br/>
      </w:r>
      <w:r>
        <w:t xml:space="preserve">адиен-1,3 — бензол, что этот адсорбционный эффект обнаруживает</w:t>
      </w:r>
    </w:p>
    <w:p>
      <w:pPr>
        <w:pStyle w:val="Normal"/>
      </w:pPr>
      <w:r>
        <w:t xml:space="preserve">’ молекуле.</w:t>
      </w:r>
    </w:p>
    <w:p>
      <w:pPr>
        <w:pStyle w:val="Normal"/>
      </w:pPr>
      <w:r>
        <w:t xml:space="preserve">4. Показано, что при переходе от. соединений с несопряженной к </w:t>
      </w:r>
      <w:r>
        <w:br/>
      </w:r>
      <w:r>
        <w:t xml:space="preserve">‘оединениям с сопряженной системой двойных связей в молекуле непре- </w:t>
      </w:r>
      <w:r>
        <w:br/>
      </w:r>
      <w:r>
        <w:t xml:space="preserve">ельных алифатических углеводородов, адсорбируемость на положи- </w:t>
      </w:r>
      <w:r>
        <w:br/>
      </w:r>
      <w:r>
        <w:t xml:space="preserve">ельно заряженной поверхности ртути растет. Этому явлению дано объяс-</w:t>
      </w:r>
    </w:p>
    <w:p>
      <w:pPr>
        <w:pStyle w:val="Normal"/>
      </w:pPr>
      <w:r>
        <w:t xml:space="preserve">_ронном взаимодействии.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’ университет им. М. В. Ломоносова 8.Х.1956</w:t>
      </w:r>
    </w:p>
    <w:p>
      <w:pPr>
        <w:pStyle w:val="Normal"/>
      </w:pPr>
      <w:r>
        <w:t xml:space="preserve">' </w:t>
      </w:r>
      <w:r>
        <w:br/>
      </w:r>
      <w:r>
        <w:t xml:space="preserve">| | ЛИТЕРАТУРА</w:t>
      </w:r>
    </w:p>
    <w:p>
      <w:pPr>
        <w:pStyle w:val="Normal"/>
      </w:pPr>
      <w:r>
        <w:t xml:space="preserve">1. А. Н. Фрумкин, Егоерп. 4. ехакф. Маблтг\133., 7, 256, 1928; СоПо1Я Зушроз. </w:t>
      </w:r>
      <w:r>
        <w:br/>
      </w:r>
      <w:r>
        <w:t xml:space="preserve">Аппиа|., 7, 89, 1930; Сборник работ физ.-химич. ин-та им. Л. Я. Карпова, </w:t>
      </w:r>
      <w:r>
        <w:br/>
      </w:r>
      <w:r>
        <w:t xml:space="preserve">№ 5, 17, 1926. |</w:t>
      </w:r>
    </w:p>
    <w:p>
      <w:pPr>
        <w:pStyle w:val="Normal"/>
      </w:pPr>
      <w:r>
        <w:t xml:space="preserve">2. М. А. Герович, ДАН, 86, 543, 1954.</w:t>
      </w:r>
    </w:p>
    <w:p>
      <w:pPr>
        <w:pStyle w:val="Normal"/>
      </w:pPr>
      <w:r>
        <w:t xml:space="preserve">3. М. А. Герович, ДАН, 165, 1278, 1955.</w:t>
      </w:r>
    </w:p>
    <w:p>
      <w:pPr>
        <w:pStyle w:val="Normal"/>
      </w:pPr>
      <w:r>
        <w:t xml:space="preserve">4. А.Н. Фрумкин, Электрокапиллярные явления и электродные потенциалы, </w:t>
      </w:r>
      <w:r>
        <w:br/>
      </w:r>
      <w:r>
        <w:t xml:space="preserve">Одесса, 1919. $</w:t>
      </w:r>
    </w:p>
    <w:p>
      <w:pPr>
        <w:pStyle w:val="Normal"/>
      </w:pPr>
      <w:r>
        <w:t xml:space="preserve">ТНЕ ЕГЕСТВОСАРИЛАВУ ВЕНАУЮВ ОЕ ОМЗАТОВАТЕО АГСУСС АМЬ </w:t>
      </w:r>
      <w:r>
        <w:br/>
      </w:r>
      <w:r>
        <w:t xml:space="preserve">АИРНАТ!С НУОВОСАВВОМ$</w:t>
      </w:r>
    </w:p>
    <w:p>
      <w:pPr>
        <w:pStyle w:val="Normal"/>
      </w:pPr>
      <w:r>
        <w:t xml:space="preserve">М. А. Сетоозей ава ©. Е. ВубаГ’сйетко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Тве @есётосарШагу Бевау1ог оЁ Нуе ап4 з1х шешЪеге@ ипзабагайеа сусИс ап4 ип- </w:t>
      </w:r>
      <w:r>
        <w:br/>
      </w:r>
      <w:r>
        <w:t xml:space="preserve">'абигае аПрвайс сошроип4з Ваз Бееп збад1е4 Ъу ро пе е с—ф сигуез. Гаке {Ме </w:t>
      </w:r>
      <w:r>
        <w:br/>
      </w:r>
      <w:r>
        <w:t xml:space="preserve">тошайс сомропп4з, аВопеЪ $0 а 1езз ех{епё, БобВ (Пезе $урез о! пудгосатЬопз ш х\В1ев </w:t>
      </w:r>
      <w:r>
        <w:br/>
      </w:r>
      <w:r>
        <w:t xml:space="preserve">зотае оЁ (\е сатфоп {0 сагБоп Боп4з аге еНесйе4 Ъу л-@есётопз Вауе Бееп зво\уп {0 Ъе ад- </w:t>
      </w:r>
      <w:r>
        <w:br/>
      </w:r>
      <w:r>
        <w:t xml:space="preserve">Зотреф оп а розИяуе!у свагое4 пшегсиагу зигЁасе.</w:t>
      </w:r>
    </w:p>
    <w:p>
      <w:pPr>
        <w:pStyle w:val="Normal"/>
      </w:pPr>
      <w:r>
        <w:t xml:space="preserve">Егош ап апа!уз1з о{ бе сигуез Гог сус1опехапе, 1 ,3-сус1овеха\епе ап@ Ъептепе аз </w:t>
      </w:r>
      <w:r>
        <w:br/>
      </w:r>
      <w:r>
        <w:t xml:space="preserve">›хашр[е, 16 Ваз Ъееп Четопзёгаце (Паб {10 а Йгзё арргохпиаНой (Ве адзогрйов еНес </w:t>
      </w:r>
      <w:r>
        <w:br/>
      </w:r>
      <w:r>
        <w:t xml:space="preserve">з ргорогЫопа]! $0 {Ве пишЪег о{ дойе Ъопдз ш Фе шоесше.</w:t>
      </w:r>
    </w:p>
    <w:p>
      <w:pPr>
        <w:pStyle w:val="Normal"/>
      </w:pPr>
      <w:r>
        <w:t xml:space="preserve">| Тве адзогр&amp;оп сарасШу Гог ипзабага(еа айрвайс сотроипаз оп (пе роз! уе!у свагое4 </w:t>
      </w:r>
      <w:r>
        <w:br/>
      </w:r>
      <w:r>
        <w:t xml:space="preserve">пегсигу зитЁРасе Ваз Бееп зпоми 60 шстеазе оп раззто гот сошроип4$ \1 В а поп- </w:t>
      </w:r>
      <w:r>
        <w:br/>
      </w:r>
      <w:r>
        <w:t xml:space="preserve">опарайе {© 1105е у а соп]иеабе зузбет о{ допЫе Ъоп@$. ТЬ$ Ваз Бееп ицегргеед </w:t>
      </w:r>
      <w:r>
        <w:br/>
      </w:r>
      <w:r>
        <w:t xml:space="preserve">ри &amp;Ве Ъаз1з о{ Те ароуе сопсерйоп о{ Ме аш\ог$ оп (Не л-@есётов п\цегасйоп.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ЖУРНАЛ ФИЗИЧЕСКОЙ ХИМИИ | </w:t>
      </w:r>
      <w:r>
        <w:br/>
      </w:r>
      <w:r>
        <w:t xml:space="preserve">Т. ХХХИ 19658</w:t>
      </w:r>
    </w:p>
    <w:p>
      <w:pPr>
        <w:pStyle w:val="Normal"/>
      </w:pPr>
      <w:r>
        <w:t xml:space="preserve">ИЗМЕРЕНИЕ КОЭФФИЦИЕНТОВ ТЕПЛОПРОВОДНОСТИ Г </w:t>
      </w:r>
      <w:r>
        <w:br/>
      </w:r>
      <w:r>
        <w:t xml:space="preserve">ГАЗОВ И ГАЗОВЫХ СМЕСЕЙ .]</w:t>
      </w:r>
    </w:p>
    <w:p>
      <w:pPr>
        <w:pStyle w:val="Normal"/>
      </w:pPr>
      <w:r>
        <w:t xml:space="preserve">А. М. Чайкин и А. М. Маркевич |</w:t>
      </w:r>
    </w:p>
    <w:p>
      <w:pPr>
        <w:pStyle w:val="Normal"/>
      </w:pPr>
      <w:r>
        <w:t xml:space="preserve">Несмотря на то, что измерениям коэффициентов теплопроводности! </w:t>
      </w:r>
      <w:r>
        <w:br/>
      </w:r>
      <w:r>
        <w:t xml:space="preserve">газов посвящено довольно много работ, в таблицах все же содержится! </w:t>
      </w:r>
      <w:r>
        <w:br/>
      </w:r>
      <w:r>
        <w:t xml:space="preserve">недостаточно данных по теплопроводности индивидуальных газов, и т </w:t>
      </w:r>
      <w:r>
        <w:br/>
      </w:r>
      <w:r>
        <w:t xml:space="preserve">отсутствуют данные по теплопроводности газовых смесей. Исследование же’ ‘ </w:t>
      </w:r>
      <w:r>
        <w:br/>
      </w:r>
      <w:r>
        <w:t xml:space="preserve">кинетики химических реакций методом калориметрирования [1, 2] тре- </w:t>
      </w:r>
      <w:r>
        <w:br/>
      </w:r>
      <w:r>
        <w:t xml:space="preserve">бует знания коэффициентов теплопроводности газов и газовых смесей при} </w:t>
      </w:r>
      <w:r>
        <w:br/>
      </w:r>
      <w:r>
        <w:t xml:space="preserve">различных температурах. Определение теплопроводности смесей газов)! </w:t>
      </w:r>
      <w:r>
        <w:br/>
      </w:r>
      <w:r>
        <w:t xml:space="preserve">обычными методами затрудняется тем, что металлические поверхности, в </w:t>
      </w:r>
      <w:r>
        <w:br/>
      </w:r>
      <w:r>
        <w:t xml:space="preserve">входящие в измеряющее устройство, могут вызвать взаимодействие иссле-- </w:t>
      </w:r>
      <w:r>
        <w:br/>
      </w:r>
      <w:r>
        <w:t xml:space="preserve">дуемых газов. р</w:t>
      </w:r>
    </w:p>
    <w:p>
      <w:pPr>
        <w:pStyle w:val="Normal"/>
      </w:pPr>
      <w:r>
        <w:t xml:space="preserve">В настоящей работе предлагается способ измерения коэффициентов!</w:t>
      </w:r>
    </w:p>
    <w:p>
      <w:pPr>
        <w:pStyle w:val="Normal"/>
      </w:pPr>
      <w:r>
        <w:t xml:space="preserve">тенлонроволновт и, обеспечивающий отсутствие контакта газа © металли- </w:t>
      </w:r>
      <w:r>
        <w:br/>
      </w:r>
      <w:r>
        <w:t xml:space="preserve">ческой поверхностью.</w:t>
      </w:r>
    </w:p>
    <w:p>
      <w:pPr>
        <w:pStyle w:val="Normal"/>
      </w:pPr>
      <w:r>
        <w:t xml:space="preserve">Установка и методика ны и </w:t>
      </w:r>
      <w:r>
        <w:br/>
      </w:r>
      <w:r>
        <w:t xml:space="preserve">Измерения проводились в стеклянном цилиндрическом сосуде 1 (рис. 1) размером |и </w:t>
      </w:r>
      <w:r>
        <w:br/>
      </w:r>
      <w:r>
        <w:t xml:space="preserve">17,8 Х 200 мм (стекло ЗС, 5), находящемся в электрической печи, температура которой </w:t>
      </w:r>
      <w:r>
        <w:br/>
      </w:r>
      <w:r>
        <w:t xml:space="preserve">поддерживалась и измерялась с точностью --1° С. По оси сосуда и на стенке располага- </w:t>
      </w:r>
      <w:r>
        <w:br/>
      </w:r>
      <w:r>
        <w:t xml:space="preserve">лись стеклянные капилляры 2, концы которых 8 были герметизированы пицеином.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# -</w:t>
      </w:r>
    </w:p>
    <w:p>
      <w:pPr>
        <w:pStyle w:val="Normal"/>
      </w:pPr>
      <w:r>
        <w:t xml:space="preserve">Рис. 1. Конструкция сосуда, нагревателя и положение дифференциальной </w:t>
      </w:r>
      <w:r>
        <w:br/>
      </w:r>
      <w:r>
        <w:t xml:space="preserve">термопары. Внизу дан разрез нагревателя</w:t>
      </w:r>
    </w:p>
    <w:p>
      <w:pPr>
        <w:pStyle w:val="Normal"/>
      </w:pPr>
      <w:r>
        <w:t xml:space="preserve">Диаметры: осевого и бокового капилляров составляли 1 и 0,5 мм соответственно + </w:t>
      </w:r>
      <w:r>
        <w:br/>
      </w:r>
      <w:r>
        <w:t xml:space="preserve">Через капилляры была пропущена дифференциальная термопара 4, спаи которой 5. </w:t>
      </w:r>
      <w:r>
        <w:br/>
      </w:r>
      <w:r>
        <w:t xml:space="preserve">заходились на середине длины сосуда. Термопара изготавливалась из молибденовой и. </w:t>
      </w:r>
      <w:r>
        <w:br/>
      </w:r>
      <w:r>
        <w:t xml:space="preserve">константановой проволоки диаметром 50 ци, спаянной латунью. Холодные спаи термо- </w:t>
      </w:r>
      <w:r>
        <w:br/>
      </w:r>
      <w:r>
        <w:t xml:space="preserve">пары находились при комнатной температуре в стеклянных трубках, опущенных в со- </w:t>
      </w:r>
      <w:r>
        <w:br/>
      </w:r>
      <w:r>
        <w:t xml:space="preserve">суд Дьюара с водой. На осевой капилляр по длине 200 мм наматывался нагреватель 6, </w:t>
      </w:r>
      <w:r>
        <w:br/>
      </w:r>
      <w:r>
        <w:t xml:space="preserve">состоящий из уложенной виток к витку нихромовой проволоки диаметром 50 ц. По" </w:t>
      </w:r>
      <w:r>
        <w:br/>
      </w:r>
      <w:r>
        <w:t xml:space="preserve">верхность нагревателя покрывалась пленкой 7 окиси кремния, для чего нагреватель </w:t>
      </w:r>
      <w:r>
        <w:br/>
      </w:r>
      <w:r>
        <w:t xml:space="preserve">омачивался продуктом омыления тетраэтоксисилана соляной кислотой в большом </w:t>
      </w:r>
      <w:r>
        <w:br/>
      </w:r>
      <w:r>
        <w:t xml:space="preserve">избытке ацетона. Толщина образующейся после испарения ацетона пленки окиси крем- </w:t>
      </w:r>
      <w:r>
        <w:br/>
      </w:r>
      <w:r>
        <w:t xml:space="preserve">ния составляла несколько микрон. Такое покрытие в наших условиях достаточно на- |, </w:t>
      </w:r>
      <w:r>
        <w:br/>
      </w:r>
      <w:r>
        <w:t xml:space="preserve">дежно. изолировало металлическую поверхность.</w:t>
      </w:r>
    </w:p>
    <w:p>
      <w:pPr>
        <w:pStyle w:val="Normal"/>
      </w:pPr>
      <w:r>
        <w:t xml:space="preserve">Нагреватель через медные выводы 8 соединялся с источником постоянного тока. |"</w:t>
      </w:r>
    </w:p>
    <w:p>
      <w:pPr>
        <w:pStyle w:val="Normal"/>
      </w:pPr>
      <w:r>
        <w:t xml:space="preserve">Откачка сосуда и наполнение его различными газами осуществлялись через отро-_ а </w:t>
      </w:r>
      <w:r>
        <w:br/>
      </w:r>
      <w:r>
        <w:t xml:space="preserve">сток 9, который был подключен к вакуумной установке. Для того чтобы исключить |1</w:t>
      </w:r>
    </w:p>
    <w:p>
      <w:pPr>
        <w:pStyle w:val="Normal"/>
      </w:pPr>
      <w:r>
        <w:t xml:space="preserve">Коэффициенты теплопроводности газов и газовых смесей 147</w:t>
      </w:r>
    </w:p>
    <w:p>
      <w:pPr>
        <w:pStyle w:val="Normal"/>
      </w:pPr>
      <w:r>
        <w:t xml:space="preserve">тохимическую реакцию в случае работы с активными смесями (например, Н»-- С1е), </w:t>
      </w:r>
      <w:r>
        <w:br/>
      </w:r>
      <w:r>
        <w:t xml:space="preserve">‚е соответствующие части установки были защищены от света.</w:t>
      </w:r>
    </w:p>
    <w:p>
      <w:pPr>
        <w:pStyle w:val="Normal"/>
      </w:pPr>
      <w:r>
        <w:t xml:space="preserve">Опыт проводился следующим образом. Прибор заполнялся исследуемым газом </w:t>
      </w:r>
      <w:r>
        <w:br/>
      </w:r>
      <w:r>
        <w:t xml:space="preserve">давления 50—100 мм рт. ст. и в нагреватель включался ток. Величина разогрева </w:t>
      </w:r>
      <w:r>
        <w:br/>
      </w:r>
      <w:r>
        <w:t xml:space="preserve">‚” осевого капилляра по отношению к стенкам прибора в различных опытах была </w:t>
      </w:r>
      <w:r>
        <w:br/>
      </w:r>
      <w:r>
        <w:t xml:space="preserve">(›—1,5°С и в каждом случае определялась по показавиям зеркального гальванометра, </w:t>
      </w:r>
      <w:r>
        <w:br/>
      </w:r>
      <w:r>
        <w:t xml:space="preserve">люченного в цепь дифференциальной термопары и предварительно градуированного </w:t>
      </w:r>
      <w:r>
        <w:br/>
      </w:r>
      <w:r>
        <w:t xml:space="preserve">К. м термометров Бекмана. Точность определения разогрева составляла</w:t>
      </w:r>
    </w:p>
    <w:p>
      <w:pPr>
        <w:pStyle w:val="Normal"/>
      </w:pPr>
      <w:r>
        <w:t xml:space="preserve">| </w:t>
      </w:r>
      <w:r>
        <w:br/>
      </w:r>
      <w:r>
        <w:t xml:space="preserve">| Достижение стабильных условий в каждом опыте может быть выражено </w:t>
      </w:r>
      <w:r>
        <w:br/>
      </w:r>
      <w:r>
        <w:t xml:space="preserve">ловием стационарности потока тепла О, выделяющегося на нагревателе</w:t>
      </w:r>
    </w:p>
    <w:p>
      <w:pPr>
        <w:pStyle w:val="Normal"/>
      </w:pPr>
      <w:r>
        <w:t xml:space="preserve">| 0 =0, + 0, + 0: - 0ь, (1)</w:t>
      </w:r>
    </w:p>
    <w:p>
      <w:pPr>
        <w:pStyle w:val="Normal"/>
      </w:pPr>
      <w:r>
        <w:t xml:space="preserve">ине" Оз, 0» Оз и 04 — потоки тепла, определяемые соответственно </w:t>
      </w:r>
      <w:r>
        <w:br/>
      </w:r>
      <w:r>
        <w:t xml:space="preserve">И обо газа, конвекцией, излучением и теплоотводом вдоль </w:t>
      </w:r>
      <w:r>
        <w:br/>
      </w:r>
      <w:r>
        <w:t xml:space="preserve">\евого капилляра. Как было ранее показано [3], при АТ &lt; 4°С конвектив- </w:t>
      </w:r>
      <w:r>
        <w:br/>
      </w:r>
      <w:r>
        <w:t xml:space="preserve">ри составляющей Оз можно пренебречь. Это же следует по данным настоя- </w:t>
      </w:r>
      <w:r>
        <w:br/>
      </w:r>
      <w:r>
        <w:t xml:space="preserve">тей работы, поскольку измеренные нами значения коэффициентов тепло- </w:t>
      </w:r>
      <w:r>
        <w:br/>
      </w:r>
      <w:r>
        <w:t xml:space="preserve">роводности сохраняются в разных опытах постоянными и не зависят от </w:t>
      </w:r>
      <w:r>
        <w:br/>
      </w:r>
      <w:r>
        <w:t xml:space="preserve">г в пределах 0,5°&lt; ДТ &lt;1,5° С. Величина О непосредственно р м </w:t>
      </w:r>
      <w:r>
        <w:br/>
      </w:r>
      <w:r>
        <w:t xml:space="preserve">а опыте. Для этого в эвакуированном (Р&lt;10“ мм) сосуде (где О, = </w:t>
      </w:r>
      <w:r>
        <w:br/>
      </w:r>
      <w:r>
        <w:t xml:space="preserve">, = Оз = 0) измерялась сила тока й, создающего заданный разогрев ДТ. </w:t>
      </w:r>
      <w:r>
        <w:br/>
      </w:r>
      <w:r>
        <w:t xml:space="preserve">| нашем интервале температур (20—250° С) поправка Оз ничтожна и </w:t>
      </w:r>
      <w:r>
        <w:br/>
      </w:r>
      <w:r>
        <w:t xml:space="preserve">| | расчетах не учитывалась. Следовательно,</w:t>
      </w:r>
    </w:p>
    <w:p>
      <w:pPr>
        <w:pStyle w:val="Normal"/>
      </w:pPr>
      <w:r>
        <w:t xml:space="preserve">'] (1 =0— 0. =.0,24(#— п) В, (2)</w:t>
      </w:r>
    </w:p>
    <w:p>
      <w:pPr>
        <w:pStyle w:val="Normal"/>
      </w:pPr>
      <w:r>
        <w:t xml:space="preserve">цефи 1, — величины тока, обогревающего осевой капилляр до одной и той </w:t>
      </w:r>
      <w:r>
        <w:br/>
      </w:r>
      <w:r>
        <w:t xml:space="preserve">ке ДТ соответетвенно в заполненном газом сосуде и в вакууме, В — сопро- </w:t>
      </w:r>
      <w:r>
        <w:br/>
      </w:r>
      <w:r>
        <w:t xml:space="preserve">' ивление нагревателя. Отсюда коэффициент теплопроводности определяет- </w:t>
      </w:r>
      <w:r>
        <w:br/>
      </w:r>
      <w:r>
        <w:t xml:space="preserve">‚я для цилиндрического сосуда, как</w:t>
      </w:r>
    </w:p>
    <w:p>
      <w:pPr>
        <w:pStyle w:val="Normal"/>
      </w:pPr>
      <w:r>
        <w:t xml:space="preserve">о а </w:t>
      </w:r>
      <w:r>
        <w:br/>
      </w:r>
      <w:r>
        <w:t xml:space="preserve">к а _ 0,24 (:2 — 11) В р м </w:t>
      </w:r>
      <w:r>
        <w:br/>
      </w:r>
      <w:r>
        <w:t xml:space="preserve">Аа = — А р, (3)</w:t>
      </w:r>
    </w:p>
    <w:p>
      <w:pPr>
        <w:pStyle w:val="Normal"/>
      </w:pPr>
      <w:r>
        <w:t xml:space="preserve">‚де { — длина нагревателя, р и 4 — диаметры сосуда и нагревателя.</w:t>
      </w:r>
    </w:p>
    <w:p>
      <w:pPr>
        <w:pStyle w:val="Normal"/>
      </w:pPr>
      <w:r>
        <w:t xml:space="preserve">Результаты и обсуждение</w:t>
      </w:r>
    </w:p>
    <w:p>
      <w:pPr>
        <w:pStyle w:val="Normal"/>
      </w:pPr>
      <w:r>
        <w:t xml:space="preserve">’ Полученные величины коэффициентов теплопроводности для некоторых </w:t>
      </w:r>
      <w:r>
        <w:br/>
      </w:r>
      <w:r>
        <w:t xml:space="preserve">‘азов при различных температурах приведены в таблице</w:t>
      </w:r>
    </w:p>
    <w:p>
      <w:pPr>
        <w:pStyle w:val="Normal"/>
      </w:pPr>
      <w:r>
        <w:t xml:space="preserve">Коэффициенты теплопроводности газов</w:t>
      </w:r>
    </w:p>
    <w:p>
      <w:pPr>
        <w:pStyle w:val="Normal"/>
      </w:pPr>
      <w:r>
        <w:t xml:space="preserve">| Л:105 кал|см сех.-град </w:t>
      </w:r>
      <w:r>
        <w:br/>
      </w:r>
      <w:r>
        <w:t xml:space="preserve">| Газ</w:t>
      </w:r>
    </w:p>
    <w:p>
      <w:pPr>
        <w:pStyle w:val="Normal"/>
      </w:pPr>
      <w:r>
        <w:t xml:space="preserve">| 20 50 | 60 100 | 150 | 230 | 250° С </w:t>
      </w:r>
      <w:r>
        <w:br/>
      </w:r>
      <w:r>
        <w:t xml:space="preserve">7 м: 44,4“ &gt; 43,2 49,6 | 52,4 58,5 т </w:t>
      </w:r>
      <w:r>
        <w:br/>
      </w:r>
      <w:r>
        <w:t xml:space="preserve">о Оо: 4.7 5,9 = 7,4 8,8 |} 144.4 | 42,3 </w:t>
      </w:r>
      <w:r>
        <w:br/>
      </w:r>
      <w:r>
        <w:t xml:space="preserve">ось 179 го — 2,9 3,5 41 4,2</w:t>
      </w:r>
    </w:p>
    <w:p>
      <w:pPr>
        <w:pStyle w:val="Normal"/>
      </w:pPr>
      <w:r>
        <w:t xml:space="preserve">НС! 34 2 3,6 4,3 4,6 5,8 — </w:t>
      </w:r>
      <w:r>
        <w:br/>
      </w:r>
      <w:r>
        <w:t xml:space="preserve">Сна 271 2,6 — 3'3 3'9 5. 5,1 </w:t>
      </w:r>
      <w:r>
        <w:br/>
      </w:r>
      <w:r>
        <w:t xml:space="preserve">СО. 3,5 ыы 4,2 5,1 6,2 7,9</w:t>
      </w:r>
    </w:p>
    <w:p>
      <w:pPr>
        <w:pStyle w:val="Normal"/>
      </w:pPr>
      <w:r>
        <w:t xml:space="preserve">На рис. 2 сопоставлены коэффициенты теплопроводности ^со,, измерен- </w:t>
      </w:r>
      <w:r>
        <w:br/>
      </w:r>
      <w:r>
        <w:t xml:space="preserve">ные нами и приводимые другими авторами [4 — 8]. Из рисунка видно, </w:t>
      </w:r>
      <w:r>
        <w:br/>
      </w:r>
      <w:r>
        <w:t xml:space="preserve">что наши данные попадают в полосу значений, найденных предыдущими</w:t>
      </w:r>
    </w:p>
    <w:p>
      <w:pPr>
        <w:pStyle w:val="Normal"/>
      </w:pPr>
      <w:r>
        <w:t xml:space="preserve">авторами. Рис. 2 указывает также, что точность имеющихся табличных </w:t>
      </w:r>
      <w:r>
        <w:br/>
      </w:r>
      <w:r>
        <w:t xml:space="preserve">данных составляет около 10%.</w:t>
      </w:r>
    </w:p>
    <w:p>
      <w:pPr>
        <w:pStyle w:val="Normal"/>
      </w:pPr>
      <w:r>
        <w:t xml:space="preserve">18 А. М. Чайкин и А. М. Маркевич</w:t>
      </w:r>
    </w:p>
    <w:p>
      <w:pPr>
        <w:pStyle w:val="Normal"/>
      </w:pPr>
      <w:r>
        <w:t xml:space="preserve">На рис. 3, 4 и 5 представлены коэффициенты теплопроводности си сте _ </w:t>
      </w:r>
      <w:r>
        <w:br/>
      </w:r>
      <w:r>
        <w:t xml:space="preserve">Н2"-- С и Н»2 + С4» (1 : 1) {+ НСЬ измеренные для нескольких темпер , </w:t>
      </w:r>
      <w:r>
        <w:br/>
      </w:r>
      <w:r>
        <w:t xml:space="preserve">тур, и системы С.Н, + С. Как видно из рис. 3, коэффициент тепло пре. </w:t>
      </w:r>
      <w:r>
        <w:br/>
      </w:r>
      <w:r>
        <w:t xml:space="preserve">водности смеси водорода с хлором не является линейной функцией от 64 </w:t>
      </w:r>
      <w:r>
        <w:br/>
      </w:r>
      <w:r>
        <w:t xml:space="preserve">става смеси. Такой же характер зависимости коэффициента теплопровод, </w:t>
      </w:r>
      <w:r>
        <w:br/>
      </w:r>
      <w:r>
        <w:t xml:space="preserve">ности от состава смеси приводится Чепманом ду,</w:t>
      </w:r>
    </w:p>
    <w:p>
      <w:pPr>
        <w:pStyle w:val="Normal"/>
      </w:pPr>
      <w:r>
        <w:t xml:space="preserve">и Коулингом [9] для смеси аргона с гелием. </w:t>
      </w:r>
      <w:r>
        <w:br/>
      </w:r>
      <w:r>
        <w:t xml:space="preserve">По-видимому, подобный ход \ в зависимоети </w:t>
      </w:r>
      <w:r>
        <w:br/>
      </w:r>
      <w:r>
        <w:t xml:space="preserve">от состава смеси характерен для веществ © _@9Ч</w:t>
      </w:r>
    </w:p>
    <w:p>
      <w:pPr>
        <w:pStyle w:val="Normal"/>
      </w:pPr>
      <w:r>
        <w:t xml:space="preserve">&gt; </w:t>
      </w:r>
      <w:r>
        <w:br/>
      </w:r>
      <w:r>
        <w:t xml:space="preserve">&lt; </w:t>
      </w:r>
      <w:r>
        <w:br/>
      </w:r>
      <w:r>
        <w:t xml:space="preserve">З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Алем. сей. 2ра9 </w:t>
      </w:r>
      <w:r>
        <w:br/>
      </w:r>
      <w:r>
        <w:t xml:space="preserve">БУ </w:t>
      </w:r>
      <w:r>
        <w:br/>
      </w:r>
      <w:r>
        <w:t xml:space="preserve">я 1? КОЛИЕМ СИ 2009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й </w:t>
      </w:r>
      <w:r>
        <w:br/>
      </w:r>
      <w:r>
        <w:t xml:space="preserve">&gt;</w:t>
      </w:r>
    </w:p>
    <w:p>
      <w:pPr>
        <w:pStyle w:val="Normal"/>
      </w:pPr>
      <w:r>
        <w:t xml:space="preserve">2 08 49 ай Ш </w:t>
      </w:r>
      <w:r>
        <w:br/>
      </w:r>
      <w:r>
        <w:t xml:space="preserve">Молярная боля</w:t>
      </w:r>
    </w:p>
    <w:p>
      <w:pPr>
        <w:pStyle w:val="Normal"/>
      </w:pPr>
      <w:r>
        <w:t xml:space="preserve">Рис. 2 Рис. 3</w:t>
      </w:r>
    </w:p>
    <w:p>
      <w:pPr>
        <w:pStyle w:val="Normal"/>
      </w:pPr>
      <w:r>
        <w:t xml:space="preserve">Рис. 2. Сопоставление данных коэффициентов теплопроводности углекислого газа’ </w:t>
      </w:r>
      <w:r>
        <w:br/>
      </w:r>
      <w:r>
        <w:t xml:space="preserve">1,— наши данные; 2 — данные [4]; 3 — данные [5]; 4 — данные [6]; 5 — данные </w:t>
      </w:r>
      <w:r>
        <w:br/>
      </w:r>
      <w:r>
        <w:t xml:space="preserve">- [7]; 6 — данные [8]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Рис. 3. Зависимость коэффициента теплопроводности от состава смеси при: 1— 20; №</w:t>
      </w:r>
    </w:p>
    <w:p>
      <w:pPr>
        <w:pStyle w:val="Normal"/>
      </w:pPr>
      <w:r>
        <w:t xml:space="preserve">2—60 и 8— 150°С Е </w:t>
      </w:r>
      <w:r>
        <w:br/>
      </w:r>
      <w:r>
        <w:t xml:space="preserve">ь |м </w:t>
      </w:r>
      <w:r>
        <w:br/>
      </w:r>
      <w:r>
        <w:t xml:space="preserve">| сч б </w:t>
      </w:r>
      <w:r>
        <w:br/>
      </w:r>
      <w:r>
        <w:t xml:space="preserve">- 5 з</w:t>
      </w:r>
    </w:p>
    <w:p>
      <w:pPr>
        <w:pStyle w:val="Normal"/>
      </w:pPr>
      <w:r>
        <w:t xml:space="preserve">37 з |</w:t>
      </w:r>
    </w:p>
    <w:p>
      <w:pPr>
        <w:pStyle w:val="Normal"/>
      </w:pPr>
      <w:r>
        <w:t xml:space="preserve">5 В | </w:t>
      </w:r>
      <w:r>
        <w:br/>
      </w:r>
      <w:r>
        <w:t xml:space="preserve">И т"</w:t>
      </w:r>
    </w:p>
    <w:p>
      <w:pPr>
        <w:pStyle w:val="Normal"/>
      </w:pPr>
      <w:r>
        <w:t xml:space="preserve">5 &lt; |</w:t>
      </w:r>
    </w:p>
    <w:p>
      <w:pPr>
        <w:pStyle w:val="Normal"/>
      </w:pPr>
      <w:r>
        <w:t xml:space="preserve">е $ | </w:t>
      </w:r>
      <w:r>
        <w:br/>
      </w:r>
      <w:r>
        <w:t xml:space="preserve">ь- м |</w:t>
      </w:r>
    </w:p>
    <w:p>
      <w:pPr>
        <w:pStyle w:val="Normal"/>
      </w:pPr>
      <w:r>
        <w:t xml:space="preserve">&gt;. &amp; 5 9 ] </w:t>
      </w:r>
      <w:r>
        <w:br/>
      </w:r>
      <w:r>
        <w:t xml:space="preserve">с о Е </w:t>
      </w:r>
      <w:r>
        <w:br/>
      </w:r>
      <w:r>
        <w:t xml:space="preserve">ы С Не | </w:t>
      </w:r>
      <w:r>
        <w:br/>
      </w:r>
      <w:r>
        <w:t xml:space="preserve">/ НС = ео 2. __ НС СН, 2 ь Г </w:t>
      </w:r>
      <w:r>
        <w:br/>
      </w:r>
      <w:r>
        <w:t xml:space="preserve">‚ 00 08%. д ая сре , й И | </w:t>
      </w:r>
      <w:r>
        <w:br/>
      </w:r>
      <w:r>
        <w:t xml:space="preserve">Ирлярнай боля НО Молярноя бля | </w:t>
      </w:r>
      <w:r>
        <w:br/>
      </w:r>
      <w:r>
        <w:t xml:space="preserve">вю ‚Рие. 5 й</w:t>
      </w:r>
    </w:p>
    <w:p>
      <w:pPr>
        <w:pStyle w:val="Normal"/>
      </w:pPr>
      <w:r>
        <w:t xml:space="preserve">Рис. 4. Зависимость коэффициента теплопроводности На + С] (1:1) +НС] от состава | </w:t>
      </w:r>
      <w:r>
        <w:br/>
      </w:r>
      <w:r>
        <w:t xml:space="preserve">смеси при: 1 —20; 28—60 и 3 — 100°С</w:t>
      </w:r>
    </w:p>
    <w:p>
      <w:pPr>
        <w:pStyle w:val="Normal"/>
      </w:pPr>
      <w:r>
        <w:t xml:space="preserve">Рис. 5. Зависимость коэффициентаттеплопроводности С»На С] от состава смеси | </w:t>
      </w:r>
      <w:r>
        <w:br/>
      </w:r>
      <w:r>
        <w:t xml:space="preserve">при 20°С</w:t>
      </w:r>
    </w:p>
    <w:p>
      <w:pPr>
        <w:pStyle w:val="Normal"/>
      </w:pPr>
      <w:r>
        <w:t xml:space="preserve">сильно различающимися теплопроводностями. Для смесей веществ с бо-. </w:t>
      </w:r>
      <w:r>
        <w:br/>
      </w:r>
      <w:r>
        <w:t xml:space="preserve">лее близкими /. (рис. 4 и 5) коэффициент теплопроводности смеси можно в</w:t>
      </w:r>
    </w:p>
    <w:p>
      <w:pPr>
        <w:pStyle w:val="Normal"/>
      </w:pPr>
      <w:r>
        <w:t xml:space="preserve">первом приближении считать линейной функцией от молярных долей | </w:t>
      </w:r>
      <w:r>
        <w:br/>
      </w:r>
      <w:r>
        <w:t xml:space="preserve">компонентов.</w:t>
      </w:r>
    </w:p>
    <w:p>
      <w:pPr>
        <w:pStyle w:val="Normal"/>
      </w:pPr>
      <w:r>
        <w:t xml:space="preserve">В заключение следует отметить</w:t>
      </w:r>
    </w:p>
    <w:p>
      <w:pPr>
        <w:pStyle w:val="Normal"/>
      </w:pPr>
      <w:r>
        <w:t xml:space="preserve">1. При измерении АТ нами не вводилась поправка на температурный скачок. Однако </w:t>
      </w:r>
      <w:r>
        <w:br/>
      </w:r>
      <w:r>
        <w:t xml:space="preserve">Манн и Диккинс [10] методом нагретой проволоки нашли, это при температуре 0—50° (С, </w:t>
      </w:r>
      <w:r>
        <w:br/>
      </w:r>
      <w:r>
        <w:t xml:space="preserve">давлении 200 им, радиусе платиновой проволоки 50 и и разности температур в несколь- </w:t>
      </w:r>
      <w:r>
        <w:br/>
      </w:r>
      <w:r>
        <w:t xml:space="preserve">ко градусов поправка на температурный скачок для воздуха, метана, этана, пропана_ </w:t>
      </w:r>
      <w:r>
        <w:br/>
      </w:r>
      <w:r>
        <w:t xml:space="preserve">и бутана составляет величину 0,2%. Если учесть, что в примененной нами установке. </w:t>
      </w:r>
      <w:r>
        <w:br/>
      </w:r>
      <w:r>
        <w:t xml:space="preserve">радиус нагревателя 500 (и (температурный скачок пропорционален 1/ т), поверхность.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Коэффициенты теплопроводности газов и газовых смесей 119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шгревателя {шероховата (для шероховатой поверхности коэффициент аккомодации </w:t>
      </w:r>
      <w:r>
        <w:br/>
      </w:r>
      <w:r>
        <w:t xml:space="preserve">вен единице) и.разогрев ДТ не превышает 1 ,7°, то ясно, что поправка на температур- </w:t>
      </w:r>
      <w:r>
        <w:br/>
      </w:r>
      <w:r>
        <w:t xml:space="preserve">ий скачок может составлять величину, только значительно меньшую чем 0,2% , т. е. </w:t>
      </w:r>
      <w:r>
        <w:br/>
      </w:r>
      <w:r>
        <w:t xml:space="preserve">› можно пренебречь.</w:t>
      </w:r>
    </w:p>
    <w:p>
      <w:pPr>
        <w:pStyle w:val="Normal"/>
      </w:pPr>
      <w:r>
        <w:t xml:space="preserve">2. Принятый нами метод прямого измерения поправки на теплоотвод вдоль капилля- </w:t>
      </w:r>
      <w:r>
        <w:br/>
      </w:r>
      <w:r>
        <w:t xml:space="preserve">и О основан на том, что распределение ДТ по длине прибора практически одинакого </w:t>
      </w:r>
      <w:r>
        <w:br/>
      </w:r>
      <w:r>
        <w:t xml:space="preserve">к для эвакуированного, так и для наполненного газом сосуда. На рис. 6 представлено</w:t>
      </w:r>
    </w:p>
    <w:p>
      <w:pPr>
        <w:pStyle w:val="Normal"/>
      </w:pPr>
      <w:r>
        <w:t xml:space="preserve">\спределение АТ для вакуума и при заполнении водородом до давления 100 мм рт. ст.</w:t>
      </w:r>
    </w:p>
    <w:p>
      <w:pPr>
        <w:pStyle w:val="Normal"/>
      </w:pPr>
      <w:r>
        <w:t xml:space="preserve">47.6 ЗЕ </w:t>
      </w:r>
      <w:r>
        <w:br/>
      </w:r>
      <w:r>
        <w:t xml:space="preserve">10 а</w:t>
      </w:r>
    </w:p>
    <w:p>
      <w:pPr>
        <w:pStyle w:val="Normal"/>
      </w:pPr>
      <w:r>
        <w:t xml:space="preserve">== ---=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ПогреЙИЕЛЕ </w:t>
      </w:r>
      <w:r>
        <w:br/>
      </w:r>
      <w:r>
        <w:t xml:space="preserve">ДЛИНЯ С06408, МИ</w:t>
      </w:r>
    </w:p>
    <w:p>
      <w:pPr>
        <w:pStyle w:val="Normal"/>
      </w:pPr>
      <w:r>
        <w:t xml:space="preserve">Рис. 6. Распределение разогрева ДТ по длине </w:t>
      </w:r>
      <w:r>
        <w:br/>
      </w:r>
      <w:r>
        <w:t xml:space="preserve">прибора при заполнении сосуда: 1 — водородом </w:t>
      </w:r>
      <w:r>
        <w:br/>
      </w:r>
      <w:r>
        <w:t xml:space="preserve">(100 мм рт. ст.) и 2 — в вакууме</w:t>
      </w:r>
    </w:p>
    <w:p>
      <w:pPr>
        <w:pStyle w:val="Normal"/>
      </w:pPr>
      <w:r>
        <w:t xml:space="preserve">ри комнатной температуре. Эти данные были получены путем одновременного пере- </w:t>
      </w:r>
      <w:r>
        <w:br/>
      </w:r>
      <w:r>
        <w:t xml:space="preserve">ещения обоих спаев оной термопары вдоль сосуда. Практическое совпа- </w:t>
      </w:r>
      <w:r>
        <w:br/>
      </w:r>
      <w:r>
        <w:t xml:space="preserve">ение обеих кривых позволило считать теплоотвод Оз вдоль капилляра в обоих случаях </w:t>
      </w:r>
      <w:r>
        <w:br/>
      </w:r>
      <w:r>
        <w:t xml:space="preserve">одинаковым.</w:t>
      </w:r>
    </w:p>
    <w:p>
      <w:pPr>
        <w:pStyle w:val="Normal"/>
      </w:pPr>
      <w:r>
        <w:t xml:space="preserve">' Общую точность измерения коэффициентов теплопроводности мы оце- </w:t>
      </w:r>
      <w:r>
        <w:br/>
      </w:r>
      <w:r>
        <w:t xml:space="preserve">ниваем в +5%. </w:t>
      </w:r>
      <w:r>
        <w:br/>
      </w:r>
      <w:r>
        <w:t xml:space="preserve">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Предложен видоизмененный метод определения теплопроводности газов </w:t>
      </w:r>
      <w:r>
        <w:br/>
      </w:r>
      <w:r>
        <w:t xml:space="preserve">и газовых смесей, основанный на измерении тепловых потоков и разогревов, </w:t>
      </w:r>
      <w:r>
        <w:br/>
      </w:r>
      <w:r>
        <w:t xml:space="preserve">возникающих в цилиндрическом сосуде, по оси которого помещен нагре- </w:t>
      </w:r>
      <w:r>
        <w:br/>
      </w:r>
      <w:r>
        <w:t xml:space="preserve">‘ватель специальной конструкции. Метод позволяет измерять теплопро- </w:t>
      </w:r>
      <w:r>
        <w:br/>
      </w:r>
      <w:r>
        <w:t xml:space="preserve">водность ряда химически активных газов и их смесей при таких темпера- </w:t>
      </w:r>
      <w:r>
        <w:br/>
      </w:r>
      <w:r>
        <w:t xml:space="preserve">‘турах, при которых отсутствует химическое взаимодействие компонентов. </w:t>
      </w:r>
      <w:r>
        <w:br/>
      </w:r>
      <w:r>
        <w:t xml:space="preserve">Получены значения коэффициентов теплопроводности для Н», С.Н., С, </w:t>
      </w:r>
      <w:r>
        <w:br/>
      </w:r>
      <w:r>
        <w:t xml:space="preserve">НА, С.Н.С, СО. и систем Н, - С]. при ‘20, 60 и 150° С, (1: 1) НЕ </w:t>
      </w:r>
      <w:r>
        <w:br/>
      </w:r>
      <w:r>
        <w:t xml:space="preserve">при тех же температурах и С.Н. -- С1. при 20° С. На примере данных для </w:t>
      </w:r>
      <w:r>
        <w:br/>
      </w:r>
      <w:r>
        <w:t xml:space="preserve">СО. показана сопоставимость значений, полученных в настоящей а:</w:t>
      </w:r>
    </w:p>
    <w:p>
      <w:pPr>
        <w:pStyle w:val="Normal"/>
      </w:pPr>
      <w:r>
        <w:t xml:space="preserve">‹^имеющимися в литературе табличными данными. во </w:t>
      </w:r>
      <w:r>
        <w:br/>
      </w:r>
      <w:r>
        <w:t xml:space="preserve">Академия наук СОСР (Поступила </w:t>
      </w:r>
      <w:r>
        <w:br/>
      </w:r>
      <w:r>
        <w:t xml:space="preserve">Институт химической физики 13.Х.1956}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М. Л. Богоявленская иА. А. Ковальский, Журн. физ. химии, 20, </w:t>
      </w:r>
      <w:r>
        <w:br/>
      </w:r>
      <w:r>
        <w:t xml:space="preserve">1325, 1946.</w:t>
      </w:r>
    </w:p>
    <w:p>
      <w:pPr>
        <w:pStyle w:val="Normal"/>
      </w:pPr>
      <w:r>
        <w:t xml:space="preserve">2. А.М. Ма ркевич, Журн. физ. химии, 22, 941, 1948.</w:t>
      </w:r>
    </w:p>
    <w:p>
      <w:pPr>
        <w:pStyle w:val="Normal"/>
      </w:pPr>
      <w:r>
        <w:t xml:space="preserve">3. А. М. Маркевич,, Журн. физ. химии, 30, 735, 1956.</w:t>
      </w:r>
    </w:p>
    <w:p>
      <w:pPr>
        <w:pStyle w:val="Normal"/>
      </w:pPr>
      <w:r>
        <w:t xml:space="preserve">4. Сборник «Нормы теплового расчета котельного агрегата», Всесоюзный НИИ </w:t>
      </w:r>
      <w:r>
        <w:br/>
      </w:r>
      <w:r>
        <w:t xml:space="preserve">‘им. Дзержинского, Госэнергоиздат, 1952.</w:t>
      </w:r>
    </w:p>
    <w:p>
      <w:pPr>
        <w:pStyle w:val="Normal"/>
      </w:pPr>
      <w:r>
        <w:t xml:space="preserve">5. Г. О’А пз ц. Е. Гах, Тазсвепьасв {г Свеш!Кег и. РиузЩег, Веги, 1943.</w:t>
      </w:r>
    </w:p>
    <w:p>
      <w:pPr>
        <w:pStyle w:val="Normal"/>
      </w:pPr>
      <w:r>
        <w:t xml:space="preserve">6. Б. А. Столяров, В. В. Ипатьев и В. П. Теодорович, Журн. физ. </w:t>
      </w:r>
      <w:r>
        <w:br/>
      </w:r>
      <w:r>
        <w:t xml:space="preserve">химии, 24, 166, 1950. „6</w:t>
      </w:r>
    </w:p>
    <w:p>
      <w:pPr>
        <w:pStyle w:val="Normal"/>
      </w:pPr>
      <w:r>
        <w:t xml:space="preserve">120 А. М. Чайкин и А. М. Маркевич</w:t>
      </w:r>
    </w:p>
    <w:p>
      <w:pPr>
        <w:pStyle w:val="Normal"/>
      </w:pPr>
      <w:r>
        <w:t xml:space="preserve">7. Гап 4 о1%- Вобгозфе! 1, Рьуз. Свет. ТаЪеПеп. </w:t>
      </w:r>
      <w:r>
        <w:br/>
      </w:r>
      <w:r>
        <w:t xml:space="preserve">8. Д. Кэй иТ. Лэби, Справочник физика-экспериментатора, ИИЛ, М., 1949. </w:t>
      </w:r>
      <w:r>
        <w:br/>
      </w:r>
      <w:r>
        <w:t xml:space="preserve">9. в. ги аршапа. Т. 'С. Сом 118 ©, Тье шабтешайса! Пеогу о! попавИогт в </w:t>
      </w:r>
      <w:r>
        <w:br/>
      </w:r>
      <w:r>
        <w:t xml:space="preserve">зез, СашЫмасе, 1939. </w:t>
      </w:r>
      <w:r>
        <w:br/>
      </w:r>
      <w:r>
        <w:t xml:space="preserve">10. м, В. М аппа. В. Ц. Рр1сК1юз, Ргос. Воу. 506., А134, 77, 1931.</w:t>
      </w:r>
    </w:p>
    <w:p>
      <w:pPr>
        <w:pStyle w:val="Normal"/>
      </w:pPr>
      <w:r>
        <w:t xml:space="preserve">РЕТЕВМТХАТ1ОМ ОЕ ТНЕ 'ТНЕВМАТЯ СОМРОСТГУТУ СОЕЕЕТСТЕМТ$ ОЕ баз м </w:t>
      </w:r>
      <w:r>
        <w:br/>
      </w:r>
      <w:r>
        <w:t xml:space="preserve">АО САЗЕО0$ МХТОВЕЗ </w:t>
      </w:r>
      <w:r>
        <w:br/>
      </w:r>
      <w:r>
        <w:t xml:space="preserve">А. М. СраёК?и апа А. М. Маткезлей (Мозсош)</w:t>
      </w:r>
    </w:p>
    <w:p>
      <w:pPr>
        <w:pStyle w:val="Normal"/>
      </w:pPr>
      <w:r>
        <w:t xml:space="preserve">Зишшагу |</w:t>
      </w:r>
    </w:p>
    <w:p>
      <w:pPr>
        <w:pStyle w:val="Normal"/>
      </w:pPr>
      <w:r>
        <w:t xml:space="preserve">А шоб Шей тлефо4 Ваз Ъееп ргорозе4 {ог дебегиииюе 4е ШФегта]! сопдасихуиие \</w:t>
      </w:r>
    </w:p>
    <w:p>
      <w:pPr>
        <w:pStyle w:val="Normal"/>
      </w:pPr>
      <w:r>
        <w:t xml:space="preserve">О[ сазез ап4 о{ сазеомз пихбагез Ъазей оп Веаё По\ ап4 {етрегабаге 1тстеазе шеазите’ </w:t>
      </w:r>
      <w:r>
        <w:br/>
      </w:r>
      <w:r>
        <w:t xml:space="preserve">шеп(з ш а суйшанса! уеззе] а]опо Ве ах1з о{ \уВ1сь 13 а Веайпо еетепё о{ зресла! 46’ </w:t>
      </w:r>
      <w:r>
        <w:br/>
      </w:r>
      <w:r>
        <w:t xml:space="preserve">$1ет. Тве тепо4 реги з Ве егта]! сопдясйу!ез о! а пашЪег оЁ свеписаЙу асМу 1 </w:t>
      </w:r>
      <w:r>
        <w:br/>
      </w:r>
      <w:r>
        <w:t xml:space="preserve">сазез ап@ о! (тет шухигез (ю Бе шеазитей аб фетпрегабагез аб \всН по теасйоп 1$ бат </w:t>
      </w:r>
      <w:r>
        <w:br/>
      </w:r>
      <w:r>
        <w:t xml:space="preserve">р]асе Беёуееп \№е сотропеп(з. Уа!ез вауе Ъееп оЪбаше4 {ог (Ве Мега! сопаисйу в › </w:t>
      </w:r>
      <w:r>
        <w:br/>
      </w:r>
      <w:r>
        <w:t xml:space="preserve">сое с1еп{з о? Но, С2На, С», НС, С›НаС1ь, СО» ап@ о! Ме зузбетз Но -- СШ аб 20, 6. </w:t>
      </w:r>
      <w:r>
        <w:br/>
      </w:r>
      <w:r>
        <w:t xml:space="preserve">апа 150° С, Н. + С (1:1) - НЯ аб Ше аЪоуе цетрегабатез ап@ С›На -- С ал </w:t>
      </w:r>
      <w:r>
        <w:br/>
      </w:r>
      <w:r>
        <w:t xml:space="preserve">20° С. Аз Шаята(ед Ъу \е сазе о? СО» Ме уащез о{ {Ве ргезепё з6а4у хуеге звома 60 5 </w:t>
      </w:r>
      <w:r>
        <w:br/>
      </w:r>
      <w:r>
        <w:t xml:space="preserve">1 сопотибу ИН раБИз$Вей фабаг аа.</w:t>
      </w:r>
    </w:p>
    <w:p>
      <w:pPr>
        <w:pStyle w:val="Normal"/>
      </w:pPr>
      <w:r>
        <w:t xml:space="preserve">| ЖУРНАЛ ФИЗИЧЕСКОЙ химии </w:t>
      </w:r>
      <w:r>
        <w:br/>
      </w:r>
      <w:r>
        <w:t xml:space="preserve">ххх! \ 19658 №1</w:t>
      </w:r>
    </w:p>
    <w:p>
      <w:pPr>
        <w:pStyle w:val="Normal"/>
      </w:pPr>
      <w:r>
        <w:t xml:space="preserve">’ФАЗОВЫЕ ПЕРЕХОДЫ ИП РОДА И КРИТИЧЕСКИЕ ЯВЛЕНИЯ</w:t>
      </w:r>
    </w:p>
    <w:p>
      <w:pPr>
        <w:pStyle w:val="Normal"/>
      </w:pPr>
      <w:r>
        <w:t xml:space="preserve">к. ь и </w:t>
      </w:r>
      <w:r>
        <w:br/>
      </w:r>
      <w:r>
        <w:t xml:space="preserve">' УП. ТЕПЛОЕМКОСТЬ ЖИДКИХ СМЕСЕЙ В КРИТИЧЕСКОЙ ОБЛАСТИ </w:t>
      </w:r>
      <w:r>
        <w:br/>
      </w:r>
      <w:r>
        <w:t xml:space="preserve">| РАССЛАИВАНИЯ</w:t>
      </w:r>
    </w:p>
    <w:p>
      <w:pPr>
        <w:pStyle w:val="Normal"/>
      </w:pPr>
      <w:r>
        <w:t xml:space="preserve">| В. В. Семенченко и Я. В. Егутов </w:t>
      </w:r>
      <w:r>
        <w:br/>
      </w:r>
      <w:r>
        <w:t xml:space="preserve">и} </w:t>
      </w:r>
      <w:r>
        <w:br/>
      </w:r>
      <w:r>
        <w:t xml:space="preserve">| </w:t>
      </w:r>
      <w:r>
        <w:br/>
      </w:r>
      <w:r>
        <w:t xml:space="preserve">На основании представлений, развитых одним из нас [1—5], о термоди- </w:t>
      </w:r>
      <w:r>
        <w:br/>
      </w:r>
      <w:r>
        <w:t xml:space="preserve">\мическом тождестве фазовых переходов второго рода и критических </w:t>
      </w:r>
      <w:r>
        <w:br/>
      </w:r>
      <w:r>
        <w:t xml:space="preserve">('лений следует, что теплоемкость жидких смесей в критической области</w:t>
      </w:r>
    </w:p>
    <w:p>
      <w:pPr>
        <w:pStyle w:val="Normal"/>
      </w:pPr>
      <w:r>
        <w:t xml:space="preserve">1сслаивания должна проходить через максимум. </w:t>
      </w:r>
      <w:r>
        <w:br/>
      </w:r>
      <w:r>
        <w:t xml:space="preserve">| :</w:t>
      </w:r>
    </w:p>
    <w:p>
      <w:pPr>
        <w:pStyle w:val="Normal"/>
      </w:pPr>
      <w:r>
        <w:t xml:space="preserve">’° Этот вывод получил экспериментальное подтверждение в работах по измерению </w:t>
      </w:r>
      <w:r>
        <w:br/>
      </w:r>
      <w:r>
        <w:t xml:space="preserve">Итлоемкости в двойных жидких смесях, выполненных в различных лабораториях и </w:t>
      </w:r>
      <w:r>
        <w:br/>
      </w:r>
      <w:r>
        <w:t xml:space="preserve">']зличными методами: К. Г. Хомяков, В. А. Холлер и М. А. Некрашевич [6] обна- </w:t>
      </w:r>
      <w:r>
        <w:br/>
      </w:r>
      <w:r>
        <w:t xml:space="preserve">жили максимум теплоемкости в системе фенол — вода; В. П. Скрипов и В. К. Се- </w:t>
      </w:r>
      <w:r>
        <w:br/>
      </w:r>
      <w:r>
        <w:t xml:space="preserve">Инченко [7—9] в системах нитробензол — гексан, нитробензол — гептан и три- </w:t>
      </w:r>
      <w:r>
        <w:br/>
      </w:r>
      <w:r>
        <w:t xml:space="preserve">пламин — вода; Юра, Фрага, Маки и Хильдебрандт [10] — в системах триэтил- </w:t>
      </w:r>
      <w:r>
        <w:br/>
      </w:r>
      <w:r>
        <w:t xml:space="preserve">‘ин — вода и фторгептан — изооктан. Х. И. Амирханов и И. Г. Гурвич [11] сначала </w:t>
      </w:r>
      <w:r>
        <w:br/>
      </w:r>
      <w:r>
        <w:t xml:space="preserve">| могли обнаружить максимума теплоемкости в системе фенол — вода и, руковод- </w:t>
      </w:r>
      <w:r>
        <w:br/>
      </w:r>
      <w:r>
        <w:t xml:space="preserve">'вуясь теоретическими соображениями И. Р. Кричевского [12] о зависимости величи- </w:t>
      </w:r>
      <w:r>
        <w:br/>
      </w:r>
      <w:r>
        <w:t xml:space="preserve">и скачка теплоемкости от ыы кривой растворимости, сочли ошибочными резуль- </w:t>
      </w:r>
      <w:r>
        <w:br/>
      </w:r>
      <w:r>
        <w:t xml:space="preserve">ты, полученные К. Г. Хомяковым, В. А. Холлер и М. А. Некрашевич, и поставили </w:t>
      </w:r>
      <w:r>
        <w:br/>
      </w:r>
      <w:r>
        <w:t xml:space="preserve">д сомнение правильность их методики. Но, повторив свои опыты [13], они нашли мак- </w:t>
      </w:r>
      <w:r>
        <w:br/>
      </w:r>
      <w:r>
        <w:t xml:space="preserve">'мум теплоемкости в системе фенол — вода и тем самым признали неосновательность </w:t>
      </w:r>
      <w:r>
        <w:br/>
      </w:r>
      <w:r>
        <w:t xml:space="preserve">|0их критических замечаний в отношении результатов К. Г. Хомякова, В. А. Холлер </w:t>
      </w:r>
      <w:r>
        <w:br/>
      </w:r>
      <w:r>
        <w:t xml:space="preserve">М. А. Некрашевич. Заметим, что только В. ЦП. Скрипов и В. К. Семенченко [9] про- </w:t>
      </w:r>
      <w:r>
        <w:br/>
      </w:r>
      <w:r>
        <w:t xml:space="preserve">‘ли систематические измерения при различных концентрациях в системе триэтил- </w:t>
      </w:r>
      <w:r>
        <w:br/>
      </w:r>
      <w:r>
        <w:t xml:space="preserve">ин — вода. </w:t>
      </w:r>
      <w:r>
        <w:br/>
      </w:r>
      <w:r>
        <w:t xml:space="preserve">й</w:t>
      </w:r>
    </w:p>
    <w:p>
      <w:pPr>
        <w:pStyle w:val="Normal"/>
      </w:pPr>
      <w:r>
        <w:t xml:space="preserve">И. ы. - </w:t>
      </w:r>
      <w:r>
        <w:br/>
      </w:r>
      <w:r>
        <w:t xml:space="preserve">/ В настоящей работе излагаются результаты измерений теплоемкости</w:t>
      </w:r>
    </w:p>
    <w:p>
      <w:pPr>
        <w:pStyle w:val="Normal"/>
      </w:pPr>
      <w:r>
        <w:t xml:space="preserve">‘системах нитробензол — н-гептан и нитробензол — н-октан и в тройной </w:t>
      </w:r>
      <w:r>
        <w:br/>
      </w:r>
      <w:r>
        <w:t xml:space="preserve">1стеме н-пропиловый спирт — вода — азотнокислый натрий при одном </w:t>
      </w:r>
      <w:r>
        <w:br/>
      </w:r>
      <w:r>
        <w:t xml:space="preserve">›отношении ‘между компонентами.</w:t>
      </w:r>
    </w:p>
    <w:p>
      <w:pPr>
        <w:pStyle w:val="Normal"/>
      </w:pPr>
      <w:r>
        <w:t xml:space="preserve">Измерения теплоемкости велись при помощи калориметра без размешивания, ем- </w:t>
      </w:r>
      <w:r>
        <w:br/>
      </w:r>
      <w:r>
        <w:t xml:space="preserve">эстью 5,5 мл, изотермическим способом с кратковременным главным периодом и </w:t>
      </w:r>
      <w:r>
        <w:br/>
      </w:r>
      <w:r>
        <w:t xml:space="preserve">‘малыми подъемами температуры (0,02° С) [14].</w:t>
      </w:r>
    </w:p>
    <w:p>
      <w:pPr>
        <w:pStyle w:val="Normal"/>
      </w:pPr>
      <w:r>
        <w:t xml:space="preserve">Вещества, применявшиеся для приготовления смесей, имели следующие показа-</w:t>
      </w:r>
    </w:p>
    <w:p>
      <w:pPr>
        <w:pStyle w:val="Normal"/>
      </w:pPr>
      <w:r>
        <w:t xml:space="preserve">и преломления п нитробензол 1,5520; ..-гептан 1,3884; н-октан 1,3980. Табличные</w:t>
      </w:r>
    </w:p>
    <w:p>
      <w:pPr>
        <w:pStyle w:val="Normal"/>
      </w:pPr>
      <w:r>
        <w:t xml:space="preserve">эличины п для этих вешеств соответственно бледующие: 1,5524; 1,3876 и 1,3988.</w:t>
      </w:r>
    </w:p>
    <w:p>
      <w:pPr>
        <w:pStyle w:val="Normal"/>
      </w:pPr>
      <w:r>
        <w:t xml:space="preserve">‘пределение показателя преломления производилось с точностью до -Е2.10-4. </w:t>
      </w:r>
      <w:r>
        <w:br/>
      </w:r>
      <w:r>
        <w:t xml:space="preserve">’ Мы не нашли в литературе сведений о кривых растворимости для систем нитро- </w:t>
      </w:r>
      <w:r>
        <w:br/>
      </w:r>
      <w:r>
        <w:t xml:space="preserve">энзол — н-гептан и нитробензол — н-октан. Из работы [15] мы могли получить све- </w:t>
      </w:r>
      <w:r>
        <w:br/>
      </w:r>
      <w:r>
        <w:t xml:space="preserve">эния только о критических температурах расслаивания для этих систем; они оказа- </w:t>
      </w:r>
      <w:r>
        <w:br/>
      </w:r>
      <w:r>
        <w:t xml:space="preserve">ись равными: для системы нитробензол — н-гептан 19,48° С, для системы нитробен- </w:t>
      </w:r>
      <w:r>
        <w:br/>
      </w:r>
      <w:r>
        <w:t xml:space="preserve">Ол — н-октан 19,67° С. Критические температуры расслаивания, полученные нами, </w:t>
      </w:r>
      <w:r>
        <w:br/>
      </w:r>
      <w:r>
        <w:t xml:space="preserve">ответственно равны: для системы нитробензол — н-геитан 20,68° С и для системы </w:t>
      </w:r>
      <w:r>
        <w:br/>
      </w:r>
      <w:r>
        <w:t xml:space="preserve">итробензол — н-октан 20,06° С. Отсюда видно, что критические температуры наших </w:t>
      </w:r>
      <w:r>
        <w:br/>
      </w:r>
      <w:r>
        <w:t xml:space="preserve">‚астворов отличаются от литературных данных. </w:t>
      </w:r>
      <w:r>
        <w:br/>
      </w:r>
      <w:r>
        <w:t xml:space="preserve">| Температура расслаивания растворов вблизи критической точки, определяемая </w:t>
      </w:r>
      <w:r>
        <w:br/>
      </w:r>
      <w:r>
        <w:t xml:space="preserve">'0 началу помутнения, дана в табл. 1 и на рис. 1</w:t>
      </w:r>
    </w:p>
    <w:p>
      <w:pPr>
        <w:pStyle w:val="Normal"/>
      </w:pPr>
      <w:r>
        <w:t xml:space="preserve">° Как видно из рис. 1, ход температуры расслаивания свидетельствует о том, что </w:t>
      </w:r>
      <w:r>
        <w:br/>
      </w:r>
      <w:r>
        <w:t xml:space="preserve">лирина критической области по оси концентраций мала, что подтверждено наблюден- </w:t>
      </w:r>
      <w:r>
        <w:br/>
      </w:r>
      <w:r>
        <w:t xml:space="preserve">‘ым нами ходом изменения соотношения между объемами фаз, возникающих в резуль- </w:t>
      </w:r>
      <w:r>
        <w:br/>
      </w:r>
      <w:r>
        <w:t xml:space="preserve">'ате расслаивания. Этот ход для системы нитробензол — н-октан представлен в табл. 1 </w:t>
      </w:r>
      <w:r>
        <w:br/>
      </w:r>
      <w:r>
        <w:t xml:space="preserve">на рис. 1, 6. Он отличается быстрым уменьшением объема верхней фазы с увеличением </w:t>
      </w:r>
      <w:r>
        <w:br/>
      </w:r>
      <w:r>
        <w:t xml:space="preserve">‘онцентрации нитробензола в растворе, например в растворе, содержащем 51,24 мол. % </w:t>
      </w:r>
      <w:r>
        <w:br/>
      </w:r>
      <w:r>
        <w:t xml:space="preserve">‘итробензола, соотношение между объемами фаз равно 1 : 1, ав растворес 55,87 мол. %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122 В. К. Семенченко и Я. В. Егупов</w:t>
      </w:r>
    </w:p>
    <w:p>
      <w:pPr>
        <w:pStyle w:val="Normal"/>
      </w:pPr>
      <w:r>
        <w:t xml:space="preserve">нитробензола расслаивание наступает у самой поверхности жидкость — пар. Отек! </w:t>
      </w:r>
      <w:r>
        <w:br/>
      </w:r>
      <w:r>
        <w:t xml:space="preserve">вытекала необходимость более точно определять критическую концентрацию и бр </w:t>
      </w:r>
      <w:r>
        <w:br/>
      </w:r>
      <w:r>
        <w:t xml:space="preserve">для исследования теплоемкости растворы, мало отличающиеся по своей концентрац о</w:t>
      </w:r>
    </w:p>
    <w:p>
      <w:pPr>
        <w:pStyle w:val="Normal"/>
      </w:pPr>
      <w:r>
        <w:t xml:space="preserve">Мы были вынуждены вести измерения в небольшом температурном интервале, р. </w:t>
      </w:r>
      <w:r>
        <w:br/>
      </w:r>
      <w:r>
        <w:t xml:space="preserve">ном 0,7—0,8° © Мы не могли расширить величину этого интервала, поскольку | </w:t>
      </w:r>
      <w:r>
        <w:br/>
      </w:r>
      <w:r>
        <w:t xml:space="preserve">опыты данной серии измерений должны быть проведены без перерыва.</w:t>
      </w:r>
    </w:p>
    <w:p>
      <w:pPr>
        <w:pStyle w:val="Normal"/>
      </w:pPr>
      <w:r>
        <w:t xml:space="preserve">Для снятия политерм теплоемкости применялись свежеприготовленные раство </w:t>
      </w:r>
      <w:r>
        <w:br/>
      </w:r>
      <w:r>
        <w:t xml:space="preserve">Измерения вязкости [16] и теплоемкости [17] показали, что результат опыта зави’ </w:t>
      </w:r>
      <w:r>
        <w:br/>
      </w:r>
      <w:r>
        <w:t xml:space="preserve">от того, подвергалась ли система |}. </w:t>
      </w:r>
      <w:r>
        <w:br/>
      </w:r>
      <w:r>
        <w:t xml:space="preserve">слаиванию до опыта, или нет. Поэт! </w:t>
      </w:r>
      <w:r>
        <w:br/>
      </w:r>
      <w:r>
        <w:t xml:space="preserve">мы в процессе приготовления раство’ </w:t>
      </w:r>
      <w:r>
        <w:br/>
      </w:r>
      <w:r>
        <w:t xml:space="preserve">Температуры расслаивания нитробензол —  Нитробензол — н-гептан и нитроб’ </w:t>
      </w:r>
      <w:r>
        <w:br/>
      </w:r>
      <w:r>
        <w:t xml:space="preserve">н-октан в критической области расслаи- 3З0Л — н-октан, имеющих верхнюю к </w:t>
      </w:r>
      <w:r>
        <w:br/>
      </w:r>
      <w:r>
        <w:t xml:space="preserve">вания и соотношение между объемами фаз,  ТИЧескую температуру, несколько п’</w:t>
      </w:r>
    </w:p>
    <w:p>
      <w:pPr>
        <w:pStyle w:val="Normal"/>
      </w:pPr>
      <w:r>
        <w:t xml:space="preserve">возникших при расслаивании вышающую "Комина </w:t>
      </w:r>
      <w:r>
        <w:br/>
      </w:r>
      <w:r>
        <w:t xml:space="preserve">стремились к тому, чтобы сама п | </w:t>
      </w:r>
      <w:r>
        <w:br/>
      </w:r>
      <w:r>
        <w:t xml:space="preserve">цедура приготовления раствора не в’</w:t>
      </w:r>
    </w:p>
    <w:p>
      <w:pPr>
        <w:pStyle w:val="Normal"/>
      </w:pPr>
      <w:r>
        <w:t xml:space="preserve">Таблища 1</w:t>
      </w:r>
    </w:p>
    <w:p>
      <w:pPr>
        <w:pStyle w:val="Normal"/>
      </w:pPr>
      <w:r>
        <w:t xml:space="preserve">ТЕГ</w:t>
      </w:r>
    </w:p>
    <w:p>
      <w:pPr>
        <w:pStyle w:val="Normal"/>
      </w:pPr>
      <w:r>
        <w:t xml:space="preserve">Концентрация в % Температура ь к расслаиванию. Для этого жидко" </w:t>
      </w:r>
      <w:r>
        <w:br/>
      </w:r>
      <w:r>
        <w:t xml:space="preserve">и а ООСОлЗИваНИЯ, : наливались в колбу так, чтобы они’, </w:t>
      </w:r>
      <w:r>
        <w:br/>
      </w:r>
      <w:r>
        <w:t xml:space="preserve">Пре | МЕНЕ °С Ф: 92 смешивались, а образовывали два сл!</w:t>
      </w:r>
    </w:p>
    <w:p>
      <w:pPr>
        <w:pStyle w:val="Normal"/>
      </w:pPr>
      <w:r>
        <w:t xml:space="preserve">расположенные соответственно их уде</w:t>
      </w:r>
    </w:p>
    <w:p>
      <w:pPr>
        <w:pStyle w:val="Normal"/>
      </w:pPr>
      <w:r>
        <w:t xml:space="preserve">ному весу, и в таком виде перев’.</w:t>
      </w:r>
    </w:p>
    <w:p>
      <w:pPr>
        <w:pStyle w:val="Normal"/>
      </w:pPr>
      <w:r>
        <w:t xml:space="preserve">лись в воздушный термостат, окруя </w:t>
      </w:r>
      <w:r>
        <w:br/>
      </w:r>
      <w:r>
        <w:t xml:space="preserve">50,00 48,13 19,94 0,6 ший оболочку калориметра. Послет </w:t>
      </w:r>
      <w:r>
        <w:br/>
      </w:r>
      <w:r>
        <w:t xml:space="preserve">53,11 51,24 20,04 0,5 как жидкости в этом термостате прот" </w:t>
      </w:r>
      <w:r>
        <w:br/>
      </w:r>
      <w:r>
        <w:t xml:space="preserve">54,15 52,28 20,05 0,44 вались до температуры 30° С, на \ </w:t>
      </w:r>
      <w:r>
        <w:br/>
      </w:r>
      <w:r>
        <w:t xml:space="preserve">54,66 52,28 20,06 — превышающей температуру расслаи’. </w:t>
      </w:r>
      <w:r>
        <w:br/>
      </w:r>
      <w:r>
        <w:t xml:space="preserve">55,42 53,56 20,00 0,33 ния, мы их взбалтывали и мы | </w:t>
      </w:r>
      <w:r>
        <w:br/>
      </w:r>
      <w:r>
        <w:t xml:space="preserve">56,57 54,72 19,96 0,15 смесь, еще ни разу не подвергавшу)" </w:t>
      </w:r>
      <w:r>
        <w:br/>
      </w:r>
      <w:r>
        <w:t xml:space="preserve">а 55,97 19,90 0,04 расслаиванию. Не вынося раствора</w:t>
      </w:r>
    </w:p>
    <w:p>
      <w:pPr>
        <w:pStyle w:val="Normal"/>
      </w:pPr>
      <w:r>
        <w:t xml:space="preserve">термостата, мы наполняли им кало </w:t>
      </w:r>
      <w:r>
        <w:br/>
      </w:r>
      <w:r>
        <w:t xml:space="preserve">метрический стаканчик.</w:t>
      </w:r>
    </w:p>
    <w:p>
      <w:pPr>
        <w:pStyle w:val="Normal"/>
      </w:pPr>
      <w:r>
        <w:t xml:space="preserve">Такие предосторожности не соб" </w:t>
      </w:r>
      <w:r>
        <w:br/>
      </w:r>
      <w:r>
        <w:t xml:space="preserve">дались при приготовлении раствор!» </w:t>
      </w:r>
      <w:r>
        <w:br/>
      </w:r>
      <w:r>
        <w:t xml:space="preserve">пропиловый спирт — вода — азотно!! ' </w:t>
      </w:r>
      <w:r>
        <w:br/>
      </w:r>
      <w:r>
        <w:t xml:space="preserve">лый натрий, так как в этом случае ^\ </w:t>
      </w:r>
      <w:r>
        <w:br/>
      </w:r>
      <w:r>
        <w:t xml:space="preserve">мерения велись в области нижней : </w:t>
      </w:r>
      <w:r>
        <w:br/>
      </w:r>
      <w:r>
        <w:t xml:space="preserve">тической температуры, превыштав </w:t>
      </w:r>
      <w:r>
        <w:br/>
      </w:r>
      <w:r>
        <w:t xml:space="preserve">комнатную температуру.</w:t>
      </w:r>
    </w:p>
    <w:p>
      <w:pPr>
        <w:pStyle w:val="Normal"/>
      </w:pPr>
      <w:r>
        <w:t xml:space="preserve">Измерения теплоемкости проводились в системе нитробензол — н-гептан при Е. </w:t>
      </w:r>
      <w:r>
        <w:br/>
      </w:r>
      <w:r>
        <w:t xml:space="preserve">центрациях нитробензола в 45,85; 46,83; 47,04; 47,08; 47,36; 47,79 мол.%,‚ в сисли </w:t>
      </w:r>
      <w:r>
        <w:br/>
      </w:r>
      <w:r>
        <w:t xml:space="preserve">нитробензол — н-октан при концентрациях нитробензола в 52,27; 52,52; 52,65; 521 </w:t>
      </w:r>
      <w:r>
        <w:br/>
      </w:r>
      <w:r>
        <w:t xml:space="preserve">53,06; 53,40 и 53,82 мол. % ив растворе тройной системы н-пропиловый спирт — вод: | </w:t>
      </w:r>
      <w:r>
        <w:br/>
      </w:r>
      <w:r>
        <w:t xml:space="preserve">азотнокислый натрий, включавшем в себя 37,73 вес. % н-пропилового спирта; 541 | </w:t>
      </w:r>
      <w:r>
        <w:br/>
      </w:r>
      <w:r>
        <w:t xml:space="preserve">вес. % воды и 9,55 вес. % азотнокислого натрия.</w:t>
      </w:r>
    </w:p>
    <w:p>
      <w:pPr>
        <w:pStyle w:val="Normal"/>
      </w:pPr>
      <w:r>
        <w:t xml:space="preserve">Примечание: 5: — объем верхней фа- </w:t>
      </w:r>
      <w:r>
        <w:br/>
      </w:r>
      <w:r>
        <w:t xml:space="preserve">зы, 25 — нижней фазы. Определение темпе- </w:t>
      </w:r>
      <w:r>
        <w:br/>
      </w:r>
      <w:r>
        <w:t xml:space="preserve">ратуры расслаивания раствора концентра- </w:t>
      </w:r>
      <w:r>
        <w:br/>
      </w:r>
      <w:r>
        <w:t xml:space="preserve">ции 52,81 мол. % производилось с раство-. </w:t>
      </w:r>
      <w:r>
        <w:br/>
      </w:r>
      <w:r>
        <w:t xml:space="preserve">ром, бывшим в употреблении при измерении </w:t>
      </w:r>
      <w:r>
        <w:br/>
      </w:r>
      <w:r>
        <w:t xml:space="preserve">теплоемкости.</w:t>
      </w:r>
    </w:p>
    <w:p>
      <w:pPr>
        <w:pStyle w:val="Normal"/>
      </w:pPr>
      <w:r>
        <w:t xml:space="preserve">Результаты этих измерений ‘представлены в табл. 2—4, а втабл. 5' прив </w:t>
      </w:r>
      <w:r>
        <w:br/>
      </w:r>
      <w:r>
        <w:t xml:space="preserve">дены сведения обобщающего характера о положении и величине макси" </w:t>
      </w:r>
      <w:r>
        <w:br/>
      </w:r>
      <w:r>
        <w:t xml:space="preserve">мов теплоемкости в растворах нитробензол — н-гептан и в раство]” </w:t>
      </w:r>
      <w:r>
        <w:br/>
      </w:r>
      <w:r>
        <w:t xml:space="preserve">нитробензол — н-октан. На рис. 2—7 даны политермы теплоемкости д </w:t>
      </w:r>
      <w:r>
        <w:br/>
      </w:r>
      <w:r>
        <w:t xml:space="preserve">растворов нитробензол- н-октан, а на рис. 8 — изменение величи!" </w:t>
      </w:r>
      <w:r>
        <w:br/>
      </w:r>
      <w:r>
        <w:t xml:space="preserve">максимума теплоемкости для растворов нитробензол — н-гептан.</w:t>
      </w:r>
    </w:p>
    <w:p>
      <w:pPr>
        <w:pStyle w:val="Normal"/>
      </w:pPr>
      <w:r>
        <w:t xml:space="preserve">Из этих рисунков и таблиц мы видим, что в системе нитробензол”" </w:t>
      </w:r>
      <w:r>
        <w:br/>
      </w:r>
      <w:r>
        <w:t xml:space="preserve">н-гептан и нитробензол — н-октан существует некоторая обла! </w:t>
      </w:r>
      <w:r>
        <w:br/>
      </w:r>
      <w:r>
        <w:t xml:space="preserve">концентраций, в которой наблюдаются максимумы теплоемкости, а вну: </w:t>
      </w:r>
      <w:r>
        <w:br/>
      </w:r>
      <w:r>
        <w:t xml:space="preserve">этой области есть такая концентрация, при которой величина максим} ' </w:t>
      </w:r>
      <w:r>
        <w:br/>
      </w:r>
      <w:r>
        <w:t xml:space="preserve">теплоемкости оказывается наибольшей. Если сопоставить ход измене! </w:t>
      </w:r>
      <w:r>
        <w:br/>
      </w:r>
      <w:r>
        <w:t xml:space="preserve">величины максимума теплоемкости от одной концентрации раствора кд </w:t>
      </w:r>
      <w:r>
        <w:br/>
      </w:r>
      <w:r>
        <w:t xml:space="preserve">гой с ходом температуры расслаивания в зависимости от концентрац </w:t>
      </w:r>
      <w:r>
        <w:br/>
      </w:r>
      <w:r>
        <w:t xml:space="preserve">то оказывается, что наибольшая величина максимума теплоемкости наб: </w:t>
      </w:r>
      <w:r>
        <w:br/>
      </w:r>
      <w:r>
        <w:t xml:space="preserve">дается в таком растворе, температура расслаивания которого выше, ' </w:t>
      </w:r>
      <w:r>
        <w:br/>
      </w:r>
      <w:r>
        <w:t xml:space="preserve">у раствора других концентраций, т. е. в растворе критической концент </w:t>
      </w:r>
      <w:r>
        <w:br/>
      </w:r>
      <w:r>
        <w:t xml:space="preserve">ции. По мере удаления концентрации раствора от критической в </w:t>
      </w:r>
      <w:r>
        <w:br/>
      </w:r>
      <w:r>
        <w:t xml:space="preserve">и в другую сторону величина максимума теплоемкости уменьшается! </w:t>
      </w:r>
      <w:r>
        <w:br/>
      </w:r>
      <w:r>
        <w:t xml:space="preserve">наконец, становится равной нулю. Следовательно, мы вправе говорить о №! </w:t>
      </w:r>
      <w:r>
        <w:br/>
      </w:r>
      <w:r>
        <w:t xml:space="preserve">которой определенной для данной системы области концентраций, в кс </w:t>
      </w:r>
      <w:r>
        <w:br/>
      </w:r>
      <w:r>
        <w:t xml:space="preserve">рой возможно существование максимумов теплоемкости на политерми</w:t>
      </w:r>
    </w:p>
    <w:p>
      <w:pPr>
        <w:pStyle w:val="Normal"/>
      </w:pPr>
      <w:r>
        <w:t xml:space="preserve">|. </w:t>
      </w:r>
      <w:r>
        <w:br/>
      </w:r>
      <w:r>
        <w:t xml:space="preserve">| Теплоемкость жидких смесей в критической области расслаивания 128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-й Удельная теплоемкость растворов нитробензол — н-гептан</w:t>
      </w:r>
    </w:p>
    <w:p>
      <w:pPr>
        <w:pStyle w:val="Normal"/>
      </w:pPr>
      <w:r>
        <w:t xml:space="preserve">; пал и &lt; ‘кал ы - кал </w:t>
      </w:r>
      <w:r>
        <w:br/>
      </w:r>
      <w:r>
        <w:t xml:space="preserve">о ы | Т’ град в бр’ г град Ре шо г град </w:t>
      </w:r>
      <w:r>
        <w:br/>
      </w:r>
      <w:r>
        <w:t xml:space="preserve">р </w:t>
      </w:r>
      <w:r>
        <w:br/>
      </w:r>
      <w:r>
        <w:t xml:space="preserve">= 45,85 мол. % нитробен- |с = 47,04 мол. % нитробен-| с = 46,83 мол. % нитробен-</w:t>
      </w:r>
    </w:p>
    <w:p>
      <w:pPr>
        <w:pStyle w:val="Normal"/>
      </w:pPr>
      <w:r>
        <w:t xml:space="preserve">| зола = 50,98 вес. % зола = 52,18 вес. % зола = 51,98 вес. % </w:t>
      </w:r>
      <w:r>
        <w:br/>
      </w:r>
      <w:r>
        <w:t xml:space="preserve">й 20,18 0,484 20,24 0,440 20,16 0,423 </w:t>
      </w:r>
      <w:r>
        <w:br/>
      </w:r>
      <w:r>
        <w:t xml:space="preserve">| 20,00 0,462 20,15 0,433 20,14 0,404 </w:t>
      </w:r>
      <w:r>
        <w:br/>
      </w:r>
      <w:r>
        <w:t xml:space="preserve">119,90 0,478 20,04 0,445 20,03 0,415 </w:t>
      </w:r>
      <w:r>
        <w:br/>
      </w:r>
      <w:r>
        <w:t xml:space="preserve">19,81 0,458 19,98 0,439 19,92 0,424</w:t>
      </w:r>
    </w:p>
    <w:p>
      <w:pPr>
        <w:pStyle w:val="Normal"/>
      </w:pPr>
      <w:r>
        <w:t xml:space="preserve">1; 19, 74 0,465 19,90 0,457 19,88 0,430 </w:t>
      </w:r>
      <w:r>
        <w:br/>
      </w:r>
      <w:r>
        <w:t xml:space="preserve">’ 19,68 0,474 19,82 0,479 19,78 0,246 </w:t>
      </w:r>
      <w:r>
        <w:br/>
      </w:r>
      <w:r>
        <w:t xml:space="preserve">| 119,66 0,470 19,74 0,511 19,73 0,429 </w:t>
      </w:r>
      <w:r>
        <w:br/>
      </w:r>
      <w:r>
        <w:t xml:space="preserve">19, 61 0,486 ” 49,67 0,547 19,69 0,463 </w:t>
      </w:r>
      <w:r>
        <w:br/>
      </w:r>
      <w:r>
        <w:t xml:space="preserve">| 19,54 0,477 19,62 0,620 19,66 0,444 </w:t>
      </w:r>
      <w:r>
        <w:br/>
      </w:r>
      <w:r>
        <w:t xml:space="preserve">| 19,48 0,479 19,58 0,488 19,61 0,434 </w:t>
      </w:r>
      <w:r>
        <w:br/>
      </w:r>
      <w:r>
        <w:t xml:space="preserve">_ 49,42 0,476 19,54 0,463 19,57 0,423</w:t>
      </w:r>
    </w:p>
    <w:p>
      <w:pPr>
        <w:pStyle w:val="Normal"/>
      </w:pPr>
      <w:r>
        <w:t xml:space="preserve">|— 47,08 мол. % нитробен- |с = 47,36 мол. % нитробен-|с = 47,79 мол. % нитробен- </w:t>
      </w:r>
      <w:r>
        <w:br/>
      </w:r>
      <w:r>
        <w:t xml:space="preserve">} зола = 52,25 вес. % зола = 52, 48 вес. % зола = 52,93 вес. %</w:t>
      </w:r>
    </w:p>
    <w:p>
      <w:pPr>
        <w:pStyle w:val="Normal"/>
      </w:pPr>
      <w:r>
        <w:t xml:space="preserve">| 20,47 0,407 20,08 0,407 </w:t>
      </w:r>
      <w:r>
        <w:br/>
      </w:r>
      <w:r>
        <w:t xml:space="preserve">20,30 19,95 0,424 20,04 0,415 </w:t>
      </w:r>
      <w:r>
        <w:br/>
      </w:r>
      <w:r>
        <w:t xml:space="preserve">19,86 0,417 | 19,91 0,390 </w:t>
      </w:r>
      <w:r>
        <w:br/>
      </w:r>
      <w:r>
        <w:t xml:space="preserve">19,77 0,445 19,82 0,393 </w:t>
      </w:r>
      <w:r>
        <w:br/>
      </w:r>
      <w:r>
        <w:t xml:space="preserve">19,70 0,436 19,70 0,394 </w:t>
      </w:r>
      <w:r>
        <w:br/>
      </w:r>
      <w:r>
        <w:t xml:space="preserve">19,65 0,464 19,63 0,406 </w:t>
      </w:r>
      <w:r>
        <w:br/>
      </w:r>
      <w:r>
        <w:t xml:space="preserve">19,58 0,480 </w:t>
      </w:r>
      <w:r>
        <w:br/>
      </w:r>
      <w:r>
        <w:t xml:space="preserve">19,55 0,454 19,58 0,419 </w:t>
      </w:r>
      <w:r>
        <w:br/>
      </w:r>
      <w:r>
        <w:t xml:space="preserve">19,53 0,404 19,53 0,399 </w:t>
      </w:r>
      <w:r>
        <w:br/>
      </w:r>
      <w:r>
        <w:t xml:space="preserve">19,46 0,405 </w:t>
      </w:r>
      <w:r>
        <w:br/>
      </w:r>
      <w:r>
        <w:t xml:space="preserve">19,44 . 0,407 </w:t>
      </w:r>
      <w:r>
        <w:br/>
      </w:r>
      <w:r>
        <w:t xml:space="preserve">19,34 0,416</w:t>
      </w:r>
    </w:p>
    <w:p>
      <w:pPr>
        <w:pStyle w:val="Normal"/>
      </w:pPr>
      <w:r>
        <w:t xml:space="preserve">’Изложенный ход теплоемкости в системах нитробензол — н-гептан </w:t>
      </w:r>
      <w:r>
        <w:br/>
      </w:r>
      <w:r>
        <w:t xml:space="preserve">у витробензол — н-октан в критической области расслаивания находится </w:t>
      </w:r>
      <w:r>
        <w:br/>
      </w:r>
      <w:r>
        <w:t xml:space="preserve">‘полном соответствии с теоретическими соображениями одного из нас,</w:t>
      </w:r>
    </w:p>
    <w:p>
      <w:pPr>
        <w:pStyle w:val="Normal"/>
      </w:pPr>
      <w:r>
        <w:t xml:space="preserve">эгласно которым максимум теплоемкости в критической области расслаи- </w:t>
      </w:r>
      <w:r>
        <w:br/>
      </w:r>
      <w:r>
        <w:t xml:space="preserve">ния должен постепенно затухать по мере удаления концентрации рас- </w:t>
      </w:r>
      <w:r>
        <w:br/>
      </w:r>
      <w:r>
        <w:t xml:space="preserve">ора от критической, и нашедшими первое подтверждение при измерении </w:t>
      </w:r>
      <w:r>
        <w:br/>
      </w:r>
      <w:r>
        <w:t xml:space="preserve">плоемкости в системе триэтиламин — вода [7].</w:t>
      </w:r>
    </w:p>
    <w:p>
      <w:pPr>
        <w:pStyle w:val="Normal"/>
      </w:pPr>
      <w:r>
        <w:t xml:space="preserve">° Наличие максимума теплоемкости в тройной системе указывает на то, </w:t>
      </w:r>
      <w:r>
        <w:br/>
      </w:r>
      <w:r>
        <w:t xml:space="preserve">то физическая природа расслаивания в тройной системе, сопровождающе- </w:t>
      </w:r>
      <w:r>
        <w:br/>
      </w:r>
      <w:r>
        <w:t xml:space="preserve">0ся в данном случае образованием двух фаз (в некоторых случаях может </w:t>
      </w:r>
      <w:r>
        <w:br/>
      </w:r>
      <w:r>
        <w:t xml:space="preserve">озникнуть три фазы [18]), является такой же, как и в двойной системе. </w:t>
      </w:r>
      <w:r>
        <w:br/>
      </w:r>
      <w:r>
        <w:t xml:space="preserve">Из приведенных результатов измерения теплоемкости особое внимание </w:t>
      </w:r>
      <w:r>
        <w:br/>
      </w:r>
      <w:r>
        <w:t xml:space="preserve">ивлекает к себе температурный ход теплоемкости в растворах нитро- </w:t>
      </w:r>
      <w:r>
        <w:br/>
      </w:r>
      <w:r>
        <w:t xml:space="preserve">нзол — н-октан в содержанием нитробензола 52,81 мол.%. Величина </w:t>
      </w:r>
      <w:r>
        <w:br/>
      </w:r>
      <w:r>
        <w:t xml:space="preserve">ксимума теплоемкости для этого раствора равняется 300% и развитие </w:t>
      </w:r>
      <w:r>
        <w:br/>
      </w:r>
      <w:r>
        <w:t xml:space="preserve">Того максимума сосредоточено в очень узком температурном интервале, </w:t>
      </w:r>
      <w:r>
        <w:br/>
      </w:r>
      <w:r>
        <w:t xml:space="preserve">авном 0,07°С. Такой ход максимума теплоемкости свидетельствует о том, </w:t>
      </w:r>
      <w:r>
        <w:br/>
      </w:r>
      <w:r>
        <w:t xml:space="preserve">о здесь в растворе происходит интенсивное изменение структуры раство- </w:t>
      </w:r>
      <w:r>
        <w:br/>
      </w:r>
      <w:r>
        <w:t xml:space="preserve">‚ соответствующее переходу раствора от однофазного состояния к двух- </w:t>
      </w:r>
      <w:r>
        <w:br/>
      </w:r>
      <w:r>
        <w:t xml:space="preserve">зному. Об особом состоянии раствора в этом температурном интервале </w:t>
      </w:r>
      <w:r>
        <w:br/>
      </w:r>
      <w:r>
        <w:t xml:space="preserve">оворит и наблюдение за временем, в течение которого устанавливается тем-</w:t>
      </w:r>
    </w:p>
    <w:p>
      <w:pPr>
        <w:pStyle w:val="Normal"/>
      </w:pPr>
      <w:r>
        <w:t xml:space="preserve">124 В. К. Семенченко и Я. В. Егупов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Удельная теплоемкость растворов нитробензол — н-октан</w:t>
      </w:r>
    </w:p>
    <w:p>
      <w:pPr>
        <w:pStyle w:val="Normal"/>
      </w:pPr>
      <w:r>
        <w:t xml:space="preserve">ы кал о кал </w:t>
      </w:r>
      <w:r>
        <w:br/>
      </w:r>
      <w:r>
        <w:t xml:space="preserve">ое Ср, г град ке бр, г град </w:t>
      </w:r>
      <w:r>
        <w:br/>
      </w:r>
      <w:r>
        <w:t xml:space="preserve">с = 52,27 мол. % нитробен- с = 52,52 мол. % нитробен-</w:t>
      </w:r>
    </w:p>
    <w:p>
      <w:pPr>
        <w:pStyle w:val="Normal"/>
      </w:pPr>
      <w:r>
        <w:t xml:space="preserve">зола = 52,15 вес. % зола = 54,38 вес. % </w:t>
      </w:r>
      <w:r>
        <w:br/>
      </w:r>
      <w:r>
        <w:t xml:space="preserve">20,76 0,467 20,83 0,470; </w:t>
      </w:r>
      <w:r>
        <w:br/>
      </w:r>
      <w:r>
        <w:t xml:space="preserve">20,70 0,516 20,71 0,484 </w:t>
      </w:r>
      <w:r>
        <w:br/>
      </w:r>
      <w:r>
        <w:t xml:space="preserve">20,60 0,537 20,62 ° 0,504 </w:t>
      </w:r>
      <w:r>
        <w:br/>
      </w:r>
      <w:r>
        <w:t xml:space="preserve">20,54 0,540 20,49 0,515 </w:t>
      </w:r>
      <w:r>
        <w:br/>
      </w:r>
      <w:r>
        <w:t xml:space="preserve">20,34 0,576 20,41 0,532. </w:t>
      </w:r>
      <w:r>
        <w:br/>
      </w:r>
      <w:r>
        <w:t xml:space="preserve">20,27 0,610 20,36 0,548 </w:t>
      </w:r>
      <w:r>
        <w:br/>
      </w:r>
      <w:r>
        <w:t xml:space="preserve">20,13 0,619 20,32 0,581 </w:t>
      </w:r>
      <w:r>
        <w:br/>
      </w:r>
      <w:r>
        <w:t xml:space="preserve">20,07 0,642 20,29 0,627 </w:t>
      </w:r>
      <w:r>
        <w:br/>
      </w:r>
      <w:r>
        <w:t xml:space="preserve">20,02 0,763 20,26 0,774 </w:t>
      </w:r>
      <w:r>
        <w:br/>
      </w:r>
      <w:r>
        <w:t xml:space="preserve">19.90 0,708 20,23 0,568 </w:t>
      </w:r>
      <w:r>
        <w:br/>
      </w:r>
      <w:r>
        <w:t xml:space="preserve">0993 0,679 20,19 0,547 </w:t>
      </w:r>
      <w:r>
        <w:br/>
      </w:r>
      <w:r>
        <w:t xml:space="preserve">с = 52,65 мол. % нитробен- с = 53,06 мол. % нитробен- </w:t>
      </w:r>
      <w:r>
        <w:br/>
      </w:r>
      <w:r>
        <w:t xml:space="preserve">зола = 54,52 вес. % зола 54,92 вес. % </w:t>
      </w:r>
      <w:r>
        <w:br/>
      </w:r>
      <w:r>
        <w:t xml:space="preserve">20,81 0,478 20,81 0,484 </w:t>
      </w:r>
      <w:r>
        <w:br/>
      </w:r>
      <w:r>
        <w:t xml:space="preserve">20,70 0,488 20,80 0,507 </w:t>
      </w:r>
      <w:r>
        <w:br/>
      </w:r>
      <w:r>
        <w:t xml:space="preserve">20,63 0,499 20,74 0,500. </w:t>
      </w:r>
      <w:r>
        <w:br/>
      </w:r>
      <w:r>
        <w:t xml:space="preserve">20,53 0,554 20,71 0,493, </w:t>
      </w:r>
      <w:r>
        <w:br/>
      </w:r>
      <w:r>
        <w:t xml:space="preserve">20,42 0,619 20,70 0,575. </w:t>
      </w:r>
      <w:r>
        <w:br/>
      </w:r>
      <w:r>
        <w:t xml:space="preserve">20,37 0,667 20,68 0,572 </w:t>
      </w:r>
      <w:r>
        <w:br/>
      </w:r>
      <w:r>
        <w:t xml:space="preserve">20,32 0,706 20,54 0,663 </w:t>
      </w:r>
      <w:r>
        <w:br/>
      </w:r>
      <w:r>
        <w:t xml:space="preserve">20,29 0,857 20,44 0,780 </w:t>
      </w:r>
      <w:r>
        <w:br/>
      </w:r>
      <w:r>
        <w:t xml:space="preserve">20,36 0,954 </w:t>
      </w:r>
      <w:r>
        <w:br/>
      </w:r>
      <w:r>
        <w:t xml:space="preserve">20,31 1,24 </w:t>
      </w:r>
      <w:r>
        <w:br/>
      </w:r>
      <w:r>
        <w:t xml:space="preserve">20,25 0, 614 20,25 1,28 </w:t>
      </w:r>
      <w:r>
        <w:br/>
      </w:r>
      <w:r>
        <w:t xml:space="preserve">20,22 0,569 </w:t>
      </w:r>
      <w:r>
        <w:br/>
      </w:r>
      <w:r>
        <w:t xml:space="preserve">20,23 0,99 </w:t>
      </w:r>
      <w:r>
        <w:br/>
      </w:r>
      <w:r>
        <w:t xml:space="preserve">с = 52,81 мол. %. нитробен- 20,19 0, 61 </w:t>
      </w:r>
      <w:r>
        <w:br/>
      </w:r>
      <w:r>
        <w:t xml:space="preserve">зола = 54,66 вес. % </w:t>
      </w:r>
      <w:r>
        <w:br/>
      </w:r>
      <w:r>
        <w:t xml:space="preserve">20,85 0,452 с = 53,40 мол. % нитробен- </w:t>
      </w:r>
      <w:r>
        <w:br/>
      </w:r>
      <w:r>
        <w:t xml:space="preserve">20,73 0,446 зола = 52,25 вес. % </w:t>
      </w:r>
      <w:r>
        <w:br/>
      </w:r>
      <w:r>
        <w:t xml:space="preserve">20, 64 0,444 </w:t>
      </w:r>
      <w:r>
        <w:br/>
      </w:r>
      <w:r>
        <w:t xml:space="preserve">20,54 0,461 20,70 0,551 </w:t>
      </w:r>
      <w:r>
        <w:br/>
      </w:r>
      <w:r>
        <w:t xml:space="preserve">20,52 0,470 20,60 0,535 </w:t>
      </w:r>
      <w:r>
        <w:br/>
      </w:r>
      <w:r>
        <w:t xml:space="preserve">20,50 0,503 20,49 0,587 </w:t>
      </w:r>
      <w:r>
        <w:br/>
      </w:r>
      <w:r>
        <w:t xml:space="preserve">20,49 (2) 0,462 20,42 0,614 </w:t>
      </w:r>
      <w:r>
        <w:br/>
      </w:r>
      <w:r>
        <w:t xml:space="preserve">20,49 0,450 20,35 0,632 </w:t>
      </w:r>
      <w:r>
        <w:br/>
      </w:r>
      <w:r>
        <w:t xml:space="preserve">20,46 (2) 0,532 20,30 0,665 </w:t>
      </w:r>
      <w:r>
        <w:br/>
      </w:r>
      <w:r>
        <w:t xml:space="preserve">20,46 0,560 20,25 0,683 </w:t>
      </w:r>
      <w:r>
        <w:br/>
      </w:r>
      <w:r>
        <w:t xml:space="preserve">20,43 _ 0,95 20.2 0,737 </w:t>
      </w:r>
      <w:r>
        <w:br/>
      </w:r>
      <w:r>
        <w:t xml:space="preserve">20,41 1,89 20,17 0,863 </w:t>
      </w:r>
      <w:r>
        <w:br/>
      </w:r>
      <w:r>
        <w:t xml:space="preserve">20,40 0,490 20,14 0,785 </w:t>
      </w:r>
      <w:r>
        <w:br/>
      </w:r>
      <w:r>
        <w:t xml:space="preserve">20,12 0,680. </w:t>
      </w:r>
      <w:r>
        <w:br/>
      </w:r>
      <w:r>
        <w:t xml:space="preserve">с = 53,82 мол. % нитробен- </w:t>
      </w:r>
      <w:r>
        <w:br/>
      </w:r>
      <w:r>
        <w:t xml:space="preserve">зола = 55,75 вес. % </w:t>
      </w:r>
      <w:r>
        <w:br/>
      </w:r>
      <w:r>
        <w:t xml:space="preserve">20,67 0,460 20,18 0,459 </w:t>
      </w:r>
      <w:r>
        <w:br/>
      </w:r>
      <w:r>
        <w:t xml:space="preserve">20,54 0,447 20,13 0,463. </w:t>
      </w:r>
      <w:r>
        <w:br/>
      </w:r>
      <w:r>
        <w:t xml:space="preserve">20,14 0,450 20,08 0,459) </w:t>
      </w:r>
      <w:r>
        <w:br/>
      </w:r>
      <w:r>
        <w:t xml:space="preserve">20,33 0,461 20,01 0,463;</w:t>
      </w:r>
    </w:p>
    <w:p>
      <w:pPr>
        <w:pStyle w:val="Normal"/>
      </w:pPr>
      <w:r>
        <w:t xml:space="preserve">20, 24 0,472 19,89 0,463</w:t>
      </w:r>
    </w:p>
    <w:p>
      <w:pPr>
        <w:pStyle w:val="Normal"/>
      </w:pPr>
      <w:r>
        <w:t xml:space="preserve">| Теплоемкость жидких смесей в критической области расслаивания 125</w:t>
      </w:r>
    </w:p>
    <w:p>
      <w:pPr>
        <w:pStyle w:val="Normal"/>
      </w:pPr>
      <w:r>
        <w:t xml:space="preserve">| </w:t>
      </w:r>
      <w:r>
        <w:br/>
      </w:r>
      <w:r>
        <w:t xml:space="preserve">|атурное равновесие после нагревании раствора в ходе калориметри- </w:t>
      </w:r>
      <w:r>
        <w:br/>
      </w:r>
      <w:r>
        <w:t xml:space="preserve">ого опыта. Обычно это время равнялось 3—4 мин., а вточке, соответ- </w:t>
      </w:r>
      <w:r>
        <w:br/>
      </w:r>
      <w:r>
        <w:t xml:space="preserve">ощ й наибольшему максимуму теплоемкости, продолжительность </w:t>
      </w:r>
      <w:r>
        <w:br/>
      </w:r>
      <w:r>
        <w:t xml:space="preserve">‚мени установления теплового равновесия оказалась равной 30 мин.</w:t>
      </w:r>
    </w:p>
    <w:p>
      <w:pPr>
        <w:pStyle w:val="Normal"/>
      </w:pPr>
      <w:r>
        <w:t xml:space="preserve">| п продолжительность времени установления теплового </w:t>
      </w:r>
      <w:r>
        <w:br/>
      </w:r>
      <w:r>
        <w:t xml:space="preserve">зновесия наблюдалась нами и в другом растворе нитробензол — н-октан </w:t>
      </w:r>
      <w:r>
        <w:br/>
      </w:r>
      <w:r>
        <w:t xml:space="preserve">| при концентрации, близкой к критической </w:t>
      </w:r>
      <w:r>
        <w:br/>
      </w:r>
      <w:r>
        <w:t xml:space="preserve">‚2,6 концентрации и равной 953,06 мол. %. </w:t>
      </w:r>
      <w:r>
        <w:br/>
      </w:r>
      <w:r>
        <w:t xml:space="preserve">| { В этом растворе максимум теплоемкости </w:t>
      </w:r>
      <w:r>
        <w:br/>
      </w:r>
      <w:r>
        <w:t xml:space="preserve">более 100%, а продолжительность установ- </w:t>
      </w:r>
      <w:r>
        <w:br/>
      </w:r>
      <w:r>
        <w:t xml:space="preserve">ления теплового равновесия при темпера-</w:t>
      </w:r>
    </w:p>
    <w:p>
      <w:pPr>
        <w:pStyle w:val="Normal"/>
      </w:pPr>
      <w:r>
        <w:t xml:space="preserve">(р,мал/г граб </w:t>
      </w:r>
      <w:r>
        <w:br/>
      </w:r>
      <w:r>
        <w:t xml:space="preserve">050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7 </w:t>
      </w:r>
      <w:r>
        <w:br/>
      </w:r>
      <w:r>
        <w:t xml:space="preserve">” 99 200 2425 2490 247 </w:t>
      </w:r>
      <w:r>
        <w:br/>
      </w:r>
      <w:r>
        <w:t xml:space="preserve">| 77 77) 9 с 6,"</w:t>
      </w:r>
    </w:p>
    <w:p>
      <w:pPr>
        <w:pStyle w:val="Normal"/>
      </w:pPr>
      <w:r>
        <w:t xml:space="preserve">Рис. 1 й Рис. 2</w:t>
      </w:r>
    </w:p>
    <w:p>
      <w:pPr>
        <w:pStyle w:val="Normal"/>
      </w:pPr>
      <w:r>
        <w:t xml:space="preserve">©. 1. Определение критической концентрации в системе нитробензол — н-октан: </w:t>
      </w:r>
      <w:r>
        <w:br/>
      </w:r>
      <w:r>
        <w:t xml:space="preserve">кривая температур расслаивания; б — соотношение между объемами фаз при </w:t>
      </w:r>
      <w:r>
        <w:br/>
      </w:r>
      <w:r>
        <w:t xml:space="preserve">температурах расслаивания</w:t>
      </w:r>
    </w:p>
    <w:p>
      <w:pPr>
        <w:pStyle w:val="Normal"/>
      </w:pPr>
      <w:r>
        <w:t xml:space="preserve">Рис. 2. Политерма теплоемкости смеси нитробензол — н-октан, 52,27 мол. % </w:t>
      </w:r>
      <w:r>
        <w:br/>
      </w:r>
      <w:r>
        <w:t xml:space="preserve">нитробензола</w:t>
      </w:r>
    </w:p>
    <w:p>
      <w:pPr>
        <w:pStyle w:val="Normal"/>
      </w:pPr>
      <w:r>
        <w:t xml:space="preserve">д»</w:t>
      </w:r>
    </w:p>
    <w:p>
      <w:pPr>
        <w:pStyle w:val="Normal"/>
      </w:pPr>
      <w:r>
        <w:t xml:space="preserve">фе, соответствующей максимуму теплоемкости, оказалась равной 22 мин., </w:t>
      </w:r>
      <w:r>
        <w:br/>
      </w:r>
      <w:r>
        <w:t xml:space="preserve">е. несколько меньшей, чем в растворе критической концентрации. При- </w:t>
      </w:r>
      <w:r>
        <w:br/>
      </w:r>
      <w:r>
        <w:t xml:space="preserve">денные факты длительного времени, необходимого для установления </w:t>
      </w:r>
      <w:r>
        <w:br/>
      </w:r>
      <w:r>
        <w:t xml:space="preserve">плового равновесия в жидких смесях, до сих</w:t>
      </w:r>
    </w:p>
    <w:p>
      <w:pPr>
        <w:pStyle w:val="Normal"/>
      </w:pPr>
      <w:r>
        <w:t xml:space="preserve">р, насколько нам известно, еще не наблюда- бдлел/2-208</w:t>
      </w:r>
    </w:p>
    <w:p>
      <w:pPr>
        <w:pStyle w:val="Normal"/>
      </w:pPr>
      <w:r>
        <w:t xml:space="preserve">съ, и мы их рассматриваем как признак (Я</w:t>
      </w:r>
    </w:p>
    <w:p>
      <w:pPr>
        <w:pStyle w:val="Normal"/>
      </w:pPr>
      <w:r>
        <w:t xml:space="preserve">го, что раствор нитробензол — н-октан с</w:t>
      </w:r>
    </w:p>
    <w:p>
      <w:pPr>
        <w:pStyle w:val="Normal"/>
      </w:pPr>
      <w:r>
        <w:t xml:space="preserve">нцентрацией 52,81 мол. % действительно 17</w:t>
      </w:r>
    </w:p>
    <w:p>
      <w:pPr>
        <w:pStyle w:val="Normal"/>
      </w:pPr>
      <w:r>
        <w:t xml:space="preserve">ень близок к раствору критической концент-</w:t>
      </w:r>
    </w:p>
    <w:p>
      <w:pPr>
        <w:pStyle w:val="Normal"/>
      </w:pPr>
      <w:r>
        <w:t xml:space="preserve">|” И </w:t>
      </w:r>
      <w:r>
        <w:br/>
      </w:r>
      <w:r>
        <w:t xml:space="preserve">} </w:t>
      </w:r>
      <w:r>
        <w:br/>
      </w:r>
      <w:r>
        <w:t xml:space="preserve">] | 6», Нал/гград 9 </w:t>
      </w:r>
      <w:r>
        <w:br/>
      </w:r>
      <w:r>
        <w:t xml:space="preserve">1 </w:t>
      </w:r>
      <w:r>
        <w:br/>
      </w:r>
      <w:r>
        <w:t xml:space="preserve">1 087 </w:t>
      </w:r>
      <w:r>
        <w:br/>
      </w:r>
      <w:r>
        <w:t xml:space="preserve">1 090 </w:t>
      </w:r>
      <w:r>
        <w:br/>
      </w:r>
      <w:r>
        <w:t xml:space="preserve">0 </w:t>
      </w:r>
      <w:r>
        <w:br/>
      </w:r>
      <w:r>
        <w:t xml:space="preserve">0% </w:t>
      </w:r>
      <w:r>
        <w:br/>
      </w:r>
      <w:r>
        <w:t xml:space="preserve">и у [еТе) </w:t>
      </w:r>
      <w:r>
        <w:br/>
      </w:r>
      <w:r>
        <w:t xml:space="preserve">ой 2 </w:t>
      </w:r>
      <w:r>
        <w:br/>
      </w:r>
      <w:r>
        <w:t xml:space="preserve">ЩИ 2425 29 24% и ИИ И ИЯ 2% </w:t>
      </w:r>
      <w:r>
        <w:br/>
      </w:r>
      <w:r>
        <w:t xml:space="preserve">Рис. 3. Политерма теплоемкости Рис. 4. {Политерма тепло- </w:t>
      </w:r>
      <w:r>
        <w:br/>
      </w:r>
      <w:r>
        <w:t xml:space="preserve">смеси нитробензол — н-октан, емкости смеси нитробен- </w:t>
      </w:r>
      <w:r>
        <w:br/>
      </w:r>
      <w:r>
        <w:t xml:space="preserve">52,65 мол. % нитробензола зол.— н-октан, 52,81 мол. %</w:t>
      </w:r>
    </w:p>
    <w:p>
      <w:pPr>
        <w:pStyle w:val="Normal"/>
      </w:pPr>
      <w:r>
        <w:t xml:space="preserve">нитробензола</w:t>
      </w:r>
    </w:p>
    <w:p>
      <w:pPr>
        <w:pStyle w:val="Normal"/>
      </w:pPr>
      <w:r>
        <w:t xml:space="preserve">связи с большой продолжительностью установления теплового равно- </w:t>
      </w:r>
      <w:r>
        <w:br/>
      </w:r>
      <w:r>
        <w:t xml:space="preserve">т при измерении теплоемкости в растворе критической концентра- </w:t>
      </w:r>
      <w:r>
        <w:br/>
      </w:r>
      <w:r>
        <w:t xml:space="preserve">возникает вопрос о том, в каком направлении влияет это обстоятель-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В. К. Семенченко и Я. В. Егупов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Удельная теплоемкость раствора тройной системы, имею- </w:t>
      </w:r>
      <w:r>
        <w:br/>
      </w:r>
      <w:r>
        <w:t xml:space="preserve">щего в своем составе 55,73 % вес. н-пропилового спирта, </w:t>
      </w:r>
      <w:r>
        <w:br/>
      </w:r>
      <w:r>
        <w:t xml:space="preserve">54,72 % воды и 9,55 % азотнокислого натрия</w:t>
      </w:r>
    </w:p>
    <w:p>
      <w:pPr>
        <w:pStyle w:val="Normal"/>
      </w:pPr>
      <w:r>
        <w:t xml:space="preserve">5 кал </w:t>
      </w:r>
      <w:r>
        <w:br/>
      </w:r>
      <w:r>
        <w:t xml:space="preserve">и 2’ э. град </w:t>
      </w:r>
      <w:r>
        <w:br/>
      </w:r>
      <w:r>
        <w:t xml:space="preserve">32,34 0,677 </w:t>
      </w:r>
      <w:r>
        <w:br/>
      </w:r>
      <w:r>
        <w:t xml:space="preserve">32, 47 0,685 </w:t>
      </w:r>
      <w:r>
        <w:br/>
      </w:r>
      <w:r>
        <w:t xml:space="preserve">32,65 0,668 </w:t>
      </w:r>
      <w:r>
        <w:br/>
      </w:r>
      <w:r>
        <w:t xml:space="preserve">32,69 0,683 </w:t>
      </w:r>
      <w:r>
        <w:br/>
      </w:r>
      <w:r>
        <w:t xml:space="preserve">32.15 0,709 </w:t>
      </w:r>
      <w:r>
        <w:br/>
      </w:r>
      <w:r>
        <w:t xml:space="preserve">32,85 0742 </w:t>
      </w:r>
      <w:r>
        <w:br/>
      </w:r>
      <w:r>
        <w:t xml:space="preserve">3290 0’781</w:t>
      </w:r>
    </w:p>
    <w:p>
      <w:pPr>
        <w:pStyle w:val="Normal"/>
      </w:pPr>
      <w:r>
        <w:t xml:space="preserve">ство на измерение величины максимума теплоемкости. Установле!’ </w:t>
      </w:r>
      <w:r>
        <w:br/>
      </w:r>
      <w:r>
        <w:t xml:space="preserve">теплового равновесия происходило при температуре калориметра, меньп' </w:t>
      </w:r>
      <w:r>
        <w:br/>
      </w:r>
      <w:r>
        <w:t xml:space="preserve">чем температура его оболочки, и вследствие этого наблюденный подт</w:t>
      </w:r>
    </w:p>
    <w:p>
      <w:pPr>
        <w:pStyle w:val="Normal"/>
      </w:pPr>
      <w:r>
        <w:t xml:space="preserve">6», кал/гграв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290 </w:t>
      </w:r>
      <w:r>
        <w:br/>
      </w:r>
      <w:r>
        <w:t xml:space="preserve">2000 2025 200 24% &amp;%</w:t>
      </w:r>
    </w:p>
    <w:p>
      <w:pPr>
        <w:pStyle w:val="Normal"/>
      </w:pPr>
      <w:r>
        <w:t xml:space="preserve">Рис. 9. Политерма теплоемко- </w:t>
      </w:r>
      <w:r>
        <w:br/>
      </w:r>
      <w:r>
        <w:t xml:space="preserve">сти смеси нитробензол — н-ок- </w:t>
      </w:r>
      <w:r>
        <w:br/>
      </w:r>
      <w:r>
        <w:t xml:space="preserve">тан, 53,06 мол.\ нитробензола</w:t>
      </w:r>
    </w:p>
    <w:p>
      <w:pPr>
        <w:pStyle w:val="Normal"/>
      </w:pPr>
      <w:r>
        <w:t xml:space="preserve">кал</w:t>
      </w:r>
    </w:p>
    <w:p>
      <w:pPr>
        <w:pStyle w:val="Normal"/>
      </w:pPr>
      <w:r>
        <w:t xml:space="preserve">+, °С Ср, 2. град </w:t>
      </w:r>
      <w:r>
        <w:br/>
      </w:r>
      <w:r>
        <w:t xml:space="preserve">32,97 0,813 </w:t>
      </w:r>
      <w:r>
        <w:br/>
      </w:r>
      <w:r>
        <w:t xml:space="preserve">33,03 0,830 </w:t>
      </w:r>
      <w:r>
        <w:br/>
      </w:r>
      <w:r>
        <w:t xml:space="preserve">33,09 0,865 </w:t>
      </w:r>
      <w:r>
        <w:br/>
      </w:r>
      <w:r>
        <w:t xml:space="preserve">33,12 0,890 </w:t>
      </w:r>
      <w:r>
        <w:br/>
      </w:r>
      <w:r>
        <w:t xml:space="preserve">| </w:t>
      </w:r>
      <w:r>
        <w:br/>
      </w:r>
      <w:r>
        <w:t xml:space="preserve">33,15 0,829 | </w:t>
      </w:r>
      <w:r>
        <w:br/>
      </w:r>
      <w:r>
        <w:t xml:space="preserve">33,18 0,796 </w:t>
      </w:r>
      <w:r>
        <w:br/>
      </w:r>
      <w:r>
        <w:t xml:space="preserve">33,20 0,789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б„,нал/еград</w:t>
      </w:r>
    </w:p>
    <w:p>
      <w:pPr>
        <w:pStyle w:val="Normal"/>
      </w:pPr>
      <w:r>
        <w:t xml:space="preserve">090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090 </w:t>
      </w:r>
      <w:r>
        <w:br/>
      </w:r>
      <w:r>
        <w:t xml:space="preserve">2000 2025 249 207 </w:t>
      </w:r>
      <w:r>
        <w:br/>
      </w:r>
      <w:r>
        <w:t xml:space="preserve">2, °б</w:t>
      </w:r>
    </w:p>
    <w:p>
      <w:pPr>
        <w:pStyle w:val="Normal"/>
      </w:pPr>
      <w:r>
        <w:t xml:space="preserve">Рис. 6. Политерма теплоемко- | </w:t>
      </w:r>
      <w:r>
        <w:br/>
      </w:r>
      <w:r>
        <w:t xml:space="preserve">сти смеси нитробензол — н-ок- |</w:t>
      </w:r>
    </w:p>
    <w:p>
      <w:pPr>
        <w:pStyle w:val="Normal"/>
      </w:pPr>
      <w:r>
        <w:t xml:space="preserve">тан, 53,40 мол.% нитробензола |</w:t>
      </w:r>
    </w:p>
    <w:p>
      <w:pPr>
        <w:pStyle w:val="Normal"/>
      </w:pPr>
      <w:r>
        <w:t xml:space="preserve">температуры калориметра в ходе калориметрического опыта ны. </w:t>
      </w:r>
      <w:r>
        <w:br/>
      </w:r>
      <w:r>
        <w:t xml:space="preserve">за счет теплообмена, несколько больше того, который должен был произ </w:t>
      </w:r>
      <w:r>
        <w:br/>
      </w:r>
      <w:r>
        <w:t xml:space="preserve">ти под влиянием тепла, введенного при помощи нагревателя. Поэтсй</w:t>
      </w:r>
    </w:p>
    <w:p>
      <w:pPr>
        <w:pStyle w:val="Normal"/>
      </w:pPr>
      <w:r>
        <w:t xml:space="preserve">Ср, Чел/г2арай</w:t>
      </w:r>
    </w:p>
    <w:p>
      <w:pPr>
        <w:pStyle w:val="Normal"/>
      </w:pPr>
      <w:r>
        <w:t xml:space="preserve">29 </w:t>
      </w:r>
      <w:r>
        <w:br/>
      </w:r>
      <w:r>
        <w:t xml:space="preserve">=== — &lt;</w:t>
      </w:r>
    </w:p>
    <w:p>
      <w:pPr>
        <w:pStyle w:val="Normal"/>
      </w:pPr>
      <w:r>
        <w:t xml:space="preserve">090 в</w:t>
      </w:r>
    </w:p>
    <w:p>
      <w:pPr>
        <w:pStyle w:val="Normal"/>
      </w:pPr>
      <w:r>
        <w:t xml:space="preserve">1990 19% 20% 2425 29% 20 </w:t>
      </w:r>
      <w:r>
        <w:br/>
      </w:r>
      <w:r>
        <w:t xml:space="preserve">2%</w:t>
      </w:r>
    </w:p>
    <w:p>
      <w:pPr>
        <w:pStyle w:val="Normal"/>
      </w:pPr>
      <w:r>
        <w:t xml:space="preserve">Рис. 7. Политерма теплоемкости смеси</w:t>
      </w:r>
    </w:p>
    <w:p>
      <w:pPr>
        <w:pStyle w:val="Normal"/>
      </w:pPr>
      <w:r>
        <w:t xml:space="preserve">нитробензол — н-октан, 53,82 мол. % </w:t>
      </w:r>
      <w:r>
        <w:br/>
      </w:r>
      <w:r>
        <w:t xml:space="preserve">нитробензола</w:t>
      </w:r>
    </w:p>
    <w:p>
      <w:pPr>
        <w:pStyle w:val="Normal"/>
      </w:pPr>
      <w:r>
        <w:t xml:space="preserve">Температурный ход теплоемкости в повторных опытах, произведене </w:t>
      </w:r>
      <w:r>
        <w:br/>
      </w:r>
      <w:r>
        <w:t xml:space="preserve">с той же самой порцией раствора, что и в первом опыте, оказывался тар </w:t>
      </w:r>
      <w:r>
        <w:br/>
      </w:r>
      <w:r>
        <w:t xml:space="preserve">же, как и в первых опытах. Незначительные различия наблюдались тол}</w:t>
      </w:r>
    </w:p>
    <w:p>
      <w:pPr>
        <w:pStyle w:val="Normal"/>
      </w:pPr>
      <w:r>
        <w:t xml:space="preserve">наблюденные максимумы теплоем® </w:t>
      </w:r>
      <w:r>
        <w:br/>
      </w:r>
      <w:r>
        <w:t xml:space="preserve">сти для растворов с 52,81 и 53 </w:t>
      </w:r>
      <w:r>
        <w:br/>
      </w:r>
      <w:r>
        <w:t xml:space="preserve">мол. % нитробензола, по сравнени </w:t>
      </w:r>
      <w:r>
        <w:br/>
      </w:r>
      <w:r>
        <w:t xml:space="preserve">с истинными, оказались нескол </w:t>
      </w:r>
      <w:r>
        <w:br/>
      </w:r>
      <w:r>
        <w:t xml:space="preserve">заниженными.</w:t>
      </w:r>
    </w:p>
    <w:p>
      <w:pPr>
        <w:pStyle w:val="Normal"/>
      </w:pPr>
      <w:r>
        <w:t xml:space="preserve">Заметим, что максимум тепло, </w:t>
      </w:r>
      <w:r>
        <w:br/>
      </w:r>
      <w:r>
        <w:t xml:space="preserve">кости, развивающейся в интерв, </w:t>
      </w:r>
      <w:r>
        <w:br/>
      </w:r>
      <w:r>
        <w:t xml:space="preserve">0,07° С, было обнаружен именно </w:t>
      </w:r>
      <w:r>
        <w:br/>
      </w:r>
      <w:r>
        <w:t xml:space="preserve">тому, что мы вели опыт измерегй </w:t>
      </w:r>
      <w:r>
        <w:br/>
      </w:r>
      <w:r>
        <w:t xml:space="preserve">теплоемкости при малых подъеме </w:t>
      </w:r>
      <w:r>
        <w:br/>
      </w:r>
      <w:r>
        <w:t xml:space="preserve">температуры (0,02°С). Большие по </w:t>
      </w:r>
      <w:r>
        <w:br/>
      </w:r>
      <w:r>
        <w:t xml:space="preserve">емы температуры сгладили бы 1 </w:t>
      </w:r>
      <w:r>
        <w:br/>
      </w:r>
      <w:r>
        <w:t xml:space="preserve">теплоемкости.</w:t>
      </w:r>
    </w:p>
    <w:p>
      <w:pPr>
        <w:pStyle w:val="Normal"/>
      </w:pPr>
      <w:r>
        <w:t xml:space="preserve">. Теплоемкость жидких смесей в критической области расслаивания</w:t>
      </w:r>
    </w:p>
    <w:p>
      <w:pPr>
        <w:pStyle w:val="Normal"/>
      </w:pPr>
      <w:r>
        <w:t xml:space="preserve">®, Таблица 5</w:t>
      </w:r>
    </w:p>
    <w:p>
      <w:pPr>
        <w:pStyle w:val="Normal"/>
      </w:pPr>
      <w:r>
        <w:t xml:space="preserve">_ Положение и величина максимума теплоемкости в растворах нитробен- </w:t>
      </w:r>
      <w:r>
        <w:br/>
      </w:r>
      <w:r>
        <w:t xml:space="preserve">зол — -гептав и нитробензол — н-октан</w:t>
      </w:r>
    </w:p>
    <w:p>
      <w:pPr>
        <w:pStyle w:val="Normal"/>
      </w:pPr>
      <w:r>
        <w:t xml:space="preserve">Концентрация раствора Температура </w:t>
      </w:r>
      <w:r>
        <w:br/>
      </w:r>
      <w:r>
        <w:t xml:space="preserve">.| Средний моле- | соответствующая| Ср макс — бр д </w:t>
      </w:r>
      <w:r>
        <w:br/>
      </w:r>
      <w:r>
        <w:t xml:space="preserve">кулярный вес максимуму ато :100% </w:t>
      </w:r>
      <w:r>
        <w:br/>
      </w:r>
      <w:r>
        <w:t xml:space="preserve">весовых мольных раствора теплоемкости р</w:t>
      </w:r>
    </w:p>
    <w:p>
      <w:pPr>
        <w:pStyle w:val="Normal"/>
      </w:pPr>
      <w:r>
        <w:t xml:space="preserve">Нитробензол — н-гептан</w:t>
      </w:r>
    </w:p>
    <w:p>
      <w:pPr>
        <w:pStyle w:val="Normal"/>
      </w:pPr>
      <w:r>
        <w:t xml:space="preserve">50,98 45,85 110,73 Максимума нет </w:t>
      </w:r>
      <w:r>
        <w:br/>
      </w:r>
      <w:r>
        <w:t xml:space="preserve">51,98 46,83 110,92 19,69 10 </w:t>
      </w:r>
      <w:r>
        <w:br/>
      </w:r>
      <w:r>
        <w:t xml:space="preserve">52,18 47 ‚04 110,99 19,62 41 </w:t>
      </w:r>
      <w:r>
        <w:br/>
      </w:r>
      <w:r>
        <w:t xml:space="preserve">52,25 47 ,08 144,00 19,65 27 </w:t>
      </w:r>
      <w:r>
        <w:br/>
      </w:r>
      <w:r>
        <w:t xml:space="preserve">52,48 47,36 141 ‚05 19,58 т </w:t>
      </w:r>
      <w:r>
        <w:br/>
      </w:r>
      <w:r>
        <w:t xml:space="preserve">52,93 47,79 1345 Максимума нет </w:t>
      </w:r>
      <w:r>
        <w:br/>
      </w:r>
      <w:r>
        <w:t xml:space="preserve">Нитробензол — н-октан </w:t>
      </w:r>
      <w:r>
        <w:br/>
      </w:r>
      <w:r>
        <w:t xml:space="preserve">54,14 52,27 118,86 20,02 63 </w:t>
      </w:r>
      <w:r>
        <w:br/>
      </w:r>
      <w:r>
        <w:t xml:space="preserve">54,38 52.52 118,89 20,26 64 </w:t>
      </w:r>
      <w:r>
        <w:br/>
      </w:r>
      <w:r>
        <w:t xml:space="preserve">54,52 52,65 118,92 20,29 82 </w:t>
      </w:r>
      <w:r>
        <w:br/>
      </w:r>
      <w:r>
        <w:t xml:space="preserve">54,66 52,81 118,92, 20,36 300 </w:t>
      </w:r>
      <w:r>
        <w:br/>
      </w:r>
      <w:r>
        <w:t xml:space="preserve">54,92 53,06 118 , 94 20,25 162 </w:t>
      </w:r>
      <w:r>
        <w:br/>
      </w:r>
      <w:r>
        <w:t xml:space="preserve">55,25 53,40 118,97 20,17 68 </w:t>
      </w:r>
      <w:r>
        <w:br/>
      </w:r>
      <w:r>
        <w:t xml:space="preserve">55,75 58,82 119,00 Максимума нет</w:t>
      </w:r>
    </w:p>
    <w:p>
      <w:pPr>
        <w:pStyle w:val="Normal"/>
      </w:pPr>
      <w:r>
        <w:t xml:space="preserve">Примечание. ©, </w:t>
      </w:r>
      <w:r>
        <w:br/>
      </w:r>
      <w:r>
        <w:t xml:space="preserve">политермы теплоемкости.</w:t>
      </w:r>
    </w:p>
    <w:p>
      <w:pPr>
        <w:pStyle w:val="Normal"/>
      </w:pPr>
      <w:r>
        <w:t xml:space="preserve">принадлежит почти горизонтальному участку</w:t>
      </w:r>
    </w:p>
    <w:p>
      <w:pPr>
        <w:pStyle w:val="Normal"/>
      </w:pPr>
      <w:r>
        <w:t xml:space="preserve">Эдводится к расслаиванию не в первый ‘раз </w:t>
      </w:r>
      <w:r>
        <w:br/>
      </w:r>
      <w:r>
        <w:t xml:space="preserve">стерезисные явления). В качестве приме- </w:t>
      </w:r>
      <w:r>
        <w:br/>
      </w:r>
      <w:r>
        <w:t xml:space="preserve">® мы приводим на рис. 9 сопоставление уд </w:t>
      </w:r>
      <w:r>
        <w:br/>
      </w:r>
      <w:r>
        <w:t xml:space="preserve">Рзультатов измерения теплоемкости в двух </w:t>
      </w:r>
      <w:r>
        <w:br/>
      </w:r>
      <w:r>
        <w:t xml:space="preserve">риях в растворе, нитробензол — н-октан </w:t>
      </w:r>
      <w:r>
        <w:br/>
      </w:r>
      <w:r>
        <w:t xml:space="preserve">рено нитробензола 52,81 мол.%. (м</w:t>
      </w:r>
    </w:p>
    <w:p>
      <w:pPr>
        <w:pStyle w:val="Normal"/>
      </w:pPr>
      <w:r>
        <w:t xml:space="preserve">(р, иал/а-2009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величине максимума теплоемкости и в его положении на оси температур. </w:t>
      </w:r>
      <w:r>
        <w:br/>
      </w:r>
      <w:r>
        <w:t xml:space="preserve">'0 является вполне закономерным, так как на результаты повторных </w:t>
      </w:r>
      <w:r>
        <w:br/>
      </w:r>
      <w:r>
        <w:t xml:space="preserve">\\ерений может оказать влияние и то, что в повторном опыте система,</w:t>
      </w:r>
    </w:p>
    <w:p>
      <w:pPr>
        <w:pStyle w:val="Normal"/>
      </w:pPr>
      <w:r>
        <w:t xml:space="preserve">6 </w:t>
      </w:r>
      <w:r>
        <w:br/>
      </w:r>
      <w:r>
        <w:t xml:space="preserve">а</w:t>
      </w:r>
    </w:p>
    <w:p>
      <w:pPr>
        <w:pStyle w:val="Normal"/>
      </w:pPr>
      <w:r>
        <w:t xml:space="preserve">ГАбрнен.% ©“ 190 </w:t>
      </w:r>
      <w:r>
        <w:br/>
      </w:r>
      <w:r>
        <w:t xml:space="preserve">Я </w:t>
      </w:r>
      <w:r>
        <w:br/>
      </w:r>
      <w:r>
        <w:t xml:space="preserve">10 </w:t>
      </w:r>
      <w:r>
        <w:br/>
      </w:r>
      <w:r>
        <w:t xml:space="preserve">} </w:t>
      </w:r>
      <w:r>
        <w:br/>
      </w:r>
      <w:r>
        <w:t xml:space="preserve">8 </w:t>
      </w:r>
      <w:r>
        <w:br/>
      </w:r>
      <w:r>
        <w:t xml:space="preserve">и р </w:t>
      </w:r>
      <w:r>
        <w:br/>
      </w:r>
      <w:r>
        <w:t xml:space="preserve">0 ь </w:t>
      </w:r>
      <w:r>
        <w:br/>
      </w:r>
      <w:r>
        <w:t xml:space="preserve">Й </w:t>
      </w:r>
      <w:r>
        <w:br/>
      </w:r>
      <w:r>
        <w:t xml:space="preserve">00 та </w:t>
      </w:r>
      <w:r>
        <w:br/>
      </w:r>
      <w:r>
        <w:t xml:space="preserve">46 47 48 3 о </w:t>
      </w:r>
      <w:r>
        <w:br/>
      </w:r>
      <w:r>
        <w:t xml:space="preserve">с мол % 20 2025 20% 20706 </w:t>
      </w:r>
      <w:r>
        <w:br/>
      </w:r>
      <w:r>
        <w:t xml:space="preserve">Рис. 8. Величина максимумов Рис. 9</w:t>
      </w:r>
    </w:p>
    <w:p>
      <w:pPr>
        <w:pStyle w:val="Normal"/>
      </w:pPr>
      <w:r>
        <w:t xml:space="preserve">теплоемкости в смесях нитро- </w:t>
      </w:r>
      <w:r>
        <w:br/>
      </w:r>
      <w:r>
        <w:t xml:space="preserve">бензол — н-гептан</w:t>
      </w:r>
    </w:p>
    <w:p>
      <w:pPr>
        <w:pStyle w:val="Normal"/>
      </w:pPr>
      <w:r>
        <w:t xml:space="preserve">. Н Воспроизводимость </w:t>
      </w:r>
      <w:r>
        <w:br/>
      </w:r>
      <w:r>
        <w:t xml:space="preserve">результатов измерения тепло- </w:t>
      </w:r>
      <w:r>
        <w:br/>
      </w:r>
      <w:r>
        <w:t xml:space="preserve">емкости в растворе нитробен- </w:t>
      </w:r>
      <w:r>
        <w:br/>
      </w:r>
      <w:r>
        <w:t xml:space="preserve">зол — н-октан критической </w:t>
      </w:r>
      <w:r>
        <w:br/>
      </w:r>
      <w:r>
        <w:t xml:space="preserve">концентрации</w:t>
      </w:r>
    </w:p>
    <w:p>
      <w:pPr>
        <w:pStyle w:val="Normal"/>
      </w:pPr>
      <w:r>
        <w:t xml:space="preserve">этого сопоставления видно, что общий ход политермы теплоемкости </w:t>
      </w:r>
      <w:r>
        <w:br/>
      </w:r>
      <w:r>
        <w:t xml:space="preserve">производится до значения величины максимума, положение которого </w:t>
      </w:r>
      <w:r>
        <w:br/>
      </w:r>
      <w:r>
        <w:t xml:space="preserve">политерме, соответствующей повторной серии измерений, оказалось </w:t>
      </w:r>
      <w:r>
        <w:br/>
      </w:r>
      <w:r>
        <w:t xml:space="preserve">щенным на 0,047° С.</w:t>
      </w:r>
    </w:p>
    <w:p>
      <w:pPr>
        <w:pStyle w:val="Normal"/>
      </w:pPr>
      <w:r>
        <w:t xml:space="preserve">128 В. К. Семенченко и Я. В. Егупов</w:t>
      </w:r>
    </w:p>
    <w:p>
      <w:pPr>
        <w:pStyle w:val="Normal"/>
      </w:pPr>
      <w:r>
        <w:t xml:space="preserve">Рассмотрим вопрос о ширине критической области расслаивания. 1 </w:t>
      </w:r>
      <w:r>
        <w:br/>
      </w:r>
      <w:r>
        <w:t xml:space="preserve">табл. 5 видно, что максимумы теплоемкости наблюдены в системе нитр. </w:t>
      </w:r>
      <w:r>
        <w:br/>
      </w:r>
      <w:r>
        <w:t xml:space="preserve">бензол — н-гептан от 46,83 до 47,36 мол. %, в системе нитробензол — </w:t>
      </w:r>
      <w:r>
        <w:br/>
      </w:r>
      <w:r>
        <w:t xml:space="preserve">октан — от 52,27 до 58,40 мол. %. В системе триэтиламин — вода, по да </w:t>
      </w:r>
      <w:r>
        <w:br/>
      </w:r>
      <w:r>
        <w:t xml:space="preserve">ным В. П. Скрипова и В. В. Семенченко [7, 9], максимумы теплоемкос’ </w:t>
      </w:r>
      <w:r>
        <w:br/>
      </w:r>
      <w:r>
        <w:t xml:space="preserve">наблюдены в интервале концентраций от 2,85 до 12,6 мол. %. Из этих да </w:t>
      </w:r>
      <w:r>
        <w:br/>
      </w:r>
      <w:r>
        <w:t xml:space="preserve">ных следует, что критическая область расслаивания сосредоточена в ра. </w:t>
      </w:r>
      <w:r>
        <w:br/>
      </w:r>
      <w:r>
        <w:t xml:space="preserve">личных системах в различных интервалах концентраций: в системе и | </w:t>
      </w:r>
      <w:r>
        <w:br/>
      </w:r>
      <w:r>
        <w:t xml:space="preserve">бензол—н-гептан ширина критической области составляет около 0,5 мол.‘</w:t>
      </w:r>
    </w:p>
    <w:p>
      <w:pPr>
        <w:pStyle w:val="Normal"/>
      </w:pPr>
      <w:r>
        <w:t xml:space="preserve">в системе нитробензол — н-октан она более 1%, а в системе триоти. </w:t>
      </w:r>
      <w:r>
        <w:br/>
      </w:r>
      <w:r>
        <w:t xml:space="preserve">амин — вода она более 10%, т. е. ширина критической области по конце. </w:t>
      </w:r>
      <w:r>
        <w:br/>
      </w:r>
      <w:r>
        <w:t xml:space="preserve">трации изменяется в широких пределах — от долей мольного процен’ </w:t>
      </w:r>
      <w:r>
        <w:br/>
      </w:r>
      <w:r>
        <w:t xml:space="preserve">до десятков процентов.</w:t>
      </w:r>
    </w:p>
    <w:p>
      <w:pPr>
        <w:pStyle w:val="Normal"/>
      </w:pPr>
      <w:r>
        <w:t xml:space="preserve">Такие различия в протяженности критической области расслаиван, </w:t>
      </w:r>
      <w:r>
        <w:br/>
      </w:r>
      <w:r>
        <w:t xml:space="preserve">у различных жидких систем заставляют быть особенно внимательный </w:t>
      </w:r>
      <w:r>
        <w:br/>
      </w:r>
      <w:r>
        <w:t xml:space="preserve">в выборе концентраций растворов для калориметрических опытов. Крит. </w:t>
      </w:r>
      <w:r>
        <w:br/>
      </w:r>
      <w:r>
        <w:t xml:space="preserve">ческие концентрации по литературным данным могут отличаться бол </w:t>
      </w:r>
      <w:r>
        <w:br/>
      </w:r>
      <w:r>
        <w:t xml:space="preserve">чем на 1 мол.%, а ширина критической области расслаивания, как \ </w:t>
      </w:r>
      <w:r>
        <w:br/>
      </w:r>
      <w:r>
        <w:t xml:space="preserve">видели, может составлять доли мольного процента. Поэтому, выбири</w:t>
      </w:r>
    </w:p>
    <w:p>
      <w:pPr>
        <w:pStyle w:val="Normal"/>
      </w:pPr>
      <w:r>
        <w:t xml:space="preserve">концентрации растворов для калориметрических опытов по литературни! </w:t>
      </w:r>
      <w:r>
        <w:br/>
      </w:r>
      <w:r>
        <w:t xml:space="preserve">данным, можно их выбрать настолько неудачно, что они окажутся леж </w:t>
      </w:r>
      <w:r>
        <w:br/>
      </w:r>
      <w:r>
        <w:t xml:space="preserve">щими вне критической области расслаивания, и максимум теплоемкое" </w:t>
      </w:r>
      <w:r>
        <w:br/>
      </w:r>
      <w:r>
        <w:t xml:space="preserve">не будет обнаружен.</w:t>
      </w:r>
    </w:p>
    <w:p>
      <w:pPr>
        <w:pStyle w:val="Normal"/>
      </w:pPr>
      <w:r>
        <w:t xml:space="preserve">Наличие резких температурных изменений теплоемкости в крит </w:t>
      </w:r>
      <w:r>
        <w:br/>
      </w:r>
      <w:r>
        <w:t xml:space="preserve">ческой области расслаивания показывает, что критическое расслаиван" </w:t>
      </w:r>
      <w:r>
        <w:br/>
      </w:r>
      <w:r>
        <w:t xml:space="preserve">является таким фазовым переходом, который происходит не изотерми* </w:t>
      </w:r>
      <w:r>
        <w:br/>
      </w:r>
      <w:r>
        <w:t xml:space="preserve">ски и характеризуется конечным, хотя и малым, значением теплоты п]. </w:t>
      </w:r>
      <w:r>
        <w:br/>
      </w:r>
      <w:r>
        <w:t xml:space="preserve">вращения и изменения энтропии. Поскольку этот фазовый переход пр </w:t>
      </w:r>
      <w:r>
        <w:br/>
      </w:r>
      <w:r>
        <w:t xml:space="preserve">исходит не изотермически, он не может быть отнесен к фазовым тах = </w:t>
      </w:r>
      <w:r>
        <w:br/>
      </w:r>
      <w:r>
        <w:t xml:space="preserve">первого рода, а является закритическим переходом [5].</w:t>
      </w:r>
    </w:p>
    <w:p>
      <w:pPr>
        <w:pStyle w:val="Normal"/>
      </w:pPr>
      <w:r>
        <w:t xml:space="preserve">Явлению критического расслаивания мы находим аналог среди пол» </w:t>
      </w:r>
      <w:r>
        <w:br/>
      </w:r>
      <w:r>
        <w:t xml:space="preserve">морфных превращений кристаллов. Так, например, Н. Н. Синельник" </w:t>
      </w:r>
      <w:r>
        <w:br/>
      </w:r>
      <w:r>
        <w:t xml:space="preserve">[19], измеряя теплоемкость кварца в области его © &lt; В превращений, наше, </w:t>
      </w:r>
      <w:r>
        <w:br/>
      </w:r>
      <w:r>
        <w:t xml:space="preserve">что при “—В превращениях кварца не существует изотермического прев}. </w:t>
      </w:r>
      <w:r>
        <w:br/>
      </w:r>
      <w:r>
        <w:t xml:space="preserve">щения. Аномальный рост теплоемкости, связанный © этим превращении </w:t>
      </w:r>
      <w:r>
        <w:br/>
      </w:r>
      <w:r>
        <w:t xml:space="preserve">кварца, начинается около 553° С и заканчивается при 574,1° С.</w:t>
      </w:r>
    </w:p>
    <w:p>
      <w:pPr>
        <w:pStyle w:val="Normal"/>
      </w:pPr>
      <w:r>
        <w:t xml:space="preserve">Если сопоставить температуры расслаивания растворов нитробензол. </w:t>
      </w:r>
      <w:r>
        <w:br/>
      </w:r>
      <w:r>
        <w:t xml:space="preserve">н-октан и температуры, при которых возникают максимумы теплоемкос\ </w:t>
      </w:r>
      <w:r>
        <w:br/>
      </w:r>
      <w:r>
        <w:t xml:space="preserve">в этих растворах, то оказывается, что температуры возникновения ма’ </w:t>
      </w:r>
      <w:r>
        <w:br/>
      </w:r>
      <w:r>
        <w:t xml:space="preserve">симумов теплоемкости предшествуют температурам расслаивания, ес:1 </w:t>
      </w:r>
      <w:r>
        <w:br/>
      </w:r>
      <w:r>
        <w:t xml:space="preserve">к расслаиванию подходить со стороны гомогенного состояния. Этот фай </w:t>
      </w:r>
      <w:r>
        <w:br/>
      </w:r>
      <w:r>
        <w:t xml:space="preserve">будет подробно рассмотрен в следующей статье и там будет показав. </w:t>
      </w:r>
      <w:r>
        <w:br/>
      </w:r>
      <w:r>
        <w:t xml:space="preserve">что максимумы теплоемкости возникают в системах тогда, когда они я. </w:t>
      </w:r>
      <w:r>
        <w:br/>
      </w:r>
      <w:r>
        <w:t xml:space="preserve">ляются еще агрегативно устойчивыми. 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температурная зависимость теплоемкости в системе нитр </w:t>
      </w:r>
      <w:r>
        <w:br/>
      </w:r>
      <w:r>
        <w:t xml:space="preserve">бензол — н-гептан и нитробензол — н-октан в критической области ра </w:t>
      </w:r>
      <w:r>
        <w:br/>
      </w:r>
      <w:r>
        <w:t xml:space="preserve">слаивания:</w:t>
      </w:r>
    </w:p>
    <w:p>
      <w:pPr>
        <w:pStyle w:val="Normal"/>
      </w:pPr>
      <w:r>
        <w:t xml:space="preserve">2. Подтверждено, что теплоемкость двойных жидких смесей в крит </w:t>
      </w:r>
      <w:r>
        <w:br/>
      </w:r>
      <w:r>
        <w:t xml:space="preserve">ческой области расслаивания при изменении температуры проходит чер </w:t>
      </w:r>
      <w:r>
        <w:br/>
      </w:r>
      <w:r>
        <w:t xml:space="preserve">максимум, и этим опровергнуто утверждение некоторых исследовател! </w:t>
      </w:r>
      <w:r>
        <w:br/>
      </w:r>
      <w:r>
        <w:t xml:space="preserve">об отсутствии максимума теплоемкости, сомневавшихся в результатах и" </w:t>
      </w:r>
      <w:r>
        <w:br/>
      </w:r>
      <w:r>
        <w:t xml:space="preserve">мерений, свидетельствовавших о наличии максимума теплоемкости в кр </w:t>
      </w:r>
      <w:r>
        <w:br/>
      </w:r>
      <w:r>
        <w:t xml:space="preserve">тической области расслаивания.</w:t>
      </w:r>
    </w:p>
    <w:p>
      <w:pPr>
        <w:pStyle w:val="Normal"/>
      </w:pPr>
      <w:r>
        <w:t xml:space="preserve">3. Величина максимума теплоемкости для данной системы зависит ^ </w:t>
      </w:r>
      <w:r>
        <w:br/>
      </w:r>
      <w:r>
        <w:t xml:space="preserve">концентрации раствора. В растворе критической концентрации мы</w:t>
      </w:r>
    </w:p>
    <w:p>
      <w:pPr>
        <w:pStyle w:val="Normal"/>
      </w:pPr>
      <w:r>
        <w:t xml:space="preserve">Ге д у </w:t>
      </w:r>
      <w:r>
        <w:br/>
      </w:r>
      <w:r>
        <w:t xml:space="preserve">_  Теплоемкость жидких смесей в критической области расслаивания 129</w:t>
      </w:r>
    </w:p>
    <w:p>
      <w:pPr>
        <w:pStyle w:val="Normal"/>
      </w:pPr>
      <w:r>
        <w:t xml:space="preserve">лоемкости — наибольший. С увеличением и уменьшением концентра- </w:t>
      </w:r>
      <w:r>
        <w:br/>
      </w:r>
      <w:r>
        <w:t xml:space="preserve">| раствора, по сравнению с критической, величина максимума теплоем- </w:t>
      </w:r>
      <w:r>
        <w:br/>
      </w:r>
      <w:r>
        <w:t xml:space="preserve">ти уменьшается и, наконец, он совсем исчезает.</w:t>
      </w:r>
    </w:p>
    <w:p>
      <w:pPr>
        <w:pStyle w:val="Normal"/>
      </w:pPr>
      <w:r>
        <w:t xml:space="preserve">|4. Наблюдения за установлением теплового равновесия в процессе из- </w:t>
      </w:r>
      <w:r>
        <w:br/>
      </w:r>
      <w:r>
        <w:t xml:space="preserve">оения теплоемкости указывают на то, что в критической точке тепловое </w:t>
      </w:r>
      <w:r>
        <w:br/>
      </w:r>
      <w:r>
        <w:t xml:space="preserve">|зновесие устанавливается в течение особенно длительного времени.</w:t>
      </w:r>
    </w:p>
    <w:p>
      <w:pPr>
        <w:pStyle w:val="Normal"/>
      </w:pPr>
      <w:r>
        <w:t xml:space="preserve">| указывает на особое состояние системы в критической точке расслаи- </w:t>
      </w:r>
      <w:r>
        <w:br/>
      </w:r>
      <w:r>
        <w:t xml:space="preserve">тия.</w:t>
      </w:r>
    </w:p>
    <w:p>
      <w:pPr>
        <w:pStyle w:val="Normal"/>
      </w:pPr>
      <w:r>
        <w:t xml:space="preserve">5. Полученные экспериментальные данные подтвержают точку зрения </w:t>
      </w:r>
      <w:r>
        <w:br/>
      </w:r>
      <w:r>
        <w:t xml:space="preserve">|10го из нас о термодинамическом тождёстве критических явлений и </w:t>
      </w:r>
      <w:r>
        <w:br/>
      </w:r>
      <w:r>
        <w:t xml:space="preserve">|зовых переходов второго рода, поскольку рост теплоемкости вблизи </w:t>
      </w:r>
      <w:r>
        <w:br/>
      </w:r>
      <w:r>
        <w:t xml:space="preserve">|итической точки является главнейшим признаком обобщенного крити- </w:t>
      </w:r>
      <w:r>
        <w:br/>
      </w:r>
      <w:r>
        <w:t xml:space="preserve">кого перехода.</w:t>
      </w:r>
    </w:p>
    <w:p>
      <w:pPr>
        <w:pStyle w:val="Normal"/>
      </w:pPr>
      <w:r>
        <w:t xml:space="preserve">6. Установлено, что критическая область расслаивания в двойных жид- </w:t>
      </w:r>
      <w:r>
        <w:br/>
      </w:r>
      <w:r>
        <w:t xml:space="preserve">|х смесях в зависимости от качественного состава смеси может прости- </w:t>
      </w:r>
      <w:r>
        <w:br/>
      </w:r>
      <w:r>
        <w:t xml:space="preserve">ся от долей до десятков мол. %. Поэтому измерения теплоемкости </w:t>
      </w:r>
      <w:r>
        <w:br/>
      </w:r>
      <w:r>
        <w:t xml:space="preserve">зистемах с узкой критической областью при наличии ошибки в опреде- </w:t>
      </w:r>
      <w:r>
        <w:br/>
      </w:r>
      <w:r>
        <w:t xml:space="preserve">вии критической "концентрации могут и не обнаружить максимума </w:t>
      </w:r>
      <w:r>
        <w:br/>
      </w:r>
      <w:r>
        <w:t xml:space="preserve">плоемкости.</w:t>
      </w:r>
    </w:p>
    <w:p>
      <w:pPr>
        <w:pStyle w:val="Normal"/>
      </w:pPr>
      <w:r>
        <w:t xml:space="preserve">| 7. Установлено, что максимум теплоемкости в жидкой смеси может </w:t>
      </w:r>
      <w:r>
        <w:br/>
      </w:r>
      <w:r>
        <w:t xml:space="preserve">звиваться в очень узком температурном интервале. Так, в растворе </w:t>
      </w:r>
      <w:r>
        <w:br/>
      </w:r>
      <w:r>
        <w:t xml:space="preserve">тробензол — н-октан критической концентрации наблюден температур- </w:t>
      </w:r>
      <w:r>
        <w:br/>
      </w:r>
      <w:r>
        <w:t xml:space="preserve">м ход теплоемкости с максимумом величиною в 300%, в интервале </w:t>
      </w:r>
      <w:r>
        <w:br/>
      </w:r>
      <w:r>
        <w:t xml:space="preserve">)7° С. Поэтому, если измерение теплоемкости ведется при относительно </w:t>
      </w:r>
      <w:r>
        <w:br/>
      </w:r>
      <w:r>
        <w:t xml:space="preserve">льших подъемах температуры в ходе отдельного калориметрического </w:t>
      </w:r>
      <w:r>
        <w:br/>
      </w:r>
      <w:r>
        <w:t xml:space="preserve">`ыта, то максимумы теплоемкости обнаружены не будут.</w:t>
      </w:r>
    </w:p>
    <w:p>
      <w:pPr>
        <w:pStyle w:val="Normal"/>
      </w:pPr>
      <w:r>
        <w:t xml:space="preserve">`8. Экспериментально показано, что в тройных жидких системах тепло- </w:t>
      </w:r>
      <w:r>
        <w:br/>
      </w:r>
      <w:r>
        <w:t xml:space="preserve">кость в критической области расслаивания проходит через максимум, </w:t>
      </w:r>
      <w:r>
        <w:br/>
      </w:r>
      <w:r>
        <w:t xml:space="preserve">Ки в двойных системах. На основании этого сделано заключение, что </w:t>
      </w:r>
      <w:r>
        <w:br/>
      </w:r>
      <w:r>
        <w:t xml:space="preserve">'зическая природа расслаивания в двойных и тройных системах одина- </w:t>
      </w:r>
      <w:r>
        <w:br/>
      </w:r>
      <w:r>
        <w:t xml:space="preserve">›ва.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17.Х.1956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. В. К. Семенченко, Журн. физ. химии, 21, 1461, 1947.</w:t>
      </w:r>
    </w:p>
    <w:p>
      <w:pPr>
        <w:pStyle w:val="Normal"/>
      </w:pPr>
      <w:r>
        <w:t xml:space="preserve">В. К. Семенченко, Вестн. МГУ, № 11, 103, 1948.</w:t>
      </w:r>
    </w:p>
    <w:p>
      <w:pPr>
        <w:pStyle w:val="Normal"/>
      </w:pPr>
      <w:r>
        <w:t xml:space="preserve">‚В. К. Семенченко, Журн. физ. химии, 26, 1337, 1952.</w:t>
      </w:r>
    </w:p>
    <w:p>
      <w:pPr>
        <w:pStyle w:val="Normal"/>
      </w:pPr>
      <w:r>
        <w:t xml:space="preserve">В В. К. Семенченко, ДАН, 92, 625, 1953; 99, 1045, 1954.</w:t>
      </w:r>
    </w:p>
    <w:p>
      <w:pPr>
        <w:pStyle w:val="Normal"/>
      </w:pPr>
      <w:r>
        <w:t xml:space="preserve">„В. К. Семенченко, Обобщенные критические явления. В сборнике «Приме- </w:t>
      </w:r>
      <w:r>
        <w:br/>
      </w:r>
      <w:r>
        <w:t xml:space="preserve">’чание ультраакустики к исследованию вещества», вып. 1, Изд-во МОПИ, М., </w:t>
      </w:r>
      <w:r>
        <w:br/>
      </w:r>
      <w:r>
        <w:t xml:space="preserve">1956.</w:t>
      </w:r>
    </w:p>
    <w:p>
      <w:pPr>
        <w:pStyle w:val="Normal"/>
      </w:pPr>
      <w:r>
        <w:t xml:space="preserve">. К. Г. Хомяков, В. А. Холлери М. А. Некрашевич, Журн. физ.</w:t>
      </w:r>
    </w:p>
    <w:p>
      <w:pPr>
        <w:pStyle w:val="Normal"/>
      </w:pPr>
      <w:r>
        <w:t xml:space="preserve">химии, 25, 1469, 1951.</w:t>
      </w:r>
    </w:p>
    <w:p>
      <w:pPr>
        <w:pStyle w:val="Normal"/>
      </w:pPr>
      <w:r>
        <w:t xml:space="preserve">.В. К. Семенченко и В. П. Скрипов, Журн. физ. химии, 25, 362, 1951.</w:t>
      </w:r>
    </w:p>
    <w:p>
      <w:pPr>
        <w:pStyle w:val="Normal"/>
      </w:pPr>
      <w:r>
        <w:t xml:space="preserve">. . Семенченко и В. П. Скрипов, ДАН, 85, 1325, 1952.</w:t>
      </w:r>
    </w:p>
    <w:p>
      <w:pPr>
        <w:pStyle w:val="Normal"/>
      </w:pPr>
      <w:r>
        <w:t xml:space="preserve">В. . СкриповиВ. К. Семенченко, Журн. физ. химии, 29, 174, 1955.</w:t>
      </w:r>
    </w:p>
    <w:p>
      <w:pPr>
        <w:pStyle w:val="Normal"/>
      </w:pPr>
      <w:r>
        <w:t xml:space="preserve">ново </w:t>
      </w:r>
      <w:r>
        <w:br/>
      </w:r>
      <w:r>
        <w:t xml:space="preserve">Е</w:t>
      </w:r>
    </w:p>
    <w:p>
      <w:pPr>
        <w:pStyle w:val="Normal"/>
      </w:pPr>
      <w:r>
        <w:t xml:space="preserve">Е Ти уе аь ПП Ета ас "Мат, М. ие пав Ргос. Маб. Аса4. </w:t>
      </w:r>
      <w:r>
        <w:br/>
      </w:r>
      <w:r>
        <w:t xml:space="preserve">_5с1., 39, 19, 1953. </w:t>
      </w:r>
      <w:r>
        <w:br/>
      </w:r>
      <w:r>
        <w:t xml:space="preserve">-х М. Амирханови И: ру рвич, ДАН, 91, 224, 1953.</w:t>
      </w:r>
    </w:p>
    <w:p>
      <w:pPr>
        <w:pStyle w:val="Normal"/>
      </w:pPr>
      <w:r>
        <w:t xml:space="preserve">. И.Р. Кричевский, Фазовые равновесия в растворах при высоких давлени- </w:t>
      </w:r>
      <w:r>
        <w:br/>
      </w:r>
      <w:r>
        <w:t xml:space="preserve">_ ЯХ, Госхимиздат, М.—Л., 1952.</w:t>
      </w:r>
    </w:p>
    <w:p>
      <w:pPr>
        <w:pStyle w:val="Normal"/>
      </w:pPr>
      <w:r>
        <w:t xml:space="preserve">-Х. И. Амирханов, И. Г. Гурвич и9. М. Матизен, ДАН, 100, 735, 1955. </w:t>
      </w:r>
      <w:r>
        <w:br/>
      </w:r>
      <w:r>
        <w:t xml:space="preserve">Я. В. Егупов, Журн. физ. химии, 31, 1587, 1957.</w:t>
      </w:r>
    </w:p>
    <w:p>
      <w:pPr>
        <w:pStyle w:val="Normal"/>
      </w:pPr>
      <w:r>
        <w:t xml:space="preserve">\№оо4Ъигп, $ штбфа. Теге\зку, 14. `Епо. Свеш., 36, 588 1944.</w:t>
      </w:r>
    </w:p>
    <w:p>
      <w:pPr>
        <w:pStyle w:val="Normal"/>
      </w:pPr>
      <w:r>
        <w:t xml:space="preserve">№: 1. Зорина и В. К. Семенченко, ДАН, 84, 1491, 1952.</w:t>
      </w:r>
    </w:p>
    <w:p>
      <w:pPr>
        <w:pStyle w:val="Normal"/>
      </w:pPr>
      <w:r>
        <w:t xml:space="preserve">. К. Семенченко и В. П. Скрипов, Журн. физ. химии, 29, 194, 1955. </w:t>
      </w:r>
      <w:r>
        <w:br/>
      </w:r>
      <w:r>
        <w:t xml:space="preserve">Тм шегшапз, 23. рвуз. СБет., 58, 129, 1907. </w:t>
      </w:r>
      <w:r>
        <w:br/>
      </w:r>
      <w:r>
        <w:t xml:space="preserve">Н. Н. Синельников, ДАН, 92, 369, 1953.</w:t>
      </w:r>
    </w:p>
    <w:p>
      <w:pPr>
        <w:pStyle w:val="Normal"/>
      </w:pPr>
      <w:r>
        <w:t xml:space="preserve">130 В. К. Семенченко и Я. В. Егупов</w:t>
      </w:r>
    </w:p>
    <w:p>
      <w:pPr>
        <w:pStyle w:val="Normal"/>
      </w:pPr>
      <w:r>
        <w:t xml:space="preserve">ЗЕСОМО-ОВРЕВ РНАЗЕ ТКАМЗТТОМ$ АМР СВГТТСАТ РНЕХОМЕМА</w:t>
      </w:r>
    </w:p>
    <w:p>
      <w:pPr>
        <w:pStyle w:val="Normal"/>
      </w:pPr>
      <w:r>
        <w:t xml:space="preserve">УПТ. ТНЕ НЕАТ САРАСИТТЕ$ ОЕ 11001) МТХТОВЕ$ 1№ ТНЕ СВИТСАГ, ВЕСОМ </w:t>
      </w:r>
      <w:r>
        <w:br/>
      </w:r>
      <w:r>
        <w:t xml:space="preserve">ОК ЗЕРАВАТТОМ</w:t>
      </w:r>
    </w:p>
    <w:p>
      <w:pPr>
        <w:pStyle w:val="Normal"/>
      </w:pPr>
      <w:r>
        <w:t xml:space="preserve">УТ. К. бетепсйетКко ап4 Уа. Т. Едиров (Моз5сош)</w:t>
      </w:r>
    </w:p>
    <w:p>
      <w:pPr>
        <w:pStyle w:val="Normal"/>
      </w:pPr>
      <w:r>
        <w:t xml:space="preserve">бишшагу</w:t>
      </w:r>
    </w:p>
    <w:p>
      <w:pPr>
        <w:pStyle w:val="Normal"/>
      </w:pPr>
      <w:r>
        <w:t xml:space="preserve">Тре (ешрегабате аерепаепсе оЁ {№е Беаф сарасИез о{ {Ве Пед пихватез пИхоь</w:t>
      </w:r>
    </w:p>
    <w:p>
      <w:pPr>
        <w:pStyle w:val="Normal"/>
      </w:pPr>
      <w:r>
        <w:t xml:space="preserve">2епе-п-вербапе аю@ питофеп2епе-п-осбаше раз ееп ехрегимещаИу шуезИвае4.</w:t>
      </w:r>
    </w:p>
    <w:p>
      <w:pPr>
        <w:pStyle w:val="Normal"/>
      </w:pPr>
      <w:r>
        <w:t xml:space="preserve">арреагалсе о{ тахипа ш Те Веаб сарас1Мез \уаз оЪзегуеа, хабВ те отеайезф уашез </w:t>
      </w:r>
      <w:r>
        <w:br/>
      </w:r>
      <w:r>
        <w:t xml:space="preserve">шхишгез$ оЁ ст1Аса] сошроз!оп, (ве уаез Чо 11$ 1пс (0 2его аз Ве сошроз1 оп тесе </w:t>
      </w:r>
      <w:r>
        <w:br/>
      </w:r>
      <w:r>
        <w:t xml:space="preserve">[гота (Ме ст! са]. Непсе {№е сопсерйоп аз 60 (Ме Мегиодупанис 14епйбу Ъебхуеев</w:t>
      </w:r>
    </w:p>
    <w:p>
      <w:pPr>
        <w:pStyle w:val="Normal"/>
      </w:pPr>
      <w:r>
        <w:t xml:space="preserve">Иса! рвелошева ап зесов4-от4ег рвазе фтапз10пз маз ехрегиаенаПу зибзбапйай </w:t>
      </w:r>
      <w:r>
        <w:br/>
      </w:r>
      <w:r>
        <w:t xml:space="preserve">Т6 уаз Юпи@ {Ваё {Ме ст!са] гео1оп о{ зерагайов о{ Б1пагу Па пихбигез шо</w:t>
      </w:r>
    </w:p>
    <w:p>
      <w:pPr>
        <w:pStyle w:val="Normal"/>
      </w:pPr>
      <w:r>
        <w:t xml:space="preserve">г1опз зузбетз тау свапсе Ёгош {тас@отз {0 (епз оЁ то]аг регсепбаоез.</w:t>
      </w:r>
    </w:p>
    <w:p>
      <w:pPr>
        <w:pStyle w:val="Normal"/>
      </w:pPr>
      <w:r>
        <w:t xml:space="preserve">А тахипит 1: &amp;Ве Веаё сараслбу маз оЪзегуе4 {ог Ше фегпагу зузбеш п-ргору!!</w:t>
      </w:r>
    </w:p>
    <w:p>
      <w:pPr>
        <w:pStyle w:val="Normal"/>
      </w:pPr>
      <w:r>
        <w:t xml:space="preserve">сово]-мацег-зо4лт пИтЦе.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</w:t>
      </w:r>
      <w:r>
        <w:br/>
      </w:r>
      <w:r>
        <w:t xml:space="preserve">(И </w:t>
      </w:r>
      <w:r>
        <w:br/>
      </w:r>
      <w:r>
        <w:t xml:space="preserve">(}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ЖУРНАЛ ФИЗИЧЕСКОЙ ХИМИИ </w:t>
      </w:r>
      <w:r>
        <w:br/>
      </w:r>
      <w:r>
        <w:t xml:space="preserve">ны</w:t>
      </w:r>
    </w:p>
    <w:p>
      <w:pPr>
        <w:pStyle w:val="Normal"/>
      </w:pPr>
      <w:r>
        <w:t xml:space="preserve">`хххи 19658 №1</w:t>
      </w:r>
    </w:p>
    <w:p>
      <w:pPr>
        <w:pStyle w:val="Normal"/>
      </w:pPr>
      <w:r>
        <w:t xml:space="preserve">ИССЛЕДОВАНИЕ ОРИЕНТАЦИИ В ВЫСОКОПОЛИМЕРАХ</w:t>
      </w:r>
    </w:p>
    <w:p>
      <w:pPr>
        <w:pStyle w:val="Normal"/>
      </w:pPr>
      <w:r>
        <w:t xml:space="preserve">ПТ. ВЛИЯНИЕ ОРИЕНТАЦИИ НА ТЕМПЕРАТУРЫ СТЕКЛОВАНИЯ. </w:t>
      </w:r>
      <w:r>
        <w:br/>
      </w:r>
      <w:r>
        <w:t xml:space="preserve">АМОРФНЫХ ПОЛИМЕРОВ</w:t>
      </w:r>
    </w:p>
    <w:p>
      <w:pPr>
        <w:pStyle w:val="Normal"/>
      </w:pPr>
      <w:r>
        <w:t xml:space="preserve">Ю. С. Липатов, В. А. Варгин и Г. Л. Слонимекий</w:t>
      </w:r>
    </w:p>
    <w:p>
      <w:pPr>
        <w:pStyle w:val="Normal"/>
      </w:pPr>
      <w:r>
        <w:t xml:space="preserve">`В настоящее время установлено, что перемещение цепных молекул </w:t>
      </w:r>
      <w:r>
        <w:br/>
      </w:r>
      <w:r>
        <w:t xml:space="preserve">ри их деформации и ориентации носит диффузионный характер [1]. </w:t>
      </w:r>
      <w:r>
        <w:br/>
      </w:r>
      <w:r>
        <w:t xml:space="preserve">‘тсюда следует, что всякое выпрямление цепи, т. е. переход ее к менее </w:t>
      </w:r>
      <w:r>
        <w:br/>
      </w:r>
      <w:r>
        <w:t xml:space="preserve">зроятному состоянию, будет затруднять ее дальнейшее перемещение, </w:t>
      </w:r>
      <w:r>
        <w:br/>
      </w:r>
      <w:r>
        <w:t xml:space="preserve">'риводя таким образом к потере цепью гибкости и понижению скоростей </w:t>
      </w:r>
      <w:r>
        <w:br/>
      </w:r>
      <w:r>
        <w:t xml:space="preserve">элаксационных процессов. Такое явление «механического стеклования» </w:t>
      </w:r>
      <w:r>
        <w:br/>
      </w:r>
      <w:r>
        <w:t xml:space="preserve">ыло показано в работе В. А. Каргина и Н. В. Михайлова [2] на примере </w:t>
      </w:r>
      <w:r>
        <w:br/>
      </w:r>
      <w:r>
        <w:t xml:space="preserve">'Идратцеллюлозы. При рассмотрении этого вопроса необходимо также </w:t>
      </w:r>
      <w:r>
        <w:br/>
      </w:r>
      <w:r>
        <w:t xml:space="preserve">читывать происходящее при ориентации изменение межмолекулярного </w:t>
      </w:r>
      <w:r>
        <w:br/>
      </w:r>
      <w:r>
        <w:t xml:space="preserve">заимодействия, которое, как было показано нами ранее [3], может умень- </w:t>
      </w:r>
      <w:r>
        <w:br/>
      </w:r>
      <w:r>
        <w:t xml:space="preserve">аться или увеличиваться, способствуя облегчению или затруднению </w:t>
      </w:r>
      <w:r>
        <w:br/>
      </w:r>
      <w:r>
        <w:t xml:space="preserve">ротекания процессов релаксации.</w:t>
      </w:r>
    </w:p>
    <w:p>
      <w:pPr>
        <w:pStyle w:val="Normal"/>
      </w:pPr>
      <w:r>
        <w:t xml:space="preserve">С другой стороны, известно, что при ориентации полимеров при темпе- </w:t>
      </w:r>
      <w:r>
        <w:br/>
      </w:r>
      <w:r>
        <w:t xml:space="preserve">атурах, выше их температуры стеклования, в них возникают силы, пре- </w:t>
      </w:r>
      <w:r>
        <w:br/>
      </w:r>
      <w:r>
        <w:t xml:space="preserve">ятствующие деформации и носящие энтропийный характер. Эти внутрен- </w:t>
      </w:r>
      <w:r>
        <w:br/>
      </w:r>
      <w:r>
        <w:t xml:space="preserve">ие напряжения при быстром охлаждении полимера после растяжения </w:t>
      </w:r>
      <w:r>
        <w:br/>
      </w:r>
      <w:r>
        <w:t xml:space="preserve">'амораживаются» в полимере, и последний остается в неравновесном на- </w:t>
      </w:r>
      <w:r>
        <w:br/>
      </w:r>
      <w:r>
        <w:t xml:space="preserve">ряженном состоянии. Энтропийные внутренние напряжения зависят от </w:t>
      </w:r>
      <w:r>
        <w:br/>
      </w:r>
      <w:r>
        <w:t xml:space="preserve">›мпературы, поскольку они определяются тепловым движением цепной </w:t>
      </w:r>
      <w:r>
        <w:br/>
      </w:r>
      <w:r>
        <w:t xml:space="preserve">'олекулы. Последнее не может сильно измениться при переходе через </w:t>
      </w:r>
      <w:r>
        <w:br/>
      </w:r>
      <w:r>
        <w:t xml:space="preserve">?мпературу стеклования, и поэтому замораживание внутренних напряже- </w:t>
      </w:r>
      <w:r>
        <w:br/>
      </w:r>
      <w:r>
        <w:t xml:space="preserve">ий обусловлено резким возрастанием вязкости системы. Собственно поте- </w:t>
      </w:r>
      <w:r>
        <w:br/>
      </w:r>
      <w:r>
        <w:t xml:space="preserve">п цепями гибкости, т. е. случай, когда энергия теплового движения ста- </w:t>
      </w:r>
      <w:r>
        <w:br/>
      </w:r>
      <w:r>
        <w:t xml:space="preserve">овится ниже величины энергетического барьера вращения, происходит, </w:t>
      </w:r>
      <w:r>
        <w:br/>
      </w:r>
      <w:r>
        <w:t xml:space="preserve">чевидно, при температурах намного более низких, чем температура стекло- </w:t>
      </w:r>
      <w:r>
        <w:br/>
      </w:r>
      <w:r>
        <w:t xml:space="preserve">зния (это следует хотя бы из сохранения гибкости полимерных цепей </w:t>
      </w:r>
      <w:r>
        <w:br/>
      </w:r>
      <w:r>
        <w:t xml:space="preserve">‘растворах при низкой температуре). Наличие в ориентированных поли- </w:t>
      </w:r>
      <w:r>
        <w:br/>
      </w:r>
      <w:r>
        <w:t xml:space="preserve">м замороженных внутренних напряжений должно способствовать </w:t>
      </w:r>
      <w:r>
        <w:br/>
      </w:r>
      <w:r>
        <w:t xml:space="preserve">ижению температуры стеклования, приводя при температурах, близких </w:t>
      </w:r>
      <w:r>
        <w:br/>
      </w:r>
      <w:r>
        <w:t xml:space="preserve">| ней, к разрыву узлов образовавшейся при стекловании сетки. В литера- </w:t>
      </w:r>
      <w:r>
        <w:br/>
      </w:r>
      <w:r>
        <w:t xml:space="preserve">уре имеются данные, показывающие, что с увеличением внутренних на- </w:t>
      </w:r>
      <w:r>
        <w:br/>
      </w:r>
      <w:r>
        <w:t xml:space="preserve">ряжений температуры размягчения или сокращения ориентированных </w:t>
      </w:r>
      <w:r>
        <w:br/>
      </w:r>
      <w:r>
        <w:t xml:space="preserve">лимеров понижаются. Это было показано в работе Мюллера [4] и Ниль- </w:t>
      </w:r>
      <w:r>
        <w:br/>
      </w:r>
      <w:r>
        <w:t xml:space="preserve">Эна и Бухдала [5] на примере полистирола. Имеются и другие данные, </w:t>
      </w:r>
      <w:r>
        <w:br/>
      </w:r>
      <w:r>
        <w:t xml:space="preserve">нованные главным образом на изучении диэлектрических свойств </w:t>
      </w:r>
      <w:r>
        <w:br/>
      </w:r>
      <w:r>
        <w:t xml:space="preserve">ментированных полимеров, показывающие изменения релаксационного </w:t>
      </w:r>
      <w:r>
        <w:br/>
      </w:r>
      <w:r>
        <w:t xml:space="preserve">лектра полимеров при их ориентации [6]. Однако число работ, посвящен- </w:t>
      </w:r>
      <w:r>
        <w:br/>
      </w:r>
      <w:r>
        <w:t xml:space="preserve">ых вопросу о влиянии ориентации на температуры стеклования, очень </w:t>
      </w:r>
      <w:r>
        <w:br/>
      </w:r>
      <w:r>
        <w:t xml:space="preserve">велико, и, в частности, отсутствуют данные, показывающие, насколько</w:t>
      </w:r>
    </w:p>
    <w:p>
      <w:pPr>
        <w:pStyle w:val="Normal"/>
      </w:pPr>
      <w:r>
        <w:t xml:space="preserve">еняются температуры размягчения ориентированных пленок по сравне- </w:t>
      </w:r>
      <w:r>
        <w:br/>
      </w:r>
      <w:r>
        <w:t xml:space="preserve">по с неориентированными. С целью выяснения этого вопроса нами </w:t>
      </w:r>
      <w:r>
        <w:br/>
      </w:r>
      <w:r>
        <w:t xml:space="preserve">мыли исследованы температуры сокращения ориентированных и неориен- </w:t>
      </w:r>
      <w:r>
        <w:br/>
      </w:r>
      <w:r>
        <w:t xml:space="preserve">трованных образцов полистирола как полимера, к которому относятся </w:t>
      </w:r>
      <w:r>
        <w:br/>
      </w:r>
      <w:r>
        <w:t xml:space="preserve">ературные данные, и полиметилметакрилата, данные по которому нам </w:t>
      </w:r>
      <w:r>
        <w:br/>
      </w:r>
      <w:r>
        <w:t xml:space="preserve">звестны.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Ю. С. Липатов, В. А. Каргин и Г. 1. Слонимский</w:t>
      </w:r>
    </w:p>
    <w:p>
      <w:pPr>
        <w:pStyle w:val="Normal"/>
      </w:pPr>
      <w:r>
        <w:t xml:space="preserve">Методика измерений</w:t>
      </w:r>
    </w:p>
    <w:p>
      <w:pPr>
        <w:pStyle w:val="Normal"/>
      </w:pPr>
      <w:r>
        <w:t xml:space="preserve">Температуры размягчения полимеров определялись нами следующим образом. </w:t>
      </w:r>
      <w:r>
        <w:br/>
      </w:r>
      <w:r>
        <w:t xml:space="preserve">Образец ориентированного полимера подвешивался в стеклянной трубке, снабженно] </w:t>
      </w:r>
      <w:r>
        <w:br/>
      </w:r>
      <w:r>
        <w:t xml:space="preserve">электрическим нагревателем, намотанным на ее поверхности. Наблюдение за образцо! </w:t>
      </w:r>
      <w:r>
        <w:br/>
      </w:r>
      <w:r>
        <w:t xml:space="preserve">велось при помощи горизонтального микроскопа. Окуляр микроскопа имел шкалу н </w:t>
      </w:r>
      <w:r>
        <w:br/>
      </w:r>
      <w:r>
        <w:t xml:space="preserve">100 делений. Микроскоп устанавливался на таком расстоянии от образца, чтобы ег </w:t>
      </w:r>
      <w:r>
        <w:br/>
      </w:r>
      <w:r>
        <w:t xml:space="preserve">изображение укладывалось в 50 делений. Таким образом имеющее место при постепен </w:t>
      </w:r>
      <w:r>
        <w:br/>
      </w:r>
      <w:r>
        <w:t xml:space="preserve">ном нагревании сокращение ориентированного образца могло улавливаться при изме</w:t>
      </w:r>
    </w:p>
    <w:p>
      <w:pPr>
        <w:pStyle w:val="Normal"/>
      </w:pPr>
      <w:r>
        <w:t xml:space="preserve">нении длины на 0,1—0,2%. За температуру размягчения принималась температура."</w:t>
      </w:r>
    </w:p>
    <w:p>
      <w:pPr>
        <w:pStyle w:val="Normal"/>
      </w:pPr>
      <w:r>
        <w:t xml:space="preserve">при которой имело место заметное изменение длины образца (примерно 0,2%) при на </w:t>
      </w:r>
      <w:r>
        <w:br/>
      </w:r>
      <w:r>
        <w:t xml:space="preserve">греве со скоростью 1—2 ,5°/мин. Скорость обогрева регулировалась реостатом. Для опре </w:t>
      </w:r>
      <w:r>
        <w:br/>
      </w:r>
      <w:r>
        <w:t xml:space="preserve">деления температур размягчения неориентированных пленок к ним подвешивале, </w:t>
      </w:r>
      <w:r>
        <w:br/>
      </w:r>
      <w:r>
        <w:t xml:space="preserve">груз. Температура размягчения полиметилметакрилата определялась при нагревани. </w:t>
      </w:r>
      <w:r>
        <w:br/>
      </w:r>
      <w:r>
        <w:t xml:space="preserve">его в воде, что делалось для ускорения прогрева толстых (-&gt;2—3 мм) образцов, имев </w:t>
      </w:r>
      <w:r>
        <w:br/>
      </w:r>
      <w:r>
        <w:t xml:space="preserve">шихся в нашем распоряжении. Толщина пленок полистирола была около 0,1 мм и мен! </w:t>
      </w:r>
      <w:r>
        <w:br/>
      </w:r>
      <w:r>
        <w:t xml:space="preserve">ше. И примененных образцов и условия их ориентации описаны нам! </w:t>
      </w:r>
      <w:r>
        <w:br/>
      </w:r>
      <w:r>
        <w:t xml:space="preserve">ранее [3].</w:t>
      </w:r>
    </w:p>
    <w:p>
      <w:pPr>
        <w:pStyle w:val="Normal"/>
      </w:pPr>
      <w:r>
        <w:t xml:space="preserve">Результаты и их обсуждение</w:t>
      </w:r>
    </w:p>
    <w:p>
      <w:pPr>
        <w:pStyle w:val="Normal"/>
      </w:pPr>
      <w:r>
        <w:t xml:space="preserve">Предполагая, что влияние внутренних напряжений на температур! </w:t>
      </w:r>
      <w:r>
        <w:br/>
      </w:r>
      <w:r>
        <w:t xml:space="preserve">размягчения аналогично действию внешних напряжений, нами сравни </w:t>
      </w:r>
      <w:r>
        <w:br/>
      </w:r>
      <w:r>
        <w:t xml:space="preserve">вались температуры размягчения (сокращения) пленок, имеющих заме </w:t>
      </w:r>
      <w:r>
        <w:br/>
      </w:r>
      <w:r>
        <w:t xml:space="preserve">роженные внутренние напряжения, и температуры начала деформаци </w:t>
      </w:r>
      <w:r>
        <w:br/>
      </w:r>
      <w:r>
        <w:t xml:space="preserve">неориентированных пленок под действием напряжений, близких по свое </w:t>
      </w:r>
      <w:r>
        <w:br/>
      </w:r>
      <w:r>
        <w:t xml:space="preserve">величине к внутренним напряжениям в образцах ориентированных полу </w:t>
      </w:r>
      <w:r>
        <w:br/>
      </w:r>
      <w:r>
        <w:t xml:space="preserve">меров. Можно считать, что напряжения, замороженные в ориентированно </w:t>
      </w:r>
      <w:r>
        <w:br/>
      </w:r>
      <w:r>
        <w:t xml:space="preserve">образце, близки по своей величине к напряжениям, заданным при дефо] </w:t>
      </w:r>
      <w:r>
        <w:br/>
      </w:r>
      <w:r>
        <w:t xml:space="preserve">мации: это следует хотя бы из того, что небольшое уменьшение растягив: </w:t>
      </w:r>
      <w:r>
        <w:br/>
      </w:r>
      <w:r>
        <w:t xml:space="preserve">ющего усилия в процессе деформации сразу приводило к некоторому с </w:t>
      </w:r>
      <w:r>
        <w:br/>
      </w:r>
      <w:r>
        <w:t xml:space="preserve">кращению образца. Следует отметить, что на ход наших дальнейших ра!</w:t>
      </w:r>
    </w:p>
    <w:p>
      <w:pPr>
        <w:pStyle w:val="Normal"/>
      </w:pPr>
      <w:r>
        <w:t xml:space="preserve">- &gt; | </w:t>
      </w:r>
      <w:r>
        <w:br/>
      </w:r>
      <w:r>
        <w:t xml:space="preserve">суждении не будет влиять возможное обстоятельство, что деиствител1</w:t>
      </w:r>
    </w:p>
    <w:p>
      <w:pPr>
        <w:pStyle w:val="Normal"/>
      </w:pPr>
      <w:r>
        <w:t xml:space="preserve">ные внутренние напряжения меньше заданных. Данные, полученные дл </w:t>
      </w:r>
      <w:r>
        <w:br/>
      </w:r>
      <w:r>
        <w:t xml:space="preserve">полистирола, приведены в таблице.</w:t>
      </w:r>
    </w:p>
    <w:p>
      <w:pPr>
        <w:pStyle w:val="Normal"/>
      </w:pPr>
      <w:r>
        <w:t xml:space="preserve">Температуры размягчения ориентированной и изотропной </w:t>
      </w:r>
      <w:r>
        <w:br/>
      </w:r>
      <w:r>
        <w:t xml:space="preserve">пленок полистирола при разных напряжениях и удлинениях</w:t>
      </w:r>
    </w:p>
    <w:p>
      <w:pPr>
        <w:pStyle w:val="Normal"/>
      </w:pPr>
      <w:r>
        <w:t xml:space="preserve">Изотропная пленка Ориентированная пленка </w:t>
      </w:r>
      <w:r>
        <w:br/>
      </w:r>
      <w:r>
        <w:t xml:space="preserve">Заданное ; Заданное |Относительное $ </w:t>
      </w:r>
      <w:r>
        <w:br/>
      </w:r>
      <w:r>
        <w:t xml:space="preserve">о разм а удл., % разм </w:t>
      </w:r>
      <w:r>
        <w:br/>
      </w:r>
      <w:r>
        <w:t xml:space="preserve">530 65 530 3540 94 | </w:t>
      </w:r>
      <w:r>
        <w:br/>
      </w:r>
      <w:r>
        <w:t xml:space="preserve">63 88 </w:t>
      </w:r>
      <w:r>
        <w:br/>
      </w:r>
      <w:r>
        <w:t xml:space="preserve">500 65 ОТ } </w:t>
      </w:r>
      <w:r>
        <w:br/>
      </w:r>
      <w:r>
        <w:t xml:space="preserve">317 68 91 } </w:t>
      </w:r>
      <w:r>
        <w:br/>
      </w:r>
      <w:r>
        <w:t xml:space="preserve">200 76 395 5600 97 т </w:t>
      </w:r>
      <w:r>
        <w:br/>
      </w:r>
      <w:r>
        <w:t xml:space="preserve">192, 74 97 | | </w:t>
      </w:r>
      <w:r>
        <w:br/>
      </w:r>
      <w:r>
        <w:t xml:space="preserve">80 83 192 2850 94 | </w:t>
      </w:r>
      <w:r>
        <w:br/>
      </w:r>
      <w:r>
        <w:t xml:space="preserve">94 78 91 | </w:t>
      </w:r>
      <w:r>
        <w:br/>
      </w:r>
      <w:r>
        <w:t xml:space="preserve">12,5 87 347 5600 83 фт </w:t>
      </w:r>
      <w:r>
        <w:br/>
      </w:r>
      <w:r>
        <w:t xml:space="preserve">8,2 82 83 | </w:t>
      </w:r>
      <w:r>
        <w:br/>
      </w:r>
      <w:r>
        <w:t xml:space="preserve">6,5 87 85</w:t>
      </w:r>
    </w:p>
    <w:p>
      <w:pPr>
        <w:pStyle w:val="Normal"/>
      </w:pPr>
      <w:r>
        <w:t xml:space="preserve">10 90 93 1</w:t>
      </w:r>
    </w:p>
    <w:p>
      <w:pPr>
        <w:pStyle w:val="Normal"/>
      </w:pPr>
      <w:r>
        <w:t xml:space="preserve">Прогрев ориентированных пленок при заданной деформации (4—12 | </w:t>
      </w:r>
      <w:r>
        <w:br/>
      </w:r>
      <w:r>
        <w:t xml:space="preserve">при 120° С) с целью понизить внутренние напряжения за счет релаксац; </w:t>
      </w:r>
      <w:r>
        <w:br/>
      </w:r>
      <w:r>
        <w:t xml:space="preserve">приводил к повышению температуры размягчения до 98—100° для плено </w:t>
      </w:r>
      <w:r>
        <w:br/>
      </w:r>
      <w:r>
        <w:t xml:space="preserve">растянутых до относительного удлинения 2000—3000% при напряя </w:t>
      </w:r>
      <w:r>
        <w:br/>
      </w:r>
      <w:r>
        <w:t xml:space="preserve">ниях порядка 300—500 г/мм”.</w:t>
      </w:r>
    </w:p>
    <w:p>
      <w:pPr>
        <w:pStyle w:val="Normal"/>
      </w:pPr>
      <w:r>
        <w:t xml:space="preserve">Из таблицы следует, что в случае действия приблизительно равн)</w:t>
      </w:r>
    </w:p>
    <w:p>
      <w:pPr>
        <w:pStyle w:val="Normal"/>
      </w:pPr>
      <w:r>
        <w:t xml:space="preserve">напряжений температура размягчения неориентированного образца лежи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Температуры стеклования аморфных полимеров 135</w:t>
      </w:r>
    </w:p>
    <w:p>
      <w:pPr>
        <w:pStyle w:val="Normal"/>
      </w:pPr>
      <w:r>
        <w:t xml:space="preserve">вачение напряжения, мы получим температуру размягчения порядка </w:t>
      </w:r>
      <w:r>
        <w:br/>
      </w:r>
      <w:r>
        <w:t xml:space="preserve">15—90°, в согласии с литературными данными для полистирола. При </w:t>
      </w:r>
      <w:r>
        <w:br/>
      </w:r>
      <w:r>
        <w:t xml:space="preserve">том температуры размягчения пленок с большими внутренними напря- </w:t>
      </w:r>
      <w:r>
        <w:br/>
      </w:r>
      <w:r>
        <w:t xml:space="preserve">Икениями совпадают с таковыми для изотропной пленки при малых на- </w:t>
      </w:r>
      <w:r>
        <w:br/>
      </w:r>
      <w:r>
        <w:t xml:space="preserve">ряжениях. Понижение внутренних напряжений за счет прогрева </w:t>
      </w:r>
      <w:r>
        <w:br/>
      </w:r>
      <w:r>
        <w:t xml:space="preserve">т(ленок приводит, как мы отметили, к повышению температуры раз-</w:t>
      </w:r>
    </w:p>
    <w:p>
      <w:pPr>
        <w:pStyle w:val="Normal"/>
      </w:pPr>
      <w:r>
        <w:t xml:space="preserve">| Температура размягчения ориентированного полиметилметакрилата </w:t>
      </w:r>
      <w:r>
        <w:br/>
      </w:r>
      <w:r>
        <w:t xml:space="preserve">'ыла найдена равной 84—87°, в то время как температура размягчения </w:t>
      </w:r>
      <w:r>
        <w:br/>
      </w:r>
      <w:r>
        <w:t xml:space="preserve">и тзотропного образца составляет 98°. (Последняя температура была опре- </w:t>
      </w:r>
      <w:r>
        <w:br/>
      </w:r>
      <w:r>
        <w:t xml:space="preserve">елена при помощи динамометрических весов при напряжении 6,65 г/мм”.</w:t>
      </w:r>
    </w:p>
    <w:p>
      <w:pPr>
        <w:pStyle w:val="Normal"/>
      </w:pPr>
      <w:r>
        <w:t xml:space="preserve">1 сожалению, мы не смогли определить температуру размягчения поли- </w:t>
      </w:r>
      <w:r>
        <w:br/>
      </w:r>
      <w:r>
        <w:t xml:space="preserve">метилметакрилата при разных внешних напряжениях, так как распола- </w:t>
      </w:r>
      <w:r>
        <w:br/>
      </w:r>
      <w:r>
        <w:t xml:space="preserve">“али только толстыми образцами.) Усадка ориентированного полиметил- </w:t>
      </w:r>
      <w:r>
        <w:br/>
      </w:r>
      <w:r>
        <w:t xml:space="preserve">метакрилата при 98° составляет — 14—18%. Таким образом если у по-</w:t>
      </w:r>
    </w:p>
    <w:p>
      <w:pPr>
        <w:pStyle w:val="Normal"/>
      </w:pPr>
      <w:r>
        <w:t xml:space="preserve">1пими внутренними напряжениями совпадают с таковыми для изотропных </w:t>
      </w:r>
      <w:r>
        <w:br/>
      </w:r>
      <w:r>
        <w:t xml:space="preserve">образцов при очень малых напряжениях, то для полиметилметакрилата </w:t>
      </w:r>
      <w:r>
        <w:br/>
      </w:r>
      <w:r>
        <w:t xml:space="preserve">‘гакое явление не имеет места. Это, безусловно, указывает на различия </w:t>
      </w:r>
      <w:r>
        <w:br/>
      </w:r>
      <w:r>
        <w:t xml:space="preserve">в механизме стеклования этих полимеров.</w:t>
      </w:r>
    </w:p>
    <w:p>
      <w:pPr>
        <w:pStyle w:val="Normal"/>
      </w:pPr>
      <w:r>
        <w:t xml:space="preserve">) Стеклование полимера определяется двумя причинами: во-первых, </w:t>
      </w:r>
      <w:r>
        <w:br/>
      </w:r>
      <w:r>
        <w:t xml:space="preserve">усилением межмолекулярного взаимодействия при понижении температу- </w:t>
      </w:r>
      <w:r>
        <w:br/>
      </w:r>
      <w:r>
        <w:t xml:space="preserve">‘ры и, во-вторых, усилением внутримолекулярного взаимодействия. Обе </w:t>
      </w:r>
      <w:r>
        <w:br/>
      </w:r>
      <w:r>
        <w:t xml:space="preserve">эти причины вызывают потерю цепями подвижности [7]. Тот факт, что </w:t>
      </w:r>
      <w:r>
        <w:br/>
      </w:r>
      <w:r>
        <w:t xml:space="preserve">температуры размягчения ориентированных пленок в случае полистирола </w:t>
      </w:r>
      <w:r>
        <w:br/>
      </w:r>
      <w:r>
        <w:t xml:space="preserve">лежат значительно выше, чем для неориентированных пленок, при дей- </w:t>
      </w:r>
      <w:r>
        <w:br/>
      </w:r>
      <w:r>
        <w:t xml:space="preserve">‘’‘етвии равных внешних напряжений, указывает на то, что релаксационные </w:t>
      </w:r>
      <w:r>
        <w:br/>
      </w:r>
      <w:r>
        <w:t xml:space="preserve">процессы в ориентированном полистироле заторможены. Вместе с тем </w:t>
      </w:r>
      <w:r>
        <w:br/>
      </w:r>
      <w:r>
        <w:t xml:space="preserve">айденное нами понижение плотности упаковки полистирола при его орен- </w:t>
      </w:r>
      <w:r>
        <w:br/>
      </w:r>
      <w:r>
        <w:t xml:space="preserve">ии [3] должно было бы, как и наличие внутренних напряжений, спо- </w:t>
      </w:r>
      <w:r>
        <w:br/>
      </w:r>
      <w:r>
        <w:t xml:space="preserve">‘собствовать понижению температуры стеклования. Полученные данные мо- </w:t>
      </w:r>
      <w:r>
        <w:br/>
      </w:r>
      <w:r>
        <w:t xml:space="preserve">‘тут быть объяснены следующим образом. Полистирол, в котором нет силь- </w:t>
      </w:r>
      <w:r>
        <w:br/>
      </w:r>
      <w:r>
        <w:t xml:space="preserve">‘но взаимодействующих полярных групп, не является полимером, стеклова- </w:t>
      </w:r>
      <w:r>
        <w:br/>
      </w:r>
      <w:r>
        <w:t xml:space="preserve">‘ние которого определяется возникновением прочных межмолекулярных </w:t>
      </w:r>
      <w:r>
        <w:br/>
      </w:r>
      <w:r>
        <w:t xml:space="preserve">‘связей. Наличие больших внутренних напряжений должно приводить к </w:t>
      </w:r>
      <w:r>
        <w:br/>
      </w:r>
      <w:r>
        <w:t xml:space="preserve">‘понижению температуры размягчения, тем большему, чем больше величина </w:t>
      </w:r>
      <w:r>
        <w:br/>
      </w:r>
      <w:r>
        <w:t xml:space="preserve">‘внутренних напряжений [4]. Таким образом, температура размягчения </w:t>
      </w:r>
      <w:r>
        <w:br/>
      </w:r>
      <w:r>
        <w:t xml:space="preserve">'бриентированного образца должна была лежать ниже, чем для образца, не </w:t>
      </w:r>
      <w:r>
        <w:br/>
      </w:r>
      <w:r>
        <w:t xml:space="preserve">подверженного действию сил и неориентированного. Между тем эти темпе- </w:t>
      </w:r>
      <w:r>
        <w:br/>
      </w:r>
      <w:r>
        <w:t xml:space="preserve">`ратуры совпадают в пределах воспроизводимости опытов. Это может быть </w:t>
      </w:r>
      <w:r>
        <w:br/>
      </w:r>
      <w:r>
        <w:t xml:space="preserve">‘связано только с тем, что выпрямление цепей, имеющее место при ориента- </w:t>
      </w:r>
      <w:r>
        <w:br/>
      </w:r>
      <w:r>
        <w:t xml:space="preserve">‘ции, затрудняет переход цепи от одной конфигурации к другой, что эквива- </w:t>
      </w:r>
      <w:r>
        <w:br/>
      </w:r>
      <w:r>
        <w:t xml:space="preserve">лентно повышению температуры стеклования. Температура размягчения </w:t>
      </w:r>
      <w:r>
        <w:br/>
      </w:r>
      <w:r>
        <w:t xml:space="preserve"> Ориентированного полистирола будет в нашем случае определяться двумя </w:t>
      </w:r>
      <w:r>
        <w:br/>
      </w:r>
      <w:r>
        <w:t xml:space="preserve">факторами: внутренними напряжениями, понижающими температуру раз- </w:t>
      </w:r>
      <w:r>
        <w:br/>
      </w:r>
      <w:r>
        <w:t xml:space="preserve">`мягчения, и явлением механического стеклования. Оба эти эффекта, </w:t>
      </w:r>
      <w:r>
        <w:br/>
      </w:r>
      <w:r>
        <w:t xml:space="preserve">возможно, в какой-то степени компенсируют друг друга. Понижение внут- </w:t>
      </w:r>
      <w:r>
        <w:br/>
      </w:r>
      <w:r>
        <w:t xml:space="preserve">ренних напряжений за счет их релаксации приводит к тому, что темпера- </w:t>
      </w:r>
      <w:r>
        <w:br/>
      </w:r>
      <w:r>
        <w:t xml:space="preserve">Тура размягчения ориентированного образца становится выше, чем для </w:t>
      </w:r>
      <w:r>
        <w:br/>
      </w:r>
      <w:r>
        <w:t xml:space="preserve">еориентированного.</w:t>
      </w:r>
    </w:p>
    <w:p>
      <w:pPr>
        <w:pStyle w:val="Normal"/>
      </w:pPr>
      <w:r>
        <w:t xml:space="preserve">В случае полиметилметакрилата нет совпадения температур размягче- </w:t>
      </w:r>
      <w:r>
        <w:br/>
      </w:r>
      <w:r>
        <w:t xml:space="preserve">ия ориентированных образцов с большими напряжениями с температу- </w:t>
      </w:r>
      <w:r>
        <w:br/>
      </w:r>
      <w:r>
        <w:t xml:space="preserve">ой размягчения неориентированного образца. Это соответствует развитым </w:t>
      </w:r>
      <w:r>
        <w:br/>
      </w:r>
      <w:r>
        <w:t xml:space="preserve">нами представлениям о разрыхлении структуры полиметилметакрилата </w:t>
      </w:r>
      <w:r>
        <w:br/>
      </w:r>
      <w:r>
        <w:t xml:space="preserve">ри его ориентации, которое в данном случае (сильно полярный полимер) </w:t>
      </w:r>
      <w:r>
        <w:br/>
      </w:r>
      <w:r>
        <w:t xml:space="preserve">олжно резко понизить температуру стеклования, в то время как ожидать </w:t>
      </w:r>
      <w:r>
        <w:br/>
      </w:r>
      <w:r>
        <w:t xml:space="preserve">чень большого изменения конфигурационного набора этого полимера</w:t>
      </w:r>
    </w:p>
    <w:p>
      <w:pPr>
        <w:pStyle w:val="Normal"/>
      </w:pPr>
      <w:r>
        <w:t xml:space="preserve">134 Ю. С. Липатов, В. А. Каргин и Г. Л. Слонимский</w:t>
      </w:r>
    </w:p>
    <w:p>
      <w:pPr>
        <w:pStyle w:val="Normal"/>
      </w:pPr>
      <w:r>
        <w:t xml:space="preserve">при деформациях его до 100—120% нельзя, хотя оно, безусловно, имее </w:t>
      </w:r>
      <w:r>
        <w:br/>
      </w:r>
      <w:r>
        <w:t xml:space="preserve">место. Поэтому в данном случае наличие внутренних напряжений и ры? </w:t>
      </w:r>
      <w:r>
        <w:br/>
      </w:r>
      <w:r>
        <w:t xml:space="preserve">лости упаковки приводят к снижению температуры размягчения.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Исследованы температуры размягчения ориентированных и н </w:t>
      </w:r>
      <w:r>
        <w:br/>
      </w:r>
      <w:r>
        <w:t xml:space="preserve">ориентированных образцов полистирола и полиметилметакрилата.</w:t>
      </w:r>
    </w:p>
    <w:p>
      <w:pPr>
        <w:pStyle w:val="Normal"/>
      </w:pPr>
      <w:r>
        <w:t xml:space="preserve">2. Высказано предположение о том, что температура стеклования ориет</w:t>
      </w:r>
    </w:p>
    <w:p>
      <w:pPr>
        <w:pStyle w:val="Normal"/>
      </w:pPr>
      <w:r>
        <w:t xml:space="preserve">тированных полимеров может понижаться по сравнению с изотропны! </w:t>
      </w:r>
      <w:r>
        <w:br/>
      </w:r>
      <w:r>
        <w:t xml:space="preserve">полимером в том случае, когда стеклование обусловлено образование </w:t>
      </w:r>
      <w:r>
        <w:br/>
      </w:r>
      <w:r>
        <w:t xml:space="preserve">связей между полярными группами полимера (полиметилметакрилат </w:t>
      </w:r>
      <w:r>
        <w:br/>
      </w:r>
      <w:r>
        <w:t xml:space="preserve">и повышаться в случае, если стеклование обусловлено обеднением Вон </w:t>
      </w:r>
      <w:r>
        <w:br/>
      </w:r>
      <w:r>
        <w:t xml:space="preserve">гурационного набора при ориентации (полистирол).</w:t>
      </w:r>
    </w:p>
    <w:p>
      <w:pPr>
        <w:pStyle w:val="Normal"/>
      </w:pPr>
      <w:r>
        <w:t xml:space="preserve">Физико-химический институт Гоступила </w:t>
      </w:r>
      <w:r>
        <w:br/>
      </w:r>
      <w:r>
        <w:t xml:space="preserve">им. Л. Я. Карпова 22.Х.1956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. Алфрей, Механические свойства высокополимеров. ИЛ, 1952. </w:t>
      </w:r>
      <w:r>
        <w:br/>
      </w:r>
      <w:r>
        <w:t xml:space="preserve">т соединениям, 1948, стр. 138.</w:t>
      </w:r>
    </w:p>
    <w:p>
      <w:pPr>
        <w:pStyle w:val="Normal"/>
      </w:pPr>
      <w:r>
        <w:t xml:space="preserve">химии, 30, 10, 1956. </w:t>
      </w:r>
      <w:r>
        <w:br/>
      </w:r>
      <w:r>
        <w:t xml:space="preserve">т А Лоо О И, 65, ИБО: ОЙ </w:t>
      </w:r>
      <w:r>
        <w:br/>
      </w:r>
      <w:r>
        <w:t xml:space="preserve">Г. М1е1зеп, В. В ис дав1, Того. Арр!. Рьуз., 24, 488, 1950.</w:t>
      </w:r>
    </w:p>
    <w:p>
      <w:pPr>
        <w:pStyle w:val="Normal"/>
      </w:pPr>
      <w:r>
        <w:t xml:space="preserve">лов, Журн. физ. химии, 21, 1395, 1951. </w:t>
      </w:r>
      <w:r>
        <w:br/>
      </w:r>
      <w:r>
        <w:t xml:space="preserve">7. Г. Л. Слонимский, Докторская диссертация, 1947.</w:t>
      </w:r>
    </w:p>
    <w:p>
      <w:pPr>
        <w:pStyle w:val="Normal"/>
      </w:pPr>
      <w:r>
        <w:t xml:space="preserve">ОВТЕМТАТТОМ УТОРГЕЗ ТМ НСН РОГУМЕВ$</w:t>
      </w:r>
    </w:p>
    <w:p>
      <w:pPr>
        <w:pStyle w:val="Normal"/>
      </w:pPr>
      <w:r>
        <w:t xml:space="preserve">ПТ. ТНЕ ЕЕЕЕСТ ОЕ ОВТЕМТАТТОМ ОМ ТНЕ ЗОЕТЕМХС ТЕМРЕВАТОВЕ . </w:t>
      </w:r>
      <w:r>
        <w:br/>
      </w:r>
      <w:r>
        <w:t xml:space="preserve">ОК АМОБРНОО$ РОГУМЕВ5</w:t>
      </w:r>
    </w:p>
    <w:p>
      <w:pPr>
        <w:pStyle w:val="Normal"/>
      </w:pPr>
      <w:r>
        <w:t xml:space="preserve">Уи. 5. Тлралос, Т. А. Катдп апа @. Т,. божятзЕй (Мозсош) |</w:t>
      </w:r>
    </w:p>
    <w:p>
      <w:pPr>
        <w:pStyle w:val="Normal"/>
      </w:pPr>
      <w:r>
        <w:t xml:space="preserve">Зишштагу</w:t>
      </w:r>
    </w:p>
    <w:p>
      <w:pPr>
        <w:pStyle w:val="Normal"/>
      </w:pPr>
      <w:r>
        <w:t xml:space="preserve">Тве зо еше {етрегабигез о{ оеш(е4 ап@ поп-оглеюеа ро!узбугепе ава ролей</w:t>
      </w:r>
    </w:p>
    <w:p>
      <w:pPr>
        <w:pStyle w:val="Normal"/>
      </w:pPr>
      <w:r>
        <w:t xml:space="preserve">тевасту]ае зресшиелз пауе Бееп шуезИсае4. 16 ваз Бееп зиосезбе4 {Ваб Ме зовет </w:t>
      </w:r>
      <w:r>
        <w:br/>
      </w:r>
      <w:r>
        <w:t xml:space="preserve">ше {етрегайше о{ отетце@ ро]ушегз шау 4гор ш сотрагзоп у Ме оО</w:t>
      </w:r>
    </w:p>
    <w:p>
      <w:pPr>
        <w:pStyle w:val="Normal"/>
      </w:pPr>
      <w:r>
        <w:t xml:space="preserve">зреспиеп \Ъеп Ме уЦШсайоп 13 дие 10 Ъопа {огтаЙоп Ъебуееп бе ро]аг оторз (&gt; </w:t>
      </w:r>
      <w:r>
        <w:br/>
      </w:r>
      <w:r>
        <w:t xml:space="preserve">Те ро]ушег (ро]уше®у!| хе{пасгу!а{е) ап@ тау г15е \увеп {ве уциЙсайоп 15 саизе_ </w:t>
      </w:r>
      <w:r>
        <w:br/>
      </w:r>
      <w:r>
        <w:t xml:space="preserve">Ъу 1053 ш сваш ЙехИШу озуше 10 пароуетзьтете о! {Ве зе о! сопйзига оз &amp;Втойр_ </w:t>
      </w:r>
      <w:r>
        <w:br/>
      </w:r>
      <w:r>
        <w:t xml:space="preserve">опещайвоп.</w:t>
      </w:r>
    </w:p>
    <w:p>
      <w:pPr>
        <w:pStyle w:val="Normal"/>
      </w:pPr>
      <w:r>
        <w:t xml:space="preserve">Ю.С Липатов ов. А. Каргин, и Г. И. Слонимский, Журн. фи ^</w:t>
      </w:r>
    </w:p>
    <w:p>
      <w:pPr>
        <w:pStyle w:val="Normal"/>
      </w:pPr>
      <w:r>
        <w:t xml:space="preserve">- Е. Ма! ег, К. Но1Ё, Ко|. 25., 445, 157; 148, 83, 1956; Г. П. Михай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Михайлов и В.А. Каргин, Труды ТУ конференции по высоком!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"ТОМ</w:t>
      </w:r>
    </w:p>
    <w:p>
      <w:pPr>
        <w:pStyle w:val="Normal"/>
      </w:pPr>
      <w:r>
        <w:t xml:space="preserve">ЖУРНАЛ ФИЗИЧЕСКОЙ ХИМИИ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Т ХХХ 1958 №1</w:t>
      </w:r>
    </w:p>
    <w:p>
      <w:pPr>
        <w:pStyle w:val="Normal"/>
      </w:pPr>
      <w:r>
        <w:t xml:space="preserve">| СЛЕДОВАНИЕ ТАУТОМЕРИИ АЛКИЛ-3-АМИНОВИНИЛКЕТОНОВ </w:t>
      </w:r>
      <w:r>
        <w:br/>
      </w:r>
      <w:r>
        <w:t xml:space="preserve">| ПО ИНФРАКРАСНЫМ СПЕКТРАМ ПОГЛОЩЕНИЯ</w:t>
      </w:r>
    </w:p>
    <w:p>
      <w:pPr>
        <w:pStyle w:val="Normal"/>
      </w:pPr>
      <w:r>
        <w:t xml:space="preserve">У. Домбровская, Ю. А. Пентин, Я. Домбровский, </w:t>
      </w:r>
      <w:r>
        <w:br/>
      </w:r>
      <w:r>
        <w:t xml:space="preserve">В. М. Татевский и Н. В. Кочетков</w:t>
      </w:r>
    </w:p>
    <w:p>
      <w:pPr>
        <w:pStyle w:val="Normal"/>
      </w:pPr>
      <w:r>
        <w:t xml:space="preserve">' Настоящая работа находится в непосредственной связи с работами </w:t>
      </w:r>
      <w:r>
        <w:br/>
      </w:r>
      <w:r>
        <w:t xml:space="preserve">|, 2] по исследованию таутомерии алкил-В-аминовинилкетонов, опубли- </w:t>
      </w:r>
      <w:r>
        <w:br/>
      </w:r>
      <w:r>
        <w:t xml:space="preserve">ванными ранее. Эти исследования сводились к выяснению вопроса о </w:t>
      </w:r>
      <w:r>
        <w:br/>
      </w:r>
      <w:r>
        <w:t xml:space="preserve">`цествовании енамино-имидной таутомерии, чему посвящено также и </w:t>
      </w:r>
      <w:r>
        <w:br/>
      </w:r>
      <w:r>
        <w:t xml:space="preserve">нное исследование.</w:t>
      </w:r>
    </w:p>
    <w:p>
      <w:pPr>
        <w:pStyle w:val="Normal"/>
      </w:pPr>
      <w:r>
        <w:t xml:space="preserve">В литературе имеется много работ по изучению возможности существования ена- </w:t>
      </w:r>
      <w:r>
        <w:br/>
      </w:r>
      <w:r>
        <w:t xml:space="preserve">'но-имидной таутомерии для аминопроизводных З-дикарбонильных соединений </w:t>
      </w:r>
      <w:r>
        <w:br/>
      </w:r>
      <w:r>
        <w:t xml:space="preserve">бота Ауверса и Зуземила [3] являлась как бы завершением определенного периода </w:t>
      </w:r>
      <w:r>
        <w:br/>
      </w:r>
      <w:r>
        <w:t xml:space="preserve">1следований в этой области. Эти авторы предполагали, что аминопроизводные 8-ди- </w:t>
      </w:r>
      <w:r>
        <w:br/>
      </w:r>
      <w:r>
        <w:t xml:space="preserve">рбонильных соединений обладают преимущественно енаминостроением. </w:t>
      </w:r>
      <w:r>
        <w:br/>
      </w:r>
      <w:r>
        <w:t xml:space="preserve">Существование другой таутомерной формы они допускали лишь в виде примеси, </w:t>
      </w:r>
      <w:r>
        <w:br/>
      </w:r>
      <w:r>
        <w:t xml:space="preserve">торую невозможно было бы обнаружить методами, применяемыми в их работе. </w:t>
      </w:r>
      <w:r>
        <w:br/>
      </w:r>
      <w:r>
        <w:t xml:space="preserve">| Этот вывод был сделан на основании рефрактометрических данных. Например,</w:t>
      </w:r>
    </w:p>
    <w:p>
      <w:pPr>
        <w:pStyle w:val="Normal"/>
      </w:pPr>
      <w:r>
        <w:t xml:space="preserve">аминокротоновый эфир обладает экзальтацией молекулярной рефракции порядка </w:t>
      </w:r>
      <w:r>
        <w:br/>
      </w:r>
      <w:r>
        <w:t xml:space="preserve">"ух единиц. Такие же экзальтации обнаружились для соответствующих дизамещенных </w:t>
      </w:r>
      <w:r>
        <w:br/>
      </w:r>
      <w:r>
        <w:t xml:space="preserve">| авота соединений. Отсюда, по мнению авторов, вытекало, что и незамещенное соеди- </w:t>
      </w:r>
      <w:r>
        <w:br/>
      </w:r>
      <w:r>
        <w:t xml:space="preserve">‘ние обладает полностью или, по крайней мере, преимущественно енаминостроением, </w:t>
      </w:r>
      <w:r>
        <w:br/>
      </w:r>
      <w:r>
        <w:t xml:space="preserve">к как несопряженная (в данном случае) имидная форма могла бы иметь только не- </w:t>
      </w:r>
      <w:r>
        <w:br/>
      </w:r>
      <w:r>
        <w:t xml:space="preserve">'ачительную экзальтацию.</w:t>
      </w:r>
    </w:p>
    <w:p>
      <w:pPr>
        <w:pStyle w:val="Normal"/>
      </w:pPr>
      <w:r>
        <w:t xml:space="preserve">’ Авторы затем рассмотрели ацетилацетонамин — соединение, весьма близкое к ис- </w:t>
      </w:r>
      <w:r>
        <w:br/>
      </w:r>
      <w:r>
        <w:t xml:space="preserve">1едуемым в настоящей работе веществам. Они предположили, что в случае таутомерии </w:t>
      </w:r>
      <w:r>
        <w:br/>
      </w:r>
      <w:r>
        <w:t xml:space="preserve">огут существовать одна сопряженная и другая несопряженная формы:</w:t>
      </w:r>
    </w:p>
    <w:p>
      <w:pPr>
        <w:pStyle w:val="Normal"/>
      </w:pPr>
      <w:r>
        <w:t xml:space="preserve">СНз— С—СН = С — СН: и СН. — С — СН. — С — СВз.</w:t>
      </w:r>
    </w:p>
    <w:p>
      <w:pPr>
        <w:pStyle w:val="Normal"/>
      </w:pPr>
      <w:r>
        <w:t xml:space="preserve">| | | </w:t>
      </w:r>
      <w:r>
        <w:br/>
      </w:r>
      <w:r>
        <w:t xml:space="preserve">[©] МН» {@) МН</w:t>
      </w:r>
    </w:p>
    <w:p>
      <w:pPr>
        <w:pStyle w:val="Normal"/>
      </w:pP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Величина экзальтации для ацетилацетонамина была получена значительно боль- </w:t>
      </w:r>
      <w:r>
        <w:br/>
      </w:r>
      <w:r>
        <w:t xml:space="preserve">пей, чем для его замещенных. Отсюда авторы сделали вывод, что у этого соединения </w:t>
      </w:r>
      <w:r>
        <w:br/>
      </w:r>
      <w:r>
        <w:t xml:space="preserve">‚ет таутомерии и оно обладает енаминостроением. Они упустили, однако, из виду </w:t>
      </w:r>
      <w:r>
        <w:br/>
      </w:r>
      <w:r>
        <w:t xml:space="preserve">'озможность существования еще одного имидного таутомера:</w:t>
      </w:r>
    </w:p>
    <w:p>
      <w:pPr>
        <w:pStyle w:val="Normal"/>
      </w:pPr>
      <w:r>
        <w:t xml:space="preserve">СНз— С =СсН — С — СНз, </w:t>
      </w:r>
      <w:r>
        <w:br/>
      </w:r>
      <w:r>
        <w:t xml:space="preserve">| | </w:t>
      </w:r>
      <w:r>
        <w:br/>
      </w:r>
      <w:r>
        <w:t xml:space="preserve">ОН МН</w:t>
      </w:r>
    </w:p>
    <w:p>
      <w:pPr>
        <w:pStyle w:val="Normal"/>
      </w:pPr>
      <w:r>
        <w:t xml:space="preserve">‘де имеется сопряженная система двойных связей. Для соединения этой формулы </w:t>
      </w:r>
      <w:r>
        <w:br/>
      </w:r>
      <w:r>
        <w:t xml:space="preserve">‘акже следовало бы ожидать большой экзальтации. Авторы [3] таким образом не до- </w:t>
      </w:r>
      <w:r>
        <w:br/>
      </w:r>
      <w:r>
        <w:t xml:space="preserve">'азали, что ацетилацетонамин преимущественно обладает енаминостроением. Однако </w:t>
      </w:r>
      <w:r>
        <w:br/>
      </w:r>
      <w:r>
        <w:t xml:space="preserve">‘деланные ими выводы оставались общепризнанными вплоть до настоящего времени. </w:t>
      </w:r>
      <w:r>
        <w:br/>
      </w:r>
      <w:r>
        <w:t xml:space="preserve">® В последнее время исследования А. Н. Несмеянова, Н. К. Кочеткова и Я. Дом- </w:t>
      </w:r>
      <w:r>
        <w:br/>
      </w:r>
      <w:r>
        <w:t xml:space="preserve">'ровского [1, 2], а также результаты, полученные в работе Уэна и Мартелла [4], ставят </w:t>
      </w:r>
      <w:r>
        <w:br/>
      </w:r>
      <w:r>
        <w:t xml:space="preserve">од сомнение выводы Ауверса относительно существования енамино-имидной тауто- </w:t>
      </w:r>
      <w:r>
        <w:br/>
      </w:r>
      <w:r>
        <w:t xml:space="preserve">перии у такого типа соединений.</w:t>
      </w:r>
    </w:p>
    <w:p>
      <w:pPr>
        <w:pStyle w:val="Normal"/>
      </w:pPr>
      <w:r>
        <w:t xml:space="preserve">Н. В. Кочетков и Я. Домбровский [2] предположили существование следующих </w:t>
      </w:r>
      <w:r>
        <w:br/>
      </w:r>
      <w:r>
        <w:t xml:space="preserve">‚аутомерных форм алкил-В-аминовинилкетонов: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ВСН. — С — СН =сСН — МН, (4) ВСН, — С=сСН — СН =МН (Б) </w:t>
      </w:r>
      <w:r>
        <w:br/>
      </w:r>
      <w:r>
        <w:t xml:space="preserve">| </w:t>
      </w:r>
      <w:r>
        <w:br/>
      </w:r>
      <w:r>
        <w:t xml:space="preserve">О ОН </w:t>
      </w:r>
      <w:r>
        <w:br/>
      </w:r>
      <w:r>
        <w:t xml:space="preserve">ВСН, — С — СН. —СН= МН (В) ВСН =С— СН = СН — МН, (Г). </w:t>
      </w:r>
      <w:r>
        <w:br/>
      </w:r>
      <w:r>
        <w:t xml:space="preserve">| </w:t>
      </w:r>
      <w:r>
        <w:br/>
      </w:r>
      <w:r>
        <w:t xml:space="preserve">О ОН</w:t>
      </w:r>
    </w:p>
    <w:p>
      <w:pPr>
        <w:pStyle w:val="Normal"/>
      </w:pPr>
      <w:r>
        <w:t xml:space="preserve">136 У. Домбровская, Ю. А. Пентин, Я. Домбровский, В. М. Татевский и Н.К. Кочети!</w:t>
      </w:r>
    </w:p>
    <w:p>
      <w:pPr>
        <w:pStyle w:val="Normal"/>
      </w:pPr>
      <w:r>
        <w:t xml:space="preserve">На основании полученных ими рефрактометрических и других данных они искл </w:t>
      </w:r>
      <w:r>
        <w:br/>
      </w:r>
      <w:r>
        <w:t xml:space="preserve">чили две последние формы. Путем перегонки они выделили из смеси одну форму, ко’ </w:t>
      </w:r>
      <w:r>
        <w:br/>
      </w:r>
      <w:r>
        <w:t xml:space="preserve">рую назвали «-формой. Продукт, который получается в процессе изменения «-форм </w:t>
      </w:r>
      <w:r>
        <w:br/>
      </w:r>
      <w:r>
        <w:t xml:space="preserve">они считают смесью двух форм (“- и В-форм).</w:t>
      </w:r>
    </w:p>
    <w:p>
      <w:pPr>
        <w:pStyle w:val="Normal"/>
      </w:pPr>
      <w:r>
        <w:t xml:space="preserve">Полученные в настоящей работе данные по инфракрасным спектрам алкил-8-ами!' </w:t>
      </w:r>
      <w:r>
        <w:br/>
      </w:r>
      <w:r>
        <w:t xml:space="preserve">винилкетонов также говорят в пользу существования енамино-имидной таутомер, </w:t>
      </w:r>
      <w:r>
        <w:br/>
      </w:r>
      <w:r>
        <w:t xml:space="preserve">и помогают выяснить структуры, соответствующие той или другой из названных фор</w:t>
      </w:r>
    </w:p>
    <w:p>
      <w:pPr>
        <w:pStyle w:val="Normal"/>
      </w:pPr>
      <w:r>
        <w:t xml:space="preserve">Нами исследовались следующие соединения общей формулы,</w:t>
      </w:r>
    </w:p>
    <w:p>
      <w:pPr>
        <w:pStyle w:val="Normal"/>
      </w:pPr>
      <w:r>
        <w:t xml:space="preserve">В’ —@-=©Н = СН МВ.. </w:t>
      </w:r>
      <w:r>
        <w:br/>
      </w:r>
      <w:r>
        <w:t xml:space="preserve">|| ы </w:t>
      </w:r>
      <w:r>
        <w:br/>
      </w:r>
      <w:r>
        <w:t xml:space="preserve">(9</w:t>
      </w:r>
    </w:p>
    <w:p>
      <w:pPr>
        <w:pStyle w:val="Normal"/>
      </w:pPr>
      <w:r>
        <w:t xml:space="preserve">В’=&lt;СНз, В””= Н метил-3-аминовинилкетон (Т); В’ = С5На1, В"= Н амил-8-амино! </w:t>
      </w:r>
      <w:r>
        <w:br/>
      </w:r>
      <w:r>
        <w:t xml:space="preserve">никлетон (11); В’= С(СНз)з, В”’= Н трет-бутил-З3-аминовинилкетон (111); В’= (} </w:t>
      </w:r>
      <w:r>
        <w:br/>
      </w:r>
      <w:r>
        <w:t xml:space="preserve">В” = С5Нь метил-3-диэтиламиновинилкетон (1У); В’= С(СНз)з, В’”=С5Нь, тре!</w:t>
      </w:r>
    </w:p>
    <w:p>
      <w:pPr>
        <w:pStyle w:val="Normal"/>
      </w:pPr>
      <w:r>
        <w:t xml:space="preserve">бутил-В-диэтиламиновинилкетон (У). Перед каждой съемкой спектра все вещесл! </w:t>
      </w:r>
      <w:r>
        <w:br/>
      </w:r>
      <w:r>
        <w:t xml:space="preserve">дважды перегонялись в вакууме; их константы хорошо совпали с приведенны </w:t>
      </w:r>
      <w:r>
        <w:br/>
      </w:r>
      <w:r>
        <w:t xml:space="preserve">в. литературе данными (метил- и амил-З3-аминовинилкетон см. [1], трет-бутил: </w:t>
      </w:r>
      <w:r>
        <w:br/>
      </w:r>
      <w:r>
        <w:t xml:space="preserve">аминовинилкетон см. [2], метил-3-диэтиламиновинилкетон см. [5]).</w:t>
      </w:r>
    </w:p>
    <w:p>
      <w:pPr>
        <w:pStyle w:val="Normal"/>
      </w:pPr>
      <w:r>
        <w:t xml:space="preserve">Инфракрасные спектры поглощения исследуемых соединений регистр </w:t>
      </w:r>
      <w:r>
        <w:br/>
      </w:r>
      <w:r>
        <w:t xml:space="preserve">ровались на однолучевом приборе ИКС-11 с использованием призм | </w:t>
      </w:r>
      <w:r>
        <w:br/>
      </w:r>
      <w:r>
        <w:t xml:space="preserve">ГЕ, Ма] и КВ». Спектральная ширина щели составляла; в облас </w:t>
      </w:r>
      <w:r>
        <w:br/>
      </w:r>
      <w:r>
        <w:t xml:space="preserve">400—500 см * — 5,21 см", в облаети 500—700 см * — 7,31 см\, в облае </w:t>
      </w:r>
      <w:r>
        <w:br/>
      </w:r>
      <w:r>
        <w:t xml:space="preserve">700—900 см" —4,1 см 1, в области 900—1100 см *— 5,3 см\, в облае </w:t>
      </w:r>
      <w:r>
        <w:br/>
      </w:r>
      <w:r>
        <w:t xml:space="preserve">1100—1700 см *—9,3 см\, в области 1700—2400 см 1 — 15,1 см в 9 </w:t>
      </w:r>
      <w:r>
        <w:br/>
      </w:r>
      <w:r>
        <w:t xml:space="preserve">ласти 2400—3500 см — 7,3 см 1.</w:t>
      </w:r>
    </w:p>
    <w:p>
      <w:pPr>
        <w:pStyle w:val="Normal"/>
      </w:pPr>
      <w:r>
        <w:t xml:space="preserve">Спектры веществ в жидком состоянии записывались при различии </w:t>
      </w:r>
      <w:r>
        <w:br/>
      </w:r>
      <w:r>
        <w:t xml:space="preserve">толщинах слоев (см. спектры) в кювете с окнами из КВт. Для изучен </w:t>
      </w:r>
      <w:r>
        <w:br/>
      </w:r>
      <w:r>
        <w:t xml:space="preserve">спектров веществ, замороженных при низких температурах, использовала! </w:t>
      </w:r>
      <w:r>
        <w:br/>
      </w:r>
      <w:r>
        <w:t xml:space="preserve">кювета, описанная в работах Ю. А. Пентина и В. М. Татевского [6,” </w:t>
      </w:r>
      <w:r>
        <w:br/>
      </w:r>
      <w:r>
        <w:t xml:space="preserve">В этой кювете вещество перегонялось непосредственно на окно кювет </w:t>
      </w:r>
      <w:r>
        <w:br/>
      </w:r>
      <w:r>
        <w:t xml:space="preserve">охлажденное до —120°С. Методика позволила получить спектр прибл’ </w:t>
      </w:r>
      <w:r>
        <w:br/>
      </w:r>
      <w:r>
        <w:t xml:space="preserve">зительно чистой “-формы (см. выше). Для съемки спектра водного расти. </w:t>
      </w:r>
      <w:r>
        <w:br/>
      </w:r>
      <w:r>
        <w:t xml:space="preserve">ра метил-В-аминовинилкетона была использована кювета с окнами </w:t>
      </w:r>
      <w:r>
        <w:br/>
      </w:r>
      <w:r>
        <w:t xml:space="preserve">материала КВ5-5. Полученные спектры приведены на рисунках. СоедиЕ </w:t>
      </w:r>
      <w:r>
        <w:br/>
      </w:r>
      <w:r>
        <w:t xml:space="preserve">ния Г, П, Ш и У исследовались в жидком и твердом состояния, </w:t>
      </w:r>
      <w:r>
        <w:br/>
      </w:r>
      <w:r>
        <w:t xml:space="preserve">ГУ — только в жидком состоянии, а | — также и в водном растворе. |</w:t>
      </w:r>
    </w:p>
    <w:p>
      <w:pPr>
        <w:pStyle w:val="Normal"/>
      </w:pPr>
      <w:r>
        <w:t xml:space="preserve">Обсудим все эти спектры в сравнении.</w:t>
      </w:r>
    </w:p>
    <w:p>
      <w:pPr>
        <w:pStyle w:val="Normal"/>
      </w:pPr>
      <w:r>
        <w:t xml:space="preserve">Область 2800—3500 см", валентных, Х_Н — кой </w:t>
      </w:r>
      <w:r>
        <w:br/>
      </w:r>
      <w:r>
        <w:t xml:space="preserve">баний. У всех соединений наблюдается ряд полос в области 2800 </w:t>
      </w:r>
      <w:r>
        <w:br/>
      </w:r>
      <w:r>
        <w:t xml:space="preserve">3000 см", которые соответствуют частотам колебаний различных @— </w:t>
      </w:r>
      <w:r>
        <w:br/>
      </w:r>
      <w:r>
        <w:t xml:space="preserve">связей. В спектрах метил-8-аминовинилкетона, амил-8-аминовинилкето, </w:t>
      </w:r>
      <w:r>
        <w:br/>
      </w:r>
      <w:r>
        <w:t xml:space="preserve">и трет-бутил-В-аминовинилкетона (спектры 1, @, 4, 6, 6, 7) имеетя </w:t>
      </w:r>
      <w:r>
        <w:br/>
      </w:r>
      <w:r>
        <w:t xml:space="preserve">сильное поглощение в области 3000—3500 см", которое соответству </w:t>
      </w:r>
      <w:r>
        <w:br/>
      </w:r>
      <w:r>
        <w:t xml:space="preserve">полосам колебаний МН— и ОН — связей участвующих в образован </w:t>
      </w:r>
      <w:r>
        <w:br/>
      </w:r>
      <w:r>
        <w:t xml:space="preserve">различного типа водородных связей *. }</w:t>
      </w:r>
    </w:p>
    <w:p>
      <w:pPr>
        <w:pStyle w:val="Normal"/>
      </w:pPr>
      <w:r>
        <w:t xml:space="preserve">Поскольку метил-В-аминовинилкетон (спектры Г и 9) поглоща </w:t>
      </w:r>
      <w:r>
        <w:br/>
      </w:r>
      <w:r>
        <w:t xml:space="preserve">во всей этой спектральной области очень сильно и отдельные поло! </w:t>
      </w:r>
      <w:r>
        <w:br/>
      </w:r>
      <w:r>
        <w:t xml:space="preserve">даже при тонких слоях вещества почти не разрешаются, то удобнее буд </w:t>
      </w:r>
      <w:r>
        <w:br/>
      </w:r>
      <w:r>
        <w:t xml:space="preserve">разобраться прежде в спектрах других соединений. Например, в спект </w:t>
      </w:r>
      <w:r>
        <w:br/>
      </w:r>
      <w:r>
        <w:t xml:space="preserve">жидкого амил-В-аминовинилкетона (спектр 4) наблюдаются четыре с </w:t>
      </w:r>
      <w:r>
        <w:br/>
      </w:r>
      <w:r>
        <w:t xml:space="preserve">личимых пика или полосы поглощения. Полосы 3116 и 3196 сл </w:t>
      </w:r>
      <w:r>
        <w:br/>
      </w:r>
      <w:r>
        <w:t xml:space="preserve">соответствуют частотам ‘колебаний гидроксильной группы енольн:</w:t>
      </w:r>
    </w:p>
    <w:p>
      <w:pPr>
        <w:pStyle w:val="Normal"/>
      </w:pPr>
      <w:r>
        <w:t xml:space="preserve">формы, что согласуется с литературными данными [8, 9]. Кроме тог»”</w:t>
      </w:r>
    </w:p>
    <w:p>
      <w:pPr>
        <w:pStyle w:val="Normal"/>
      </w:pPr>
      <w:r>
        <w:t xml:space="preserve">* Полосы, обусловленные колебаниями ОН- и МН.-групи, свидетельствуют</w:t>
      </w:r>
    </w:p>
    <w:p>
      <w:pPr>
        <w:pStyle w:val="Normal"/>
      </w:pPr>
      <w:r>
        <w:t xml:space="preserve">образовании внутримолекулярной водородной связи, так как имеет место пония»</w:t>
      </w:r>
    </w:p>
    <w:p>
      <w:pPr>
        <w:pStyle w:val="Normal"/>
      </w:pPr>
      <w:r>
        <w:t xml:space="preserve">ние частот по сравнению со значениями, обычными для этих групп при отсутетв: </w:t>
      </w:r>
      <w:r>
        <w:br/>
      </w:r>
      <w:r>
        <w:t xml:space="preserve">такой водородной связи [8, 9, 11, 12]. Поэтому алкил-В-амилвинилкетонам мож </w:t>
      </w:r>
      <w:r>
        <w:br/>
      </w:r>
      <w:r>
        <w:t xml:space="preserve">приписать структуру келатов.</w:t>
      </w:r>
    </w:p>
    <w:p>
      <w:pPr>
        <w:pStyle w:val="Normal"/>
      </w:pPr>
      <w:r>
        <w:t xml:space="preserve">: Таутомерия алкил-3-аминовинилкетонов 137 </w:t>
      </w:r>
      <w:r>
        <w:br/>
      </w:r>
      <w:r>
        <w:t xml:space="preserve">О а</w:t>
      </w:r>
    </w:p>
    <w:p>
      <w:pPr>
        <w:pStyle w:val="Normal"/>
      </w:pPr>
      <w:r>
        <w:t xml:space="preserve">90 | </w:t>
      </w:r>
      <w:r>
        <w:br/>
      </w:r>
      <w:r>
        <w:t xml:space="preserve">60 </w:t>
      </w:r>
      <w:r>
        <w:br/>
      </w:r>
      <w:r>
        <w:t xml:space="preserve">39 АНИ , </w:t>
      </w:r>
      <w:r>
        <w:br/>
      </w:r>
      <w:r>
        <w:t xml:space="preserve">ЕЙ ! </w:t>
      </w:r>
      <w:r>
        <w:br/>
      </w:r>
      <w:r>
        <w:t xml:space="preserve">ы 720 287 в Ч 72 00 в 6 1 </w:t>
      </w:r>
      <w:r>
        <w:br/>
      </w:r>
      <w:r>
        <w:t xml:space="preserve">С </w:t>
      </w:r>
      <w:r>
        <w:br/>
      </w:r>
      <w:r>
        <w:t xml:space="preserve">Зя\ | </w:t>
      </w:r>
      <w:r>
        <w:br/>
      </w:r>
      <w:r>
        <w:t xml:space="preserve">м : </w:t>
      </w:r>
      <w:r>
        <w:br/>
      </w:r>
      <w:r>
        <w:t xml:space="preserve">5 Яд | 2 </w:t>
      </w:r>
      <w:r>
        <w:br/>
      </w:r>
      <w:r>
        <w:t xml:space="preserve">АИ И Г | </w:t>
      </w:r>
      <w:r>
        <w:br/>
      </w:r>
      <w:r>
        <w:t xml:space="preserve">М И ПИ И в в 4 </w:t>
      </w:r>
      <w:r>
        <w:br/>
      </w:r>
      <w:r>
        <w:t xml:space="preserve">9 </w:t>
      </w:r>
      <w:r>
        <w:br/>
      </w:r>
      <w:r>
        <w:t xml:space="preserve">И № И Ш </w:t>
      </w:r>
      <w:r>
        <w:br/>
      </w:r>
      <w:r>
        <w:t xml:space="preserve">1 </w:t>
      </w:r>
      <w:r>
        <w:br/>
      </w:r>
      <w:r>
        <w:t xml:space="preserve">ъ РИ 2 20 по ПР Ш т т Ш </w:t>
      </w:r>
      <w:r>
        <w:br/>
      </w:r>
      <w:r>
        <w:t xml:space="preserve">р </w:t>
      </w:r>
      <w:r>
        <w:br/>
      </w:r>
      <w:r>
        <w:t xml:space="preserve">&lt; ыы </w:t>
      </w:r>
      <w:r>
        <w:br/>
      </w:r>
      <w:r>
        <w:t xml:space="preserve">401 2 </w:t>
      </w:r>
      <w:r>
        <w:br/>
      </w:r>
      <w:r>
        <w:t xml:space="preserve">И А И, .—&gt; === Анны ааа акад </w:t>
      </w:r>
      <w:r>
        <w:br/>
      </w:r>
      <w:r>
        <w:t xml:space="preserve">- 72 220 ви ни 2 тшШ в м </w:t>
      </w:r>
      <w:r>
        <w:br/>
      </w:r>
      <w:r>
        <w:t xml:space="preserve">х ПЙ р </w:t>
      </w:r>
      <w:r>
        <w:br/>
      </w:r>
      <w:r>
        <w:t xml:space="preserve">60 </w:t>
      </w:r>
      <w:r>
        <w:br/>
      </w:r>
      <w:r>
        <w:t xml:space="preserve">40 6 </w:t>
      </w:r>
      <w:r>
        <w:br/>
      </w:r>
      <w:r>
        <w:t xml:space="preserve">е Вау, ге =— 4. Г 1 - 1 д ее </w:t>
      </w:r>
      <w:r>
        <w:br/>
      </w:r>
      <w:r>
        <w:t xml:space="preserve">рр 2 пи ви 2 Ш 9 в </w:t>
      </w:r>
      <w:r>
        <w:br/>
      </w:r>
      <w:r>
        <w:t xml:space="preserve">о д </w:t>
      </w:r>
      <w:r>
        <w:br/>
      </w:r>
      <w:r>
        <w:t xml:space="preserve">60 | \ Г й </w:t>
      </w:r>
      <w:r>
        <w:br/>
      </w:r>
      <w:r>
        <w:t xml:space="preserve">401 р </w:t>
      </w:r>
      <w:r>
        <w:br/>
      </w:r>
      <w:r>
        <w:t xml:space="preserve">2 | ЩЕ </w:t>
      </w:r>
      <w:r>
        <w:br/>
      </w:r>
      <w:r>
        <w:t xml:space="preserve">РИ 2 № НИ ПИ И 80 6 4 </w:t>
      </w:r>
      <w:r>
        <w:br/>
      </w:r>
      <w:r>
        <w:t xml:space="preserve">| </w:t>
      </w:r>
      <w:r>
        <w:br/>
      </w:r>
      <w:r>
        <w:t xml:space="preserve">| 8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\— 1 Е</w:t>
      </w:r>
    </w:p>
    <w:p>
      <w:pPr>
        <w:pStyle w:val="Normal"/>
      </w:pPr>
      <w:r>
        <w:t xml:space="preserve">27 20 10 № И Ш 0 # №</w:t>
      </w:r>
    </w:p>
    <w:p>
      <w:pPr>
        <w:pStyle w:val="Normal"/>
      </w:pPr>
      <w:r>
        <w:t xml:space="preserve">Ы </w:t>
      </w:r>
      <w:r>
        <w:br/>
      </w:r>
      <w:r>
        <w:t xml:space="preserve">бо</w:t>
      </w:r>
    </w:p>
    <w:p>
      <w:pPr>
        <w:pStyle w:val="Normal"/>
      </w:pPr>
      <w:r>
        <w:t xml:space="preserve">О 2800 ПИ ИИ И 9 77) 9</w:t>
      </w:r>
    </w:p>
    <w:p>
      <w:pPr>
        <w:pStyle w:val="Normal"/>
      </w:pPr>
      <w:r>
        <w:t xml:space="preserve">тЫ ИИ </w:t>
      </w:r>
      <w:r>
        <w:br/>
      </w:r>
      <w:r>
        <w:t xml:space="preserve">Е О О О ОН НО НР</w:t>
      </w:r>
    </w:p>
    <w:p>
      <w:pPr>
        <w:pStyle w:val="Normal"/>
      </w:pPr>
      <w:r>
        <w:t xml:space="preserve">РИ 290 ИИ М 7 И 9 9 Ш</w:t>
      </w:r>
    </w:p>
    <w:p>
      <w:pPr>
        <w:pStyle w:val="Normal"/>
      </w:pPr>
      <w:r>
        <w:t xml:space="preserve">% </w:t>
      </w:r>
      <w:r>
        <w:br/>
      </w:r>
      <w:r>
        <w:t xml:space="preserve">р </w:t>
      </w:r>
      <w:r>
        <w:br/>
      </w:r>
      <w:r>
        <w:t xml:space="preserve">эёза </w:t>
      </w:r>
      <w:r>
        <w:br/>
      </w:r>
      <w:r>
        <w:t xml:space="preserve">ь</w:t>
      </w:r>
    </w:p>
    <w:p>
      <w:pPr>
        <w:pStyle w:val="Normal"/>
      </w:pPr>
      <w:r>
        <w:t xml:space="preserve">1 — метил-В8-аминовинилкетон, жидкость, &amp; — 0,013 мм; 8 — метил-8-яэминовинилкетон, </w:t>
      </w:r>
      <w:r>
        <w:br/>
      </w:r>
      <w:r>
        <w:t xml:space="preserve">Порегнанный непосредственно на окно, охлажденное до —120°С (кристалл); 8— </w:t>
      </w:r>
      <w:r>
        <w:br/>
      </w:r>
      <w:r>
        <w:t xml:space="preserve">иетил-В-аминовинилкетон, водный раствор (14%), а — 0,013 мм; 4 — амил-В-аминови- </w:t>
      </w:r>
      <w:r>
        <w:br/>
      </w:r>
      <w:r>
        <w:t xml:space="preserve">‘Нилкетон, жидкость, © — 0,013 мм; 65— амил-В-аминовинилкетон, перегнанный не- </w:t>
      </w:r>
      <w:r>
        <w:br/>
      </w:r>
      <w:r>
        <w:t xml:space="preserve">средственно на окно, охлажденное до — 120°С (кристалл); 6 —т рет-бутил-В-амино- </w:t>
      </w:r>
      <w:r>
        <w:br/>
      </w:r>
      <w:r>
        <w:t xml:space="preserve">вилкетон, жидкость © — 0,013 мм; 7 — трет-бутил-В-аминовинилкетон, перегнан- </w:t>
      </w:r>
      <w:r>
        <w:br/>
      </w:r>
      <w:r>
        <w:t xml:space="preserve">ий непосредственно на окно, охлажденное до — 120°С (кристалл); 8 — метил-В-ди- </w:t>
      </w:r>
      <w:r>
        <w:br/>
      </w:r>
      <w:r>
        <w:t xml:space="preserve">иламиновинилкетон, жидкость, 0 — 0,013 мм; 9 — трет-бутил-В-диэтиламиновинил- </w:t>
      </w:r>
      <w:r>
        <w:br/>
      </w:r>
      <w:r>
        <w:t xml:space="preserve">етон, жидкость, а — 0,013 мм (400—700 см а — 0,088 мм); 10— трет-бутил-В-ди- </w:t>
      </w:r>
      <w:r>
        <w:br/>
      </w:r>
      <w:r>
        <w:t xml:space="preserve">иэтиламиновинилкетон, перегнанный непосредственно на окно, охлажденное до —1203С </w:t>
      </w:r>
      <w:r>
        <w:br/>
      </w:r>
      <w:r>
        <w:t xml:space="preserve">| (кристалл).</w:t>
      </w:r>
    </w:p>
    <w:p>
      <w:pPr>
        <w:pStyle w:val="Normal"/>
      </w:pPr>
      <w:r>
        <w:t xml:space="preserve">4138 У. Домбровская, Ю. А. Пентин, Я. Домбровский, В. М. Татевский и Н. К. Кочетке</w:t>
      </w:r>
    </w:p>
    <w:p>
      <w:pPr>
        <w:pStyle w:val="Normal"/>
      </w:pPr>
      <w:r>
        <w:t xml:space="preserve">имеются также полосы поглощения аминогруппы 3293 и 3365 см", ча </w:t>
      </w:r>
      <w:r>
        <w:br/>
      </w:r>
      <w:r>
        <w:t xml:space="preserve">также соответствует литературным данным [10]. | </w:t>
      </w:r>
      <w:r>
        <w:br/>
      </w:r>
      <w:r>
        <w:t xml:space="preserve">В спектре твердого амил-8-аминовинилкетона (спектр 5), т. е. «-формии </w:t>
      </w:r>
      <w:r>
        <w:br/>
      </w:r>
      <w:r>
        <w:t xml:space="preserve">вещества (см. выше), имеются полосы поглощения 3140 и 3222 см м </w:t>
      </w:r>
      <w:r>
        <w:br/>
      </w:r>
      <w:r>
        <w:t xml:space="preserve">соответствующие колебаниям ОН-группы, которые относительно болел </w:t>
      </w:r>
      <w:r>
        <w:br/>
      </w:r>
      <w:r>
        <w:t xml:space="preserve">интенсивны и несколько смещены по сравнению со спектром жидкой фаз” </w:t>
      </w:r>
      <w:r>
        <w:br/>
      </w:r>
      <w:r>
        <w:t xml:space="preserve">в то же время в спектре «-формы относительная интенсивность погли\ </w:t>
      </w:r>
      <w:r>
        <w:br/>
      </w:r>
      <w:r>
        <w:t xml:space="preserve">щения падает в том участке, где расположены (ср. спектр 4) соответ </w:t>
      </w:r>
      <w:r>
        <w:br/>
      </w:r>
      <w:r>
        <w:t xml:space="preserve">ствующие полосы поглощения аминогруппы; нет, например, полость </w:t>
      </w:r>
      <w:r>
        <w:br/>
      </w:r>
      <w:r>
        <w:t xml:space="preserve">соответствующей полосе поглощения 9293 см", имеющейся в спектуии </w:t>
      </w:r>
      <w:r>
        <w:br/>
      </w:r>
      <w:r>
        <w:t xml:space="preserve">жидкой фазы. Полоса 3380 см" соответствует, возможно, частоте кол! </w:t>
      </w:r>
      <w:r>
        <w:br/>
      </w:r>
      <w:r>
        <w:t xml:space="preserve">баний МН-связи имидной группы. Сопоставляя эти факты, можно пре} </w:t>
      </w:r>
      <w:r>
        <w:br/>
      </w:r>
      <w:r>
        <w:t xml:space="preserve">полагать, что х-форма является более или менее чистой имидно-енольно, 1 </w:t>
      </w:r>
      <w:r>
        <w:br/>
      </w:r>
      <w:r>
        <w:t xml:space="preserve">формой (Б). </w:t>
      </w:r>
      <w:r>
        <w:br/>
      </w:r>
      <w:r>
        <w:t xml:space="preserve">Внимательное рассмотрение спектров о. № </w:t>
      </w:r>
      <w:r>
        <w:br/>
      </w:r>
      <w:r>
        <w:t xml:space="preserve">(спектры 1 и 2) также не обнаруживает противоречий с этим выводо\ </w:t>
      </w:r>
      <w:r>
        <w:br/>
      </w:r>
      <w:r>
        <w:t xml:space="preserve">Возможность существования другой енольной формы исключается | </w:t>
      </w:r>
      <w:r>
        <w:br/>
      </w:r>
      <w:r>
        <w:t xml:space="preserve">основании следующих данных. т </w:t>
      </w:r>
      <w:r>
        <w:br/>
      </w:r>
      <w:r>
        <w:t xml:space="preserve">Во-первых, в спектре метил-В-диэтиламиновинилкетона (спектр р </w:t>
      </w:r>
      <w:r>
        <w:br/>
      </w:r>
      <w:r>
        <w:t xml:space="preserve">т. е. дизамещенного у азота соединения, полос, соответствующих колебмии </w:t>
      </w:r>
      <w:r>
        <w:br/>
      </w:r>
      <w:r>
        <w:t xml:space="preserve">ниям ОН-группы, не имеется. Отсюда можно сделать вывод, что в случё 1. </w:t>
      </w:r>
      <w:r>
        <w:br/>
      </w:r>
      <w:r>
        <w:t xml:space="preserve">таутомерии исследуемых в настоящей работе соединений водород, св! </w:t>
      </w:r>
      <w:r>
        <w:br/>
      </w:r>
      <w:r>
        <w:t xml:space="preserve">занный с ’-углеродом, не участвует в таутомерном процессе превращении» </w:t>
      </w:r>
      <w:r>
        <w:br/>
      </w:r>
      <w:r>
        <w:t xml:space="preserve">форм, т. е. процесс, отображаемый химическим уравнением (с.</w:t>
      </w:r>
    </w:p>
    <w:p>
      <w:pPr>
        <w:pStyle w:val="Normal"/>
      </w:pPr>
      <w:r>
        <w:t xml:space="preserve">ВСН, — С — СН = СН — МН. 2 ВСН = С — СН = СН — МНь, |КОВа </w:t>
      </w:r>
      <w:r>
        <w:br/>
      </w:r>
      <w:r>
        <w:t xml:space="preserve">|| | О </w:t>
      </w:r>
      <w:r>
        <w:br/>
      </w:r>
      <w:r>
        <w:t xml:space="preserve">д дн |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не имеет места. т</w:t>
      </w:r>
    </w:p>
    <w:p>
      <w:pPr>
        <w:pStyle w:val="Normal"/>
      </w:pPr>
      <w:r>
        <w:t xml:space="preserve">Во-вторых, нужно заметить, что спектры трет-бутил-В-аминовини!, </w:t>
      </w:r>
      <w:r>
        <w:br/>
      </w:r>
      <w:r>
        <w:t xml:space="preserve">кетона (спектры би 7) содержат полосы, соответствующие колебания, </w:t>
      </w:r>
      <w:r>
        <w:br/>
      </w:r>
      <w:r>
        <w:t xml:space="preserve">енольной группы, что указывает на участие водорода аминогруппы в пр </w:t>
      </w:r>
      <w:r>
        <w:br/>
      </w:r>
      <w:r>
        <w:t xml:space="preserve">полагаемом таутомерном процессе.</w:t>
      </w:r>
    </w:p>
    <w:p>
      <w:pPr>
        <w:pStyle w:val="Normal"/>
      </w:pPr>
      <w:r>
        <w:t xml:space="preserve">Эти выводы полностью согласуются с данными, полученными в рабо’. </w:t>
      </w:r>
      <w:r>
        <w:br/>
      </w:r>
      <w:r>
        <w:t xml:space="preserve">Кочеткова и Домбровского [2]. )</w:t>
      </w:r>
    </w:p>
    <w:p>
      <w:pPr>
        <w:pStyle w:val="Normal"/>
      </w:pPr>
      <w:r>
        <w:t xml:space="preserve">Область 1450—1700 см" двойных связей. Здесь мож, . </w:t>
      </w:r>
      <w:r>
        <w:br/>
      </w:r>
      <w:r>
        <w:t xml:space="preserve">ожидать появления полос, соответствующих колебаниям карбонильнс </w:t>
      </w:r>
      <w:r>
        <w:br/>
      </w:r>
      <w:r>
        <w:t xml:space="preserve">группы С = 0, имидной группы С = № и двойной связи С = С.</w:t>
      </w:r>
    </w:p>
    <w:p>
      <w:pPr>
        <w:pStyle w:val="Normal"/>
      </w:pPr>
      <w:r>
        <w:t xml:space="preserve">В спектре смеси «“- и В-форм (т.е. жидкого) метил-В-аминов </w:t>
      </w:r>
      <w:r>
        <w:br/>
      </w:r>
      <w:r>
        <w:t xml:space="preserve">нилкетона (спектр 17) наблюдаются полосы 1638, 1550 и 1495 см </w:t>
      </w:r>
      <w:r>
        <w:br/>
      </w:r>
      <w:r>
        <w:t xml:space="preserve">(правда плохо разрешенные). В, спектре о«-формы (т. е. твердог </w:t>
      </w:r>
      <w:r>
        <w:br/>
      </w:r>
      <w:r>
        <w:t xml:space="preserve">метил - В- аминовинилкетона (спектр 2) наблюдаютея полосы 1630 </w:t>
      </w:r>
      <w:r>
        <w:br/>
      </w:r>
      <w:r>
        <w:t xml:space="preserve">1495 см"; на месте полосы 1550 см! спектра жидкой фазы мы им </w:t>
      </w:r>
      <w:r>
        <w:br/>
      </w:r>
      <w:r>
        <w:t xml:space="preserve">ем в спектре о-формы резкое уменьшение относительной интенси </w:t>
      </w:r>
      <w:r>
        <w:br/>
      </w:r>
      <w:r>
        <w:t xml:space="preserve">ности поглощения, так что можно даже сказать об исчезновении эт </w:t>
      </w:r>
      <w:r>
        <w:br/>
      </w:r>
      <w:r>
        <w:t xml:space="preserve">полосы. о</w:t>
      </w:r>
    </w:p>
    <w:p>
      <w:pPr>
        <w:pStyle w:val="Normal"/>
      </w:pPr>
      <w:r>
        <w:t xml:space="preserve">В спектрах гомологов наблюдаются те же закономерности (спект] </w:t>
      </w:r>
      <w:r>
        <w:br/>
      </w:r>
      <w:r>
        <w:t xml:space="preserve">4 иб, би 7); полоса 1550 см, имеющаяся в спектрах жидких вещест </w:t>
      </w:r>
      <w:r>
        <w:br/>
      </w:r>
      <w:r>
        <w:t xml:space="preserve">исчезает в спектрах кристаллических веществ.</w:t>
      </w:r>
    </w:p>
    <w:p>
      <w:pPr>
        <w:pStyle w:val="Normal"/>
      </w:pPr>
      <w:r>
        <w:t xml:space="preserve">Рассмотрим также спектры метил-8-диэтиламиновинилкетона (спектр. </w:t>
      </w:r>
      <w:r>
        <w:br/>
      </w:r>
      <w:r>
        <w:t xml:space="preserve">и  трет-бутил-В-диэтиламиновинилкетона (спектры 9 и 10), кот. </w:t>
      </w:r>
      <w:r>
        <w:br/>
      </w:r>
      <w:r>
        <w:t xml:space="preserve">рые могут существовать только в виде енамино-кетонной формы и я! </w:t>
      </w:r>
      <w:r>
        <w:br/>
      </w:r>
      <w:r>
        <w:t xml:space="preserve">ляются как бы модельными соединениями.</w:t>
      </w:r>
    </w:p>
    <w:p>
      <w:pPr>
        <w:pStyle w:val="Normal"/>
      </w:pPr>
      <w:r>
        <w:t xml:space="preserve">Трет-бутил-В-диэтиламиновинилкетон имеет полосы 1645 и 1560 см </w:t>
      </w:r>
      <w:r>
        <w:br/>
      </w:r>
      <w:r>
        <w:t xml:space="preserve">спектр этого же вещества, перегнанного непосредственно на окно, 0. </w:t>
      </w:r>
      <w:r>
        <w:br/>
      </w:r>
      <w:r>
        <w:t xml:space="preserve">лажденное до — 120°, имеет те же полосы 1645 см" и 1560 см '. |</w:t>
      </w:r>
    </w:p>
    <w:p>
      <w:pPr>
        <w:pStyle w:val="Normal"/>
      </w:pPr>
      <w:r>
        <w:t xml:space="preserve">В спектре жидкой фазы метил-В8-диэтиламиновинилкетона так) </w:t>
      </w:r>
      <w:r>
        <w:br/>
      </w:r>
      <w:r>
        <w:t xml:space="preserve">наблюдаются лишь полосы с частотами 1638 и 1575 см". |</w:t>
      </w:r>
    </w:p>
    <w:p>
      <w:pPr>
        <w:pStyle w:val="Normal"/>
      </w:pPr>
      <w:r>
        <w:t xml:space="preserve">Таутомерия алкил-В-аминовинилкетонов 159</w:t>
      </w:r>
    </w:p>
    <w:p>
      <w:pPr>
        <w:pStyle w:val="Normal"/>
      </w:pPr>
      <w:r>
        <w:t xml:space="preserve">‚Полосы с частотой около 1630—1645 см! имеются у всех выше рассмот- </w:t>
      </w:r>
      <w:r>
        <w:br/>
      </w:r>
      <w:r>
        <w:t xml:space="preserve">пных соединений. Эти полосы не исчезают и в спектрах «-форм алкил- </w:t>
      </w:r>
      <w:r>
        <w:br/>
      </w:r>
      <w:r>
        <w:t xml:space="preserve">миновинилкетонов, поэтому их с полным основанием можно идентифи- </w:t>
      </w:r>
      <w:r>
        <w:br/>
      </w:r>
      <w:r>
        <w:t xml:space="preserve">›овать как полосы поглощения С=С связей. Эта частота колебаний С=С </w:t>
      </w:r>
      <w:r>
        <w:br/>
      </w:r>
      <w:r>
        <w:t xml:space="preserve">зи совпадает примерно с частотой колебаний С = С связи в спектре </w:t>
      </w:r>
      <w:r>
        <w:br/>
      </w:r>
      <w:r>
        <w:t xml:space="preserve">тонуксусного эфира 1632 см! [8].</w:t>
      </w:r>
    </w:p>
    <w:p>
      <w:pPr>
        <w:pStyle w:val="Normal"/>
      </w:pPr>
      <w:r>
        <w:t xml:space="preserve">Е касается полосы 1550 см" в спектре смеси х- и В-форм метил-8- </w:t>
      </w:r>
      <w:r>
        <w:br/>
      </w:r>
      <w:r>
        <w:t xml:space="preserve">\итновинилкетона и гомологов, то ее, несомненно, можно интерпретиро- </w:t>
      </w:r>
      <w:r>
        <w:br/>
      </w:r>
      <w:r>
        <w:t xml:space="preserve">\ь как полосу колебаний С=О-группы. Для этого есть следующие ос- </w:t>
      </w:r>
      <w:r>
        <w:br/>
      </w:r>
      <w:r>
        <w:t xml:space="preserve">Шания: во-первых, эта полоса отсутствует в спектре х-формы, а, во-вто- </w:t>
      </w:r>
      <w:r>
        <w:br/>
      </w:r>
      <w:r>
        <w:t xml:space="preserve">\х, в спектрах модельных соединений (которые существуют исключи- </w:t>
      </w:r>
      <w:r>
        <w:br/>
      </w:r>
      <w:r>
        <w:t xml:space="preserve">иьно в виде кетоформы) также имеются аналогичные полосы (см. выше). </w:t>
      </w:r>
      <w:r>
        <w:br/>
      </w:r>
      <w:r>
        <w:t xml:space="preserve">‚ что частоты последних несколько выше 1550 см!, объясняется, по- </w:t>
      </w:r>
      <w:r>
        <w:br/>
      </w:r>
      <w:r>
        <w:t xml:space="preserve">(имому, тем обстоятельством, что карбонильные группы таких соеди- </w:t>
      </w:r>
      <w:r>
        <w:br/>
      </w:r>
      <w:r>
        <w:t xml:space="preserve">(ий не могут участвовать в образовании водородной связи. Сильное </w:t>
      </w:r>
      <w:r>
        <w:br/>
      </w:r>
      <w:r>
        <w:t xml:space="preserve">щение полос карбонильной группы по сравнению с обычным для них </w:t>
      </w:r>
      <w:r>
        <w:br/>
      </w:r>
      <w:r>
        <w:t xml:space="preserve">| чением частоты 1710 см" объясняется, как полагают Кромвелл и со- </w:t>
      </w:r>
      <w:r>
        <w:br/>
      </w:r>
      <w:r>
        <w:t xml:space="preserve">дники [13], влиянием на карбонильную группу сопряженной двойной </w:t>
      </w:r>
      <w:r>
        <w:br/>
      </w:r>
      <w:r>
        <w:t xml:space="preserve">зи С=С, действием на нее азота аминогруппы и участием ее в обра- </w:t>
      </w:r>
      <w:r>
        <w:br/>
      </w:r>
      <w:r>
        <w:t xml:space="preserve">вании водородной связи.</w:t>
      </w:r>
    </w:p>
    <w:p>
      <w:pPr>
        <w:pStyle w:val="Normal"/>
      </w:pPr>
      <w:r>
        <w:t xml:space="preserve">В спектрах алкил-В8-аминовинилкетонов нет полос с частотой около </w:t>
      </w:r>
      <w:r>
        <w:br/>
      </w:r>
      <w:r>
        <w:t xml:space="preserve">№0 см", которые соответствовали бы колебаниям несопряженной кар- </w:t>
      </w:r>
      <w:r>
        <w:br/>
      </w:r>
      <w:r>
        <w:t xml:space="preserve">Нильной группы, и на основании этих данных можно исключить форму </w:t>
      </w:r>
      <w:r>
        <w:br/>
      </w:r>
      <w:r>
        <w:t xml:space="preserve">| (см.выше), что согласуется с данными, приведенными в работе Н. К. Но- </w:t>
      </w:r>
      <w:r>
        <w:br/>
      </w:r>
      <w:r>
        <w:t xml:space="preserve">Гкова и Я. Домбровского [2]. Полосу 1495 см" в спектре смеси х- и </w:t>
      </w:r>
      <w:r>
        <w:br/>
      </w:r>
      <w:r>
        <w:t xml:space="preserve">›орм (т. е. жидкого вещества) и соответствующую ей полосу 1495 см" </w:t>
      </w:r>
      <w:r>
        <w:br/>
      </w:r>
      <w:r>
        <w:t xml:space="preserve">утектре «-формы (т. е. твердого метил-В-аминовинилкетона) можно от- </w:t>
      </w:r>
      <w:r>
        <w:br/>
      </w:r>
      <w:r>
        <w:t xml:space="preserve">ги к колебаниям С= М-связи, что согласуется с литературными дан- </w:t>
      </w:r>
      <w:r>
        <w:br/>
      </w:r>
      <w:r>
        <w:t xml:space="preserve">ми [4] и подтверждается тем фактом, что при этой частоте нет полос</w:t>
      </w:r>
    </w:p>
    <w:p>
      <w:pPr>
        <w:pStyle w:val="Normal"/>
      </w:pPr>
      <w:r>
        <w:t xml:space="preserve">спектрах модельных соединений. </w:t>
      </w:r>
      <w:r>
        <w:br/>
      </w:r>
      <w:r>
        <w:t xml:space="preserve">Все приведенные данные говорят в пользу того, что а- форма соответ- </w:t>
      </w:r>
      <w:r>
        <w:br/>
      </w:r>
      <w:r>
        <w:t xml:space="preserve">Тует имидо-енольной форме и что продукт превращения «-формы и </w:t>
      </w:r>
      <w:r>
        <w:br/>
      </w:r>
      <w:r>
        <w:t xml:space="preserve">эсь а-и В-форм является смесью имидо-енольной и енамино-кетонно!</w:t>
      </w:r>
    </w:p>
    <w:p>
      <w:pPr>
        <w:pStyle w:val="Normal"/>
      </w:pPr>
      <w:r>
        <w:t xml:space="preserve">| Область 700—1450 см". В спектре смеси «-и В-форм метил -В- </w:t>
      </w:r>
      <w:r>
        <w:br/>
      </w:r>
      <w:r>
        <w:t xml:space="preserve">иновинилкетона имеются полосы 1250 и 1002 см', которые </w:t>
      </w:r>
      <w:r>
        <w:br/>
      </w:r>
      <w:r>
        <w:t xml:space="preserve">}пектре х-формы не наблюдаются и характерны, очевидно, для енамино- </w:t>
      </w:r>
      <w:r>
        <w:br/>
      </w:r>
      <w:r>
        <w:t xml:space="preserve">гонной формы. Эти полосы, как и полоса 1550 см", увеличиваются </w:t>
      </w:r>
      <w:r>
        <w:br/>
      </w:r>
      <w:r>
        <w:t xml:space="preserve">1 интенсивности в спектре водного раствора метил-8-аминовинилкетона </w:t>
      </w:r>
      <w:r>
        <w:br/>
      </w:r>
      <w:r>
        <w:t xml:space="preserve">\ектр 3). В водном растворе полосы несколько смещаются. Действи- </w:t>
      </w:r>
      <w:r>
        <w:br/>
      </w:r>
      <w:r>
        <w:t xml:space="preserve">"тьно, енамино-кетонная форма (В-форма), по-видимому, более полярна*, </w:t>
      </w:r>
      <w:r>
        <w:br/>
      </w:r>
      <w:r>
        <w:t xml:space="preserve">имидо-енольная («-форма), а поэтому, по правилу Вант-Гоффа--Дим- </w:t>
      </w:r>
      <w:r>
        <w:br/>
      </w:r>
      <w:r>
        <w:t xml:space="preserve">та, концентрация первой должна расти, а второй падать, при раство- </w:t>
      </w:r>
      <w:r>
        <w:br/>
      </w:r>
      <w:r>
        <w:t xml:space="preserve">ЧФния вещества в полярном растворителе. Относительно спектров других </w:t>
      </w:r>
      <w:r>
        <w:br/>
      </w:r>
      <w:r>
        <w:t xml:space="preserve">кил-В-аминовинилкетонов трудно что-либо сказать при рассмотрении </w:t>
      </w:r>
      <w:r>
        <w:br/>
      </w:r>
      <w:r>
        <w:t xml:space="preserve">пасти средних частот; достаточно явного изменения спектров при пере- </w:t>
      </w:r>
      <w:r>
        <w:br/>
      </w:r>
      <w:r>
        <w:t xml:space="preserve">ще от жидкого состояния к твердому в области 1000—1250 см у них не </w:t>
      </w:r>
      <w:r>
        <w:br/>
      </w:r>
      <w:r>
        <w:t xml:space="preserve">Тблюдается. Вообще интерпретировать полосы этой области, как известно, </w:t>
      </w:r>
      <w:r>
        <w:br/>
      </w:r>
      <w:r>
        <w:t xml:space="preserve">нь трудно, поскольку она очень чувствительна к наличию различных </w:t>
      </w:r>
      <w:r>
        <w:br/>
      </w:r>
      <w:r>
        <w:t xml:space="preserve">дикалов и заместителей в молекуле, т. е. к строению молекулы в целом. </w:t>
      </w:r>
      <w:r>
        <w:br/>
      </w:r>
      <w:r>
        <w:t xml:space="preserve">} Область 400—700 см". 'Здесь в спектре смеси х- и В-форм гомоло- </w:t>
      </w:r>
      <w:r>
        <w:br/>
      </w:r>
      <w:r>
        <w:t xml:space="preserve">1в алкил -8-аминовинилкетонов имеются широкие полосы с центром по- </w:t>
      </w:r>
      <w:r>
        <w:br/>
      </w:r>
      <w:r>
        <w:t xml:space="preserve">ощения — 650 см". Эти полосы становятся относительно значительно </w:t>
      </w:r>
      <w:r>
        <w:br/>
      </w:r>
      <w:r>
        <w:t xml:space="preserve">|тенсивнее в спектрах «-форм и, возможно, что они соответствуют </w:t>
      </w:r>
      <w:r>
        <w:br/>
      </w:r>
      <w:r>
        <w:t xml:space="preserve">Фформационным колебаниям гидроксильной группы имидо-енольной</w:t>
      </w:r>
    </w:p>
    <w:p>
      <w:pPr>
        <w:pStyle w:val="Normal"/>
      </w:pPr>
      <w:r>
        <w:t xml:space="preserve">* Это можно предполагать, в частности, на том основании, что енамино-кетонная </w:t>
      </w:r>
      <w:r>
        <w:br/>
      </w:r>
      <w:r>
        <w:t xml:space="preserve">‘рма менее летуча.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140 У. Домбровская, Ю. А. Пентин Я. Домбровский, В. М. Татевский и Н.К. Кочет</w:t>
      </w:r>
    </w:p>
    <w:p>
      <w:pPr>
        <w:pStyle w:val="Normal"/>
      </w:pPr>
      <w:r>
        <w:t xml:space="preserve">формы. Это, вообще говоря, соответствует данным по исследованию ь </w:t>
      </w:r>
      <w:r>
        <w:br/>
      </w:r>
      <w:r>
        <w:t xml:space="preserve">баний гидроксильных групп спиртов [14, 15|. Можно, по-види </w:t>
      </w:r>
      <w:r>
        <w:br/>
      </w:r>
      <w:r>
        <w:t xml:space="preserve">считать, что и данные этой области согласуются © заключениям </w:t>
      </w:r>
      <w:r>
        <w:br/>
      </w:r>
      <w:r>
        <w:t xml:space="preserve">сделанными на основнии данных рассмотренных выше главных спектра? </w:t>
      </w:r>
      <w:r>
        <w:br/>
      </w:r>
      <w:r>
        <w:t xml:space="preserve">ных областей 2800—3600 и 1450—1700 см".</w:t>
      </w:r>
    </w:p>
    <w:p>
      <w:pPr>
        <w:pStyle w:val="Normal"/>
      </w:pPr>
      <w:r>
        <w:t xml:space="preserve">ласти 400—3500 см") метил-8-аминовинилкетона, его гомологов и 1 | </w:t>
      </w:r>
      <w:r>
        <w:br/>
      </w:r>
      <w:r>
        <w:t xml:space="preserve">которых модельных соединений в различных физических состояни </w:t>
      </w:r>
      <w:r>
        <w:br/>
      </w:r>
      <w:r>
        <w:t xml:space="preserve">доказывается, что алкил-8-аминовинилкетоны существуют в виде тау’ </w:t>
      </w:r>
      <w:r>
        <w:br/>
      </w:r>
      <w:r>
        <w:t xml:space="preserve">мерных форм: енамино-кетонной (А) и имидо-енольной (Б).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На основании данных по инфракрасным спектрам поглощения (в и</w:t>
      </w:r>
    </w:p>
    <w:p>
      <w:pPr>
        <w:pStyle w:val="Normal"/>
      </w:pPr>
      <w:r>
        <w:t xml:space="preserve">Московский государственный Поступила | </w:t>
      </w:r>
      <w:r>
        <w:br/>
      </w:r>
      <w:r>
        <w:t xml:space="preserve">увиверситет 24.Х.1956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Н. Несмеянов, Н. ‚К. Кочетков ия. В. Домбровский, И </w:t>
      </w:r>
      <w:r>
        <w:br/>
      </w:r>
      <w:r>
        <w:t xml:space="preserve">АН СССР, ОХН, 179, 1955</w:t>
      </w:r>
    </w:p>
    <w:p>
      <w:pPr>
        <w:pStyle w:val="Normal"/>
      </w:pPr>
      <w:r>
        <w:t xml:space="preserve">т 1: Кочетков, и Я. В. Домбровский, Журн. общ. химии в печа|</w:t>
      </w:r>
    </w:p>
    <w:p>
      <w:pPr>
        <w:pStyle w:val="Normal"/>
      </w:pPr>
      <w:r>
        <w:t xml:space="preserve">К. У. Ашмогз, М. Зазежмьь Вет. 63,. 1072, 1930:</w:t>
      </w:r>
    </w:p>
    <w:p>
      <w:pPr>
        <w:pStyle w:val="Normal"/>
      </w:pPr>
      <w:r>
        <w:t xml:space="preserve">Кено Уепо А Е Магбе! Г, Топ. Рвуз. Свега., 59, 998, 1955. </w:t>
      </w:r>
      <w:r>
        <w:br/>
      </w:r>
      <w:r>
        <w:t xml:space="preserve">Н. К. Кочетков, Изв. АН СССР, ОХН; 991, 4953.</w:t>
      </w:r>
    </w:p>
    <w:p>
      <w:pPr>
        <w:pStyle w:val="Normal"/>
      </w:pPr>
      <w:r>
        <w:t xml:space="preserve">Ю. А. Пентин, Диссертация, Москва, 1955. Е</w:t>
      </w:r>
    </w:p>
    <w:p>
      <w:pPr>
        <w:pStyle w:val="Normal"/>
      </w:pPr>
      <w:r>
        <w:t xml:space="preserve">Ю.А. Пентини В. М. Татевск ий, ДАН, 108, 290, 1956.</w:t>
      </w:r>
    </w:p>
    <w:p>
      <w:pPr>
        <w:pStyle w:val="Normal"/>
      </w:pPr>
      <w:r>
        <w:t xml:space="preserve">Д. Н. Ш игорин, Журн. физ. химии, 24, 925, 1950.</w:t>
      </w:r>
    </w:p>
    <w:p>
      <w:pPr>
        <w:pStyle w:val="Normal"/>
      </w:pPr>
      <w:r>
        <w:t xml:space="preserve">Д.Н. Шигорин, Журн. общ. химии, 24. 932’ 1950.</w:t>
      </w:r>
    </w:p>
    <w:p>
      <w:pPr>
        <w:pStyle w:val="Normal"/>
      </w:pPr>
      <w:r>
        <w:t xml:space="preserve">Н. Р. сова, Нау. Сы. Аба, 38, 1147, 1955.</w:t>
      </w:r>
    </w:p>
    <w:p>
      <w:pPr>
        <w:pStyle w:val="Normal"/>
      </w:pPr>
      <w:r>
        <w:t xml:space="preserve">В. М. Чулановский, Изв. АН СССР, сер. физ., 17, 624, 1953.</w:t>
      </w:r>
    </w:p>
    <w:p>
      <w:pPr>
        <w:pStyle w:val="Normal"/>
      </w:pPr>
      <w:r>
        <w:t xml:space="preserve">Г.Р. Кабю, Лот. Ашег. Свет. 50с., (74, 2492, 1952.</w:t>
      </w:r>
    </w:p>
    <w:p>
      <w:pPr>
        <w:pStyle w:val="Normal"/>
      </w:pPr>
      <w:r>
        <w:t xml:space="preserve">М. Н. Сгтошме!], ВА. М Тег, А. В. Тобазов ШВ вы </w:t>
      </w:r>
      <w:r>
        <w:br/>
      </w:r>
      <w:r>
        <w:t xml:space="preserve">У. Г. Уа11асе, Лого. Ашег. Свет. 50с., 74, 3337, 1949.</w:t>
      </w:r>
    </w:p>
    <w:p>
      <w:pPr>
        <w:pStyle w:val="Normal"/>
      </w:pPr>
      <w:r>
        <w:t xml:space="preserve">АМ 1МЕВА-ВЕО АВЗОВРТТОМ ТОРУ ОЕ ТНЕ ТАОТОМЕВТЗМ ОЕ </w:t>
      </w:r>
      <w:r>
        <w:br/>
      </w:r>
      <w:r>
        <w:t xml:space="preserve">АТЖУГ-3-АМИМОУТМУТ, КЕТОМЕ$</w:t>
      </w:r>
    </w:p>
    <w:p>
      <w:pPr>
        <w:pStyle w:val="Normal"/>
      </w:pPr>
      <w:r>
        <w:t xml:space="preserve">Отгма Ротбтогзкауа, Уи. А. Реюшт, У. М. Тазевз ке, </w:t>
      </w:r>
      <w:r>
        <w:br/>
      </w:r>
      <w:r>
        <w:t xml:space="preserve">УапизК Ротбт"ос5К&amp; ап@ №. К. Косйеёкоь (Мозсою)</w:t>
      </w:r>
    </w:p>
    <w:p>
      <w:pPr>
        <w:pStyle w:val="Normal"/>
      </w:pPr>
      <w:r>
        <w:t xml:space="preserve">Зчшшагу</w:t>
      </w:r>
    </w:p>
    <w:p>
      <w:pPr>
        <w:pStyle w:val="Normal"/>
      </w:pPr>
      <w:r>
        <w:t xml:space="preserve">Вазе оп шеазитетет(з о! {Ме пта-теф аЪзогрИоп зресёта (п Ме теолоп 40%. </w:t>
      </w:r>
      <w:r>
        <w:br/>
      </w:r>
      <w:r>
        <w:t xml:space="preserve">3500 ст") о тету]-8-ап4иоуту| Кебопе, о! Цз №ото]00$ ап@ о{ а пишЪег о м </w:t>
      </w:r>
      <w:r>
        <w:br/>
      </w:r>
      <w:r>
        <w:t xml:space="preserve">сотроцпаз 1 уатоиз рвуз!са| зЁа(ез И Ваз Ъееп зВо\уй {Ваф аку1-8-атпоуту1 ке </w:t>
      </w:r>
      <w:r>
        <w:br/>
      </w:r>
      <w:r>
        <w:t xml:space="preserve">ех!56 ш (мо фащотеме [огтз: пи!Чоепо! (ВСН. : С(ОН) = СН(СН)=МН) </w:t>
      </w:r>
      <w:r>
        <w:br/>
      </w:r>
      <w:r>
        <w:t xml:space="preserve">епаштокеюте (ВСН.—(С0—СН=снН—мМН).).</w:t>
      </w:r>
    </w:p>
    <w:p>
      <w:pPr>
        <w:pStyle w:val="Normal"/>
      </w:pPr>
      <w:r>
        <w:t xml:space="preserve">АУ эещаюь 19 оне т Мама, Тот. Свет. Рвуз., 20, 1977, 3 Г </w:t>
      </w:r>
      <w:r>
        <w:br/>
      </w:r>
      <w:r>
        <w:t xml:space="preserve">ОУ Твом рзов, оО 00% Ттапз. Рагаа. Зос., 43, 432, 1946. |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УХ х11 1958 №т</w:t>
      </w:r>
    </w:p>
    <w:p>
      <w:pPr>
        <w:pStyle w:val="Normal"/>
      </w:pPr>
      <w:r>
        <w:t xml:space="preserve">ССЛЕДОВАНИЕ ПРОДОЛЬНОГО ПЕРЕНОСА ПРИ ДВИЖЕНИИ </w:t>
      </w:r>
      <w:r>
        <w:br/>
      </w:r>
      <w:r>
        <w:t xml:space="preserve">РАСТВОРОВ ЧЕРЕЗ НЕСОРБИРУЮЩУЮ ШИХТУ</w:t>
      </w:r>
    </w:p>
    <w:p>
      <w:pPr>
        <w:pStyle w:val="Normal"/>
      </w:pPr>
      <w:r>
        <w:t xml:space="preserve">И. Е. Ампилогов, А. Н. Харин и И. С. Курочкина</w:t>
      </w:r>
    </w:p>
    <w:p>
      <w:pPr>
        <w:pStyle w:val="Normal"/>
      </w:pPr>
      <w:r>
        <w:t xml:space="preserve">В разных теориях динамической сорбции различно учитывается про- </w:t>
      </w:r>
      <w:r>
        <w:br/>
      </w:r>
      <w:r>
        <w:t xml:space="preserve">1ьный перенос, представляющий собой молекулярную диффузию и кон- </w:t>
      </w:r>
      <w:r>
        <w:br/>
      </w:r>
      <w:r>
        <w:t xml:space="preserve">(тивное перемешивание вдоль шихты, и явления, связанные с неодно- </w:t>
      </w:r>
      <w:r>
        <w:br/>
      </w:r>
      <w:r>
        <w:t xml:space="preserve">цностью набивки шихты [1, 2]. Поэтому исследование продольного </w:t>
      </w:r>
      <w:r>
        <w:br/>
      </w:r>
      <w:r>
        <w:t xml:space="preserve">|еноса важно в теоретическом отношении для выяснения его роли в ди- </w:t>
      </w:r>
      <w:r>
        <w:br/>
      </w:r>
      <w:r>
        <w:t xml:space="preserve">мике сорбции. Работ же, посвященных изучению продольного переноса </w:t>
      </w:r>
      <w:r>
        <w:br/>
      </w:r>
      <w:r>
        <w:t xml:space="preserve">отворенных веществ, очень мало. Частично </w:t>
      </w:r>
      <w:r>
        <w:br/>
      </w:r>
      <w:r>
        <w:t xml:space="preserve">эт вопрос был решен в работе [3], в которой </w:t>
      </w:r>
      <w:r>
        <w:br/>
      </w:r>
      <w:r>
        <w:t xml:space="preserve">Чпользовались некоторые методы изучения ди- </w:t>
      </w:r>
      <w:r>
        <w:br/>
      </w:r>
      <w:r>
        <w:t xml:space="preserve">|мики адсорбции растворенных веществ, ранее </w:t>
      </w:r>
      <w:r>
        <w:br/>
      </w:r>
      <w:r>
        <w:t xml:space="preserve">‘зработанные нашим коллективом [4, 5].</w:t>
      </w:r>
    </w:p>
    <w:p>
      <w:pPr>
        <w:pStyle w:val="Normal"/>
      </w:pPr>
      <w:r>
        <w:t xml:space="preserve">| Целью настоящей работы является изуче- </w:t>
      </w:r>
      <w:r>
        <w:br/>
      </w:r>
      <w:r>
        <w:t xml:space="preserve">'е продольного переноса на несорбирующей </w:t>
      </w:r>
      <w:r>
        <w:br/>
      </w:r>
      <w:r>
        <w:t xml:space="preserve">‘еклянной) шихте се различными диаметрами </w:t>
      </w:r>
      <w:r>
        <w:br/>
      </w:r>
      <w:r>
        <w:t xml:space="preserve">рен, при различных скоростях подачи вод- </w:t>
      </w:r>
      <w:r>
        <w:br/>
      </w:r>
      <w:r>
        <w:t xml:space="preserve">1х растворов некоторых веществ.</w:t>
      </w:r>
    </w:p>
    <w:p>
      <w:pPr>
        <w:pStyle w:val="Normal"/>
      </w:pPr>
      <w:r>
        <w:t xml:space="preserve">| Опыты проводились в стеклянной трубке длиной </w:t>
      </w:r>
      <w:r>
        <w:br/>
      </w:r>
      <w:r>
        <w:t xml:space="preserve">7 см и площадью поперечного сечения 0,95 см?. Стек- </w:t>
      </w:r>
      <w:r>
        <w:br/>
      </w:r>
      <w:r>
        <w:t xml:space="preserve">'нная пихта в нижней части динамической трубки </w:t>
      </w:r>
      <w:r>
        <w:br/>
      </w:r>
      <w:r>
        <w:t xml:space="preserve">рис. 1): клалась на медную (или слюдяную) сетку 2, </w:t>
      </w:r>
      <w:r>
        <w:br/>
      </w:r>
      <w:r>
        <w:t xml:space="preserve">\торая находилась между концами трубок 1 и р </w:t>
      </w:r>
      <w:r>
        <w:br/>
      </w:r>
      <w:r>
        <w:t xml:space="preserve">тавленных в отверстие, высверленное в резиновой </w:t>
      </w:r>
      <w:r>
        <w:br/>
      </w:r>
      <w:r>
        <w:t xml:space="preserve">›обке 4. На уровне сетки 2 в пробку 4 вставлялся </w:t>
      </w:r>
      <w:r>
        <w:br/>
      </w:r>
      <w:r>
        <w:t xml:space="preserve">`ивной кран 9. Нижний конец трубки 3 закрывался </w:t>
      </w:r>
      <w:r>
        <w:br/>
      </w:r>
      <w:r>
        <w:t xml:space="preserve">обкой 6, через которую входила подающая раствор </w:t>
      </w:r>
      <w:r>
        <w:br/>
      </w:r>
      <w:r>
        <w:t xml:space="preserve">\ колбы 7 стеклянная трубка 8 с краном 9 и капил- </w:t>
      </w:r>
      <w:r>
        <w:br/>
      </w:r>
      <w:r>
        <w:t xml:space="preserve">‘пром 10.</w:t>
      </w:r>
    </w:p>
    <w:p>
      <w:pPr>
        <w:pStyle w:val="Normal"/>
      </w:pPr>
      <w:r>
        <w:t xml:space="preserve">’ Раствор через верхний конец динамической трубки </w:t>
      </w:r>
      <w:r>
        <w:br/>
      </w:r>
      <w:r>
        <w:t xml:space="preserve">мекал в чашку, откуда через трубку попадал </w:t>
      </w:r>
      <w:r>
        <w:br/>
      </w:r>
      <w:r>
        <w:t xml:space="preserve">‘медный цилиндр. Стеклянная палочка 13 вставлялась </w:t>
      </w:r>
      <w:r>
        <w:br/>
      </w:r>
      <w:r>
        <w:t xml:space="preserve">экду стенками трубки и чашечки так, чтобы по ней Рис. 1. Прибор для </w:t>
      </w:r>
      <w:r>
        <w:br/>
      </w:r>
      <w:r>
        <w:t xml:space="preserve">идкость стекала в чашечку. При этом уровень жидко- изучения продольного</w:t>
      </w:r>
    </w:p>
    <w:p>
      <w:pPr>
        <w:pStyle w:val="Normal"/>
      </w:pPr>
      <w:r>
        <w:t xml:space="preserve">`и в трубке был всегда вровень с верхним краем этой переноса</w:t>
      </w:r>
    </w:p>
    <w:p>
      <w:pPr>
        <w:pStyle w:val="Normal"/>
      </w:pPr>
      <w:r>
        <w:t xml:space="preserve">›убки. Верхний край зерненой шихты не доходил до</w:t>
      </w:r>
    </w:p>
    <w:p>
      <w:pPr>
        <w:pStyle w:val="Normal"/>
      </w:pPr>
      <w:r>
        <w:t xml:space="preserve">онца динамической трубки и закрывался сеткой,</w:t>
      </w:r>
    </w:p>
    <w:p>
      <w:pPr>
        <w:pStyle w:val="Normal"/>
      </w:pPr>
      <w:r>
        <w:t xml:space="preserve">пе которой шло продолжение 14 динамической трубки, сделанное по типу бюретки </w:t>
      </w:r>
      <w:r>
        <w:br/>
      </w:r>
      <w:r>
        <w:t xml:space="preserve">‘делениями. В колбе 7 с подаваемым раствором поддерживался постоянный рабочий </w:t>
      </w:r>
      <w:r>
        <w:br/>
      </w:r>
      <w:r>
        <w:t xml:space="preserve">ровень.</w:t>
      </w:r>
    </w:p>
    <w:p>
      <w:pPr>
        <w:pStyle w:val="Normal"/>
      </w:pPr>
      <w:r>
        <w:t xml:space="preserve">Скорость подачи раствора определялась высотой поднятия рабочего уровня над </w:t>
      </w:r>
      <w:r>
        <w:br/>
      </w:r>
      <w:r>
        <w:t xml:space="preserve">рхним концом динамической трубки.</w:t>
      </w:r>
    </w:p>
    <w:p>
      <w:pPr>
        <w:pStyle w:val="Normal"/>
      </w:pPr>
      <w:r>
        <w:t xml:space="preserve">о Перед проведением опыта устанавливалась нужная скорость’ подачи раствора, </w:t>
      </w:r>
      <w:r>
        <w:br/>
      </w:r>
      <w:r>
        <w:t xml:space="preserve">сле чего динамическая трубка промывалась дестиллированной водой. Для этого верх- </w:t>
      </w:r>
      <w:r>
        <w:br/>
      </w:r>
      <w:r>
        <w:t xml:space="preserve">й конец при помощи пробки 15 с трубкой 16 и краном 17 соединялся с колбой 18, </w:t>
      </w:r>
      <w:r>
        <w:br/>
      </w:r>
      <w:r>
        <w:t xml:space="preserve">аполненной дестиллированной водой. Кран 9 закрывался, а краны 6 и 17 открывались, </w:t>
      </w:r>
      <w:r>
        <w:br/>
      </w:r>
      <w:r>
        <w:t xml:space="preserve">через динамическую трубку сверху вниз пропускалось 150—200 мл воды. Затем </w:t>
      </w:r>
      <w:r>
        <w:br/>
      </w:r>
      <w:r>
        <w:t xml:space="preserve">ан 17 закрывался, а кран 9 открывался, и сливалось 95—10 мл раствора из колбы 7 </w:t>
      </w:r>
      <w:r>
        <w:br/>
      </w:r>
      <w:r>
        <w:t xml:space="preserve">следующим двух-, трехкратным поочередным сливанием 3—5 мл воды и раствора </w:t>
      </w:r>
      <w:r>
        <w:br/>
      </w:r>
      <w:r>
        <w:t xml:space="preserve">станавливалась резкая граница раствор — растворитель по обе стороны сетки 3. </w:t>
      </w:r>
      <w:r>
        <w:br/>
      </w:r>
      <w:r>
        <w:t xml:space="preserve">Юсле этого краны 6 и 9 закрывались, пробка 15 вынималась, динамическая трубка </w:t>
      </w:r>
      <w:r>
        <w:br/>
      </w:r>
      <w:r>
        <w:t xml:space="preserve">верху полностью заливалась водой и была готова к употреблению. Внутренний объем </w:t>
      </w:r>
      <w:r>
        <w:br/>
      </w:r>
      <w:r>
        <w:t xml:space="preserve">рубки в наших опытах был равен 168,1 мл.</w:t>
      </w:r>
    </w:p>
    <w:p>
      <w:pPr>
        <w:pStyle w:val="Normal"/>
      </w:pPr>
      <w:r>
        <w:t xml:space="preserve">° Если доля свободного сечения была равна 0,454 (например, для трубки с шихтой </w:t>
      </w:r>
      <w:r>
        <w:br/>
      </w:r>
      <w:r>
        <w:t xml:space="preserve">еющей зерна со средним диаметром 0,25 см), то между зернами находилось 76,3 м</w:t>
      </w:r>
    </w:p>
    <w:p>
      <w:pPr>
        <w:pStyle w:val="Normal"/>
      </w:pPr>
      <w:r>
        <w:t xml:space="preserve">142 И. Е. Ампилогов, А. Н. Харин и И. С. Курочкина </w:t>
      </w:r>
      <w:r>
        <w:br/>
      </w:r>
      <w:r>
        <w:t xml:space="preserve">жидкости. Так как размытие движущейся границы раствор — растворитель симметри </w:t>
      </w:r>
      <w:r>
        <w:br/>
      </w:r>
      <w:r>
        <w:t xml:space="preserve">но, то концентрация с= 0,5 су, будет в конце слоя шихты, когда вытечет 76,3 мл жи </w:t>
      </w:r>
      <w:r>
        <w:br/>
      </w:r>
      <w:r>
        <w:t xml:space="preserve">кости. В прежних методиках изучения динамики адсорбции растворенных вещ </w:t>
      </w:r>
      <w:r>
        <w:br/>
      </w:r>
      <w:r>
        <w:t xml:space="preserve">для построения выходной кривой, начиная с «проскока», вытекающая жидкость соб </w:t>
      </w:r>
      <w:r>
        <w:br/>
      </w:r>
      <w:r>
        <w:t xml:space="preserve">ралась отдельными порциями и титровалась. Для сорбирующей шихты этот метод се. </w:t>
      </w:r>
      <w:r>
        <w:br/>
      </w:r>
      <w:r>
        <w:t xml:space="preserve">оправдывал, так как от проскока до конца опыта проходило от нескольких часов дот </w:t>
      </w:r>
      <w:r>
        <w:br/>
      </w:r>
      <w:r>
        <w:t xml:space="preserve">скольких дней и недель [3—5]. Для несорбирующей шихты это время исчисляет </w:t>
      </w:r>
      <w:r>
        <w:br/>
      </w:r>
      <w:r>
        <w:t xml:space="preserve">десятками минут [3]. Следовательно, при отборе проб (по 1 мл) необходимо было точ! </w:t>
      </w:r>
      <w:r>
        <w:br/>
      </w:r>
      <w:r>
        <w:t xml:space="preserve">отмечать время отбора. Все это трудно делать при больших скоростях подачи раство] </w:t>
      </w:r>
      <w:r>
        <w:br/>
      </w:r>
      <w:r>
        <w:t xml:space="preserve">Во избежание этих затруднений мы продолжили динамическую трубку трубкой 1 </w:t>
      </w:r>
      <w:r>
        <w:br/>
      </w:r>
      <w:r>
        <w:t xml:space="preserve">вмещающей 10 мл. Так как в нашем приборе концентрационная волна укладывала!| </w:t>
      </w:r>
      <w:r>
        <w:br/>
      </w:r>
      <w:r>
        <w:t xml:space="preserve">в 16—20 мл, то после вытекания 76,3 мл жидкости концентрация с = 0,5 с, наход </w:t>
      </w:r>
      <w:r>
        <w:br/>
      </w:r>
      <w:r>
        <w:t xml:space="preserve">лась в конце слоя шихты, а одна половина концентрационной волны находила </w:t>
      </w:r>
      <w:r>
        <w:br/>
      </w:r>
      <w:r>
        <w:t xml:space="preserve">в 10 мл, лежащих выше слоя шихты. | </w:t>
      </w:r>
      <w:r>
        <w:br/>
      </w:r>
      <w:r>
        <w:t xml:space="preserve">Осторожно отбирая при помощи пинетки по 1 мл и зная скорость подачи раствор </w:t>
      </w:r>
      <w:r>
        <w:br/>
      </w:r>
      <w:r>
        <w:t xml:space="preserve">мы легко строили выходную кривую в координатах с/с, — #. Время опыта давало т </w:t>
      </w:r>
      <w:r>
        <w:br/>
      </w:r>
      <w:r>
        <w:t xml:space="preserve">называемое нулевое время {#5 (время выхода концентрации с = 0,5 су за слоем длин! </w:t>
      </w:r>
      <w:r>
        <w:br/>
      </w:r>
      <w:r>
        <w:t xml:space="preserve">Г, см), которое можно найти из равенства 5 = Г/а. ‚ </w:t>
      </w:r>
      <w:r>
        <w:br/>
      </w:r>
      <w:r>
        <w:t xml:space="preserve">В рассматриваемом случае неподвижная система координат связана </w:t>
      </w:r>
      <w:r>
        <w:br/>
      </w:r>
      <w:r>
        <w:t xml:space="preserve">началом слоя шихты, подвижная система координат перемещается вмес!</w:t>
      </w:r>
    </w:p>
    <w:p>
      <w:pPr>
        <w:pStyle w:val="Normal"/>
      </w:pPr>
      <w:r>
        <w:t xml:space="preserve">с границей раствор — растворитель, и решение диффузионного уравнен</w:t>
      </w:r>
    </w:p>
    <w:p>
      <w:pPr>
        <w:pStyle w:val="Normal"/>
      </w:pPr>
      <w:r>
        <w:t xml:space="preserve">дс </w:t>
      </w:r>
      <w:r>
        <w:br/>
      </w:r>
      <w:r>
        <w:t xml:space="preserve">ТЕ р </w:t>
      </w:r>
      <w:r>
        <w:br/>
      </w:r>
      <w:r>
        <w:t xml:space="preserve">9’ дж’? ? ( |</w:t>
      </w:r>
    </w:p>
    <w:p>
      <w:pPr>
        <w:pStyle w:val="Normal"/>
      </w:pPr>
      <w:r>
        <w:t xml:space="preserve">] </w:t>
      </w:r>
      <w:r>
        <w:br/>
      </w:r>
      <w:r>
        <w:t xml:space="preserve">с граничными условиями при Г’ = 0, с= су для х’&lt;0 ис=0 для х_&gt;</w:t>
      </w:r>
    </w:p>
    <w:p>
      <w:pPr>
        <w:pStyle w:val="Normal"/>
      </w:pPr>
      <w:r>
        <w:t xml:space="preserve">имеет вид: </w:t>
      </w:r>
      <w:r>
        <w:br/>
      </w:r>
      <w:r>
        <w:t xml:space="preserve">60 7 ( д’ ) 1 ( 2’ ) </w:t>
      </w:r>
      <w:r>
        <w:br/>
      </w:r>
      <w:r>
        <w:t xml:space="preserve">в — —— = </w:t>
      </w:r>
      <w:r>
        <w:br/>
      </w:r>
      <w:r>
        <w:t xml:space="preserve">&gt; | у 2) ЗЧ</w:t>
      </w:r>
    </w:p>
    <w:p>
      <w:pPr>
        <w:pStyle w:val="Normal"/>
      </w:pPr>
      <w:r>
        <w:t xml:space="preserve">и :</w:t>
      </w:r>
    </w:p>
    <w:p>
      <w:pPr>
        <w:pStyle w:val="Normal"/>
      </w:pPr>
      <w:r>
        <w:t xml:space="preserve">[#2 </w:t>
      </w:r>
      <w:r>
        <w:br/>
      </w:r>
      <w:r>
        <w:t xml:space="preserve">Здесь {= Е — время от начала опыта, 5х’ = х — о { — расстояние от по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вижной границы до данного места слоя шихты х в данный момент времен! </w:t>
      </w:r>
      <w:r>
        <w:br/>
      </w:r>
      <w:r>
        <w:t xml:space="preserve">Если х’ &lt;&lt; 1, то ряд быстро сходится, и для определения О” можи! </w:t>
      </w:r>
      <w:r>
        <w:br/>
      </w:r>
      <w:r>
        <w:t xml:space="preserve">воспользоваться только первым членом ряда. Поэтому</w:t>
      </w:r>
    </w:p>
    <w:p>
      <w:pPr>
        <w:pStyle w:val="Normal"/>
      </w:pPr>
      <w:r>
        <w:t xml:space="preserve">ыы 1 ха | </w:t>
      </w:r>
      <w:r>
        <w:br/>
      </w:r>
      <w:r>
        <w:t xml:space="preserve">= ету |</w:t>
      </w:r>
    </w:p>
    <w:p>
      <w:pPr>
        <w:pStyle w:val="Normal"/>
      </w:pPr>
      <w:r>
        <w:t xml:space="preserve">Подставляя в (3) х= Де=аЁи ё =ЕВ--Ы (где &amp; равно малому значени</w:t>
      </w:r>
    </w:p>
    <w:p>
      <w:pPr>
        <w:pStyle w:val="Normal"/>
      </w:pPr>
      <w:r>
        <w:t xml:space="preserve">времени, отсчитанному от момента выхода концентрации с = 0,5% за слое</w:t>
      </w:r>
    </w:p>
    <w:p>
      <w:pPr>
        <w:pStyle w:val="Normal"/>
      </w:pPr>
      <w:r>
        <w:t xml:space="preserve">длиной /[, см) и пренебрегая в знаменателе &amp;; (|&amp; |&lt; &amp;), получаем при </w:t>
      </w:r>
      <w:r>
        <w:br/>
      </w:r>
      <w:r>
        <w:t xml:space="preserve">ближенное уравнение</w:t>
      </w:r>
    </w:p>
    <w:p>
      <w:pPr>
        <w:pStyle w:val="Normal"/>
      </w:pPr>
      <w:r>
        <w:t xml:space="preserve">1 а’ы</w:t>
      </w:r>
    </w:p>
    <w:p>
      <w:pPr>
        <w:pStyle w:val="Normal"/>
      </w:pPr>
      <w:r>
        <w:t xml:space="preserve">* = те : ы ( р</w:t>
      </w:r>
    </w:p>
    <w:p>
      <w:pPr>
        <w:pStyle w:val="Normal"/>
      </w:pPr>
      <w:r>
        <w:t xml:space="preserve">1—2 (6/0) Ук</w:t>
      </w:r>
    </w:p>
    <w:p>
      <w:pPr>
        <w:pStyle w:val="Normal"/>
      </w:pPr>
      <w:r>
        <w:t xml:space="preserve">Формулы (3) и (4) дают близкие результаты. Возьмем, например, выхо? </w:t>
      </w:r>
      <w:r>
        <w:br/>
      </w:r>
      <w:r>
        <w:t xml:space="preserve">ную кривую, снятую при скорости х = 1,93 см / мин = 0,03247 см / сей,</w:t>
      </w:r>
    </w:p>
    <w:p>
      <w:pPr>
        <w:pStyle w:val="Normal"/>
      </w:pPr>
      <w:r>
        <w:t xml:space="preserve">Так как доля свободного сечения в шихте со средним диаметро </w:t>
      </w:r>
      <w:r>
        <w:br/>
      </w:r>
      <w:r>
        <w:t xml:space="preserve">зерен 0,075 см, х = 0,416, то скорость, рассчитанная на свободное сечена </w:t>
      </w:r>
      <w:r>
        <w:br/>
      </w:r>
      <w:r>
        <w:t xml:space="preserve">о’ =&amp;]/х ==0,07738'см /сек› &amp;% =2289' век. х =Г =177 вм у</w:t>
      </w:r>
    </w:p>
    <w:p>
      <w:pPr>
        <w:pStyle w:val="Normal"/>
      </w:pPr>
      <w:r>
        <w:t xml:space="preserve">Для этого случая данные относительной концентрации, времени </w:t>
      </w:r>
      <w:r>
        <w:br/>
      </w:r>
      <w:r>
        <w:t xml:space="preserve">результаты вычисления коэффициентов продольного переноса сведен </w:t>
      </w:r>
      <w:r>
        <w:br/>
      </w:r>
      <w:r>
        <w:t xml:space="preserve">в табл. 1.</w:t>
      </w:r>
    </w:p>
    <w:p>
      <w:pPr>
        <w:pStyle w:val="Normal"/>
      </w:pPr>
      <w:r>
        <w:t xml:space="preserve">Из таблицы видно, что обе формулы дают близко сходящиеся резул и. </w:t>
      </w:r>
      <w:r>
        <w:br/>
      </w:r>
      <w:r>
        <w:t xml:space="preserve">таты, однако производить расчеты по формуле (4) значительно проще, </w:t>
      </w:r>
      <w:r>
        <w:br/>
      </w:r>
      <w:r>
        <w:t xml:space="preserve">результаты отдельных вычислений дают меньшие отклонения от среднего </w:t>
      </w:r>
      <w:r>
        <w:br/>
      </w:r>
      <w:r>
        <w:t xml:space="preserve">чем результаты, полученные при помощи формулы (3).</w:t>
      </w:r>
    </w:p>
    <w:p>
      <w:pPr>
        <w:pStyle w:val="Normal"/>
      </w:pPr>
      <w:r>
        <w:t xml:space="preserve">* См. [6], стр. 18—20.</w:t>
      </w:r>
    </w:p>
    <w:p>
      <w:pPr>
        <w:pStyle w:val="Normal"/>
      </w:pPr>
      <w:r>
        <w:t xml:space="preserve">Продольный перенос при движении растворов через шихту 143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Р*.103 см?|сек, Ш*.103 см*|сех,</w:t>
      </w:r>
    </w:p>
    <w:p>
      <w:pPr>
        <w:pStyle w:val="Normal"/>
      </w:pPr>
      <w:r>
        <w:t xml:space="preserve">с|65 |, сек. найденный по найденный по</w:t>
      </w:r>
    </w:p>
    <w:p>
      <w:pPr>
        <w:pStyle w:val="Normal"/>
      </w:pPr>
      <w:r>
        <w:t xml:space="preserve">формуле (3) формуле (4) </w:t>
      </w:r>
      <w:r>
        <w:br/>
      </w:r>
      <w:r>
        <w:t xml:space="preserve">0,5140 397 12,07 11,32 </w:t>
      </w:r>
      <w:r>
        <w:br/>
      </w:r>
      <w:r>
        <w:t xml:space="preserve">0,5485 4-44 ‚45 11,75 11,56 </w:t>
      </w:r>
      <w:r>
        <w:br/>
      </w:r>
      <w:r>
        <w:t xml:space="preserve">0,5780 417,99 11,10 11 ‚05 </w:t>
      </w:r>
      <w:r>
        <w:br/>
      </w:r>
      <w:r>
        <w:t xml:space="preserve">Среднее 11 ‚64 Эл</w:t>
      </w:r>
    </w:p>
    <w:p>
      <w:pPr>
        <w:pStyle w:val="Normal"/>
      </w:pPr>
      <w:r>
        <w:t xml:space="preserve">Беря другие значения как положительного, так и отрицательного вре- </w:t>
      </w:r>
      <w:r>
        <w:br/>
      </w:r>
      <w:r>
        <w:t xml:space="preserve">ни, находим ряд значений Ме, из которых вычисляем среднее значение </w:t>
      </w:r>
      <w:r>
        <w:br/>
      </w:r>
      <w:r>
        <w:t xml:space="preserve">| &amp;</w:t>
      </w:r>
    </w:p>
    <w:p>
      <w:pPr>
        <w:pStyle w:val="Normal"/>
      </w:pPr>
      <w:r>
        <w:t xml:space="preserve">|ср: Е </w:t>
      </w:r>
      <w:r>
        <w:br/>
      </w:r>
      <w:r>
        <w:t xml:space="preserve">Подставляя Дер в формулу (2), находим с/со для разных времен, </w:t>
      </w:r>
      <w:r>
        <w:br/>
      </w:r>
      <w:r>
        <w:t xml:space="preserve">)гда значение (7/2 0)*1) близко к единице (при больших временах),</w:t>
      </w:r>
    </w:p>
    <w:p>
      <w:pPr>
        <w:pStyle w:val="Normal"/>
      </w:pPr>
      <w:r>
        <w:t xml:space="preserve">›лались четыре члена ряда, а для малых времен было достаточно и двух </w:t>
      </w:r>
      <w:r>
        <w:br/>
      </w:r>
      <w:r>
        <w:t xml:space="preserve">зрвых членов. Однако не всегда найденная таким образом теоретическая</w:t>
      </w:r>
    </w:p>
    <w:p>
      <w:pPr>
        <w:pStyle w:val="Normal"/>
      </w:pPr>
      <w:r>
        <w:t xml:space="preserve">7*70 см сей 29см сей</w:t>
      </w:r>
    </w:p>
    <w:p>
      <w:pPr>
        <w:pStyle w:val="Normal"/>
      </w:pPr>
      <w:r>
        <w:t xml:space="preserve">дийяяш #19 0% 4 4% 42 02 </w:t>
      </w:r>
      <w:r>
        <w:br/>
      </w:r>
      <w:r>
        <w:t xml:space="preserve">&lt;’. 109 см/сей Чем </w:t>
      </w:r>
      <w:r>
        <w:br/>
      </w:r>
      <w:r>
        <w:t xml:space="preserve">Рис. 2 Рис. 3</w:t>
      </w:r>
    </w:p>
    <w:p>
      <w:pPr>
        <w:pStyle w:val="Normal"/>
      </w:pPr>
      <w:r>
        <w:t xml:space="preserve">ис. 2. Зависимость коэффициентов продольного переноса Г)* от скорости’потока при </w:t>
      </w:r>
      <w:r>
        <w:br/>
      </w:r>
      <w:r>
        <w:t xml:space="preserve">зличных зернениях шихты: 1 — для 4 = 0,075 см; 8 — для а = 0,15 см; 8 — для </w:t>
      </w:r>
      <w:r>
        <w:br/>
      </w:r>
      <w:r>
        <w:t xml:space="preserve">а = 0,25 см; кружки — уксусная кислота; квадраты — масляная кислота</w:t>
      </w:r>
    </w:p>
    <w:p>
      <w:pPr>
        <w:pStyle w:val="Normal"/>
      </w:pPr>
      <w:r>
        <w:t xml:space="preserve">ис. 3. Зависимость коэффициентов продольного переноса Р* от диаметра зерен </w:t>
      </w:r>
      <w:r>
        <w:br/>
      </w:r>
      <w:r>
        <w:t xml:space="preserve">ихты при различных скоростях потока: 1 — для а’ = 0,05 см/сек; 2 — </w:t>
      </w:r>
      <w:r>
        <w:br/>
      </w:r>
      <w:r>
        <w:t xml:space="preserve">@’= 0,10 см/сек; 3 — для «’ = 0,15 см/сек</w:t>
      </w:r>
    </w:p>
    <w:p>
      <w:pPr>
        <w:pStyle w:val="Normal"/>
      </w:pPr>
      <w:r>
        <w:t xml:space="preserve">ривая, вычисленная Ир помощи У хорошо совпадает с опытной вы- </w:t>
      </w:r>
      <w:r>
        <w:br/>
      </w:r>
      <w:r>
        <w:t xml:space="preserve">одной кривой. Если И давало теоретическую ри, плохо совпа- </w:t>
      </w:r>
      <w:r>
        <w:br/>
      </w:r>
      <w:r>
        <w:t xml:space="preserve">ющую с опытной, то бралось другое значение Пе», и снова вычислялась</w:t>
      </w:r>
    </w:p>
    <w:p>
      <w:pPr>
        <w:pStyle w:val="Normal"/>
      </w:pPr>
      <w:r>
        <w:t xml:space="preserve">оретическая выходная кривая. То значение в которое давало теоре- </w:t>
      </w:r>
      <w:r>
        <w:br/>
      </w:r>
      <w:r>
        <w:t xml:space="preserve">тческую кривую, лучше всего совпадающую с опытной выходной кривой,</w:t>
      </w:r>
    </w:p>
    <w:p>
      <w:pPr>
        <w:pStyle w:val="Normal"/>
      </w:pPr>
      <w:r>
        <w:t xml:space="preserve">| *</w:t>
      </w:r>
    </w:p>
    <w:p>
      <w:pPr>
        <w:pStyle w:val="Normal"/>
      </w:pPr>
      <w:r>
        <w:t xml:space="preserve">мталось истинным коэффициентом продольного переноса Ди. Так, </w:t>
      </w:r>
      <w:r>
        <w:br/>
      </w:r>
      <w:r>
        <w:t xml:space="preserve">Г —</w:t>
      </w:r>
    </w:p>
    <w:p>
      <w:pPr>
        <w:pStyle w:val="Normal"/>
      </w:pPr>
      <w:r>
        <w:t xml:space="preserve">пример, для приведенного случая Ди = 11,10.10-3 см/сек лучше</w:t>
      </w:r>
    </w:p>
    <w:p>
      <w:pPr>
        <w:pStyle w:val="Normal"/>
      </w:pPr>
      <w:r>
        <w:t xml:space="preserve">его удовлетворяло опытной выходной кривой, а не те значения Оо, </w:t>
      </w:r>
      <w:r>
        <w:br/>
      </w:r>
      <w:r>
        <w:t xml:space="preserve">торые указаны в табл. 1. Совпадение опытной и теоретической кривой</w:t>
      </w:r>
    </w:p>
    <w:p>
      <w:pPr>
        <w:pStyle w:val="Normal"/>
      </w:pPr>
      <w:r>
        <w:t xml:space="preserve">тя этого случая при употреблении в расчетах Ри = 11,10.10-8 см?/сек</w:t>
      </w:r>
    </w:p>
    <w:p>
      <w:pPr>
        <w:pStyle w:val="Normal"/>
      </w:pPr>
      <w:r>
        <w:t xml:space="preserve">оказано в табл. 2. Несовпадание некоторых значений в. ве р: проис- </w:t>
      </w:r>
      <w:r>
        <w:br/>
      </w:r>
      <w:r>
        <w:t xml:space="preserve">дит потому, что очень трудно определить величину с/с, соответствую-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144 И. Е. Ампилогов, А: Н. Харин и И. С. Курочкина</w:t>
      </w:r>
    </w:p>
    <w:p>
      <w:pPr>
        <w:pStyle w:val="Normal"/>
      </w:pPr>
      <w:r>
        <w:t xml:space="preserve">щую малому времени. Для более точного определения с/с, мы проводил | </w:t>
      </w:r>
      <w:r>
        <w:br/>
      </w:r>
      <w:r>
        <w:t xml:space="preserve">прямую, параллельную среднему участку опытной выходной криво! </w:t>
      </w:r>
      <w:r>
        <w:br/>
      </w:r>
      <w:r>
        <w:t xml:space="preserve">и из прямоугольного треугольника, по отношению катетов, находил ) ( </w:t>
      </w:r>
      <w:r>
        <w:br/>
      </w:r>
      <w:r>
        <w:t xml:space="preserve">с/со, соответствующие малому времени </w:t>
      </w:r>
      <w:r>
        <w:br/>
      </w:r>
      <w:r>
        <w:t xml:space="preserve">(1—3 сек.). Этим ошибки в определени </w:t>
      </w:r>
      <w:r>
        <w:br/>
      </w:r>
      <w:r>
        <w:t xml:space="preserve">с/со были значительно уменьшены, чт </w:t>
      </w:r>
      <w:r>
        <w:br/>
      </w:r>
      <w:r>
        <w:t xml:space="preserve">дало возможность определять коэффи </w:t>
      </w:r>
      <w:r>
        <w:br/>
      </w:r>
      <w:r>
        <w:t xml:space="preserve">циенты продольного переноса с точносты, </w:t>
      </w:r>
      <w:r>
        <w:br/>
      </w:r>
      <w:r>
        <w:t xml:space="preserve">до 5—7%. </w:t>
      </w:r>
      <w:r>
        <w:br/>
      </w:r>
      <w:r>
        <w:t xml:space="preserve">В результате исследования были най. </w:t>
      </w:r>
      <w:r>
        <w:br/>
      </w:r>
      <w:r>
        <w:t xml:space="preserve">дены значения коэффициентов продольног </w:t>
      </w:r>
      <w:r>
        <w:br/>
      </w:r>
      <w:r>
        <w:t xml:space="preserve">переноса для водных растворов уксусно’, </w:t>
      </w:r>
      <w:r>
        <w:br/>
      </w:r>
      <w:r>
        <w:t xml:space="preserve">и масляной кислот. По этим данным н</w:t>
      </w:r>
    </w:p>
    <w:p>
      <w:pPr>
        <w:pStyle w:val="Normal"/>
      </w:pPr>
      <w:r>
        <w:t xml:space="preserve">рис. 2 изображена зависимость О” от в </w:t>
      </w:r>
      <w:r>
        <w:br/>
      </w:r>
      <w:r>
        <w:t xml:space="preserve">для различных диаметров зерен стекляЕ </w:t>
      </w:r>
      <w:r>
        <w:br/>
      </w:r>
      <w:r>
        <w:t xml:space="preserve">ной шихты. На рис. 3 дана зависимост</w:t>
      </w:r>
    </w:p>
    <w:p>
      <w:pPr>
        <w:pStyle w:val="Normal"/>
      </w:pPr>
      <w:r>
        <w:t xml:space="preserve">коэффициентов О” от диаметра зерен шихт!!" </w:t>
      </w:r>
      <w:r>
        <w:br/>
      </w:r>
      <w:r>
        <w:t xml:space="preserve">для разных скоростей. На рис. 4 приве ^</w:t>
      </w:r>
    </w:p>
    <w:p>
      <w:pPr>
        <w:pStyle w:val="Normal"/>
      </w:pPr>
      <w:r>
        <w:t xml:space="preserve">- 700-200-100 6708 200 208 ен ДеНы выходные кривые с/с, в функци|</w:t>
      </w:r>
    </w:p>
    <w:p>
      <w:pPr>
        <w:pStyle w:val="Normal"/>
      </w:pPr>
      <w:r>
        <w:t xml:space="preserve">времени для разных скоростей « и одног!"</w:t>
      </w:r>
    </w:p>
    <w:p>
      <w:pPr>
        <w:pStyle w:val="Normal"/>
      </w:pPr>
      <w:r>
        <w:t xml:space="preserve">Рис. #4. Выходные кривые при диаметра зерен 4 = 0,25 см. | </w:t>
      </w:r>
      <w:r>
        <w:br/>
      </w:r>
      <w:r>
        <w:t xml:space="preserve">различных скоростях потока при Из рассмотрения рис. 2 и 3 следуе'! </w:t>
      </w:r>
      <w:r>
        <w:br/>
      </w:r>
      <w:r>
        <w:t xml:space="preserve">диаметре зерен шихты 4— 0,25 м  зрто при отсутствии шихты существует ра: </w:t>
      </w:r>
      <w:r>
        <w:br/>
      </w:r>
      <w:r>
        <w:t xml:space="preserve">их = 0,453: 1 — для а’ = 0,148 ] </w:t>
      </w:r>
      <w:r>
        <w:br/>
      </w:r>
      <w:r>
        <w:t xml:space="preserve">см/сек; 2 — для а’=0,074 см/сек› Мытие фронта раствор — растворитель,</w:t>
      </w:r>
    </w:p>
    <w:p>
      <w:pPr>
        <w:pStyle w:val="Normal"/>
      </w:pPr>
      <w:r>
        <w:t xml:space="preserve">83 — для а’ = 0,037 см/сев следовательно, и продольный перенос!"</w:t>
      </w:r>
    </w:p>
    <w:p>
      <w:pPr>
        <w:pStyle w:val="Normal"/>
      </w:pPr>
      <w:r>
        <w:t xml:space="preserve">обусловленный` ламинарностью  течени </w:t>
      </w:r>
      <w:r>
        <w:br/>
      </w:r>
      <w:r>
        <w:t xml:space="preserve">жидкости в динамической трубе.</w:t>
      </w:r>
    </w:p>
    <w:p>
      <w:pPr>
        <w:pStyle w:val="Normal"/>
      </w:pPr>
      <w:r>
        <w:t xml:space="preserve">Для одной и той же скорости подачи ‚раствора с уменьшением диаметр </w:t>
      </w:r>
      <w:r>
        <w:br/>
      </w:r>
      <w:r>
        <w:t xml:space="preserve">зерен шихты уменьшается продольный перенос; для каждого диаметр </w:t>
      </w:r>
      <w:r>
        <w:br/>
      </w:r>
      <w:r>
        <w:t xml:space="preserve">зерен шихты существует определенная скорость подачи раствора, при кот </w:t>
      </w:r>
      <w:r>
        <w:br/>
      </w:r>
      <w:r>
        <w:t xml:space="preserve">рой не наблюдается заметного продольного переноса. Коэффициенты пр </w:t>
      </w:r>
      <w:r>
        <w:br/>
      </w:r>
      <w:r>
        <w:t xml:space="preserve">дольного переноса уксусной и масляной кислот совпадают.</w:t>
      </w:r>
    </w:p>
    <w:p>
      <w:pPr>
        <w:pStyle w:val="Normal"/>
      </w:pPr>
      <w:r>
        <w:t xml:space="preserve">—1 Е —ь ЕЕ</w:t>
      </w:r>
    </w:p>
    <w:p>
      <w:pPr>
        <w:pStyle w:val="Normal"/>
      </w:pPr>
      <w:r>
        <w:t xml:space="preserve">Таблица 21</w:t>
      </w:r>
    </w:p>
    <w:p>
      <w:pPr>
        <w:pStyle w:val="Normal"/>
      </w:pPr>
      <w:r>
        <w:t xml:space="preserve">1, сек. +145,5| 112,8 | 80,1 47,4 —80,1 | —112,8| —145</w:t>
      </w:r>
    </w:p>
    <w:p>
      <w:pPr>
        <w:pStyle w:val="Normal"/>
      </w:pPr>
      <w:r>
        <w:t xml:space="preserve">14,7 0 | —47,4</w:t>
      </w:r>
    </w:p>
    <w:p>
      <w:pPr>
        <w:pStyle w:val="Normal"/>
      </w:pPr>
      <w:r>
        <w:t xml:space="preserve">Опытные | 0,945] 0,892| 0,810 0,695] 0,565| 0,500] 0,435] 0,300] 0,190 0,110! 0,0: </w:t>
      </w:r>
      <w:r>
        <w:br/>
      </w:r>
      <w:r>
        <w:t xml:space="preserve">с/с </w:t>
      </w:r>
      <w:r>
        <w:br/>
      </w:r>
      <w:r>
        <w:t xml:space="preserve">Вычислен- | 0,938 0,889] 0,807| 0,697| 0,565 0,500] 0,435] 0,303| 0,493] 0,4441 0,06</w:t>
      </w:r>
    </w:p>
    <w:p>
      <w:pPr>
        <w:pStyle w:val="Normal"/>
      </w:pPr>
      <w:r>
        <w:t xml:space="preserve">ные* с/со</w:t>
      </w:r>
    </w:p>
    <w:p>
      <w:pPr>
        <w:pStyle w:val="Normal"/>
      </w:pPr>
      <w:r>
        <w:t xml:space="preserve">* Вычисление делалось по формуле (2) с коэффициентом Г” = 11,1.10-3 см?/сек. |</w:t>
      </w:r>
    </w:p>
    <w:p>
      <w:pPr>
        <w:pStyle w:val="Normal"/>
      </w:pPr>
      <w:r>
        <w:t xml:space="preserve">Таблица 31</w:t>
      </w:r>
    </w:p>
    <w:p>
      <w:pPr>
        <w:pStyle w:val="Normal"/>
      </w:pPr>
      <w:r>
        <w:t xml:space="preserve">*.103 см?|сев</w:t>
      </w:r>
    </w:p>
    <w:p>
      <w:pPr>
        <w:pStyle w:val="Normal"/>
      </w:pPr>
      <w:r>
        <w:t xml:space="preserve">а Я = 0,075 см а = 0,15 см = 0,25 см 7 </w:t>
      </w:r>
      <w:r>
        <w:br/>
      </w:r>
      <w:r>
        <w:t xml:space="preserve">х </w:t>
      </w:r>
      <w:r>
        <w:br/>
      </w:r>
      <w:r>
        <w:t xml:space="preserve">| в. </w:t>
      </w:r>
      <w:r>
        <w:br/>
      </w:r>
      <w:r>
        <w:t xml:space="preserve">см|сек По и т По она ая По г ат. |: |] </w:t>
      </w:r>
      <w:r>
        <w:br/>
      </w:r>
      <w:r>
        <w:t xml:space="preserve">0,05 6,75 6,75 12,45 1265 20,05 | 20,40} </w:t>
      </w:r>
      <w:r>
        <w:br/>
      </w:r>
      <w:r>
        <w:t xml:space="preserve">0,10 15,95 15,60 26,90 27,00 \,50 41 ‚30°</w:t>
      </w:r>
    </w:p>
    <w:p>
      <w:pPr>
        <w:pStyle w:val="Normal"/>
      </w:pPr>
      <w:r>
        <w:t xml:space="preserve">0,15 25,15 24,50 41,35 41,60 62,95 62,70</w:t>
      </w:r>
    </w:p>
    <w:p>
      <w:pPr>
        <w:pStyle w:val="Normal"/>
      </w:pPr>
      <w:r>
        <w:t xml:space="preserve">Продольный перенос при движении растворов через шихту 145</w:t>
      </w:r>
    </w:p>
    <w:p>
      <w:pPr>
        <w:pStyle w:val="Normal"/>
      </w:pPr>
      <w:r>
        <w:t xml:space="preserve">:0* = (0,079 - 1,4 4) х' - 0,006а — 0,0029. (5)</w:t>
      </w:r>
    </w:p>
    <w:p>
      <w:pPr>
        <w:pStyle w:val="Normal"/>
      </w:pPr>
      <w:r>
        <w:t xml:space="preserve">'ачения 0” с опытными.</w:t>
      </w:r>
    </w:p>
    <w:p>
      <w:pPr>
        <w:pStyle w:val="Normal"/>
      </w:pPr>
      <w:r>
        <w:t xml:space="preserve">’ Как видчо из табл. 3, уравнение (5) вполне удовлетворительно описыва- </w:t>
      </w:r>
      <w:r>
        <w:br/>
      </w:r>
      <w:r>
        <w:t xml:space="preserve">\` связь коэффициента продольного переноса с линейной скоростью подачи </w:t>
      </w:r>
      <w:r>
        <w:br/>
      </w:r>
      <w:r>
        <w:t xml:space="preserve">Застворов уксусной и масляной кислот на стеклянную шихту с </w:t>
      </w:r>
      <w:r>
        <w:br/>
      </w:r>
      <w:r>
        <w:t xml:space="preserve">'рнами различных диаметров.</w:t>
      </w:r>
    </w:p>
    <w:p>
      <w:pPr>
        <w:pStyle w:val="Normal"/>
      </w:pPr>
      <w:r>
        <w:t xml:space="preserve">я Выводы</w:t>
      </w:r>
    </w:p>
    <w:p>
      <w:pPr>
        <w:pStyle w:val="Normal"/>
      </w:pPr>
      <w:r>
        <w:t xml:space="preserve">1. Разработана методика исследования продольного переноса при </w:t>
      </w:r>
      <w:r>
        <w:br/>
      </w:r>
      <w:r>
        <w:t xml:space="preserve">щвижении растворов через несорбирующую шихту.</w:t>
      </w:r>
    </w:p>
    <w:p>
      <w:pPr>
        <w:pStyle w:val="Normal"/>
      </w:pPr>
      <w:r>
        <w:t xml:space="preserve">и 2. Определены коэффициенты продольного переноса водных растворов </w:t>
      </w:r>
      <w:r>
        <w:br/>
      </w:r>
      <w:r>
        <w:t xml:space="preserve">ксусной и масляной кислот для разных скоростей подачи растворов и раз- </w:t>
      </w:r>
      <w:r>
        <w:br/>
      </w:r>
      <w:r>
        <w:t xml:space="preserve">ых диаметров зерен стеклянной шихты.</w:t>
      </w:r>
    </w:p>
    <w:p>
      <w:pPr>
        <w:pStyle w:val="Normal"/>
      </w:pPr>
      <w:r>
        <w:t xml:space="preserve">| 3. Показано, что коэффициенты продольного переноса уксусной и </w:t>
      </w:r>
      <w:r>
        <w:br/>
      </w:r>
      <w:r>
        <w:t xml:space="preserve">пасляной кислот совпадают.</w:t>
      </w:r>
    </w:p>
    <w:p>
      <w:pPr>
        <w:pStyle w:val="Normal"/>
      </w:pPr>
      <w:r>
        <w:t xml:space="preserve">ип 4. Найдено уравнение, выражающее связь между коэффициентом </w:t>
      </w:r>
      <w:r>
        <w:br/>
      </w:r>
      <w:r>
        <w:t xml:space="preserve">[|родольного переноса 0*, диаметром зерен шихты 4 и линейной скоростью </w:t>
      </w:r>
      <w:r>
        <w:br/>
      </w:r>
      <w:r>
        <w:t xml:space="preserve">‘одачи раствора в”.</w:t>
      </w:r>
    </w:p>
    <w:p>
      <w:pPr>
        <w:pStyle w:val="Normal"/>
      </w:pPr>
      <w:r>
        <w:t xml:space="preserve">Краснодарский педагогический Поступила </w:t>
      </w:r>
      <w:r>
        <w:br/>
      </w:r>
      <w:r>
        <w:t xml:space="preserve">институт. 26.Х.1956 </w:t>
      </w:r>
      <w:r>
        <w:br/>
      </w:r>
      <w:r>
        <w:t xml:space="preserve">Таганрогский радиотехнический </w:t>
      </w:r>
      <w:r>
        <w:br/>
      </w:r>
      <w:r>
        <w:t xml:space="preserve">институт </w:t>
      </w:r>
      <w:r>
        <w:br/>
      </w:r>
      <w:r>
        <w:t xml:space="preserve">ЛИТЕРАТУРА </w:t>
      </w:r>
      <w:r>
        <w:br/>
      </w:r>
      <w:r>
        <w:t xml:space="preserve">. Л. В. Радушкевич, ДАН, 57, 471, 1947. </w:t>
      </w:r>
      <w:r>
        <w:br/>
      </w:r>
      <w:r>
        <w:t xml:space="preserve">. О. М. Тодес иЯ. М. Биксон, ДАН, 75, 727, 4950. </w:t>
      </w:r>
      <w:r>
        <w:br/>
      </w:r>
      <w:r>
        <w:t xml:space="preserve">. И. Е. Ампилогов, Диссертация, Институт физической химии АН СССР, </w:t>
      </w:r>
      <w:r>
        <w:br/>
      </w:r>
      <w:r>
        <w:t xml:space="preserve">Москва, 1952. </w:t>
      </w:r>
      <w:r>
        <w:br/>
      </w:r>
      <w:r>
        <w:t xml:space="preserve">. А. Н. Харин и П. Н. Протасов, Журн. физ. химии, 22, 1219, 1958. </w:t>
      </w:r>
      <w:r>
        <w:br/>
      </w:r>
      <w:r>
        <w:t xml:space="preserve">. А. Н. Харин иЛ. М. Войтко, Журн. физ. химии, 22, 1191, 1949. </w:t>
      </w:r>
      <w:r>
        <w:br/>
      </w:r>
      <w:r>
        <w:t xml:space="preserve">.Р. Бэррэр, Диффузия в твердых телах, ИИЛ, Москва, 1948.</w:t>
      </w:r>
    </w:p>
    <w:p>
      <w:pPr>
        <w:pStyle w:val="Normal"/>
      </w:pPr>
      <w:r>
        <w:t xml:space="preserve">А ЭТООХ ОЕ ТОМСТТОРТМАГ, ТВАМ5РОВТ ТХ ТНЕ ЕГО\ ОЕ ОГОТТЮМ$ </w:t>
      </w:r>
      <w:r>
        <w:br/>
      </w:r>
      <w:r>
        <w:t xml:space="preserve">ТНВООСН А МОМ-5ОВВТХ@ СНАВСЕ</w:t>
      </w:r>
    </w:p>
    <w:p>
      <w:pPr>
        <w:pStyle w:val="Normal"/>
      </w:pPr>
      <w:r>
        <w:t xml:space="preserve">Т. Е. Атр 090%, А. №. Кпатю апа Г. 5. КитосйКата ( Ктазподаг)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А цеспшдае Ваз Бееп 4еуе]оре4 {ог шуезИсайоо {Те 1опо1 ба та] {тапзрогё 11а Ве </w:t>
      </w:r>
      <w:r>
        <w:br/>
      </w:r>
      <w:r>
        <w:t xml:space="preserve">Позу о{ зо] Мопз томе а поп-зотЪепь свагое. Тве 1опоа@ та] @гапзрог сое слет </w:t>
      </w:r>
      <w:r>
        <w:br/>
      </w:r>
      <w:r>
        <w:t xml:space="preserve">‘уеге Чебегиштей юг ЧИегепь габез о{ зоо оп 1приб ава 41Метепь з11ез о! 21азз огапез </w:t>
      </w:r>
      <w:r>
        <w:br/>
      </w:r>
      <w:r>
        <w:t xml:space="preserve">зопзЫ био (Пе свагое. Тве сое Нс1еп($ \уеге [оци4 {10 соше!4е.</w:t>
      </w:r>
    </w:p>
    <w:p>
      <w:pPr>
        <w:pStyle w:val="Normal"/>
      </w:pPr>
      <w:r>
        <w:t xml:space="preserve">Ап едиайоп \уаз оБбашей сотгеайе (ие ]опоша та] (тапзрот6 сое Шаеть +, </w:t>
      </w:r>
      <w:r>
        <w:br/>
      </w:r>
      <w:r>
        <w:t xml:space="preserve">пе 41ате(ег 4 0{ Ме свагое отапез ап4 {№е Ппеаг гайе о{ зоИоп 1шриё «”.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ххХхиИ 19658 : №3</w:t>
      </w:r>
    </w:p>
    <w:p>
      <w:pPr>
        <w:pStyle w:val="Normal"/>
      </w:pPr>
      <w:r>
        <w:t xml:space="preserve">ПОЛУЧЕНИЕ НЕКОТОРЫХ ДЕЙТЕРИРОВАННЫХ </w:t>
      </w:r>
      <w:r>
        <w:br/>
      </w:r>
      <w:r>
        <w:t xml:space="preserve">АРОМАТИЧЕСКИХ УГЛЕВОДОРОДОВ И ИХ СПЕКТРЫ </w:t>
      </w:r>
      <w:r>
        <w:br/>
      </w:r>
      <w:r>
        <w:t xml:space="preserve">КОМБИНАЦИОННОГО РАССЕЯНИЯ |</w:t>
      </w:r>
    </w:p>
    <w:p>
      <w:pPr>
        <w:pStyle w:val="Normal"/>
      </w:pPr>
      <w:r>
        <w:t xml:space="preserve">А. И. Шатенлитеин, Г. В. Перегудов, В. А. Израилевич </w:t>
      </w:r>
      <w:r>
        <w:br/>
      </w:r>
      <w:r>
        <w:t xml:space="preserve">и В. Р. Валиначенко</w:t>
      </w:r>
    </w:p>
    <w:p>
      <w:pPr>
        <w:pStyle w:val="Normal"/>
      </w:pPr>
      <w:r>
        <w:t xml:space="preserve">Проведение реакций изотопного обмена водорода является простым </w:t>
      </w:r>
      <w:r>
        <w:br/>
      </w:r>
      <w:r>
        <w:t xml:space="preserve">и наиболее универсальным способом получения дейтерированных соеди- </w:t>
      </w:r>
      <w:r>
        <w:br/>
      </w:r>
      <w:r>
        <w:t xml:space="preserve">нений. Применение при водородном обмене сильных оснований и кислот </w:t>
      </w:r>
      <w:r>
        <w:br/>
      </w:r>
      <w:r>
        <w:t xml:space="preserve">позволяет дейтерировать углеводороды [1]. Так, водородным обменом меж- </w:t>
      </w:r>
      <w:r>
        <w:br/>
      </w:r>
      <w:r>
        <w:t xml:space="preserve">ду обычным дифенилом и раствором амида калия в жидком дейтероаммиа- </w:t>
      </w:r>
      <w:r>
        <w:br/>
      </w:r>
      <w:r>
        <w:t xml:space="preserve">ке был приготовлен декадейтеродифенил и измерены его колебательные </w:t>
      </w:r>
      <w:r>
        <w:br/>
      </w:r>
      <w:r>
        <w:t xml:space="preserve">спектры с целью установления динамических параметров молекулы ди: </w:t>
      </w:r>
      <w:r>
        <w:br/>
      </w:r>
      <w:r>
        <w:t xml:space="preserve">фенила [2,3].</w:t>
      </w:r>
    </w:p>
    <w:p>
      <w:pPr>
        <w:pStyle w:val="Normal"/>
      </w:pPr>
      <w:r>
        <w:t xml:space="preserve">В данной работе изотопным обменом водорода с М№Оз + КМ№О»2 или </w:t>
      </w:r>
      <w:r>
        <w:br/>
      </w:r>
      <w:r>
        <w:t xml:space="preserve">с жидким ОВг получены некоторые известные, а также еще не описанные </w:t>
      </w:r>
      <w:r>
        <w:br/>
      </w:r>
      <w:r>
        <w:t xml:space="preserve">в литературе препараты дейтерированных ароматических углеводородов, </w:t>
      </w:r>
      <w:r>
        <w:br/>
      </w:r>
      <w:r>
        <w:t xml:space="preserve">и измерены их спектры комбинационного рассеяния.</w:t>
      </w:r>
    </w:p>
    <w:p>
      <w:pPr>
        <w:pStyle w:val="Normal"/>
      </w:pPr>
      <w:r>
        <w:t xml:space="preserve">Сопоставление спектров комбинационного рассеяния препаратов гекса- </w:t>
      </w:r>
      <w:r>
        <w:br/>
      </w:r>
      <w:r>
        <w:t xml:space="preserve">дейтеробензола и октадейтеровафталина*, приготовленных в данной </w:t>
      </w:r>
      <w:r>
        <w:br/>
      </w:r>
      <w:r>
        <w:t xml:space="preserve">работе этими двумя способами, с опубликованными в литературе спектра: </w:t>
      </w:r>
      <w:r>
        <w:br/>
      </w:r>
      <w:r>
        <w:t xml:space="preserve">ми тех же веществ, полученными иным путем [11, 12, 14, 15], доказывает </w:t>
      </w:r>
      <w:r>
        <w:br/>
      </w:r>
      <w:r>
        <w:t xml:space="preserve">идентичность всех препаратов и одновременно дает полное основание для </w:t>
      </w:r>
      <w:r>
        <w:br/>
      </w:r>
      <w:r>
        <w:t xml:space="preserve">‚апробирования новых методов получения дейтерированных углеводородов.</w:t>
      </w:r>
    </w:p>
    <w:p>
      <w:pPr>
        <w:pStyle w:val="Normal"/>
      </w:pPr>
      <w:r>
        <w:t xml:space="preserve">Эти методы имеют преимущества по сравнению с примененными другими авторами. </w:t>
      </w:r>
      <w:r>
        <w:br/>
      </w:r>
      <w:r>
        <w:t xml:space="preserve">Например, даже после усовершенствования метода получения октадейтеронафталина </w:t>
      </w:r>
      <w:r>
        <w:br/>
      </w:r>
      <w:r>
        <w:t xml:space="preserve">ниролитической конденсацией дейлероацетилена [13, 14], выход продукта был ниже </w:t>
      </w:r>
      <w:r>
        <w:br/>
      </w:r>
      <w:r>
        <w:t xml:space="preserve">20%. т</w:t>
      </w:r>
    </w:p>
    <w:p>
      <w:pPr>
        <w:pStyle w:val="Normal"/>
      </w:pPr>
      <w:r>
        <w:t xml:space="preserve">Для того чтобы получить С1,Оз изотопным обменом с 020 -- Са(ОО)» [16], смесь </w:t>
      </w:r>
      <w:r>
        <w:br/>
      </w:r>
      <w:r>
        <w:t xml:space="preserve">надо нагревать при 400° С в течение суток, повторяя операцию до семи раз, каждый </w:t>
      </w:r>
      <w:r>
        <w:br/>
      </w:r>
      <w:r>
        <w:t xml:space="preserve">раз выделяя из смеси нафталин. При получении С‚,Оз изотопным обменом с 0.301 </w:t>
      </w:r>
      <w:r>
        <w:br/>
      </w:r>
      <w:r>
        <w:t xml:space="preserve">[15, 16] реакцию проводили в течение 200 час., заменяя кислоту новой порцией чере:. </w:t>
      </w:r>
      <w:r>
        <w:br/>
      </w:r>
      <w:r>
        <w:t xml:space="preserve">каждые 24 часа. При этом происходит частичное сульфирование нафталина.</w:t>
      </w:r>
    </w:p>
    <w:p>
      <w:pPr>
        <w:pStyle w:val="Normal"/>
      </w:pPr>
      <w:r>
        <w:t xml:space="preserve">При концентрации раствора амида калия, равной 0,2 М, равновесие обменной реак. </w:t>
      </w:r>
      <w:r>
        <w:br/>
      </w:r>
      <w:r>
        <w:t xml:space="preserve">ции между нафталином и дейтероаммиаком достигается уже через 10 мин. при 25 </w:t>
      </w:r>
      <w:r>
        <w:br/>
      </w:r>
      <w:r>
        <w:t xml:space="preserve">без побочных процессов [18]. Аммиак очень легко отгоняется от вещества. Положи: </w:t>
      </w:r>
      <w:r>
        <w:br/>
      </w:r>
      <w:r>
        <w:t xml:space="preserve">тельной стороной нового способа получения дейтеросоединений являются не тольке. </w:t>
      </w:r>
      <w:r>
        <w:br/>
      </w:r>
      <w:r>
        <w:t xml:space="preserve">быстрота реакции и легкость полного удаления растворителя, но особенно большое зна’ </w:t>
      </w:r>
      <w:r>
        <w:br/>
      </w:r>
      <w:r>
        <w:t xml:space="preserve">чение имеет возможность полного дейтерирования многочисленных ароматически&gt;) </w:t>
      </w:r>
      <w:r>
        <w:br/>
      </w:r>
      <w:r>
        <w:t xml:space="preserve">жирноароматических, этиленовых углеводородов и многих других органических соеди’ </w:t>
      </w:r>
      <w:r>
        <w:br/>
      </w:r>
      <w:r>
        <w:t xml:space="preserve">нений [1]. Так, например, сравнительно сложным синтезом, описанным в литературе. </w:t>
      </w:r>
      <w:r>
        <w:br/>
      </w:r>
      <w:r>
        <w:t xml:space="preserve">[19], удается приготовить толуол, содержащий только три атома дейтерия в ме </w:t>
      </w:r>
      <w:r>
        <w:br/>
      </w:r>
      <w:r>
        <w:t xml:space="preserve">тильной группе, тогда как изотопным обменом с №МОз-- К№ШО» получается ро В </w:t>
      </w:r>
      <w:r>
        <w:br/>
      </w:r>
      <w:r>
        <w:t xml:space="preserve">дейтерированный углеводород [20]. |</w:t>
      </w:r>
    </w:p>
    <w:p>
      <w:pPr>
        <w:pStyle w:val="Normal"/>
      </w:pPr>
      <w:r>
        <w:t xml:space="preserve">Преимуществом дейтерирования при помощи жидкого Вт по сравнению с жидким </w:t>
      </w:r>
      <w:r>
        <w:br/>
      </w:r>
      <w:r>
        <w:t xml:space="preserve">№Оз является более высокий коэффициент распределения дейтерия между связямь </w:t>
      </w:r>
      <w:r>
        <w:br/>
      </w:r>
      <w:r>
        <w:t xml:space="preserve">СН и НВ: (% = 3.0) по сравнению с а = 0,9 для связей СН и МН (ем. (48, 24].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Поэтому при одинаковой концентрации дейтерия в обоих растворителях при том жа</w:t>
      </w:r>
    </w:p>
    <w:p>
      <w:pPr>
        <w:pStyle w:val="Normal"/>
      </w:pPr>
      <w:r>
        <w:t xml:space="preserve">числе обменов удается достигнуть более высокой концентрации дейтерия в ве </w:t>
      </w:r>
      <w:r>
        <w:br/>
      </w:r>
      <w:r>
        <w:t xml:space="preserve">ществе. Существенно также то, что из одинакового количества тяжелой воды получает. </w:t>
      </w:r>
      <w:r>
        <w:br/>
      </w:r>
      <w:r>
        <w:t xml:space="preserve">ся в25 раз больше ОВтг, чем МОз. Кроме того, при получении РВг легче избежать при </w:t>
      </w:r>
      <w:r>
        <w:br/>
      </w:r>
      <w:r>
        <w:t xml:space="preserve">меси протия, чем при синтезе М)з. Однако надо иметь в виду, что только часть из пол. </w:t>
      </w:r>
      <w:r>
        <w:br/>
      </w:r>
      <w:r>
        <w:t xml:space="preserve">ностью дейтерированных углеводородов (например, Св), СоОз**) может быть приго’. </w:t>
      </w:r>
      <w:r>
        <w:br/>
      </w:r>
      <w:r>
        <w:t xml:space="preserve">товлена при помощи обоих растворителей.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* Получение этих веществ описано в работах [4—17]. </w:t>
      </w:r>
      <w:r>
        <w:br/>
      </w:r>
      <w:r>
        <w:t xml:space="preserve">‘* При получении СзОз обменную реакцию катализируют А1Втз.</w:t>
      </w:r>
    </w:p>
    <w:p>
      <w:pPr>
        <w:pStyle w:val="Normal"/>
      </w:pPr>
      <w:r>
        <w:t xml:space="preserve">и. </w:t>
      </w:r>
      <w:r>
        <w:br/>
      </w:r>
      <w:r>
        <w:t xml:space="preserve">й Дейтерирование ароматических углеводородов и их спектры 147</w:t>
      </w:r>
    </w:p>
    <w:p>
      <w:pPr>
        <w:pStyle w:val="Normal"/>
      </w:pPr>
      <w:r>
        <w:t xml:space="preserve">Замещение всех атомов водорода в веществах, содержащих, наряду с ароматиче- </w:t>
      </w:r>
      <w:r>
        <w:br/>
      </w:r>
      <w:r>
        <w:t xml:space="preserve">|ими и алифатические С—Н-связи (например, толуол), достигается лишь при помощи </w:t>
      </w:r>
      <w:r>
        <w:br/>
      </w:r>
      <w:r>
        <w:t xml:space="preserve">'2з3+ КМО»2. Зато жидкий ОВг может найти более широкое применение при частич- </w:t>
      </w:r>
      <w:r>
        <w:br/>
      </w:r>
      <w:r>
        <w:t xml:space="preserve">|м замещении на дейтерий определенных атомов водорода в молекулах ароматиче- </w:t>
      </w:r>
      <w:r>
        <w:br/>
      </w:r>
      <w:r>
        <w:t xml:space="preserve">'их углеводородов. </w:t>
      </w:r>
      <w:r>
        <w:br/>
      </w:r>
      <w:r>
        <w:t xml:space="preserve">” Используя различие в скоростях обмена неравноценных атомов водорода, легко </w:t>
      </w:r>
      <w:r>
        <w:br/>
      </w:r>
      <w:r>
        <w:t xml:space="preserve">|ачительно увеличить число частично дейтерированных веществ. Они могут быть </w:t>
      </w:r>
      <w:r>
        <w:br/>
      </w:r>
      <w:r>
        <w:t xml:space="preserve">кже получены обратным обменом между дейтерированными соединениями и жид- </w:t>
      </w:r>
      <w:r>
        <w:br/>
      </w:r>
      <w:r>
        <w:t xml:space="preserve">|м НВг или НЕ, т. е. вымыванием части атомов дейтерия. Например, таким путем, </w:t>
      </w:r>
      <w:r>
        <w:br/>
      </w:r>
      <w:r>
        <w:t xml:space="preserve">принципе, можно приготовить 15 этилбензолов, дейтерированных в различных по- </w:t>
      </w:r>
      <w:r>
        <w:br/>
      </w:r>
      <w:r>
        <w:t xml:space="preserve">жениях (см. [1]). В данной работе приведены примеры нескольких частично дейте- </w:t>
      </w:r>
      <w:r>
        <w:br/>
      </w:r>
      <w:r>
        <w:t xml:space="preserve">рованных веществ. В молекуле СуоН» о-атомы водорода обмениваются со скоростью, </w:t>
      </w:r>
      <w:r>
        <w:br/>
      </w:r>
      <w:r>
        <w:t xml:space="preserve">10—50 раз большей, чем 3-атомы [22]. Это обстоятельство использовано нами для </w:t>
      </w:r>
      <w:r>
        <w:br/>
      </w:r>
      <w:r>
        <w:t xml:space="preserve">‚лучения 1, 4, 5, 8- бы РаНа. Исходя из Си), обратным обменом с жидким НВг полу- </w:t>
      </w:r>
      <w:r>
        <w:br/>
      </w:r>
      <w:r>
        <w:t xml:space="preserve">ин. 2, 3, 6, т. ВН С жидким ОВ: в молекуле дифенила за сотни часов обмени- </w:t>
      </w:r>
      <w:r>
        <w:br/>
      </w:r>
      <w:r>
        <w:t xml:space="preserve">|этся не более шести атомов водорода, а именно: орто-пара-атомы [23]. Это позволило </w:t>
      </w:r>
      <w:r>
        <w:br/>
      </w:r>
      <w:r>
        <w:t xml:space="preserve">иготовить 2,4,6,2',4',6’-С12ОзНа. Из С!2О, обменом с жидким НВт получен 3,5,3',5'- </w:t>
      </w:r>
      <w:r>
        <w:br/>
      </w:r>
      <w:r>
        <w:t xml:space="preserve">›РаНв. </w:t>
      </w:r>
      <w:r>
        <w:br/>
      </w:r>
      <w:r>
        <w:t xml:space="preserve">`Перспективность новых способов приготовления дейтерированных </w:t>
      </w:r>
      <w:r>
        <w:br/>
      </w:r>
      <w:r>
        <w:t xml:space="preserve">единений выявляется особенно отчетливо, если обратиться к работе </w:t>
      </w:r>
      <w:r>
        <w:br/>
      </w:r>
      <w:r>
        <w:t xml:space="preserve">иппинкота и Рейли [15], которые отмечают, что все попытки синтезиро- </w:t>
      </w:r>
      <w:r>
        <w:br/>
      </w:r>
      <w:r>
        <w:t xml:space="preserve">ть 1,4,0,8-тетрадейтеронафталин известными методами остались </w:t>
      </w:r>
      <w:r>
        <w:br/>
      </w:r>
      <w:r>
        <w:t xml:space="preserve">'зрезультатвными. </w:t>
      </w:r>
      <w:r>
        <w:br/>
      </w:r>
      <w:r>
        <w:t xml:space="preserve">Экспериментальная часть</w:t>
      </w:r>
    </w:p>
    <w:p>
      <w:pPr>
        <w:pStyle w:val="Normal"/>
      </w:pPr>
      <w:r>
        <w:t xml:space="preserve">| Исходные вещества. Чистые препараты бензола и толуола предоставлены </w:t>
      </w:r>
      <w:r>
        <w:br/>
      </w:r>
      <w:r>
        <w:t xml:space="preserve">Л. Либерманом, которым измерены их ты С‹Нз т. кип. 80,1° (760 мм); </w:t>
      </w:r>
      <w:r>
        <w:br/>
      </w:r>
      <w:r>
        <w:t xml:space="preserve">| } 1,5012; 42° 0,87906; 45 0,8761 *; С«Н5СНз; п 1,4969; 429 0,86685; 425 0,8648 *;СоНв </w:t>
      </w:r>
      <w:r>
        <w:br/>
      </w:r>
      <w:r>
        <w:t xml:space="preserve">б12Н1о — чистые препараты несколько раз а в вакууме: СлоНзв т. пл. </w:t>
      </w:r>
      <w:r>
        <w:br/>
      </w:r>
      <w:r>
        <w:t xml:space="preserve">',3—80,4° С; С!2Нь т. пл. 69—70° С.</w:t>
      </w:r>
    </w:p>
    <w:p>
      <w:pPr>
        <w:pStyle w:val="Normal"/>
      </w:pPr>
      <w:r>
        <w:t xml:space="preserve">‘Опыты по дейтерированию. Жидкий М№Оз получали </w:t>
      </w:r>
      <w:r>
        <w:br/>
      </w:r>
      <w:r>
        <w:t xml:space="preserve">ойствием О2О (99,6 ат. % О) на МезМ№» [2], а жидкий ОВг синтезировали </w:t>
      </w:r>
      <w:r>
        <w:br/>
      </w:r>
      <w:r>
        <w:t xml:space="preserve">3 элементов [24]. В цитированных статьях описана техника эксперимента. </w:t>
      </w:r>
      <w:r>
        <w:br/>
      </w:r>
      <w:r>
        <w:t xml:space="preserve">у В настоящее время получение дейтероаммиака упрощено: Мрз№» и </w:t>
      </w:r>
      <w:r>
        <w:br/>
      </w:r>
      <w:r>
        <w:t xml:space="preserve">мпулу с тяжелой водой помещают в стальной баллончик, в который далее </w:t>
      </w:r>
      <w:r>
        <w:br/>
      </w:r>
      <w:r>
        <w:t xml:space="preserve">зинчивают вентиль. Разбивая ампулу, осуществляют реакцию между </w:t>
      </w:r>
      <w:r>
        <w:br/>
      </w:r>
      <w:r>
        <w:t xml:space="preserve">‘3 № и О›0.</w:t>
      </w:r>
    </w:p>
    <w:p>
      <w:pPr>
        <w:pStyle w:val="Normal"/>
      </w:pPr>
      <w:r>
        <w:t xml:space="preserve">’ При водородном обмене вещества находились в растворе. Как правило, </w:t>
      </w:r>
      <w:r>
        <w:br/>
      </w:r>
      <w:r>
        <w:t xml:space="preserve">онцентрация амида калия была невелика (0,02 №), так как ее повышение </w:t>
      </w:r>
      <w:r>
        <w:br/>
      </w:r>
      <w:r>
        <w:t xml:space="preserve">силивает фон при съемке спектра вещества. Реакция обмена проводи- </w:t>
      </w:r>
      <w:r>
        <w:br/>
      </w:r>
      <w:r>
        <w:t xml:space="preserve">ы. повторно с новыми порциями растворителя при комнатной темпера- </w:t>
      </w:r>
      <w:r>
        <w:br/>
      </w:r>
      <w:r>
        <w:t xml:space="preserve">уре в течение времени, которое, судя по кинетическим измерениям, обе- </w:t>
      </w:r>
      <w:r>
        <w:br/>
      </w:r>
      <w:r>
        <w:t xml:space="preserve">лечивает достижение равновесия обменной реакции. В опытах © СьНхна </w:t>
      </w:r>
      <w:r>
        <w:br/>
      </w:r>
      <w:r>
        <w:t xml:space="preserve">а вещества приходилось 50—150 молей МПОз, а в опытах с бензолом и </w:t>
      </w:r>
      <w:r>
        <w:br/>
      </w:r>
      <w:r>
        <w:t xml:space="preserve">элуолом на моль вещества брали только 20—40 молей растворителя, так </w:t>
      </w:r>
      <w:r>
        <w:br/>
      </w:r>
      <w:r>
        <w:t xml:space="preserve">ак эти углеводороды (особенно бензол) легко увлекаются аммиаком </w:t>
      </w:r>
      <w:r>
        <w:br/>
      </w:r>
      <w:r>
        <w:t xml:space="preserve">ри его отгонке после опыта. В этой работе не была полностью исключена </w:t>
      </w:r>
      <w:r>
        <w:br/>
      </w:r>
      <w:r>
        <w:t xml:space="preserve">эзможность попадания протия в аммиак вледствие поглощения нитри- </w:t>
      </w:r>
      <w:r>
        <w:br/>
      </w:r>
      <w:r>
        <w:t xml:space="preserve">Эм магния влаги из воздуха. При получении препаратов изотопным обме- </w:t>
      </w:r>
      <w:r>
        <w:br/>
      </w:r>
      <w:r>
        <w:t xml:space="preserve">ом с жидким ОВг 1 г вещества растворяли в 15—22 г жидкого ОВт. После </w:t>
      </w:r>
      <w:r>
        <w:br/>
      </w:r>
      <w:r>
        <w:t xml:space="preserve">спарения растворителя жидкие вещества перегоняли (над СаЗОа, чтобы </w:t>
      </w:r>
      <w:r>
        <w:br/>
      </w:r>
      <w:r>
        <w:t xml:space="preserve">цалить следы М№)з, или над Ма, чтобы связать ОВт). Твердые вещества </w:t>
      </w:r>
      <w:r>
        <w:br/>
      </w:r>
      <w:r>
        <w:t xml:space="preserve">гоняли 2—3 раза.</w:t>
      </w:r>
    </w:p>
    <w:p>
      <w:pPr>
        <w:pStyle w:val="Normal"/>
      </w:pPr>
      <w:r>
        <w:t xml:space="preserve">Для того чтобы судить о чистоте препаратови проверить, не образуются </w:t>
      </w:r>
      <w:r>
        <w:br/>
      </w:r>
      <w:r>
        <w:t xml:space="preserve">ав процессе дейтерирования трудно удаляемые загрязнения, в контроль- </w:t>
      </w:r>
      <w:r>
        <w:br/>
      </w:r>
      <w:r>
        <w:t xml:space="preserve">опытах обычные вещества обрабатывались совершенно так же, как </w:t>
      </w:r>
      <w:r>
        <w:br/>
      </w:r>
      <w:r>
        <w:t xml:space="preserve">‘дейтерировании растворителем и катализатором, лишенным дейтерия. </w:t>
      </w:r>
      <w:r>
        <w:br/>
      </w:r>
      <w:r>
        <w:t xml:space="preserve">змеренные спектры соответствовали литературным данным.</w:t>
      </w:r>
    </w:p>
    <w:p>
      <w:pPr>
        <w:pStyle w:val="Normal"/>
      </w:pPr>
      <w:r>
        <w:t xml:space="preserve">_* Значения плотности, отмеченные звездочкой, определены Ю. И. Антончик ми- </w:t>
      </w:r>
      <w:r>
        <w:br/>
      </w:r>
      <w:r>
        <w:t xml:space="preserve">иетодом с количествами вещества 0,2—0,5 мл. Ею же измерена плотность дейте- </w:t>
      </w:r>
      <w:r>
        <w:br/>
      </w:r>
      <w:r>
        <w:t xml:space="preserve">ованных препаратов.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А. И. Шатенштейн, Г. В. Перегудов, Е. А. Израилевич и В. Р. Калиначен:</w:t>
      </w:r>
    </w:p>
    <w:p>
      <w:pPr>
        <w:pStyle w:val="Normal"/>
      </w:pPr>
      <w:r>
        <w:t xml:space="preserve">Методика исследования спектров. Спектры комбинационн( </w:t>
      </w:r>
      <w:r>
        <w:br/>
      </w:r>
      <w:r>
        <w:t xml:space="preserve">рассеяния измерялись на двухпризменном спектрографе. «Ниеф В. П. с относительн </w:t>
      </w:r>
      <w:r>
        <w:br/>
      </w:r>
      <w:r>
        <w:t xml:space="preserve">отверстием 1 : 4,7, дисперсией 100 см-* в области 4358 А. Сосуды для измерений и | </w:t>
      </w:r>
      <w:r>
        <w:br/>
      </w:r>
      <w:r>
        <w:t xml:space="preserve">точник освещения описаны в предыдущей статье [2]. В. таблицах приняты следую </w:t>
      </w:r>
      <w:r>
        <w:br/>
      </w:r>
      <w:r>
        <w:t xml:space="preserve">обозначения: цифры в скобках соответствуют визуальной оценке интенсивности лин </w:t>
      </w:r>
      <w:r>
        <w:br/>
      </w:r>
      <w:r>
        <w:t xml:space="preserve">по десятибалльной шкале: ш — широкая, о. ш — очень широкая, д — диффузн </w:t>
      </w:r>
      <w:r>
        <w:br/>
      </w:r>
      <w:r>
        <w:t xml:space="preserve">дв — двойная. Частоты, приведенные в таблицах, являются средним из 4—5 неза] </w:t>
      </w:r>
      <w:r>
        <w:br/>
      </w:r>
      <w:r>
        <w:t xml:space="preserve">симых измерений. Предполагается в связи с расчетами и интерпретацией спект] </w:t>
      </w:r>
      <w:r>
        <w:br/>
      </w:r>
      <w:r>
        <w:t xml:space="preserve">в следующей работе уточнить значения отдельных частот.</w:t>
      </w:r>
    </w:p>
    <w:p>
      <w:pPr>
        <w:pStyle w:val="Normal"/>
      </w:pPr>
      <w:r>
        <w:t xml:space="preserve">Спектры веществ</w:t>
      </w:r>
    </w:p>
    <w:p>
      <w:pPr>
        <w:pStyle w:val="Normal"/>
      </w:pPr>
      <w:r>
        <w:t xml:space="preserve">Гексадейтеробензол приготовлен обменом с ПОВ</w:t>
      </w:r>
    </w:p>
    <w:p>
      <w:pPr>
        <w:pStyle w:val="Normal"/>
      </w:pPr>
      <w:r>
        <w:t xml:space="preserve">-- А1Вгз. Плотность по измерению Ю. И. Антончик 4» 0,9438 у, см </w:t>
      </w:r>
      <w:r>
        <w:br/>
      </w:r>
      <w:r>
        <w:t xml:space="preserve">580 (1); 661(3ш); 843 (0шт); 867 (3); 943(10); 950(4); 960(0); 970(0); 990( </w:t>
      </w:r>
      <w:r>
        <w:br/>
      </w:r>
      <w:r>
        <w:t xml:space="preserve">1551(5); 1560(0); 2271(5); 2294(8). </w:t>
      </w:r>
      <w:r>
        <w:br/>
      </w:r>
      <w:r>
        <w:t xml:space="preserve">Дейтеронафталины. В табл. 1 суммированы данные </w:t>
      </w:r>
      <w:r>
        <w:br/>
      </w:r>
      <w:r>
        <w:t xml:space="preserve">спектрам СоНз, “-СоОаНа, В-СоОаНа и С з. ` </w:t>
      </w:r>
      <w:r>
        <w:br/>
      </w:r>
      <w:r>
        <w:t xml:space="preserve">Молекулы всех веществ имеют одну и ту же симметрию класса </w:t>
      </w:r>
      <w:r>
        <w:br/>
      </w:r>
      <w:r>
        <w:t xml:space="preserve">т. е. три взаимно перпендикулярные оси второго порядка, три взаим </w:t>
      </w:r>
      <w:r>
        <w:br/>
      </w:r>
      <w:r>
        <w:t xml:space="preserve">перпендикулярные плоскости и центр симметрии. Наличие последн </w:t>
      </w:r>
      <w:r>
        <w:br/>
      </w:r>
      <w:r>
        <w:t xml:space="preserve">обусловливает альтернативный запрет. Из 48 возможных колебаний </w:t>
      </w:r>
      <w:r>
        <w:br/>
      </w:r>
      <w:r>
        <w:t xml:space="preserve">24 активны в спектре комбинационного рассеяния, 20 в спектре инфракр </w:t>
      </w:r>
      <w:r>
        <w:br/>
      </w:r>
      <w:r>
        <w:t xml:space="preserve">ного поглощения, а четыре частоты запрещены в обоих спектрах. Мы. </w:t>
      </w:r>
      <w:r>
        <w:br/>
      </w:r>
      <w:r>
        <w:t xml:space="preserve">блюдали в спектре СН, —21 частоту, хСоНаО4 — 28 чает </w:t>
      </w:r>
      <w:r>
        <w:br/>
      </w:r>
      <w:r>
        <w:t xml:space="preserve">В-СоНаЭа— 26 и в спектре С›О,— 27 частот. Близость числа наблюд </w:t>
      </w:r>
      <w:r>
        <w:br/>
      </w:r>
      <w:r>
        <w:t xml:space="preserve">ных частот к теоретически ожидаемому позволяет заключить о высо! </w:t>
      </w:r>
      <w:r>
        <w:br/>
      </w:r>
      <w:r>
        <w:t xml:space="preserve">симметрии молекул и подтвёрждает предполагаемое строение полученн </w:t>
      </w:r>
      <w:r>
        <w:br/>
      </w:r>
      <w:r>
        <w:t xml:space="preserve">веществ.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Спектры нафталинов</w:t>
      </w:r>
    </w:p>
    <w:p>
      <w:pPr>
        <w:pStyle w:val="Normal"/>
      </w:pPr>
      <w:r>
        <w:t xml:space="preserve">СН» #-Сю ОН. | В-СоРаНа Си, | Со На @®-СоПаН. | В-Сь О. На Сто </w:t>
      </w:r>
      <w:r>
        <w:br/>
      </w:r>
      <w:r>
        <w:t xml:space="preserve">у, см" У, см" у, см * у, см" у, см У, СИЕ У, См 1 У, смо </w:t>
      </w:r>
      <w:r>
        <w:br/>
      </w:r>
      <w:r>
        <w:t xml:space="preserve">и — — 168 (4ш дв) || 947 (0)? | 950 (0) кы 957 (2) </w:t>
      </w:r>
      <w:r>
        <w:br/>
      </w:r>
      <w:r>
        <w:t xml:space="preserve">вы 255 (2) = — — — 1008 (0) ы </w:t>
      </w:r>
      <w:r>
        <w:br/>
      </w:r>
      <w:r>
        <w:t xml:space="preserve">341 (0) = — 339 (2) ||1025 (10) — | 1030 (4) | 1047 (0) </w:t>
      </w:r>
      <w:r>
        <w:br/>
      </w:r>
      <w:r>
        <w:t xml:space="preserve">357 (0) = 353 (4) в 1087 (1) [1086 (1) | 1080 (4) | 1080 (0) </w:t>
      </w:r>
      <w:r>
        <w:br/>
      </w:r>
      <w:r>
        <w:t xml:space="preserve">и -- ке 370 (1) 1142 (21) г О — </w:t>
      </w:r>
      <w:r>
        <w:br/>
      </w:r>
      <w:r>
        <w:t xml:space="preserve">387 (3) — 386 (1) — 1167 (1) — 1164 (0) | 1167 (1). </w:t>
      </w:r>
      <w:r>
        <w:br/>
      </w:r>
      <w:r>
        <w:t xml:space="preserve">‚м = 415 (0) 408 (0) 1238 (2) — | и =. </w:t>
      </w:r>
      <w:r>
        <w:br/>
      </w:r>
      <w:r>
        <w:t xml:space="preserve">ты тей) 443 (0) == -- Е - 1290 (4) </w:t>
      </w:r>
      <w:r>
        <w:br/>
      </w:r>
      <w:r>
        <w:t xml:space="preserve">501 (4 503 (4) 495 (10 — — ==: — </w:t>
      </w:r>
      <w:r>
        <w:br/>
      </w:r>
      <w:r>
        <w:t xml:space="preserve">и. 2 — 540 в) -— (1359) р -ы </w:t>
      </w:r>
      <w:r>
        <w:br/>
      </w:r>
      <w:r>
        <w:t xml:space="preserve">и — — 586 (0)? ||1377 (10) [1374 (4) | 1380 (10) | 4383 (40 </w:t>
      </w:r>
      <w:r>
        <w:br/>
      </w:r>
      <w:r>
        <w:t xml:space="preserve">те 2426300) Е —. 14391 (10). | 5 </w:t>
      </w:r>
      <w:r>
        <w:br/>
      </w:r>
      <w:r>
        <w:t xml:space="preserve">6 — ` 675 (0) — 11405 (4) |1. =. </w:t>
      </w:r>
      <w:r>
        <w:br/>
      </w:r>
      <w:r>
        <w:t xml:space="preserve">01 704.2) Е 693 (10) [|437 (0)? — | 4430 (2) | 1446 @) </w:t>
      </w:r>
      <w:r>
        <w:br/>
      </w:r>
      <w:r>
        <w:t xml:space="preserve">—' 1100 (4) 710 (0) ие 1459 (8) тв а — </w:t>
      </w:r>
      <w:r>
        <w:br/>
      </w:r>
      <w:r>
        <w:t xml:space="preserve">и 716 (1) — = Ее — 1528 (2) </w:t>
      </w:r>
      <w:r>
        <w:br/>
      </w:r>
      <w:r>
        <w:t xml:space="preserve">ее) == = = — | 1553 011155008 </w:t>
      </w:r>
      <w:r>
        <w:br/>
      </w:r>
      <w:r>
        <w:t xml:space="preserve">ьа т 732 (4) = — 11560 (8) | 4565 (4) — </w:t>
      </w:r>
      <w:r>
        <w:br/>
      </w:r>
      <w:r>
        <w:t xml:space="preserve">и м. а 2263 (3) | 2263 \ | </w:t>
      </w:r>
      <w:r>
        <w:br/>
      </w:r>
      <w:r>
        <w:t xml:space="preserve">— — 76 — - </w:t>
      </w:r>
      <w:r>
        <w:br/>
      </w:r>
      <w:r>
        <w:t xml:space="preserve">И о Е. 343 __ = Ев А Е </w:t>
      </w:r>
      <w:r>
        <w:br/>
      </w:r>
      <w:r>
        <w:t xml:space="preserve">778 (0 = = == — 12284 (2щ) | 2294 (4) 2293 (3) </w:t>
      </w:r>
      <w:r>
        <w:br/>
      </w:r>
      <w:r>
        <w:t xml:space="preserve">808 то) — — — — == == 2302 (2) </w:t>
      </w:r>
      <w:r>
        <w:br/>
      </w:r>
      <w:r>
        <w:t xml:space="preserve">а == — 833 (8) — -- — 2312 (0 </w:t>
      </w:r>
      <w:r>
        <w:br/>
      </w:r>
      <w:r>
        <w:t xml:space="preserve">846 (1) т 853 (2) и. — 13045 (6) | 3048 (0) — </w:t>
      </w:r>
      <w:r>
        <w:br/>
      </w:r>
      <w:r>
        <w:t xml:space="preserve">М = 864 (10) ||3057 (10) |3054 (2) == и </w:t>
      </w:r>
      <w:r>
        <w:br/>
      </w:r>
      <w:r>
        <w:t xml:space="preserve">876 (0) | 871 (1) — — 13064 (2) = —</w:t>
      </w:r>
    </w:p>
    <w:p>
      <w:pPr>
        <w:pStyle w:val="Normal"/>
      </w:pPr>
      <w:r>
        <w:t xml:space="preserve">г 906 (0) — 927 (0)</w:t>
      </w:r>
    </w:p>
    <w:p>
      <w:pPr>
        <w:pStyle w:val="Normal"/>
      </w:pPr>
      <w:r>
        <w:t xml:space="preserve">Дейтерирование ароматических углеводородов и их спектры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Спектры дифенилов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Частично дей-</w:t>
      </w:r>
    </w:p>
    <w:p>
      <w:pPr>
        <w:pStyle w:val="Normal"/>
      </w:pPr>
      <w:r>
        <w:t xml:space="preserve">зн ое | ем не. | терировавный </w:t>
      </w:r>
      <w:r>
        <w:br/>
      </w:r>
      <w:r>
        <w:t xml:space="preserve">168 (1/2) и м 122 (4 1/2) | 130 (Зд фон) </w:t>
      </w:r>
      <w:r>
        <w:br/>
      </w:r>
      <w:r>
        <w:t xml:space="preserve">ть 249 (1) 248 (2ш.) | 245 | (2) </w:t>
      </w:r>
      <w:r>
        <w:br/>
      </w:r>
      <w:r>
        <w:t xml:space="preserve">267 (2ш) 254 (0) в: 556 | </w:t>
      </w:r>
      <w:r>
        <w:br/>
      </w:r>
      <w:r>
        <w:t xml:space="preserve">я (2 306 (1) 300 (1 4/2) | 306 (3) </w:t>
      </w:r>
      <w:r>
        <w:br/>
      </w:r>
      <w:r>
        <w:t xml:space="preserve">345 (4 1/2) | 342 (0) 5. ыы и“ </w:t>
      </w:r>
      <w:r>
        <w:br/>
      </w:r>
      <w:r>
        <w:t xml:space="preserve">р 366 (0) ы 355 (2ш) 3 о) </w:t>
      </w:r>
      <w:r>
        <w:br/>
      </w:r>
      <w:r>
        <w:t xml:space="preserve">сей 378 (2) 384 (2) ве ти </w:t>
      </w:r>
      <w:r>
        <w:br/>
      </w:r>
      <w:r>
        <w:t xml:space="preserve">ш — =. = Аш </w:t>
      </w:r>
      <w:r>
        <w:br/>
      </w:r>
      <w:r>
        <w:t xml:space="preserve">не 485 (0) 496 (0) 451 (0) </w:t>
      </w:r>
      <w:r>
        <w:br/>
      </w:r>
      <w:r>
        <w:t xml:space="preserve">Ев 540 (0) ‚. 540 (0)? 5 </w:t>
      </w:r>
      <w:r>
        <w:br/>
      </w:r>
      <w:r>
        <w:t xml:space="preserve">2 ‚599 (1) 604 (2) 589 (2 1/2) | 593 (Здв) </w:t>
      </w:r>
      <w:r>
        <w:br/>
      </w:r>
      <w:r>
        <w:t xml:space="preserve">645 (24/2) | Е На ый а </w:t>
      </w:r>
      <w:r>
        <w:br/>
      </w:r>
      <w:r>
        <w:t xml:space="preserve">8 642 (1/2) | 646 (0) 654 (4) 658 (3) </w:t>
      </w:r>
      <w:r>
        <w:br/>
      </w:r>
      <w:r>
        <w:t xml:space="preserve">&amp; и 675 (0) Е :. </w:t>
      </w:r>
      <w:r>
        <w:br/>
      </w:r>
      <w:r>
        <w:t xml:space="preserve">1 700 (4) 704 (4) 692 (3) 702 (Здв) </w:t>
      </w:r>
      <w:r>
        <w:br/>
      </w:r>
      <w:r>
        <w:t xml:space="preserve">40 (4) ы 35 (5 РЖ 14а </w:t>
      </w:r>
      <w:r>
        <w:br/>
      </w:r>
      <w:r>
        <w:t xml:space="preserve">740 ее: 7 а: </w:t>
      </w:r>
      <w:r>
        <w:br/>
      </w:r>
      <w:r>
        <w:t xml:space="preserve">780 № , у 780 © 180 4/2) | 779 (о) </w:t>
      </w:r>
      <w:r>
        <w:br/>
      </w:r>
      <w:r>
        <w:t xml:space="preserve">838 (11 т 33 (0 35 </w:t>
      </w:r>
      <w:r>
        <w:br/>
      </w:r>
      <w:r>
        <w:t xml:space="preserve">о, </w:t>
      </w:r>
      <w:r>
        <w:br/>
      </w:r>
      <w:r>
        <w:t xml:space="preserve">в 862 } (0) :я И ы </w:t>
      </w:r>
      <w:r>
        <w:br/>
      </w:r>
      <w:r>
        <w:t xml:space="preserve">897 (0) 873 3 870 (4) 869 Ы | </w:t>
      </w:r>
      <w:r>
        <w:br/>
      </w:r>
      <w:r>
        <w:t xml:space="preserve">зы == в в ти </w:t>
      </w:r>
      <w:r>
        <w:br/>
      </w:r>
      <w:r>
        <w:t xml:space="preserve">и 938 (1) 928 (1) = 58 </w:t>
      </w:r>
      <w:r>
        <w:br/>
      </w:r>
      <w:r>
        <w:t xml:space="preserve">ил г 956 | я г </w:t>
      </w:r>
      <w:r>
        <w:br/>
      </w:r>
      <w:r>
        <w:t xml:space="preserve">965 (1/2) С 962 | 40) 960 (10) 957 | (5ш) </w:t>
      </w:r>
      <w:r>
        <w:br/>
      </w:r>
      <w:r>
        <w:t xml:space="preserve">о го 974 (3) Е 973 и) </w:t>
      </w:r>
      <w:r>
        <w:br/>
      </w:r>
      <w:r>
        <w:t xml:space="preserve">Ей 990 (3) г ых 385 </w:t>
      </w:r>
      <w:r>
        <w:br/>
      </w:r>
      <w:r>
        <w:t xml:space="preserve">1003 @) 1002 (8) - - 1002 } 4/2) </w:t>
      </w:r>
      <w:r>
        <w:br/>
      </w:r>
      <w:r>
        <w:t xml:space="preserve">- На 1057 (4 а 1056 (4 4/2) </w:t>
      </w:r>
      <w:r>
        <w:br/>
      </w:r>
      <w:r>
        <w:t xml:space="preserve">1092 (0)? 1088 (4) | 1080 а 1070 (0) | 1086 (1 1/2) </w:t>
      </w:r>
      <w:r>
        <w:br/>
      </w:r>
      <w:r>
        <w:t xml:space="preserve">= га 1094 (0) и 1124 (2) </w:t>
      </w:r>
      <w:r>
        <w:br/>
      </w:r>
      <w:r>
        <w:t xml:space="preserve">ыы Ре а и 1142 </w:t>
      </w:r>
      <w:r>
        <w:br/>
      </w:r>
      <w:r>
        <w:t xml:space="preserve">1156 (21) а 1158 (0) ГАА 1154 Ко. т) </w:t>
      </w:r>
      <w:r>
        <w:br/>
      </w:r>
      <w:r>
        <w:t xml:space="preserve">1185 (4 1/2) | 4496 (4) г 1188 (8) | 1188 (2) </w:t>
      </w:r>
      <w:r>
        <w:br/>
      </w:r>
      <w:r>
        <w:t xml:space="preserve">г 1236 (0) 28 в 1222 (4ш) </w:t>
      </w:r>
      <w:r>
        <w:br/>
      </w:r>
      <w:r>
        <w:t xml:space="preserve">1326 (0) А РГ 1254 (5ш) </w:t>
      </w:r>
      <w:r>
        <w:br/>
      </w:r>
      <w:r>
        <w:t xml:space="preserve">- 1264 (8) | 1260 (3) те 1263 (5ш) </w:t>
      </w:r>
      <w:r>
        <w:br/>
      </w:r>
      <w:r>
        <w:t xml:space="preserve">1280 (10) и 1292 (0) - 1276 — </w:t>
      </w:r>
      <w:r>
        <w:br/>
      </w:r>
      <w:r>
        <w:t xml:space="preserve">р Е. к 1345 (0 1342 (2 </w:t>
      </w:r>
      <w:r>
        <w:br/>
      </w:r>
      <w:r>
        <w:t xml:space="preserve">ай с и ВИ о </w:t>
      </w:r>
      <w:r>
        <w:br/>
      </w:r>
      <w:r>
        <w:t xml:space="preserve">СЯ Е. 1412 (6) | 1414 (2) </w:t>
      </w:r>
      <w:r>
        <w:br/>
      </w:r>
      <w:r>
        <w:t xml:space="preserve">= ие ыЕ г 1430 (2) </w:t>
      </w:r>
      <w:r>
        <w:br/>
      </w:r>
      <w:r>
        <w:t xml:space="preserve">ие г се - 1443 (3) </w:t>
      </w:r>
      <w:r>
        <w:br/>
      </w:r>
      <w:r>
        <w:t xml:space="preserve">1452 (0) 1452 (8) | 1452 (8) г. 1455 (3) </w:t>
      </w:r>
      <w:r>
        <w:br/>
      </w:r>
      <w:r>
        <w:t xml:space="preserve">— ЕЕ 1475 (1/2)? в 1476 (1/2) </w:t>
      </w:r>
      <w:r>
        <w:br/>
      </w:r>
      <w:r>
        <w:t xml:space="preserve">1504 (4 РЗ го д </w:t>
      </w:r>
      <w:r>
        <w:br/>
      </w:r>
      <w:r>
        <w:t xml:space="preserve">— 1567 (1) 1566 (8) | 4567 (8ш) </w:t>
      </w:r>
      <w:r>
        <w:br/>
      </w:r>
      <w:r>
        <w:t xml:space="preserve">к к 1582 (10) 1574 (10) | 1586 (40дв) </w:t>
      </w:r>
      <w:r>
        <w:br/>
      </w:r>
      <w:r>
        <w:t xml:space="preserve">1592 (6) 1595 (6дв) | 1590 (10) в и, </w:t>
      </w:r>
      <w:r>
        <w:br/>
      </w:r>
      <w:r>
        <w:t xml:space="preserve">1611 (8) 1608 (0) ка Е </w:t>
      </w:r>
      <w:r>
        <w:br/>
      </w:r>
      <w:r>
        <w:t xml:space="preserve">г 2278 (0) ри и) | 2 о 2280 (ЗО) </w:t>
      </w:r>
      <w:r>
        <w:br/>
      </w:r>
      <w:r>
        <w:t xml:space="preserve">В и ка 2297 (3) </w:t>
      </w:r>
      <w:r>
        <w:br/>
      </w:r>
      <w:r>
        <w:t xml:space="preserve">3060 (2ит, дв)| 3060 (2) | 3060 (2) ве 3060 (2)</w:t>
      </w:r>
    </w:p>
    <w:p>
      <w:pPr>
        <w:pStyle w:val="Normal"/>
      </w:pPr>
      <w:r>
        <w:t xml:space="preserve">150 А. И. Шатенштейн, Г. В. Перегудов, Е. А. Израилевич и В. Р. Калиначен</w:t>
      </w:r>
    </w:p>
    <w:p>
      <w:pPr>
        <w:pStyle w:val="Normal"/>
      </w:pPr>
      <w:r>
        <w:t xml:space="preserve">Следует отметить, что в каждом из спектров почти отсутствуют лини </w:t>
      </w:r>
      <w:r>
        <w:br/>
      </w:r>
      <w:r>
        <w:t xml:space="preserve">характерные для других изотопных форм, что говорит об индивидуальн </w:t>
      </w:r>
      <w:r>
        <w:br/>
      </w:r>
      <w:r>
        <w:t xml:space="preserve">сти веществ.</w:t>
      </w:r>
    </w:p>
    <w:p>
      <w:pPr>
        <w:pStyle w:val="Normal"/>
      </w:pPr>
      <w:r>
        <w:t xml:space="preserve">Дейтеродифенилы. В табл. 2 приводятся спектры С1з2Н) </w:t>
      </w:r>
      <w:r>
        <w:br/>
      </w:r>
      <w:r>
        <w:t xml:space="preserve">С1Оо, а также гекса-и тетрадейтеродифенила, приготовленных, как ук </w:t>
      </w:r>
      <w:r>
        <w:br/>
      </w:r>
      <w:r>
        <w:t xml:space="preserve">зано на стр. 148. Все спектры содержат небольшое число линий, что говор: </w:t>
      </w:r>
      <w:r>
        <w:br/>
      </w:r>
      <w:r>
        <w:t xml:space="preserve">о высокой симметрии молекул. В последнем столбце приведен спек </w:t>
      </w:r>
      <w:r>
        <w:br/>
      </w:r>
      <w:r>
        <w:t xml:space="preserve">частично дейтерированного препарата, полученного изотопным обменс </w:t>
      </w:r>
      <w:r>
        <w:br/>
      </w:r>
      <w:r>
        <w:t xml:space="preserve">с №Бз -- КМО.». По изотопному составу он близок к гексадейтеродифен! </w:t>
      </w:r>
      <w:r>
        <w:br/>
      </w:r>
      <w:r>
        <w:t xml:space="preserve">лу, приготовленному обменом с жидким ОВт, но является смесью многи </w:t>
      </w:r>
      <w:r>
        <w:br/>
      </w:r>
      <w:r>
        <w:t xml:space="preserve">дейтеропроизводных. Этот пример наглядно иллюстрирует правильной] </w:t>
      </w:r>
      <w:r>
        <w:br/>
      </w:r>
      <w:r>
        <w:t xml:space="preserve">положения о том, что неравноценность атомов водорода в молекулах ар </w:t>
      </w:r>
      <w:r>
        <w:br/>
      </w:r>
      <w:r>
        <w:t xml:space="preserve">матических углеводородов проявляется в гораздо большей степени щ </w:t>
      </w:r>
      <w:r>
        <w:br/>
      </w:r>
      <w:r>
        <w:t xml:space="preserve">водородном обмене с жидким РВт, чем при обмене, катализируемс </w:t>
      </w:r>
      <w:r>
        <w:br/>
      </w:r>
      <w:r>
        <w:t xml:space="preserve">КМО.» [23].</w:t>
      </w:r>
    </w:p>
    <w:p>
      <w:pPr>
        <w:pStyle w:val="Normal"/>
      </w:pPr>
      <w:r>
        <w:t xml:space="preserve">Дейтеротолуол. Препарат дейтеротолуола, в котором водоре </w:t>
      </w:r>
      <w:r>
        <w:br/>
      </w:r>
      <w:r>
        <w:t xml:space="preserve">замещен на дейтерий в метильной группе и в ароматическом кольце, пр! </w:t>
      </w:r>
      <w:r>
        <w:br/>
      </w:r>
      <w:r>
        <w:t xml:space="preserve">готовлен двукратным обменом водорода с МО. {+ КМО.». Его плотное” </w:t>
      </w:r>
      <w:r>
        <w:br/>
      </w:r>
      <w:r>
        <w:t xml:space="preserve">по измерению Ю. И. Антончик 4 0,9318.</w:t>
      </w:r>
    </w:p>
    <w:p>
      <w:pPr>
        <w:pStyle w:val="Normal"/>
      </w:pPr>
      <w:r>
        <w:t xml:space="preserve">у см: 197(1щ) 2980) 349(1/2) 390(0) 436(0) 490(2) 541(1/2) 605(1 1/2 </w:t>
      </w:r>
      <w:r>
        <w:br/>
      </w:r>
      <w:r>
        <w:t xml:space="preserve">658(1) 680(0) 703(1/2) 720(4) 735(1/2) 839(3) 867(2) 950(0) 961(10) 975(1 1/ </w:t>
      </w:r>
      <w:r>
        <w:br/>
      </w:r>
      <w:r>
        <w:t xml:space="preserve">990(0) 1004(0)? 1034(1 1/2), 1085(0) 1280(0), 1390(0), 1545) 1554@ </w:t>
      </w:r>
      <w:r>
        <w:br/>
      </w:r>
      <w:r>
        <w:t xml:space="preserve">1573(2ш) 1584(0) 2051(2ш) 2082(1/2) 2126(3) 2142(0) 2211(1) 2240(</w:t>
      </w:r>
    </w:p>
    <w:p>
      <w:pPr>
        <w:pStyle w:val="Normal"/>
      </w:pPr>
      <w:r>
        <w:t xml:space="preserve">2260, 22171(2) 2286 2293(3) 2309(0)?</w:t>
      </w:r>
    </w:p>
    <w:p>
      <w:pPr>
        <w:pStyle w:val="Normal"/>
      </w:pPr>
      <w:r>
        <w:t xml:space="preserve">Проведенные М. А. Ковнером и Г. В. Перегудовым расчеты спектр) </w:t>
      </w:r>
      <w:r>
        <w:br/>
      </w:r>
      <w:r>
        <w:t xml:space="preserve">октадейтеротолуола (которые будут опубликованы отдельно) подтвердил!) </w:t>
      </w:r>
      <w:r>
        <w:br/>
      </w:r>
      <w:r>
        <w:t xml:space="preserve">что данный спектр принадлежит С,О,СОз с небольшой примесью неполн! </w:t>
      </w:r>
      <w:r>
        <w:br/>
      </w:r>
      <w:r>
        <w:t xml:space="preserve">стью замещенных форм.</w:t>
      </w:r>
    </w:p>
    <w:p>
      <w:pPr>
        <w:pStyle w:val="Normal"/>
      </w:pPr>
      <w:r>
        <w:t xml:space="preserve">Приносим глубокую благодарность акад. Г. С. Ландебергу и про </w:t>
      </w:r>
      <w:r>
        <w:br/>
      </w:r>
      <w:r>
        <w:t xml:space="preserve">П. А. Бажулину за интерес к работе и ценные советы; П. Н. Маночкинс </w:t>
      </w:r>
      <w:r>
        <w:br/>
      </w:r>
      <w:r>
        <w:t xml:space="preserve">за помощь в работе; Ю. И. Антончик за измерение плотности препарат( </w:t>
      </w:r>
      <w:r>
        <w:br/>
      </w:r>
      <w:r>
        <w:t xml:space="preserve">и А. Л. Либерману за предоставление препаратов. 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Описано применение водородного обмена с жидким М№)з, ОВг д? </w:t>
      </w:r>
      <w:r>
        <w:br/>
      </w:r>
      <w:r>
        <w:t xml:space="preserve">приготовления полностью и частично дейтерированных ароматических угл, </w:t>
      </w:r>
      <w:r>
        <w:br/>
      </w:r>
      <w:r>
        <w:t xml:space="preserve">водородов и обсуждаются особенности дейтерирования названными тв </w:t>
      </w:r>
      <w:r>
        <w:br/>
      </w:r>
      <w:r>
        <w:t xml:space="preserve">творителями.</w:t>
      </w:r>
    </w:p>
    <w:p>
      <w:pPr>
        <w:pStyle w:val="Normal"/>
      </w:pPr>
      <w:r>
        <w:t xml:space="preserve">2. Измерены спектры комбинационного рассеяния следующих вещест. </w:t>
      </w:r>
      <w:r>
        <w:br/>
      </w:r>
      <w:r>
        <w:t xml:space="preserve">СО, Ср), о Сё)ь С,ОСз, 1,4,5,8-СьО.На, 250-й</w:t>
      </w:r>
    </w:p>
    <w:p>
      <w:pPr>
        <w:pStyle w:val="Normal"/>
      </w:pPr>
      <w:r>
        <w:t xml:space="preserve">2402.4’ 6 -Со. Нани 8,5,3° 5 СзбНь, </w:t>
      </w:r>
      <w:r>
        <w:br/>
      </w:r>
      <w:r>
        <w:t xml:space="preserve">Поступила</w:t>
      </w:r>
    </w:p>
    <w:p>
      <w:pPr>
        <w:pStyle w:val="Normal"/>
      </w:pPr>
      <w:r>
        <w:t xml:space="preserve">Физико-химический институт </w:t>
      </w:r>
      <w:r>
        <w:br/>
      </w:r>
      <w:r>
        <w:t xml:space="preserve">им. Л. Я. Карпова 31.Х.1956 </w:t>
      </w:r>
      <w:r>
        <w:br/>
      </w:r>
      <w:r>
        <w:t xml:space="preserve">Академия наук СССР </w:t>
      </w:r>
      <w:r>
        <w:br/>
      </w:r>
      <w:r>
        <w:t xml:space="preserve">Физический институт </w:t>
      </w:r>
      <w:r>
        <w:br/>
      </w:r>
      <w:r>
        <w:t xml:space="preserve">им. П. Н. Лебедева </w:t>
      </w:r>
      <w:r>
        <w:br/>
      </w:r>
      <w:r>
        <w:t xml:space="preserve">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А. И. Шатенштейн и Е. А. Израилевич, Доклад на Совощании </w:t>
      </w:r>
      <w:r>
        <w:br/>
      </w:r>
      <w:r>
        <w:t xml:space="preserve">применению изотопов в катализе, 1956.</w:t>
      </w:r>
    </w:p>
    <w:p>
      <w:pPr>
        <w:pStyle w:val="Normal"/>
      </w:pPr>
      <w:r>
        <w:t xml:space="preserve">РГ. ©. Шандор г, .А: И. Шатенштейн, Г. В. Перегудов, Е.А. И*</w:t>
      </w:r>
    </w:p>
    <w:p>
      <w:pPr>
        <w:pStyle w:val="Normal"/>
      </w:pPr>
      <w:r>
        <w:t xml:space="preserve">раилевичи Л. А. Новикова, Изв. АН СССР, часть физ. №6, 669, 195.</w:t>
      </w:r>
    </w:p>
    <w:p>
      <w:pPr>
        <w:pStyle w:val="Normal"/>
      </w:pPr>
      <w:r>
        <w:t xml:space="preserve">Оптика и спектроскопия, 1, 35, 1956. |</w:t>
      </w:r>
    </w:p>
    <w:p>
      <w:pPr>
        <w:pStyle w:val="Normal"/>
      </w:pPr>
      <w:r>
        <w:t xml:space="preserve">. М. А. Ковнер, Оптика и спектроскопия, 1,742, 1956. }</w:t>
      </w:r>
    </w:p>
    <w:p>
      <w:pPr>
        <w:pStyle w:val="Normal"/>
      </w:pPr>
      <w:r>
        <w:t xml:space="preserve">ок. ооо са варю \: | зоп, СБ: Ва! 1ау, В. То.</w:t>
      </w:r>
    </w:p>
    <w:p>
      <w:pPr>
        <w:pStyle w:val="Normal"/>
      </w:pPr>
      <w:r>
        <w:t xml:space="preserve">|еу, Уоиго. СБет. 50с., 915, 1637, 1936.</w:t>
      </w:r>
    </w:p>
    <w:p>
      <w:pPr>
        <w:pStyle w:val="Normal"/>
      </w:pPr>
      <w:r>
        <w:t xml:space="preserve">ЗАО Он М: Зентезз (ег, Того. Атег. Свет. 50с., 76, 2197, 19:</w:t>
      </w:r>
    </w:p>
    <w:p>
      <w:pPr>
        <w:pStyle w:val="Normal"/>
      </w:pPr>
      <w:r>
        <w:t xml:space="preserve">АКВА. Гапезебв, 23. рвуз. Свеш., 176, 65, 1936.</w:t>
      </w:r>
    </w:p>
    <w:p>
      <w:pPr>
        <w:pStyle w:val="Normal"/>
      </w:pPr>
      <w:r>
        <w:t xml:space="preserve">м мо</w:t>
      </w:r>
    </w:p>
    <w:p>
      <w:pPr>
        <w:pStyle w:val="Normal"/>
      </w:pPr>
      <w:r>
        <w:t xml:space="preserve">ДЦейтерирование ароматических углеводородов и их спектры 154</w:t>
      </w:r>
    </w:p>
    <w:p>
      <w:pPr>
        <w:pStyle w:val="Normal"/>
      </w:pPr>
      <w:r>
        <w:t xml:space="preserve">7, 960, 1935. </w:t>
      </w:r>
      <w:r>
        <w:br/>
      </w:r>
      <w:r>
        <w:t xml:space="preserve">Ее шеуеог, Н. ЦоЪ еск, Н. Сагфпег, А. Ерргесь\, Нах. </w:t>
      </w:r>
      <w:r>
        <w:br/>
      </w:r>
      <w:r>
        <w:t xml:space="preserve">Со. Аба, 18, 1464, 1935; 19, 336, 1936: </w:t>
      </w:r>
      <w:r>
        <w:br/>
      </w:r>
      <w:r>
        <w:t xml:space="preserve">ю:. А Миггау, С. Е. Заи1 те, О. Н. Ап4геж, Топгп. Свеш. Рвуз., 2, 744, </w:t>
      </w:r>
      <w:r>
        <w:br/>
      </w:r>
      <w:r>
        <w:t xml:space="preserve">0. С. В. С1емо, А. Мс Оп! 1 ею, А. С. ВоЪзоп, Лопги. Съеш., $0с., 429, </w:t>
      </w:r>
      <w:r>
        <w:br/>
      </w:r>
      <w:r>
        <w:t xml:space="preserve">1939; 851, 1935. </w:t>
      </w:r>
      <w:r>
        <w:br/>
      </w:r>
      <w:r>
        <w:t xml:space="preserve">1. Гапазебь, В. С. Гога, К21. Рапзке У!Чепзкаь. ЗеокаЪ. Маф. Гуз. Мед4., </w:t>
      </w:r>
      <w:r>
        <w:br/>
      </w:r>
      <w:r>
        <w:t xml:space="preserve">16, № 6, 85, 1938. </w:t>
      </w:r>
      <w:r>
        <w:br/>
      </w:r>
      <w:r>
        <w:t xml:space="preserve">2. \. В. Апои, С. К. 1[поо 1 4, А. Н. ГесК\1е, Топгп. Свеш. Зос., 930, 1936. </w:t>
      </w:r>
      <w:r>
        <w:br/>
      </w:r>
      <w:r>
        <w:t xml:space="preserve">3. С. В. С1ешо, А. Ме Ой! 11епт, Тоиги. Свет. $0с., 1325, 1935. </w:t>
      </w:r>
      <w:r>
        <w:br/>
      </w:r>
      <w:r>
        <w:t xml:space="preserve">4. о Н. ГабБег, К. Ее! ашап, С. Вгап4ез, Вег., 86, 214, </w:t>
      </w:r>
      <w:r>
        <w:br/>
      </w:r>
      <w:r>
        <w:t xml:space="preserve">1953. </w:t>
      </w:r>
      <w:r>
        <w:br/>
      </w:r>
      <w:r>
        <w:t xml:space="preserve">5. В. В. ГЕ рр1псобф, Е. У. О. Ве! 11у, Топтп. Свеш. Рвуз, 23, 238, 1955. </w:t>
      </w:r>
      <w:r>
        <w:br/>
      </w:r>
      <w:r>
        <w:t xml:space="preserve">6. \. Р. Веагзоп, С. С. Рут шепка], О. Зевперр, Топтп. Свет. Рвуз., 23, </w:t>
      </w:r>
      <w:r>
        <w:br/>
      </w:r>
      <w:r>
        <w:t xml:space="preserve">230, 1955. й </w:t>
      </w:r>
      <w:r>
        <w:br/>
      </w:r>
      <w:r>
        <w:t xml:space="preserve">7. Н. Габбегх, С. Вгап 4ез, Н. Сип#1ег, В. Нашре!, 2. Еесётосвем., </w:t>
      </w:r>
      <w:r>
        <w:br/>
      </w:r>
      <w:r>
        <w:t xml:space="preserve">59, 1008, 1012, 1955. </w:t>
      </w:r>
      <w:r>
        <w:br/>
      </w:r>
      <w:r>
        <w:t xml:space="preserve">8. Я Шатенштейн иЕ. А. Израилевич, Журн. физ. химии, 28, 3, </w:t>
      </w:r>
      <w:r>
        <w:br/>
      </w:r>
      <w:r>
        <w:t xml:space="preserve">1954. </w:t>
      </w:r>
      <w:r>
        <w:br/>
      </w:r>
      <w:r>
        <w:t xml:space="preserve">9. В. Вепам 4, Г.. С. Гетфсв, Сапа. Гопго. Свеш., 34, 98, 1956. </w:t>
      </w:r>
      <w:r>
        <w:br/>
      </w:r>
      <w:r>
        <w:t xml:space="preserve">0 </w:t>
      </w:r>
      <w:r>
        <w:br/>
      </w:r>
      <w:r>
        <w:t xml:space="preserve">1</w:t>
      </w:r>
    </w:p>
    <w:p>
      <w:pPr>
        <w:pStyle w:val="Normal"/>
      </w:pPr>
      <w:r>
        <w:t xml:space="preserve">7. Р. Г. Вомшап У. 5. Вепеа1 сё Н. 5. Тау! ог, Топги. Ашег. Свет. $0с., </w:t>
      </w:r>
      <w:r>
        <w:br/>
      </w:r>
      <w:r>
        <w:t xml:space="preserve">5 </w:t>
      </w:r>
      <w:r>
        <w:br/>
      </w:r>
      <w:r>
        <w:t xml:space="preserve">1</w:t>
      </w:r>
    </w:p>
    <w:p>
      <w:pPr>
        <w:pStyle w:val="Normal"/>
      </w:pPr>
      <w:r>
        <w:t xml:space="preserve">.Н. М. Дыхно И А. И. Шатенштейн, Журн. физ. химии, 28, 11, 1954. </w:t>
      </w:r>
      <w:r>
        <w:br/>
      </w:r>
      <w:r>
        <w:t xml:space="preserve">|. Я. М. Варшавский, В. Р. Калиначенкюо, С. 9. Вайсберг и </w:t>
      </w:r>
      <w:r>
        <w:br/>
      </w:r>
      <w:r>
        <w:t xml:space="preserve">А. И. Шатенштейн, Журн. физ. химии, 30, 1647, 1956.</w:t>
      </w:r>
    </w:p>
    <w:p>
      <w:pPr>
        <w:pStyle w:val="Normal"/>
      </w:pPr>
      <w:r>
        <w:t xml:space="preserve">2. А. И. Королев, А. И. Шатенштейн, Е. Н. Юрыгина, В. Р. Ка- </w:t>
      </w:r>
      <w:r>
        <w:br/>
      </w:r>
      <w:r>
        <w:t xml:space="preserve">линаченкон П. П. Алиханов, Журн. общ. химии, 26, 1666, 1956. </w:t>
      </w:r>
      <w:r>
        <w:br/>
      </w:r>
      <w:r>
        <w:t xml:space="preserve">. И. Шатенштейн, В.Р. Калиначенкои Я. М. Варшавский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Журн. физ. химии, 30, 2093, 1956.</w:t>
      </w:r>
    </w:p>
    <w:p>
      <w:pPr>
        <w:pStyle w:val="Normal"/>
      </w:pPr>
      <w:r>
        <w:t xml:space="preserve">4. В.Р. Калиначенко, Я. М. Варшавский иА. И. Шатенштейн, </w:t>
      </w:r>
      <w:r>
        <w:br/>
      </w:r>
      <w:r>
        <w:t xml:space="preserve">Журн. физ. химии, 30, 1140, 1956.</w:t>
      </w:r>
    </w:p>
    <w:p>
      <w:pPr>
        <w:pStyle w:val="Normal"/>
      </w:pPr>
      <w:r>
        <w:t xml:space="preserve">ТНЕ ЗУМТНЕ$$ ОЕ ЗОМЕ РЕОТЕВАТЕР АВОМАТ!С НУРВОСАВВОМ$ </w:t>
      </w:r>
      <w:r>
        <w:br/>
      </w:r>
      <w:r>
        <w:t xml:space="preserve">АХО ТНЕ1В ВАМАМ 5РЕСТВА</w:t>
      </w:r>
    </w:p>
    <w:p>
      <w:pPr>
        <w:pStyle w:val="Normal"/>
      </w:pPr>
      <w:r>
        <w:t xml:space="preserve">А. Т. Бподепз7щет, С. УТ. Ретедиао%, Е. А, Гатайезсй </w:t>
      </w:r>
      <w:r>
        <w:br/>
      </w:r>
      <w:r>
        <w:t xml:space="preserve">апа У. В. Кайпасйетко (Мозсош)</w:t>
      </w:r>
    </w:p>
    <w:p>
      <w:pPr>
        <w:pStyle w:val="Normal"/>
      </w:pPr>
      <w:r>
        <w:t xml:space="preserve">Бишшагу</w:t>
      </w:r>
    </w:p>
    <w:p>
      <w:pPr>
        <w:pStyle w:val="Normal"/>
      </w:pPr>
      <w:r>
        <w:t xml:space="preserve">А ЧезстрИоп 13$ слуеп о{ {Ме аррИсайоп оЁ пудгореп ехсвапсе хИв Пома №) </w:t>
      </w:r>
      <w:r>
        <w:br/>
      </w:r>
      <w:r>
        <w:t xml:space="preserve">ша ОВг ш Фе зуп(Ъез13 оЁ сотпр]ееЙу ап рагыаПу дещегайе4 агота ес ву4госагропз </w:t>
      </w:r>
      <w:r>
        <w:br/>
      </w:r>
      <w:r>
        <w:t xml:space="preserve">4 а 415155100 ргезепе4 оЁ {Ве зрес!Шеез о! дещегайоп \ИВ ШТезе зо]уеп($.</w:t>
      </w:r>
    </w:p>
    <w:p>
      <w:pPr>
        <w:pStyle w:val="Normal"/>
      </w:pPr>
      <w:r>
        <w:t xml:space="preserve">Тве Вашап зресёта о? Ме ГоПо\уте заЪзбапсез Вауе Бееп оаштей: СвОз, Сов, </w:t>
      </w:r>
      <w:r>
        <w:br/>
      </w:r>
      <w:r>
        <w:t xml:space="preserve">12010, СвО5С1, 1,4,5,8-СО4На, 2,3,6,7-СоОаНа, 2,4,6,2”,4',6’-С.&gt;ОеНа ап 3,5,3' ,5’- </w:t>
      </w:r>
      <w:r>
        <w:br/>
      </w:r>
      <w:r>
        <w:t xml:space="preserve">2ОаНв.</w:t>
      </w:r>
    </w:p>
    <w:p>
      <w:pPr>
        <w:pStyle w:val="Normal"/>
      </w:pPr>
      <w:r>
        <w:t xml:space="preserve">т 27-2 </w:t>
      </w:r>
      <w:r>
        <w:br/>
      </w:r>
      <w:r>
        <w:t xml:space="preserve">Ф</w:t>
      </w:r>
    </w:p>
    <w:p>
      <w:pPr>
        <w:pStyle w:val="Normal"/>
      </w:pPr>
      <w:r>
        <w:t xml:space="preserve">ЖУРНАЛ ФИЗИЧЕСКОЙ ХИМИИ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Т. ХХХИ 1958 №.</w:t>
      </w:r>
    </w:p>
    <w:p>
      <w:pPr>
        <w:pStyle w:val="Normal"/>
      </w:pPr>
      <w:r>
        <w:t xml:space="preserve">РАСПРЕДЕЛЕНИЕ ТЕМПЕРАТУР В РЕАКЦИОННОЙ КОЛОНКЕ ' </w:t>
      </w:r>
      <w:r>
        <w:br/>
      </w:r>
      <w:r>
        <w:t xml:space="preserve">ДЛЯ ПРОЦЕССОВ, ПРОТЕКАЮЩИХ В ДИФФУЗИОННОЙ | </w:t>
      </w:r>
      <w:r>
        <w:br/>
      </w:r>
      <w:r>
        <w:t xml:space="preserve">ОБЛАСТИ</w:t>
      </w:r>
    </w:p>
    <w:p>
      <w:pPr>
        <w:pStyle w:val="Normal"/>
      </w:pPr>
      <w:r>
        <w:t xml:space="preserve">МИ. М. Шелечник</w:t>
      </w:r>
    </w:p>
    <w:p>
      <w:pPr>
        <w:pStyle w:val="Normal"/>
      </w:pPr>
      <w:r>
        <w:t xml:space="preserve">Знание температурного режима реакционной колонны чрезвычайн </w:t>
      </w:r>
      <w:r>
        <w:br/>
      </w:r>
      <w:r>
        <w:t xml:space="preserve">важно для правильного ведения технологических процессов. Между те’ </w:t>
      </w:r>
      <w:r>
        <w:br/>
      </w:r>
      <w:r>
        <w:t xml:space="preserve">число работ, посвященных анализу этой задачи, далеко не соответствуе </w:t>
      </w:r>
      <w:r>
        <w:br/>
      </w:r>
      <w:r>
        <w:t xml:space="preserve">ее практическому значению.</w:t>
      </w:r>
    </w:p>
    <w:p>
      <w:pPr>
        <w:pStyle w:val="Normal"/>
      </w:pPr>
      <w:r>
        <w:t xml:space="preserve">Ниже делается попытка приближенно решить вопрос для случая про’ </w:t>
      </w:r>
      <w:r>
        <w:br/>
      </w:r>
      <w:r>
        <w:t xml:space="preserve">текания процесса в диффузионной области [1], т. е. когда диффузионно </w:t>
      </w:r>
      <w:r>
        <w:br/>
      </w:r>
      <w:r>
        <w:t xml:space="preserve">сопротивление гораздо больше химического. Рассматривается распределе! </w:t>
      </w:r>
      <w:r>
        <w:br/>
      </w:r>
      <w:r>
        <w:t xml:space="preserve">ние температур в колонке, заполненной гранулированным твердым вк </w:t>
      </w:r>
      <w:r>
        <w:br/>
      </w:r>
      <w:r>
        <w:t xml:space="preserve">ществом, сквозь которое продувается смесь газов; при этом один из коз, </w:t>
      </w:r>
      <w:r>
        <w:br/>
      </w:r>
      <w:r>
        <w:t xml:space="preserve">понентов смеси реагирует с наполнителем колонки.</w:t>
      </w:r>
    </w:p>
    <w:p>
      <w:pPr>
        <w:pStyle w:val="Normal"/>
      </w:pPr>
      <w:r>
        <w:t xml:space="preserve">Известно [2], что состояние в колонке определяется четырьмя уравнениями: дв </w:t>
      </w:r>
      <w:r>
        <w:br/>
      </w:r>
      <w:r>
        <w:t xml:space="preserve">из них — балансы элементарного слоя колонки, два других учитывают перенос вещи" </w:t>
      </w:r>
      <w:r>
        <w:br/>
      </w:r>
      <w:r>
        <w:t xml:space="preserve">ства и теплоты. В общем случае все четыре уравнения должны решаться совместн( </w:t>
      </w:r>
      <w:r>
        <w:br/>
      </w:r>
      <w:r>
        <w:t xml:space="preserve">так как константа скорости переноса вещества зависит от температуры. Если процес, </w:t>
      </w:r>
      <w:r>
        <w:br/>
      </w:r>
      <w:r>
        <w:t xml:space="preserve">протекает не в кинетической области, то константу скорости диффузии можно, по ан: </w:t>
      </w:r>
      <w:r>
        <w:br/>
      </w:r>
      <w:r>
        <w:t xml:space="preserve">логии с коэффициентом теплоотдачи, считать не зависящей от температуры. При это’ </w:t>
      </w:r>
      <w:r>
        <w:br/>
      </w:r>
      <w:r>
        <w:t xml:space="preserve">уравнения, относящиеся к переносу вещества, решаются самостоятельно, и результа ' </w:t>
      </w:r>
      <w:r>
        <w:br/>
      </w:r>
      <w:r>
        <w:t xml:space="preserve">используется в тепловых уравнениях.</w:t>
      </w:r>
    </w:p>
    <w:p>
      <w:pPr>
        <w:pStyle w:val="Normal"/>
      </w:pPr>
      <w:r>
        <w:t xml:space="preserve">’ В порядке первого приближения производится следующая схемате </w:t>
      </w:r>
      <w:r>
        <w:br/>
      </w:r>
      <w:r>
        <w:t xml:space="preserve">зация процесса. Предполагается, что время защитного действия сло </w:t>
      </w:r>
      <w:r>
        <w:br/>
      </w:r>
      <w:r>
        <w:t xml:space="preserve">пропорционально его длине [3] и что газ взаимодействует с наполнителе’ </w:t>
      </w:r>
      <w:r>
        <w:br/>
      </w:r>
      <w:r>
        <w:t xml:space="preserve">колонки с бесконечно большой скоростью, т. е. процесс поглощения окаЕ’ </w:t>
      </w:r>
      <w:r>
        <w:br/>
      </w:r>
      <w:r>
        <w:t xml:space="preserve">чивается мгновенно. Тогда кинетическое уравнение может быть записан </w:t>
      </w:r>
      <w:r>
        <w:br/>
      </w:r>
      <w:r>
        <w:t xml:space="preserve">при помощи функции Дирака, а количества поглощенного вещества в гази | </w:t>
      </w:r>
      <w:r>
        <w:br/>
      </w:r>
      <w:r>
        <w:t xml:space="preserve">носителе и в насадке равны</w:t>
      </w:r>
    </w:p>
    <w:p>
      <w:pPr>
        <w:pStyle w:val="Normal"/>
      </w:pPr>
      <w:r>
        <w:t xml:space="preserve">т—хш </w:t>
      </w:r>
      <w:r>
        <w:br/>
      </w:r>
      <w:r>
        <w:t xml:space="preserve">НЙ \ 3 (5) 45, ( </w:t>
      </w:r>
      <w:r>
        <w:br/>
      </w:r>
      <w:r>
        <w:t xml:space="preserve">[1</w:t>
      </w:r>
    </w:p>
    <w:p>
      <w:pPr>
        <w:pStyle w:val="Normal"/>
      </w:pPr>
      <w:r>
        <w:t xml:space="preserve">т—хш | </w:t>
      </w:r>
      <w:r>
        <w:br/>
      </w:r>
      <w:r>
        <w:t xml:space="preserve">Н.=И \ 8(5) 44. (8 </w:t>
      </w:r>
      <w:r>
        <w:br/>
      </w:r>
      <w:r>
        <w:t xml:space="preserve">,</w:t>
      </w:r>
    </w:p>
    <w:p>
      <w:pPr>
        <w:pStyle w:val="Normal"/>
      </w:pPr>
      <w:r>
        <w:t xml:space="preserve">Выражения (1) и (2) удовлетворяют уравнению материального баланс - </w:t>
      </w:r>
      <w:r>
        <w:br/>
      </w:r>
      <w:r>
        <w:t xml:space="preserve">элементарного слоя колонны</w:t>
      </w:r>
    </w:p>
    <w:p>
      <w:pPr>
        <w:pStyle w:val="Normal"/>
      </w:pPr>
      <w:r>
        <w:t xml:space="preserve">Р р | </w:t>
      </w:r>
      <w:r>
        <w:br/>
      </w:r>
      <w:r>
        <w:t xml:space="preserve">ео |</w:t>
      </w:r>
    </w:p>
    <w:p>
      <w:pPr>
        <w:pStyle w:val="Normal"/>
      </w:pPr>
      <w:r>
        <w:t xml:space="preserve">где Н, — количество поглощаемого газа, приходящееся на единицу газ. </w:t>
      </w:r>
      <w:r>
        <w:br/>
      </w:r>
      <w:r>
        <w:t xml:space="preserve">носителя, до поступления в колонку (кг/кг); И — количество поглоща!</w:t>
      </w:r>
    </w:p>
    <w:p>
      <w:pPr>
        <w:pStyle w:val="Normal"/>
      </w:pPr>
      <w:r>
        <w:t xml:space="preserve">(час); % — линейная скорость, с которой происходит отработка наполна’ </w:t>
      </w:r>
      <w:r>
        <w:br/>
      </w:r>
      <w:r>
        <w:t xml:space="preserve">®</w:t>
      </w:r>
    </w:p>
    <w:p>
      <w:pPr>
        <w:pStyle w:val="Normal"/>
      </w:pPr>
      <w:r>
        <w:t xml:space="preserve">теля колонки (м/час); ее величина равна 1% = СНо/1Н; С — количество газ! _</w:t>
      </w:r>
    </w:p>
    <w:p>
      <w:pPr>
        <w:pStyle w:val="Normal"/>
      </w:pPr>
      <w:r>
        <w:t xml:space="preserve">носителя, поступающее в единицу времени через единицу площади по:</w:t>
      </w:r>
    </w:p>
    <w:p>
      <w:pPr>
        <w:pStyle w:val="Normal"/>
      </w:pPr>
      <w:r>
        <w:t xml:space="preserve">Распределение температур в реакционной колонке 158</w:t>
      </w:r>
    </w:p>
    <w:p>
      <w:pPr>
        <w:pStyle w:val="Normal"/>
      </w:pPr>
      <w:r>
        <w:t xml:space="preserve">|го сечения колонки (кг/м?час); 7 — насыпной вес наполнителя колонки</w:t>
      </w:r>
    </w:p>
    <w:p>
      <w:pPr>
        <w:pStyle w:val="Normal"/>
      </w:pPr>
      <w:r>
        <w:t xml:space="preserve">| </w:t>
      </w:r>
      <w:r>
        <w:br/>
      </w:r>
      <w:r>
        <w:t xml:space="preserve">Сравнение действительного процесса с идеализированным представ- </w:t>
      </w:r>
      <w:r>
        <w:br/>
      </w:r>
      <w:r>
        <w:t xml:space="preserve">‘10 на рис. 1. Скорость действительного процесса вначале невелика; </w:t>
      </w:r>
      <w:r>
        <w:br/>
      </w:r>
      <w:r>
        <w:t xml:space="preserve">(ем, увеличиваясь, достигает своего максимума, после чего снижается. </w:t>
      </w:r>
      <w:r>
        <w:br/>
      </w:r>
      <w:r>
        <w:t xml:space="preserve">'сализированный процесс сводится к единовременному акту, осуществ- </w:t>
      </w:r>
      <w:r>
        <w:br/>
      </w:r>
      <w:r>
        <w:t xml:space="preserve">'ющемуся в момент достижения реальным процессом наибольшей ско- </w:t>
      </w:r>
      <w:r>
        <w:br/>
      </w:r>
      <w:r>
        <w:t xml:space="preserve">сти. Следует отметить, что чем более </w:t>
      </w:r>
      <w:r>
        <w:br/>
      </w:r>
      <w:r>
        <w:t xml:space="preserve">цален рассматриваемый слой наполни- </w:t>
      </w:r>
      <w:r>
        <w:br/>
      </w:r>
      <w:r>
        <w:t xml:space="preserve">пя от места входа газа в колонку, тем </w:t>
      </w:r>
      <w:r>
        <w:br/>
      </w:r>
      <w:r>
        <w:t xml:space="preserve">‘'ньше скорость процесса насыщения </w:t>
      </w:r>
      <w:r>
        <w:br/>
      </w:r>
      <w:r>
        <w:t xml:space="preserve">|ривая 2 более отлога) и, следователь- </w:t>
      </w:r>
      <w:r>
        <w:br/>
      </w:r>
      <w:r>
        <w:t xml:space="preserve">‚ значительнее расхождение между ре- </w:t>
      </w:r>
      <w:r>
        <w:br/>
      </w:r>
      <w:r>
        <w:t xml:space="preserve">‘ьным процессом и его изображением </w:t>
      </w:r>
      <w:r>
        <w:br/>
      </w:r>
      <w:r>
        <w:t xml:space="preserve">и помощи 5-функции.</w:t>
      </w:r>
    </w:p>
    <w:p>
      <w:pPr>
        <w:pStyle w:val="Normal"/>
      </w:pPr>
      <w:r>
        <w:t xml:space="preserve">| Тепловой баланс элементарного слоя </w:t>
      </w:r>
      <w:r>
        <w:br/>
      </w:r>
      <w:r>
        <w:t xml:space="preserve">'лонки, образованного двумя плоскими, </w:t>
      </w:r>
      <w:r>
        <w:br/>
      </w:r>
      <w:r>
        <w:t xml:space="preserve">рпендикулярными ‚оси сечениями, распо- </w:t>
      </w:r>
      <w:r>
        <w:br/>
      </w:r>
      <w:r>
        <w:t xml:space="preserve">женными на бесконечно малом расстоя-</w:t>
      </w:r>
    </w:p>
    <w:p>
      <w:pPr>
        <w:pStyle w:val="Normal"/>
      </w:pPr>
      <w:r>
        <w:t xml:space="preserve">Ги друг от друга, запишется так: 1-5 Ка </w:t>
      </w:r>
      <w:r>
        <w:br/>
      </w:r>
      <w:r>
        <w:t xml:space="preserve">` 9. Эн, </w:t>
      </w:r>
      <w:r>
        <w:br/>
      </w:r>
      <w:r>
        <w:t xml:space="preserve">._ Е СС = 0, (3) Рис. 1. Изменение количества га-</w:t>
      </w:r>
    </w:p>
    <w:p>
      <w:pPr>
        <w:pStyle w:val="Normal"/>
      </w:pPr>
      <w:r>
        <w:t xml:space="preserve">) за, поглощенного фиксированным </w:t>
      </w:r>
      <w:r>
        <w:br/>
      </w:r>
      <w:r>
        <w:t xml:space="preserve">|и 2, — температура насадки и газа; С, р ыы </w:t>
      </w:r>
      <w:r>
        <w:br/>
      </w:r>
      <w:r>
        <w:t xml:space="preserve">С. — и тт 1г98а 2 Ин в ао </w:t>
      </w:r>
      <w:r>
        <w:br/>
      </w:r>
      <w:r>
        <w:t xml:space="preserve">ал | кг °С); г — тепло, выделяющееся при процесса</w:t>
      </w:r>
    </w:p>
    <w:p>
      <w:pPr>
        <w:pStyle w:val="Normal"/>
      </w:pPr>
      <w:r>
        <w:t xml:space="preserve">тлощении единицы массы газа насадкой</w:t>
      </w:r>
    </w:p>
    <w:p>
      <w:pPr>
        <w:pStyle w:val="Normal"/>
      </w:pPr>
      <w:r>
        <w:t xml:space="preserve">кал | г).</w:t>
      </w:r>
    </w:p>
    <w:p>
      <w:pPr>
        <w:pStyle w:val="Normal"/>
      </w:pPr>
      <w:r>
        <w:t xml:space="preserve">При выводе (3) не учитывается тепло, накапливающееся в газе, заклю-</w:t>
      </w:r>
    </w:p>
    <w:p>
      <w:pPr>
        <w:pStyle w:val="Normal"/>
      </w:pPr>
      <w:r>
        <w:t xml:space="preserve">7 тепловые градиенты в насадке и потери тепла системой [4]. </w:t>
      </w:r>
      <w:r>
        <w:br/>
      </w:r>
      <w:r>
        <w:t xml:space="preserve">° Уравнение баланса следует решать совместно с уравнением теплоотдачи</w:t>
      </w:r>
    </w:p>
    <w:p>
      <w:pPr>
        <w:pStyle w:val="Normal"/>
      </w:pPr>
      <w:r>
        <w:t xml:space="preserve">9: </w:t>
      </w:r>
      <w:r>
        <w:br/>
      </w:r>
      <w:r>
        <w:t xml:space="preserve">а] (4)</w:t>
      </w:r>
    </w:p>
    <w:p>
      <w:pPr>
        <w:pStyle w:val="Normal"/>
      </w:pPr>
      <w:r>
        <w:t xml:space="preserve">е «,— коэффициент теплоотдачи, отнесенный к поверхности одного </w:t>
      </w:r>
      <w:r>
        <w:br/>
      </w:r>
      <w:r>
        <w:t xml:space="preserve">убометра насадки (ккал / м? час°С).</w:t>
      </w:r>
    </w:p>
    <w:p>
      <w:pPr>
        <w:pStyle w:val="Normal"/>
      </w:pPr>
      <w:r>
        <w:t xml:space="preserve">’ Преобразования сводятся к замене тих безразмерными, приведенными </w:t>
      </w:r>
      <w:r>
        <w:br/>
      </w:r>
      <w:r>
        <w:t xml:space="preserve">›личинами: 0 — т /1С; и Х= и2/ СС. подстановки вместо ДН, /0д&lt; ее </w:t>
      </w:r>
      <w:r>
        <w:br/>
      </w:r>
      <w:r>
        <w:t xml:space="preserve">'ачения из (2) и исключения &amp;.:</w:t>
      </w:r>
    </w:p>
    <w:p>
      <w:pPr>
        <w:pStyle w:val="Normal"/>
      </w:pPr>
      <w:r>
        <w:t xml:space="preserve">7 д д: 92: ®Н ( С.Н </w:t>
      </w:r>
      <w:r>
        <w:br/>
      </w:r>
      <w:r>
        <w:t xml:space="preserve">И ие ЕВ — -— ВИ = </w:t>
      </w:r>
      <w:r>
        <w:br/>
      </w:r>
      <w:r>
        <w:t xml:space="preserve">а сах 0 (2)</w:t>
      </w:r>
    </w:p>
    <w:p>
      <w:pPr>
        <w:pStyle w:val="Normal"/>
      </w:pPr>
      <w:r>
        <w:t xml:space="preserve">Решая (5) совместно с граничными и начальными условиями {, = 0 </w:t>
      </w:r>
      <w:r>
        <w:br/>
      </w:r>
      <w:r>
        <w:t xml:space="preserve">и у =0 и при 0 =0, получим </w:t>
      </w:r>
      <w:r>
        <w:br/>
      </w:r>
      <w:r>
        <w:t xml:space="preserve">0</w:t>
      </w:r>
    </w:p>
    <w:p>
      <w:pPr>
        <w:pStyle w:val="Normal"/>
      </w:pPr>
      <w:r>
        <w:t xml:space="preserve">А = </w:t>
      </w:r>
      <w:r>
        <w:br/>
      </w:r>
      <w:r>
        <w:t xml:space="preserve">ТЕТ = \ М — 1 /де—59-5)] е- Го (2 У 5) 43 — М — сам-то г </w:t>
      </w:r>
      <w:r>
        <w:br/>
      </w:r>
      <w:r>
        <w:t xml:space="preserve">0</w:t>
      </w:r>
    </w:p>
    <w:p>
      <w:pPr>
        <w:pStyle w:val="Normal"/>
      </w:pPr>
      <w:r>
        <w:t xml:space="preserve">| (6) </w:t>
      </w:r>
      <w:r>
        <w:br/>
      </w:r>
      <w:r>
        <w:t xml:space="preserve">и ‘0 &gt; Хх. </w:t>
      </w:r>
      <w:r>
        <w:br/>
      </w:r>
      <w:r>
        <w:t xml:space="preserve">‚Выражение для температуры насадки определится путем подстановки </w:t>
      </w:r>
      <w:r>
        <w:br/>
      </w:r>
      <w:r>
        <w:t xml:space="preserve">} в (4): </w:t>
      </w:r>
      <w:r>
        <w:br/>
      </w:r>
      <w:r>
        <w:t xml:space="preserve">0 вы </w:t>
      </w:r>
      <w:r>
        <w:br/>
      </w:r>
      <w:r>
        <w:t xml:space="preserve">" А Г: 3 5 х </w:t>
      </w:r>
      <w:r>
        <w:br/>
      </w:r>
      <w:r>
        <w:t xml:space="preserve">\ = я { о | =—= 1/че@т 1) (0 ›] е и- ИЯ (2 У»х5) 48 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г. а ы Е (7)</w:t>
      </w:r>
    </w:p>
    <w:p>
      <w:pPr>
        <w:pStyle w:val="Normal"/>
      </w:pPr>
      <w:r>
        <w:t xml:space="preserve">454 М. М. Шелечник</w:t>
      </w:r>
    </w:p>
    <w:p>
      <w:pPr>
        <w:pStyle w:val="Normal"/>
      </w:pPr>
      <w:r>
        <w:t xml:space="preserve">Если \х&gt; 0, то последние два члена в прямых скобках исключают</w:t>
      </w:r>
    </w:p>
    <w:p>
      <w:pPr>
        <w:pStyle w:val="Normal"/>
      </w:pPr>
      <w:r>
        <w:t xml:space="preserve">В формулах (6), (7) ДА =/Н /С.; ч= СН / СьНо. Если ввести понял * </w:t>
      </w:r>
      <w:r>
        <w:br/>
      </w:r>
      <w:r>
        <w:t xml:space="preserve">скорости распространения «тепловой волны» и = @С,/1С, — линейн </w:t>
      </w:r>
      <w:r>
        <w:br/>
      </w:r>
      <w:r>
        <w:t xml:space="preserve">скорость, с которой перемещался бы фронт нагретой насадки, если | </w:t>
      </w:r>
      <w:r>
        <w:br/>
      </w:r>
      <w:r>
        <w:t xml:space="preserve">тепло от газа полностью передавалось насадке и она нагревалась </w:t>
      </w:r>
      <w:r>
        <w:br/>
      </w:r>
      <w:r>
        <w:t xml:space="preserve">температуры газа, то величина 9 будет отношением двух величин: ско]. </w:t>
      </w:r>
      <w:r>
        <w:br/>
      </w:r>
      <w:r>
        <w:t xml:space="preserve">сти тепловой волны и скорости распространения фронта реакций — 1] </w:t>
      </w:r>
      <w:r>
        <w:br/>
      </w:r>
      <w:r>
        <w:t xml:space="preserve">—=и/ш. В зависимости от соотношения скоростей возможны три ти </w:t>
      </w:r>
      <w:r>
        <w:br/>
      </w:r>
      <w:r>
        <w:t xml:space="preserve">распределения температур в колонке: наиболее часто встречающийся </w:t>
      </w:r>
      <w:r>
        <w:br/>
      </w:r>
      <w:r>
        <w:t xml:space="preserve">практике случай и &gt; ш и два других и“ шии=и.</w:t>
      </w:r>
    </w:p>
    <w:p>
      <w:pPr>
        <w:pStyle w:val="Normal"/>
      </w:pPr>
      <w:r>
        <w:t xml:space="preserve">2, </w:t>
      </w:r>
      <w:r>
        <w:br/>
      </w:r>
      <w:r>
        <w:t xml:space="preserve">Ра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 6- </w:t>
      </w:r>
      <w:r>
        <w:br/>
      </w:r>
      <w:r>
        <w:t xml:space="preserve">7 й р % 20</w:t>
      </w:r>
    </w:p>
    <w:p>
      <w:pPr>
        <w:pStyle w:val="Normal"/>
      </w:pPr>
      <w:r>
        <w:t xml:space="preserve">Рис. 2. Изменение температуры газа и насадки в фиксированном</w:t>
      </w:r>
    </w:p>
    <w:p>
      <w:pPr>
        <w:pStyle w:val="Normal"/>
      </w:pPr>
      <w:r>
        <w:t xml:space="preserve">слое: 1 — температура газа; 2 — температура насадки, для сече-</w:t>
      </w:r>
    </w:p>
    <w:p>
      <w:pPr>
        <w:pStyle w:val="Normal"/>
      </w:pPr>
      <w:r>
        <w:t xml:space="preserve">ния колонки, отстоящего на расстоянии у = 2 от места входа га- </w:t>
      </w:r>
      <w:r>
        <w:br/>
      </w:r>
      <w:r>
        <w:t xml:space="preserve">за, при условии и &gt; и</w:t>
      </w:r>
    </w:p>
    <w:p>
      <w:pPr>
        <w:pStyle w:val="Normal"/>
      </w:pPr>
      <w:r>
        <w:t xml:space="preserve">На рис. 2 изображено изменение температуры газа и насадки, р:* </w:t>
      </w:r>
      <w:r>
        <w:br/>
      </w:r>
      <w:r>
        <w:t xml:space="preserve">считанные по уравнениям (6) и (7).</w:t>
      </w:r>
    </w:p>
    <w:p>
      <w:pPr>
        <w:pStyle w:val="Normal"/>
      </w:pPr>
      <w:r>
        <w:t xml:space="preserve">Отношение скоростей принято 7 = 5. Процесс можно разделить на дь </w:t>
      </w:r>
      <w:r>
        <w:br/>
      </w:r>
      <w:r>
        <w:t xml:space="preserve">периода: первый период характеризуется тем, что реакция в данном сл? </w:t>
      </w:r>
      <w:r>
        <w:br/>
      </w:r>
      <w:r>
        <w:t xml:space="preserve">еще не произошла и разогрев насадки происходит за счет теплоотдай </w:t>
      </w:r>
      <w:r>
        <w:br/>
      </w:r>
      <w:r>
        <w:t xml:space="preserve">от газа, предварительно нагретого в тех слоях, где процесс поглощенй </w:t>
      </w:r>
      <w:r>
        <w:br/>
      </w:r>
      <w:r>
        <w:t xml:space="preserve">уже закончился, т. е. в слоях, расположенных, считая по ходу га:, </w:t>
      </w:r>
      <w:r>
        <w:br/>
      </w:r>
      <w:r>
        <w:t xml:space="preserve">перед данным слоем. В течение этого периода температура газа вый? </w:t>
      </w:r>
      <w:r>
        <w:br/>
      </w:r>
      <w:r>
        <w:t xml:space="preserve">температуры насадки. Во втором периоде в результате реакции происл- </w:t>
      </w:r>
      <w:r>
        <w:br/>
      </w:r>
      <w:r>
        <w:t xml:space="preserve">дит мгновенный разогрев насадки, температура последней, становитй </w:t>
      </w:r>
      <w:r>
        <w:br/>
      </w:r>
      <w:r>
        <w:t xml:space="preserve">выше температуры газа и в дальнейшем происходит быстрое охлажден» </w:t>
      </w:r>
      <w:r>
        <w:br/>
      </w:r>
      <w:r>
        <w:t xml:space="preserve">ее током холодного газа.</w:t>
      </w:r>
    </w:p>
    <w:p>
      <w:pPr>
        <w:pStyle w:val="Normal"/>
      </w:pPr>
      <w:r>
        <w:t xml:space="preserve">Наибольшие значения температур {; и #; достигаются в момент пог; </w:t>
      </w:r>
      <w:r>
        <w:br/>
      </w:r>
      <w:r>
        <w:t xml:space="preserve">щения газа. Они равны: =. / 1-24), 5 =А/(1—1/9). |</w:t>
      </w:r>
    </w:p>
    <w:p>
      <w:pPr>
        <w:pStyle w:val="Normal"/>
      </w:pPr>
      <w:r>
        <w:t xml:space="preserve">До начала реакции температура насадки повышается до температу] </w:t>
      </w:r>
      <w:r>
        <w:br/>
      </w:r>
      <w:r>
        <w:t xml:space="preserve">газа {* = 1, априрост температуры насадки в результате реакции равен ›</w:t>
      </w:r>
    </w:p>
    <w:p>
      <w:pPr>
        <w:pStyle w:val="Normal"/>
      </w:pPr>
      <w:r>
        <w:t xml:space="preserve">Изменение температуры насадки в различных сечениях колонки п </w:t>
      </w:r>
      <w:r>
        <w:br/>
      </w:r>
      <w:r>
        <w:t xml:space="preserve">7 = 0 показано на рис. 3.</w:t>
      </w:r>
    </w:p>
    <w:p>
      <w:pPr>
        <w:pStyle w:val="Normal"/>
      </w:pPr>
      <w:r>
        <w:t xml:space="preserve">В реальных процессах должны отсутствовать пики и температурн’ </w:t>
      </w:r>
      <w:r>
        <w:br/>
      </w:r>
      <w:r>
        <w:t xml:space="preserve">скачки, а значения максимальных температур должны быть меньшим </w:t>
      </w:r>
      <w:r>
        <w:br/>
      </w:r>
      <w:r>
        <w:t xml:space="preserve">так как процесс поглощения протекает с конечной скоростью. |</w:t>
      </w:r>
    </w:p>
    <w:p>
      <w:pPr>
        <w:pStyle w:val="Normal"/>
      </w:pPr>
      <w:r>
        <w:t xml:space="preserve">Изменение температуры при 7 = 0,2 для случая, когда тепловая се </w:t>
      </w:r>
      <w:r>
        <w:br/>
      </w:r>
      <w:r>
        <w:t xml:space="preserve">рость меньше массовой (и&lt;ш), изображено на рис. 4.</w:t>
      </w:r>
    </w:p>
    <w:p>
      <w:pPr>
        <w:pStyle w:val="Normal"/>
      </w:pPr>
      <w:r>
        <w:t xml:space="preserve">Распределение температур в реакционной колонке 155</w:t>
      </w:r>
    </w:p>
    <w:p>
      <w:pPr>
        <w:pStyle w:val="Normal"/>
      </w:pPr>
      <w:r>
        <w:t xml:space="preserve">| </w:t>
      </w:r>
      <w:r>
        <w:br/>
      </w:r>
      <w:r>
        <w:t xml:space="preserve">’” Наибольшая температура газа достигается к моменту протекания </w:t>
      </w:r>
      <w:r>
        <w:br/>
      </w:r>
      <w:r>
        <w:t xml:space="preserve">юеакции &amp;, = Д/(1 — 7). За счет теплоотдачи от газа насадка нагревается </w:t>
      </w:r>
      <w:r>
        <w:br/>
      </w:r>
      <w:r>
        <w:t xml:space="preserve">|0 температуры &amp; = Д/(1/9 — 1) более’ низкой, чем температура газа, </w:t>
      </w:r>
      <w:r>
        <w:br/>
      </w:r>
      <w:r>
        <w:t xml:space="preserve">следствие того, что тепловая скорость мала и тепло не успевает перейти </w:t>
      </w:r>
      <w:r>
        <w:br/>
      </w:r>
      <w:r>
        <w:t xml:space="preserve">и газа к насадке. По окончании реакции температура насадки поднимается </w:t>
      </w:r>
      <w:r>
        <w:br/>
      </w:r>
      <w:r>
        <w:t xml:space="preserve">0 величины #; = Д/(1 — 7) и становится равной температуре газа.</w:t>
      </w:r>
    </w:p>
    <w:p>
      <w:pPr>
        <w:pStyle w:val="Normal"/>
      </w:pPr>
      <w:r>
        <w:t xml:space="preserve">” Температурный скачок, возникающий в результате реакции, как </w:t>
      </w:r>
      <w:r>
        <w:br/>
      </w:r>
      <w:r>
        <w:t xml:space="preserve">г в первом случае, равен ДА.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я @ ИХ 20</w:t>
      </w:r>
    </w:p>
    <w:p>
      <w:pPr>
        <w:pStyle w:val="Normal"/>
      </w:pPr>
      <w:r>
        <w:t xml:space="preserve">Рис. 3. Изменение температуры слоев насадки: 1 —х = 0; 8 — </w:t>
      </w:r>
      <w:r>
        <w:br/>
      </w:r>
      <w:r>
        <w:t xml:space="preserve">Х= 0,5; 8 — х=1; 4 — х=аиэ—х=З</w:t>
      </w:r>
    </w:p>
    <w:p>
      <w:pPr>
        <w:pStyle w:val="Normal"/>
      </w:pPr>
      <w:r>
        <w:t xml:space="preserve">р </w:t>
      </w:r>
      <w:r>
        <w:br/>
      </w:r>
      <w:r>
        <w:t xml:space="preserve">я й </w:t>
      </w:r>
      <w:r>
        <w:br/>
      </w:r>
      <w:r>
        <w:t xml:space="preserve">| </w:t>
      </w:r>
      <w:r>
        <w:br/>
      </w:r>
      <w:r>
        <w:t xml:space="preserve">0 9 7</w:t>
      </w:r>
    </w:p>
    <w:p>
      <w:pPr>
        <w:pStyle w:val="Normal"/>
      </w:pPr>
      <w:r>
        <w:t xml:space="preserve">Рис. 4. Изменение температуры газа и насадки в фиксированном </w:t>
      </w:r>
      <w:r>
        <w:br/>
      </w:r>
      <w:r>
        <w:t xml:space="preserve">| слое: 1 — температура газа: 2 — температура насадки для сечения </w:t>
      </w:r>
      <w:r>
        <w:br/>
      </w:r>
      <w:r>
        <w:t xml:space="preserve">колонки отстоящего на расстоянии Хх = 50 от места входа газа,</w:t>
      </w:r>
    </w:p>
    <w:p>
      <w:pPr>
        <w:pStyle w:val="Normal"/>
      </w:pPr>
      <w:r>
        <w:t xml:space="preserve">р при условии и ш</w:t>
      </w:r>
    </w:p>
    <w:p>
      <w:pPr>
        <w:pStyle w:val="Normal"/>
      </w:pPr>
      <w:r>
        <w:t xml:space="preserve">— При равенстве тепловой и массовой скоростей и = 1 величина Д/(7 — 1) </w:t>
      </w:r>
      <w:r>
        <w:br/>
      </w:r>
      <w:r>
        <w:t xml:space="preserve">стремится к бесконечности. </w:t>
      </w:r>
      <w:r>
        <w:br/>
      </w:r>
      <w:r>
        <w:t xml:space="preserve">° Тепловая волна, являющаяся результатом процесса теплоотдачи, рас- </w:t>
      </w:r>
      <w:r>
        <w:br/>
      </w:r>
      <w:r>
        <w:t xml:space="preserve">пространяется по колонке совместно с тепловым импульсом, возникающим </w:t>
      </w:r>
      <w:r>
        <w:br/>
      </w:r>
      <w:r>
        <w:t xml:space="preserve">в зоне реакции. Происходит непрерывное суммирование ранее выделив- </w:t>
      </w:r>
      <w:r>
        <w:br/>
      </w:r>
      <w:r>
        <w:t xml:space="preserve">шегося тепла с вновь выделившимся. Тепло аккумулируется в зоне </w:t>
      </w:r>
      <w:r>
        <w:br/>
      </w:r>
      <w:r>
        <w:t xml:space="preserve">реакции. Теоретически должно происходить ничем неограниченное на- </w:t>
      </w:r>
      <w:r>
        <w:br/>
      </w:r>
      <w:r>
        <w:t xml:space="preserve">растание температуры в зоне реакции и наступить явление «теплового </w:t>
      </w:r>
      <w:r>
        <w:br/>
      </w:r>
      <w:r>
        <w:t xml:space="preserve">езонанса». Подобное явление, по-видимому, наблюдалось в работе [5] </w:t>
      </w:r>
      <w:r>
        <w:br/>
      </w:r>
      <w:r>
        <w:t xml:space="preserve">‘ионообменной колонке. </w:t>
      </w:r>
      <w:r>
        <w:br/>
      </w:r>
      <w:r>
        <w:t xml:space="preserve">' Расчеты по формулам (6) и (7) требуют применения численных методов. </w:t>
      </w:r>
      <w:r>
        <w:br/>
      </w:r>
      <w:r>
        <w:t xml:space="preserve">При использовании интеграла вероятности в качестве приближения исче- </w:t>
      </w:r>
      <w:r>
        <w:br/>
      </w:r>
      <w:r>
        <w:t xml:space="preserve">т разность температур = — &amp; (до момента реакции) и затушевывается </w:t>
      </w:r>
      <w:r>
        <w:br/>
      </w:r>
      <w:r>
        <w:t xml:space="preserve">изический смысл явления. </w:t>
      </w:r>
      <w:r>
        <w:br/>
      </w:r>
      <w:r>
        <w:t xml:space="preserve">” Допущения, положенные в основу расчета, особенно сильно искажают </w:t>
      </w:r>
      <w:r>
        <w:br/>
      </w:r>
      <w:r>
        <w:t xml:space="preserve">ход температурных кривых насадки, поэтому полученные выражения для </w:t>
      </w:r>
      <w:r>
        <w:br/>
      </w:r>
      <w:r>
        <w:t xml:space="preserve">4% не пригодны для количественного определения температуры.</w:t>
      </w:r>
    </w:p>
    <w:p>
      <w:pPr>
        <w:pStyle w:val="Normal"/>
      </w:pPr>
      <w:r>
        <w:t xml:space="preserve">156 М. М. Шелечник</w:t>
      </w:r>
    </w:p>
    <w:p>
      <w:pPr>
        <w:pStyle w:val="Normal"/>
      </w:pPr>
      <w:r>
        <w:t xml:space="preserve">| </w:t>
      </w:r>
      <w:r>
        <w:br/>
      </w:r>
      <w:r>
        <w:t xml:space="preserve">Вообще найденное распределение температур лишь качественно ото </w:t>
      </w:r>
      <w:r>
        <w:br/>
      </w:r>
      <w:r>
        <w:t xml:space="preserve">ражает действительное явление. Выведенные формулы показывают общи( </w:t>
      </w:r>
      <w:r>
        <w:br/>
      </w:r>
      <w:r>
        <w:t xml:space="preserve">закономерности процесса, соотношения. между температурами газа и на </w:t>
      </w:r>
      <w:r>
        <w:br/>
      </w:r>
      <w:r>
        <w:t xml:space="preserve">садки и могут служить лишь для приблизительной оценки значений тем </w:t>
      </w:r>
      <w:r>
        <w:br/>
      </w:r>
      <w:r>
        <w:t xml:space="preserve">ператур в колонке. |</w:t>
      </w:r>
    </w:p>
    <w:p>
      <w:pPr>
        <w:pStyle w:val="Normal"/>
      </w:pPr>
      <w:r>
        <w:t xml:space="preserve">При выводе упомянутых уравнений не делалось никаких специальный </w:t>
      </w:r>
      <w:r>
        <w:br/>
      </w:r>
      <w:r>
        <w:t xml:space="preserve">предположений о реагирующих веществах. Улучшение решений може’ </w:t>
      </w:r>
      <w:r>
        <w:br/>
      </w:r>
      <w:r>
        <w:t xml:space="preserve">быть достигнуто путем применения уравнений конкретных продвс®й </w:t>
      </w:r>
      <w:r>
        <w:br/>
      </w:r>
      <w:r>
        <w:t xml:space="preserve">переноса вещества.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реакционной колонке при протекании процесса в диффузионно] </w:t>
      </w:r>
      <w:r>
        <w:br/>
      </w:r>
      <w:r>
        <w:t xml:space="preserve">области возможны три типа распределения температур, характеризую </w:t>
      </w:r>
      <w:r>
        <w:br/>
      </w:r>
      <w:r>
        <w:t xml:space="preserve">щихся соотношением между скоростями ` распространения «фронта реак </w:t>
      </w:r>
      <w:r>
        <w:br/>
      </w:r>
      <w:r>
        <w:t xml:space="preserve">ции» и «тепловой волны».</w:t>
      </w:r>
    </w:p>
    <w:p>
      <w:pPr>
        <w:pStyle w:val="Normal"/>
      </w:pPr>
      <w:r>
        <w:t xml:space="preserve">2. Если скорость распространения «тепловой волны» больше скорост! </w:t>
      </w:r>
      <w:r>
        <w:br/>
      </w:r>
      <w:r>
        <w:t xml:space="preserve">распространения фронта реакции, то к моменту ее протекания в слое тем! </w:t>
      </w:r>
      <w:r>
        <w:br/>
      </w:r>
      <w:r>
        <w:t xml:space="preserve">пературы газа и насадки выравниваются, ав результате реакции насадк' </w:t>
      </w:r>
      <w:r>
        <w:br/>
      </w:r>
      <w:r>
        <w:t xml:space="preserve">приобретает более высокую! температуру. |</w:t>
      </w:r>
    </w:p>
    <w:p>
      <w:pPr>
        <w:pStyle w:val="Normal"/>
      </w:pPr>
      <w:r>
        <w:t xml:space="preserve">3. В противоположном случае температура газа к моменту начала реак" </w:t>
      </w:r>
      <w:r>
        <w:br/>
      </w:r>
      <w:r>
        <w:t xml:space="preserve">ции выше температуры насадки, и лишь после реакции они Вытравае </w:t>
      </w:r>
      <w:r>
        <w:br/>
      </w:r>
      <w:r>
        <w:t xml:space="preserve">ваются.</w:t>
      </w:r>
    </w:p>
    <w:p>
      <w:pPr>
        <w:pStyle w:val="Normal"/>
      </w:pPr>
      <w:r>
        <w:t xml:space="preserve">содержимого колонки. ее” </w:t>
      </w:r>
      <w:r>
        <w:br/>
      </w:r>
      <w:r>
        <w:t xml:space="preserve">Институт автогенной Поступила </w:t>
      </w:r>
      <w:r>
        <w:br/>
      </w:r>
      <w:r>
        <w:t xml:space="preserve">обработки металлов 1.Х1.1956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Д.А. Франк-Каменецкий, Диффузия и теплопередача в химическо </w:t>
      </w:r>
      <w:r>
        <w:br/>
      </w:r>
      <w:r>
        <w:t xml:space="preserve">кинетике, Изд-во АН СССР, 1947, стр. 57. К</w:t>
      </w:r>
    </w:p>
    <w:p>
      <w:pPr>
        <w:pStyle w:val="Normal"/>
      </w:pPr>
      <w:r>
        <w:t xml:space="preserve">2. А.А. УЖ уховицкий, Я, Л. Забежинский и А. Н. Тихонов, жур </w:t>
      </w:r>
      <w:r>
        <w:br/>
      </w:r>
      <w:r>
        <w:t xml:space="preserve">физ. химии, 19, 253, 1945. |</w:t>
      </w:r>
    </w:p>
    <w:p>
      <w:pPr>
        <w:pStyle w:val="Normal"/>
      </w:pPr>
      <w:r>
        <w:t xml:space="preserve">3, НЕА. Шилов, 91%: К. ЛепиньиС. А. Вознесенский, ЖРФ-ХО, чает) </w:t>
      </w:r>
      <w:r>
        <w:br/>
      </w:r>
      <w:r>
        <w:t xml:space="preserve">химическая, 1107, 1929._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 стр. 378. | </w:t>
      </w:r>
      <w:r>
        <w:br/>
      </w:r>
      <w:r>
        <w:t xml:space="preserve">ое, Р.Ф бы оБиОа Е Тм:е2, Тоштп. Арр!. СБеш., 3, 198, 195</w:t>
      </w:r>
    </w:p>
    <w:p>
      <w:pPr>
        <w:pStyle w:val="Normal"/>
      </w:pPr>
      <w:r>
        <w:t xml:space="preserve">ТЕМРЕВАТОВЕ О1ЗТВТВОТТОМ 1№М А ВЕАСТТОМ СОТОММ ТХ РВОСЕЗ$ЗЗЕБ ТАКТМ | </w:t>
      </w:r>
      <w:r>
        <w:br/>
      </w:r>
      <w:r>
        <w:t xml:space="preserve">РГАСЕ ТТХ ТНЕ ВЕСОМ ОЕ ОТЕРОЗТОХ ЮММЕТГСО$ и</w:t>
      </w:r>
    </w:p>
    <w:p>
      <w:pPr>
        <w:pStyle w:val="Normal"/>
      </w:pPr>
      <w:r>
        <w:t xml:space="preserve">М. М. браеспиаК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т а геасйоп сопиии тее бурез о! бетрегабате 91315 оптз аге розз1е {ог реб </w:t>
      </w:r>
      <w:r>
        <w:br/>
      </w:r>
      <w:r>
        <w:t xml:space="preserve">сеззез баке р|асе 11 (\е теолоп оЁ АМ азот Кшейсз, ш сопогимбу м Фе таёс_ </w:t>
      </w:r>
      <w:r>
        <w:br/>
      </w:r>
      <w:r>
        <w:t xml:space="preserve">Бекуееп те табез о! (пе “теасмоп Ё006“ ап@ “Веаф уауе“ рторагаЙопз.</w:t>
      </w:r>
    </w:p>
    <w:p>
      <w:pPr>
        <w:pStyle w:val="Normal"/>
      </w:pPr>
      <w:r>
        <w:t xml:space="preserve">1 Ше га 01 ргораса Йоп о{ (Те “Пеаф жауе“ 13 огеабег {Вап (Паб оЁ {Ве “геасМоп топ. </w:t>
      </w:r>
      <w:r>
        <w:br/>
      </w:r>
      <w:r>
        <w:t xml:space="preserve">еп аб Ше Ише о{ теасМоп ш Ше 1ауег \е {етрегагез о{ (Ве саз ап4 Ше ЙПег едиа’ </w:t>
      </w:r>
      <w:r>
        <w:br/>
      </w:r>
      <w:r>
        <w:t xml:space="preserve">12е ап4, омто (ю Ше теасйоп, (Ве ИШег аззитаез а Шовег фетрегайигте. |</w:t>
      </w:r>
    </w:p>
    <w:p>
      <w:pPr>
        <w:pStyle w:val="Normal"/>
      </w:pPr>
      <w:r>
        <w:t xml:space="preserve">11 Ше теуетзе сазе (пе оаз (етрегабате аб Ве Ише о{ теасИоп 13 шовег Маю 2 </w:t>
      </w:r>
      <w:r>
        <w:br/>
      </w:r>
      <w:r>
        <w:t xml:space="preserve">о{ Ме ИЦШег ап4 {Веу Ъесоше едиа] оу аЁег {\е теас@оп.</w:t>
      </w:r>
    </w:p>
    <w:p>
      <w:pPr>
        <w:pStyle w:val="Normal"/>
      </w:pPr>
      <w:r>
        <w:t xml:space="preserve">И! {пе гацез ате ефаа] (Теге аге по Пиз 10 (Ве Веайше пр о! {ве сопиаа сошеши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- хххиИ 1968 №1</w:t>
      </w:r>
    </w:p>
    <w:p>
      <w:pPr>
        <w:pStyle w:val="Normal"/>
      </w:pPr>
      <w:r>
        <w:t xml:space="preserve">ЭЛЕКТРОКАПИЛЛЯРНЫЕ ЯВЛЕНИЯ В РАСТВОРАХ СОЛЕЙ </w:t>
      </w:r>
      <w:r>
        <w:br/>
      </w:r>
      <w:r>
        <w:t xml:space="preserve">ТАЛЛИЯ И КАДМИЯ. ИП</w:t>
      </w:r>
    </w:p>
    <w:p>
      <w:pPr>
        <w:pStyle w:val="Normal"/>
      </w:pPr>
      <w:r>
        <w:t xml:space="preserve">А. Н. Фрумкин и Н. (С. Поляновская</w:t>
      </w:r>
    </w:p>
    <w:p>
      <w:pPr>
        <w:pStyle w:val="Normal"/>
      </w:pPr>
      <w:r>
        <w:t xml:space="preserve">Аномальные электрокапиллярные кривые в </w:t>
      </w:r>
      <w:r>
        <w:br/>
      </w:r>
      <w:r>
        <w:t xml:space="preserve">'астворах солей таллия. В предыдущей нашей статье были </w:t>
      </w:r>
      <w:r>
        <w:br/>
      </w:r>
      <w:r>
        <w:t xml:space="preserve">р ееы результаты измерения электрокапиллярных кривых ртути в рас- </w:t>
      </w:r>
      <w:r>
        <w:br/>
      </w:r>
      <w:r>
        <w:t xml:space="preserve">'ворах, содержащих соли таллия. Измерения эти были продолжены до </w:t>
      </w:r>
      <w:r>
        <w:br/>
      </w:r>
      <w:r>
        <w:t xml:space="preserve">потенциала ф = — 0,45 по нормальному каломельному электроду, при </w:t>
      </w:r>
      <w:r>
        <w:br/>
      </w:r>
      <w:r>
        <w:t xml:space="preserve">котором делалось заметным прохождение тока через раствор в капилляре </w:t>
      </w:r>
      <w:r>
        <w:br/>
      </w:r>
      <w:r>
        <w:t xml:space="preserve">‘апиллярного электрометра. При проверочном измерении, выполненном </w:t>
      </w:r>
      <w:r>
        <w:br/>
      </w:r>
      <w:r>
        <w:t xml:space="preserve">‚о слегка подкисленным раствором 0,2 ТИХОз -- 0,8М К МОз по методике, </w:t>
      </w:r>
      <w:r>
        <w:br/>
      </w:r>
      <w:r>
        <w:t xml:space="preserve">›писанной в [1], оказалось, что измерения эти могут быть продолжены и </w:t>
      </w:r>
      <w:r>
        <w:br/>
      </w:r>
      <w:r>
        <w:t xml:space="preserve">о более отрицательных потенциалов. При этом получилась электрокапил- </w:t>
      </w:r>
      <w:r>
        <w:br/>
      </w:r>
      <w:r>
        <w:t xml:space="preserve">пярная кривая необычной формы (рис. 1, кривая 2) с двумя максимумами. </w:t>
      </w:r>
      <w:r>
        <w:br/>
      </w:r>
      <w:r>
        <w:t xml:space="preserve">Можно показать, однако, что в данном случае в одном опыте в действи- </w:t>
      </w:r>
      <w:r>
        <w:br/>
      </w:r>
      <w:r>
        <w:t xml:space="preserve">гельности измеряются две относящиеся к различным системам электро- </w:t>
      </w:r>
      <w:r>
        <w:br/>
      </w:r>
      <w:r>
        <w:t xml:space="preserve">о м кривые, разделенные на рисунке пунктирным переходом. </w:t>
      </w:r>
      <w:r>
        <w:br/>
      </w:r>
      <w:r>
        <w:t xml:space="preserve">ривую, расположенную слева (кривая 2а), как это было показано в пер- </w:t>
      </w:r>
      <w:r>
        <w:br/>
      </w:r>
      <w:r>
        <w:t xml:space="preserve">ой части работы, правильно рассматривать как электрокапиллярную </w:t>
      </w:r>
      <w:r>
        <w:br/>
      </w:r>
      <w:r>
        <w:t xml:space="preserve">кривую ртути в растворе солей таллия *..</w:t>
      </w:r>
    </w:p>
    <w:p>
      <w:pPr>
        <w:pStyle w:val="Normal"/>
      </w:pPr>
      <w:r>
        <w:t xml:space="preserve">— Мы покажем в дальнейшем, что правая часть суммарной двугорбой </w:t>
      </w:r>
      <w:r>
        <w:br/>
      </w:r>
      <w:r>
        <w:t xml:space="preserve">кривой (кривая 26) выражает электрокапиллярную кривую амальгамы </w:t>
      </w:r>
      <w:r>
        <w:br/>
      </w:r>
      <w:r>
        <w:t xml:space="preserve">Т| постоянного состава в растворе—0,9 М КМОз.</w:t>
      </w:r>
    </w:p>
    <w:p>
      <w:pPr>
        <w:pStyle w:val="Normal"/>
      </w:pPr>
      <w:r>
        <w:t xml:space="preserve">Как было разобрано в первой части, при потенциалах, при которых </w:t>
      </w:r>
      <w:r>
        <w:br/>
      </w:r>
      <w:r>
        <w:t xml:space="preserve">производится измерение электрокапиллярной кривой Но в растворе соли </w:t>
      </w:r>
      <w:r>
        <w:br/>
      </w:r>
      <w:r>
        <w:t xml:space="preserve">таллия, находящейся в равновесии с раствором ртути, должен содержать- </w:t>
      </w:r>
      <w:r>
        <w:br/>
      </w:r>
      <w:r>
        <w:t xml:space="preserve">ся таллий в некоторой концентрации, возрастающей по мере роста отри- </w:t>
      </w:r>
      <w:r>
        <w:br/>
      </w:r>
      <w:r>
        <w:t xml:space="preserve">цательного потенциала поляризованного мениска — &lt;, согласно экспо- </w:t>
      </w:r>
      <w:r>
        <w:br/>
      </w:r>
      <w:r>
        <w:t xml:space="preserve">ненциальному закону.</w:t>
      </w:r>
    </w:p>
    <w:p>
      <w:pPr>
        <w:pStyle w:val="Normal"/>
      </w:pPr>
      <w:r>
        <w:t xml:space="preserve">’ Потенциал 0,1% амальгамы таллия в растворе0,2 № ТИМО. - 0,8№ </w:t>
      </w:r>
      <w:r>
        <w:br/>
      </w:r>
      <w:r>
        <w:t xml:space="preserve">КМОз -{ 0,077 № НМОз, измеренный против нормального каломельного </w:t>
      </w:r>
      <w:r>
        <w:br/>
      </w:r>
      <w:r>
        <w:t xml:space="preserve">электрода, оказался равным — 0,489. Отсюда следует, что при потенциале </w:t>
      </w:r>
      <w:r>
        <w:br/>
      </w:r>
      <w:r>
        <w:t xml:space="preserve">—0,45, при котором обрывались измерения в первой части работы, концен- </w:t>
      </w:r>
      <w:r>
        <w:br/>
      </w:r>
      <w:r>
        <w:t xml:space="preserve">трация таллия в Но была равна 0,014 М, т.е. составляла 0,07 от кон- </w:t>
      </w:r>
      <w:r>
        <w:br/>
      </w:r>
      <w:r>
        <w:t xml:space="preserve">центрации таллия в растворе.</w:t>
      </w:r>
    </w:p>
    <w:p>
      <w:pPr>
        <w:pStyle w:val="Normal"/>
      </w:pPr>
      <w:r>
        <w:t xml:space="preserve">° Так как таллий, растворенный в находящейся в соприкосновении </w:t>
      </w:r>
      <w:r>
        <w:br/>
      </w:r>
      <w:r>
        <w:t xml:space="preserve">с электролитом ртути, диффундирует в глубь ртутной фазы, то для под- </w:t>
      </w:r>
      <w:r>
        <w:br/>
      </w:r>
      <w:r>
        <w:t xml:space="preserve">держания его концентрации постоянной необходимо, чтобы через систему </w:t>
      </w:r>
      <w:r>
        <w:br/>
      </w:r>
      <w:r>
        <w:t xml:space="preserve">{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* В первой части отмечено, что восходящая ветвь электрокапиллярной кривой </w:t>
      </w:r>
      <w:r>
        <w:br/>
      </w:r>
      <w:r>
        <w:t xml:space="preserve">растворов, содержащих таллий, и при значительных положительных зарядах понижена </w:t>
      </w:r>
      <w:r>
        <w:br/>
      </w:r>
      <w:r>
        <w:t xml:space="preserve">по сравнению с восходящей ветвью раствора фона. Это объяснялось участием в адсорб- </w:t>
      </w:r>
      <w:r>
        <w:br/>
      </w:r>
      <w:r>
        <w:t xml:space="preserve">ционном процессе содержащих таллий комплексных анионов. Этот же эффект наблю- </w:t>
      </w:r>
      <w:r>
        <w:br/>
      </w:r>
      <w:r>
        <w:t xml:space="preserve">Дается и на кривых рис. 1, однако он несколько менее выражен. Различие это зависит от </w:t>
      </w:r>
      <w:r>
        <w:br/>
      </w:r>
      <w:r>
        <w:t xml:space="preserve">того, что в первой части сравнивались кривые М КМОзи М КМОз-[0,2 № ТИ\Оз, вслед- </w:t>
      </w:r>
      <w:r>
        <w:br/>
      </w:r>
      <w:r>
        <w:t xml:space="preserve">ие чего на адсорбционный эффект солей таллия в области положительных потенциа- </w:t>
      </w:r>
      <w:r>
        <w:br/>
      </w:r>
      <w:r>
        <w:t xml:space="preserve">накладывалось понижение, вызванное увеличением суммарной концентрации, в то </w:t>
      </w:r>
      <w:r>
        <w:br/>
      </w:r>
      <w:r>
        <w:t xml:space="preserve">емя как в настоящей работе сопоставлялось поведение растворов № К МОз и 0,8№ </w:t>
      </w:r>
      <w:r>
        <w:br/>
      </w:r>
      <w:r>
        <w:t xml:space="preserve">К МОз -- 0,2 № ТО, т. е. соблюдалось условие постоянства общей концентрации.</w:t>
      </w:r>
    </w:p>
    <w:p>
      <w:pPr>
        <w:pStyle w:val="Normal"/>
      </w:pPr>
      <w:r>
        <w:t xml:space="preserve">158 А. Н. Фрумкин, Н. С. Поляновская</w:t>
      </w:r>
    </w:p>
    <w:p>
      <w:pPr>
        <w:pStyle w:val="Normal"/>
      </w:pPr>
      <w:r>
        <w:t xml:space="preserve">шел некоторый ток, и, следовательно, чтобы существовал перепад кон </w:t>
      </w:r>
      <w:r>
        <w:br/>
      </w:r>
      <w:r>
        <w:t xml:space="preserve">центраций ионов Т!' в растворе. Для того чтобы оценить величину этот </w:t>
      </w:r>
      <w:r>
        <w:br/>
      </w:r>
      <w:r>
        <w:t xml:space="preserve">перепада, необходимо рассмотреть условия диффузии в капиллярно\ </w:t>
      </w:r>
      <w:r>
        <w:br/>
      </w:r>
      <w:r>
        <w:t xml:space="preserve">электрометре. В последнем относительно широкий капилляр диаметро\ </w:t>
      </w:r>
      <w:r>
        <w:br/>
      </w:r>
      <w:r>
        <w:t xml:space="preserve">— 0,35 мм через коническое сужение переходил в почти цилиндри </w:t>
      </w:r>
      <w:r>
        <w:br/>
      </w:r>
      <w:r>
        <w:t xml:space="preserve">ческую часть с диаметром, равным 0,036 мм, в которой на расстояний </w:t>
      </w:r>
      <w:r>
        <w:br/>
      </w:r>
      <w:r>
        <w:t xml:space="preserve">0,4 мм от конца капилляра находился мениск во время измерений. Длин: </w:t>
      </w:r>
      <w:r>
        <w:br/>
      </w:r>
      <w:r>
        <w:t xml:space="preserve">узкой части капилляра—5 мм. Концентрацию таллия в широкой част </w:t>
      </w:r>
      <w:r>
        <w:br/>
      </w:r>
      <w:r>
        <w:t xml:space="preserve">капилляра можно принять равной нулю. Обозначим исходную концен</w:t>
      </w:r>
    </w:p>
    <w:p>
      <w:pPr>
        <w:pStyle w:val="Normal"/>
      </w:pPr>
      <w:r>
        <w:t xml:space="preserve">трацию ионов Т!' в растворе через ст» ЕС у границы со ртуты</w:t>
      </w:r>
    </w:p>
    <w:p>
      <w:pPr>
        <w:pStyle w:val="Normal"/>
      </w:pPr>
      <w:r>
        <w:t xml:space="preserve">черезст!+иконцентрациюталлиявамаль </w:t>
      </w:r>
      <w:r>
        <w:br/>
      </w:r>
      <w:r>
        <w:t xml:space="preserve">и гаме на границе с раствором через ст! </w:t>
      </w:r>
      <w:r>
        <w:br/>
      </w:r>
      <w:r>
        <w:t xml:space="preserve">м Тогда условие равновесия; предполага; </w:t>
      </w:r>
      <w:r>
        <w:br/>
      </w:r>
      <w:r>
        <w:t xml:space="preserve">р применимость законов идеальных рас</w:t>
      </w:r>
    </w:p>
    <w:p>
      <w:pPr>
        <w:pStyle w:val="Normal"/>
      </w:pPr>
      <w:r>
        <w:t xml:space="preserve">творов к раствору и амальгаме, гласит </w:t>
      </w:r>
      <w:r>
        <w:br/>
      </w:r>
      <w:r>
        <w:t xml:space="preserve">ет 5 с. о®-ФРИТ й </w:t>
      </w:r>
      <w:r>
        <w:br/>
      </w:r>
      <w:r>
        <w:t xml:space="preserve">97 ст = сие , ( </w:t>
      </w:r>
      <w:r>
        <w:br/>
      </w:r>
      <w:r>
        <w:t xml:space="preserve">т где Фо — потенциал амальгамы в иссле </w:t>
      </w:r>
      <w:r>
        <w:br/>
      </w:r>
      <w:r>
        <w:t xml:space="preserve">9 дуемом растворе при с°ти= ся; и </w:t>
      </w:r>
      <w:r>
        <w:br/>
      </w:r>
      <w:r>
        <w:t xml:space="preserve">9 вышеприведенных данных следует, чт. </w:t>
      </w:r>
      <w:r>
        <w:br/>
      </w:r>
      <w:r>
        <w:t xml:space="preserve">РЯ Фо = — 0,517. Далее, в стационарны?</w:t>
      </w:r>
    </w:p>
    <w:p>
      <w:pPr>
        <w:pStyle w:val="Normal"/>
      </w:pPr>
      <w:r>
        <w:t xml:space="preserve">условиях | </w:t>
      </w:r>
      <w:r>
        <w:br/>
      </w:r>
      <w:r>
        <w:t xml:space="preserve">76</w:t>
      </w:r>
    </w:p>
    <w:p>
      <w:pPr>
        <w:pStyle w:val="Normal"/>
      </w:pPr>
      <w:r>
        <w:t xml:space="preserve">0 $ 8</w:t>
      </w:r>
    </w:p>
    <w:p>
      <w:pPr>
        <w:pStyle w:val="Normal"/>
      </w:pPr>
      <w:r>
        <w:t xml:space="preserve">920 ст+— би+ тт | </w:t>
      </w:r>
      <w:r>
        <w:br/>
      </w:r>
      <w:r>
        <w:t xml:space="preserve">9/0 1 2 | </w:t>
      </w:r>
      <w:r>
        <w:br/>
      </w:r>
      <w:r>
        <w:t xml:space="preserve">ВИ 7-й и 17-07-79 где От+и От — коэффициенты диффу</w:t>
      </w:r>
    </w:p>
    <w:p>
      <w:pPr>
        <w:pStyle w:val="Normal"/>
      </w:pPr>
      <w:r>
        <w:t xml:space="preserve">Ф зии ионов ТГ в растворе и атомо1</w:t>
      </w:r>
    </w:p>
    <w:p>
      <w:pPr>
        <w:pStyle w:val="Normal"/>
      </w:pPr>
      <w:r>
        <w:t xml:space="preserve">Е таллия в амальгаме, [1 — длина узко? </w:t>
      </w:r>
      <w:r>
        <w:br/>
      </w:r>
      <w:r>
        <w:t xml:space="preserve">Рис. 1. Зависимость пограничного части капилляра, заполненной раство </w:t>
      </w:r>
      <w:r>
        <w:br/>
      </w:r>
      <w:r>
        <w:t xml:space="preserve">натяжения от потенциала (по н. к. э.): ром, и [»— некоторая эффективна)</w:t>
      </w:r>
    </w:p>
    <w:p>
      <w:pPr>
        <w:pStyle w:val="Normal"/>
      </w:pPr>
      <w:r>
        <w:t xml:space="preserve">1 — ртуть — 1М КМОзи8 — ртуть— я - </w:t>
      </w:r>
      <w:r>
        <w:br/>
      </w:r>
      <w:r>
        <w:t xml:space="preserve">0,2 № КМО: 0,8 № КМОз ; = 19°с Длина его части, заполненнои ртутью</w:t>
      </w:r>
    </w:p>
    <w:p>
      <w:pPr>
        <w:pStyle w:val="Normal"/>
      </w:pPr>
      <w:r>
        <w:t xml:space="preserve">Мы предполагали первоначально, чт </w:t>
      </w:r>
      <w:r>
        <w:br/>
      </w:r>
      <w:r>
        <w:t xml:space="preserve">величину [5 следует приближение </w:t>
      </w:r>
      <w:r>
        <w:br/>
      </w:r>
      <w:r>
        <w:t xml:space="preserve">приравняте длине узкой части капилляра от мениска до перехода к более </w:t>
      </w:r>
      <w:r>
        <w:br/>
      </w:r>
      <w:r>
        <w:t xml:space="preserve">широкой части. Однако при длине диффузионного пути порядка 5 мм ета: </w:t>
      </w:r>
      <w:r>
        <w:br/>
      </w:r>
      <w:r>
        <w:t xml:space="preserve">ционарный режим диффузии после наложения определенной поляризала </w:t>
      </w:r>
      <w:r>
        <w:br/>
      </w:r>
      <w:r>
        <w:t xml:space="preserve">мог бы установиться только через промежуток времени порядка ( (1) */Рть</w:t>
      </w:r>
    </w:p>
    <w:p>
      <w:pPr>
        <w:pStyle w:val="Normal"/>
      </w:pPr>
      <w:r>
        <w:t xml:space="preserve">т. е. через несколько часов. В течение этого времени концентрация ст </w:t>
      </w:r>
      <w:r>
        <w:br/>
      </w:r>
      <w:r>
        <w:t xml:space="preserve">возрастала бы, и пограничное напряжение должно было изменяться. </w:t>
      </w:r>
      <w:r>
        <w:br/>
      </w:r>
      <w:r>
        <w:t xml:space="preserve">В действительности медленных изменений пограничного натяжения о, </w:t>
      </w:r>
      <w:r>
        <w:br/>
      </w:r>
      <w:r>
        <w:t xml:space="preserve">которые затруднили бы измерения, не наблюдалось, откуда можно еде. </w:t>
      </w:r>
      <w:r>
        <w:br/>
      </w:r>
      <w:r>
        <w:t xml:space="preserve">лать вывод, что эффективная величина [», по крайней мере, на порядок мень: </w:t>
      </w:r>
      <w:r>
        <w:br/>
      </w:r>
      <w:r>
        <w:t xml:space="preserve">ше геометрической и одного порядка © /. Как будет показано ниже, вывод) </w:t>
      </w:r>
      <w:r>
        <w:br/>
      </w:r>
      <w:r>
        <w:t xml:space="preserve">этот может быть подтвержден независимым путем. Сокращение диффузи-. </w:t>
      </w:r>
      <w:r>
        <w:br/>
      </w:r>
      <w:r>
        <w:t xml:space="preserve">онного пути в заполненной ртутью части капилляра вызвано, вероятно, </w:t>
      </w:r>
      <w:r>
        <w:br/>
      </w:r>
      <w:r>
        <w:t xml:space="preserve">тем, что образующаяся на границе ртуть — раствор амальгама | </w:t>
      </w:r>
      <w:r>
        <w:br/>
      </w:r>
      <w:r>
        <w:t xml:space="preserve">ртути, и подымаясь наверх, вызывает некоторое размешивание столба ртути. </w:t>
      </w:r>
      <w:r>
        <w:br/>
      </w:r>
      <w:r>
        <w:t xml:space="preserve">Из (2) следует, что |</w:t>
      </w:r>
    </w:p>
    <w:p>
      <w:pPr>
        <w:pStyle w:val="Normal"/>
      </w:pPr>
      <w:r>
        <w:t xml:space="preserve">р 1 </w:t>
      </w:r>
      <w:r>
        <w:br/>
      </w:r>
      <w:r>
        <w:t xml:space="preserve">И ОС. В </w:t>
      </w:r>
      <w:r>
        <w:br/>
      </w:r>
      <w:r>
        <w:t xml:space="preserve">Сти+ рн 15: (3)</w:t>
      </w:r>
    </w:p>
    <w:p>
      <w:pPr>
        <w:pStyle w:val="Normal"/>
      </w:pPr>
      <w:r>
        <w:t xml:space="preserve">$ </w:t>
      </w:r>
      <w:r>
        <w:br/>
      </w:r>
      <w:r>
        <w:t xml:space="preserve">Ст+</w:t>
      </w:r>
    </w:p>
    <w:p>
      <w:pPr>
        <w:pStyle w:val="Normal"/>
      </w:pPr>
      <w:r>
        <w:t xml:space="preserve">Так как Ди и Дт+ — величины одного порядка, то из (3) вытекает, Е</w:t>
      </w:r>
    </w:p>
    <w:p>
      <w:pPr>
        <w:pStyle w:val="Normal"/>
      </w:pPr>
      <w:r>
        <w:t xml:space="preserve">8 0 0 р </w:t>
      </w:r>
      <w:r>
        <w:br/>
      </w:r>
      <w:r>
        <w:t xml:space="preserve">+ ‘+: До тех пор, пока с%, мало по сравнению с с... Это условие,</w:t>
      </w:r>
    </w:p>
    <w:p>
      <w:pPr>
        <w:pStyle w:val="Normal"/>
      </w:pPr>
      <w:r>
        <w:t xml:space="preserve">согласно приведенному выше расчету концентрации амальгамы, образую-. </w:t>
      </w:r>
      <w:r>
        <w:br/>
      </w:r>
      <w:r>
        <w:t xml:space="preserve">щейся при ‹ = — 0,45, выполнялось в пределах потенциалов, в которых.</w:t>
      </w:r>
    </w:p>
    <w:p>
      <w:pPr>
        <w:pStyle w:val="Normal"/>
      </w:pPr>
      <w:r>
        <w:t xml:space="preserve">— С</w:t>
      </w:r>
    </w:p>
    <w:p>
      <w:pPr>
        <w:pStyle w:val="Normal"/>
      </w:pPr>
      <w:r>
        <w:t xml:space="preserve">й Электрокапиллярные явления в растворах солей Т1 и Са 159</w:t>
      </w:r>
    </w:p>
    <w:p>
      <w:pPr>
        <w:pStyle w:val="Normal"/>
      </w:pPr>
      <w:r>
        <w:t xml:space="preserve">ризводились измерения в первой части работы, что подтверждает закон- </w:t>
      </w:r>
      <w:r>
        <w:br/>
      </w:r>
      <w:r>
        <w:t xml:space="preserve">ть применявшейся в этой части трактовки.</w:t>
      </w:r>
    </w:p>
    <w:p>
      <w:pPr>
        <w:pStyle w:val="Normal"/>
      </w:pPr>
      <w:r>
        <w:t xml:space="preserve">еЗ —9) ЕИЕТ</w:t>
      </w:r>
    </w:p>
    <w:p>
      <w:pPr>
        <w:pStyle w:val="Normal"/>
      </w:pPr>
      <w:r>
        <w:t xml:space="preserve">При В согласно (1) с*, = 0 .е(®-%® РТ, как это и принима- </w:t>
      </w:r>
      <w:r>
        <w:br/>
      </w:r>
      <w:r>
        <w:t xml:space="preserve">‘5 при выполнении вышеприведенного расчета.</w:t>
      </w:r>
    </w:p>
    <w:p>
      <w:pPr>
        <w:pStyle w:val="Normal"/>
      </w:pPr>
      <w:r>
        <w:t xml:space="preserve">' Другой предельный случай определяется условием с*. —0, и, следо-</w:t>
      </w:r>
    </w:p>
    <w:p>
      <w:pPr>
        <w:pStyle w:val="Normal"/>
      </w:pPr>
      <w:r>
        <w:t xml:space="preserve">'ельно,</w:t>
      </w:r>
    </w:p>
    <w:p>
      <w:pPr>
        <w:pStyle w:val="Normal"/>
      </w:pPr>
      <w:r>
        <w:t xml:space="preserve">= (4)</w:t>
      </w:r>
    </w:p>
    <w:p>
      <w:pPr>
        <w:pStyle w:val="Normal"/>
      </w:pPr>
      <w:r>
        <w:t xml:space="preserve">дельное значение с, которое достигается при с*,. =0, мы обозначим</w:t>
      </w:r>
    </w:p>
    <w:p>
      <w:pPr>
        <w:pStyle w:val="Normal"/>
      </w:pPr>
      <w:r>
        <w:t xml:space="preserve">ез (с*,);. Эта величина может быть найдена из следующих соображе- </w:t>
      </w:r>
      <w:r>
        <w:br/>
      </w:r>
      <w:r>
        <w:t xml:space="preserve">т. Максимум кривой 26 на рис. 1 смещен относительно максимума в </w:t>
      </w:r>
      <w:r>
        <w:br/>
      </w:r>
      <w:r>
        <w:t xml:space="preserve">КМО. на-- 0,155 У и понижен по сравнению с ним на 6,75 дин/см. </w:t>
      </w:r>
      <w:r>
        <w:br/>
      </w:r>
      <w:r>
        <w:t xml:space="preserve">работах [2,3] приведены данные по зависимости положения электро- </w:t>
      </w:r>
      <w:r>
        <w:br/>
      </w:r>
      <w:r>
        <w:t xml:space="preserve">тиллярного максимума амальгам Т! от концентрации * Т|, из которых </w:t>
      </w:r>
      <w:r>
        <w:br/>
      </w:r>
      <w:r>
        <w:t xml:space="preserve">секает, что указанному положению максимума должна соответствовать </w:t>
      </w:r>
      <w:r>
        <w:br/>
      </w:r>
      <w:r>
        <w:t xml:space="preserve">0,45% или 0,3 М концентрация Т! в амальгаме; таким образом </w:t>
      </w:r>
      <w:r>
        <w:br/>
      </w:r>
      <w:r>
        <w:t xml:space="preserve">) = 0,3 М. Отсюда следует согласно [4], так как с7, в наших</w:t>
      </w:r>
    </w:p>
    <w:p>
      <w:pPr>
        <w:pStyle w:val="Normal"/>
      </w:pPr>
      <w:r>
        <w:t xml:space="preserve">мтах равнялось 0,2 М, что величина От-/Ота = 1,5, т.е. [5/1— </w:t>
      </w:r>
      <w:r>
        <w:br/>
      </w:r>
      <w:r>
        <w:t xml:space="preserve">тствительно порядка единицы. При помощи найденной величины можно </w:t>
      </w:r>
      <w:r>
        <w:br/>
      </w:r>
      <w:r>
        <w:t xml:space="preserve">зеделить, в какой области потенциалов условие постоянства ст, выпол-</w:t>
      </w:r>
    </w:p>
    <w:p>
      <w:pPr>
        <w:pStyle w:val="Normal"/>
      </w:pPr>
      <w:r>
        <w:t xml:space="preserve">ся с определенной степенью точности. Предположим, например, что</w:t>
      </w:r>
    </w:p>
    <w:p>
      <w:pPr>
        <w:pStyle w:val="Normal"/>
      </w:pPr>
      <w:r>
        <w:t xml:space="preserve">= 0,9 (с), = 0,27 М, тогда, согласно [3], с, = 0,2 — в. =0.02: </w:t>
      </w:r>
      <w:r>
        <w:br/>
      </w:r>
      <w:r>
        <w:t xml:space="preserve">тветствующее значение ® равно ©, . п — = — 0,517 — 0,065 =</w:t>
      </w:r>
    </w:p>
    <w:p>
      <w:pPr>
        <w:pStyle w:val="Normal"/>
      </w:pPr>
      <w:r>
        <w:t xml:space="preserve">— 0,582. Таким образом, при х &lt; — 0,582 с точностью до 10% состав </w:t>
      </w:r>
      <w:r>
        <w:br/>
      </w:r>
      <w:r>
        <w:t xml:space="preserve">зазующейся в капилляре электрометра амальгамы оказывается постоян- </w:t>
      </w:r>
      <w:r>
        <w:br/>
      </w:r>
      <w:r>
        <w:t xml:space="preserve">| ‚ а концентрация ионов Т]* пониженной, по крайней мере, в 10 раз, </w:t>
      </w:r>
      <w:r>
        <w:br/>
      </w:r>
      <w:r>
        <w:t xml:space="preserve">16. до 0,02 М; в этом приближении кривую 96 в указанной области </w:t>
      </w:r>
      <w:r>
        <w:br/>
      </w:r>
      <w:r>
        <w:t xml:space="preserve">генциалов следует рассматривать как электрокапиллярную кривую </w:t>
      </w:r>
      <w:r>
        <w:br/>
      </w:r>
      <w:r>
        <w:t xml:space="preserve">альгамы Т] в растворе КМО;. При ф = — 0,642 предельное значение </w:t>
      </w:r>
      <w:r>
        <w:br/>
      </w:r>
      <w:r>
        <w:t xml:space="preserve">достигается с точностью до 1%, а величина с". падает до 0,002 М </w:t>
      </w:r>
      <w:r>
        <w:br/>
      </w:r>
      <w:r>
        <w:t xml:space="preserve">г. д.</w:t>
      </w:r>
    </w:p>
    <w:p>
      <w:pPr>
        <w:pStyle w:val="Normal"/>
      </w:pPr>
      <w:r>
        <w:t xml:space="preserve">'Нисходящая ветвь электрокапиллярной кривой амальгамы Т!| на рис. 1 </w:t>
      </w:r>
      <w:r>
        <w:br/>
      </w:r>
      <w:r>
        <w:t xml:space="preserve">изка к нисходящей ветви электроканиллярной кривой М К№О,, но не- </w:t>
      </w:r>
      <w:r>
        <w:br/>
      </w:r>
      <w:r>
        <w:t xml:space="preserve">ро смещена в отрицательную сторону. Как это следует из данных </w:t>
      </w:r>
      <w:r>
        <w:br/>
      </w:r>
      <w:r>
        <w:t xml:space="preserve">\умкина и Городецкой [2], пограничное натяжение в растворе того же </w:t>
      </w:r>
      <w:r>
        <w:br/>
      </w:r>
      <w:r>
        <w:t xml:space="preserve">ава при потенциалах, более отрицательных чем ® = — 1,1, должно </w:t>
      </w:r>
      <w:r>
        <w:br/>
      </w:r>
      <w:r>
        <w:t xml:space="preserve">зрастать при переходе от ртути к 0,45% амальгаме на — 0,5 дин/см, </w:t>
      </w:r>
      <w:r>
        <w:br/>
      </w:r>
      <w:r>
        <w:t xml:space="preserve">) соответствует сдвигу нисходящей ветви в среднем на 3,5 шУ\У в сто- </w:t>
      </w:r>
      <w:r>
        <w:br/>
      </w:r>
      <w:r>
        <w:t xml:space="preserve">чу более отрицательных потенциалов. На этот сдвиг накладываются </w:t>
      </w:r>
      <w:r>
        <w:br/>
      </w:r>
      <w:r>
        <w:t xml:space="preserve">е два эффекта, условия возникновения которых делаются ясными, если </w:t>
      </w:r>
      <w:r>
        <w:br/>
      </w:r>
      <w:r>
        <w:t xml:space="preserve">еделить падение потенциала и величину концентрационных изменений, </w:t>
      </w:r>
      <w:r>
        <w:br/>
      </w:r>
      <w:r>
        <w:t xml:space="preserve">зникающих при прохождении тока через капилляр.</w:t>
      </w:r>
    </w:p>
    <w:p>
      <w:pPr>
        <w:pStyle w:val="Normal"/>
      </w:pPr>
      <w:r>
        <w:t xml:space="preserve">Обозначим концентрации ионов К’ и МО; в объеме раствора через </w:t>
      </w:r>
      <w:r>
        <w:br/>
      </w:r>
      <w:r>
        <w:t xml:space="preserve">Гу х</w:t>
      </w:r>
    </w:p>
    <w:p>
      <w:pPr>
        <w:pStyle w:val="Normal"/>
      </w:pPr>
      <w:r>
        <w:t xml:space="preserve">ни Со; концентрации у поверхности образующейся амальгамы через </w:t>
      </w:r>
      <w:r>
        <w:br/>
      </w:r>
      <w:r>
        <w:t xml:space="preserve">и</w:t>
      </w:r>
    </w:p>
    <w:p>
      <w:pPr>
        <w:pStyle w:val="Normal"/>
      </w:pPr>
      <w:r>
        <w:t xml:space="preserve">ти смо, и падение потенциала в столбе раствора в капилляре через Де. </w:t>
      </w:r>
      <w:r>
        <w:br/>
      </w:r>
      <w:r>
        <w:t xml:space="preserve">|. и ь 7 — </w:t>
      </w:r>
      <w:r>
        <w:br/>
      </w:r>
      <w:r>
        <w:t xml:space="preserve">К как в стационарных условиях ионы Ки №О; неподвижны, то</w:t>
      </w:r>
    </w:p>
    <w:p>
      <w:pPr>
        <w:pStyle w:val="Normal"/>
      </w:pPr>
      <w:r>
        <w:t xml:space="preserve">— фе Г: (5)</w:t>
      </w:r>
    </w:p>
    <w:p>
      <w:pPr>
        <w:pStyle w:val="Normal"/>
      </w:pPr>
      <w:r>
        <w:t xml:space="preserve">$ </w:t>
      </w:r>
      <w:r>
        <w:br/>
      </w:r>
      <w:r>
        <w:t xml:space="preserve">2</w:t>
      </w:r>
    </w:p>
    <w:p>
      <w:pPr>
        <w:pStyle w:val="Normal"/>
      </w:pPr>
      <w:r>
        <w:t xml:space="preserve">СКоз = оз ее. (6)</w:t>
      </w:r>
    </w:p>
    <w:p>
      <w:pPr>
        <w:pStyle w:val="Normal"/>
      </w:pPr>
      <w:r>
        <w:t xml:space="preserve">Фоном в этих измерениях служил подкисленный раствор № Ма›ЗО4 а не КМОз, </w:t>
      </w:r>
      <w:r>
        <w:br/>
      </w:r>
      <w:r>
        <w:t xml:space="preserve">‚ настоящей работе; однако, как это видно из |2], различие в относительных </w:t>
      </w:r>
      <w:r>
        <w:br/>
      </w:r>
      <w:r>
        <w:t xml:space="preserve">жениях максимума амальгамы и ртути для этих двух растворов должно быть мало.</w:t>
      </w:r>
    </w:p>
    <w:p>
      <w:pPr>
        <w:pStyle w:val="Normal"/>
      </w:pPr>
      <w:r>
        <w:t xml:space="preserve">160 ` А. Н. Фрумкин, Н. С. Поляновская</w:t>
      </w:r>
    </w:p>
    <w:p>
      <w:pPr>
        <w:pStyle w:val="Normal"/>
      </w:pPr>
      <w:r>
        <w:t xml:space="preserve">При достижении предельного тока по иону ТГ.</w:t>
      </w:r>
    </w:p>
    <w:p>
      <w:pPr>
        <w:pStyle w:val="Normal"/>
      </w:pPr>
      <w:r>
        <w:t xml:space="preserve">$ ее $ ее $ } </w:t>
      </w:r>
      <w:r>
        <w:br/>
      </w:r>
      <w:r>
        <w:t xml:space="preserve">тан Е Смоз АЕ КМО.. у ( </w:t>
      </w:r>
      <w:r>
        <w:br/>
      </w:r>
      <w:r>
        <w:t xml:space="preserve">где Скмо, ==&gt; концентрация фона, устанавливающаяся у поверхности д |</w:t>
      </w:r>
    </w:p>
    <w:p>
      <w:pPr>
        <w:pStyle w:val="Normal"/>
      </w:pPr>
      <w:r>
        <w:t xml:space="preserve">гамы`при прохождении тока. Из (5), (6) и (7) следует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 </w:t>
      </w:r>
      <w:r>
        <w:br/>
      </w:r>
      <w:r>
        <w:t xml:space="preserve">Са, | </w:t>
      </w:r>
      <w:r>
        <w:br/>
      </w:r>
      <w:r>
        <w:t xml:space="preserve">2Е 60 |</w:t>
      </w:r>
    </w:p>
    <w:p>
      <w:pPr>
        <w:pStyle w:val="Normal"/>
      </w:pPr>
      <w:r>
        <w:t xml:space="preserve">к+ </w:t>
      </w:r>
      <w:r>
        <w:br/>
      </w:r>
      <w:r>
        <w:t xml:space="preserve">и </w:t>
      </w:r>
      <w:r>
        <w:br/>
      </w:r>
      <w:r>
        <w:t xml:space="preserve">8 — (с0 0 И</w:t>
      </w:r>
    </w:p>
    <w:p>
      <w:pPr>
        <w:pStyle w:val="Normal"/>
      </w:pPr>
      <w:r>
        <w:t xml:space="preserve">ско, = (Ск+ Со )".</w:t>
      </w:r>
    </w:p>
    <w:p>
      <w:pPr>
        <w:pStyle w:val="Normal"/>
      </w:pPr>
      <w:r>
        <w:t xml:space="preserve">Подставляя в (8) и (9) &lt;, =0,8 и С\о&gt; = 1,0, находим До==2,7 шУ </w:t>
      </w:r>
      <w:r>
        <w:br/>
      </w:r>
      <w:r>
        <w:t xml:space="preserve">скко,=0,895 № —0,9 №. Наличие омического падения потенциала До дол)</w:t>
      </w:r>
    </w:p>
    <w:p>
      <w:pPr>
        <w:pStyle w:val="Normal"/>
      </w:pPr>
      <w:r>
        <w:t xml:space="preserve">но вызвать‘ соответствующий сдвиг нисходящей ветви в сторону али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ных потенциалов на такую же величину. Измерение пограничного натяжен </w:t>
      </w:r>
      <w:r>
        <w:br/>
      </w:r>
      <w:r>
        <w:t xml:space="preserve">при достаточно отрицательных фФ, если исходный раствор содержал ио </w:t>
      </w:r>
      <w:r>
        <w:br/>
      </w:r>
      <w:r>
        <w:t xml:space="preserve">ТГ’ согласно уравнению (9), производится фактически в растворе конц” </w:t>
      </w:r>
      <w:r>
        <w:br/>
      </w:r>
      <w:r>
        <w:t xml:space="preserve">т 0 т</w:t>
      </w:r>
    </w:p>
    <w:p>
      <w:pPr>
        <w:pStyle w:val="Normal"/>
      </w:pPr>
      <w:r>
        <w:t xml:space="preserve">трации (с%. Сцоз )® — 0,9 М, и результаты измерения сравниваются ©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зультатами измерения в растворе концентрации 5 =1,0М. Это обе}</w:t>
      </w:r>
    </w:p>
    <w:p>
      <w:pPr>
        <w:pStyle w:val="Normal"/>
      </w:pPr>
      <w:r>
        <w:t xml:space="preserve">ятельство должно вызвать дополнительный сдвиг нисходящей ветви | </w:t>
      </w:r>
      <w:r>
        <w:br/>
      </w:r>
      <w:r>
        <w:t xml:space="preserve">величину</w:t>
      </w:r>
    </w:p>
    <w:p>
      <w:pPr>
        <w:pStyle w:val="Normal"/>
      </w:pPr>
      <w:r>
        <w:t xml:space="preserve">ВТ со: ВТ. “№0 </w:t>
      </w:r>
      <w:r>
        <w:br/>
      </w:r>
      <w:r>
        <w:t xml:space="preserve">п - 2</w:t>
      </w:r>
    </w:p>
    <w:p>
      <w:pPr>
        <w:pStyle w:val="Normal"/>
      </w:pPr>
      <w:r>
        <w:t xml:space="preserve">ре ПО </w:t>
      </w:r>
      <w:r>
        <w:br/>
      </w:r>
      <w:r>
        <w:t xml:space="preserve">Е ( оз) р ( и в 2к р</w:t>
      </w:r>
    </w:p>
    <w:p>
      <w:pPr>
        <w:pStyle w:val="Normal"/>
      </w:pPr>
      <w:r>
        <w:t xml:space="preserve">Суммируя все перечисленные эффекты, мы находим таким образом, * </w:t>
      </w:r>
      <w:r>
        <w:br/>
      </w:r>
      <w:r>
        <w:t xml:space="preserve">нисходящая ветвь электрокапиллярной кривой 0,2 МТИМХОз + 0,8М КМ </w:t>
      </w:r>
      <w:r>
        <w:br/>
      </w:r>
      <w:r>
        <w:t xml:space="preserve">должна быть смещена по сравнению с той же ветвью раствора М КМОз \ </w:t>
      </w:r>
      <w:r>
        <w:br/>
      </w:r>
      <w:r>
        <w:t xml:space="preserve">—2,1 + 2,7 + 3,5 =9 щу в отрицательную сторону; смещение, наблй </w:t>
      </w:r>
      <w:r>
        <w:br/>
      </w:r>
      <w:r>
        <w:t xml:space="preserve">денное на опыте, составляет около 10 му.</w:t>
      </w:r>
    </w:p>
    <w:p>
      <w:pPr>
        <w:pStyle w:val="Normal"/>
      </w:pPr>
      <w:r>
        <w:t xml:space="preserve">Рис. 1 наглядно иллюстрирует тот факт, что в системе, содержащей | </w:t>
      </w:r>
      <w:r>
        <w:br/>
      </w:r>
      <w:r>
        <w:t xml:space="preserve">и ТЬ, имеются две точки нулевого заряда, разделенные интервалом пот!» </w:t>
      </w:r>
      <w:r>
        <w:br/>
      </w:r>
      <w:r>
        <w:t xml:space="preserve">циалов в 0,44У. В связи с этим следует сделать следующие замечания. ›</w:t>
      </w:r>
    </w:p>
    <w:p>
      <w:pPr>
        <w:pStyle w:val="Normal"/>
      </w:pPr>
      <w:r>
        <w:t xml:space="preserve">Необходимо, во-первых, отметить, что переход от установленного \ </w:t>
      </w:r>
      <w:r>
        <w:br/>
      </w:r>
      <w:r>
        <w:t xml:space="preserve">опыте факта наличия двух максимумов на кривой, выражающей зави\ </w:t>
      </w:r>
      <w:r>
        <w:br/>
      </w:r>
      <w:r>
        <w:t xml:space="preserve">мость пограничного натяжения металл — электролит с от потенциале </w:t>
      </w:r>
      <w:r>
        <w:br/>
      </w:r>
      <w:r>
        <w:t xml:space="preserve">к утверждению о существовании двух нулевых точек содержат в себе | </w:t>
      </w:r>
      <w:r>
        <w:br/>
      </w:r>
      <w:r>
        <w:t xml:space="preserve">который элемент условности, будучи связан с различной интерпретаций. </w:t>
      </w:r>
      <w:r>
        <w:br/>
      </w:r>
      <w:r>
        <w:t xml:space="preserve">представления о точке нулевого заряда при трактовке обоих максимум* </w:t>
      </w:r>
      <w:r>
        <w:br/>
      </w:r>
      <w:r>
        <w:t xml:space="preserve">А именно, в пограничном слое на границе металл — раствор в обоих с </w:t>
      </w:r>
      <w:r>
        <w:br/>
      </w:r>
      <w:r>
        <w:t xml:space="preserve">чаях имеется адсорбированный таллий. Истолковывая максимум крий, </w:t>
      </w:r>
      <w:r>
        <w:br/>
      </w:r>
      <w:r>
        <w:t xml:space="preserve">2а, как точку нулевого заряда ртути в растворе соли таллия, мы при! </w:t>
      </w:r>
      <w:r>
        <w:br/>
      </w:r>
      <w:r>
        <w:t xml:space="preserve">маем, что таллий находится в этом случае в пограничном слое в виде ©’ </w:t>
      </w:r>
      <w:r>
        <w:br/>
      </w:r>
      <w:r>
        <w:t xml:space="preserve">цифически адсорбированных ионов Т!, заряд которых мы относим це </w:t>
      </w:r>
      <w:r>
        <w:br/>
      </w:r>
      <w:r>
        <w:t xml:space="preserve">ком к водной, а не к металлической фазе. Только при этом допущении | </w:t>
      </w:r>
      <w:r>
        <w:br/>
      </w:r>
      <w:r>
        <w:t xml:space="preserve">вый максимум на кривой 2 определяет собой положение точки нулеви </w:t>
      </w:r>
      <w:r>
        <w:br/>
      </w:r>
      <w:r>
        <w:t xml:space="preserve">_ заряда ртути в растворе соли таллия. Если бы мы принимали, что аде! </w:t>
      </w:r>
      <w:r>
        <w:br/>
      </w:r>
      <w:r>
        <w:t xml:space="preserve">бированный таллий присутствует в пограничном слое в виде адсорби. </w:t>
      </w:r>
      <w:r>
        <w:br/>
      </w:r>
      <w:r>
        <w:t xml:space="preserve">ванных на металле атомов, то положительные заряды ионов Т!' следов: </w:t>
      </w:r>
      <w:r>
        <w:br/>
      </w:r>
      <w:r>
        <w:t xml:space="preserve">бы включить в заряд поверхности металла, и последний не обращался ' </w:t>
      </w:r>
      <w:r>
        <w:br/>
      </w:r>
      <w:r>
        <w:t xml:space="preserve">в нуль в электрокапиллярном максимуме. |</w:t>
      </w:r>
    </w:p>
    <w:p>
      <w:pPr>
        <w:pStyle w:val="Normal"/>
      </w:pPr>
      <w:r>
        <w:t xml:space="preserve">При рассмотрении правого максимума мы принимаем, что таллий \ </w:t>
      </w:r>
      <w:r>
        <w:br/>
      </w:r>
      <w:r>
        <w:t xml:space="preserve">ходится в пограничном слое в виде связанных с ртутью атомов. Связь</w:t>
      </w:r>
    </w:p>
    <w:p>
      <w:pPr>
        <w:pStyle w:val="Normal"/>
      </w:pPr>
      <w:r>
        <w:t xml:space="preserve">Е. Электрокапиллярные явления в растворах солей Т и Са 161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сет дипольный характер, как это видно из смещения максимума по срав- </w:t>
      </w:r>
      <w:r>
        <w:br/>
      </w:r>
      <w:r>
        <w:t xml:space="preserve">Е ти с максимумом в случае чистой ртути. Однако сумма зарядов дипо- </w:t>
      </w:r>
      <w:r>
        <w:br/>
      </w:r>
      <w:r>
        <w:t xml:space="preserve">1 й, образованных атомами Не и Т1, равна нулю, и мы их не учитываем при </w:t>
      </w:r>
      <w:r>
        <w:br/>
      </w:r>
      <w:r>
        <w:t xml:space="preserve">ределении заряда поверхности. Если бы мы приняли в этом случае, </w:t>
      </w:r>
      <w:r>
        <w:br/>
      </w:r>
      <w:r>
        <w:t xml:space="preserve">&gt; таллий находится в пограничном слое в виде ионов ТИ, мы должны </w:t>
      </w:r>
      <w:r>
        <w:br/>
      </w:r>
      <w:r>
        <w:t xml:space="preserve">ли бы включить в величину заряда поверхности отрицательные заряды </w:t>
      </w:r>
      <w:r>
        <w:br/>
      </w:r>
      <w:r>
        <w:t xml:space="preserve">ути в количестве, эквивалентном количеству положительных зарядов </w:t>
      </w:r>
      <w:r>
        <w:br/>
      </w:r>
      <w:r>
        <w:t xml:space="preserve">‘нов ТГ, и заряд поверхности уже не обращался бы в нуль в максимуме </w:t>
      </w:r>
      <w:r>
        <w:br/>
      </w:r>
      <w:r>
        <w:t xml:space="preserve">'ивой 20. |</w:t>
      </w:r>
    </w:p>
    <w:p>
      <w:pPr>
        <w:pStyle w:val="Normal"/>
      </w:pPr>
      <w:r>
        <w:t xml:space="preserve">Укажем далее, что к выводу об изменении знака смещения точки нуле- </w:t>
      </w:r>
      <w:r>
        <w:br/>
      </w:r>
      <w:r>
        <w:t xml:space="preserve">1го заряда при адсорбции поверхностно-активного вещества в зависимо-</w:t>
      </w:r>
    </w:p>
    <w:p>
      <w:pPr>
        <w:pStyle w:val="Normal"/>
      </w:pPr>
      <w:r>
        <w:t xml:space="preserve">‚6 </w:t>
      </w:r>
      <w:r>
        <w:br/>
      </w:r>
      <w:r>
        <w:t xml:space="preserve">| 9520</w:t>
      </w:r>
    </w:p>
    <w:p>
      <w:pPr>
        <w:pStyle w:val="Normal"/>
      </w:pPr>
      <w:r>
        <w:t xml:space="preserve">№97 </w:t>
      </w:r>
      <w:r>
        <w:br/>
      </w:r>
      <w:r>
        <w:t xml:space="preserve">Г. 400</w:t>
      </w:r>
    </w:p>
    <w:p>
      <w:pPr>
        <w:pStyle w:val="Normal"/>
      </w:pPr>
      <w:r>
        <w:t xml:space="preserve">И </w:t>
      </w:r>
      <w:r>
        <w:br/>
      </w:r>
      <w:r>
        <w:t xml:space="preserve">_ 980 </w:t>
      </w:r>
      <w:r>
        <w:br/>
      </w:r>
      <w:r>
        <w:t xml:space="preserve">РИ </w:t>
      </w:r>
      <w:r>
        <w:br/>
      </w:r>
      <w:r>
        <w:t xml:space="preserve">29 </w:t>
      </w:r>
      <w:r>
        <w:br/>
      </w:r>
      <w:r>
        <w:t xml:space="preserve">И 29 </w:t>
      </w:r>
      <w:r>
        <w:br/>
      </w:r>
      <w:r>
        <w:t xml:space="preserve">249 </w:t>
      </w:r>
      <w:r>
        <w:br/>
      </w:r>
      <w:r>
        <w:t xml:space="preserve">2 </w:t>
      </w:r>
      <w:r>
        <w:br/>
      </w:r>
      <w:r>
        <w:t xml:space="preserve">220 </w:t>
      </w:r>
      <w:r>
        <w:br/>
      </w:r>
      <w:r>
        <w:t xml:space="preserve">т </w:t>
      </w:r>
      <w:r>
        <w:br/>
      </w: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-02 — — - 5 = &gt; — </w:t>
      </w:r>
      <w:r>
        <w:br/>
      </w:r>
      <w:r>
        <w:t xml:space="preserve">Й ф </w:t>
      </w:r>
      <w:r>
        <w:br/>
      </w:r>
      <w:r>
        <w:t xml:space="preserve">Рис. 2. Электрокапиллярные кривые Рис. 3. Зависимость погранично- </w:t>
      </w:r>
      <w:r>
        <w:br/>
      </w:r>
      <w:r>
        <w:t xml:space="preserve">‚/ амальгам кадмия в 1М КВ.. 1 — Но; го натяжения от потенциала. 1— </w:t>
      </w:r>
      <w:r>
        <w:br/>
      </w:r>
      <w:r>
        <w:t xml:space="preserve">№2 -—0,01% (04; 3—04 % са; 4— ртуть-—2,5№М КВт; 2—ртуть—0,5№ </w:t>
      </w:r>
      <w:r>
        <w:br/>
      </w:r>
      <w:r>
        <w:t xml:space="preserve">| 4,86 % Са СаВт› -- 2,0 МКВг</w:t>
      </w:r>
    </w:p>
    <w:p>
      <w:pPr>
        <w:pStyle w:val="Normal"/>
      </w:pPr>
      <w:r>
        <w:t xml:space="preserve">ги от того, адсорбируется ли оно в виде иона или атома, в последнее вре- </w:t>
      </w:r>
      <w:r>
        <w:br/>
      </w:r>
      <w:r>
        <w:t xml:space="preserve">я привели независимым путем исследования явлений, наблюдаемых при </w:t>
      </w:r>
      <w:r>
        <w:br/>
      </w:r>
      <w:r>
        <w:t xml:space="preserve">(сорбции анионов на твердых металлах. Как хорошо известно, адсорбция </w:t>
      </w:r>
      <w:r>
        <w:br/>
      </w:r>
      <w:r>
        <w:t xml:space="preserve">ионов хлора, брома, йода вызывает сдвиг точки нулевого заряда ртути </w:t>
      </w:r>
      <w:r>
        <w:br/>
      </w:r>
      <w:r>
        <w:t xml:space="preserve">` других металлов в сторону более отрицательных потенциалов. При ис- </w:t>
      </w:r>
      <w:r>
        <w:br/>
      </w:r>
      <w:r>
        <w:t xml:space="preserve">тедовании электрохимических процессов и явлений адсорбции органи- </w:t>
      </w:r>
      <w:r>
        <w:br/>
      </w:r>
      <w:r>
        <w:t xml:space="preserve">ских ионов в присутствии в растворе ионов галоидов на железе [4], свинце </w:t>
      </w:r>
      <w:r>
        <w:br/>
      </w:r>
      <w:r>
        <w:t xml:space="preserve">кадмии [5] оказалось, однако, что наблюдаемые явления легче всего </w:t>
      </w:r>
      <w:r>
        <w:br/>
      </w:r>
      <w:r>
        <w:t xml:space="preserve">бъяснить, если предположить, что. галоиды в этом случае необратимо </w:t>
      </w:r>
      <w:r>
        <w:br/>
      </w:r>
      <w:r>
        <w:t xml:space="preserve">цсорбируются в виде атомов и присутствие такого хемосорбированного </w:t>
      </w:r>
      <w:r>
        <w:br/>
      </w:r>
      <w:r>
        <w:t xml:space="preserve">поя, например, брома или йода приводит к сдвигу точки нулевого заряда </w:t>
      </w:r>
      <w:r>
        <w:br/>
      </w:r>
      <w:r>
        <w:t xml:space="preserve">'` положительную сторону, в соответствии с тем, что было предположено </w:t>
      </w:r>
      <w:r>
        <w:br/>
      </w:r>
      <w:r>
        <w:t xml:space="preserve">`более ранних работах [6] о ‘влиянии окисных слоев на точку нулевого </w:t>
      </w:r>
      <w:r>
        <w:br/>
      </w:r>
      <w:r>
        <w:t xml:space="preserve">ряда платины.</w:t>
      </w:r>
    </w:p>
    <w:p>
      <w:pPr>
        <w:pStyle w:val="Normal"/>
      </w:pPr>
      <w:r>
        <w:t xml:space="preserve">Эяектрокапиллярные явления в растворах </w:t>
      </w:r>
      <w:r>
        <w:br/>
      </w:r>
      <w:r>
        <w:t xml:space="preserve">0 лей кадмия. Как было показано А. Н. Фрумкиным и Ф. Серви- </w:t>
      </w:r>
      <w:r>
        <w:br/>
      </w:r>
      <w:r>
        <w:t xml:space="preserve">ом [3], точка нулевого заряда амальгам кадмия в растворах КС], КВг </w:t>
      </w:r>
      <w:r>
        <w:br/>
      </w:r>
      <w:r>
        <w:t xml:space="preserve">К Л, как и в случае солей таллия, смещены в сторону более отрицатель- </w:t>
      </w:r>
      <w:r>
        <w:br/>
      </w:r>
      <w:r>
        <w:t xml:space="preserve">ых потенциалов. Этот вывод был подтвержден измерениями электрока- </w:t>
      </w:r>
      <w:r>
        <w:br/>
      </w:r>
      <w:r>
        <w:t xml:space="preserve">пл ярных кривых амальгам С4, проведенными А. В. Городецкой. По </w:t>
      </w:r>
      <w:r>
        <w:br/>
      </w:r>
      <w:r>
        <w:t xml:space="preserve">ным А. В. Городецкой поверхностная активность растворенного</w:t>
      </w:r>
    </w:p>
    <w:p>
      <w:pPr>
        <w:pStyle w:val="Normal"/>
      </w:pPr>
      <w:r>
        <w:t xml:space="preserve">1 жеФх, №1</w:t>
      </w:r>
    </w:p>
    <w:p>
      <w:pPr>
        <w:pStyle w:val="Normal"/>
      </w:pPr>
      <w:r>
        <w:t xml:space="preserve">162 А. Н. Фрумкин, Н.С: Поляновская</w:t>
      </w:r>
    </w:p>
    <w:p>
      <w:pPr>
        <w:pStyle w:val="Normal"/>
      </w:pPr>
      <w:r>
        <w:t xml:space="preserve">в ртути Са хорошо проявляется, если использовать в качестве электроли </w:t>
      </w:r>
      <w:r>
        <w:br/>
      </w:r>
      <w:r>
        <w:t xml:space="preserve">раствор КВг. На рис. 2 приведены электрокапиллярные кривые амаль </w:t>
      </w:r>
      <w:r>
        <w:br/>
      </w:r>
      <w:r>
        <w:t xml:space="preserve">Са в растворе № КВг*.</w:t>
      </w:r>
    </w:p>
    <w:p>
      <w:pPr>
        <w:pStyle w:val="Normal"/>
      </w:pPr>
      <w:r>
        <w:t xml:space="preserve">Как было упомянуто в первой части этой работы М, положение </w:t>
      </w:r>
      <w:r>
        <w:br/>
      </w:r>
      <w:r>
        <w:t xml:space="preserve">симума электрокапиллярной кривой ртути в растворах СаЗО4 указыв </w:t>
      </w:r>
      <w:r>
        <w:br/>
      </w:r>
      <w:r>
        <w:t xml:space="preserve">на значительно более слабую поверхностную активность ионов С4?2* </w:t>
      </w:r>
      <w:r>
        <w:br/>
      </w:r>
      <w:r>
        <w:t xml:space="preserve">сравненю с ионами ТГ; в этих растворах наблюдается лишь небольш </w:t>
      </w:r>
      <w:r>
        <w:br/>
      </w:r>
      <w:r>
        <w:t xml:space="preserve">смещение максимума в положительную сторону. В растворах Са(Ш в о </w:t>
      </w:r>
      <w:r>
        <w:br/>
      </w:r>
      <w:r>
        <w:t xml:space="preserve">новном проявляется поверхностная активность содержащих С4 комплек(| </w:t>
      </w:r>
      <w:r>
        <w:br/>
      </w:r>
      <w:r>
        <w:t xml:space="preserve">ных анионов, адсорбция которых вызывает значительное . понижение щ </w:t>
      </w:r>
      <w:r>
        <w:br/>
      </w:r>
      <w:r>
        <w:t xml:space="preserve">граничного натяжения на восходящей ветви электроканиллярной криво </w:t>
      </w:r>
      <w:r>
        <w:br/>
      </w:r>
      <w:r>
        <w:t xml:space="preserve">и сдвиг максимума в отрицательную сторону. При измерении пограничной" </w:t>
      </w:r>
      <w:r>
        <w:br/>
      </w:r>
      <w:r>
        <w:t xml:space="preserve">натяжения между ртутью и растворами солей Са в широком интервале </w:t>
      </w:r>
      <w:r>
        <w:br/>
      </w:r>
      <w:r>
        <w:t xml:space="preserve">тенциалов нельзя было поэтому ожидать такого четкого разделения обл: </w:t>
      </w:r>
      <w:r>
        <w:br/>
      </w:r>
      <w:r>
        <w:t xml:space="preserve">стей, в которых происходит адсорбция кадмия в ионной и атомной фо]! </w:t>
      </w:r>
      <w:r>
        <w:br/>
      </w:r>
      <w:r>
        <w:t xml:space="preserve">мах, как это имело место в случае Т]. Однако, как это видно из рис. : </w:t>
      </w:r>
      <w:r>
        <w:br/>
      </w:r>
      <w:r>
        <w:t xml:space="preserve">суммарная кривая, которая получается при измерении зависимости ш </w:t>
      </w:r>
      <w:r>
        <w:br/>
      </w:r>
      <w:r>
        <w:t xml:space="preserve">граничного натяжения ртути от поляризации в растворе 2,0. М КВь - </w:t>
      </w:r>
      <w:r>
        <w:br/>
      </w:r>
      <w:r>
        <w:t xml:space="preserve">-- 0,5 СавВг», явно состоит из двух электрокапиллярных кривых, 1 </w:t>
      </w:r>
      <w:r>
        <w:br/>
      </w:r>
      <w:r>
        <w:t xml:space="preserve">коих левую следует трактовать как обычную электрокапиллярную кр! </w:t>
      </w:r>
      <w:r>
        <w:br/>
      </w:r>
      <w:r>
        <w:t xml:space="preserve">вую ртути в указанном растворе, а правую как электрокапиллярну </w:t>
      </w:r>
      <w:r>
        <w:br/>
      </w:r>
      <w:r>
        <w:t xml:space="preserve">кривую амальгамы С4 в растворе КВт. Аналогичные ‘результаты были п </w:t>
      </w:r>
      <w:r>
        <w:br/>
      </w:r>
      <w:r>
        <w:t xml:space="preserve">лучены с раствором 0,8 №МКВь - 0,2М№М СаВг», между тем как в случ </w:t>
      </w:r>
      <w:r>
        <w:br/>
      </w:r>
      <w:r>
        <w:t xml:space="preserve">раствора 0,8 Ма25О4 ое 0,2МСазО4а излома на суммарной с, ® кривой 1 </w:t>
      </w:r>
      <w:r>
        <w:br/>
      </w:r>
      <w:r>
        <w:t xml:space="preserve">удается обнаружить. По-видимому, в этой системе поверхностные акти </w:t>
      </w:r>
      <w:r>
        <w:br/>
      </w:r>
      <w:r>
        <w:t xml:space="preserve">ности, как иона Са?" в растворе, так и Са растворенного в ртути, слишке </w:t>
      </w:r>
      <w:r>
        <w:br/>
      </w:r>
      <w:r>
        <w:t xml:space="preserve">малы.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Показано, что при измерении пограничного натяжения с ртуть </w:t>
      </w:r>
      <w:r>
        <w:br/>
      </w:r>
      <w:r>
        <w:t xml:space="preserve">электролит при помощи капиллярного электрометра в раство] </w:t>
      </w:r>
      <w:r>
        <w:br/>
      </w:r>
      <w:r>
        <w:t xml:space="preserve">0,8№М КМОз -- 0,2№ ТИМ\Озв широком интервале потенциалов Фх получает" </w:t>
      </w:r>
      <w:r>
        <w:br/>
      </w:r>
      <w:r>
        <w:t xml:space="preserve">кривая с двумя максимумами (рис. 1), которую следует рассматриват </w:t>
      </w:r>
      <w:r>
        <w:br/>
      </w:r>
      <w:r>
        <w:t xml:space="preserve">как состоящую из электрокапиллярной кривой ртути в указанном раство! </w:t>
      </w:r>
      <w:r>
        <w:br/>
      </w:r>
      <w:r>
        <w:t xml:space="preserve">и электрокапиллярной кривой приблизительно 0,3 М амальгамы' </w:t>
      </w:r>
      <w:r>
        <w:br/>
      </w:r>
      <w:r>
        <w:t xml:space="preserve">в 0,9 КМОз, сдвинутой в сторону более отрицательных потенциалов 1 </w:t>
      </w:r>
      <w:r>
        <w:br/>
      </w:r>
      <w:r>
        <w:t xml:space="preserve">9 — 10 му. Разобрано значение появления двух максимумов с в систе] </w:t>
      </w:r>
      <w:r>
        <w:br/>
      </w:r>
      <w:r>
        <w:t xml:space="preserve">Не — 1.</w:t>
      </w:r>
    </w:p>
    <w:p>
      <w:pPr>
        <w:pStyle w:val="Normal"/>
      </w:pPr>
      <w:r>
        <w:t xml:space="preserve">2. Показано, что аналогичные явления, хотя и слабее выраженны </w:t>
      </w:r>
      <w:r>
        <w:br/>
      </w:r>
      <w:r>
        <w:t xml:space="preserve">наблюдаются и при катодной поляризации ртути в растворах КВь </w:t>
      </w:r>
      <w:r>
        <w:br/>
      </w:r>
      <w:r>
        <w:t xml:space="preserve">= СаВг».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5.ХГ.1956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мкин иА. С. Титиевская Журн. физ. химии, 31, 485, 19</w:t>
      </w:r>
    </w:p>
    <w:p>
      <w:pPr>
        <w:pStyle w:val="Normal"/>
      </w:pPr>
      <w:r>
        <w:t xml:space="preserve">А Но Фр</w:t>
      </w:r>
    </w:p>
    <w:p>
      <w:pPr>
        <w:pStyle w:val="Normal"/>
      </w:pPr>
      <w:r>
        <w:t xml:space="preserve">2. А.Н. Фрумкин и А. В. Городецкая, 13. рБуз. Свеш., 136, 451, и)</w:t>
      </w:r>
    </w:p>
    <w:p>
      <w:pPr>
        <w:pStyle w:val="Normal"/>
      </w:pPr>
      <w:r>
        <w:t xml:space="preserve">3. А. Н. Фрумкин иФ. Сервис, Журн. физ. химии, 1, 52, 1930; опти. РВ </w:t>
      </w:r>
      <w:r>
        <w:br/>
      </w:r>
      <w:r>
        <w:t xml:space="preserve">Сре. ‘34, 74.4930: ‚</w:t>
      </w:r>
    </w:p>
    <w:p>
      <w:pPr>
        <w:pStyle w:val="Normal"/>
      </w:pPr>
      <w:r>
        <w:t xml:space="preserve">4. 3. А. Иофа, 9. Ляховецкая и К. Шарифов, ДАН, 84, 543, 19 </w:t>
      </w:r>
      <w:r>
        <w:br/>
      </w:r>
      <w:r>
        <w:t xml:space="preserve">3. А. ИофаиТ. Рождественская, ДАН, 91, 1159, 1953; 9. 0. Аязя </w:t>
      </w:r>
      <w:r>
        <w:br/>
      </w:r>
      <w:r>
        <w:t xml:space="preserve">ДАН, 100, 473, 1955.</w:t>
      </w:r>
    </w:p>
    <w:p>
      <w:pPr>
        <w:pStyle w:val="Normal"/>
      </w:pPr>
      <w:r>
        <w:t xml:space="preserve">5. Н.Я. БунэиЯ.М. Колотыркин, ДАН, 100, 295, 1955; Я.М. Колоть </w:t>
      </w:r>
      <w:r>
        <w:br/>
      </w:r>
      <w:r>
        <w:t xml:space="preserve">кини Н. А. Бунеь, Журн. физ. химии, 29, 435, 1955.</w:t>
      </w:r>
    </w:p>
    <w:p>
      <w:pPr>
        <w:pStyle w:val="Normal"/>
      </w:pPr>
      <w:r>
        <w:t xml:space="preserve">6. А. И. Шлыгин, А. Н. Фрумкин ив. И. Медведовский, Асба рв</w:t>
      </w:r>
    </w:p>
    <w:p>
      <w:pPr>
        <w:pStyle w:val="Normal"/>
      </w:pPr>
      <w:r>
        <w:t xml:space="preserve">свиа. 085%, 4, 9, 1936.</w:t>
      </w:r>
    </w:p>
    <w:p>
      <w:pPr>
        <w:pStyle w:val="Normal"/>
      </w:pPr>
      <w:r>
        <w:t xml:space="preserve">* Мы выражаем благодарность А. `В. НИ за разрешение использовать </w:t>
      </w:r>
      <w:r>
        <w:br/>
      </w:r>
      <w:r>
        <w:t xml:space="preserve">экспериментальные данные. ИВ</w:t>
      </w:r>
    </w:p>
    <w:p>
      <w:pPr>
        <w:pStyle w:val="Normal"/>
      </w:pPr>
      <w:r>
        <w:t xml:space="preserve">Электрокапиллярные явления в растворах солей Т] и С4 165</w:t>
      </w:r>
    </w:p>
    <w:p>
      <w:pPr>
        <w:pStyle w:val="Normal"/>
      </w:pPr>
      <w:r>
        <w:t xml:space="preserve">Е ТЕСТВОСАРИТАВУ РНЕМОМЕМА 1 ЗОТОТ1ОМ5 ОР ТНАМЛОМ </w:t>
      </w:r>
      <w:r>
        <w:br/>
      </w:r>
      <w:r>
        <w:t xml:space="preserve">АХО САОМГЕОМ ЗАГЛ$. П</w:t>
      </w:r>
    </w:p>
    <w:p>
      <w:pPr>
        <w:pStyle w:val="Normal"/>
      </w:pPr>
      <w:r>
        <w:t xml:space="preserve">А. №. Егито апд №. 5. РОуато%зкауа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Оп шеазигио Пе шегсигу-еесбго]у4е ицеаса| 1215101 ш ап 0,8 М КМОз</w:t>
      </w:r>
    </w:p>
    <w:p>
      <w:pPr>
        <w:pStyle w:val="Normal"/>
      </w:pPr>
      <w:r>
        <w:t xml:space="preserve">| аа]сат т а са. 0,9 № КМО:з з01а оп, \е 1амег сигуе Бешр зв1Не а {еу шИПуо </w:t>
      </w:r>
      <w:r>
        <w:br/>
      </w:r>
      <w:r>
        <w:t xml:space="preserve">\агаз поте пеоайуе робеп@а1з. Те з1от1Йсапсе о{ \е арреагапсе оЁ (Ве б\уо @есёго- </w:t>
      </w:r>
      <w:r>
        <w:br/>
      </w:r>
      <w:r>
        <w:t xml:space="preserve">|рШагу шахииа ш бе Но -- Т! зузеш 13 915спззе4.</w:t>
      </w:r>
    </w:p>
    <w:p>
      <w:pPr>
        <w:pStyle w:val="Normal"/>
      </w:pPr>
      <w:r>
        <w:t xml:space="preserve">| ЭнаПаг абвопов 1езз ргопочисеЯ еМесёз аге оъзегуеЯ оп {Ме сабто41с м </w:t>
      </w:r>
      <w:r>
        <w:br/>
      </w:r>
      <w:r>
        <w:t xml:space="preserve">| тпегсагу ш КВт -- СаВт» зоамотз (Е. 3).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ЯББББвввввввввБвБъвччччнтБ зщ —6—0——дыы </w:t>
      </w:r>
      <w:r>
        <w:br/>
      </w:r>
      <w:r>
        <w:t xml:space="preserve">Т. ХХХИ 19658 №.</w:t>
      </w:r>
    </w:p>
    <w:p>
      <w:pPr>
        <w:pStyle w:val="Normal"/>
      </w:pPr>
      <w:r>
        <w:t xml:space="preserve">О МЕХАНИЗМЕ ЭЛЕКТРООКИСЛЕНИЯ </w:t>
      </w:r>
      <w:r>
        <w:br/>
      </w:r>
      <w:r>
        <w:t xml:space="preserve">И ЭЛЕКТРОВОССТАНОВЛЕНИЯ НЕКОТОРЫХ СОЕДИНЕНИЙ. </w:t>
      </w:r>
      <w:r>
        <w:br/>
      </w:r>
      <w:r>
        <w:t xml:space="preserve">НА ПЛАТИНЕ</w:t>
      </w:r>
    </w:p>
    <w:p>
      <w:pPr>
        <w:pStyle w:val="Normal"/>
      </w:pPr>
      <w:r>
        <w:t xml:space="preserve">Г. А. Мартинлок и А. И. Шлыгин</w:t>
      </w:r>
    </w:p>
    <w:p>
      <w:pPr>
        <w:pStyle w:val="Normal"/>
      </w:pPr>
      <w:r>
        <w:t xml:space="preserve">Применение ряда оригинальных методик, разработанных А. И. Шль </w:t>
      </w:r>
      <w:r>
        <w:br/>
      </w:r>
      <w:r>
        <w:t xml:space="preserve">гиным с сотрудниками, к изучению процессов электровосстановления | </w:t>
      </w:r>
      <w:r>
        <w:br/>
      </w:r>
      <w:r>
        <w:t xml:space="preserve">электроокисления на платинированной платине позволяет более глубок </w:t>
      </w:r>
      <w:r>
        <w:br/>
      </w:r>
      <w:r>
        <w:t xml:space="preserve">и детально изучить также и процесс непосредственного взаимодействи </w:t>
      </w:r>
      <w:r>
        <w:br/>
      </w:r>
      <w:r>
        <w:t xml:space="preserve">органических веществ с электродом. В более ранних работах А. И. Шль </w:t>
      </w:r>
      <w:r>
        <w:br/>
      </w:r>
      <w:r>
        <w:t xml:space="preserve">гина [1] взаимодействие органических веществ с электродом рассматр </w:t>
      </w:r>
      <w:r>
        <w:br/>
      </w:r>
      <w:r>
        <w:t xml:space="preserve">валось лишь с точки зрения адсорбции их на электроде, носкольку воо! </w:t>
      </w:r>
      <w:r>
        <w:br/>
      </w:r>
      <w:r>
        <w:t xml:space="preserve">ще адсорбция диполей на электроде должна приводить к изменению поте} </w:t>
      </w:r>
      <w:r>
        <w:br/>
      </w:r>
      <w:r>
        <w:t xml:space="preserve">циала последнего. Однако исследования, проведенные нами в последн </w:t>
      </w:r>
      <w:r>
        <w:br/>
      </w:r>
      <w:r>
        <w:t xml:space="preserve">время, дают более точные представления о взаимодействии органически </w:t>
      </w:r>
      <w:r>
        <w:br/>
      </w:r>
      <w:r>
        <w:t xml:space="preserve">молекул © электродом, что и является темой данной статьи. |</w:t>
      </w:r>
    </w:p>
    <w:p>
      <w:pPr>
        <w:pStyle w:val="Normal"/>
      </w:pPr>
      <w:r>
        <w:t xml:space="preserve">В настоящей работе наряду с другими методами исследования прим </w:t>
      </w:r>
      <w:r>
        <w:br/>
      </w:r>
      <w:r>
        <w:t xml:space="preserve">нялся, в частности, следующий. Электрод из платинированной плати </w:t>
      </w:r>
      <w:r>
        <w:br/>
      </w:r>
      <w:r>
        <w:t xml:space="preserve">поляризовался анодно в 0,1 М Н25О4, насыщенной азотом, до потенциа: </w:t>
      </w:r>
      <w:r>
        <w:br/>
      </w:r>
      <w:r>
        <w:t xml:space="preserve">9,5 — 0,6У по обратимому водородному электроду в данном раствор </w:t>
      </w:r>
      <w:r>
        <w:br/>
      </w:r>
      <w:r>
        <w:t xml:space="preserve">Благодаря этому достигалась полная его дегазация в отношении электр. </w:t>
      </w:r>
      <w:r>
        <w:br/>
      </w:r>
      <w:r>
        <w:t xml:space="preserve">химически активных газов (Н», Оз). Затем вводилось исследуемое орган </w:t>
      </w:r>
      <w:r>
        <w:br/>
      </w:r>
      <w:r>
        <w:t xml:space="preserve">ческое вещество и определялось изменение потенциала электрода во вр </w:t>
      </w:r>
      <w:r>
        <w:br/>
      </w:r>
      <w:r>
        <w:t xml:space="preserve">мени.</w:t>
      </w:r>
    </w:p>
    <w:p>
      <w:pPr>
        <w:pStyle w:val="Normal"/>
      </w:pPr>
      <w:r>
        <w:t xml:space="preserve">В данной работе приведены материалы по исследованию поведения в' </w:t>
      </w:r>
      <w:r>
        <w:br/>
      </w:r>
      <w:r>
        <w:t xml:space="preserve">которых соединений с тройной и двойной связью, одноатомных спирто </w:t>
      </w:r>
      <w:r>
        <w:br/>
      </w:r>
      <w:r>
        <w:t xml:space="preserve">альдегидов, кислот и соединений ароматического ряда. |</w:t>
      </w:r>
    </w:p>
    <w:p>
      <w:pPr>
        <w:pStyle w:val="Normal"/>
      </w:pPr>
      <w:r>
        <w:t xml:space="preserve">Для некоторых веществ (этиловый спирт, коричный спирт, нитроз- </w:t>
      </w:r>
      <w:r>
        <w:br/>
      </w:r>
      <w:r>
        <w:t xml:space="preserve">бензол, ацетальдегид) смещение потенциала наблюдалось в катодн)’ </w:t>
      </w:r>
      <w:r>
        <w:br/>
      </w:r>
      <w:r>
        <w:t xml:space="preserve">сторону, в то время как для других (нитрометан, нитробензол) потенци \ </w:t>
      </w:r>
      <w:r>
        <w:br/>
      </w:r>
      <w:r>
        <w:t xml:space="preserve">смещался в анодную сторону.</w:t>
      </w:r>
    </w:p>
    <w:p>
      <w:pPr>
        <w:pStyle w:val="Normal"/>
      </w:pPr>
      <w:r>
        <w:t xml:space="preserve">Как видно из соответствующих кривых рис. 1, для всех указанн!: </w:t>
      </w:r>
      <w:r>
        <w:br/>
      </w:r>
      <w:r>
        <w:t xml:space="preserve">веществ мгновенно наблюдалось резкое смещение потенциала с постепе’ </w:t>
      </w:r>
      <w:r>
        <w:br/>
      </w:r>
      <w:r>
        <w:t xml:space="preserve">ным замедлением скорости; в конечном счете потенциал‘ достигал стаце’ </w:t>
      </w:r>
      <w:r>
        <w:br/>
      </w:r>
      <w:r>
        <w:t xml:space="preserve">нарного значения, характерного для данного вещества. |</w:t>
      </w:r>
    </w:p>
    <w:p>
      <w:pPr>
        <w:pStyle w:val="Normal"/>
      </w:pPr>
      <w:r>
        <w:t xml:space="preserve">Интересно отметить, что ряд неорганических веществ (302, 54,</w:t>
      </w:r>
    </w:p>
    <w:p>
      <w:pPr>
        <w:pStyle w:val="Normal"/>
      </w:pPr>
      <w:r>
        <w:t xml:space="preserve">Н$0.) характеризуется той же зависимостью изменения потонризай |] </w:t>
      </w:r>
      <w:r>
        <w:br/>
      </w:r>
      <w:r>
        <w:t xml:space="preserve">времени, как это следует из рассмотрения рис. 2.</w:t>
      </w:r>
    </w:p>
    <w:p>
      <w:pPr>
        <w:pStyle w:val="Normal"/>
      </w:pPr>
      <w:r>
        <w:t xml:space="preserve">Поскольку в условиях наших опытов вводимое вещество могло взаим- </w:t>
      </w:r>
      <w:r>
        <w:br/>
      </w:r>
      <w:r>
        <w:t xml:space="preserve">действовать лишь © дегазированной поверхностью электрода, естествен» </w:t>
      </w:r>
      <w:r>
        <w:br/>
      </w:r>
      <w:r>
        <w:t xml:space="preserve">предположить, что взаимодействие молекул с электродом, приводяш” </w:t>
      </w:r>
      <w:r>
        <w:br/>
      </w:r>
      <w:r>
        <w:t xml:space="preserve">к изменению потенциала последнего, может быть обусловлено лишь орие- </w:t>
      </w:r>
      <w:r>
        <w:br/>
      </w:r>
      <w:r>
        <w:t xml:space="preserve">тированной адсорбцией молекул на электроде и изменением емкости дво’ </w:t>
      </w:r>
      <w:r>
        <w:br/>
      </w:r>
      <w:r>
        <w:t xml:space="preserve">ного слоя при адсорбции. |</w:t>
      </w:r>
    </w:p>
    <w:p>
      <w:pPr>
        <w:pStyle w:val="Normal"/>
      </w:pPr>
      <w:r>
        <w:t xml:space="preserve">Однако рассмотрение наблюдавшейся зависимости изменения потенци“ </w:t>
      </w:r>
      <w:r>
        <w:br/>
      </w:r>
      <w:r>
        <w:t xml:space="preserve">ла при введении исследуемых веществ не может быть объяснено ни те </w:t>
      </w:r>
      <w:r>
        <w:br/>
      </w:r>
      <w:r>
        <w:t xml:space="preserve">ни другим процессом. р</w:t>
      </w:r>
    </w:p>
    <w:p>
      <w:pPr>
        <w:pStyle w:val="Normal"/>
      </w:pPr>
      <w:r>
        <w:t xml:space="preserve">Так, в случае этилового спирта потенциал, как указывалось | </w:t>
      </w:r>
      <w:r>
        <w:br/>
      </w:r>
      <w:r>
        <w:t xml:space="preserve">резко смещался в катодную сторону. Однако известно из элокиро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 ча </w:t>
      </w:r>
      <w:r>
        <w:br/>
      </w:r>
      <w:r>
        <w:t xml:space="preserve">0’ Механизм электроокисления и электровосстановления на платине 165</w:t>
      </w:r>
    </w:p>
    <w:p>
      <w:pPr>
        <w:pStyle w:val="Normal"/>
      </w:pPr>
      <w:r>
        <w:t xml:space="preserve">"рных явлений, что этиловый спирт адсорбируется положительным кон- </w:t>
      </w:r>
      <w:r>
        <w:br/>
      </w:r>
      <w:r>
        <w:t xml:space="preserve">м диполя, т. е. при адсорбции дает смещение потенциала нулевого заряда </w:t>
      </w:r>
      <w:r>
        <w:br/>
      </w:r>
      <w:r>
        <w:t xml:space="preserve">’анодную сторону. Изменение емкости двойного слоя ввиду наличия </w:t>
      </w:r>
      <w:r>
        <w:br/>
      </w:r>
      <w:r>
        <w:t xml:space="preserve">рложительных зарядов платины также должно приводить к изменению </w:t>
      </w:r>
      <w:r>
        <w:br/>
      </w:r>
      <w:r>
        <w:t xml:space="preserve">отенциала в анодную сторону. </w:t>
      </w:r>
      <w:r>
        <w:br/>
      </w:r>
      <w:r>
        <w:t xml:space="preserve">’ Таким образом, ни тот, ни другой процесс в данном случае не могут </w:t>
      </w:r>
      <w:r>
        <w:br/>
      </w:r>
      <w:r>
        <w:t xml:space="preserve">ть смещения потенциала в катодную сторону, и единственным процес- </w:t>
      </w:r>
      <w:r>
        <w:br/>
      </w:r>
      <w:r>
        <w:t xml:space="preserve">м, который может предопределить в этом</w:t>
      </w:r>
    </w:p>
    <w:p>
      <w:pPr>
        <w:pStyle w:val="Normal"/>
      </w:pPr>
      <w:r>
        <w:t xml:space="preserve">‘пучае смещение потенциала, является, оче- </w:t>
      </w:r>
      <w:r>
        <w:br/>
      </w:r>
      <w:r>
        <w:t xml:space="preserve">'идно, процесс электронного взаимодействия (7 </w:t>
      </w:r>
      <w:r>
        <w:br/>
      </w:r>
      <w:r>
        <w:t xml:space="preserve">ежду молекулами спирта и электродом.</w:t>
      </w:r>
    </w:p>
    <w:p>
      <w:pPr>
        <w:pStyle w:val="Normal"/>
      </w:pPr>
      <w:r>
        <w:t xml:space="preserve">‚тсюда ясно, что мгновенное катодное смеще-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0 и м м 148 М 9: И ПАаРНОЙ АЕ</w:t>
      </w:r>
    </w:p>
    <w:p>
      <w:pPr>
        <w:pStyle w:val="Normal"/>
      </w:pPr>
      <w:r>
        <w:t xml:space="preserve">‚ Рис. 1 ы Рис. 2</w:t>
      </w:r>
    </w:p>
    <w:p>
      <w:pPr>
        <w:pStyle w:val="Normal"/>
      </w:pPr>
      <w:r>
        <w:t xml:space="preserve">ис. 1. Нривые зависимости потенциала от времени контакта органических веществ </w:t>
      </w:r>
      <w:r>
        <w:br/>
      </w:r>
      <w:r>
        <w:t xml:space="preserve">‚ дегазированной поверхностью платины при контакте с 1 —СН5М№О»; 8 — СНзМО»; </w:t>
      </w:r>
      <w:r>
        <w:br/>
      </w:r>
      <w:r>
        <w:t xml:space="preserve"> — СёН5МО; 4 — С&gt;Н5ОН; 5 — С«НСНСНСН»ОН; 6 — С«Н5СНСНСНО; 7 —СНзСНо</w:t>
      </w:r>
    </w:p>
    <w:p>
      <w:pPr>
        <w:pStyle w:val="Normal"/>
      </w:pPr>
      <w:r>
        <w:t xml:space="preserve">Рис. 2. Кривые зависимости потенциала от времени контакта неорганических веществ</w:t>
      </w:r>
    </w:p>
    <w:p>
      <w:pPr>
        <w:pStyle w:val="Normal"/>
      </w:pPr>
      <w:r>
        <w:t xml:space="preserve">’дегазированной поверхностью платины: 1 — в 1 № растворе Ма›503; 8 —в 1 М</w:t>
      </w:r>
    </w:p>
    <w:p>
      <w:pPr>
        <w:pStyle w:val="Normal"/>
      </w:pPr>
      <w:r>
        <w:t xml:space="preserve">‚ растворе Ма25Оз +1 М Н.504; 8 —в1 М растворе МаНЗОз; 4 — в растворе </w:t>
      </w:r>
      <w:r>
        <w:br/>
      </w:r>
      <w:r>
        <w:t xml:space="preserve">505 -- Н›О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ше потенциала связано с отдачей электронов молекулами спирта </w:t>
      </w:r>
      <w:r>
        <w:br/>
      </w:r>
      <w:r>
        <w:t xml:space="preserve">лектроду. </w:t>
      </w:r>
      <w:r>
        <w:br/>
      </w:r>
      <w:r>
        <w:t xml:space="preserve">_ Как известно, каждый металл характеризуется определенным крити- </w:t>
      </w:r>
      <w:r>
        <w:br/>
      </w:r>
      <w:r>
        <w:t xml:space="preserve">еским уровнем электронов, что предопределяет определенную работу </w:t>
      </w:r>
      <w:r>
        <w:br/>
      </w:r>
      <w:r>
        <w:t xml:space="preserve">ыхода электрона с поверхности металла. С другой стороны, естественно </w:t>
      </w:r>
      <w:r>
        <w:br/>
      </w:r>
      <w:r>
        <w:t xml:space="preserve">редположить, что различные молекулы обладают определенными как </w:t>
      </w:r>
      <w:r>
        <w:br/>
      </w:r>
      <w:r>
        <w:t xml:space="preserve">анятыми, так и свободными электронными уровнями, а следовательно, </w:t>
      </w:r>
      <w:r>
        <w:br/>
      </w:r>
      <w:r>
        <w:t xml:space="preserve">определенной работой отщепления или присоединения электронов. </w:t>
      </w:r>
      <w:r>
        <w:br/>
      </w:r>
      <w:r>
        <w:t xml:space="preserve">— В зависимости от соотношения указанных, энергетических уровней </w:t>
      </w:r>
      <w:r>
        <w:br/>
      </w:r>
      <w:r>
        <w:t xml:space="preserve">лектронов в молекуле и работы выхода электрона с электрода должен </w:t>
      </w:r>
      <w:r>
        <w:br/>
      </w:r>
      <w:r>
        <w:t xml:space="preserve">меть место переход электронов от молекулы к электроду, или наоборот. </w:t>
      </w:r>
      <w:r>
        <w:br/>
      </w:r>
      <w:r>
        <w:t xml:space="preserve">апример, факт смещения потенциала при введении С.Н,ОН в отрица- </w:t>
      </w:r>
      <w:r>
        <w:br/>
      </w:r>
      <w:r>
        <w:t xml:space="preserve">льную сторону говорит о том, что основной электронный уровень в мо- </w:t>
      </w:r>
      <w:r>
        <w:br/>
      </w:r>
      <w:r>
        <w:t xml:space="preserve">уле спирта лежит выше (в энергетическом смысле), чем критический </w:t>
      </w:r>
      <w:r>
        <w:br/>
      </w:r>
      <w:r>
        <w:t xml:space="preserve">овень электронов электрода, т. е. работа выхода электронов из металла </w:t>
      </w:r>
      <w:r>
        <w:br/>
      </w:r>
      <w:r>
        <w:t xml:space="preserve">льше, чем работа отрыва электрона из молекулы спирта. </w:t>
      </w:r>
      <w:r>
        <w:br/>
      </w:r>
      <w:r>
        <w:t xml:space="preserve">_ Очевидно, что в случае нитрометана критический электронный уровень </w:t>
      </w:r>
      <w:r>
        <w:br/>
      </w:r>
      <w:r>
        <w:t xml:space="preserve">металле выше, чем незанятый электронный уровень в молекуле.</w:t>
      </w:r>
    </w:p>
    <w:p>
      <w:pPr>
        <w:pStyle w:val="Normal"/>
      </w:pPr>
      <w:r>
        <w:t xml:space="preserve">166' Г. А. Мартинюк и А. И. Шлыгин</w:t>
      </w:r>
    </w:p>
    <w:p>
      <w:pPr>
        <w:pStyle w:val="Normal"/>
      </w:pPr>
      <w:r>
        <w:t xml:space="preserve">Исследование смещения потенциала на дегазированной поверхнослу </w:t>
      </w:r>
      <w:r>
        <w:br/>
      </w:r>
      <w:r>
        <w:t xml:space="preserve">электрода при введении различных веществ открывает возможность ‘сраз\ </w:t>
      </w:r>
      <w:r>
        <w:br/>
      </w:r>
      <w:r>
        <w:t xml:space="preserve">же судить о способности данного вещества восстанавливаться или окислять </w:t>
      </w:r>
      <w:r>
        <w:br/>
      </w:r>
      <w:r>
        <w:t xml:space="preserve">ся по электронному механизму и о скорости протекания данного процесса </w:t>
      </w:r>
      <w:r>
        <w:br/>
      </w:r>
      <w:r>
        <w:t xml:space="preserve">Смещение в этом случае потенциала электродов в катодную сторон\ </w:t>
      </w:r>
      <w:r>
        <w:br/>
      </w:r>
      <w:r>
        <w:t xml:space="preserve">говорит о ясно выраженных восстановительных свойствах исследуемог( </w:t>
      </w:r>
      <w:r>
        <w:br/>
      </w:r>
      <w:r>
        <w:t xml:space="preserve">вещества и, наоборот, смещение потенциала в анодную сторону — о ем </w:t>
      </w:r>
      <w:r>
        <w:br/>
      </w:r>
      <w:r>
        <w:t xml:space="preserve">окислительной способности. Наличие большой скорости этого процесе: </w:t>
      </w:r>
      <w:r>
        <w:br/>
      </w:r>
      <w:r>
        <w:t xml:space="preserve">приводит к выводу о возможности обмена электронами между электродо\ </w:t>
      </w:r>
      <w:r>
        <w:br/>
      </w:r>
      <w:r>
        <w:t xml:space="preserve">и молекулами вещества без предварительной адсорбции последних и ( </w:t>
      </w:r>
      <w:r>
        <w:br/>
      </w:r>
      <w:r>
        <w:t xml:space="preserve">вероятности проявления в данном случае туннельного механизма. |</w:t>
      </w:r>
    </w:p>
    <w:p>
      <w:pPr>
        <w:pStyle w:val="Normal"/>
      </w:pPr>
      <w:r>
        <w:t xml:space="preserve">Процесс адсорбции на дегазированной поверхности платины при нали. </w:t>
      </w:r>
      <w:r>
        <w:br/>
      </w:r>
      <w:r>
        <w:t xml:space="preserve">чии интенсивного двойного слоя не может протекать быстро, так как сило </w:t>
      </w:r>
      <w:r>
        <w:br/>
      </w:r>
      <w:r>
        <w:t xml:space="preserve">вое поле двойного слоя в сильной степени должно тормозить проникно </w:t>
      </w:r>
      <w:r>
        <w:br/>
      </w:r>
      <w:r>
        <w:t xml:space="preserve">вение молекул к электроду. Действительно, из электрокапиллярных из </w:t>
      </w:r>
      <w:r>
        <w:br/>
      </w:r>
      <w:r>
        <w:t xml:space="preserve">мерений известно, что смещение потенциала от точки нулевого заряд: </w:t>
      </w:r>
      <w:r>
        <w:br/>
      </w:r>
      <w:r>
        <w:t xml:space="preserve">приводит к уменьшению адсорбции, и, в конечном счете, к полному уда </w:t>
      </w:r>
      <w:r>
        <w:br/>
      </w:r>
      <w:r>
        <w:t xml:space="preserve">лению адсорбированного вещества, что, например, в случае спирта дости </w:t>
      </w:r>
      <w:r>
        <w:br/>
      </w:r>
      <w:r>
        <w:t xml:space="preserve">гается при смещении потенциала на ее 0,3У. Поэтому внесение С&gt;НОР </w:t>
      </w:r>
      <w:r>
        <w:br/>
      </w:r>
      <w:r>
        <w:t xml:space="preserve">на дегазированной поверхности в наших опытах происходит уже в область </w:t>
      </w:r>
      <w:r>
        <w:br/>
      </w:r>
      <w:r>
        <w:t xml:space="preserve">его десорбции(при удалениина0,4— 0, 5 Уот точки нулевого заряда платины)</w:t>
      </w:r>
    </w:p>
    <w:p>
      <w:pPr>
        <w:pStyle w:val="Normal"/>
      </w:pPr>
      <w:r>
        <w:t xml:space="preserve">Для экспериментального подтверждения высказанных соображени! </w:t>
      </w:r>
      <w:r>
        <w:br/>
      </w:r>
      <w:r>
        <w:t xml:space="preserve">©б отсутствии адсорбции при быстром смещении потенциала были проведе </w:t>
      </w:r>
      <w:r>
        <w:br/>
      </w:r>
      <w:r>
        <w:t xml:space="preserve">ны следующие опыты. |</w:t>
      </w:r>
    </w:p>
    <w:p>
      <w:pPr>
        <w:pStyle w:val="Normal"/>
      </w:pPr>
      <w:r>
        <w:t xml:space="preserve">Электрод поляризовался в 0,1 М Н›ЗО4а, насыщенной азотом, до потен </w:t>
      </w:r>
      <w:r>
        <w:br/>
      </w:r>
      <w:r>
        <w:t xml:space="preserve">циала 0,6 \; затем вводилось исслёдуемое вещество (0,1 мл С+Н,ОН) | </w:t>
      </w:r>
      <w:r>
        <w:br/>
      </w:r>
      <w:r>
        <w:t xml:space="preserve">измерялось значение потенциала. Потенциал мгновенно, как указывалос! </w:t>
      </w:r>
      <w:r>
        <w:br/>
      </w:r>
      <w:r>
        <w:t xml:space="preserve">выше, смещался в катодную сторону до 0,3 У. После этого раствор сраз! </w:t>
      </w:r>
      <w:r>
        <w:br/>
      </w:r>
      <w:r>
        <w:t xml:space="preserve">же сливался в токе азота, электрод промывался чистой децинормально! </w:t>
      </w:r>
      <w:r>
        <w:br/>
      </w:r>
      <w:r>
        <w:t xml:space="preserve">Н25О4, и снималась обычная кривая заряжения. |</w:t>
      </w:r>
    </w:p>
    <w:p>
      <w:pPr>
        <w:pStyle w:val="Normal"/>
      </w:pPr>
      <w:r>
        <w:t xml:space="preserve">Кривая оказалась идентичной с кривой заряжения, снятой в отсут </w:t>
      </w:r>
      <w:r>
        <w:br/>
      </w:r>
      <w:r>
        <w:t xml:space="preserve">ствие спирта, в то время как кривая заряжения, полученная при сливани} </w:t>
      </w:r>
      <w:r>
        <w:br/>
      </w:r>
      <w:r>
        <w:t xml:space="preserve">раствора через 15 мин. после введения этилового спирта (времени, доста! </w:t>
      </w:r>
      <w:r>
        <w:br/>
      </w:r>
      <w:r>
        <w:t xml:space="preserve">точного для адсорбции спирта на электроде) показала при потенциал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9,55 У задержку, связанную с электроокислением адсорбированных мо. </w:t>
      </w:r>
      <w:r>
        <w:br/>
      </w:r>
      <w:r>
        <w:t xml:space="preserve">лекул спирта. </w:t>
      </w:r>
      <w:r>
        <w:br/>
      </w:r>
      <w:r>
        <w:t xml:space="preserve">Таким образом имеет место парадоксальный случай: не адсорбци; </w:t>
      </w:r>
      <w:r>
        <w:br/>
      </w:r>
      <w:r>
        <w:t xml:space="preserve">является необходимой предварительной стадией в электрохимическо!. </w:t>
      </w:r>
      <w:r>
        <w:br/>
      </w:r>
      <w:r>
        <w:t xml:space="preserve">процессе, а, наоборот, электрохимический процесе (взаимодействи </w:t>
      </w:r>
      <w:r>
        <w:br/>
      </w:r>
      <w:r>
        <w:t xml:space="preserve">электронного характера) делает возможным протекание адсорбции..</w:t>
      </w:r>
    </w:p>
    <w:p>
      <w:pPr>
        <w:pStyle w:val="Normal"/>
      </w:pPr>
      <w:r>
        <w:t xml:space="preserve">Кроме того, уже сам факт значительного смещения потенциала при’ </w:t>
      </w:r>
      <w:r>
        <w:br/>
      </w:r>
      <w:r>
        <w:t xml:space="preserve">введении исследуемых веществ на дегазированной поверхности электрода, </w:t>
      </w:r>
      <w:r>
        <w:br/>
      </w:r>
      <w:r>
        <w:t xml:space="preserve">составляющего 0,5 У и более, указывает на обмен электронами межд: </w:t>
      </w:r>
      <w:r>
        <w:br/>
      </w:r>
      <w:r>
        <w:t xml:space="preserve">молекулами вещества и электродом, поскольку наибольшее ‘смещени» </w:t>
      </w:r>
      <w:r>
        <w:br/>
      </w:r>
      <w:r>
        <w:t xml:space="preserve">максимума электрокапиллярной кривой при адсорбции составляе </w:t>
      </w:r>
      <w:r>
        <w:br/>
      </w:r>
      <w:r>
        <w:t xml:space="preserve">9,2 —0,3У (для случая С.,Н5ОН в условиях наших опытов =0,15У)</w:t>
      </w:r>
    </w:p>
    <w:p>
      <w:pPr>
        <w:pStyle w:val="Normal"/>
      </w:pPr>
      <w:r>
        <w:t xml:space="preserve">Детально этот вопрос может быть изучен при помощи осциллографи </w:t>
      </w:r>
      <w:r>
        <w:br/>
      </w:r>
      <w:r>
        <w:t xml:space="preserve">ческого исследования, но уже наши исследования показали, что основно‹ </w:t>
      </w:r>
      <w:r>
        <w:br/>
      </w:r>
      <w:r>
        <w:t xml:space="preserve">падение потенциала происходит в первые несколько секунд.</w:t>
      </w:r>
    </w:p>
    <w:p>
      <w:pPr>
        <w:pStyle w:val="Normal"/>
      </w:pPr>
      <w:r>
        <w:t xml:space="preserve">Если правильно то, что электронный обмен происходит между олектро | </w:t>
      </w:r>
      <w:r>
        <w:br/>
      </w:r>
      <w:r>
        <w:t xml:space="preserve">дом и молекулами, находящимися лишь во внешней обкладке двойного </w:t>
      </w:r>
      <w:r>
        <w:br/>
      </w:r>
      <w:r>
        <w:t xml:space="preserve">электрического слоя (на расстоянии, обеспечивющем возможность про’ </w:t>
      </w:r>
      <w:r>
        <w:br/>
      </w:r>
      <w:r>
        <w:t xml:space="preserve">явления туннельного эффекта, т. е. не свыше 10 А), то в опытах кривьы? </w:t>
      </w:r>
      <w:r>
        <w:br/>
      </w:r>
      <w:r>
        <w:t xml:space="preserve">должен быть участок более медленного изменения потенциала, указьва </w:t>
      </w:r>
      <w:r>
        <w:br/>
      </w:r>
      <w:r>
        <w:t xml:space="preserve">щий на характер и интенсивность адсорбционного процесса.</w:t>
      </w:r>
    </w:p>
    <w:p>
      <w:pPr>
        <w:pStyle w:val="Normal"/>
      </w:pPr>
      <w:r>
        <w:t xml:space="preserve">В этой связи особый интерес представляют кривые 3, 4, би 7 рис. 1. </w:t>
      </w:r>
      <w:r>
        <w:br/>
      </w:r>
      <w:r>
        <w:t xml:space="preserve">где после быстрого изменения потенциала в катодную сторону наблюдале; _ </w:t>
      </w:r>
      <w:r>
        <w:br/>
      </w:r>
      <w:r>
        <w:t xml:space="preserve">обратный, значительно более медленный процесс в анодную сторону.</w:t>
      </w:r>
    </w:p>
    <w:p>
      <w:pPr>
        <w:pStyle w:val="Normal"/>
      </w:pPr>
      <w:r>
        <w:t xml:space="preserve">орбируется положительным концом диполя, естественно предположить, </w:t>
      </w:r>
      <w:r>
        <w:br/>
      </w:r>
      <w:r>
        <w:t xml:space="preserve">медленное смещение потенциала в анодную сторону при введении </w:t>
      </w:r>
      <w:r>
        <w:br/>
      </w:r>
      <w:r>
        <w:t xml:space="preserve">рта, равно как при введении вышеуказанных веществ, связано с их </w:t>
      </w:r>
      <w:r>
        <w:br/>
      </w:r>
      <w:r>
        <w:t xml:space="preserve">орбцией на поверхности электрода. Для других веществ (см. кривые 2 </w:t>
      </w:r>
      <w:r>
        <w:br/>
      </w:r>
      <w:r>
        <w:t xml:space="preserve">‘бна рис. 1), где ориентация диполей при адсорбции приводит, очевидно, </w:t>
      </w:r>
      <w:r>
        <w:br/>
      </w:r>
      <w:r>
        <w:t xml:space="preserve">изменению потенциала в ту же сторону, что и обмен электронами, </w:t>
      </w:r>
      <w:r>
        <w:br/>
      </w:r>
      <w:r>
        <w:t xml:space="preserve">людалось изменение потенциала в одну сторону. Но, как видно из </w:t>
      </w:r>
      <w:r>
        <w:br/>
      </w:r>
      <w:r>
        <w:t xml:space="preserve">сунков, и в том и в другом случае адсорбционный оффект выражен на- </w:t>
      </w:r>
      <w:r>
        <w:br/>
      </w:r>
      <w:r>
        <w:t xml:space="preserve">ного слабее в сравнении с эффектом электронного взаимодействия.</w:t>
      </w:r>
    </w:p>
    <w:p>
      <w:pPr>
        <w:pStyle w:val="Normal"/>
      </w:pPr>
      <w:r>
        <w:t xml:space="preserve">° Во всех случаях при введении исследуемых веществ на дегазированной </w:t>
      </w:r>
      <w:r>
        <w:br/>
      </w:r>
      <w:r>
        <w:t xml:space="preserve">в.“ электрода в конечном счете устанавливался стационарный</w:t>
      </w:r>
    </w:p>
    <w:p>
      <w:pPr>
        <w:pStyle w:val="Normal"/>
      </w:pPr>
      <w:r>
        <w:t xml:space="preserve">РАО 47: 40: 60-&amp; Е, </w:t>
      </w:r>
      <w:r>
        <w:br/>
      </w:r>
      <w:r>
        <w:t xml:space="preserve">Рис. 3 Рис. 4</w:t>
      </w:r>
    </w:p>
    <w:p>
      <w:pPr>
        <w:pStyle w:val="Normal"/>
      </w:pPr>
      <w:r>
        <w:t xml:space="preserve">ис. 3. Кривые зависимости потенциала от количества пропущенного электричества </w:t>
      </w:r>
      <w:r>
        <w:br/>
      </w:r>
      <w:r>
        <w:t xml:space="preserve">‚в 0,1 М Н›504 кривые: 7 — заряжения электрода в отсутствие адсорбированного </w:t>
      </w:r>
      <w:r>
        <w:br/>
      </w:r>
      <w:r>
        <w:t xml:space="preserve">‚спирта; 2 — заряжения, полученные при поляризации электрода после быстрого уда- </w:t>
      </w:r>
      <w:r>
        <w:br/>
      </w:r>
      <w:r>
        <w:t xml:space="preserve">| ления спирта из раствора; 3 — заряжения в присутствии адсорбированного спирта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"Рис. 4. Кривая зависимости потенциала от времени контакта с поверхностью ртутного </w:t>
      </w:r>
      <w:r>
        <w:br/>
      </w:r>
      <w:r>
        <w:t xml:space="preserve">электрода</w:t>
      </w:r>
    </w:p>
    <w:p>
      <w:pPr>
        <w:pStyle w:val="Normal"/>
      </w:pPr>
      <w:r>
        <w:t xml:space="preserve">елси,</w:t>
      </w:r>
    </w:p>
    <w:p>
      <w:pPr>
        <w:pStyle w:val="Normal"/>
      </w:pPr>
      <w:r>
        <w:t xml:space="preserve">Существенным является тот факт, что введение исследуемых веществ </w:t>
      </w:r>
      <w:r>
        <w:br/>
      </w:r>
      <w:r>
        <w:t xml:space="preserve">при разных потенциалах электрода вызывает. изменение общего смещения </w:t>
      </w:r>
      <w:r>
        <w:br/>
      </w:r>
      <w:r>
        <w:t xml:space="preserve">потенциала. Это лишний раз подтверждает вывод о том, что основное сме- </w:t>
      </w:r>
      <w:r>
        <w:br/>
      </w:r>
      <w:r>
        <w:t xml:space="preserve">щение потенциала не обусловлено адсорбцией вещества, ибо в противном </w:t>
      </w:r>
      <w:r>
        <w:br/>
      </w:r>
      <w:r>
        <w:t xml:space="preserve">случае смещение потенциала было бы всегда приблизительно постоянным. </w:t>
      </w:r>
      <w:r>
        <w:br/>
      </w:r>
      <w:r>
        <w:t xml:space="preserve">°— Таким образом, исходя из высказанных нами соображений, можно </w:t>
      </w:r>
      <w:r>
        <w:br/>
      </w:r>
      <w:r>
        <w:t xml:space="preserve">придти к выводу, что в отличие от каталитических химических процессов, </w:t>
      </w:r>
      <w:r>
        <w:br/>
      </w:r>
      <w:r>
        <w:t xml:space="preserve">Тде адсорбция является необходимой и предварительной стадией катализа, </w:t>
      </w:r>
      <w:r>
        <w:br/>
      </w:r>
      <w:r>
        <w:t xml:space="preserve">электрохимическая реакция не обязательно должна протекать на поверх- </w:t>
      </w:r>
      <w:r>
        <w:br/>
      </w:r>
      <w:r>
        <w:t xml:space="preserve">сти электрода, т. е. через адсорбционное состояние.</w:t>
      </w:r>
    </w:p>
    <w:p>
      <w:pPr>
        <w:pStyle w:val="Normal"/>
      </w:pPr>
      <w:r>
        <w:t xml:space="preserve">Поскольку зона потенциалов, при которых возможна адсорбция, </w:t>
      </w:r>
      <w:r>
        <w:br/>
      </w:r>
      <w:r>
        <w:t xml:space="preserve">вольно ограниченна, хотя и специфична для различных адсорбирующихся </w:t>
      </w:r>
      <w:r>
        <w:br/>
      </w:r>
      <w:r>
        <w:t xml:space="preserve">ществ, можно в общем утверждать, что удаление от точки нулевого </w:t>
      </w:r>
      <w:r>
        <w:br/>
      </w:r>
      <w:r>
        <w:t xml:space="preserve">ряда на 0,5 — 1,О0У должно приводить к десорбции вещества с поверх- </w:t>
      </w:r>
      <w:r>
        <w:br/>
      </w:r>
      <w:r>
        <w:t xml:space="preserve">сти электрода. В то же время известно, что многие реакции электро- </w:t>
      </w:r>
      <w:r>
        <w:br/>
      </w:r>
      <w:r>
        <w:t xml:space="preserve">сстановления и особенно электроокисления органических веществ</w:t>
      </w:r>
    </w:p>
    <w:p>
      <w:pPr>
        <w:pStyle w:val="Normal"/>
      </w:pPr>
      <w:r>
        <w:t xml:space="preserve">168 Г. А. Мартинюк и А. И. Шлыгин</w:t>
      </w:r>
    </w:p>
    <w:p>
      <w:pPr>
        <w:pStyle w:val="Normal"/>
      </w:pPr>
      <w:r>
        <w:t xml:space="preserve">протекают с достаточной скоростью лишь при очень высоких катодны </w:t>
      </w:r>
      <w:r>
        <w:br/>
      </w:r>
      <w:r>
        <w:t xml:space="preserve">или анодных значениях потенциала, т. е. при удалении до 2, а иногда | </w:t>
      </w:r>
      <w:r>
        <w:br/>
      </w:r>
      <w:r>
        <w:t xml:space="preserve">более вольт от точки нулевого заряда (например, электроокислени </w:t>
      </w:r>
      <w:r>
        <w:br/>
      </w:r>
      <w:r>
        <w:t xml:space="preserve">СНзСООН на платине, как известно, проходит при потенциале 3,5 - </w:t>
      </w:r>
      <w:r>
        <w:br/>
      </w:r>
      <w:r>
        <w:t xml:space="preserve">4,0 У пон. в. э. в данном растворе, т.е. при удалении от точки нулевог </w:t>
      </w:r>
      <w:r>
        <w:br/>
      </w:r>
      <w:r>
        <w:t xml:space="preserve">заряда более чем на ЗУ). </w:t>
      </w:r>
      <w:r>
        <w:br/>
      </w:r>
      <w:r>
        <w:t xml:space="preserve">Нам кажется совершенно очевидным, что электроокисление и электро </w:t>
      </w:r>
      <w:r>
        <w:br/>
      </w:r>
      <w:r>
        <w:t xml:space="preserve">восстановление в этом случае должно происходить по электронному меха </w:t>
      </w:r>
      <w:r>
        <w:br/>
      </w:r>
      <w:r>
        <w:t xml:space="preserve">низму без предварительной адсорбции вещества на электроде, что вполи </w:t>
      </w:r>
      <w:r>
        <w:br/>
      </w:r>
      <w:r>
        <w:t xml:space="preserve">вероятно при наличии туннельного механизма. Поскольку явления обме </w:t>
      </w:r>
      <w:r>
        <w:br/>
      </w:r>
      <w:r>
        <w:t xml:space="preserve">на электронами между веществом и электродом до сих пор не учитывалие </w:t>
      </w:r>
      <w:r>
        <w:br/>
      </w:r>
      <w:r>
        <w:t xml:space="preserve">в электрокапиллярных исследованиях, в то время как адсорбция многи! </w:t>
      </w:r>
      <w:r>
        <w:br/>
      </w:r>
      <w:r>
        <w:t xml:space="preserve">органических веществ изучалась этим методом весьма эффективно </w:t>
      </w:r>
      <w:r>
        <w:br/>
      </w:r>
      <w:r>
        <w:t xml:space="preserve">представляло также интерес исследовать описанные нами явления н </w:t>
      </w:r>
      <w:r>
        <w:br/>
      </w:r>
      <w:r>
        <w:t xml:space="preserve">электрокапиллярной установке. </w:t>
      </w:r>
      <w:r>
        <w:br/>
      </w:r>
      <w:r>
        <w:t xml:space="preserve">В наших исследованиях методика снятия электрокапиллярной криво] </w:t>
      </w:r>
      <w:r>
        <w:br/>
      </w:r>
      <w:r>
        <w:t xml:space="preserve">в присутствии органического вещества была несколько изменена, так ка! </w:t>
      </w:r>
      <w:r>
        <w:br/>
      </w:r>
      <w:r>
        <w:t xml:space="preserve">при снятии обычной электрокапиллярной кривой потенциал на ртутны </w:t>
      </w:r>
      <w:r>
        <w:br/>
      </w:r>
      <w:r>
        <w:t xml:space="preserve">мениск накладывается уже в присутствии органического вещества в рае </w:t>
      </w:r>
      <w:r>
        <w:br/>
      </w:r>
      <w:r>
        <w:t xml:space="preserve">творе и при этом не учитываются изменения в системе при введении орга </w:t>
      </w:r>
      <w:r>
        <w:br/>
      </w:r>
      <w:r>
        <w:t xml:space="preserve">нического вещетва. Опыт проводился следующим образом. Не включа; </w:t>
      </w:r>
      <w:r>
        <w:br/>
      </w:r>
      <w:r>
        <w:t xml:space="preserve">поляризации, фиксировался ртутный мениск в определенном положени’ </w:t>
      </w:r>
      <w:r>
        <w:br/>
      </w:r>
      <w:r>
        <w:t xml:space="preserve">шкалы. Затем снималась обычным путем электрокапиллярная крива; </w:t>
      </w:r>
      <w:r>
        <w:br/>
      </w:r>
      <w:r>
        <w:t xml:space="preserve">фона. Далее поляризация отключалась, и, судя по изменению высоты ртут </w:t>
      </w:r>
      <w:r>
        <w:br/>
      </w:r>
      <w:r>
        <w:t xml:space="preserve">ного столба, потенциал возвращался к исходному значению. После этог\ </w:t>
      </w:r>
      <w:r>
        <w:br/>
      </w:r>
      <w:r>
        <w:t xml:space="preserve">в отсутствие поляризации к фону добавлялось исследуемое вещество’ </w:t>
      </w:r>
      <w:r>
        <w:br/>
      </w:r>
      <w:r>
        <w:t xml:space="preserve">Изменение высоты ртутного столба в этом случае дает при помощи криво </w:t>
      </w:r>
      <w:r>
        <w:br/>
      </w:r>
      <w:r>
        <w:t xml:space="preserve">фона представления об изменении потенциала электрода при введении </w:t>
      </w:r>
      <w:r>
        <w:br/>
      </w:r>
      <w:r>
        <w:t xml:space="preserve">данного вещества. Убедившись в неизменяемости потенциала, снималас] </w:t>
      </w:r>
      <w:r>
        <w:br/>
      </w:r>
      <w:r>
        <w:t xml:space="preserve">обычная электрокапиллярная кривая в присутствии органическог </w:t>
      </w:r>
      <w:r>
        <w:br/>
      </w:r>
      <w:r>
        <w:t xml:space="preserve">вещества. </w:t>
      </w:r>
      <w:r>
        <w:br/>
      </w:r>
      <w:r>
        <w:t xml:space="preserve">Нами исследовалось введение С»Н‚ОН в раствор 0,2№ МНаМ№Оз, при, </w:t>
      </w:r>
      <w:r>
        <w:br/>
      </w:r>
      <w:r>
        <w:t xml:space="preserve">чем, как указывалось выше, предварительно снималась электрокапилляр. </w:t>
      </w:r>
      <w:r>
        <w:br/>
      </w:r>
      <w:r>
        <w:t xml:space="preserve">ная кривая 0,2 № МНаМОз. } </w:t>
      </w:r>
      <w:r>
        <w:br/>
      </w:r>
      <w:r>
        <w:t xml:space="preserve">Основываясь на изменении ртутного столба при введении СэН5 ОР </w:t>
      </w:r>
      <w:r>
        <w:br/>
      </w:r>
      <w:r>
        <w:t xml:space="preserve">в 0,2№ МНаМОз, можно заключить, что потенциал в этом случае, так ж </w:t>
      </w:r>
      <w:r>
        <w:br/>
      </w:r>
      <w:r>
        <w:t xml:space="preserve">как и на платинированной платине в0,1№ Н25О4а, резко смещается в отри_ </w:t>
      </w:r>
      <w:r>
        <w:br/>
      </w:r>
      <w:r>
        <w:t xml:space="preserve">цательную сторону (до 0,1У по н. к. 5.). Точное. смещение потенциал: </w:t>
      </w:r>
      <w:r>
        <w:br/>
      </w:r>
      <w:r>
        <w:t xml:space="preserve">ртутного электрода при введении этилового спирта определялось на уста’ </w:t>
      </w:r>
      <w:r>
        <w:br/>
      </w:r>
      <w:r>
        <w:t xml:space="preserve">новке для снятия кривых заряжения, где исследовался ртутный электро) </w:t>
      </w:r>
      <w:r>
        <w:br/>
      </w:r>
      <w:r>
        <w:t xml:space="preserve">относительно большой поверхности (стеклянный чашеобразный элект. </w:t>
      </w:r>
      <w:r>
        <w:br/>
      </w:r>
      <w:r>
        <w:t xml:space="preserve">род с химически чистой ртутью вакуумной перегонки). Потенциал изме’ </w:t>
      </w:r>
      <w:r>
        <w:br/>
      </w:r>
      <w:r>
        <w:t xml:space="preserve">рялся относительно водородного электрода в данном растворе, и ща </w:t>
      </w:r>
      <w:r>
        <w:br/>
      </w:r>
      <w:r>
        <w:t xml:space="preserve">ние его при введении С,НьОН составляло 0,4У в катодную сторону. Изме. </w:t>
      </w:r>
      <w:r>
        <w:br/>
      </w:r>
      <w:r>
        <w:t xml:space="preserve">нение потенциала при адсорбции в этом случае составляло 40—50. шУ’ </w:t>
      </w:r>
      <w:r>
        <w:br/>
      </w:r>
      <w:r>
        <w:t xml:space="preserve">Электрокапиллярная кривая 0,2М МНаМОз в присутствии этиловот“ </w:t>
      </w:r>
      <w:r>
        <w:br/>
      </w:r>
      <w:r>
        <w:t xml:space="preserve">спирта снималась далее обычным путем. Кривая имела вполне стандарт. </w:t>
      </w:r>
      <w:r>
        <w:br/>
      </w:r>
      <w:r>
        <w:t xml:space="preserve">ный вид с значительным понижением поверхностного натяжения и со сдви </w:t>
      </w:r>
      <w:r>
        <w:br/>
      </w:r>
      <w:r>
        <w:t xml:space="preserve">гом максимума электрокапиллярной кривой в положительную сторону </w:t>
      </w:r>
      <w:r>
        <w:br/>
      </w:r>
      <w:r>
        <w:t xml:space="preserve">на? 0,1. </w:t>
      </w:r>
      <w:r>
        <w:br/>
      </w:r>
      <w:r>
        <w:t xml:space="preserve">Отдача электронов молекулами спирта электроду идентична в это» </w:t>
      </w:r>
      <w:r>
        <w:br/>
      </w:r>
      <w:r>
        <w:t xml:space="preserve">случае катодной поляризации последнего. Поэтому форма электрокапил </w:t>
      </w:r>
      <w:r>
        <w:br/>
      </w:r>
      <w:r>
        <w:t xml:space="preserve">лярной кривой, даже. с учетом электронных взаимодействий между </w:t>
      </w:r>
      <w:r>
        <w:br/>
      </w:r>
      <w:r>
        <w:t xml:space="preserve">электродом и веществом, остается без изменений. В этом одновременис </w:t>
      </w:r>
      <w:r>
        <w:br/>
      </w:r>
      <w:r>
        <w:t xml:space="preserve">и достоинство и недостаток электрокапиллярного метода, ибо эффек’ </w:t>
      </w:r>
      <w:r>
        <w:br/>
      </w:r>
      <w:r>
        <w:t xml:space="preserve">смещения потенциала при электронном взаимодействии, на который 0: </w:t>
      </w:r>
      <w:r>
        <w:br/>
      </w:r>
      <w:r>
        <w:t xml:space="preserve">не реагирует, в несколько раз больше изменения потенциала за есче’ </w:t>
      </w:r>
      <w:r>
        <w:br/>
      </w:r>
      <w:r>
        <w:t xml:space="preserve">адсорбции.</w:t>
      </w:r>
    </w:p>
    <w:p>
      <w:pPr>
        <w:pStyle w:val="Normal"/>
      </w:pPr>
      <w:r>
        <w:t xml:space="preserve">Механизм электроокисления и электровосстановления на платине</w:t>
      </w:r>
    </w:p>
    <w:p>
      <w:pPr>
        <w:pStyle w:val="Normal"/>
      </w:pPr>
      <w:r>
        <w:t xml:space="preserve">Г Выводы</w:t>
      </w:r>
    </w:p>
    <w:p>
      <w:pPr>
        <w:pStyle w:val="Normal"/>
      </w:pPr>
      <w:r>
        <w:t xml:space="preserve">’ 1. Изучено непосредственное взаимодействие молекул некоторых орга- </w:t>
      </w:r>
      <w:r>
        <w:br/>
      </w:r>
      <w:r>
        <w:t xml:space="preserve">ских и неорганических веществ с дегазированной поверхностью </w:t>
      </w:r>
      <w:r>
        <w:br/>
      </w:r>
      <w:r>
        <w:t xml:space="preserve">тьшого платинового электрода, т. е. с поверхностью, лишенной электро-</w:t>
      </w:r>
    </w:p>
    <w:p>
      <w:pPr>
        <w:pStyle w:val="Normal"/>
      </w:pPr>
      <w:r>
        <w:t xml:space="preserve">у Показано наличие непосредственного обмена электронами между </w:t>
      </w:r>
      <w:r>
        <w:br/>
      </w:r>
      <w:r>
        <w:t xml:space="preserve">лекулами вещества и электродом. При этом в зависимости от вещества </w:t>
      </w:r>
      <w:r>
        <w:br/>
      </w:r>
      <w:r>
        <w:t xml:space="preserve">еход электронов наблюдался как с молекулы на электрод (С»Н.ОН, </w:t>
      </w:r>
      <w:r>
        <w:br/>
      </w:r>
      <w:r>
        <w:t xml:space="preserve">НО и др.), так и в обратном направлении (СНзМО», С,Н,ХО»). </w:t>
      </w:r>
      <w:r>
        <w:br/>
      </w:r>
      <w:r>
        <w:t xml:space="preserve">’ 3. Процесс обмена электронами происходит настолько быстро, что </w:t>
      </w:r>
      <w:r>
        <w:br/>
      </w:r>
      <w:r>
        <w:t xml:space="preserve">› успевает произойти адсорбция молёкул на электроде. Высказано </w:t>
      </w:r>
      <w:r>
        <w:br/>
      </w:r>
      <w:r>
        <w:t xml:space="preserve">едположение, что первый процесс протекает по туннельному механизму. </w:t>
      </w:r>
      <w:r>
        <w:br/>
      </w:r>
      <w:r>
        <w:t xml:space="preserve">’ 4. Данным методом исследования можно изучить также адсорбцию </w:t>
      </w:r>
      <w:r>
        <w:br/>
      </w:r>
      <w:r>
        <w:t xml:space="preserve">лпольных молекул и их ориентацию при адсорбции. Интересно отметить, </w:t>
      </w:r>
      <w:r>
        <w:br/>
      </w:r>
      <w:r>
        <w:t xml:space="preserve">го в ряде случаев лишь благодаря обмену электронами между электродом </w:t>
      </w:r>
      <w:r>
        <w:br/>
      </w:r>
      <w:r>
        <w:t xml:space="preserve">веществом осуществляется возможность протекания адсорбции с замет- </w:t>
      </w:r>
      <w:r>
        <w:br/>
      </w:r>
      <w:r>
        <w:t xml:space="preserve">ой скоростью. </w:t>
      </w:r>
      <w:r>
        <w:br/>
      </w:r>
      <w:r>
        <w:t xml:space="preserve">5. Явление электронного обмена между электродом и молекулами </w:t>
      </w:r>
      <w:r>
        <w:br/>
      </w:r>
      <w:r>
        <w:t xml:space="preserve">эщества имеет место и при электрокапиллярных исследованиях, но </w:t>
      </w:r>
      <w:r>
        <w:br/>
      </w:r>
      <w:r>
        <w:t xml:space="preserve">’ силу особенности метода снятия электрокапиллярных кривых не ска- </w:t>
      </w:r>
      <w:r>
        <w:br/>
      </w:r>
      <w:r>
        <w:t xml:space="preserve">мвается на их форме. </w:t>
      </w:r>
      <w:r>
        <w:br/>
      </w:r>
      <w:r>
        <w:t xml:space="preserve">’ 6. Высказано предположение о возможности протекания электрохими- </w:t>
      </w:r>
      <w:r>
        <w:br/>
      </w:r>
      <w:r>
        <w:t xml:space="preserve">эских реакций без предварительной адсорбции вещества на электроде.</w:t>
      </w:r>
    </w:p>
    <w:p>
      <w:pPr>
        <w:pStyle w:val="Normal"/>
      </w:pPr>
      <w:r>
        <w:t xml:space="preserve">’ Московский государственный Поступила </w:t>
      </w:r>
      <w:r>
        <w:br/>
      </w:r>
      <w:r>
        <w:t xml:space="preserve">университет . 30.Х.1956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ИА ЛИТЕРАТУРА</w:t>
      </w:r>
    </w:p>
    <w:p>
      <w:pPr>
        <w:pStyle w:val="Normal"/>
      </w:pPr>
      <w:r>
        <w:t xml:space="preserve">1. А. И. Шлыгин. Труды Совещания по электрохимии, Изд-во АН СССР, 1953, </w:t>
      </w:r>
      <w:r>
        <w:br/>
      </w:r>
      <w:r>
        <w:t xml:space="preserve">| стр. 322.</w:t>
      </w:r>
    </w:p>
    <w:p>
      <w:pPr>
        <w:pStyle w:val="Normal"/>
      </w:pPr>
      <w:r>
        <w:t xml:space="preserve">’° ТНЕ МЕСНАМ!ЗМ ОЕ ТНЕ ЕГЕСТВООХТРАТТОМ АХО ЕТЕСТВОВЕРОСТОХ </w:t>
      </w:r>
      <w:r>
        <w:br/>
      </w:r>
      <w:r>
        <w:t xml:space="preserve">ОЕ 5ОМЕ СОМРООМОЗ ОМ РГАТТМОМ. Т</w:t>
      </w:r>
    </w:p>
    <w:p>
      <w:pPr>
        <w:pStyle w:val="Normal"/>
      </w:pPr>
      <w:r>
        <w:t xml:space="preserve">в С.. А. МатипуиЕ апа А. Г.. Зуд (Мозсош)</w:t>
      </w:r>
    </w:p>
    <w:p>
      <w:pPr>
        <w:pStyle w:val="Normal"/>
      </w:pPr>
      <w:r>
        <w:t xml:space="preserve">Г Зиш шагу</w:t>
      </w:r>
    </w:p>
    <w:p>
      <w:pPr>
        <w:pStyle w:val="Normal"/>
      </w:pPr>
      <w:r>
        <w:t xml:space="preserve">Тп {Ве ргеу1огз хотК ап е]есётосвет1са] шуезИрайоп Ваз Ъееп шаде по Ше еес4- </w:t>
      </w:r>
      <w:r>
        <w:br/>
      </w:r>
      <w:r>
        <w:t xml:space="preserve">обх1ЧаНоп ап е]есбтогедасМот оЁГа пишрег о{Р сотроип4з оп р!аЙп1е4 р1айпиш </w:t>
      </w:r>
      <w:r>
        <w:br/>
      </w:r>
      <w:r>
        <w:t xml:space="preserve">ГИВ (Ве а14 оЁ а ше\о4 аеуеоре4 Ъу А. Г. ЗЫ уст. ТЬе ех1з(епсе о{ @1тесё @есётоп ех- </w:t>
      </w:r>
      <w:r>
        <w:br/>
      </w:r>
      <w:r>
        <w:t xml:space="preserve">Вапое Бебхуееп {\е шо]есез о{ {Ъе сотроип4 апа {№е еесёто4е ваз Бееп детопз(тайе4. </w:t>
      </w:r>
      <w:r>
        <w:br/>
      </w:r>
      <w:r>
        <w:t xml:space="preserve">п ап 1п{егргебаМоп о{ 13 рвепошепоп Ваз Бееп р1уеп. 16 Ваз а1зо Бееп 1п41саёе4 </w:t>
      </w:r>
      <w:r>
        <w:br/>
      </w:r>
      <w:r>
        <w:t xml:space="preserve">ва еесёгоп ехсвапое Беб\уееп {1е е]есёго4е ап4 то]есшез о} {пе за Ъзбапсе оссигз $00 ш </w:t>
      </w:r>
      <w:r>
        <w:br/>
      </w:r>
      <w:r>
        <w:t xml:space="preserve">есётосарШагу зв 1ез. 1 ваз Бееп зироезве (ваб е]естосвенса| теасИопз шау оссиг </w:t>
      </w:r>
      <w:r>
        <w:br/>
      </w:r>
      <w:r>
        <w:t xml:space="preserve">ИВоиь ргеЦтату а@зогрЫоп о{ Ме сошроип9$ оп \е е]есётое.</w:t>
      </w:r>
    </w:p>
    <w:p>
      <w:pPr>
        <w:pStyle w:val="Normal"/>
      </w:pPr>
      <w:r>
        <w:t xml:space="preserve">. 5 а 1 </w:t>
      </w:r>
      <w:r>
        <w:br/>
      </w:r>
      <w:r>
        <w:t xml:space="preserve">ЖУРНАЛ ФИЗИЧЕОК ОЙ ХИМИИ м</w:t>
      </w:r>
    </w:p>
    <w:p>
      <w:pPr>
        <w:pStyle w:val="Normal"/>
      </w:pPr>
      <w:r>
        <w:t xml:space="preserve">ж—ж—ж—ж—&amp; </w:t>
      </w:r>
      <w:r>
        <w:br/>
      </w:r>
      <w:r>
        <w:t xml:space="preserve">Г. ХХХИ 19658 №</w:t>
      </w:r>
    </w:p>
    <w:p>
      <w:pPr>
        <w:pStyle w:val="Normal"/>
      </w:pPr>
      <w:r>
        <w:t xml:space="preserve">Ш;</w:t>
      </w:r>
    </w:p>
    <w:p>
      <w:pPr>
        <w:pStyle w:val="Normal"/>
      </w:pPr>
      <w:r>
        <w:t xml:space="preserve">К ВОПРОСУ О КИНЕТИКЕ ВЗАИМОДЕЙСТВИЯ ГАЗОВ ом </w:t>
      </w:r>
      <w:r>
        <w:br/>
      </w:r>
      <w:r>
        <w:t xml:space="preserve">С ПОВЕРХНОСТЬЮ МЕТАЛЛОВ</w:t>
      </w:r>
    </w:p>
    <w:p>
      <w:pPr>
        <w:pStyle w:val="Normal"/>
      </w:pPr>
      <w:r>
        <w:t xml:space="preserve">В. А. Арсламбеков</w:t>
      </w:r>
    </w:p>
    <w:p>
      <w:pPr>
        <w:pStyle w:val="Normal"/>
      </w:pPr>
      <w:r>
        <w:t xml:space="preserve">Вопрос о механизме взаимодействия газа с поверхностью твердо! </w:t>
      </w:r>
      <w:r>
        <w:br/>
      </w:r>
      <w:r>
        <w:t xml:space="preserve">тела является предметом многочисленных исследований специалието, </w:t>
      </w:r>
      <w:r>
        <w:br/>
      </w:r>
      <w:r>
        <w:t xml:space="preserve">в области катализа, коррозии металлов и других отраслей Нан </w:t>
      </w:r>
      <w:r>
        <w:br/>
      </w:r>
      <w:r>
        <w:t xml:space="preserve">Особый интерес и значение имеет случай, когда взаимодействие приводи. </w:t>
      </w:r>
      <w:r>
        <w:br/>
      </w:r>
      <w:r>
        <w:t xml:space="preserve">к образовнию новой фазы — поверхностной пленки продуктов взаимоде, </w:t>
      </w:r>
      <w:r>
        <w:br/>
      </w:r>
      <w:r>
        <w:t xml:space="preserve">ствия.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последнем случае, анализируя вопрос о механизме процесса, исследователи уд! </w:t>
      </w:r>
      <w:r>
        <w:br/>
      </w:r>
      <w:r>
        <w:t xml:space="preserve">ляли основное внимание стадии перемещения реагирующих компонентов в фазе повер! </w:t>
      </w:r>
      <w:r>
        <w:br/>
      </w:r>
      <w:r>
        <w:t xml:space="preserve">ностного соединения, т. е. процессам диффузии. Сосредоточение внимания на этой ст! </w:t>
      </w:r>
      <w:r>
        <w:br/>
      </w:r>
      <w:r>
        <w:t xml:space="preserve">дии оправдывается тем, что в большинстве случаев именно она определяет течен </w:t>
      </w:r>
      <w:r>
        <w:br/>
      </w:r>
      <w:r>
        <w:t xml:space="preserve">всего процесса. Менее многочисленные исследования посвящены механизму и кинети! </w:t>
      </w:r>
      <w:r>
        <w:br/>
      </w:r>
      <w:r>
        <w:t xml:space="preserve">непосредственного взаимодействия газа с поверхностью, причем анализ этого взаим! </w:t>
      </w:r>
      <w:r>
        <w:br/>
      </w:r>
      <w:r>
        <w:t xml:space="preserve">действия проводился без учета одновременно происходящего проникновения реагиру!! </w:t>
      </w:r>
      <w:r>
        <w:br/>
      </w:r>
      <w:r>
        <w:t xml:space="preserve">щих частиц в глубь твердого тела. |</w:t>
      </w:r>
    </w:p>
    <w:p>
      <w:pPr>
        <w:pStyle w:val="Normal"/>
      </w:pPr>
      <w:r>
        <w:t xml:space="preserve">В действительности же процесс взаимодействия газа с твердым тело! </w:t>
      </w:r>
      <w:r>
        <w:br/>
      </w:r>
      <w:r>
        <w:t xml:space="preserve">на любой стадии его протекания сопровождается поверхностной реакцие </w:t>
      </w:r>
      <w:r>
        <w:br/>
      </w:r>
      <w:r>
        <w:t xml:space="preserve">с атомами, прибывающими из глубины или освобождающимися в резул1 </w:t>
      </w:r>
      <w:r>
        <w:br/>
      </w:r>
      <w:r>
        <w:t xml:space="preserve">тате ухода в глубь ионов окисляющего агента газовой фазы. Это повер? </w:t>
      </w:r>
      <w:r>
        <w:br/>
      </w:r>
      <w:r>
        <w:t xml:space="preserve">ностное взаимодействие осуществляется как в самый первый момег </w:t>
      </w:r>
      <w:r>
        <w:br/>
      </w:r>
      <w:r>
        <w:t xml:space="preserve">соприкосновения чистой поверхности с газом, так и в последующих стад" </w:t>
      </w:r>
      <w:r>
        <w:br/>
      </w:r>
      <w:r>
        <w:t xml:space="preserve">ях, включая стадию нарастания пленки.</w:t>
      </w:r>
    </w:p>
    <w:p>
      <w:pPr>
        <w:pStyle w:val="Normal"/>
      </w:pPr>
      <w:r>
        <w:t xml:space="preserve">В настоящей работе делается попытка молекулярно-кинетическот!! </w:t>
      </w:r>
      <w:r>
        <w:br/>
      </w:r>
      <w:r>
        <w:t xml:space="preserve">расеморения вопроса о поверхностном взаимодействии газов с металлами" </w:t>
      </w:r>
      <w:r>
        <w:br/>
      </w:r>
      <w:r>
        <w:t xml:space="preserve">с учетом возможности возобновления «активных центров» за счет перем!" </w:t>
      </w:r>
      <w:r>
        <w:br/>
      </w:r>
      <w:r>
        <w:t xml:space="preserve">щения реагирующих компонентов в образуемой фазе.</w:t>
      </w:r>
    </w:p>
    <w:p>
      <w:pPr>
        <w:pStyle w:val="Normal"/>
      </w:pPr>
      <w:r>
        <w:t xml:space="preserve">Рассмотрение вопроса о непосредственном взаимодействии поверхност |! </w:t>
      </w:r>
      <w:r>
        <w:br/>
      </w:r>
      <w:r>
        <w:t xml:space="preserve">металла с газом осуществлено при следующих предносылках: одна мол! </w:t>
      </w:r>
      <w:r>
        <w:br/>
      </w:r>
      <w:r>
        <w:t xml:space="preserve">кула газа вступает в реакцию взаимодействия с одним активным центроз </w:t>
      </w:r>
      <w:r>
        <w:br/>
      </w:r>
      <w:r>
        <w:t xml:space="preserve">Под активным центром будем понимать один или группу поверхностны </w:t>
      </w:r>
      <w:r>
        <w:br/>
      </w:r>
      <w:r>
        <w:t xml:space="preserve">атомов металла, способных одновременно вступить в реакцию © одно! </w:t>
      </w:r>
      <w:r>
        <w:br/>
      </w:r>
      <w:r>
        <w:t xml:space="preserve">молекулой газа. Каждый удар молекул газа об активный центр може] </w:t>
      </w:r>
      <w:r>
        <w:br/>
      </w:r>
      <w:r>
        <w:t xml:space="preserve">характеризовать эффективным сечением о, которое будет оптеделятьс </w:t>
      </w:r>
      <w:r>
        <w:br/>
      </w:r>
      <w:r>
        <w:t xml:space="preserve">площадью, занимаемой активным центром и молекулой реагирующет! </w:t>
      </w:r>
      <w:r>
        <w:br/>
      </w:r>
      <w:r>
        <w:t xml:space="preserve">газа.</w:t>
      </w:r>
    </w:p>
    <w:p>
      <w:pPr>
        <w:pStyle w:val="Normal"/>
      </w:pPr>
      <w:r>
        <w:t xml:space="preserve">Необходимая энергия активации ЕЁ может суммироваться из энерги </w:t>
      </w:r>
      <w:r>
        <w:br/>
      </w:r>
      <w:r>
        <w:t xml:space="preserve">как реагирующей молекулы газа, так и атомов металла в активно </w:t>
      </w:r>
      <w:r>
        <w:br/>
      </w:r>
      <w:r>
        <w:t xml:space="preserve">центре. ]</w:t>
      </w:r>
    </w:p>
    <w:p>
      <w:pPr>
        <w:pStyle w:val="Normal"/>
      </w:pPr>
      <w:r>
        <w:t xml:space="preserve">В процессе роста пленки число поверхностных активных центре </w:t>
      </w:r>
      <w:r>
        <w:br/>
      </w:r>
      <w:r>
        <w:t xml:space="preserve">не только расходуется во время протекания процесса, но и пополняете </w:t>
      </w:r>
      <w:r>
        <w:br/>
      </w:r>
      <w:r>
        <w:t xml:space="preserve">за счет выхода ионов (или атомов) металла на поверхность или за ©че </w:t>
      </w:r>
      <w:r>
        <w:br/>
      </w:r>
      <w:r>
        <w:t xml:space="preserve">ухода с поверхности атомов (или ионов) газа в глубь образовавшейе </w:t>
      </w:r>
      <w:r>
        <w:br/>
      </w:r>
      <w:r>
        <w:t xml:space="preserve">пленки.</w:t>
      </w:r>
    </w:p>
    <w:p>
      <w:pPr>
        <w:pStyle w:val="Normal"/>
      </w:pPr>
      <w:r>
        <w:t xml:space="preserve">Количество пополняющихся активных центров за счет диффузи </w:t>
      </w:r>
      <w:r>
        <w:br/>
      </w:r>
      <w:r>
        <w:t xml:space="preserve">компонентов является функцией как времени, так и скорости перемещени </w:t>
      </w:r>
      <w:r>
        <w:br/>
      </w:r>
      <w:r>
        <w:t xml:space="preserve">компонентов в образующейся пленке, т. е. |</w:t>
      </w:r>
    </w:p>
    <w:p>
      <w:pPr>
        <w:pStyle w:val="Normal"/>
      </w:pPr>
      <w:r>
        <w:t xml:space="preserve">М лиф = 7 (№ Эдивф).</w:t>
      </w:r>
    </w:p>
    <w:p>
      <w:pPr>
        <w:pStyle w:val="Normal"/>
      </w:pPr>
      <w:r>
        <w:t xml:space="preserve">Кинетика взаимодействия газов с поверхностью металлов 171</w:t>
      </w:r>
    </w:p>
    <w:p>
      <w:pPr>
        <w:pStyle w:val="Normal"/>
      </w:pPr>
      <w:r>
        <w:t xml:space="preserve">Допустим, что в исходном состоянии на поверхности металлического </w:t>
      </w:r>
      <w:r>
        <w:br/>
      </w:r>
      <w:r>
        <w:t xml:space="preserve">зазца имелось /Л активных центров. Если к моменту времени { </w:t>
      </w:r>
      <w:r>
        <w:br/>
      </w:r>
      <w:r>
        <w:t xml:space="preserve">›еакцию вступило всего и «центров», то число активных центров, не </w:t>
      </w:r>
      <w:r>
        <w:br/>
      </w:r>
      <w:r>
        <w:t xml:space="preserve">‘упивших в реакцию с газом, в любой момент времени будет</w:t>
      </w:r>
    </w:p>
    <w:p>
      <w:pPr>
        <w:pStyle w:val="Normal"/>
      </w:pPr>
      <w:r>
        <w:t xml:space="preserve">М; =— (№ - Л дифф = п).</w:t>
      </w:r>
    </w:p>
    <w:p>
      <w:pPr>
        <w:pStyle w:val="Normal"/>
      </w:pPr>
      <w:r>
        <w:t xml:space="preserve">Согласно представлениям «теории соударений» уравнение скорости </w:t>
      </w:r>
      <w:r>
        <w:br/>
      </w:r>
      <w:r>
        <w:t xml:space="preserve">оцесса взаимодействия газа с поверхностью металла можно записать, </w:t>
      </w:r>
      <w:r>
        <w:br/>
      </w:r>
      <w:r>
        <w:t xml:space="preserve">&lt;.</w:t>
      </w:r>
    </w:p>
    <w:p>
      <w:pPr>
        <w:pStyle w:val="Normal"/>
      </w:pPr>
      <w:r>
        <w:t xml:space="preserve">и = (М Мливо — п) эе-в!8т, (1) </w:t>
      </w:r>
      <w:r>
        <w:br/>
      </w:r>
      <w:r>
        <w:t xml:space="preserve">е А — газовая постоянная, 7 — температура °К, 7 — число ударов </w:t>
      </w:r>
      <w:r>
        <w:br/>
      </w:r>
      <w:r>
        <w:t xml:space="preserve">лекул газа в секунду на 1 см”, Е — энергия активации, с — эффек- </w:t>
      </w:r>
      <w:r>
        <w:br/>
      </w:r>
      <w:r>
        <w:t xml:space="preserve">вное сечение.</w:t>
      </w:r>
    </w:p>
    <w:p>
      <w:pPr>
        <w:pStyle w:val="Normal"/>
      </w:pPr>
      <w:r>
        <w:t xml:space="preserve">’Решение этого уравнения в общем виде представляет большие труд- </w:t>
      </w:r>
      <w:r>
        <w:br/>
      </w:r>
      <w:r>
        <w:t xml:space="preserve">сти, однако для некоторых частных случаев оно может быть выпол- </w:t>
      </w:r>
      <w:r>
        <w:br/>
      </w:r>
      <w:r>
        <w:t xml:space="preserve">но. и</w:t>
      </w:r>
    </w:p>
    <w:p>
      <w:pPr>
        <w:pStyle w:val="Normal"/>
      </w:pPr>
      <w:r>
        <w:t xml:space="preserve">’ Максимально возможная скорость процесса имеет место в первый </w:t>
      </w:r>
      <w:r>
        <w:br/>
      </w:r>
      <w:r>
        <w:t xml:space="preserve">‘мент соприкосновения поверхности металла с газом. Для этого момента </w:t>
      </w:r>
      <w:r>
        <w:br/>
      </w:r>
      <w:r>
        <w:t xml:space="preserve">жно записать</w:t>
      </w:r>
    </w:p>
    <w:p>
      <w:pPr>
        <w:pStyle w:val="Normal"/>
      </w:pPr>
      <w:r>
        <w:t xml:space="preserve">дп</w:t>
      </w:r>
    </w:p>
    <w:p>
      <w:pPr>
        <w:pStyle w:val="Normal"/>
      </w:pPr>
      <w:r>
        <w:t xml:space="preserve">91 акс</w:t>
      </w:r>
    </w:p>
    <w:p>
      <w:pPr>
        <w:pStyle w:val="Normal"/>
      </w:pPr>
      <w:r>
        <w:t xml:space="preserve">Рассмотрим три случая, упрощающих решение уравнения (1).</w:t>
      </w:r>
    </w:p>
    <w:p>
      <w:pPr>
        <w:pStyle w:val="Normal"/>
      </w:pPr>
      <w:r>
        <w:t xml:space="preserve">`В первом случае, когда Флифо &lt;&lt; дп/ОЧыакс, все исходные активные центры, </w:t>
      </w:r>
      <w:r>
        <w:br/>
      </w:r>
      <w:r>
        <w:t xml:space="preserve">начальный момент времени вступят в реакцию с газом и образуют </w:t>
      </w:r>
      <w:r>
        <w:br/>
      </w:r>
      <w:r>
        <w:t xml:space="preserve">пцитную пленку. В результате процесс сильно затормозится и в даль- </w:t>
      </w:r>
      <w:r>
        <w:br/>
      </w:r>
      <w:r>
        <w:t xml:space="preserve">'ишем протекает со скоростью, определяемой пополнением поверхност- </w:t>
      </w:r>
      <w:r>
        <w:br/>
      </w:r>
      <w:r>
        <w:t xml:space="preserve">1х активных центров за счет диффузии компонентов. Таким образом </w:t>
      </w:r>
      <w:r>
        <w:br/>
      </w:r>
      <w:r>
        <w:t xml:space="preserve">‘орость всего процесса будет определяться скоростью диффузии комно- </w:t>
      </w:r>
      <w:r>
        <w:br/>
      </w:r>
      <w:r>
        <w:t xml:space="preserve">›нтов через образующуюся пленку. Более подробно этот случай здесь</w:t>
      </w:r>
    </w:p>
    <w:p>
      <w:pPr>
        <w:pStyle w:val="Normal"/>
      </w:pPr>
      <w:r>
        <w:t xml:space="preserve">Ее ЕТЕТ,</w:t>
      </w:r>
    </w:p>
    <w:p>
      <w:pPr>
        <w:pStyle w:val="Normal"/>
      </w:pPr>
      <w:r>
        <w:t xml:space="preserve">›верхностных активных центров на единице поверхности обусловли- </w:t>
      </w:r>
      <w:r>
        <w:br/>
      </w:r>
      <w:r>
        <w:t xml:space="preserve">ется природой металла и строением его кристаллической решетки, а в</w:t>
      </w:r>
    </w:p>
    <w:p>
      <w:pPr>
        <w:pStyle w:val="Normal"/>
      </w:pPr>
      <w:r>
        <w:t xml:space="preserve">оследней. Таким образом число активных центров на поверхности в </w:t>
      </w:r>
      <w:r>
        <w:br/>
      </w:r>
      <w:r>
        <w:t xml:space="preserve">юбой момент времени не будет превышать их числа в исходном состоя- </w:t>
      </w:r>
      <w:r>
        <w:br/>
      </w:r>
      <w:r>
        <w:t xml:space="preserve">ми (№). Из этого следует, что число пополняющихся за счет диффузии </w:t>
      </w:r>
      <w:r>
        <w:br/>
      </w:r>
      <w:r>
        <w:t xml:space="preserve">тивных центров /Л№дифф не может превышать числа прореагировавших </w:t>
      </w:r>
      <w:r>
        <w:br/>
      </w:r>
      <w:r>
        <w:t xml:space="preserve">| газом центров, т. е. всегда выполняется условие п &gt;. М№дидв. А если </w:t>
      </w:r>
      <w:r>
        <w:br/>
      </w:r>
      <w:r>
        <w:t xml:space="preserve">честь, что Фдифф &gt;&gt; Оп/О акс, ТО в этом случае будет выполняться усло- </w:t>
      </w:r>
      <w:r>
        <w:br/>
      </w:r>
      <w:r>
        <w:t xml:space="preserve">ле п —= Мдифф, и процесс будет протекать стационарно до тех пор, пока </w:t>
      </w:r>
      <w:r>
        <w:br/>
      </w:r>
      <w:r>
        <w:t xml:space="preserve">удет иметь место соотношение Фдифф &gt;&gt; Оп/О макс.</w:t>
      </w:r>
    </w:p>
    <w:p>
      <w:pPr>
        <w:pStyle w:val="Normal"/>
      </w:pPr>
      <w:r>
        <w:t xml:space="preserve">При условии п == Л№дифь уравнение (1) можно представить, как</w:t>
      </w:r>
    </w:p>
    <w:p>
      <w:pPr>
        <w:pStyle w:val="Normal"/>
      </w:pPr>
      <w:r>
        <w:t xml:space="preserve">1 — уоде-Е!Вт, (2) </w:t>
      </w:r>
      <w:r>
        <w:br/>
      </w:r>
      <w:r>
        <w:t xml:space="preserve">Ги</w:t>
      </w:r>
    </w:p>
    <w:p>
      <w:pPr>
        <w:pStyle w:val="Normal"/>
      </w:pPr>
      <w:r>
        <w:t xml:space="preserve">® Для проведения процесса при постоянном давлении &amp; будет постоян- </w:t>
      </w:r>
      <w:r>
        <w:br/>
      </w:r>
      <w:r>
        <w:t xml:space="preserve">ой величиной, и, следовательно, вся правая часть уравнения (2) во время </w:t>
      </w:r>
      <w:r>
        <w:br/>
      </w:r>
      <w:r>
        <w:t xml:space="preserve">ротекания процесса не будет изменяться.</w:t>
      </w:r>
    </w:p>
    <w:p>
      <w:pPr>
        <w:pStyle w:val="Normal"/>
      </w:pPr>
      <w:r>
        <w:t xml:space="preserve">` Обозначив постоянные величины через константу К” и решая урав- </w:t>
      </w:r>
      <w:r>
        <w:br/>
      </w:r>
      <w:r>
        <w:t xml:space="preserve">ение (2), получим </w:t>
      </w:r>
      <w:r>
        <w:br/>
      </w:r>
      <w:r>
        <w:t xml:space="preserve">п = К" с. (3)</w:t>
      </w:r>
    </w:p>
    <w:p>
      <w:pPr>
        <w:pStyle w:val="Normal"/>
      </w:pPr>
      <w:r>
        <w:t xml:space="preserve">то уравнение является линейным. </w:t>
      </w:r>
      <w:r>
        <w:br/>
      </w:r>
      <w:r>
        <w:t xml:space="preserve">’ В третьем случае, когда 0дп/0{ &gt;&gt; 0 диф и абсолютное значение ско- </w:t>
      </w:r>
      <w:r>
        <w:br/>
      </w:r>
      <w:r>
        <w:t xml:space="preserve">юсти диффузии в пленке очень мало, тогда членом Фдифф в уравнении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АТ 2 В. А. Арсламбеков</w:t>
      </w:r>
    </w:p>
    <w:p>
      <w:pPr>
        <w:pStyle w:val="Normal"/>
      </w:pPr>
      <w:r>
        <w:t xml:space="preserve">(1) можно пренебречь. Уравнение (1) в этом случае примет вид: </w:t>
      </w:r>
      <w:r>
        <w:br/>
      </w:r>
      <w:r>
        <w:t xml:space="preserve">ап Г </w:t>
      </w:r>
      <w:r>
        <w:br/>
      </w:r>
      <w:r>
        <w:t xml:space="preserve">=, = (М — п) сде-ЕИЕТ, (. </w:t>
      </w:r>
      <w:r>
        <w:br/>
      </w:r>
      <w:r>
        <w:t xml:space="preserve">вт п) | ( </w:t>
      </w:r>
      <w:r>
        <w:br/>
      </w:r>
      <w:r>
        <w:t xml:space="preserve">Найдем решение уравнения (4) для случая проведения процесса </w:t>
      </w:r>
      <w:r>
        <w:br/>
      </w:r>
      <w:r>
        <w:t xml:space="preserve">ограниченном объеме, т. е. когда давление газа в системе может зн; </w:t>
      </w:r>
      <w:r>
        <w:br/>
      </w:r>
      <w:r>
        <w:t xml:space="preserve">чительно изменяться. </w:t>
      </w:r>
      <w:r>
        <w:br/>
      </w:r>
      <w:r>
        <w:t xml:space="preserve">Значение &amp; при давлении газа в каждый данный момент времени | </w:t>
      </w:r>
      <w:r>
        <w:br/>
      </w:r>
      <w:r>
        <w:t xml:space="preserve">согласно кинетической теорий газов, равно</w:t>
      </w:r>
    </w:p>
    <w:p>
      <w:pPr>
        <w:pStyle w:val="Normal"/>
      </w:pPr>
      <w:r>
        <w:t xml:space="preserve">Е / мм (</w:t>
      </w:r>
    </w:p>
    <w:p>
      <w:pPr>
        <w:pStyle w:val="Normal"/>
      </w:pPr>
      <w:r>
        <w:t xml:space="preserve">Ф МАГ, |</w:t>
      </w:r>
    </w:p>
    <w:p>
      <w:pPr>
        <w:pStyle w:val="Normal"/>
      </w:pPr>
      <w:r>
        <w:t xml:space="preserve">где Р, — давление газа в момент времени &amp;, №, — число Авогадри </w:t>
      </w:r>
      <w:r>
        <w:br/>
      </w:r>
      <w:r>
        <w:t xml:space="preserve">М — молекулярный вес газа,  — постоянная Больцмана, Т — темпер! </w:t>
      </w:r>
      <w:r>
        <w:br/>
      </w:r>
      <w:r>
        <w:t xml:space="preserve">тура, А — начальное число молекул газа в системе, и — число прореалм </w:t>
      </w:r>
      <w:r>
        <w:br/>
      </w:r>
      <w:r>
        <w:t xml:space="preserve">ровавших молекул газа, численно равное количеству прореагировавии </w:t>
      </w:r>
      <w:r>
        <w:br/>
      </w:r>
      <w:r>
        <w:t xml:space="preserve">центров, 2 — объем системы. |</w:t>
      </w:r>
    </w:p>
    <w:p>
      <w:pPr>
        <w:pStyle w:val="Normal"/>
      </w:pPr>
      <w:r>
        <w:t xml:space="preserve">Подставив значение Й из (5) в (4) и обозначив все постоянные вел </w:t>
      </w:r>
      <w:r>
        <w:br/>
      </w:r>
      <w:r>
        <w:t xml:space="preserve">чины, не зависящие от и, через Ау:</w:t>
      </w:r>
    </w:p>
    <w:p>
      <w:pPr>
        <w:pStyle w:val="Normal"/>
      </w:pPr>
      <w:r>
        <w:t xml:space="preserve">Я | </w:t>
      </w:r>
      <w:r>
        <w:br/>
      </w:r>
      <w:r>
        <w:t xml:space="preserve">—ЕВТ ; | </w:t>
      </w:r>
      <w:r>
        <w:br/>
      </w:r>
      <w:r>
        <w:t xml:space="preserve">т МАТ °° ; (</w:t>
      </w:r>
    </w:p>
    <w:p>
      <w:pPr>
        <w:pStyle w:val="Normal"/>
      </w:pPr>
      <w:r>
        <w:t xml:space="preserve">уравнение (4) перепишем, как</w:t>
      </w:r>
    </w:p>
    <w:p>
      <w:pPr>
        <w:pStyle w:val="Normal"/>
      </w:pPr>
      <w:r>
        <w:t xml:space="preserve">и" = (М— п) (А— п). (</w:t>
      </w:r>
    </w:p>
    <w:p>
      <w:pPr>
        <w:pStyle w:val="Normal"/>
      </w:pPr>
      <w:r>
        <w:t xml:space="preserve">При решении этого уравнения необходимо рассматривать два случа». </w:t>
      </w:r>
      <w:r>
        <w:br/>
      </w:r>
      <w:r>
        <w:t xml:space="preserve">первый, когда имеется избыток реагирующего газа, ‘т. е. АМ, и ем </w:t>
      </w:r>
      <w:r>
        <w:br/>
      </w:r>
      <w:r>
        <w:t xml:space="preserve">чай, когда имеется недостаток реагирующего газа, т. е. АМ.</w:t>
      </w:r>
    </w:p>
    <w:p>
      <w:pPr>
        <w:pStyle w:val="Normal"/>
      </w:pPr>
      <w:r>
        <w:t xml:space="preserve">Решение уравнения (7) при условии Ё =0, п =0 будет |</w:t>
      </w:r>
    </w:p>
    <w:p>
      <w:pPr>
        <w:pStyle w:val="Normal"/>
      </w:pPr>
      <w:r>
        <w:t xml:space="preserve">для АИ:</w:t>
      </w:r>
    </w:p>
    <w:p>
      <w:pPr>
        <w:pStyle w:val="Normal"/>
      </w:pPr>
      <w:r>
        <w:t xml:space="preserve">—п) №</w:t>
      </w:r>
    </w:p>
    <w:p>
      <w:pPr>
        <w:pStyle w:val="Normal"/>
      </w:pPr>
      <w:r>
        <w:t xml:space="preserve">п их = (А— №) вы, (8</w:t>
      </w:r>
    </w:p>
    <w:p>
      <w:pPr>
        <w:pStyle w:val="Normal"/>
      </w:pPr>
      <w:r>
        <w:t xml:space="preserve">дла А № </w:t>
      </w:r>
      <w:r>
        <w:br/>
      </w:r>
      <w:r>
        <w:t xml:space="preserve">юар, (8</w:t>
      </w:r>
    </w:p>
    <w:p>
      <w:pPr>
        <w:pStyle w:val="Normal"/>
      </w:pPr>
      <w:r>
        <w:t xml:space="preserve">для А&lt; М: | </w:t>
      </w:r>
      <w:r>
        <w:br/>
      </w:r>
      <w:r>
        <w:t xml:space="preserve">ыы = М, (8</w:t>
      </w:r>
    </w:p>
    <w:p>
      <w:pPr>
        <w:pStyle w:val="Normal"/>
      </w:pPr>
      <w:r>
        <w:t xml:space="preserve">где { — время.</w:t>
      </w:r>
    </w:p>
    <w:p>
      <w:pPr>
        <w:pStyle w:val="Normal"/>
      </w:pPr>
      <w:r>
        <w:t xml:space="preserve">Учитывая, что (А — М) есть число молекул газа в системе к момент} </w:t>
      </w:r>
      <w:r>
        <w:br/>
      </w:r>
      <w:r>
        <w:t xml:space="preserve">когда все / поверхностных активных центров прореагировали с кисле ' </w:t>
      </w:r>
      <w:r>
        <w:br/>
      </w:r>
      <w:r>
        <w:t xml:space="preserve">родом, можно (А — №) выразить через установившееся равновесное дат </w:t>
      </w:r>
      <w:r>
        <w:br/>
      </w:r>
      <w:r>
        <w:t xml:space="preserve">ление Р., |</w:t>
      </w:r>
    </w:p>
    <w:p>
      <w:pPr>
        <w:pStyle w:val="Normal"/>
      </w:pPr>
      <w:r>
        <w:t xml:space="preserve">Е" С © </w:t>
      </w:r>
      <w:r>
        <w:br/>
      </w:r>
      <w:r>
        <w:t xml:space="preserve">А—М = т Рь; | (&lt; </w:t>
      </w:r>
      <w:r>
        <w:br/>
      </w:r>
      <w:r>
        <w:t xml:space="preserve">и произведение (А — №) №, обозначить через К: </w:t>
      </w:r>
      <w:r>
        <w:br/>
      </w:r>
      <w:r>
        <w:t xml:space="preserve">и— |. </w:t>
      </w:r>
      <w:r>
        <w:br/>
      </w:r>
      <w:r>
        <w:t xml:space="preserve">КАМЫ Р.И 2 оое-вит, (</w:t>
      </w:r>
    </w:p>
    <w:p>
      <w:pPr>
        <w:pStyle w:val="Normal"/>
      </w:pPr>
      <w:r>
        <w:t xml:space="preserve">Разрешая уравнение (8а) относительно и, получим</w:t>
      </w:r>
    </w:p>
    <w:p>
      <w:pPr>
        <w:pStyle w:val="Normal"/>
      </w:pPr>
      <w:r>
        <w:t xml:space="preserve">Кинетика взаимодействия газов с поверхностью металлов 173</w:t>
      </w:r>
    </w:p>
    <w:p>
      <w:pPr>
        <w:pStyle w:val="Normal"/>
      </w:pPr>
      <w:r>
        <w:t xml:space="preserve">’В случае проведения процесса при постоянном давлении число молекул </w:t>
      </w:r>
      <w:r>
        <w:br/>
      </w:r>
      <w:r>
        <w:t xml:space="preserve">за А по сравнению с числом активных центров Л на образце будет </w:t>
      </w:r>
      <w:r>
        <w:br/>
      </w:r>
      <w:r>
        <w:t xml:space="preserve">'@нь большим, т. е. А`&gt;&gt; М. В этом случае в уравнении (11) значением </w:t>
      </w:r>
      <w:r>
        <w:br/>
      </w:r>
      <w:r>
        <w:t xml:space="preserve">'0би в знаменателе можно пренебречь по сравнению © единицей, и тогда </w:t>
      </w:r>
      <w:r>
        <w:br/>
      </w:r>
      <w:r>
        <w:t xml:space="preserve">`Лавнение (11) примет вид</w:t>
      </w:r>
    </w:p>
    <w:p>
      <w:pPr>
        <w:pStyle w:val="Normal"/>
      </w:pPr>
      <w:r>
        <w:t xml:space="preserve">п=М(1—е Е. (12)</w:t>
      </w:r>
    </w:p>
    <w:p>
      <w:pPr>
        <w:pStyle w:val="Normal"/>
      </w:pPr>
      <w:r>
        <w:t xml:space="preserve">Представляет некоторый интерес в уравнениях (8а), (86), (8в) перейти </w:t>
      </w:r>
      <w:r>
        <w:br/>
      </w:r>
      <w:r>
        <w:t xml:space="preserve">' числа прореагировавших центров и, численно равных количеству </w:t>
      </w:r>
      <w:r>
        <w:br/>
      </w:r>
      <w:r>
        <w:t xml:space="preserve">’эглощенных молекул газа, непосредственно к давлению и его изменению. </w:t>
      </w:r>
      <w:r>
        <w:br/>
      </w:r>
      <w:r>
        <w:t xml:space="preserve">’ Выражая значения величин (А — п), (№ — п), М, А через начальное </w:t>
      </w:r>
      <w:r>
        <w:br/>
      </w:r>
      <w:r>
        <w:t xml:space="preserve">’звление газа Ро, давление в текущий момент времени Р; и равновесное </w:t>
      </w:r>
      <w:r>
        <w:br/>
      </w:r>
      <w:r>
        <w:t xml:space="preserve">звление Р., и подставля полученные выражения в (8а), (86), (8в), по- </w:t>
      </w:r>
      <w:r>
        <w:br/>
      </w:r>
      <w:r>
        <w:t xml:space="preserve">’ учим уравнения, выраженные непосредственно через изменение давления </w:t>
      </w:r>
      <w:r>
        <w:br/>
      </w:r>
      <w:r>
        <w:t xml:space="preserve">&gt; время проведения опыта: к</w:t>
      </w:r>
    </w:p>
    <w:p>
      <w:pPr>
        <w:pStyle w:val="Normal"/>
      </w:pPr>
      <w:r>
        <w:t xml:space="preserve">В. сх 13 </w:t>
      </w:r>
      <w:r>
        <w:br/>
      </w:r>
      <w:r>
        <w:t xml:space="preserve">п Б.Р. Ш Ро. А, ( а) </w:t>
      </w:r>
      <w:r>
        <w:br/>
      </w:r>
      <w:r>
        <w:t xml:space="preserve">(М—п)Р , . </w:t>
      </w:r>
      <w:r>
        <w:br/>
      </w:r>
      <w:r>
        <w:t xml:space="preserve">ш Р, — ш Р, = №4. (13в) </w:t>
      </w:r>
      <w:r>
        <w:br/>
      </w:r>
      <w:r>
        <w:t xml:space="preserve">И Для нахождения величины конетанты скорости экспериментальные</w:t>
      </w:r>
    </w:p>
    <w:p>
      <w:pPr>
        <w:pStyle w:val="Normal"/>
      </w:pPr>
      <w:r>
        <w:t xml:space="preserve">‚анные можно представить в соответствующих координатах и значение </w:t>
      </w:r>
      <w:r>
        <w:br/>
      </w:r>
      <w:r>
        <w:t xml:space="preserve">‘онстанты скорости найти как тангенс угла наклона полученной прямой. </w:t>
      </w:r>
      <w:r>
        <w:br/>
      </w:r>
      <w:r>
        <w:t xml:space="preserve">Нами был проанализирован также случай, когда в результате неоднород- </w:t>
      </w:r>
      <w:r>
        <w:br/>
      </w:r>
      <w:r>
        <w:t xml:space="preserve">‘ости поверхности взаимодействие металла сгазом протекает на разных </w:t>
      </w:r>
      <w:r>
        <w:br/>
      </w:r>
      <w:r>
        <w:t xml:space="preserve">‘частках с различной энергией активации. Подробно этот случай будет рас- </w:t>
      </w:r>
      <w:r>
        <w:br/>
      </w:r>
      <w:r>
        <w:t xml:space="preserve">‚мотрен в другом месте. Отметим лишь здесь, что в окончательном виде </w:t>
      </w:r>
      <w:r>
        <w:br/>
      </w:r>
      <w:r>
        <w:t xml:space="preserve">равнение для процесса, протекающего при постоянном давлении газа </w:t>
      </w:r>
      <w:r>
        <w:br/>
      </w:r>
      <w:r>
        <w:t xml:space="preserve">г условии, что скорость диффузии (2дифф) компонентов через образую- </w:t>
      </w:r>
      <w:r>
        <w:br/>
      </w:r>
      <w:r>
        <w:t xml:space="preserve">цуюся фазу очень мала, имеет вид:</w:t>
      </w:r>
    </w:p>
    <w:p>
      <w:pPr>
        <w:pStyle w:val="Normal"/>
      </w:pPr>
      <w:r>
        <w:t xml:space="preserve">п = УМ, — У Ме. (14) </w:t>
      </w:r>
      <w:r>
        <w:br/>
      </w:r>
      <w:r>
        <w:t xml:space="preserve">1=1 1=1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Здесь т — число разных групи активных центров, отличающихся </w:t>
      </w:r>
      <w:r>
        <w:br/>
      </w:r>
      <w:r>
        <w:t xml:space="preserve">лежду собой по энергиям активации, Л; — исходное число поверхностных </w:t>
      </w:r>
      <w:r>
        <w:br/>
      </w:r>
      <w:r>
        <w:t xml:space="preserve">\ктивных центров в группе; А; = (ое Е! ВТ, где А, — константа ско- </w:t>
      </w:r>
      <w:r>
        <w:br/>
      </w:r>
      <w:r>
        <w:t xml:space="preserve">р", &lt;; — эффективное сечение, Ё; — энергия активации в этой группе </w:t>
      </w:r>
      <w:r>
        <w:br/>
      </w:r>
      <w:r>
        <w:t xml:space="preserve">центров.</w:t>
      </w:r>
    </w:p>
    <w:p>
      <w:pPr>
        <w:pStyle w:val="Normal"/>
      </w:pPr>
      <w:r>
        <w:t xml:space="preserve">’® Если уравнение (14) применить к случаю, когда поверхность металла </w:t>
      </w:r>
      <w:r>
        <w:br/>
      </w:r>
      <w:r>
        <w:t xml:space="preserve">эднородна, т. е. энергия активации Ё; и эффективное сечение с; для</w:t>
      </w:r>
    </w:p>
    <w:p>
      <w:pPr>
        <w:pStyle w:val="Normal"/>
      </w:pPr>
      <w:r>
        <w:t xml:space="preserve">сех групи центров равны между собой, т. е.</w:t>
      </w:r>
    </w:p>
    <w:p>
      <w:pPr>
        <w:pStyle w:val="Normal"/>
      </w:pPr>
      <w:r>
        <w:t xml:space="preserve">| Е: =: = АЯ =... = Им И 91 =6. =...= 0, ==... = От,</w:t>
      </w:r>
    </w:p>
    <w:p>
      <w:pPr>
        <w:pStyle w:val="Normal"/>
      </w:pPr>
      <w:r>
        <w:t xml:space="preserve">и последнее уравнение обращается в уравнение (12) для однородной </w:t>
      </w:r>
      <w:r>
        <w:br/>
      </w:r>
      <w:r>
        <w:t xml:space="preserve">товерхности.</w:t>
      </w:r>
    </w:p>
    <w:p>
      <w:pPr>
        <w:pStyle w:val="Normal"/>
      </w:pPr>
      <w:r>
        <w:t xml:space="preserve">°С целью экспериментальной проверки вышеприведенных соотношений </w:t>
      </w:r>
      <w:r>
        <w:br/>
      </w:r>
      <w:r>
        <w:t xml:space="preserve">ыло проведено специальное исследование взаимодействия чистого кисло- </w:t>
      </w:r>
      <w:r>
        <w:br/>
      </w:r>
      <w:r>
        <w:t xml:space="preserve">ода с конденсированным молибденом при температурах, близких к ком- </w:t>
      </w:r>
      <w:r>
        <w:br/>
      </w:r>
      <w:r>
        <w:t xml:space="preserve">татной, с использованием манометрического метода.</w:t>
      </w:r>
    </w:p>
    <w:p>
      <w:pPr>
        <w:pStyle w:val="Normal"/>
      </w:pPr>
      <w:r>
        <w:t xml:space="preserve">°— Ниже приводятся результаты этого исследования. Исходная поверхность чистого </w:t>
      </w:r>
      <w:r>
        <w:br/>
      </w:r>
      <w:r>
        <w:t xml:space="preserve">олибдена готовилась методом конденсации пара металла в вакууме на стекле. Для </w:t>
      </w:r>
      <w:r>
        <w:br/>
      </w:r>
      <w:r>
        <w:t xml:space="preserve">ого молибденовая проволока, содержащая 99,9% Мо, предварительно прокаливалась </w:t>
      </w:r>
      <w:r>
        <w:br/>
      </w:r>
      <w:r>
        <w:t xml:space="preserve">рическим током при температуре несколько ниженачала интенсивного испарения— </w:t>
      </w:r>
      <w:r>
        <w:br/>
      </w:r>
      <w:r>
        <w:t xml:space="preserve">овиях непрерывного откачивания системы до давления ^-10-7 мм рт. ст. Одно-</w:t>
      </w:r>
    </w:p>
    <w:p>
      <w:pPr>
        <w:pStyle w:val="Normal"/>
      </w:pPr>
      <w:r>
        <w:t xml:space="preserve">174 В. А. Арсламбеков ь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временно проводилось тщательное обезгаживание системы с прогревом стенок. Видим. </w:t>
      </w:r>
      <w:r>
        <w:br/>
      </w:r>
      <w:r>
        <w:t xml:space="preserve">поверхность конденсированной пленки молибдена составляла ^^200 см?. Давлен, </w:t>
      </w:r>
      <w:r>
        <w:br/>
      </w:r>
      <w:r>
        <w:t xml:space="preserve">измерялось как манометром Мак-Леода, так и при помощи теплового манометра, р: </w:t>
      </w:r>
      <w:r>
        <w:br/>
      </w:r>
      <w:r>
        <w:t xml:space="preserve">положенного непосредственно около сосуда с конденсированным молибденом. По.</w:t>
      </w:r>
    </w:p>
    <w:p>
      <w:pPr>
        <w:pStyle w:val="Normal"/>
      </w:pPr>
      <w:r>
        <w:t xml:space="preserve">зания последнего автоматически регистрировались самопишущим гальванометр, </w:t>
      </w:r>
      <w:r>
        <w:br/>
      </w:r>
      <w:r>
        <w:t xml:space="preserve">рис 1).</w:t>
      </w:r>
    </w:p>
    <w:p>
      <w:pPr>
        <w:pStyle w:val="Normal"/>
      </w:pPr>
      <w:r>
        <w:t xml:space="preserve">Исходное количество кислорода бралось из расчета, чтобы после завершения все </w:t>
      </w:r>
      <w:r>
        <w:br/>
      </w:r>
      <w:r>
        <w:t xml:space="preserve">процесса окисления в системе оставалось определенное давление кислорода. Это об</w:t>
      </w:r>
    </w:p>
    <w:p>
      <w:pPr>
        <w:pStyle w:val="Normal"/>
      </w:pPr>
      <w:r>
        <w:t xml:space="preserve">печивало выполнение условия А&gt;&gt;М и давало возможность определить значение кс </w:t>
      </w:r>
      <w:r>
        <w:br/>
      </w:r>
      <w:r>
        <w:t xml:space="preserve">станты скорости К в уравнении (13а).</w:t>
      </w:r>
    </w:p>
    <w:p>
      <w:pPr>
        <w:pStyle w:val="Normal"/>
      </w:pPr>
      <w:r>
        <w:t xml:space="preserve">Результаты опытов по исследованию молибдена при температуре 20° </w:t>
      </w:r>
      <w:r>
        <w:br/>
      </w:r>
      <w:r>
        <w:t xml:space="preserve">в интервале давлений кислорода от 2,6.10`? до 4.10? мм рт. ст. и те </w:t>
      </w:r>
      <w:r>
        <w:br/>
      </w:r>
      <w:r>
        <w:t xml:space="preserve">‚  Пературе 76° С и давлениях кислоро) </w:t>
      </w:r>
      <w:r>
        <w:br/>
      </w:r>
      <w:r>
        <w:t xml:space="preserve">0,1—0,2 мм рт ст. приведены на рибе. </w:t>
      </w:r>
      <w:r>
        <w:br/>
      </w:r>
      <w:r>
        <w:t xml:space="preserve">Представляло интерес выяснить, | </w:t>
      </w:r>
      <w:r>
        <w:br/>
      </w:r>
      <w:r>
        <w:t xml:space="preserve">какой мере результаты, приведенн! </w:t>
      </w:r>
      <w:r>
        <w:br/>
      </w:r>
      <w:r>
        <w:t xml:space="preserve">на рис. 2, удовлетворяют закономе </w:t>
      </w:r>
      <w:r>
        <w:br/>
      </w:r>
      <w:r>
        <w:t xml:space="preserve">ностям, вытекающим из представлений </w:t>
      </w:r>
      <w:r>
        <w:br/>
      </w:r>
      <w:r>
        <w:t xml:space="preserve">непосредственном взаимодействии ки </w:t>
      </w:r>
      <w:r>
        <w:br/>
      </w:r>
      <w:r>
        <w:t xml:space="preserve">лорода с поверхностью металла, а име </w:t>
      </w:r>
      <w:r>
        <w:br/>
      </w:r>
      <w:r>
        <w:t xml:space="preserve">но, соответствуют уравнениям (8а) </w:t>
      </w:r>
      <w:r>
        <w:br/>
      </w:r>
      <w:r>
        <w:t xml:space="preserve">(13а). Для этого данные предста </w:t>
      </w:r>
      <w:r>
        <w:br/>
      </w:r>
      <w:r>
        <w:t xml:space="preserve">лены в соответствующих координата </w:t>
      </w:r>
      <w:r>
        <w:br/>
      </w:r>
      <w:r>
        <w:t xml:space="preserve">На рис. 3 представлены данные рис.</w:t>
      </w:r>
    </w:p>
    <w:p>
      <w:pPr>
        <w:pStyle w:val="Normal"/>
      </w:pPr>
      <w:r>
        <w:t xml:space="preserve">Р+ </w:t>
      </w:r>
      <w:r>
        <w:br/>
      </w:r>
      <w:r>
        <w:t xml:space="preserve">для 20° как в координатах 85—55. </w:t>
      </w:r>
      <w:r>
        <w:br/>
      </w:r>
      <w:r>
        <w:t xml:space="preserve">Е</w:t>
      </w:r>
    </w:p>
    <w:p>
      <w:pPr>
        <w:pStyle w:val="Normal"/>
      </w:pPr>
      <w:r>
        <w:t xml:space="preserve">время, так и В координат </w:t>
      </w:r>
      <w:r>
        <w:br/>
      </w:r>
      <w:r>
        <w:t xml:space="preserve">(АМ</w:t>
      </w:r>
    </w:p>
    <w:p>
      <w:pPr>
        <w:pStyle w:val="Normal"/>
      </w:pPr>
      <w:r>
        <w:t xml:space="preserve">1 (МЕ А т ВРеМЯ (пунктирная прямай|</w:t>
      </w:r>
    </w:p>
    <w:p>
      <w:pPr>
        <w:pStyle w:val="Normal"/>
      </w:pPr>
      <w:r>
        <w:t xml:space="preserve">Здесь Р‚—давление кислорода в текуши/</w:t>
      </w:r>
    </w:p>
    <w:p>
      <w:pPr>
        <w:pStyle w:val="Normal"/>
      </w:pPr>
      <w:r>
        <w:t xml:space="preserve">момент времени, Р.ь давление кисл’</w:t>
      </w:r>
    </w:p>
    <w:p>
      <w:pPr>
        <w:pStyle w:val="Normal"/>
      </w:pPr>
      <w:r>
        <w:t xml:space="preserve">рода в момент достижения предела оки_</w:t>
      </w:r>
    </w:p>
    <w:p>
      <w:pPr>
        <w:pStyle w:val="Normal"/>
      </w:pPr>
      <w:r>
        <w:t xml:space="preserve">Рис. 1. Схема установки: 1 — прибор ления, А — исходное количество киел) </w:t>
      </w:r>
      <w:r>
        <w:br/>
      </w:r>
      <w:r>
        <w:t xml:space="preserve">для распыления; 8 — ловушки; 3—</w:t>
      </w:r>
    </w:p>
    <w:p>
      <w:pPr>
        <w:pStyle w:val="Normal"/>
      </w:pPr>
      <w:r>
        <w:t xml:space="preserve">тепловой манометр; 4—манометр Мак- рода в газовой фазе, М — количест </w:t>
      </w:r>
      <w:r>
        <w:br/>
      </w:r>
      <w:r>
        <w:t xml:space="preserve">Леода; 5 — самопишущий гальвано- поглощенного кислорода, соответству!.</w:t>
      </w:r>
    </w:p>
    <w:p>
      <w:pPr>
        <w:pStyle w:val="Normal"/>
      </w:pPr>
      <w:r>
        <w:t xml:space="preserve">метр щее установлению предела окисления’</w:t>
      </w:r>
    </w:p>
    <w:p>
      <w:pPr>
        <w:pStyle w:val="Normal"/>
      </w:pPr>
      <w:r>
        <w:t xml:space="preserve">| </w:t>
      </w:r>
      <w:r>
        <w:br/>
      </w:r>
      <w:r>
        <w:t xml:space="preserve">данном опыте, т. е. количество, погл </w:t>
      </w:r>
      <w:r>
        <w:br/>
      </w:r>
      <w:r>
        <w:t xml:space="preserve">щенное к 25-й минуте, п — количество поглощенного кислорода в тек.</w:t>
      </w:r>
    </w:p>
    <w:p>
      <w:pPr>
        <w:pStyle w:val="Normal"/>
      </w:pPr>
      <w:r>
        <w:t xml:space="preserve">щий момент времени. Данные исследования при 76°С в соответствующ </w:t>
      </w:r>
      <w:r>
        <w:br/>
      </w:r>
      <w:r>
        <w:t xml:space="preserve">координатах приведены на рис. 4. | </w:t>
      </w:r>
      <w:r>
        <w:br/>
      </w:r>
      <w:r>
        <w:t xml:space="preserve">Как видно из рисунков, представленные в указанных координат!» </w:t>
      </w:r>
      <w:r>
        <w:br/>
      </w:r>
      <w:r>
        <w:t xml:space="preserve">экспериментальные данные удовлетворительно укладываются на пряму! </w:t>
      </w:r>
      <w:r>
        <w:br/>
      </w:r>
      <w:r>
        <w:t xml:space="preserve">что свидетельствует о применимости выведенных уравнений для данно’ </w:t>
      </w:r>
      <w:r>
        <w:br/>
      </w:r>
      <w:r>
        <w:t xml:space="preserve">случая. Это обстоятельство дает возможность определить константы ск. </w:t>
      </w:r>
      <w:r>
        <w:br/>
      </w:r>
      <w:r>
        <w:t xml:space="preserve">рости процесса взаимодействия кислорода с поверхностью молибдена | </w:t>
      </w:r>
      <w:r>
        <w:br/>
      </w:r>
      <w:r>
        <w:t xml:space="preserve">тангенса угла наклона прямых рис. 3 и 4 [согласно уравнениям (Ва) </w:t>
      </w:r>
      <w:r>
        <w:br/>
      </w:r>
      <w:r>
        <w:t xml:space="preserve">(13а)]. </w:t>
      </w:r>
      <w:r>
        <w:br/>
      </w:r>
      <w:r>
        <w:t xml:space="preserve">Полученные значения констант скорости соответствуют для 20°С </w:t>
      </w:r>
      <w:r>
        <w:br/>
      </w:r>
      <w:r>
        <w:t xml:space="preserve">Ро,=2,6-10`? мм рт. ст. К ==3,8.103 сек. ' и для 76а и ВЕ </w:t>
      </w:r>
      <w:r>
        <w:br/>
      </w:r>
      <w:r>
        <w:t xml:space="preserve">И </w:t>
      </w:r>
      <w:r>
        <w:br/>
      </w:r>
      <w:r>
        <w:t xml:space="preserve">По данным для значений констант скорости можно оценить и значен) </w:t>
      </w:r>
      <w:r>
        <w:br/>
      </w:r>
      <w:r>
        <w:t xml:space="preserve">величин энергии активации. Для этого необходимо в уравнение (10) по </w:t>
      </w:r>
      <w:r>
        <w:br/>
      </w:r>
      <w:r>
        <w:t xml:space="preserve">ставить значение входящих в него постоянных величин. Для молибде </w:t>
      </w:r>
      <w:r>
        <w:br/>
      </w:r>
      <w:r>
        <w:t xml:space="preserve">значение с можно оценить, основываясь на кристаллохимических данны </w:t>
      </w:r>
      <w:r>
        <w:br/>
      </w:r>
      <w:r>
        <w:t xml:space="preserve">величиной с==1.10 15 см?. Тогда уравнение (10) будет иметь вид:</w:t>
      </w:r>
    </w:p>
    <w:p>
      <w:pPr>
        <w:pStyle w:val="Normal"/>
      </w:pPr>
      <w:r>
        <w:t xml:space="preserve">} </w:t>
      </w:r>
      <w:r>
        <w:br/>
      </w:r>
      <w:r>
        <w:t xml:space="preserve">К—6-10° тел ЕТ, (1</w:t>
      </w:r>
    </w:p>
    <w:p>
      <w:pPr>
        <w:pStyle w:val="Normal"/>
      </w:pPr>
      <w:r>
        <w:t xml:space="preserve">Кинетика взаимодействия газов с поверхностью ‘металлов 175</w:t>
      </w:r>
    </w:p>
    <w:p>
      <w:pPr>
        <w:pStyle w:val="Normal"/>
      </w:pPr>
      <w:r>
        <w:t xml:space="preserve">› К — константа скорости в сек. -1 Р.— давление в мм рт. ст., Г — тем- </w:t>
      </w:r>
      <w:r>
        <w:br/>
      </w:r>
      <w:r>
        <w:t xml:space="preserve">атура в °К} Ё — энергия активации в кал/моль, В — газовая посто-</w:t>
      </w:r>
    </w:p>
    <w:p>
      <w:pPr>
        <w:pStyle w:val="Normal"/>
      </w:pPr>
      <w:r>
        <w:t xml:space="preserve">’На основании полученных величин констант скорости при помощи </w:t>
      </w:r>
      <w:r>
        <w:br/>
      </w:r>
      <w:r>
        <w:t xml:space="preserve">‚леднего уравнения были оценены соответствующие величины энергии </w:t>
      </w:r>
      <w:r>
        <w:br/>
      </w:r>
      <w:r>
        <w:t xml:space="preserve">ивации. Последние оказались равными для процесса взаимодействия</w:t>
      </w:r>
    </w:p>
    <w:p>
      <w:pPr>
        <w:pStyle w:val="Normal"/>
      </w:pPr>
      <w:r>
        <w:t xml:space="preserve">ИА 722 20 29 @ р </w:t>
      </w:r>
      <w:r>
        <w:br/>
      </w:r>
      <w:r>
        <w:t xml:space="preserve">2, ИИ 2 мин</w:t>
      </w:r>
    </w:p>
    <w:p>
      <w:pPr>
        <w:pStyle w:val="Normal"/>
      </w:pPr>
      <w:r>
        <w:t xml:space="preserve">| Рис. 2 Рис. 3 </w:t>
      </w:r>
      <w:r>
        <w:br/>
      </w:r>
      <w:r>
        <w:t xml:space="preserve">6. 2. Кинетика взаимодействия О» © Мо: 1— 20°С, Ро, от 4.10-2 до 2,6-10-2 мм </w:t>
      </w:r>
      <w:r>
        <w:br/>
      </w:r>
      <w:r>
        <w:t xml:space="preserve">ист.; 2—76°С Ро, от 0,2 до 0,1 мм рт. ст. Время: для 76° С — верхние цифры, для </w:t>
      </w:r>
      <w:r>
        <w:br/>
      </w:r>
      <w:r>
        <w:t xml:space="preserve">20° С — нижние цифры </w:t>
      </w:r>
      <w:r>
        <w:br/>
      </w:r>
      <w:r>
        <w:t xml:space="preserve">7, </w:t>
      </w:r>
      <w:r>
        <w:br/>
      </w:r>
      <w:r>
        <w:t xml:space="preserve">. 3. Данные рис. 2 для 20°С в координатах 1е ИР — время (верхняя прямая)</w:t>
      </w:r>
    </w:p>
    <w:p>
      <w:pPr>
        <w:pStyle w:val="Normal"/>
      </w:pPr>
      <w:r>
        <w:t xml:space="preserve">А—п) № </w:t>
      </w:r>
      <w:r>
        <w:br/>
      </w:r>
      <w:r>
        <w:t xml:space="preserve">и вкоординатах Ипа — время (нижняя прямая)</w:t>
      </w:r>
    </w:p>
    <w:p>
      <w:pPr>
        <w:pStyle w:val="Normal"/>
      </w:pPr>
      <w:r>
        <w:t xml:space="preserve">ислорода с поверхностью молибдена при 20°С и Ро, = 2,6.102 мм </w:t>
      </w:r>
      <w:r>
        <w:br/>
      </w:r>
      <w:r>
        <w:t xml:space="preserve">шст. Е—8,7 ккал/моль и при 76°С и Ро, = 0,1 мм рт. ст. Е = </w:t>
      </w:r>
      <w:r>
        <w:br/>
      </w:r>
      <w:r>
        <w:t xml:space="preserve">= 12, 5 ккал/моль.</w:t>
      </w:r>
    </w:p>
    <w:p>
      <w:pPr>
        <w:pStyle w:val="Normal"/>
      </w:pPr>
      <w:r>
        <w:t xml:space="preserve">’ Интересно отметить, что скорость поглощения кислорода при темпера- </w:t>
      </w:r>
      <w:r>
        <w:br/>
      </w:r>
      <w:r>
        <w:t xml:space="preserve">ре 20° С больше, чем при 76° С. Это указывает на то, что процесс взаи- </w:t>
      </w:r>
      <w:r>
        <w:br/>
      </w:r>
      <w:r>
        <w:t xml:space="preserve">'одействия кислорода с молибденом при </w:t>
      </w:r>
      <w:r>
        <w:br/>
      </w:r>
      <w:r>
        <w:t xml:space="preserve">и 76° С происходит по несколько раз- 20 </w:t>
      </w:r>
      <w:r>
        <w:br/>
      </w:r>
      <w:r>
        <w:t xml:space="preserve">механизмам. | Е </w:t>
      </w:r>
      <w:r>
        <w:br/>
      </w:r>
      <w:r>
        <w:t xml:space="preserve">® Отмеченное обстоятельство заставляет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осторожностью осуществлять расчеты в * </w:t>
      </w:r>
      <w:r>
        <w:br/>
      </w:r>
      <w:r>
        <w:t xml:space="preserve">нергии активации по данным достаточно “ = </w:t>
      </w:r>
      <w:r>
        <w:br/>
      </w:r>
      <w:r>
        <w:t xml:space="preserve">‘алеко отстоящих температур. В нашем 10</w:t>
      </w:r>
    </w:p>
    <w:p>
      <w:pPr>
        <w:pStyle w:val="Normal"/>
      </w:pPr>
      <w:r>
        <w:t xml:space="preserve">1сследовании изменение механизма выяв-</w:t>
      </w:r>
    </w:p>
    <w:p>
      <w:pPr>
        <w:pStyle w:val="Normal"/>
      </w:pPr>
      <w:r>
        <w:t xml:space="preserve">ется в кажущемся качественном нару- 05</w:t>
      </w:r>
    </w:p>
    <w:p>
      <w:pPr>
        <w:pStyle w:val="Normal"/>
      </w:pPr>
      <w:r>
        <w:t xml:space="preserve">онии законов химической кинетики; в</w:t>
      </w:r>
    </w:p>
    <w:p>
      <w:pPr>
        <w:pStyle w:val="Normal"/>
      </w:pPr>
      <w:r>
        <w:t xml:space="preserve">{фугих же случаях, не обнаруживаясь</w:t>
      </w:r>
    </w:p>
    <w:p>
      <w:pPr>
        <w:pStyle w:val="Normal"/>
      </w:pPr>
      <w:r>
        <w:t xml:space="preserve">качественно, это изменение механизма ТУ 90</w:t>
      </w:r>
    </w:p>
    <w:p>
      <w:pPr>
        <w:pStyle w:val="Normal"/>
      </w:pPr>
      <w:r>
        <w:t xml:space="preserve">бусловливает ошибку в вычисляемой $, мин</w:t>
      </w:r>
    </w:p>
    <w:p>
      <w:pPr>
        <w:pStyle w:val="Normal"/>
      </w:pPr>
      <w:r>
        <w:t xml:space="preserve">еее Рис. 4. Данные рис. 2 для 76°Св</w:t>
      </w:r>
    </w:p>
    <w:p>
      <w:pPr>
        <w:pStyle w:val="Normal"/>
      </w:pPr>
      <w:r>
        <w:t xml:space="preserve">° Более подробно вопрос о кажущихся Р,</w:t>
      </w:r>
    </w:p>
    <w:p>
      <w:pPr>
        <w:pStyle w:val="Normal"/>
      </w:pPr>
      <w:r>
        <w:t xml:space="preserve">ротиворечиях в данных об энергиях ак- координатах 85 —ъ_ РР. РЕМ</w:t>
      </w:r>
    </w:p>
    <w:p>
      <w:pPr>
        <w:pStyle w:val="Normal"/>
      </w:pPr>
      <w:r>
        <w:t xml:space="preserve">ивации процессов в твердых телах был</w:t>
      </w:r>
    </w:p>
    <w:p>
      <w:pPr>
        <w:pStyle w:val="Normal"/>
      </w:pPr>
      <w:r>
        <w:t xml:space="preserve">мотрен В. И. Архаровым [1].</w:t>
      </w:r>
    </w:p>
    <w:p>
      <w:pPr>
        <w:pStyle w:val="Normal"/>
      </w:pPr>
      <w:r>
        <w:t xml:space="preserve">Тот факт, что в нашем случае значение константы скорости для 20° С</w:t>
      </w:r>
    </w:p>
    <w:p>
      <w:pPr>
        <w:pStyle w:val="Normal"/>
      </w:pPr>
      <w:r>
        <w:t xml:space="preserve">азалось выше, чем для 76° С, указывает на то, что в исследованиях при </w:t>
      </w:r>
      <w:r>
        <w:br/>
      </w:r>
      <w:r>
        <w:t xml:space="preserve">ичных температурах обнаруживаются разные стадии процесса взаи-</w:t>
      </w:r>
    </w:p>
    <w:p>
      <w:pPr>
        <w:pStyle w:val="Normal"/>
      </w:pPr>
      <w:r>
        <w:t xml:space="preserve">176 В. А. Арсламбеков</w:t>
      </w:r>
    </w:p>
    <w:p>
      <w:pPr>
        <w:pStyle w:val="Normal"/>
      </w:pPr>
      <w:r>
        <w:t xml:space="preserve">модействия кислорода с поверхностью молибдена, связанные с разн </w:t>
      </w:r>
      <w:r>
        <w:br/>
      </w:r>
      <w:r>
        <w:t xml:space="preserve">значениями энергии активации. Так, в опыте при 20° С, по-видимому </w:t>
      </w:r>
      <w:r>
        <w:br/>
      </w:r>
      <w:r>
        <w:t xml:space="preserve">проявляется взаимодействие кислорода лишь с наиболее активными 1 </w:t>
      </w:r>
      <w:r>
        <w:br/>
      </w:r>
      <w:r>
        <w:t xml:space="preserve">верхностными атомами, в то время как при 76° С взаимодействие распр ‹ </w:t>
      </w:r>
      <w:r>
        <w:br/>
      </w:r>
      <w:r>
        <w:t xml:space="preserve">страняется на менес активные атомы. В качестве таковых можно ра </w:t>
      </w:r>
      <w:r>
        <w:br/>
      </w:r>
      <w:r>
        <w:t xml:space="preserve">сматривать и атомы, расположенные в следующей нижележащей плоск@ </w:t>
      </w:r>
      <w:r>
        <w:br/>
      </w:r>
      <w:r>
        <w:t xml:space="preserve">сти кристаллической решетки металла. Из рассмотрения расположени </w:t>
      </w:r>
      <w:r>
        <w:br/>
      </w:r>
      <w:r>
        <w:t xml:space="preserve">центральных атомов в объемноцентрированной решетке молибдена видне </w:t>
      </w:r>
      <w:r>
        <w:br/>
      </w:r>
      <w:r>
        <w:t xml:space="preserve">что они также способны к непосредственному взаимодействию с кислё </w:t>
      </w:r>
      <w:r>
        <w:br/>
      </w:r>
      <w:r>
        <w:t xml:space="preserve">родом. Однако совершенно очевидно, что взаимодействие с этими частичи </w:t>
      </w:r>
      <w:r>
        <w:br/>
      </w:r>
      <w:r>
        <w:t xml:space="preserve">экранированными атомами связано с необходимостью более высокой эне] </w:t>
      </w:r>
      <w:r>
        <w:br/>
      </w:r>
      <w:r>
        <w:t xml:space="preserve">гии активации. В пользу этого предположения говорят и вычисленные знач </w:t>
      </w:r>
      <w:r>
        <w:br/>
      </w:r>
      <w:r>
        <w:t xml:space="preserve">ния энергий активации. Так, ‚Для 20° С энергия активации оказалась | </w:t>
      </w:r>
      <w:r>
        <w:br/>
      </w:r>
      <w:r>
        <w:t xml:space="preserve">ной —8,7 ккал/моль, для 76° С она равна —12,5 ккал/моль.</w:t>
      </w:r>
    </w:p>
    <w:p>
      <w:pPr>
        <w:pStyle w:val="Normal"/>
      </w:pPr>
      <w:r>
        <w:t xml:space="preserve">Возможно, что различия в значениях энергии активации обубловл </w:t>
      </w:r>
      <w:r>
        <w:br/>
      </w:r>
      <w:r>
        <w:t xml:space="preserve">тем, что при более высоких температурах протекает процесс присоединй. </w:t>
      </w:r>
      <w:r>
        <w:br/>
      </w:r>
      <w:r>
        <w:t xml:space="preserve">ния не только первого атома кислорода, а и последующих, приводящи </w:t>
      </w:r>
      <w:r>
        <w:br/>
      </w:r>
      <w:r>
        <w:t xml:space="preserve">к формированию стехиометрически насыщенного окисла, наприме </w:t>
      </w:r>
      <w:r>
        <w:br/>
      </w:r>
      <w:r>
        <w:t xml:space="preserve">МоО2 или МоОз. |</w:t>
      </w:r>
    </w:p>
    <w:p>
      <w:pPr>
        <w:pStyle w:val="Normal"/>
      </w:pPr>
      <w:r>
        <w:t xml:space="preserve">Представляет интерес сопоставить результаты настоящего исследове </w:t>
      </w:r>
      <w:r>
        <w:br/>
      </w:r>
      <w:r>
        <w:t xml:space="preserve">ния с данными других авторов [2—6] по взаимодействию кислорода </w:t>
      </w:r>
      <w:r>
        <w:br/>
      </w:r>
      <w:r>
        <w:t xml:space="preserve">конденсированными пленками металлов. Согласно исследованиям Райдт </w:t>
      </w:r>
      <w:r>
        <w:br/>
      </w:r>
      <w:r>
        <w:t xml:space="preserve">ла, Трепнелла и Лэниона [4, 5], данные, характеризующие взаимодействя| </w:t>
      </w:r>
      <w:r>
        <w:br/>
      </w:r>
      <w:r>
        <w:t xml:space="preserve">кислорода с вольфрамом и молибденом при низких температурах, удовле! </w:t>
      </w:r>
      <w:r>
        <w:br/>
      </w:r>
      <w:r>
        <w:t xml:space="preserve">ворительно укладываются на прямую линию, если представить их в ко9] </w:t>
      </w:r>
      <w:r>
        <w:br/>
      </w:r>
      <w:r>
        <w:t xml:space="preserve">динатах 1еР — время. Экспериментальные данные [4, 5], получены в усл( </w:t>
      </w:r>
      <w:r>
        <w:br/>
      </w:r>
      <w:r>
        <w:t xml:space="preserve">виях, когда в газовой фазе исходное количество кислорода гораздо мен </w:t>
      </w:r>
      <w:r>
        <w:br/>
      </w:r>
      <w:r>
        <w:t xml:space="preserve">ше, чем может прореагировать с поверхностью металла, т. е. относите </w:t>
      </w:r>
      <w:r>
        <w:br/>
      </w:r>
      <w:r>
        <w:t xml:space="preserve">к случаю, когда АХМ и даже А&lt;\.</w:t>
      </w:r>
    </w:p>
    <w:p>
      <w:pPr>
        <w:pStyle w:val="Normal"/>
      </w:pPr>
      <w:r>
        <w:t xml:space="preserve">Данные [4] по взаимодействию кислорода с вольфрамом для каждо </w:t>
      </w:r>
      <w:r>
        <w:br/>
      </w:r>
      <w:r>
        <w:t xml:space="preserve">порции удовлетворительно согласуются с полученным уравнением (138) </w:t>
      </w:r>
      <w:r>
        <w:br/>
      </w:r>
      <w:r>
        <w:t xml:space="preserve">Некоторое отклонение от прямолинейности для данных, полученных </w:t>
      </w:r>
      <w:r>
        <w:br/>
      </w:r>
      <w:r>
        <w:t xml:space="preserve">[5], вероятно, связано с тем, что не полностью выполняется услови </w:t>
      </w:r>
      <w:r>
        <w:br/>
      </w:r>
      <w:r>
        <w:t xml:space="preserve">А &lt; М, а также, вероятно, и с тем, что в этих условиях могут иметь мест </w:t>
      </w:r>
      <w:r>
        <w:br/>
      </w:r>
      <w:r>
        <w:t xml:space="preserve">два процесса — быстрое и медленное поглощение кислорода.</w:t>
      </w:r>
    </w:p>
    <w:p>
      <w:pPr>
        <w:pStyle w:val="Normal"/>
      </w:pPr>
      <w:r>
        <w:t xml:space="preserve">Автор выражает глубокую признательность К. М. Горбуновой за п </w:t>
      </w:r>
      <w:r>
        <w:br/>
      </w:r>
      <w:r>
        <w:t xml:space="preserve">стоянный интерес к работе, обсуждение результатов и просмотр рукой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ь Выводы</w:t>
      </w:r>
    </w:p>
    <w:p>
      <w:pPr>
        <w:pStyle w:val="Normal"/>
      </w:pPr>
      <w:r>
        <w:t xml:space="preserve">1. Подвергнут теоретическому рассмотрению процесс взаимодействи </w:t>
      </w:r>
      <w:r>
        <w:br/>
      </w:r>
      <w:r>
        <w:t xml:space="preserve">газов с поверхностью твердых тел с учетом диффузии компонентов в фа: </w:t>
      </w:r>
      <w:r>
        <w:br/>
      </w:r>
      <w:r>
        <w:t xml:space="preserve">поверхностного соединения. Выведены кинетические уравнения для пр. </w:t>
      </w:r>
      <w:r>
        <w:br/>
      </w:r>
      <w:r>
        <w:t xml:space="preserve">цессов при повышенных температурах и низких давлениях, а также дл </w:t>
      </w:r>
      <w:r>
        <w:br/>
      </w:r>
      <w:r>
        <w:t xml:space="preserve">первичной стадии поверхностного взаимодействия газа с металлом. По </w:t>
      </w:r>
      <w:r>
        <w:br/>
      </w:r>
      <w:r>
        <w:t xml:space="preserve">леднее уравнение при применении его к процессам, ограниченным пред </w:t>
      </w:r>
      <w:r>
        <w:br/>
      </w:r>
      <w:r>
        <w:t xml:space="preserve">лом, позволяет оценить энергию активации по данным для одной темп </w:t>
      </w:r>
      <w:r>
        <w:br/>
      </w:r>
      <w:r>
        <w:t xml:space="preserve">ратуры.</w:t>
      </w:r>
    </w:p>
    <w:p>
      <w:pPr>
        <w:pStyle w:val="Normal"/>
      </w:pPr>
      <w:r>
        <w:t xml:space="preserve">2. При помощи манометрического метода изучен процесс окисления </w:t>
      </w:r>
      <w:r>
        <w:br/>
      </w:r>
      <w:r>
        <w:t xml:space="preserve">молибдена при 20 и 76°С, полученного конденсацией пара металла </w:t>
      </w:r>
      <w:r>
        <w:br/>
      </w:r>
      <w:r>
        <w:t xml:space="preserve">вакууме.</w:t>
      </w:r>
    </w:p>
    <w:p>
      <w:pPr>
        <w:pStyle w:val="Normal"/>
      </w:pPr>
      <w:r>
        <w:t xml:space="preserve">3. Показано, что кинетические данные по окислению молибдена удо </w:t>
      </w:r>
      <w:r>
        <w:br/>
      </w:r>
      <w:r>
        <w:t xml:space="preserve">летворительно описываются выведенными для этого случая уравнениям,</w:t>
      </w:r>
    </w:p>
    <w:p>
      <w:pPr>
        <w:pStyle w:val="Normal"/>
      </w:pPr>
      <w:r>
        <w:t xml:space="preserve">4. Определены константы скорости первичной стадии окисления м </w:t>
      </w:r>
      <w:r>
        <w:br/>
      </w:r>
      <w:r>
        <w:t xml:space="preserve">либдена, на основании которых оценены значения энергии активаце </w:t>
      </w:r>
      <w:r>
        <w:br/>
      </w:r>
      <w:r>
        <w:t xml:space="preserve">величинами порядка Ё = 8,7 ккал/моль для 20° С и Е == 12,5 ккал/мо, </w:t>
      </w:r>
      <w:r>
        <w:br/>
      </w:r>
      <w:r>
        <w:t xml:space="preserve">для 76° С.</w:t>
      </w:r>
    </w:p>
    <w:p>
      <w:pPr>
        <w:pStyle w:val="Normal"/>
      </w:pPr>
      <w:r>
        <w:t xml:space="preserve">Кинетика ' взаимодействия газов ос поверхностью металлов ии</w:t>
      </w:r>
    </w:p>
    <w:p>
      <w:pPr>
        <w:pStyle w:val="Normal"/>
      </w:pPr>
      <w:r>
        <w:t xml:space="preserve">5. Различия в значениях энергии активации, выявляемые в процес- </w:t>
      </w:r>
      <w:r>
        <w:br/>
      </w:r>
      <w:r>
        <w:t xml:space="preserve">х, проводимых при разных условиях (температур и давлений кислорода), </w:t>
      </w:r>
      <w:r>
        <w:br/>
      </w:r>
      <w:r>
        <w:t xml:space="preserve">‘ссмотрены на основе предположения о разном характере взаимодей- </w:t>
      </w:r>
      <w:r>
        <w:br/>
      </w:r>
      <w:r>
        <w:t xml:space="preserve">вия молекул газа с самыми поверхностными атомами кристаллической </w:t>
      </w:r>
      <w:r>
        <w:br/>
      </w:r>
      <w:r>
        <w:t xml:space="preserve">шетки и с атомами, расположенными несколько глубже, однако также </w:t>
      </w:r>
      <w:r>
        <w:br/>
      </w:r>
      <w:r>
        <w:t xml:space="preserve">ступными для непосредственного взаимодействия.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29.Х1.1956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‚ В. И. Архаров, Труды Института физики металлов, Уральского филиала АН </w:t>
      </w:r>
      <w:r>
        <w:br/>
      </w:r>
      <w:r>
        <w:t xml:space="preserve">5.</w:t>
      </w:r>
    </w:p>
    <w:p>
      <w:pPr>
        <w:pStyle w:val="Normal"/>
      </w:pPr>
      <w:r>
        <w:t xml:space="preserve">СССР, вып. 16, 40, </w:t>
      </w:r>
      <w:r>
        <w:br/>
      </w:r>
      <w:r>
        <w:t xml:space="preserve">_В. М. У. Тгарве!1, СвешазотрИов, Гоп4оп, Ви Йегмог $ Заеп с РЕБ:</w:t>
      </w:r>
    </w:p>
    <w:p>
      <w:pPr>
        <w:pStyle w:val="Normal"/>
      </w:pPr>
      <w:r>
        <w:t xml:space="preserve">сам опз, 1955.</w:t>
      </w:r>
    </w:p>
    <w:p>
      <w:pPr>
        <w:pStyle w:val="Normal"/>
      </w:pPr>
      <w:r>
        <w:t xml:space="preserve">В. М. М. Тгарпе!1, Ргос. Воу. 50с., 218, 566, 1953.</w:t>
      </w:r>
    </w:p>
    <w:p>
      <w:pPr>
        <w:pStyle w:val="Normal"/>
      </w:pPr>
      <w:r>
        <w:t xml:space="preserve">ИЕ. К: В: Чеа1, Е, В. 5. а. В. М. №. Тгарпве!1, Ргос. Воу. 50с., 205, 409, </w:t>
      </w:r>
      <w:r>
        <w:br/>
      </w:r>
      <w:r>
        <w:t xml:space="preserve">1</w:t>
      </w:r>
    </w:p>
    <w:p>
      <w:pPr>
        <w:pStyle w:val="Normal"/>
      </w:pPr>
      <w:r>
        <w:t xml:space="preserve">951. </w:t>
      </w:r>
      <w:r>
        <w:br/>
      </w:r>
      <w:r>
        <w:t xml:space="preserve">‚М.А. Н. Гавуом а. В. М. У. Тгарпе!1, Ргос. Воу. 50с., 227, 387, 1955. </w:t>
      </w:r>
      <w:r>
        <w:br/>
      </w:r>
      <w:r>
        <w:t xml:space="preserve">Т.В. Ср: шоу а. В. М. М. Тгарле! 1 Ргос. Воу. 506., 234, 405, 1956.</w:t>
      </w:r>
    </w:p>
    <w:p>
      <w:pPr>
        <w:pStyle w:val="Normal"/>
      </w:pPr>
      <w:r>
        <w:t xml:space="preserve">№ ТНЕ КМЕТ! ОЕ ТНЕ ТУТЕВАСТОМ ВЕТУЕЕМ САЗЕЗ АМО МЕТАШЛС </w:t>
      </w:r>
      <w:r>
        <w:br/>
      </w:r>
      <w:r>
        <w:t xml:space="preserve">ЗОВЕАСЕЗ</w:t>
      </w:r>
    </w:p>
    <w:p>
      <w:pPr>
        <w:pStyle w:val="Normal"/>
      </w:pPr>
      <w:r>
        <w:t xml:space="preserve">У. А. Атчат6вегох (Мозсош)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Та \е ргезепф зба4у ап аМешрё Ваз Бееп та4е {$0 Дезст1Ье $ве пцегасНоп Бебжееп </w:t>
      </w:r>
      <w:r>
        <w:br/>
      </w:r>
      <w:r>
        <w:t xml:space="preserve">ез ап4 &amp;пе зиг{асе оЁ а зо! Ъоду оп {№е Ъаз1з о# {пе со110п {Теогу аПоуиз ют 1е </w:t>
      </w:r>
      <w:r>
        <w:br/>
      </w:r>
      <w:r>
        <w:t xml:space="preserve">1еп1зВтпепф 0о{ (Ве асйуе зит{асе “сетбегз“ топов а{фюта1с 91 аз10т. Кейс едиаИопз </w:t>
      </w:r>
      <w:r>
        <w:br/>
      </w:r>
      <w:r>
        <w:t xml:space="preserve">туед ш Ме 126 оЁ (Пезе сопсерйолз 4езст1Ъе {№е ргосезз Гог {1е сазез: (а) В12Ъ 4ет- </w:t>
      </w:r>
      <w:r>
        <w:br/>
      </w:r>
      <w:r>
        <w:t xml:space="preserve">абитез ап4 10% саз ргеззатез (Ппеаг ге]айотзи1р), (Ъ) 11а] теасМоп о{ {Ве дазез ап4 </w:t>
      </w:r>
      <w:r>
        <w:br/>
      </w:r>
      <w:r>
        <w:t xml:space="preserve">| шефа] Боб аб сопзбаюв ртеззигез аз уе аз аб сспзбапф уолтез. Тве едиаНопз рег- </w:t>
      </w:r>
      <w:r>
        <w:br/>
      </w:r>
      <w:r>
        <w:t xml:space="preserve">Ипе еуашаИоп о{ {\е асйуайоп епегоу {гота даба {ог а зшо]е фетрегайите аге ш </w:t>
      </w:r>
      <w:r>
        <w:br/>
      </w:r>
      <w:r>
        <w:t xml:space="preserve">з{асбогу астеетепь \ИВ ехрегипета! 4аба оп \е ох!Чайоп о{ то!уЪдепаш оЪ- </w:t>
      </w:r>
      <w:r>
        <w:br/>
      </w:r>
      <w:r>
        <w:t xml:space="preserve">е4 \6В Ме а! оЁГа тапотейле шебшо4, аз же аз у е ехрегииетфа] даёа оЁ </w:t>
      </w:r>
      <w:r>
        <w:br/>
      </w:r>
      <w:r>
        <w:t xml:space="preserve">т ацбвог$.</w:t>
      </w:r>
    </w:p>
    <w:p>
      <w:pPr>
        <w:pStyle w:val="Normal"/>
      </w:pPr>
      <w:r>
        <w:t xml:space="preserve">КФХ, №1</w:t>
      </w:r>
    </w:p>
    <w:p>
      <w:pPr>
        <w:pStyle w:val="Normal"/>
      </w:pPr>
      <w:r>
        <w:t xml:space="preserve">БУРНАЛ ФИЗИЧЕСКОЙ химии </w:t>
      </w:r>
      <w:r>
        <w:br/>
      </w:r>
      <w:r>
        <w:t xml:space="preserve">рр | </w:t>
      </w:r>
      <w:r>
        <w:br/>
      </w:r>
      <w:r>
        <w:t xml:space="preserve">Т. хххиИ 19658 №.</w:t>
      </w:r>
    </w:p>
    <w:p>
      <w:pPr>
        <w:pStyle w:val="Normal"/>
      </w:pPr>
      <w:r>
        <w:t xml:space="preserve">ПОЛУПРОВОДНИКОВЫЕ СВОЙСТВА ФТАЛОЦИАНИНОВ</w:t>
      </w:r>
    </w:p>
    <w:p>
      <w:pPr>
        <w:pStyle w:val="Normal"/>
      </w:pPr>
      <w:r>
        <w:t xml:space="preserve">1. ЭЛЕКТРОПРОВОДНОСТЬ И ФОТОПРОВОДИМОСТЬ ФТАЛОЦИАНИНОВ </w:t>
      </w:r>
      <w:r>
        <w:br/>
      </w:r>
      <w:r>
        <w:t xml:space="preserve">В ВАКУУМЕ И В КИСЛОРОДЕ</w:t>
      </w:r>
    </w:p>
    <w:p>
      <w:pPr>
        <w:pStyle w:val="Normal"/>
      </w:pPr>
      <w:r>
        <w:t xml:space="preserve">А. Т. Вартанян и И. А. Карпович</w:t>
      </w:r>
    </w:p>
    <w:p>
      <w:pPr>
        <w:pStyle w:val="Normal"/>
      </w:pPr>
      <w:r>
        <w:t xml:space="preserve">Ранее одним из нас [1] было показано, что твердые слои "фталоциа </w:t>
      </w:r>
      <w:r>
        <w:br/>
      </w:r>
      <w:r>
        <w:t xml:space="preserve">нинов обладают заметной электропроводностью, возрастающей при щ </w:t>
      </w:r>
      <w:r>
        <w:br/>
      </w:r>
      <w:r>
        <w:t xml:space="preserve">вышении температуры по экспоненциальному закону. Из этого и некс </w:t>
      </w:r>
      <w:r>
        <w:br/>
      </w:r>
      <w:r>
        <w:t xml:space="preserve">торых других свойств было сделано заключение, что фталоцианины явля. </w:t>
      </w:r>
      <w:r>
        <w:br/>
      </w:r>
      <w:r>
        <w:t xml:space="preserve">ются электронными полупроводниками. Аналогичный результат незави› </w:t>
      </w:r>
      <w:r>
        <w:br/>
      </w:r>
      <w:r>
        <w:t xml:space="preserve">симо был получен Эли [2] на основании исследования электропроводност </w:t>
      </w:r>
      <w:r>
        <w:br/>
      </w:r>
      <w:r>
        <w:t xml:space="preserve">порошков фталоцианина (без металла) и фталоцианина меди. |</w:t>
      </w:r>
    </w:p>
    <w:p>
      <w:pPr>
        <w:pStyle w:val="Normal"/>
      </w:pPr>
      <w:r>
        <w:t xml:space="preserve">В упомянутых работах для термической энергии активации = были получен </w:t>
      </w:r>
      <w:r>
        <w:br/>
      </w:r>
      <w:r>
        <w:t xml:space="preserve">сильно расходящиеся значения: 0,87 [1] и2,4 [2] еу для фталови и 1,3 </w:t>
      </w:r>
      <w:r>
        <w:br/>
      </w:r>
      <w:r>
        <w:t xml:space="preserve">2, 17 [2] еу для фталоцианина меди. Это расхождение было обусловлено, по-видимом! | </w:t>
      </w:r>
      <w:r>
        <w:br/>
      </w:r>
      <w:r>
        <w:t xml:space="preserve">сильным влиянием фактора упаковки на электропроводность органических порошко’ </w:t>
      </w:r>
      <w:r>
        <w:br/>
      </w:r>
      <w:r>
        <w:t xml:space="preserve">[3], так как позже для порошка фталоцианина, подвергнутого давлению 80 кг/см </w:t>
      </w:r>
      <w:r>
        <w:br/>
      </w:r>
      <w:r>
        <w:t xml:space="preserve">Эли с сотрудниками [4] получили = ^^ 0,95 еУ, согласующееся с результатом р.’ </w:t>
      </w:r>
      <w:r>
        <w:br/>
      </w:r>
      <w:r>
        <w:t xml:space="preserve">боты [1]. у</w:t>
      </w:r>
    </w:p>
    <w:p>
      <w:pPr>
        <w:pStyle w:val="Normal"/>
      </w:pPr>
      <w:r>
        <w:t xml:space="preserve">В работах Эли предполагалось, что электропроводность является собственной. Уч!) </w:t>
      </w:r>
      <w:r>
        <w:br/>
      </w:r>
      <w:r>
        <w:t xml:space="preserve">тывая согласие результатов, полученных в работах [1] и [4], можно было думать, 91. </w:t>
      </w:r>
      <w:r>
        <w:br/>
      </w:r>
      <w:r>
        <w:t xml:space="preserve">термическая энергия активации фталоцианина, характеризующая ширину запреще! " </w:t>
      </w:r>
      <w:r>
        <w:br/>
      </w:r>
      <w:r>
        <w:t xml:space="preserve">ной зоны, составляет — 0,9 е\у. Однако, использовав высокочастотный метод изм" </w:t>
      </w:r>
      <w:r>
        <w:br/>
      </w:r>
      <w:r>
        <w:t xml:space="preserve">рения электропроводности, позволяющий исключить влияние переходных сопротивли , </w:t>
      </w:r>
      <w:r>
        <w:br/>
      </w:r>
      <w:r>
        <w:t xml:space="preserve">ний, Эли и Парфит [5] нашли для фталоцианина = = 1,5 еУ. Полученные ранее низки | </w:t>
      </w:r>
      <w:r>
        <w:br/>
      </w:r>
      <w:r>
        <w:t xml:space="preserve">значения авторы приписывают примесной проводимости, связанной с присутствием сл(› </w:t>
      </w:r>
      <w:r>
        <w:br/>
      </w:r>
      <w:r>
        <w:t xml:space="preserve">дов металла. Остается неясным, почему при использовании высокочастотной методик ' </w:t>
      </w:r>
      <w:r>
        <w:br/>
      </w:r>
      <w:r>
        <w:t xml:space="preserve">было получено более высокое значение =, чем при использовании обычного метод!) </w:t>
      </w:r>
      <w:r>
        <w:br/>
      </w:r>
      <w:r>
        <w:t xml:space="preserve">Возможно, что в исследовании Эли и Парфита существенное значение имело помещен? \› </w:t>
      </w:r>
      <w:r>
        <w:br/>
      </w:r>
      <w:r>
        <w:t xml:space="preserve">образцов. в высокий вакуум.</w:t>
      </w:r>
    </w:p>
    <w:p>
      <w:pPr>
        <w:pStyle w:val="Normal"/>
      </w:pPr>
      <w:r>
        <w:t xml:space="preserve">Одним из нас [1] уже было установлено, что электропроводность слоев металлич </w:t>
      </w:r>
      <w:r>
        <w:br/>
      </w:r>
      <w:r>
        <w:t xml:space="preserve">ских комплексов фталоцианина значительно увеличивается в присутствии кислород </w:t>
      </w:r>
      <w:r>
        <w:br/>
      </w:r>
      <w:r>
        <w:t xml:space="preserve">и при этом уменьшается энергия активации. Более слабое влияние кислород оказыва |" </w:t>
      </w:r>
      <w:r>
        <w:br/>
      </w:r>
      <w:r>
        <w:t xml:space="preserve">на слои фталоцианина. В работе [1] не удалось, однако, получить доказательств со. </w:t>
      </w:r>
      <w:r>
        <w:br/>
      </w:r>
      <w:r>
        <w:t xml:space="preserve">ственного характера проводимости фталоцианинов в вакууме и поэтому нельзя был) </w:t>
      </w:r>
      <w:r>
        <w:br/>
      </w:r>
      <w:r>
        <w:t xml:space="preserve">установить характер повышенной электропроводности в присутствии кислорода. |</w:t>
      </w:r>
    </w:p>
    <w:p>
      <w:pPr>
        <w:pStyle w:val="Normal"/>
      </w:pPr>
      <w:r>
        <w:t xml:space="preserve">Таким образом в настоящее время еще нет достаточной ясности, как в вопрос!</w:t>
      </w:r>
    </w:p>
    <w:p>
      <w:pPr>
        <w:pStyle w:val="Normal"/>
      </w:pPr>
      <w:r>
        <w:t xml:space="preserve">| </w:t>
      </w:r>
      <w:r>
        <w:br/>
      </w:r>
      <w:r>
        <w:t xml:space="preserve">о собственной проводимости фталоцианинов (особенно металлических комплексов), та’ </w:t>
      </w:r>
      <w:r>
        <w:br/>
      </w:r>
      <w:r>
        <w:t xml:space="preserve">и в вопросе о влиянии кислорода на их электропроводность. № </w:t>
      </w:r>
      <w:r>
        <w:br/>
      </w:r>
      <w:r>
        <w:t xml:space="preserve">Слои фталоцианинов обладают также фотопроводимостью. Этот факт был устано! </w:t>
      </w:r>
      <w:r>
        <w:br/>
      </w:r>
      <w:r>
        <w:t xml:space="preserve">лен одним из нас еще в 1947 г., о чем упоминается в статье А. А. Красновского [6_ </w:t>
      </w:r>
      <w:r>
        <w:br/>
      </w:r>
      <w:r>
        <w:t xml:space="preserve">Вследствие малой чувствительности использованной тогда измерительной схемы нё’ </w:t>
      </w:r>
      <w:r>
        <w:br/>
      </w:r>
      <w:r>
        <w:t xml:space="preserve">блюдаемые эффекты были сравнительно невелики, и поэтому возникли некоторые сом | </w:t>
      </w:r>
      <w:r>
        <w:br/>
      </w:r>
      <w:r>
        <w:t xml:space="preserve">нения: не обязано ли увеличение проводимости при освещении тепловому действию св. </w:t>
      </w:r>
      <w:r>
        <w:br/>
      </w:r>
      <w:r>
        <w:t xml:space="preserve">та [1]. Последующее изучение показало, однако, что фотопроводимость, действительн‹ . </w:t>
      </w:r>
      <w:r>
        <w:br/>
      </w:r>
      <w:r>
        <w:t xml:space="preserve">имеет место. О фотопроводимости фталоцианина меди на воздухе сообщил также Мейе </w:t>
      </w:r>
      <w:r>
        <w:br/>
      </w:r>
      <w:r>
        <w:t xml:space="preserve">[7]. Детально фотопроводимость фталоцианинов до сих пор не исследовалась. Фото </w:t>
      </w:r>
      <w:r>
        <w:br/>
      </w:r>
      <w:r>
        <w:t xml:space="preserve">э. д. с. в слоях фталоцианинов исследовали методом конденсатора Е. К. Пуцейко | </w:t>
      </w:r>
      <w:r>
        <w:br/>
      </w:r>
      <w:r>
        <w:t xml:space="preserve">А. Н. Теренин {[8, 9].</w:t>
      </w:r>
    </w:p>
    <w:p>
      <w:pPr>
        <w:pStyle w:val="Normal"/>
      </w:pPr>
      <w:r>
        <w:t xml:space="preserve">В последнее время нами было предпринято более детальное исследс </w:t>
      </w:r>
      <w:r>
        <w:br/>
      </w:r>
      <w:r>
        <w:t xml:space="preserve">вание электропроводности и фотопроводимости слоев фталоцианина </w:t>
      </w:r>
      <w:r>
        <w:br/>
      </w:r>
      <w:r>
        <w:t xml:space="preserve">его некоторых металлических комплексов в вакууме и в атмосфере кис ' </w:t>
      </w:r>
      <w:r>
        <w:br/>
      </w:r>
      <w:r>
        <w:t xml:space="preserve">лорода. Предварительное сообщение о полученных результатах был </w:t>
      </w:r>
      <w:r>
        <w:br/>
      </w:r>
      <w:r>
        <w:t xml:space="preserve">опубликовано ранее [10]. В данной статье эти результаты рассматриваюте </w:t>
      </w:r>
      <w:r>
        <w:br/>
      </w:r>
      <w:r>
        <w:t xml:space="preserve">более подробно. |</w:t>
      </w:r>
    </w:p>
    <w:p>
      <w:pPr>
        <w:pStyle w:val="Normal"/>
      </w:pPr>
      <w:r>
        <w:t xml:space="preserve">Электропроводность и фотопроводимость фталоцианинов 179</w:t>
      </w:r>
    </w:p>
    <w:p>
      <w:pPr>
        <w:pStyle w:val="Normal"/>
      </w:pPr>
      <w:r>
        <w:t xml:space="preserve">\ Экспериментальная часть =</w:t>
      </w:r>
    </w:p>
    <w:p>
      <w:pPr>
        <w:pStyle w:val="Normal"/>
      </w:pPr>
      <w:r>
        <w:t xml:space="preserve">Установка, на которой производилось исследование электропроводности и фото- </w:t>
      </w:r>
      <w:r>
        <w:br/>
      </w:r>
      <w:r>
        <w:t xml:space="preserve">проводимости, была описана ранее [11]. Слои фталоцианинов, толщиной от 0,1 </w:t>
      </w:r>
      <w:r>
        <w:br/>
      </w:r>
      <w:r>
        <w:t xml:space="preserve">'«тонкие» слои) до нескольких микрон (чтолстые» слои), наносились возгонкой краси- </w:t>
      </w:r>
      <w:r>
        <w:br/>
      </w:r>
      <w:r>
        <w:t xml:space="preserve">геля в вакууме на поверхность кварцевого «пальца», имевшего платиновые электроды, </w:t>
      </w:r>
      <w:r>
        <w:br/>
      </w:r>
      <w:r>
        <w:t xml:space="preserve">разделенные зазором в 1 мм. Для этого некоторое количество красителя помещалось </w:t>
      </w:r>
      <w:r>
        <w:br/>
      </w:r>
      <w:r>
        <w:t xml:space="preserve">‚в боковой отросток стеклянной рубашки, соединенной с вакуумной системой. Затем </w:t>
      </w:r>
      <w:r>
        <w:br/>
      </w:r>
      <w:r>
        <w:t xml:space="preserve">в рубашку ветавлялся кварцевый «палец», и производилось тщательное обезгажи- </w:t>
      </w:r>
      <w:r>
        <w:br/>
      </w:r>
      <w:r>
        <w:t xml:space="preserve">вание порошка при температуре около 250° С в условиях вакуума (10-*—10-5.м.м рт. ст.). </w:t>
      </w:r>
      <w:r>
        <w:br/>
      </w:r>
      <w:r>
        <w:t xml:space="preserve">_Краситель, после многократной возгонки в вакууме, осаждался на кварцевый «палец». </w:t>
      </w:r>
      <w:r>
        <w:br/>
      </w:r>
      <w:r>
        <w:t xml:space="preserve">'Поворотом «пальца» слой устанавливался против окошка, через которое производи- </w:t>
      </w:r>
      <w:r>
        <w:br/>
      </w:r>
      <w:r>
        <w:t xml:space="preserve">'пось освещение. Этот способ обладает тем преимуществом, что слои после их нанесе- </w:t>
      </w:r>
      <w:r>
        <w:br/>
      </w:r>
      <w:r>
        <w:t xml:space="preserve">‘ния возгонкой не выносятся на воздух. Слои перед измерениями, как правило, под- </w:t>
      </w:r>
      <w:r>
        <w:br/>
      </w:r>
      <w:r>
        <w:t xml:space="preserve">вергались дополнительному обезгаживанию Для этого в «палец» наливалось масло </w:t>
      </w:r>
      <w:r>
        <w:br/>
      </w:r>
      <w:r>
        <w:t xml:space="preserve">и нагревалось до 200° С электрическим кипятильником. Температуру слоя можно </w:t>
      </w:r>
      <w:r>
        <w:br/>
      </w:r>
      <w:r>
        <w:t xml:space="preserve">было менять в интервале от --200° до —100° посредством налитых в «палец» воды, </w:t>
      </w:r>
      <w:r>
        <w:br/>
      </w:r>
      <w:r>
        <w:t xml:space="preserve">спирта или масла.</w:t>
      </w:r>
    </w:p>
    <w:p>
      <w:pPr>
        <w:pStyle w:val="Normal"/>
      </w:pPr>
      <w:r>
        <w:t xml:space="preserve">Источником света служила вольфрамовая лампа накаливания с прямой нитью </w:t>
      </w:r>
      <w:r>
        <w:br/>
      </w:r>
      <w:r>
        <w:t xml:space="preserve">‘мощностью 100 \У. Для получения монохроматического пучка света применялся зер- </w:t>
      </w:r>
      <w:r>
        <w:br/>
      </w:r>
      <w:r>
        <w:t xml:space="preserve">‘кальный монохроматор ИСП-17А со стеклянной оптикой. Распределение энергии по </w:t>
      </w:r>
      <w:r>
        <w:br/>
      </w:r>
      <w:r>
        <w:t xml:space="preserve"> ‘длинам волн определялось термостолбиком. Интенсивность света изменялась при по- </w:t>
      </w:r>
      <w:r>
        <w:br/>
      </w:r>
      <w:r>
        <w:t xml:space="preserve">‘мощи зачерненных металлических сеток или нейтральных стеклянных фильтров. </w:t>
      </w:r>
      <w:r>
        <w:br/>
      </w:r>
      <w:r>
        <w:t xml:space="preserve">| Токи порядка 10-13 А измерялись при помощи усилителя постоянного тока, имев- </w:t>
      </w:r>
      <w:r>
        <w:br/>
      </w:r>
      <w:r>
        <w:t xml:space="preserve">шего входное сопротивление 1019—10116). Токи больше 10-3 А измерялись зеркальным </w:t>
      </w:r>
      <w:r>
        <w:br/>
      </w:r>
      <w:r>
        <w:t xml:space="preserve">‘гальванометром.</w:t>
      </w:r>
    </w:p>
    <w:p>
      <w:pPr>
        <w:pStyle w:val="Normal"/>
      </w:pPr>
      <w:r>
        <w:t xml:space="preserve">| Кислород был получен разложением марганцовокислого калия и сушился над </w:t>
      </w:r>
      <w:r>
        <w:br/>
      </w:r>
      <w:r>
        <w:t xml:space="preserve">пятиокисью фосфора.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Исследовались фталоцианин без металла (Фт.) и фталоцианины меди </w:t>
      </w:r>
      <w:r>
        <w:br/>
      </w:r>
      <w:r>
        <w:t xml:space="preserve">'(Фт — Са), цинка (Фт — 7) и магния (Фт — Ма).</w:t>
      </w:r>
    </w:p>
    <w:p>
      <w:pPr>
        <w:pStyle w:val="Normal"/>
      </w:pPr>
      <w:r>
        <w:t xml:space="preserve">’ Электропроводность. Слои Фт, Фт — Са и Фт— 7, </w:t>
      </w:r>
      <w:r>
        <w:br/>
      </w:r>
      <w:r>
        <w:t xml:space="preserve">полученные возгонкой в вакууме и подвергнутые дополнительному обез- </w:t>
      </w:r>
      <w:r>
        <w:br/>
      </w:r>
      <w:r>
        <w:t xml:space="preserve">‘гаживанию при 200°, обладают при комнатной температуре неизмеримо </w:t>
      </w:r>
      <w:r>
        <w:br/>
      </w:r>
      <w:r>
        <w:t xml:space="preserve">малой электропроводностью (‹ &lt; 1015 ©"). Зависимость электропровод- </w:t>
      </w:r>
      <w:r>
        <w:br/>
      </w:r>
      <w:r>
        <w:t xml:space="preserve">ности таких слоев от температуры в интервале примерно от 60 до 160° С </w:t>
      </w:r>
      <w:r>
        <w:br/>
      </w:r>
      <w:r>
        <w:t xml:space="preserve">‘показана на рис. 1 (прямые 71—23). Изменение электропроводности с темпе- </w:t>
      </w:r>
      <w:r>
        <w:br/>
      </w:r>
      <w:r>
        <w:t xml:space="preserve">ратурой может быть описано соотношением 5 = в,ехр (—е/2АТ). Вели- </w:t>
      </w:r>
      <w:r>
        <w:br/>
      </w:r>
      <w:r>
        <w:t xml:space="preserve">чина е для Фт и Фт — Са составляет 1,7 +0,1 еУ и для Фт — 7 </w:t>
      </w:r>
      <w:r>
        <w:br/>
      </w:r>
      <w:r>
        <w:t xml:space="preserve">1,8 0,1 еУ. Полученные термические энергии активации близки к оп- </w:t>
      </w:r>
      <w:r>
        <w:br/>
      </w:r>
      <w:r>
        <w:t xml:space="preserve">тическим энергиям активации. Несколько ббльшие значения термической </w:t>
      </w:r>
      <w:r>
        <w:br/>
      </w:r>
      <w:r>
        <w:t xml:space="preserve">‘энергии активации по сравнению с оптической (примерно на 0,1—0,2 еУ) </w:t>
      </w:r>
      <w:r>
        <w:br/>
      </w:r>
      <w:r>
        <w:t xml:space="preserve">‘следует объяснить влиянием переходных сопротивлений на границах </w:t>
      </w:r>
      <w:r>
        <w:br/>
      </w:r>
      <w:r>
        <w:t xml:space="preserve">‘между микрокристалликами, о наличии которых свидетельствуют также </w:t>
      </w:r>
      <w:r>
        <w:br/>
      </w:r>
      <w:r>
        <w:t xml:space="preserve">‘некоторые результаты исследования фотопроводимости. Можно, таким об- </w:t>
      </w:r>
      <w:r>
        <w:br/>
      </w:r>
      <w:r>
        <w:t xml:space="preserve">`разом, принять, что электропроводность тщательно обезгаженных слоев </w:t>
      </w:r>
      <w:r>
        <w:br/>
      </w:r>
      <w:r>
        <w:t xml:space="preserve">`Фт, Фт — Сии Фт — 7 собственная. Ориентировочные подсчеты с при- </w:t>
      </w:r>
      <w:r>
        <w:br/>
      </w:r>
      <w:r>
        <w:t xml:space="preserve">‘менением экстраполяции дают для удельной проводимости этих фталоциа- </w:t>
      </w:r>
      <w:r>
        <w:br/>
      </w:r>
      <w:r>
        <w:t xml:space="preserve"> нинов при комнатной температуре значения порядка 10`12—10'3071 смт.</w:t>
      </w:r>
    </w:p>
    <w:p>
      <w:pPr>
        <w:pStyle w:val="Normal"/>
      </w:pPr>
      <w:r>
        <w:t xml:space="preserve">Слои Фт — Мо втех же условиях обладали почти в 1000 раз большей </w:t>
      </w:r>
      <w:r>
        <w:br/>
      </w:r>
      <w:r>
        <w:t xml:space="preserve">‘проводимостью. Для энергии активации были получены значения около </w:t>
      </w:r>
      <w:r>
        <w:br/>
      </w:r>
      <w:r>
        <w:t xml:space="preserve">1,2 еУ (рис. 1, 4). Как будет показано в следующей статье, это значение </w:t>
      </w:r>
      <w:r>
        <w:br/>
      </w:r>
      <w:r>
        <w:t xml:space="preserve">меньше значения оптической энергии активации. Принимая также во </w:t>
      </w:r>
      <w:r>
        <w:br/>
      </w:r>
      <w:r>
        <w:t xml:space="preserve">внимание исключительно высокую чувствительность Фт — Ме к кисло- </w:t>
      </w:r>
      <w:r>
        <w:br/>
      </w:r>
      <w:r>
        <w:t xml:space="preserve">роду [1], мы склонны думать, что в условиях наших опытов проводи- </w:t>
      </w:r>
      <w:r>
        <w:br/>
      </w:r>
      <w:r>
        <w:t xml:space="preserve">‘мость слоев Фт — Ме была примесной.</w:t>
      </w:r>
    </w:p>
    <w:p>
      <w:pPr>
        <w:pStyle w:val="Normal"/>
      </w:pPr>
      <w:r>
        <w:t xml:space="preserve">В присутствии кислорода электропроводность слоев Фт — Си, Фт— </w:t>
      </w:r>
      <w:r>
        <w:br/>
      </w:r>
      <w:r>
        <w:t xml:space="preserve">ти Фт— Мс растет. Чувствительность слоев Фт — М? к кислороду </w:t>
      </w:r>
      <w:r>
        <w:br/>
      </w:r>
      <w:r>
        <w:t xml:space="preserve">настолько велика, что достаточно его присутствия в 0,1 мм рт. ст., чтобы </w:t>
      </w:r>
      <w:r>
        <w:br/>
      </w:r>
      <w:r>
        <w:t xml:space="preserve">‘обнаружить значительное увеличение электропроводности. Время, необ- </w:t>
      </w:r>
      <w:r>
        <w:br/>
      </w:r>
      <w:r>
        <w:t xml:space="preserve">ходимое для достижения стационарного состояния, зависит от темпера- </w:t>
      </w:r>
      <w:r>
        <w:br/>
      </w:r>
      <w:r>
        <w:t xml:space="preserve">туры, при которой слой выдерживается в кислороде. При комнатной тем- </w:t>
      </w:r>
      <w:r>
        <w:br/>
      </w:r>
      <w:r>
        <w:t xml:space="preserve">‘пературе оно составляет несколько десятков часов, а при 150—200° — </w:t>
      </w:r>
      <w:r>
        <w:br/>
      </w:r>
      <w:r>
        <w:t xml:space="preserve">всего лишь 1—2 часа.</w:t>
      </w:r>
    </w:p>
    <w:p>
      <w:pPr>
        <w:pStyle w:val="Normal"/>
      </w:pPr>
      <w:r>
        <w:t xml:space="preserve">| 12*</w:t>
      </w:r>
    </w:p>
    <w:p>
      <w:pPr>
        <w:pStyle w:val="Normal"/>
      </w:pPr>
      <w:r>
        <w:t xml:space="preserve">180 А. Т. Вартанян и И. А. Карпович</w:t>
      </w:r>
    </w:p>
    <w:p>
      <w:pPr>
        <w:pStyle w:val="Normal"/>
      </w:pPr>
      <w:r>
        <w:t xml:space="preserve">При комнатной температуре электропроводность слоев, обработанных </w:t>
      </w:r>
      <w:r>
        <w:br/>
      </w:r>
      <w:r>
        <w:t xml:space="preserve">в кислороде при 150—200°, примерно в 10*—105 раз больше, чем в вакууме. </w:t>
      </w:r>
      <w:r>
        <w:br/>
      </w:r>
      <w:r>
        <w:t xml:space="preserve">С повышением температуры она возрастает по закону &lt;=: ехр (—е1/2А7Т), </w:t>
      </w:r>
      <w:r>
        <w:br/>
      </w:r>
      <w:r>
        <w:t xml:space="preserve">но величина ®! оказывается значительно меньше величины з, получен: </w:t>
      </w:r>
      <w:r>
        <w:br/>
      </w:r>
      <w:r>
        <w:t xml:space="preserve">ной в условиях вакуума. Значения ®, для слоев Фт — Са, Фт — ав </w:t>
      </w:r>
      <w:r>
        <w:br/>
      </w:r>
      <w:r>
        <w:t xml:space="preserve">Фт — Мо, обработанных в кислороде при давлении 450 мм рт. ст., были </w:t>
      </w:r>
      <w:r>
        <w:br/>
      </w:r>
      <w:r>
        <w:t xml:space="preserve">4,0; 0,73 и 0,53 еУ соответственно. Величина ев! зависит от давления кис- </w:t>
      </w:r>
      <w:r>
        <w:br/>
      </w:r>
      <w:r>
        <w:t xml:space="preserve">лорода (рис. 1, а, б и 6). Например, при 100, 200 и 450 мм рт. от.</w:t>
      </w:r>
    </w:p>
    <w:p>
      <w:pPr>
        <w:pStyle w:val="Normal"/>
      </w:pPr>
      <w:r>
        <w:t xml:space="preserve">196 </w:t>
      </w:r>
      <w:r>
        <w:br/>
      </w:r>
      <w:r>
        <w:t xml:space="preserve">-7 Ё—_ </w:t>
      </w:r>
      <w:r>
        <w:br/>
      </w:r>
      <w:r>
        <w:t xml:space="preserve">т 4 | </w:t>
      </w:r>
      <w:r>
        <w:br/>
      </w:r>
      <w:r>
        <w:t xml:space="preserve">. 46 </w:t>
      </w:r>
      <w:r>
        <w:br/>
      </w:r>
      <w:r>
        <w:t xml:space="preserve">* 40 </w:t>
      </w:r>
      <w:r>
        <w:br/>
      </w:r>
      <w:r>
        <w:t xml:space="preserve">98 </w:t>
      </w:r>
      <w:r>
        <w:br/>
      </w:r>
      <w:r>
        <w:t xml:space="preserve">Ра 96 </w:t>
      </w:r>
      <w:r>
        <w:br/>
      </w:r>
      <w:r>
        <w:t xml:space="preserve">9а й </w:t>
      </w:r>
      <w:r>
        <w:br/>
      </w:r>
      <w:r>
        <w:t xml:space="preserve">7 | </w:t>
      </w:r>
      <w:r>
        <w:br/>
      </w:r>
      <w:r>
        <w:t xml:space="preserve">4 | </w:t>
      </w:r>
      <w:r>
        <w:br/>
      </w:r>
      <w:r>
        <w:t xml:space="preserve">-12 гр | </w:t>
      </w:r>
      <w:r>
        <w:br/>
      </w:r>
      <w:r>
        <w:t xml:space="preserve">24 28 </w:t>
      </w:r>
      <w:r>
        <w:br/>
      </w:r>
      <w:r>
        <w:t xml:space="preserve">-й | </w:t>
      </w:r>
      <w:r>
        <w:br/>
      </w:r>
      <w:r>
        <w:t xml:space="preserve">-1 7`74 </w:t>
      </w:r>
      <w:r>
        <w:br/>
      </w:r>
      <w:r>
        <w:t xml:space="preserve">2 э </w:t>
      </w:r>
      <w:r>
        <w:br/>
      </w:r>
      <w:r>
        <w:t xml:space="preserve">И 20 7 1 ‘м 0% </w:t>
      </w:r>
      <w:r>
        <w:br/>
      </w:r>
      <w:r>
        <w:t xml:space="preserve">27 2 О ЮГ </w:t>
      </w:r>
      <w:r>
        <w:br/>
      </w:r>
      <w:r>
        <w:t xml:space="preserve">ГСО АЗОВ СЗ НН ЗОВИЕВ, ВБЕВВЕЖЕЗЕНЕ ЗНЕ</w:t>
      </w:r>
    </w:p>
    <w:p>
      <w:pPr>
        <w:pStyle w:val="Normal"/>
      </w:pPr>
      <w:r>
        <w:t xml:space="preserve">Рис. 1. Температурная зависимость электропроводности фтало- </w:t>
      </w:r>
      <w:r>
        <w:br/>
      </w:r>
      <w:r>
        <w:t xml:space="preserve">цианинов: 1, 2, 3, 4 — соответственно Фт, Фт—Са, Фт — </w:t>
      </w:r>
      <w:r>
        <w:br/>
      </w:r>
      <w:r>
        <w:t xml:space="preserve">70 и Фт — Ме в вакууме; 1а — Фт в кислороде при давле- | </w:t>
      </w:r>
      <w:r>
        <w:br/>
      </w:r>
      <w:r>
        <w:t xml:space="preserve">нии 450 мм рт. ст., 2а,,26, 2в—Фт—Са в кислороде при | </w:t>
      </w:r>
      <w:r>
        <w:br/>
      </w:r>
      <w:r>
        <w:t xml:space="preserve">давлениях 20, 100 и 450 мм рт. ст. соответственно; За, 86, </w:t>
      </w:r>
      <w:r>
        <w:br/>
      </w:r>
      <w:r>
        <w:t xml:space="preserve">3в —Фт—7п в кислороде при давлениях 100, 200 и 450 мм </w:t>
      </w:r>
      <w:r>
        <w:br/>
      </w:r>
      <w:r>
        <w:t xml:space="preserve">рт. ст. соответственно; Ч4а, 46, 4в — Фт—Мо в кислороде при </w:t>
      </w:r>
      <w:r>
        <w:br/>
      </w:r>
      <w:r>
        <w:t xml:space="preserve">давлениях 0,1; 5 и 450 мм рт. ст. соответственно</w:t>
      </w:r>
    </w:p>
    <w:p>
      <w:pPr>
        <w:pStyle w:val="Normal"/>
      </w:pPr>
      <w:r>
        <w:t xml:space="preserve">энергия активации Фт — 7п составляет 0,98; 0,83 и 0,73 -еУ соответ- </w:t>
      </w:r>
      <w:r>
        <w:br/>
      </w:r>
      <w:r>
        <w:t xml:space="preserve">ственно.</w:t>
      </w:r>
    </w:p>
    <w:p>
      <w:pPr>
        <w:pStyle w:val="Normal"/>
      </w:pPr>
      <w:r>
        <w:t xml:space="preserve">Сильное влияние кислорода на электропроводность комплексов фтало- </w:t>
      </w:r>
      <w:r>
        <w:br/>
      </w:r>
      <w:r>
        <w:t xml:space="preserve">цианина, несомненно, обусловлено взаимодействием кислорода © атомами </w:t>
      </w:r>
      <w:r>
        <w:br/>
      </w:r>
      <w:r>
        <w:t xml:space="preserve">металла, входящими в комплекс, так как обработка слоев Фт в кислороде. </w:t>
      </w:r>
      <w:r>
        <w:br/>
      </w:r>
      <w:r>
        <w:t xml:space="preserve">хотя и вызывает увеличение электропроводности, однако сравнительно </w:t>
      </w:r>
      <w:r>
        <w:br/>
      </w:r>
      <w:r>
        <w:t xml:space="preserve">небольшое (рис.1, 1 и 1а). К тому же энергия активации Фт в кислороде </w:t>
      </w:r>
      <w:r>
        <w:br/>
      </w:r>
      <w:r>
        <w:t xml:space="preserve">‘несколько больше, чем в условиях вакуума. Наблюдавшаяся нами макси- </w:t>
      </w:r>
      <w:r>
        <w:br/>
      </w:r>
      <w:r>
        <w:t xml:space="preserve">мальная разница составляет 0,2 еу.</w:t>
      </w:r>
    </w:p>
    <w:p>
      <w:pPr>
        <w:pStyle w:val="Normal"/>
      </w:pPr>
      <w:r>
        <w:t xml:space="preserve">Откачка кислорода при комнатной температуре очень слабо сказы </w:t>
      </w:r>
      <w:r>
        <w:br/>
      </w:r>
      <w:r>
        <w:t xml:space="preserve">вается на электропроводности комплексов. Прогрев слоев в вакууме при. </w:t>
      </w:r>
      <w:r>
        <w:br/>
      </w:r>
      <w:r>
        <w:t xml:space="preserve">200° в течение 2—3 час. уменьшает электропроводность на 1—2 порядка, _ </w:t>
      </w:r>
      <w:r>
        <w:br/>
      </w:r>
      <w:r>
        <w:t xml:space="preserve">но величина =, увеличивается незначительно. Для полного удаления кие.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Электропроводность и фотопроводимость фталоцианинов 481</w:t>
      </w:r>
    </w:p>
    <w:p>
      <w:pPr>
        <w:pStyle w:val="Normal"/>
      </w:pPr>
      <w:r>
        <w:t xml:space="preserve">порода (если оно вообще возможно) требуется, по-видимому, 50 </w:t>
      </w:r>
      <w:r>
        <w:br/>
      </w:r>
      <w:r>
        <w:t xml:space="preserve">обезгаживание слоев при более высокой температуре.</w:t>
      </w:r>
    </w:p>
    <w:p>
      <w:pPr>
        <w:pStyle w:val="Normal"/>
      </w:pPr>
      <w:r>
        <w:t xml:space="preserve">Поведение комплексов фталоцианина в кислороде свидетельствует </w:t>
      </w:r>
      <w:r>
        <w:br/>
      </w:r>
      <w:r>
        <w:t xml:space="preserve">о появлении примесной проводимости *. Зависимость от давления кисло- </w:t>
      </w:r>
      <w:r>
        <w:br/>
      </w:r>
      <w:r>
        <w:t xml:space="preserve">рода величины е, характеризующей энергию ионизации примесей, пред- </w:t>
      </w:r>
      <w:r>
        <w:br/>
      </w:r>
      <w:r>
        <w:t xml:space="preserve">ставляет собой концентрационный эффект влияния примесей, хорошо </w:t>
      </w:r>
      <w:r>
        <w:br/>
      </w:r>
      <w:r>
        <w:t xml:space="preserve">известный для неорганических полупроводников. Этим эффектом объяс- </w:t>
      </w:r>
      <w:r>
        <w:br/>
      </w:r>
      <w:r>
        <w:t xml:space="preserve">‘сняется и описанное ранее [1] уменьшение энергии активации Фт — Са </w:t>
      </w:r>
      <w:r>
        <w:br/>
      </w:r>
      <w:r>
        <w:t xml:space="preserve">Е Фт — Мо в кислороде, поскольку электропроводность слоев, получен- </w:t>
      </w:r>
      <w:r>
        <w:br/>
      </w:r>
      <w:r>
        <w:t xml:space="preserve">ных натиранием, даже в условиях —„ „-юд</w:t>
      </w:r>
    </w:p>
    <w:p>
      <w:pPr>
        <w:pStyle w:val="Normal"/>
      </w:pPr>
      <w:r>
        <w:t xml:space="preserve">вакуума была примесной. Рост й . </w:t>
      </w:r>
      <w:r>
        <w:br/>
      </w:r>
      <w:r>
        <w:t xml:space="preserve">’ энергии активации Фтв кислороде </w:t>
      </w:r>
      <w:r>
        <w:br/>
      </w:r>
      <w:r>
        <w:t xml:space="preserve">‘следует приписать росту энергети- </w:t>
      </w:r>
      <w:r>
        <w:br/>
      </w:r>
      <w:r>
        <w:t xml:space="preserve">ческих барьеров на границах меж- ый </w:t>
      </w:r>
      <w:r>
        <w:br/>
      </w:r>
      <w:r>
        <w:t xml:space="preserve">‘ду микрокристалликами.</w:t>
      </w:r>
    </w:p>
    <w:p>
      <w:pPr>
        <w:pStyle w:val="Normal"/>
      </w:pPr>
      <w:r>
        <w:t xml:space="preserve">’’ Фотопроводимость. 20 </w:t>
      </w:r>
      <w:r>
        <w:br/>
      </w:r>
      <w:r>
        <w:t xml:space="preserve">’Освещение видимым светом тща- </w:t>
      </w:r>
      <w:r>
        <w:br/>
      </w:r>
      <w:r>
        <w:t xml:space="preserve">тельно обезгаженных слоев фтало- 0 </w:t>
      </w:r>
      <w:r>
        <w:br/>
      </w:r>
      <w:r>
        <w:t xml:space="preserve">‘цианинов, обладающих, как было </w:t>
      </w:r>
      <w:r>
        <w:br/>
      </w:r>
      <w:r>
        <w:t xml:space="preserve">' показано выше, высокими изоли- -27</w:t>
      </w:r>
    </w:p>
    <w:p>
      <w:pPr>
        <w:pStyle w:val="Normal"/>
      </w:pPr>
      <w:r>
        <w:t xml:space="preserve">‘рующими свойствами, вызывает </w:t>
      </w:r>
      <w:r>
        <w:br/>
      </w:r>
      <w:r>
        <w:t xml:space="preserve">значительное увеличение проводи- Рис. 2. 1 — изменение темнового тока </w:t>
      </w:r>
      <w:r>
        <w:br/>
      </w:r>
      <w:r>
        <w:t xml:space="preserve">мости. Для области максимального во времени при постоянно приложен-</w:t>
      </w:r>
    </w:p>
    <w:p>
      <w:pPr>
        <w:pStyle w:val="Normal"/>
      </w:pPr>
      <w:r>
        <w:t xml:space="preserve">вом напряжении; 2 — установление </w:t>
      </w:r>
      <w:r>
        <w:br/>
      </w:r>
      <w:r>
        <w:t xml:space="preserve">т и где ; </w:t>
      </w:r>
      <w:r>
        <w:br/>
      </w:r>
      <w:r>
        <w:t xml:space="preserve">‘поглощения отношение Лоф/с, гд стационарного фототока при первом</w:t>
      </w:r>
    </w:p>
    <w:p>
      <w:pPr>
        <w:pStyle w:val="Normal"/>
      </w:pPr>
      <w:r>
        <w:t xml:space="preserve">`Асу —фотопроводимость и с—ТеМ- освещении; 8—0 же при повторном </w:t>
      </w:r>
      <w:r>
        <w:br/>
      </w:r>
      <w:r>
        <w:t xml:space="preserve">новая проводимость, было не мень- освещении; 4 — ток в замкнутой цепи </w:t>
      </w:r>
      <w:r>
        <w:br/>
      </w:r>
      <w:r>
        <w:t xml:space="preserve">ше 102 — 103 при монохромати- после выключения напряжения; 65 — то </w:t>
      </w:r>
      <w:r>
        <w:br/>
      </w:r>
      <w:r>
        <w:t xml:space="preserve">‘ческом освещении от лампы на а ах</w:t>
      </w:r>
    </w:p>
    <w:p>
      <w:pPr>
        <w:pStyle w:val="Normal"/>
      </w:pPr>
      <w:r>
        <w:t xml:space="preserve">100 \.. В этих условиях исследо-</w:t>
      </w:r>
    </w:p>
    <w:p>
      <w:pPr>
        <w:pStyle w:val="Normal"/>
      </w:pPr>
      <w:r>
        <w:t xml:space="preserve">‘ванные фталоцианины обладают примерно одинаковой фотоэлектрической </w:t>
      </w:r>
      <w:r>
        <w:br/>
      </w:r>
      <w:r>
        <w:t xml:space="preserve"> чувствительностью.</w:t>
      </w:r>
    </w:p>
    <w:p>
      <w:pPr>
        <w:pStyle w:val="Normal"/>
      </w:pPr>
      <w:r>
        <w:t xml:space="preserve">у В изолирующих слоях наблюдается образование объемных зарядов </w:t>
      </w:r>
      <w:r>
        <w:br/>
      </w:r>
      <w:r>
        <w:t xml:space="preserve">| ори прохождении как темнового тока (рис. 2, кривая 1), так и фототока </w:t>
      </w:r>
      <w:r>
        <w:br/>
      </w:r>
      <w:r>
        <w:t xml:space="preserve">“(кривая 2). После завершения процесса образования объемного заряда </w:t>
      </w:r>
      <w:r>
        <w:br/>
      </w:r>
      <w:r>
        <w:t xml:space="preserve">‚ фототок устанавливается и спадает практически безинерционно (кривая </w:t>
      </w:r>
      <w:r>
        <w:br/>
      </w:r>
      <w:r>
        <w:t xml:space="preserve">|3). В замкнутой цепи, после выключения напряжения, возникает ток об- </w:t>
      </w:r>
      <w:r>
        <w:br/>
      </w:r>
      <w:r>
        <w:t xml:space="preserve">’ратного направления, обусловленный полем объемного заряда (кривая 4). </w:t>
      </w:r>
      <w:r>
        <w:br/>
      </w:r>
      <w:r>
        <w:t xml:space="preserve">Освещение способствует уничтожению объемного заряда (кривая 5).</w:t>
      </w:r>
    </w:p>
    <w:p>
      <w:pPr>
        <w:pStyle w:val="Normal"/>
      </w:pPr>
      <w:r>
        <w:t xml:space="preserve">Кислород усиливает не только темновую проводимость, но и фотопро- </w:t>
      </w:r>
      <w:r>
        <w:br/>
      </w:r>
      <w:r>
        <w:t xml:space="preserve">`водимость. Фотопроводимость слоев металлических комплексов фталоциа- </w:t>
      </w:r>
      <w:r>
        <w:br/>
      </w:r>
      <w:r>
        <w:t xml:space="preserve">‘нина, обработанных в кислороде при давлении 450 мм рт. ст. и при тем- </w:t>
      </w:r>
      <w:r>
        <w:br/>
      </w:r>
      <w:r>
        <w:t xml:space="preserve">` пературе 150—200°, в несколько сот раз больше, чем до обработки. Но </w:t>
      </w:r>
      <w:r>
        <w:br/>
      </w:r>
      <w:r>
        <w:t xml:space="preserve">даже при такой обработке фотопроводимость Фт увеличивается всего лишь </w:t>
      </w:r>
      <w:r>
        <w:br/>
      </w:r>
      <w:r>
        <w:t xml:space="preserve">’в несколько раз. Отношение Доф/с с увеличением содержания кислорода </w:t>
      </w:r>
      <w:r>
        <w:br/>
      </w:r>
      <w:r>
        <w:t xml:space="preserve">в слое быстро падает. В данной работе, как правило, исследовались слои </w:t>
      </w:r>
      <w:r>
        <w:br/>
      </w:r>
      <w:r>
        <w:t xml:space="preserve">с относительно небольшим содержанием кислорода, для которых фототок </w:t>
      </w:r>
      <w:r>
        <w:br/>
      </w:r>
      <w:r>
        <w:t xml:space="preserve">был в несколько раз больше темнового тока.</w:t>
      </w:r>
    </w:p>
    <w:p>
      <w:pPr>
        <w:pStyle w:val="Normal"/>
      </w:pPr>
      <w:r>
        <w:t xml:space="preserve">В слоях, содержащих кислород, объемный заряд обычно не обра- </w:t>
      </w:r>
      <w:r>
        <w:br/>
      </w:r>
      <w:r>
        <w:t xml:space="preserve">` зуется. Наблюдается заметное запаздывание в установлении стационарного </w:t>
      </w:r>
      <w:r>
        <w:br/>
      </w:r>
      <w:r>
        <w:t xml:space="preserve">’ фототока и его спадании после прекращения освещения. Для одного и </w:t>
      </w:r>
      <w:r>
        <w:br/>
      </w:r>
      <w:r>
        <w:t xml:space="preserve">того же слоя время установления стационарного фототока возрастает с </w:t>
      </w:r>
      <w:r>
        <w:br/>
      </w:r>
      <w:r>
        <w:t xml:space="preserve">уменьшением интенсивности освещения (рис. 3, кривые 1 и 2). Спадание </w:t>
      </w:r>
      <w:r>
        <w:br/>
      </w:r>
      <w:r>
        <w:t xml:space="preserve">‘фототока после прекращения освещения подчиняется гиперболическому </w:t>
      </w:r>
      <w:r>
        <w:br/>
      </w:r>
      <w:r>
        <w:t xml:space="preserve">закону 1/й =1/% + а, где &amp; — фототок в момент выключения света</w:t>
      </w:r>
    </w:p>
    <w:p>
      <w:pPr>
        <w:pStyle w:val="Normal"/>
      </w:pPr>
      <w:r>
        <w:t xml:space="preserve">5 _ * Сравнительно небольшой интервал температур, использованный в этих опытах, </w:t>
      </w:r>
      <w:r>
        <w:br/>
      </w:r>
      <w:r>
        <w:t xml:space="preserve">не позволил получить кривую 1ос = } (1/Т), которая имела бы участки, характери-</w:t>
      </w:r>
    </w:p>
    <w:p>
      <w:pPr>
        <w:pStyle w:val="Normal"/>
      </w:pPr>
      <w:r>
        <w:t xml:space="preserve">ующие как примесную, так и ‘собственную проводимость.</w:t>
      </w:r>
    </w:p>
    <w:p>
      <w:pPr>
        <w:pStyle w:val="Normal"/>
      </w:pPr>
      <w:r>
        <w:t xml:space="preserve">182 А. Т. Вартанян и И. А. Карпович. </w:t>
      </w:r>
      <w:r>
        <w:br/>
      </w:r>
      <w:r>
        <w:t xml:space="preserve">Е О ЕВЕ ЕВЕ о</w:t>
      </w:r>
    </w:p>
    <w:p>
      <w:pPr>
        <w:pStyle w:val="Normal"/>
      </w:pPr>
      <w:r>
        <w:t xml:space="preserve">(1—0), й — фототок в момент времени Г и а — постоянная (рис. 3, пря- </w:t>
      </w:r>
      <w:r>
        <w:br/>
      </w:r>
      <w:r>
        <w:t xml:space="preserve">мые 3 и 41).</w:t>
      </w:r>
    </w:p>
    <w:p>
      <w:pPr>
        <w:pStyle w:val="Normal"/>
      </w:pPr>
      <w:r>
        <w:t xml:space="preserve">Закон Ома выполняется только в полях до 1000 У/см; при больших </w:t>
      </w:r>
      <w:r>
        <w:br/>
      </w:r>
      <w:r>
        <w:t xml:space="preserve">напряженностях фототок растет быстрее, чем по закону Ома (рис. 4).</w:t>
      </w:r>
    </w:p>
    <w:p>
      <w:pPr>
        <w:pStyle w:val="Normal"/>
      </w:pPr>
      <w:r>
        <w:t xml:space="preserve">Отклонение, по всей вероятности, обусловлено выделением джоулева тепла, </w:t>
      </w:r>
      <w:r>
        <w:br/>
      </w:r>
      <w:r>
        <w:t xml:space="preserve">оказывающего влияние преи-</w:t>
      </w:r>
    </w:p>
    <w:p>
      <w:pPr>
        <w:pStyle w:val="Normal"/>
      </w:pPr>
      <w:r>
        <w:t xml:space="preserve">ри И мущественно в местах сопри-. </w:t>
      </w:r>
      <w:r>
        <w:br/>
      </w:r>
      <w:r>
        <w:t xml:space="preserve">косновения микрокристалликов</w:t>
      </w:r>
    </w:p>
    <w:p>
      <w:pPr>
        <w:pStyle w:val="Normal"/>
      </w:pPr>
      <w:r>
        <w:t xml:space="preserve">(переходные сопротивления). — </w:t>
      </w:r>
      <w:r>
        <w:br/>
      </w:r>
      <w:r>
        <w:t xml:space="preserve">На рис. 5 показана для слоев </w:t>
      </w:r>
      <w:r>
        <w:br/>
      </w:r>
      <w:r>
        <w:t xml:space="preserve">Фт — п зависимость фототока </w:t>
      </w:r>
      <w:r>
        <w:br/>
      </w:r>
      <w:r>
        <w:t xml:space="preserve">1% от интенсивности освещения </w:t>
      </w:r>
      <w:r>
        <w:br/>
      </w:r>
      <w:r>
        <w:t xml:space="preserve">[, в условиях вакуума и в при- </w:t>
      </w:r>
      <w:r>
        <w:br/>
      </w:r>
      <w:r>
        <w:t xml:space="preserve">сутствии кислорода. Аналогич- </w:t>
      </w:r>
      <w:r>
        <w:br/>
      </w:r>
      <w:r>
        <w:t xml:space="preserve">ные кривые были получены ий </w:t>
      </w:r>
      <w:r>
        <w:br/>
      </w:r>
      <w:r>
        <w:t xml:space="preserve">для других фталоцианинов. На’ </w:t>
      </w:r>
      <w:r>
        <w:br/>
      </w:r>
      <w:r>
        <w:t xml:space="preserve">рис. б показана зависимость. </w:t>
      </w:r>
      <w:r>
        <w:br/>
      </w:r>
      <w:r>
        <w:t xml:space="preserve">19 фот 18 Г, для тщательно обез- </w:t>
      </w:r>
      <w:r>
        <w:br/>
      </w:r>
      <w:r>
        <w:t xml:space="preserve">гаженных слоев и слоев с отно- </w:t>
      </w:r>
      <w:r>
        <w:br/>
      </w:r>
      <w:r>
        <w:t xml:space="preserve">сительно большим содержанием </w:t>
      </w:r>
      <w:r>
        <w:br/>
      </w:r>
      <w:r>
        <w:t xml:space="preserve">кислорода. Из линейной зави- </w:t>
      </w:r>
      <w:r>
        <w:br/>
      </w:r>
      <w:r>
        <w:t xml:space="preserve">симости между 101% и 1е Г, сле- </w:t>
      </w:r>
      <w:r>
        <w:br/>
      </w:r>
      <w:r>
        <w:t xml:space="preserve">дует, что = А[л. Для тщатель- </w:t>
      </w:r>
      <w:r>
        <w:br/>
      </w:r>
      <w:r>
        <w:t xml:space="preserve">Рис. 3. Рост и спадание фототока для слоя Фт, НО обезгаженных слоев п близко </w:t>
      </w:r>
      <w:r>
        <w:br/>
      </w:r>
      <w:r>
        <w:t xml:space="preserve">содержащего кислород: 1 — фототок при осве- к единице (рис. 6, прямые 1—4). | </w:t>
      </w:r>
      <w:r>
        <w:br/>
      </w:r>
      <w:r>
        <w:t xml:space="preserve">щенности, принятой за 100; 2 — то же при По мере увеличения содержа- </w:t>
      </w:r>
      <w:r>
        <w:br/>
      </w:r>
      <w:r>
        <w:t xml:space="preserve">освещенности единицы; 3 — спадание фотото- ния кислорода в слое п умень-</w:t>
      </w:r>
    </w:p>
    <w:p>
      <w:pPr>
        <w:pStyle w:val="Normal"/>
      </w:pPr>
      <w:r>
        <w:t xml:space="preserve">ка для кривой 1 в координатах 1/4, &amp;; 4 — то </w:t>
      </w:r>
      <w:r>
        <w:br/>
      </w:r>
      <w:r>
        <w:t xml:space="preserve">. | шается. Для комплексов фтало-' </w:t>
      </w:r>
      <w:r>
        <w:br/>
      </w:r>
      <w:r>
        <w:t xml:space="preserve">же для кривой 2. Единицы измерения = </w:t>
      </w:r>
      <w:r>
        <w:br/>
      </w:r>
      <w:r>
        <w:t xml:space="preserve">цианина наименьшее значение ' </w:t>
      </w:r>
      <w:r>
        <w:br/>
      </w:r>
      <w:r>
        <w:t xml:space="preserve">произвольные </w:t>
      </w:r>
      <w:r>
        <w:br/>
      </w:r>
      <w:r>
        <w:t xml:space="preserve">п. близко к 0,5 (прямые За — </w:t>
      </w:r>
      <w:r>
        <w:br/>
      </w:r>
      <w:r>
        <w:t xml:space="preserve">4а). Наименьшее значение п, </w:t>
      </w:r>
      <w:r>
        <w:br/>
      </w:r>
      <w:r>
        <w:t xml:space="preserve">полученное нами для Фт при давлении `кислорда 450 мм рт. ст., было 0,68 </w:t>
      </w:r>
      <w:r>
        <w:br/>
      </w:r>
      <w:r>
        <w:t xml:space="preserve">(прямая 14). Для данного слоя п не зависит от длины волны и’ </w:t>
      </w:r>
      <w:r>
        <w:br/>
      </w:r>
      <w:r>
        <w:t xml:space="preserve">остается почти постоянным при ]“ изменении интенсивности освеще-’</w:t>
      </w:r>
    </w:p>
    <w:p>
      <w:pPr>
        <w:pStyle w:val="Normal"/>
      </w:pPr>
      <w:r>
        <w:t xml:space="preserve">$, МИНУТ</w:t>
      </w:r>
    </w:p>
    <w:p>
      <w:pPr>
        <w:pStyle w:val="Normal"/>
      </w:pPr>
      <w:r>
        <w:t xml:space="preserve">ИРА </w:t>
      </w:r>
      <w:r>
        <w:br/>
      </w:r>
      <w:r>
        <w:t xml:space="preserve">ПИ</w:t>
      </w:r>
    </w:p>
    <w:p>
      <w:pPr>
        <w:pStyle w:val="Normal"/>
      </w:pPr>
      <w:r>
        <w:t xml:space="preserve">. Ш т 20 ИР 0 45 #0}</w:t>
      </w:r>
    </w:p>
    <w:p>
      <w:pPr>
        <w:pStyle w:val="Normal"/>
      </w:pPr>
      <w:r>
        <w:t xml:space="preserve">Рис. 4 Рис. 5</w:t>
      </w:r>
    </w:p>
    <w:p>
      <w:pPr>
        <w:pStyle w:val="Normal"/>
      </w:pPr>
      <w:r>
        <w:t xml:space="preserve">Рис. 4. Зависимость фототока от напряжения: 1 — Фт; 2 — Фт — Си; 8 — Фт — м. </w:t>
      </w:r>
      <w:r>
        <w:br/>
      </w:r>
      <w:r>
        <w:t xml:space="preserve">и 4 — Фт— Ме |</w:t>
      </w:r>
    </w:p>
    <w:p>
      <w:pPr>
        <w:pStyle w:val="Normal"/>
      </w:pPr>
      <w:r>
        <w:t xml:space="preserve">Рис. 5. Зависимость фототока от интенсивности освещения для слоя Фт—7п: 1 — тща-</w:t>
      </w:r>
    </w:p>
    <w:p>
      <w:pPr>
        <w:pStyle w:val="Normal"/>
      </w:pPr>
      <w:r>
        <w:t xml:space="preserve">тельно обезгаженный слой; 2, 3, 4 — слои, обработанные в кислороде при давлении</w:t>
      </w:r>
    </w:p>
    <w:p>
      <w:pPr>
        <w:pStyle w:val="Normal"/>
      </w:pPr>
      <w:r>
        <w:t xml:space="preserve">60 мм рт. ст. и температуре 150°С в течение 10, 30 и 60 мин. соответственно. Единица </w:t>
      </w:r>
      <w:r>
        <w:br/>
      </w:r>
      <w:r>
        <w:t xml:space="preserve">измерения #, и Г, произвольные .</w:t>
      </w:r>
    </w:p>
    <w:p>
      <w:pPr>
        <w:pStyle w:val="Normal"/>
      </w:pPr>
      <w:r>
        <w:t xml:space="preserve">| Электропроводность и фотопроводимость фталоцианинов 183 </w:t>
      </w:r>
      <w:r>
        <w:br/>
      </w:r>
      <w:r>
        <w:t xml:space="preserve">4 КАЗАКОВ ВО ЕЕ СПИДИ ЕИИДИНИНОЯ ПН УТУ ТЯСОСССЧСС СИ ОИ</w:t>
      </w:r>
    </w:p>
    <w:p>
      <w:pPr>
        <w:pStyle w:val="Normal"/>
      </w:pPr>
      <w:r>
        <w:t xml:space="preserve">‘ия 1:1000. `«Нелинейность» фотопроводимости слоев, содержащих </w:t>
      </w:r>
      <w:r>
        <w:br/>
      </w:r>
      <w:r>
        <w:t xml:space="preserve">‘ислород, по-видимому, обусловлена увеличением ‘концентрации носите- </w:t>
      </w:r>
      <w:r>
        <w:br/>
      </w:r>
      <w:r>
        <w:t xml:space="preserve">‘елей фототока, приводящим к преобладанию процессов рекомбинации </w:t>
      </w:r>
      <w:r>
        <w:br/>
      </w:r>
      <w:r>
        <w:t xml:space="preserve">‘имолекулярного типа. Это согласуется с установленным выше гипербо- </w:t>
      </w:r>
      <w:r>
        <w:br/>
      </w:r>
      <w:r>
        <w:t xml:space="preserve">'ическим законом спадания проводимости после выключения света.</w:t>
      </w:r>
    </w:p>
    <w:p>
      <w:pPr>
        <w:pStyle w:val="Normal"/>
      </w:pPr>
      <w:r>
        <w:t xml:space="preserve">' Зависимость фототока от температуры для тщательно обезгаженных </w:t>
      </w:r>
      <w:r>
        <w:br/>
      </w:r>
      <w:r>
        <w:t xml:space="preserve">‚лоев подчиняется закону 4% = аехр (— е%/2КТ) в интервале от 0 до 150° </w:t>
      </w:r>
      <w:r>
        <w:br/>
      </w:r>
      <w:r>
        <w:t xml:space="preserve">‘рис. 7Ти8). Для Фт, Фт — Са, Фт — 2 и Фт — Мо были получены близ- </w:t>
      </w:r>
      <w:r>
        <w:br/>
      </w:r>
      <w:r>
        <w:t xml:space="preserve">ие между собой значения еф: 0,55; 0,5; 0,5 и 0,4--0,05 еУ соответственно. </w:t>
      </w:r>
      <w:r>
        <w:br/>
      </w:r>
      <w:r>
        <w:t xml:space="preserve">Э)ни составляют примерно одну треть термических энергий активации ев. </w:t>
      </w:r>
      <w:r>
        <w:br/>
      </w:r>
      <w:r>
        <w:t xml:space="preserve">Зеличина энергии активации фотопроводимости не зависит от длины волны </w:t>
      </w:r>
      <w:r>
        <w:br/>
      </w:r>
      <w:r>
        <w:t xml:space="preserve">| возбуждающего света, как это показа- </w:t>
      </w:r>
      <w:r>
        <w:br/>
      </w:r>
      <w:r>
        <w:t xml:space="preserve">но на рис. 8 для Фт. На рис. 9 (кри- </w:t>
      </w:r>
      <w:r>
        <w:br/>
      </w:r>
      <w:r>
        <w:t xml:space="preserve">вая 1) показана для Фт зависимость </w:t>
      </w:r>
      <w:r>
        <w:br/>
      </w:r>
      <w:r>
        <w:t xml:space="preserve">фототока от температуры в интерва- </w:t>
      </w:r>
      <w:r>
        <w:br/>
      </w:r>
      <w:r>
        <w:t xml:space="preserve">ле от —80 до 150°. Как видно из ри- </w:t>
      </w:r>
      <w:r>
        <w:br/>
      </w:r>
      <w:r>
        <w:t xml:space="preserve">сунка, при температурах ниже 0° на- </w:t>
      </w:r>
      <w:r>
        <w:br/>
      </w:r>
      <w:r>
        <w:t xml:space="preserve">блюдается, отклонение от экспонен- </w:t>
      </w:r>
      <w:r>
        <w:br/>
      </w:r>
      <w:r>
        <w:t xml:space="preserve">циальной зависимости. ‘Аналогичное</w:t>
      </w:r>
    </w:p>
    <w:p>
      <w:pPr>
        <w:pStyle w:val="Normal"/>
      </w:pPr>
      <w:r>
        <w:t xml:space="preserve">‚0 2. 20 20 50 9 0 0 </w:t>
      </w:r>
      <w:r>
        <w:br/>
      </w:r>
      <w:r>
        <w:t xml:space="preserve">0 7 2 7</w:t>
      </w:r>
    </w:p>
    <w:p>
      <w:pPr>
        <w:pStyle w:val="Normal"/>
      </w:pPr>
      <w:r>
        <w:t xml:space="preserve">Рис. 6 Рис. 7</w:t>
      </w:r>
    </w:p>
    <w:p>
      <w:pPr>
        <w:pStyle w:val="Normal"/>
      </w:pPr>
      <w:r>
        <w:t xml:space="preserve">Рис. 6. Зависимость фототока от интенсивности освещения: 1, 2, 3, 4 — тщательно </w:t>
      </w:r>
      <w:r>
        <w:br/>
      </w:r>
      <w:r>
        <w:t xml:space="preserve">‘обезгаженные слои Фт, Фт — Си, Фт — 7п и Фт — Мс соответственно; 21а, 8а, да и </w:t>
      </w:r>
      <w:r>
        <w:br/>
      </w:r>
      <w:r>
        <w:t xml:space="preserve">4а — те же слои после обработки в кислороде при давлении 100 мм рт. ст. и темпе- </w:t>
      </w:r>
      <w:r>
        <w:br/>
      </w:r>
      <w:r>
        <w:t xml:space="preserve">| ратуре 150° С. Единицы измерения 1, и ТГ, — произвольные</w:t>
      </w:r>
    </w:p>
    <w:p>
      <w:pPr>
        <w:pStyle w:val="Normal"/>
      </w:pPr>
      <w:r>
        <w:t xml:space="preserve">Рис. 7. Температурная зависимость фототока для тщательно обезгаженных слоев </w:t>
      </w:r>
      <w:r>
        <w:br/>
      </w:r>
      <w:r>
        <w:t xml:space="preserve">1 — Фт — Мо; 2—Фт—7 и 3—Фт—Са. Единицы измерения ‹ — произвольные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отклонение наблюдалось и для других фталоцианинов. Причина его пока </w:t>
      </w:r>
      <w:r>
        <w:br/>
      </w:r>
      <w:r>
        <w:t xml:space="preserve">неясна. Кривая 2 на рис. 9 показывает зависимость фототока от темпера- </w:t>
      </w:r>
      <w:r>
        <w:br/>
      </w:r>
      <w:r>
        <w:t xml:space="preserve">туры для слоя Фт, подвергнутого обработке в кислородепри давлении 450 мм </w:t>
      </w:r>
      <w:r>
        <w:br/>
      </w:r>
      <w:r>
        <w:t xml:space="preserve">рт. ст. и 180°. Общий характер зависимости фототока от температуры не </w:t>
      </w:r>
      <w:r>
        <w:br/>
      </w:r>
      <w:r>
        <w:t xml:space="preserve">меняется в результате обработки слоя, но величина еф для области от 0 до </w:t>
      </w:r>
      <w:r>
        <w:br/>
      </w:r>
      <w:r>
        <w:t xml:space="preserve">150° оказывается большей, а именно 0,65 еУ. Рост =ф не является неожидан- </w:t>
      </w:r>
      <w:r>
        <w:br/>
      </w:r>
      <w:r>
        <w:t xml:space="preserve">пым, если принять во внимание, что и для темновой проводимости слоев </w:t>
      </w:r>
      <w:r>
        <w:br/>
      </w:r>
      <w:r>
        <w:t xml:space="preserve">Фт, содержащих. кислород, = больше, чем в условиях вакуума. Причина </w:t>
      </w:r>
      <w:r>
        <w:br/>
      </w:r>
      <w:r>
        <w:t xml:space="preserve">этого роста в.обоих случаях одна и та же; рост энергии активации мы свя- </w:t>
      </w:r>
      <w:r>
        <w:br/>
      </w:r>
      <w:r>
        <w:t xml:space="preserve">зываем со специфическим действием кислорода на. переходные сопротив- </w:t>
      </w:r>
      <w:r>
        <w:br/>
      </w:r>
      <w:r>
        <w:t xml:space="preserve">ления.</w:t>
      </w:r>
    </w:p>
    <w:p>
      <w:pPr>
        <w:pStyle w:val="Normal"/>
      </w:pPr>
      <w:r>
        <w:t xml:space="preserve">°— При высоких температурах измерение температурной зависимости </w:t>
      </w:r>
      <w:r>
        <w:br/>
      </w:r>
      <w:r>
        <w:t xml:space="preserve">фотопроводимости комплексов фталоцианина, содержащих кислород, </w:t>
      </w:r>
      <w:r>
        <w:br/>
      </w:r>
      <w:r>
        <w:t xml:space="preserve">было осложнено большим ростом темновой проводимости и появлением</w:t>
      </w:r>
    </w:p>
    <w:p>
      <w:pPr>
        <w:pStyle w:val="Normal"/>
      </w:pPr>
      <w:r>
        <w:t xml:space="preserve">1: </w:t>
      </w:r>
      <w:r>
        <w:br/>
      </w:r>
      <w:r>
        <w:t xml:space="preserve">к:</w:t>
      </w:r>
    </w:p>
    <w:p>
      <w:pPr>
        <w:pStyle w:val="Normal"/>
      </w:pPr>
      <w:r>
        <w:t xml:space="preserve">‚ 184 : А. Т. Вартанян и И. А. Карпович</w:t>
      </w:r>
    </w:p>
    <w:p>
      <w:pPr>
        <w:pStyle w:val="Normal"/>
      </w:pPr>
      <w:r>
        <w:t xml:space="preserve">0 И 90</w:t>
      </w:r>
    </w:p>
    <w:p>
      <w:pPr>
        <w:pStyle w:val="Normal"/>
      </w:pPr>
      <w:r>
        <w:t xml:space="preserve">20 2 29 = 20 310 ти |</w:t>
      </w:r>
    </w:p>
    <w:p>
      <w:pPr>
        <w:pStyle w:val="Normal"/>
      </w:pPr>
      <w:r>
        <w:t xml:space="preserve">Рис. 8. Температурная зависимость фототока для тщательно"обез- </w:t>
      </w:r>
      <w:r>
        <w:br/>
      </w:r>
      <w:r>
        <w:t xml:space="preserve">гаженного слоя Фт: 1 — ^ = 880 ши; 2 — Х = 700 шии </w:t>
      </w:r>
      <w:r>
        <w:br/>
      </w:r>
      <w:r>
        <w:t xml:space="preserve">3 — = 500 ши. Единицы измерения $ — произвольные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Я </w:t>
      </w:r>
      <w:r>
        <w:br/>
      </w:r>
      <w:r>
        <w:t xml:space="preserve">2 и 9 9 9 тит</w:t>
      </w:r>
    </w:p>
    <w:p>
      <w:pPr>
        <w:pStyle w:val="Normal"/>
      </w:pPr>
      <w:r>
        <w:t xml:space="preserve">Рис. 9. Температурная зависимость фототока для слоя </w:t>
      </w:r>
      <w:r>
        <w:br/>
      </w:r>
      <w:r>
        <w:t xml:space="preserve">Фт: 1 — тщательно обезгаженный слой в вакууме; 82— </w:t>
      </w:r>
      <w:r>
        <w:br/>
      </w:r>
      <w:r>
        <w:t xml:space="preserve">слой, обработанный в кислороде (Ро, = 450 мм) в те- </w:t>
      </w:r>
      <w:r>
        <w:br/>
      </w:r>
      <w:r>
        <w:t xml:space="preserve">чение 30 мин. Единицы измерения И — произвольные</w:t>
      </w:r>
    </w:p>
    <w:p>
      <w:pPr>
        <w:pStyle w:val="Normal"/>
      </w:pPr>
      <w:r>
        <w:t xml:space="preserve">Электропроводность и фотопроводимость фталоцианинов 185.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‘ачительной ‘инерционности *. Вследствие этого зависимость фототока </w:t>
      </w:r>
      <w:r>
        <w:br/>
      </w:r>
      <w:r>
        <w:t xml:space="preserve">' температуры для слоев комплексов фталоцианина могла быть иссле- </w:t>
      </w:r>
      <w:r>
        <w:br/>
      </w:r>
      <w:r>
        <w:t xml:space="preserve">‚вана лишь при температурах ниже комнатной. В области от --20 до </w:t>
      </w:r>
      <w:r>
        <w:br/>
      </w:r>
      <w:r>
        <w:t xml:space="preserve">30° выполняется экспоненциальная зависимость. Энергия активации 4. </w:t>
      </w:r>
      <w:r>
        <w:br/>
      </w:r>
      <w:r>
        <w:t xml:space="preserve">римерно такая же, как и в вакууме. При более низких температурах </w:t>
      </w:r>
      <w:r>
        <w:br/>
      </w:r>
      <w:r>
        <w:t xml:space="preserve">\блюдается отклонение от экспоненциальной зависимости, аналогичное </w:t>
      </w:r>
      <w:r>
        <w:br/>
      </w:r>
      <w:r>
        <w:t xml:space="preserve">тисанному выше.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| Полученные результаты позволяют сделать некоторые выводы отно- </w:t>
      </w:r>
      <w:r>
        <w:br/>
      </w:r>
      <w:r>
        <w:t xml:space="preserve">тельно схемы энергетических уровней фталоцианинов в твердом со- </w:t>
      </w:r>
      <w:r>
        <w:br/>
      </w:r>
      <w:r>
        <w:t xml:space="preserve">гоянии.</w:t>
      </w:r>
    </w:p>
    <w:p>
      <w:pPr>
        <w:pStyle w:val="Normal"/>
      </w:pPr>
      <w:r>
        <w:t xml:space="preserve">Если принять, что энергетические схемы, обычно используемые для </w:t>
      </w:r>
      <w:r>
        <w:br/>
      </w:r>
      <w:r>
        <w:t xml:space="preserve">зактовки электропроводности и фотопроводимости неорганических полу- </w:t>
      </w:r>
      <w:r>
        <w:br/>
      </w:r>
      <w:r>
        <w:t xml:space="preserve">роводников, применимы и к органическим полупроводникам, то ширина </w:t>
      </w:r>
      <w:r>
        <w:br/>
      </w:r>
      <w:r>
        <w:t xml:space="preserve">\прещенной зоны, согласно измерениям температурной зависимости </w:t>
      </w:r>
      <w:r>
        <w:br/>
      </w:r>
      <w:r>
        <w:t xml:space="preserve">тектропроводности тщательно обезгаженных слоев, составляет около. </w:t>
      </w:r>
      <w:r>
        <w:br/>
      </w:r>
      <w:r>
        <w:t xml:space="preserve">'Те\У для Фти Фт — Си и 1,8 е\У для Фт — 7.</w:t>
      </w:r>
    </w:p>
    <w:p>
      <w:pPr>
        <w:pStyle w:val="Normal"/>
      </w:pPr>
      <w:r>
        <w:t xml:space="preserve">’° Чтобы объяснить примесную проводимость комплексов фталоцианина </w:t>
      </w:r>
      <w:r>
        <w:br/>
      </w:r>
      <w:r>
        <w:t xml:space="preserve">кислороде, следует допустить наличие в запрещенной зоне локальных </w:t>
      </w:r>
      <w:r>
        <w:br/>
      </w:r>
      <w:r>
        <w:t xml:space="preserve">ровней. Эти уровни возникают в результате присоединения кислорода </w:t>
      </w:r>
      <w:r>
        <w:br/>
      </w:r>
      <w:r>
        <w:t xml:space="preserve">‘металлу комплекса. Опытные данные о типе темновой проводимости </w:t>
      </w:r>
      <w:r>
        <w:br/>
      </w:r>
      <w:r>
        <w:t xml:space="preserve">талоцианинов отсутствуют. Однако, учитывая известные акцепторные </w:t>
      </w:r>
      <w:r>
        <w:br/>
      </w:r>
      <w:r>
        <w:t xml:space="preserve">зойства кислорода, можно принять, что примесная проводимость комплек- </w:t>
      </w:r>
      <w:r>
        <w:br/>
      </w:r>
      <w:r>
        <w:t xml:space="preserve">эв фталоцианина дырочная. В пользу такого допущения свидетельствует</w:t>
      </w:r>
    </w:p>
    <w:p>
      <w:pPr>
        <w:pStyle w:val="Normal"/>
      </w:pPr>
      <w:r>
        <w:t xml:space="preserve">тот факт, что фталоцианины на воздухе обнаруживают фотоэффект с: </w:t>
      </w:r>
      <w:r>
        <w:br/>
      </w:r>
      <w:r>
        <w:t xml:space="preserve">ырочным типом проводимости, поскольку известно, что знак световых </w:t>
      </w:r>
      <w:r>
        <w:br/>
      </w:r>
      <w:r>
        <w:t xml:space="preserve">осителей тока обычно совпадает со знаком темновых. В таком случае </w:t>
      </w:r>
      <w:r>
        <w:br/>
      </w:r>
      <w:r>
        <w:t xml:space="preserve">еличина е: определяет расстояние между примесными уровнями и верх- </w:t>
      </w:r>
      <w:r>
        <w:br/>
      </w:r>
      <w:r>
        <w:t xml:space="preserve">ей границей заполненной зоны. Для слоев Фт — Са, Фт — ИпиФт — Мо, </w:t>
      </w:r>
      <w:r>
        <w:br/>
      </w:r>
      <w:r>
        <w:t xml:space="preserve">бработанных в кислороде при давлении 450 мм рт. ст. и температуре 150— </w:t>
      </w:r>
      <w:r>
        <w:br/>
      </w:r>
      <w:r>
        <w:t xml:space="preserve">00°, это расстояние составляет 1,0; 0,73 и 0,53 еУ соответственно.</w:t>
      </w:r>
    </w:p>
    <w:p>
      <w:pPr>
        <w:pStyle w:val="Normal"/>
      </w:pPr>
      <w:r>
        <w:t xml:space="preserve">Слои с ничтожно малой темновой проводимостью обнаруживают линей- </w:t>
      </w:r>
      <w:r>
        <w:br/>
      </w:r>
      <w:r>
        <w:t xml:space="preserve">ую зависимость фотопроводимости от интенсивности освещения. Это. </w:t>
      </w:r>
      <w:r>
        <w:br/>
      </w:r>
      <w:r>
        <w:t xml:space="preserve">озможно при условии, если электроны, попавшие в свободную зону </w:t>
      </w:r>
      <w:r>
        <w:br/>
      </w:r>
      <w:r>
        <w:t xml:space="preserve">результате поглощения света, непосредственно не рекомбинируют с дыр- </w:t>
      </w:r>
      <w:r>
        <w:br/>
      </w:r>
      <w:r>
        <w:t xml:space="preserve">ами заполненной зоны: сначала они закрепляются на уровнях прили- </w:t>
      </w:r>
      <w:r>
        <w:br/>
      </w:r>
      <w:r>
        <w:t xml:space="preserve">ания, с которых вероятность перехода в свободную зону мала, и затем </w:t>
      </w:r>
      <w:r>
        <w:br/>
      </w:r>
      <w:r>
        <w:t xml:space="preserve">екомбинируют. Вероятность непосредственной рекомбинации электронов </w:t>
      </w:r>
      <w:r>
        <w:br/>
      </w:r>
      <w:r>
        <w:t xml:space="preserve">дырок не может быть большой еще и потому, что абсолютная величина </w:t>
      </w:r>
      <w:r>
        <w:br/>
      </w:r>
      <w:r>
        <w:t xml:space="preserve">отопроводимости изолирующих слоев невелика.</w:t>
      </w:r>
    </w:p>
    <w:p>
      <w:pPr>
        <w:pStyle w:val="Normal"/>
      </w:pPr>
      <w:r>
        <w:t xml:space="preserve">‘Учитывая значительное увеличение фотопроводимости слоев, содер- </w:t>
      </w:r>
      <w:r>
        <w:br/>
      </w:r>
      <w:r>
        <w:t xml:space="preserve">ащих кислород, мы приходим к выводу, что в таких слоях наряду с ре- </w:t>
      </w:r>
      <w:r>
        <w:br/>
      </w:r>
      <w:r>
        <w:t xml:space="preserve">омбинацией, происходящей по рассмотренной выше схеме и приводящей.</w:t>
      </w:r>
    </w:p>
    <w:p>
      <w:pPr>
        <w:pStyle w:val="Normal"/>
      </w:pPr>
      <w:r>
        <w:t xml:space="preserve">линейной зависимости фотопроводимости от интенсивности освещения, </w:t>
      </w:r>
      <w:r>
        <w:br/>
      </w:r>
      <w:r>
        <w:t xml:space="preserve">удет иметь место и непосредственная рекомбинация электронов свобод- </w:t>
      </w:r>
      <w:r>
        <w:br/>
      </w:r>
      <w:r>
        <w:t xml:space="preserve">ой зоны с дырками, приводящая к «нелинейной» фотопроводимости. С </w:t>
      </w:r>
      <w:r>
        <w:br/>
      </w:r>
      <w:r>
        <w:t xml:space="preserve">величением содержания кислорода в слое процессы непосредственной </w:t>
      </w:r>
      <w:r>
        <w:br/>
      </w:r>
      <w:r>
        <w:t xml:space="preserve">имолекулярной рекомбинации становятся преобладающими, что проя- </w:t>
      </w:r>
      <w:r>
        <w:br/>
      </w:r>
      <w:r>
        <w:t xml:space="preserve">ляется в уменьшении показателя п, характеризующего «нелинейность» </w:t>
      </w:r>
      <w:r>
        <w:br/>
      </w:r>
      <w:r>
        <w:t xml:space="preserve">отопроводимости.</w:t>
      </w:r>
    </w:p>
    <w:p>
      <w:pPr>
        <w:pStyle w:val="Normal"/>
      </w:pPr>
      <w:r>
        <w:t xml:space="preserve">’В настоящее время имеются достаточные основания полагать, что по- </w:t>
      </w:r>
      <w:r>
        <w:br/>
      </w:r>
      <w:r>
        <w:t xml:space="preserve">пощение света в молекулярных кристаллах органических соединений </w:t>
      </w:r>
      <w:r>
        <w:br/>
      </w:r>
      <w:r>
        <w:t xml:space="preserve">опровождается образованием экситонов, способных мигрировать по кри- </w:t>
      </w:r>
      <w:r>
        <w:br/>
      </w:r>
      <w:r>
        <w:t xml:space="preserve">таллу. Теоретическое рассмотрение поведения экситонов в молекулярных</w:t>
      </w:r>
    </w:p>
    <w:p>
      <w:pPr>
        <w:pStyle w:val="Normal"/>
      </w:pPr>
      <w:r>
        <w:t xml:space="preserve">ешетках было дано А. С. Давыдовым [12], однако автор не рассматривал </w:t>
      </w:r>
      <w:r>
        <w:br/>
      </w:r>
      <w:r>
        <w:t xml:space="preserve">Ё—..—___</w:t>
      </w:r>
    </w:p>
    <w:p>
      <w:pPr>
        <w:pStyle w:val="Normal"/>
      </w:pPr>
      <w:r>
        <w:t xml:space="preserve">* Для Фт эти осложнения были невелики вследствие его малой чувствительности. </w:t>
      </w:r>
      <w:r>
        <w:br/>
      </w:r>
      <w:r>
        <w:t xml:space="preserve">кислороду.</w:t>
      </w:r>
    </w:p>
    <w:p>
      <w:pPr>
        <w:pStyle w:val="Normal"/>
      </w:pPr>
      <w:r>
        <w:t xml:space="preserve">486 А.Т. Вартанян и И. А. Карпович</w:t>
      </w:r>
    </w:p>
    <w:p>
      <w:pPr>
        <w:pStyle w:val="Normal"/>
      </w:pPr>
      <w:r>
        <w:t xml:space="preserve">случаи исчезновения экситонов, сопровождающиеся образованием сво </w:t>
      </w:r>
      <w:r>
        <w:br/>
      </w:r>
      <w:r>
        <w:t xml:space="preserve">бодных зарядов. Наличие фотопроводимости у многих органических ©0 </w:t>
      </w:r>
      <w:r>
        <w:br/>
      </w:r>
      <w:r>
        <w:t xml:space="preserve">единений в твердом состоянии, несомненно, указывает на то, что таког </w:t>
      </w:r>
      <w:r>
        <w:br/>
      </w:r>
      <w:r>
        <w:t xml:space="preserve">рода процессы имеют.место. Как известно, распад экситонов с образо </w:t>
      </w:r>
      <w:r>
        <w:br/>
      </w:r>
      <w:r>
        <w:t xml:space="preserve">занием свободных зарядов может происходить при столкновении экситб </w:t>
      </w:r>
      <w:r>
        <w:br/>
      </w:r>
      <w:r>
        <w:t xml:space="preserve">нов © примесными центрами или при получении ими и | </w:t>
      </w:r>
      <w:r>
        <w:br/>
      </w:r>
      <w:r>
        <w:t xml:space="preserve">энергии за счет теплового движения решетки.</w:t>
      </w:r>
    </w:p>
    <w:p>
      <w:pPr>
        <w:pStyle w:val="Normal"/>
      </w:pPr>
      <w:r>
        <w:t xml:space="preserve">Увеличение фоточувствительности слоев фталоцианинов, содержащи </w:t>
      </w:r>
      <w:r>
        <w:br/>
      </w:r>
      <w:r>
        <w:t xml:space="preserve">кислород, естественно связывать с созданием благоприятных условий дл). </w:t>
      </w:r>
      <w:r>
        <w:br/>
      </w:r>
      <w:r>
        <w:t xml:space="preserve">распада экситонов на примесных центрах. Электроны при этом могут за </w:t>
      </w:r>
      <w:r>
        <w:br/>
      </w:r>
      <w:r>
        <w:t xml:space="preserve">крепиться на примебных центрах (которые в данном случае являюте </w:t>
      </w:r>
      <w:r>
        <w:br/>
      </w:r>
      <w:r>
        <w:t xml:space="preserve">акцепторами), а дырки становятся свободными и могут принимать уча, </w:t>
      </w:r>
      <w:r>
        <w:br/>
      </w:r>
      <w:r>
        <w:t xml:space="preserve">‹стие в проводимости. Из рассмотренной картины следует, что должн| </w:t>
      </w:r>
      <w:r>
        <w:br/>
      </w:r>
      <w:r>
        <w:t xml:space="preserve">преобладать дырочная фотопроводимость в согласии с определением знак/ </w:t>
      </w:r>
      <w:r>
        <w:br/>
      </w:r>
      <w:r>
        <w:t xml:space="preserve">световых носителей тока методом конденсатора [9]. Возможен также тако! </w:t>
      </w:r>
      <w:r>
        <w:br/>
      </w:r>
      <w:r>
        <w:t xml:space="preserve">механизм, когда экситон отдает свою энергию электрону примеси. Тако]. </w:t>
      </w:r>
      <w:r>
        <w:br/>
      </w:r>
      <w:r>
        <w:t xml:space="preserve">механизм был использован В. ПЦ. Жузе и С. М. Рывкиным [13] для объяс </w:t>
      </w:r>
      <w:r>
        <w:br/>
      </w:r>
      <w:r>
        <w:t xml:space="preserve">нения закономерностей фотопроводимости закиси меди. |</w:t>
      </w:r>
    </w:p>
    <w:p>
      <w:pPr>
        <w:pStyle w:val="Normal"/>
      </w:pPr>
      <w:r>
        <w:t xml:space="preserve">Объяснение температурной зависимости фототока фталоцианинов ветре’ </w:t>
      </w:r>
      <w:r>
        <w:br/>
      </w:r>
      <w:r>
        <w:t xml:space="preserve">чает затруднения, так как отсутствуют сведения о температурной зави. </w:t>
      </w:r>
      <w:r>
        <w:br/>
      </w:r>
      <w:r>
        <w:t xml:space="preserve">симости параметров, определяющих фототок (квантовый выход, `подвиж </w:t>
      </w:r>
      <w:r>
        <w:br/>
      </w:r>
      <w:r>
        <w:t xml:space="preserve">ность и время жизни носителей тока).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Слои фталоцианина без металла, а также фталоцианинов. меди | </w:t>
      </w:r>
      <w:r>
        <w:br/>
      </w:r>
      <w:r>
        <w:t xml:space="preserve">цинка, полученные и тщательно обезгаженные в условиях вакуума, 00} </w:t>
      </w:r>
      <w:r>
        <w:br/>
      </w:r>
      <w:r>
        <w:t xml:space="preserve">ладают собственной проводимостью с термической энергией активаци! </w:t>
      </w:r>
      <w:r>
        <w:br/>
      </w:r>
      <w:r>
        <w:t xml:space="preserve">1,7—1,8 еУ и удельной проводимостью порядка 101—108 О“ см"</w:t>
      </w:r>
    </w:p>
    <w:p>
      <w:pPr>
        <w:pStyle w:val="Normal"/>
      </w:pPr>
      <w:r>
        <w:t xml:space="preserve">2. Поглощение кислорода слоями металлических комплексов фталб </w:t>
      </w:r>
      <w:r>
        <w:br/>
      </w:r>
      <w:r>
        <w:t xml:space="preserve">цианина вызывает появление примесной проводимости. Энергия активаци! </w:t>
      </w:r>
      <w:r>
        <w:br/>
      </w:r>
      <w:r>
        <w:t xml:space="preserve">примесной проводимости значительно меньше энергии активации с0бе1 </w:t>
      </w:r>
      <w:r>
        <w:br/>
      </w:r>
      <w:r>
        <w:t xml:space="preserve">венной проводимости и зависит от количества поглощенного кислорода</w:t>
      </w:r>
    </w:p>
    <w:p>
      <w:pPr>
        <w:pStyle w:val="Normal"/>
      </w:pPr>
      <w:r>
        <w:t xml:space="preserve">3. Свободные от кислорода слои фталоцианинов обладают почти без </w:t>
      </w:r>
      <w:r>
        <w:br/>
      </w:r>
      <w:r>
        <w:t xml:space="preserve">инерционной фотопроводимостью, линейно связанной с интенсивносты! </w:t>
      </w:r>
      <w:r>
        <w:br/>
      </w:r>
      <w:r>
        <w:t xml:space="preserve">‘освещения и экспоненциально возрастающей при повышении температурь</w:t>
      </w:r>
    </w:p>
    <w:p>
      <w:pPr>
        <w:pStyle w:val="Normal"/>
      </w:pPr>
      <w:r>
        <w:t xml:space="preserve">4. Фотопроводимость слоев, содержащих кислород, значительн’ </w:t>
      </w:r>
      <w:r>
        <w:br/>
      </w:r>
      <w:r>
        <w:t xml:space="preserve">больше, чем в условиях вакуума; она отличается также заметной инер </w:t>
      </w:r>
      <w:r>
        <w:br/>
      </w:r>
      <w:r>
        <w:t xml:space="preserve">ционностью и нелинейной зависимостью от интенсивности освещения.</w:t>
      </w:r>
    </w:p>
    <w:p>
      <w:pPr>
        <w:pStyle w:val="Normal"/>
      </w:pPr>
      <w:r>
        <w:t xml:space="preserve">5. Некоторые результаты указывают на наличие переходных сопротив! </w:t>
      </w:r>
      <w:r>
        <w:br/>
      </w:r>
      <w:r>
        <w:t xml:space="preserve">‚лений в слоях фталоцианинов, полученных возгонкой.</w:t>
      </w:r>
    </w:p>
    <w:p>
      <w:pPr>
        <w:pStyle w:val="Normal"/>
      </w:pPr>
      <w:r>
        <w:t xml:space="preserve">6. Полученные результаты могут быть качественно интерпретирован!! </w:t>
      </w:r>
      <w:r>
        <w:br/>
      </w:r>
      <w:r>
        <w:t xml:space="preserve">при помощи обычных энергетических схем, используемых для неоргани| </w:t>
      </w:r>
      <w:r>
        <w:br/>
      </w:r>
      <w:r>
        <w:t xml:space="preserve">‘ческих полупроводников, и представления об экситонах.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Поступила </w:t>
      </w:r>
      <w:r>
        <w:br/>
      </w:r>
      <w:r>
        <w:t xml:space="preserve">20.1Х.1956 </w:t>
      </w:r>
      <w:r>
        <w:br/>
      </w:r>
      <w:r>
        <w:t xml:space="preserve">ЛИТЕРАТУРА </w:t>
      </w:r>
      <w:r>
        <w:br/>
      </w:r>
      <w:r>
        <w:t xml:space="preserve">‚1. А. Т. Вартанян, Журн. физ. химии, 22, 769, 1948. </w:t>
      </w:r>
      <w:r>
        <w:br/>
      </w:r>
      <w:r>
        <w:t xml:space="preserve">2. О. О. Е]еу, Мате, 162, 819, 1948. </w:t>
      </w:r>
      <w:r>
        <w:br/>
      </w:r>
      <w:r>
        <w:t xml:space="preserve">3. Н. АКашафщ, Н. ТвокисВ1, Топги. Свет. и 18, 810, 1950. </w:t>
      </w:r>
      <w:r>
        <w:br/>
      </w:r>
      <w:r>
        <w:t xml:space="preserve">В. оне уже: Боев в ал. Рек у 0% Н. Таузиш, равной </w:t>
      </w:r>
      <w:r>
        <w:br/>
      </w:r>
      <w:r>
        <w:t xml:space="preserve">306., 49,. 79, 1953. </w:t>
      </w:r>
      <w:r>
        <w:br/>
      </w:r>
      <w:r>
        <w:t xml:space="preserve">5. 0. О. Е1еу, С. О. Раг{16Ь, Тгалз. 'Кага4. 50с., 51, 1529, 1955. </w:t>
      </w:r>
      <w:r>
        <w:br/>
      </w:r>
      <w:r>
        <w:t xml:space="preserve">6. А. А. Красновский, Изв. АН. СССР, сер. биол. 377, 1947. </w:t>
      </w:r>
      <w:r>
        <w:br/>
      </w:r>
      <w:r>
        <w:t xml:space="preserve">7. Н. Ме!ег, 173. Еек&amp;госвет., 58, 860, 1954. </w:t>
      </w:r>
      <w:r>
        <w:br/>
      </w:r>
      <w:r>
        <w:t xml:space="preserve">8. В. К. Пуцейко, ДАН, 39, 471, 1948. </w:t>
      </w:r>
      <w:r>
        <w:br/>
      </w:r>
      <w:r>
        <w:t xml:space="preserve">9. Е. К. Пуцейко, иА. Н. Теренин, Журн. физ. химии, 30, 1019, 1956. </w:t>
      </w:r>
      <w:r>
        <w:br/>
      </w:r>
      <w:r>
        <w:t xml:space="preserve">10. А. Т. Вартанян иЙ. А. Карпович, ДАН, 111, 561, 1956. </w:t>
      </w:r>
      <w:r>
        <w:br/>
      </w:r>
      <w:r>
        <w:t xml:space="preserve">11. А. Т. Вартанян, Журн. физ. химии, 20, 1065, 1946. | </w:t>
      </w:r>
      <w:r>
        <w:br/>
      </w:r>
      <w:r>
        <w:t xml:space="preserve">12. А. С. Давыдов, Теория поглощения света в. молекулярных иристо </w:t>
      </w:r>
      <w:r>
        <w:br/>
      </w:r>
      <w:r>
        <w:t xml:space="preserve">Изд- о АН УССР, 'Киев, 1951. | </w:t>
      </w:r>
      <w:r>
        <w:br/>
      </w:r>
      <w:r>
        <w:t xml:space="preserve">12. вузе и С.М. Рывки н, Сборник, посвященный семидесятилетию ак!</w:t>
      </w:r>
    </w:p>
    <w:p>
      <w:pPr>
        <w:pStyle w:val="Normal"/>
      </w:pPr>
      <w:r>
        <w:t xml:space="preserve">демика А. Ф. Иоффе, Изд-во АН СССР, М, 1950, стр. 246.</w:t>
      </w:r>
    </w:p>
    <w:p>
      <w:pPr>
        <w:pStyle w:val="Normal"/>
      </w:pPr>
      <w:r>
        <w:t xml:space="preserve">Электропроволность и фотопроводимость фталоцианинов 187</w:t>
      </w:r>
    </w:p>
    <w:p>
      <w:pPr>
        <w:pStyle w:val="Normal"/>
      </w:pPr>
      <w:r>
        <w:t xml:space="preserve">ТНЕ ЗЕМ!СОМООСТОВ РВОРЕВТГЕ$ ОЕ РНТНАГОСУАММЕЗ</w:t>
      </w:r>
    </w:p>
    <w:p>
      <w:pPr>
        <w:pStyle w:val="Normal"/>
      </w:pPr>
      <w:r>
        <w:t xml:space="preserve">Т. ТНЕ ЕГЕСТВО- АМР РНОТОСОМРОСТТУПТЕ$ ОК РНТНАТОСУАММЕ$ </w:t>
      </w:r>
      <w:r>
        <w:br/>
      </w:r>
      <w:r>
        <w:t xml:space="preserve">1 УАСООМ АМО ГМ ОХУСЕМ</w:t>
      </w:r>
    </w:p>
    <w:p>
      <w:pPr>
        <w:pStyle w:val="Normal"/>
      </w:pPr>
      <w:r>
        <w:t xml:space="preserve">А. Т. Татзапуат апд Г. А. Катрозёсй </w:t>
      </w:r>
      <w:r>
        <w:br/>
      </w:r>
      <w:r>
        <w:t xml:space="preserve">Зишшагу</w:t>
      </w:r>
    </w:p>
    <w:p>
      <w:pPr>
        <w:pStyle w:val="Normal"/>
      </w:pPr>
      <w:r>
        <w:t xml:space="preserve">'`Гауегз о{ шейа] - 1е5$ ап соррег ап 2с рыбва]осуап тез ргерагей ап@ саге Пу </w:t>
      </w:r>
      <w:r>
        <w:br/>
      </w:r>
      <w:r>
        <w:t xml:space="preserve">зззе4 ип4ег уасии с0п411013 ро$зезз а рагу сопдисМуУйу \ИЬ а. Мета] асйуа- </w:t>
      </w:r>
      <w:r>
        <w:br/>
      </w:r>
      <w:r>
        <w:t xml:space="preserve">\ епегру 0! 1.7 — 1.8 е\ ап@ а зрес с сопаиснуйу оЁ е отг4ег оЁ 10-12 — </w:t>
      </w:r>
      <w:r>
        <w:br/>
      </w:r>
      <w:r>
        <w:t xml:space="preserve">13 О-1 сит.</w:t>
      </w:r>
    </w:p>
    <w:p>
      <w:pPr>
        <w:pStyle w:val="Normal"/>
      </w:pPr>
      <w:r>
        <w:t xml:space="preserve">Тве аБзогрИоп 0{ охусеп Бу Ше шеае а ]ауегз сашзез бе арреагапсе о{ </w:t>
      </w:r>
      <w:r>
        <w:br/>
      </w:r>
      <w:r>
        <w:t xml:space="preserve">аПосвтотаМс сопдисИуШу. Тве асйуа оп епегоу о! Ше 1а ег 13 сопз!Чега у Бе!о\ </w:t>
      </w:r>
      <w:r>
        <w:br/>
      </w:r>
      <w:r>
        <w:t xml:space="preserve">ргииагу сопацси\у ап 4ерепдз ироп №е Чиапбу оЁ охусеп аЪзогЬе4.</w:t>
      </w:r>
    </w:p>
    <w:p>
      <w:pPr>
        <w:pStyle w:val="Normal"/>
      </w:pPr>
      <w:r>
        <w:t xml:space="preserve">Охусеп тее рЬТаюсуапше 1ауегз роззезз а пеаг!у ‘шегиаезз рвобосопдасм!6у, </w:t>
      </w:r>
      <w:r>
        <w:br/>
      </w:r>
      <w:r>
        <w:t xml:space="preserve">загу те]абе4 $0 {Ве ицеизу о? Ше ШаштаНоп ав@ ехропепйаПу 1шсгеазше УИ </w:t>
      </w:r>
      <w:r>
        <w:br/>
      </w:r>
      <w:r>
        <w:t xml:space="preserve">фетрегайате.</w:t>
      </w:r>
    </w:p>
    <w:p>
      <w:pPr>
        <w:pStyle w:val="Normal"/>
      </w:pPr>
      <w:r>
        <w:t xml:space="preserve">Тве рвобюсопачеНу16у о охузеп сошайиио 1ауегз 15 шлсВ отгеабег бВап №0зе т </w:t>
      </w:r>
      <w:r>
        <w:br/>
      </w:r>
      <w:r>
        <w:t xml:space="preserve">пиш. № 1$ а1з0 сПагасбег12е4 Бу а шатгкед шегыа ап@ а поп -Ипеаг Ферепдепсе </w:t>
      </w:r>
      <w:r>
        <w:br/>
      </w:r>
      <w:r>
        <w:t xml:space="preserve">ше ШиштаНоп пиепзЦу.</w:t>
      </w:r>
    </w:p>
    <w:p>
      <w:pPr>
        <w:pStyle w:val="Normal"/>
      </w:pPr>
      <w:r>
        <w:t xml:space="preserve">боше о! {Ве гезиЕз. роё оп 60 Те ех1збепсе о{ фтапз1 оп гез1збапсез ш Те Тауегз </w:t>
      </w:r>
      <w:r>
        <w:br/>
      </w:r>
      <w:r>
        <w:t xml:space="preserve">ра Ва!осуаптез оБашей Ъу за пай оп.</w:t>
      </w:r>
    </w:p>
    <w:p>
      <w:pPr>
        <w:pStyle w:val="Normal"/>
      </w:pPr>
      <w:r>
        <w:t xml:space="preserve">Тве йп4тез шау Ъе диа!аНус1у ехрЙатеа 11 бегилз о? не ог@пагу елегеу зсвешез </w:t>
      </w:r>
      <w:r>
        <w:br/>
      </w:r>
      <w:r>
        <w:t xml:space="preserve">‚1погратс сопдисвот8 ап@ оЁ {Ве ехсИоп сопсере.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ХххХхиИ 19658 №</w:t>
      </w:r>
    </w:p>
    <w:p>
      <w:pPr>
        <w:pStyle w:val="Normal"/>
      </w:pPr>
      <w:r>
        <w:t xml:space="preserve">МЕТОДЫ И ТЕХНИКА ФИЗИКО-ХИМ ИЧЕСКОГО </w:t>
      </w:r>
      <w:r>
        <w:br/>
      </w:r>
      <w:r>
        <w:t xml:space="preserve">ИССЛЕДОВАНИЯ</w:t>
      </w:r>
    </w:p>
    <w:p>
      <w:pPr>
        <w:pStyle w:val="Normal"/>
      </w:pPr>
      <w:r>
        <w:t xml:space="preserve">ВЛИЯНИЕ ФОРМЫ И ВЕЛИЧИНЫ ПОВЕРХНОСТИ </w:t>
      </w:r>
      <w:r>
        <w:br/>
      </w:r>
      <w:r>
        <w:t xml:space="preserve">ЭЛЕКТРОДА НА ПОЛЯРИЗАЦИЮ ПРИ АНОДНОМ </w:t>
      </w:r>
      <w:r>
        <w:br/>
      </w:r>
      <w:r>
        <w:t xml:space="preserve">РАСТВОРЕНИИ МЕДИ</w:t>
      </w:r>
    </w:p>
    <w:p>
      <w:pPr>
        <w:pStyle w:val="Normal"/>
      </w:pPr>
      <w:r>
        <w:t xml:space="preserve">С. В. Горбачев и Н. И. Гувев</w:t>
      </w:r>
    </w:p>
    <w:p>
      <w:pPr>
        <w:pStyle w:val="Normal"/>
      </w:pPr>
      <w:r>
        <w:t xml:space="preserve">Методика измерения поляризационных кривых была предложе </w:t>
      </w:r>
      <w:r>
        <w:br/>
      </w:r>
      <w:r>
        <w:t xml:space="preserve">Лебланом [1], который оценил важность измерений зависимости силы то] </w:t>
      </w:r>
      <w:r>
        <w:br/>
      </w:r>
      <w:r>
        <w:t xml:space="preserve">от потенциала электрода, исследовавшейся рядом его предшественнико </w:t>
      </w:r>
      <w:r>
        <w:br/>
      </w:r>
      <w:r>
        <w:t xml:space="preserve">Этот метод принадлежит к числу наиболее важных методов электрохим </w:t>
      </w:r>
      <w:r>
        <w:br/>
      </w:r>
      <w:r>
        <w:t xml:space="preserve">и применение его имело большое значение для развития этой облас’ </w:t>
      </w:r>
      <w:r>
        <w:br/>
      </w:r>
      <w:r>
        <w:t xml:space="preserve">науки. Однако методика соответствующих измерений обычно описывает! </w:t>
      </w:r>
      <w:r>
        <w:br/>
      </w:r>
      <w:r>
        <w:t xml:space="preserve">в монографиях очень кратко, в самых общих чертах, тогда как некотор! </w:t>
      </w:r>
      <w:r>
        <w:br/>
      </w:r>
      <w:r>
        <w:t xml:space="preserve">варианты и детали этой методики существенно влияют на результаты и </w:t>
      </w:r>
      <w:r>
        <w:br/>
      </w:r>
      <w:r>
        <w:t xml:space="preserve">мерений. Так, например, в книгах Н. А. Изгарышева и С. В. Горбаче </w:t>
      </w:r>
      <w:r>
        <w:br/>
      </w:r>
      <w:r>
        <w:t xml:space="preserve">[2], Глесстона [3] излагаются основные принципы методики. В книг </w:t>
      </w:r>
      <w:r>
        <w:br/>
      </w:r>
      <w:r>
        <w:t xml:space="preserve">Оствальд— Лютер [4], Кортюма и Бокриса [5] излагаются только некотори </w:t>
      </w:r>
      <w:r>
        <w:br/>
      </w:r>
      <w:r>
        <w:t xml:space="preserve">частные вопросы, относящиеся к методике поляризационных измерени </w:t>
      </w:r>
      <w:r>
        <w:br/>
      </w:r>
      <w:r>
        <w:t xml:space="preserve">В многочисленных оригинальных статьях описываются аппаратура’ </w:t>
      </w:r>
      <w:r>
        <w:br/>
      </w:r>
      <w:r>
        <w:t xml:space="preserve">методика, применявшиеся данным автором в данном исследовании. </w:t>
      </w:r>
      <w:r>
        <w:br/>
      </w:r>
      <w:r>
        <w:t xml:space="preserve">этом остается неясным, насколько допустимо некоторое модифицирован! </w:t>
      </w:r>
      <w:r>
        <w:br/>
      </w:r>
      <w:r>
        <w:t xml:space="preserve">методики и к чему оно может повести. Попытки некоторых авторов (с) </w:t>
      </w:r>
      <w:r>
        <w:br/>
      </w:r>
      <w:r>
        <w:t xml:space="preserve">например, [6]) восполнить недостаточную освещенность вопросов мет’ </w:t>
      </w:r>
      <w:r>
        <w:br/>
      </w:r>
      <w:r>
        <w:t xml:space="preserve">дики применением упрощенных, схематических подсчетов приводят | </w:t>
      </w:r>
      <w:r>
        <w:br/>
      </w:r>
      <w:r>
        <w:t xml:space="preserve">результатам, противоречащим опытным данным и лишенным серьезно </w:t>
      </w:r>
      <w:r>
        <w:br/>
      </w:r>
      <w:r>
        <w:t xml:space="preserve">значения. р</w:t>
      </w:r>
    </w:p>
    <w:p>
      <w:pPr>
        <w:pStyle w:val="Normal"/>
      </w:pPr>
      <w:r>
        <w:t xml:space="preserve">В настоящей работе проведены измерения с целью выяснения трех вопросов:</w:t>
      </w:r>
    </w:p>
    <w:p>
      <w:pPr>
        <w:pStyle w:val="Normal"/>
      </w:pPr>
      <w:r>
        <w:t xml:space="preserve">1) Как влияет форма электрода при неизменной поверхности его на величи </w:t>
      </w:r>
      <w:r>
        <w:br/>
      </w:r>
      <w:r>
        <w:t xml:space="preserve">анодной поляризации при прочих равных условиях (постоянной плотности тока </w:t>
      </w:r>
      <w:r>
        <w:br/>
      </w:r>
      <w:r>
        <w:t xml:space="preserve">температуре).</w:t>
      </w:r>
    </w:p>
    <w:p>
      <w:pPr>
        <w:pStyle w:val="Normal"/>
      </w:pPr>
      <w:r>
        <w:t xml:space="preserve">2) Как влияет величина поверхности электрода при одинаковой форме его </w:t>
      </w:r>
      <w:r>
        <w:br/>
      </w:r>
      <w:r>
        <w:t xml:space="preserve">величину анодной поляризации при прочих равных условиях (постоянной плотное” </w:t>
      </w:r>
      <w:r>
        <w:br/>
      </w:r>
      <w:r>
        <w:t xml:space="preserve">тока и температуре).</w:t>
      </w:r>
    </w:p>
    <w:p>
      <w:pPr>
        <w:pStyle w:val="Normal"/>
      </w:pPr>
      <w:r>
        <w:t xml:space="preserve">3) Характер и масштаб этого влияния в случае концентрационной и химическ </w:t>
      </w:r>
      <w:r>
        <w:br/>
      </w:r>
      <w:r>
        <w:t xml:space="preserve">поляризации.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Все измерения проведены при 20° С в двух электролитах: 0,05 М СиЗО4-5Н! </w:t>
      </w:r>
      <w:r>
        <w:br/>
      </w:r>
      <w:r>
        <w:t xml:space="preserve">и 0,05М Сиа$О4-5Нз®О -- 4М Н»э$0а4. Изучался анодный процесс. После каждого опы </w:t>
      </w:r>
      <w:r>
        <w:br/>
      </w:r>
      <w:r>
        <w:t xml:space="preserve">раствор обновлялся. Анод во всех опытах изготовлялся из электролитической мел </w:t>
      </w:r>
      <w:r>
        <w:br/>
      </w:r>
      <w:r>
        <w:t xml:space="preserve">которая предварительно омеднялась в электролите 0,75М СиЗО4.5НзО -{ 0,5) </w:t>
      </w:r>
      <w:r>
        <w:br/>
      </w:r>
      <w:r>
        <w:t xml:space="preserve">Н.5О4 -- 50 мл/л С»Н5ОН при плотности тока 20 тА/см? в течение 20 мин. я</w:t>
      </w:r>
    </w:p>
    <w:p>
      <w:pPr>
        <w:pStyle w:val="Normal"/>
      </w:pPr>
      <w:r>
        <w:t xml:space="preserve">Результаты измерений. На рис. 1 представлены поляризационн </w:t>
      </w:r>
      <w:r>
        <w:br/>
      </w:r>
      <w:r>
        <w:t xml:space="preserve">кривые, снятые при помощи анода в форме вертикальной проволочки в растворе 0,05 </w:t>
      </w:r>
      <w:r>
        <w:br/>
      </w:r>
      <w:r>
        <w:t xml:space="preserve">Са5О2.5Н&gt;О при 20° С. Как видно из рисунка, с увеличением длины анода потенци_ </w:t>
      </w:r>
      <w:r>
        <w:br/>
      </w:r>
      <w:r>
        <w:t xml:space="preserve">поляризации сильно возрастает.</w:t>
      </w:r>
    </w:p>
    <w:p>
      <w:pPr>
        <w:pStyle w:val="Normal"/>
      </w:pPr>
      <w:r>
        <w:t xml:space="preserve">На рис. 2 даны поляризационные кривые, снятые при помощи анода в форме ре </w:t>
      </w:r>
      <w:r>
        <w:br/>
      </w:r>
      <w:r>
        <w:t xml:space="preserve">положенной горизонтально спирали, в том же растворе, при той же температуре. В </w:t>
      </w:r>
      <w:r>
        <w:br/>
      </w:r>
      <w:r>
        <w:t xml:space="preserve">видно из рис. 2, с увеличением числа витков потенциал поляризации сильно умер </w:t>
      </w:r>
      <w:r>
        <w:br/>
      </w:r>
      <w:r>
        <w:t xml:space="preserve">шается.</w:t>
      </w:r>
    </w:p>
    <w:p>
      <w:pPr>
        <w:pStyle w:val="Normal"/>
      </w:pPr>
      <w:r>
        <w:t xml:space="preserve">Влияние формы и величины поверхности электрода на поляризацию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тА/см </w:t>
      </w:r>
      <w:r>
        <w:br/>
      </w:r>
      <w:r>
        <w:t xml:space="preserve">21/4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0 200 -- 4 ЯМ Я И </w:t>
      </w:r>
      <w:r>
        <w:br/>
      </w:r>
      <w:r>
        <w:t xml:space="preserve">Дф, му</w:t>
      </w:r>
    </w:p>
    <w:p>
      <w:pPr>
        <w:pStyle w:val="Normal"/>
      </w:pPr>
      <w:r>
        <w:t xml:space="preserve">Рис. 1. Влияние на величину потенциала поляризации поверх-</w:t>
      </w:r>
    </w:p>
    <w:p>
      <w:pPr>
        <w:pStyle w:val="Normal"/>
      </w:pPr>
      <w:r>
        <w:t xml:space="preserve">ности (длины) анода в форме, расположенной вертикально про-</w:t>
      </w:r>
    </w:p>
    <w:p>
      <w:pPr>
        <w:pStyle w:val="Normal"/>
      </w:pPr>
      <w:r>
        <w:t xml:space="preserve">волоки в растворе 0,05 М Си$О4-5Н2О при 20°С : 1—2; 2—4; </w:t>
      </w:r>
      <w:r>
        <w:br/>
      </w:r>
      <w:r>
        <w:t xml:space="preserve">38—10; 4—15 и 5—30 мм</w:t>
      </w:r>
    </w:p>
    <w:p>
      <w:pPr>
        <w:pStyle w:val="Normal"/>
      </w:pPr>
      <w:r>
        <w:t xml:space="preserve">фе в. &gt;. </w:t>
      </w:r>
      <w:r>
        <w:br/>
      </w:r>
      <w:r>
        <w:t xml:space="preserve">д 2 й </w:t>
      </w:r>
      <w:r>
        <w:br/>
      </w:r>
      <w:r>
        <w:t xml:space="preserve">| </w:t>
      </w:r>
      <w:r>
        <w:br/>
      </w:r>
      <w:r>
        <w:t xml:space="preserve">7 7 с </w:t>
      </w:r>
      <w:r>
        <w:br/>
      </w:r>
      <w:r>
        <w:t xml:space="preserve">ы а | р </w:t>
      </w:r>
      <w:r>
        <w:br/>
      </w:r>
      <w:r>
        <w:t xml:space="preserve">2 </w:t>
      </w:r>
      <w:r>
        <w:br/>
      </w:r>
      <w:r>
        <w:t xml:space="preserve">к 77) 7-7 7200 7807 20 И</w:t>
      </w:r>
    </w:p>
    <w:p>
      <w:pPr>
        <w:pStyle w:val="Normal"/>
      </w:pPr>
      <w:r>
        <w:t xml:space="preserve">Аф, ту</w:t>
      </w:r>
    </w:p>
    <w:p>
      <w:pPr>
        <w:pStyle w:val="Normal"/>
      </w:pPr>
      <w:r>
        <w:t xml:space="preserve">” Рис. 2. Влияние на величину потенциала поляризации поверхности </w:t>
      </w:r>
      <w:r>
        <w:br/>
      </w:r>
      <w:r>
        <w:t xml:space="preserve">° (числа витков) анода в форме расположенной горизонтально спирали, </w:t>
      </w:r>
      <w:r>
        <w:br/>
      </w:r>
      <w:r>
        <w:t xml:space="preserve">` в растворе 0,05 М Су$О4а-5НзО, при 20°С: 1—п=1; @—п=2;8—</w:t>
      </w:r>
    </w:p>
    <w:p>
      <w:pPr>
        <w:pStyle w:val="Normal"/>
      </w:pPr>
      <w:r>
        <w:t xml:space="preserve">п —</w:t>
      </w:r>
    </w:p>
    <w:p>
      <w:pPr>
        <w:pStyle w:val="Normal"/>
      </w:pPr>
      <w:r>
        <w:t xml:space="preserve">190 С. В. Горбачев и Н. И. Гусев и |</w:t>
      </w:r>
    </w:p>
    <w:p>
      <w:pPr>
        <w:pStyle w:val="Normal"/>
      </w:pPr>
      <w:r>
        <w:t xml:space="preserve">|: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| | </w:t>
      </w:r>
      <w:r>
        <w:br/>
      </w:r>
      <w:r>
        <w:t xml:space="preserve">. | </w:t>
      </w:r>
      <w:r>
        <w:br/>
      </w:r>
      <w:r>
        <w:t xml:space="preserve">Но </w:t>
      </w:r>
      <w:r>
        <w:br/>
      </w:r>
      <w:r>
        <w:t xml:space="preserve">И </w:t>
      </w:r>
      <w:r>
        <w:br/>
      </w:r>
      <w:r>
        <w:t xml:space="preserve">ГС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РК 5-Е. </w:t>
      </w:r>
      <w:r>
        <w:br/>
      </w:r>
      <w:r>
        <w:t xml:space="preserve">7200 77 77 </w:t>
      </w:r>
      <w:r>
        <w:br/>
      </w:r>
      <w:r>
        <w:t xml:space="preserve">0 40 0 др, пу </w:t>
      </w:r>
      <w:r>
        <w:br/>
      </w:r>
      <w:r>
        <w:t xml:space="preserve">Рис. 3. Влияние на величину потенциала поляризации по- </w:t>
      </w:r>
      <w:r>
        <w:br/>
      </w:r>
      <w:r>
        <w:t xml:space="preserve">верхности анода в форме расположенной вертикально ква- </w:t>
      </w:r>
      <w:r>
        <w:br/>
      </w:r>
      <w:r>
        <w:t xml:space="preserve">дратной пластинки, в растворе 0,05 М СибО4-5Н»О при </w:t>
      </w:r>
      <w:r>
        <w:br/>
      </w:r>
      <w:r>
        <w:t xml:space="preserve">20°С: 1—2; 2—1; 8 — 0,5 и 4— 0,25 см? </w:t>
      </w:r>
      <w:r>
        <w:br/>
      </w:r>
      <w:r>
        <w:t xml:space="preserve">2, тА/см2 </w:t>
      </w:r>
      <w:r>
        <w:br/>
      </w:r>
      <w:r>
        <w:t xml:space="preserve">ЛАЙ ©) 7 2 Л 9 О </w:t>
      </w:r>
      <w:r>
        <w:br/>
      </w:r>
      <w:r>
        <w:t xml:space="preserve">© [% [в </w:t>
      </w:r>
      <w:r>
        <w:br/>
      </w:r>
      <w:r>
        <w:t xml:space="preserve">©) С О </w:t>
      </w:r>
      <w:r>
        <w:br/>
      </w:r>
      <w:r>
        <w:t xml:space="preserve">й </w:t>
      </w:r>
      <w:r>
        <w:br/>
      </w:r>
      <w:r>
        <w:t xml:space="preserve">®, `А. о </w:t>
      </w:r>
      <w:r>
        <w:br/>
      </w:r>
      <w:r>
        <w:t xml:space="preserve">©, [7% [2] </w:t>
      </w:r>
      <w:r>
        <w:br/>
      </w:r>
      <w:r>
        <w:t xml:space="preserve">| </w:t>
      </w:r>
      <w:r>
        <w:br/>
      </w:r>
      <w:r>
        <w:t xml:space="preserve">с рат </w:t>
      </w:r>
      <w:r>
        <w:br/>
      </w:r>
      <w:r>
        <w:t xml:space="preserve">90 7 С 1 </w:t>
      </w:r>
      <w:r>
        <w:br/>
      </w:r>
      <w:r>
        <w:t xml:space="preserve">и о </w:t>
      </w:r>
      <w:r>
        <w:br/>
      </w:r>
      <w:r>
        <w:t xml:space="preserve">© Г] | </w:t>
      </w:r>
      <w:r>
        <w:br/>
      </w:r>
      <w:r>
        <w:t xml:space="preserve">х </w:t>
      </w:r>
      <w:r>
        <w:br/>
      </w:r>
      <w:r>
        <w:t xml:space="preserve">© т в ВЛ </w:t>
      </w:r>
      <w:r>
        <w:br/>
      </w:r>
      <w:r>
        <w:t xml:space="preserve">29 о </w:t>
      </w:r>
      <w:r>
        <w:br/>
      </w:r>
      <w:r>
        <w:t xml:space="preserve">я д Сы | </w:t>
      </w:r>
      <w:r>
        <w:br/>
      </w:r>
      <w:r>
        <w:t xml:space="preserve">И </w:t>
      </w:r>
      <w:r>
        <w:br/>
      </w:r>
      <w:r>
        <w:t xml:space="preserve">Ф/А фи. </w:t>
      </w:r>
      <w:r>
        <w:br/>
      </w:r>
      <w:r>
        <w:t xml:space="preserve">{ Й ———— </w:t>
      </w:r>
      <w:r>
        <w:br/>
      </w:r>
      <w:r>
        <w:t xml:space="preserve">0 #07 И 7200 ИИА РИА 240 </w:t>
      </w:r>
      <w:r>
        <w:br/>
      </w:r>
      <w:r>
        <w:t xml:space="preserve">д Ф, ту ВИ</w:t>
      </w:r>
    </w:p>
    <w:p>
      <w:pPr>
        <w:pStyle w:val="Normal"/>
      </w:pPr>
      <w:r>
        <w:t xml:space="preserve">| </w:t>
      </w:r>
      <w:r>
        <w:br/>
      </w:r>
      <w:r>
        <w:t xml:space="preserve">Рис. 4. Влияние на величину потенциала поляризации формы анода в растворе 0,05 х </w:t>
      </w:r>
      <w:r>
        <w:br/>
      </w:r>
      <w:r>
        <w:t xml:space="preserve">Со5О4.5Н2О при 20°С: 1 — вертикальная проволочка, 5 = 0,25 см?; 8 — вертикал/</w:t>
      </w:r>
    </w:p>
    <w:p>
      <w:pPr>
        <w:pStyle w:val="Normal"/>
      </w:pPr>
      <w:r>
        <w:t xml:space="preserve">К </w:t>
      </w:r>
      <w:r>
        <w:br/>
      </w:r>
      <w:r>
        <w:t xml:space="preserve">ная квадратная пластинка 5’ = 0,25 см?; 8 — горизонтальна спираль, 5 = 0,25 с.</w:t>
      </w:r>
    </w:p>
    <w:p>
      <w:pPr>
        <w:pStyle w:val="Normal"/>
      </w:pPr>
      <w:r>
        <w:t xml:space="preserve">Влияние формы и величины поверхности электрода на поляризацию 1914</w:t>
      </w:r>
    </w:p>
    <w:p>
      <w:pPr>
        <w:pStyle w:val="Normal"/>
      </w:pPr>
      <w:r>
        <w:t xml:space="preserve">На рис. 3 представлены поляризационные кривые, снятые при помощи анода </w:t>
      </w:r>
      <w:r>
        <w:br/>
      </w:r>
      <w:r>
        <w:t xml:space="preserve">|форме расположенной вертикально квадратной пластинки, в том же растворе, при </w:t>
      </w:r>
      <w:r>
        <w:br/>
      </w:r>
      <w:r>
        <w:t xml:space="preserve">|й же температуре. Как видно из рисунка, с увеличением поверхности квадратной </w:t>
      </w:r>
      <w:r>
        <w:br/>
      </w:r>
      <w:r>
        <w:t xml:space="preserve">|астинки потенциал поляризации значительно уменьшается</w:t>
      </w:r>
    </w:p>
    <w:p>
      <w:pPr>
        <w:pStyle w:val="Normal"/>
      </w:pPr>
      <w:r>
        <w:t xml:space="preserve">На рис. 4 сопоставлены поляризационные кривые, снятые при помощи анодов, </w:t>
      </w:r>
      <w:r>
        <w:br/>
      </w:r>
      <w:r>
        <w:t xml:space="preserve">'еющих одинаковую величину поверхности, но различную форму электрода. Каквидно, </w:t>
      </w:r>
      <w:r>
        <w:br/>
      </w:r>
      <w:r>
        <w:t xml:space="preserve">! рисунка, потенциал поляризации значительно изменяется с изменением формы </w:t>
      </w:r>
      <w:r>
        <w:br/>
      </w:r>
      <w:r>
        <w:t xml:space="preserve">ода. Потенциал поляризации меньше в случае вертикальной проволочки, больше </w:t>
      </w:r>
      <w:r>
        <w:br/>
      </w:r>
      <w:r>
        <w:t xml:space="preserve">|случае вертикальной квадратной пластинки, еще больше в случае горизонтальной </w:t>
      </w:r>
      <w:r>
        <w:br/>
      </w:r>
      <w:r>
        <w:t xml:space="preserve">(ирали.</w:t>
      </w:r>
    </w:p>
    <w:p>
      <w:pPr>
        <w:pStyle w:val="Normal"/>
      </w:pPr>
      <w:r>
        <w:t xml:space="preserve">’ Нарис. 5 представлена поляризационная кривая, снятая при помощи анодов раз- </w:t>
      </w:r>
      <w:r>
        <w:br/>
      </w:r>
      <w:r>
        <w:t xml:space="preserve">я форм в растворе 0,05 М СиЗО4.5Н›О - 4М Н»›5ЗОд при 20° С. Как видно из </w:t>
      </w:r>
      <w:r>
        <w:br/>
      </w:r>
      <w:r>
        <w:t xml:space="preserve">|</w:t>
      </w:r>
    </w:p>
    <w:p>
      <w:pPr>
        <w:pStyle w:val="Normal"/>
      </w:pPr>
      <w:r>
        <w:t xml:space="preserve">сунка, потенциал поляризации с изменением формы анода не изменяется. В пре- </w:t>
      </w:r>
      <w:r>
        <w:br/>
      </w:r>
      <w:r>
        <w:t xml:space="preserve">лах ошибки опыта все точки ложатся на одну кривую.</w:t>
      </w:r>
    </w:p>
    <w:p>
      <w:pPr>
        <w:pStyle w:val="Normal"/>
      </w:pPr>
      <w:r>
        <w:t xml:space="preserve">| 2 тА/см2 </w:t>
      </w:r>
      <w:r>
        <w:br/>
      </w:r>
      <w:r>
        <w:t xml:space="preserve">| 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Й, 2 9 7 И Аф, ту</w:t>
      </w:r>
    </w:p>
    <w:p>
      <w:pPr>
        <w:pStyle w:val="Normal"/>
      </w:pPr>
      <w:r>
        <w:t xml:space="preserve">| Рис. 5. Влияние на величину потенциала поляризации формы </w:t>
      </w:r>
      <w:r>
        <w:br/>
      </w:r>
      <w:r>
        <w:t xml:space="preserve">|</w:t>
      </w:r>
    </w:p>
    <w:p>
      <w:pPr>
        <w:pStyle w:val="Normal"/>
      </w:pPr>
      <w:r>
        <w:t xml:space="preserve">и поверхности анода в растворе 0,05 М Са5О4.5Н›0 - 4М </w:t>
      </w:r>
      <w:r>
        <w:br/>
      </w:r>
      <w:r>
        <w:t xml:space="preserve">| Н.5О4а при 20°С: 1 — вертикальная проволочка; 2— верти- </w:t>
      </w:r>
      <w:r>
        <w:br/>
      </w:r>
      <w:r>
        <w:t xml:space="preserve">кальная квадратная пластинка; 3— горизонтальная спираль</w:t>
      </w:r>
    </w:p>
    <w:p>
      <w:pPr>
        <w:pStyle w:val="Normal"/>
      </w:pPr>
      <w:r>
        <w:t xml:space="preserve">| А. Г. Атанасянц исследовал поляризацию при катодном восстановлении 0,1 М </w:t>
      </w:r>
      <w:r>
        <w:br/>
      </w:r>
      <w:r>
        <w:t xml:space="preserve">р при 20° С. В его измерениях положение носика ключа, ведущего к электроду </w:t>
      </w:r>
      <w:r>
        <w:br/>
      </w:r>
      <w:r>
        <w:t xml:space="preserve">›авнения (нормальный каломельный полуэлемент), варьировалось в интервале 15 мм </w:t>
      </w:r>
      <w:r>
        <w:br/>
      </w:r>
      <w:r>
        <w:t xml:space="preserve">определялось с точностью --0,01 мм. Результаты измерений показали, что изменения </w:t>
      </w:r>
      <w:r>
        <w:br/>
      </w:r>
      <w:r>
        <w:t xml:space="preserve">оложения носика ключа в пределах 0—2 мм оказывают несравненно меньшее влияние </w:t>
      </w:r>
      <w:r>
        <w:br/>
      </w:r>
      <w:r>
        <w:t xml:space="preserve">а результаты измерений, чем размер и форма электрода. Особенно мало влияние по- </w:t>
      </w:r>
      <w:r>
        <w:br/>
      </w:r>
      <w:r>
        <w:t xml:space="preserve">ожения носика электролитического ключа при работе с электродом в форме горизон- </w:t>
      </w:r>
      <w:r>
        <w:br/>
      </w:r>
      <w:r>
        <w:t xml:space="preserve">эльной спирали, расположенной в плоскости, перпендикулярной к линиям тока. </w:t>
      </w:r>
      <w:r>
        <w:br/>
      </w:r>
      <w:r>
        <w:t xml:space="preserve">величение длины проволоки в плоской спирали ведет к значительным понижениям </w:t>
      </w:r>
      <w:r>
        <w:br/>
      </w:r>
      <w:r>
        <w:t xml:space="preserve">оляризации. Напротив, при удлинении электрода в форме вертикальной проволоки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 к возрастанию поляризации в условиях постоянства плотности тока.</w:t>
      </w:r>
    </w:p>
    <w:p>
      <w:pPr>
        <w:pStyle w:val="Normal"/>
      </w:pPr>
      <w:r>
        <w:t xml:space="preserve">Обсуждение результатов измерений </w:t>
      </w:r>
      <w:r>
        <w:br/>
      </w:r>
      <w:r>
        <w:t xml:space="preserve">| Указанные измерения показывают прежде всего, что влияние конвективных про- </w:t>
      </w:r>
      <w:r>
        <w:br/>
      </w:r>
      <w:r>
        <w:t xml:space="preserve">2ссов при концентрационной и при химической поляризации резко отлично. При хи- </w:t>
      </w:r>
      <w:r>
        <w:br/>
      </w:r>
      <w:r>
        <w:t xml:space="preserve">ческой поляризации влияние конвекции весьма незначительно, и с некоторым при- </w:t>
      </w:r>
      <w:r>
        <w:br/>
      </w:r>
      <w:r>
        <w:t xml:space="preserve">ижением его можно считать ничтожным. Напротив, при лимитирующем значении </w:t>
      </w:r>
      <w:r>
        <w:br/>
      </w:r>
      <w:r>
        <w:t xml:space="preserve">ицентрационной поляризации при неизменной плотности тока конвективные процес- </w:t>
      </w:r>
      <w:r>
        <w:br/>
      </w:r>
      <w:r>
        <w:t xml:space="preserve">смещают поляризацию на сотни милливольт. </w:t>
      </w:r>
      <w:r>
        <w:br/>
      </w:r>
      <w:r>
        <w:t xml:space="preserve">При сопоставлении трех типов электродов: вертикальный стержень, вертикаль- </w:t>
      </w:r>
      <w:r>
        <w:br/>
      </w:r>
      <w:r>
        <w:t xml:space="preserve">ая пластинка и горизонтальная спираль, как показывает рис. 4, наибольшая </w:t>
      </w:r>
      <w:r>
        <w:br/>
      </w:r>
      <w:r>
        <w:t xml:space="preserve">ляризация наблюдается на горизонтальной спирали. На пластинке конвекция более</w:t>
      </w:r>
    </w:p>
    <w:p>
      <w:pPr>
        <w:pStyle w:val="Normal"/>
      </w:pPr>
      <w:r>
        <w:t xml:space="preserve">С. В. Горбачев и Н. И. Гусев</w:t>
      </w:r>
    </w:p>
    <w:p>
      <w:pPr>
        <w:pStyle w:val="Normal"/>
      </w:pPr>
      <w:r>
        <w:t xml:space="preserve">ТЫ </w:t>
      </w:r>
      <w:r>
        <w:br/>
      </w:r>
      <w:r>
        <w:t xml:space="preserve">‘интенсивная, и поляризация оказывается пониженной. На стержне еще более инт |</w:t>
      </w:r>
    </w:p>
    <w:p>
      <w:pPr>
        <w:pStyle w:val="Normal"/>
      </w:pPr>
      <w:r>
        <w:t xml:space="preserve">сивная конвекция вызывает дальнейшее понижение поляризации. |</w:t>
      </w:r>
    </w:p>
    <w:p>
      <w:pPr>
        <w:pStyle w:val="Normal"/>
      </w:pPr>
      <w:r>
        <w:t xml:space="preserve">Обращает на себя внимание противоположное влияние удлинения нровонов </w:t>
      </w:r>
      <w:r>
        <w:br/>
      </w:r>
      <w:r>
        <w:t xml:space="preserve">случае расположения ее в форме вертикального стержня (рис. 1) и в форме плоско] </w:t>
      </w:r>
      <w:r>
        <w:br/>
      </w:r>
      <w:r>
        <w:t xml:space="preserve">горизонтальной спирали (рис. 2). В первом случае удлинение проволоки ведет при по </w:t>
      </w:r>
      <w:r>
        <w:br/>
      </w:r>
      <w:r>
        <w:t xml:space="preserve">стоянной плотности тока к повышению поляризации. Возникающий при анодном рав </w:t>
      </w:r>
      <w:r>
        <w:br/>
      </w:r>
      <w:r>
        <w:t xml:space="preserve">творении медного электрода более концентрированный раствор СаЗО4, в результа </w:t>
      </w:r>
      <w:r>
        <w:br/>
      </w:r>
      <w:r>
        <w:t xml:space="preserve">нисходящего конвективного движения раствора вдоль поверхности электрода, обле|. </w:t>
      </w:r>
      <w:r>
        <w:br/>
      </w:r>
      <w:r>
        <w:t xml:space="preserve">кает этот электрод как бы чехлом с повышенной концентрацией. Это и ведет к | </w:t>
      </w:r>
      <w:r>
        <w:br/>
      </w:r>
      <w:r>
        <w:t xml:space="preserve">нию анодной поляризации. —</w:t>
      </w:r>
    </w:p>
    <w:p>
      <w:pPr>
        <w:pStyle w:val="Normal"/>
      </w:pPr>
      <w:r>
        <w:t xml:space="preserve">В случае электрода в виде горизонтальной плоской спирали (рис. 2) конвективны | </w:t>
      </w:r>
      <w:r>
        <w:br/>
      </w:r>
      <w:r>
        <w:t xml:space="preserve">поток перемещает область повышенных концентраций СибО. не вдоль поверхноет!. </w:t>
      </w:r>
      <w:r>
        <w:br/>
      </w:r>
      <w:r>
        <w:t xml:space="preserve">электрода, а вниз от электрода в толщу раствора. Увеличение поверхности спирал!. </w:t>
      </w:r>
      <w:r>
        <w:br/>
      </w:r>
      <w:r>
        <w:t xml:space="preserve">при неизменной плотности тока означает возрастание силы тока и интенсивност" </w:t>
      </w:r>
      <w:r>
        <w:br/>
      </w:r>
      <w:r>
        <w:t xml:space="preserve">растворения анода. Это повышение интенсивности растворения анода ускоряет конвек | </w:t>
      </w:r>
      <w:r>
        <w:br/>
      </w:r>
      <w:r>
        <w:t xml:space="preserve">тивное движение жидкости. Последнее, в свою очередь, понижает величину поляри </w:t>
      </w:r>
      <w:r>
        <w:br/>
      </w:r>
      <w:r>
        <w:t xml:space="preserve">зации. |</w:t>
      </w:r>
    </w:p>
    <w:p>
      <w:pPr>
        <w:pStyle w:val="Normal"/>
      </w:pPr>
      <w:r>
        <w:t xml:space="preserve">Рассмотрение поведения электродов в виде вертикального стержня и горизонталь </w:t>
      </w:r>
      <w:r>
        <w:br/>
      </w:r>
      <w:r>
        <w:t xml:space="preserve">ной спирали четко выявляет действие двух факторов в процессах конвекции. Движени </w:t>
      </w:r>
      <w:r>
        <w:br/>
      </w:r>
      <w:r>
        <w:t xml:space="preserve">жидкости само по себе равносильно перемешиванию и способствует понижению поля/ </w:t>
      </w:r>
      <w:r>
        <w:br/>
      </w:r>
      <w:r>
        <w:t xml:space="preserve">ризации. С другой стороны, обволакивание электрода продуктами электролиза тор </w:t>
      </w:r>
      <w:r>
        <w:br/>
      </w:r>
      <w:r>
        <w:t xml:space="preserve">мозит процесс и повышает поляризацию.</w:t>
      </w:r>
    </w:p>
    <w:p>
      <w:pPr>
        <w:pStyle w:val="Normal"/>
      </w:pPr>
      <w:r>
        <w:t xml:space="preserve">Представляет интерес изучение плоских электродов. Как видно на рис. 3, увели </w:t>
      </w:r>
      <w:r>
        <w:br/>
      </w:r>
      <w:r>
        <w:t xml:space="preserve">‘чение поверхности электрода при постоянной плотности тока ведет к понижению поля </w:t>
      </w:r>
      <w:r>
        <w:br/>
      </w:r>
      <w:r>
        <w:t xml:space="preserve">ризации. Качественно это соответствует тому типу влияния, который отмечен для го </w:t>
      </w:r>
      <w:r>
        <w:br/>
      </w:r>
      <w:r>
        <w:t xml:space="preserve">ризонтальной спирали. Однако масштаб смещения поляризации у электродов в вид </w:t>
      </w:r>
      <w:r>
        <w:br/>
      </w:r>
      <w:r>
        <w:t xml:space="preserve">пластинки существенно меньше, чем у горизонтальной спирали. Это различие в смеще </w:t>
      </w:r>
      <w:r>
        <w:br/>
      </w:r>
      <w:r>
        <w:t xml:space="preserve">ниях поляризации обусловлено тем, что конвекция у пластинчатых электродов н </w:t>
      </w:r>
      <w:r>
        <w:br/>
      </w:r>
      <w:r>
        <w:t xml:space="preserve">только способствует перемешиванию раствора, но и частично обволакивает электро </w:t>
      </w:r>
      <w:r>
        <w:br/>
      </w:r>
      <w:r>
        <w:t xml:space="preserve">продуктами электролиза. Однако значение фактора перемешивания остается преоб </w:t>
      </w:r>
      <w:r>
        <w:br/>
      </w:r>
      <w:r>
        <w:t xml:space="preserve">ладающим.</w:t>
      </w:r>
    </w:p>
    <w:p>
      <w:pPr>
        <w:pStyle w:val="Normal"/>
      </w:pPr>
      <w:r>
        <w:t xml:space="preserve">Изложенные наблюдения показывают, что конвективные процессы имеют суще </w:t>
      </w:r>
      <w:r>
        <w:br/>
      </w:r>
      <w:r>
        <w:t xml:space="preserve">ственное значение не только для больших электродов промышленного типа, но и дл </w:t>
      </w:r>
      <w:r>
        <w:br/>
      </w:r>
      <w:r>
        <w:t xml:space="preserve">процессов, протекающих в лабораторных приборах, применяемых в исследователе </w:t>
      </w:r>
      <w:r>
        <w:br/>
      </w:r>
      <w:r>
        <w:t xml:space="preserve">‚ских работах. Без учета процессов конвекции истолкование результатов измерени </w:t>
      </w:r>
      <w:r>
        <w:br/>
      </w:r>
      <w:r>
        <w:t xml:space="preserve">методом поляризационных кривых может натолкнуться на существенные трудности </w:t>
      </w:r>
      <w:r>
        <w:br/>
      </w:r>
      <w:r>
        <w:t xml:space="preserve">так как масштаб влияния конвекции при концентрационном механизме поляризаци </w:t>
      </w:r>
      <w:r>
        <w:br/>
      </w:r>
      <w:r>
        <w:t xml:space="preserve">весьма значителен.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 химической поляризации, имеющей место в процессе анодного растворени! </w:t>
      </w:r>
      <w:r>
        <w:br/>
      </w:r>
      <w:r>
        <w:t xml:space="preserve">меди в сильно кислом растворе Сиб Ол, форма и размер электрода не оказывают суще’ </w:t>
      </w:r>
      <w:r>
        <w:br/>
      </w:r>
      <w:r>
        <w:t xml:space="preserve">ственного влияния на величину поляризации. |</w:t>
      </w:r>
    </w:p>
    <w:p>
      <w:pPr>
        <w:pStyle w:val="Normal"/>
      </w:pPr>
      <w:r>
        <w:t xml:space="preserve">2. При концентрационной поляризации, имеющей место в процессе анодного рас </w:t>
      </w:r>
      <w:r>
        <w:br/>
      </w:r>
      <w:r>
        <w:t xml:space="preserve">творения меди в нейтральном растворе СиЗОа, форма и размер электрода оказываю! </w:t>
      </w:r>
      <w:r>
        <w:br/>
      </w:r>
      <w:r>
        <w:t xml:space="preserve">‚большое влияние на величины поляризации, достигающие сотен милливольт.</w:t>
      </w:r>
    </w:p>
    <w:p>
      <w:pPr>
        <w:pStyle w:val="Normal"/>
      </w:pPr>
      <w:r>
        <w:t xml:space="preserve">3. В зависимости от формы электрода конвективные процессы могут как повышать </w:t>
      </w:r>
      <w:r>
        <w:br/>
      </w:r>
      <w:r>
        <w:t xml:space="preserve">так и понижать величину поляризации. На электродах в виде горизонтальной спирал! </w:t>
      </w:r>
      <w:r>
        <w:br/>
      </w:r>
      <w:r>
        <w:t xml:space="preserve">конвекция действует аналогично перемешиванию, снижая поляризацию. На электро </w:t>
      </w:r>
      <w:r>
        <w:br/>
      </w:r>
      <w:r>
        <w:t xml:space="preserve">дах в виде вертикальных стержней конвекция повышает поляризацию, так как поверх </w:t>
      </w:r>
      <w:r>
        <w:br/>
      </w:r>
      <w:r>
        <w:t xml:space="preserve">ность электрода обволакивается концентрированным раствором продуктов электро </w:t>
      </w:r>
      <w:r>
        <w:br/>
      </w:r>
      <w:r>
        <w:t xml:space="preserve">лиза.</w:t>
      </w:r>
    </w:p>
    <w:p>
      <w:pPr>
        <w:pStyle w:val="Normal"/>
      </w:pPr>
      <w:r>
        <w:t xml:space="preserve">Химико-технологический институт Поступила </w:t>
      </w:r>
      <w:r>
        <w:br/>
      </w:r>
      <w:r>
        <w:t xml:space="preserve">им. Д. И. Менделеева 17.1.1957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1. М. Леблан, Учебник электрохимии, 1909. </w:t>
      </w:r>
      <w:r>
        <w:br/>
      </w:r>
      <w:r>
        <w:t xml:space="preserve">2. Н.А. Изгарышевис. В. Горбачев, Курс теоретической электрохимит </w:t>
      </w:r>
      <w:r>
        <w:br/>
      </w:r>
      <w:r>
        <w:t xml:space="preserve">Госхимиздат, М., 1950. </w:t>
      </w:r>
      <w:r>
        <w:br/>
      </w:r>
      <w:r>
        <w:t xml:space="preserve">3. С. Глесстон, Введение в электрохимию, ИИЛ, М., 1951. </w:t>
      </w:r>
      <w:r>
        <w:br/>
      </w:r>
      <w:r>
        <w:t xml:space="preserve">4. Оз ма14—Гиафвег, РпвузКо-сВегол5све Меззипоеп, стр. 390. </w:t>
      </w:r>
      <w:r>
        <w:br/>
      </w:r>
      <w:r>
        <w:t xml:space="preserve">5. С. Когфцш, ТФ. 0. М. ВосКгузв, Тех оок оЁ Еесфгосвего1гу, Апазфег4ав </w:t>
      </w:r>
      <w:r>
        <w:br/>
      </w:r>
      <w:r>
        <w:t xml:space="preserve">1951. в | </w:t>
      </w:r>
      <w:r>
        <w:br/>
      </w:r>
      <w:r>
        <w:t xml:space="preserve">6. О. С. Ксенжек, Журн. физ. химии, 30, 2812, 1956.</w:t>
      </w:r>
    </w:p>
    <w:p>
      <w:pPr>
        <w:pStyle w:val="Normal"/>
      </w:pPr>
      <w:r>
        <w:t xml:space="preserve">’ Влияние формы и величины поверхности эклектрода на поляризацию 193</w:t>
      </w:r>
    </w:p>
    <w:p>
      <w:pPr>
        <w:pStyle w:val="Normal"/>
      </w:pPr>
      <w:r>
        <w:t xml:space="preserve">ЧЕ ЕЕЕЕСТ ОЕ ТНЕ ЕОВМ АМО ТНЕ $12Е ОЕ ТНЕ ЕГЕСТВОРЕ ЗОВЕАСЕ </w:t>
      </w:r>
      <w:r>
        <w:br/>
      </w:r>
      <w:r>
        <w:t xml:space="preserve">’ ОМ ТНЕ РОГАВИАТТОМ 1Х ТНЕ АМОРТС П1З5ОГОТТОМ ОЕ СОРРЕВ</w:t>
      </w:r>
    </w:p>
    <w:p>
      <w:pPr>
        <w:pStyle w:val="Normal"/>
      </w:pPr>
      <w:r>
        <w:t xml:space="preserve">5. Г. ботбасйеь апа М. Т, бизеу (Мозсош)</w:t>
      </w:r>
    </w:p>
    <w:p>
      <w:pPr>
        <w:pStyle w:val="Normal"/>
      </w:pPr>
      <w:r>
        <w:t xml:space="preserve">Зиш шагу</w:t>
      </w:r>
    </w:p>
    <w:p>
      <w:pPr>
        <w:pStyle w:val="Normal"/>
      </w:pPr>
      <w:r>
        <w:t xml:space="preserve">| п сопсепгайоп ро]амхавоп факше р]асе оп апо41с 413301 оп о{ соррег ш пешёга! </w:t>
      </w:r>
      <w:r>
        <w:br/>
      </w:r>
      <w:r>
        <w:t xml:space="preserve">Оз з01аопз (пе {огш ап@ 312е о{ бе е]есётоде ехег6 а сопз1дега е шт шепсе оп {Ве </w:t>
      </w:r>
      <w:r>
        <w:br/>
      </w:r>
      <w:r>
        <w:t xml:space="preserve">г1хайоп уа|аез св шау айашт а шаспИа4е о{ випдтедз о? шИНуо|.</w:t>
      </w:r>
    </w:p>
    <w:p>
      <w:pPr>
        <w:pStyle w:val="Normal"/>
      </w:pPr>
      <w:r>
        <w:t xml:space="preserve">' Ререп4 шо ироп Ме {ога оЁ {Ме е]есйтоде сопуесйоп шау ей{Ъег шстеазе ог 4е- </w:t>
      </w:r>
      <w:r>
        <w:br/>
      </w:r>
      <w:r>
        <w:t xml:space="preserve">изе (те ро]аг1хаЙоп уаше. Уп еесбто4ез п бе {огш о{ Вот1хопба| зр1га!5 сопуес- </w:t>
      </w:r>
      <w:r>
        <w:br/>
      </w:r>
      <w:r>
        <w:t xml:space="preserve">|\ Ваз ап еЙесь знаИаг 60 зИггшо, 1оуених бе ро]агмайоп. Уи @есётодез т Ве </w:t>
      </w:r>
      <w:r>
        <w:br/>
      </w:r>
      <w:r>
        <w:t xml:space="preserve">|п о уегЫса] го$ сопуесМоп шсгеазез фе ро]аг1хайоп ожйше {0 Ше епуе]ор1шз оё {Ве </w:t>
      </w:r>
      <w:r>
        <w:br/>
      </w:r>
      <w:r>
        <w:t xml:space="preserve">годе зит{асе \16 а сопсепйтае4 зо оп 01 {Ве ейесёто]уз18 ргодсвз.</w:t>
      </w:r>
    </w:p>
    <w:p>
      <w:pPr>
        <w:pStyle w:val="Normal"/>
      </w:pPr>
      <w:r>
        <w:t xml:space="preserve">3 жефх, №1</w:t>
      </w:r>
    </w:p>
    <w:p>
      <w:pPr>
        <w:pStyle w:val="Normal"/>
      </w:pPr>
      <w:r>
        <w:t xml:space="preserve">ЖУРНАЛ ФИЗИЧЕСЕОЯЙ ХИМИИ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Т. ХхХхиИ 19658 №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ПРИБОР ДЛЯ ИЗМЕРЕНИЯ КОНТАКТНОЙ РАЗНОСТИ </w:t>
      </w:r>
      <w:r>
        <w:br/>
      </w:r>
      <w:r>
        <w:t xml:space="preserve">ПОТЕНЦИАЛОВ КОНДЕНСАТОРНЫМ МЕТОДОМ</w:t>
      </w:r>
    </w:p>
    <w:p>
      <w:pPr>
        <w:pStyle w:val="Normal"/>
      </w:pPr>
      <w:r>
        <w:t xml:space="preserve">Р. Х. Бурштейн и Л. А. Ларин</w:t>
      </w:r>
    </w:p>
    <w:p>
      <w:pPr>
        <w:pStyle w:val="Normal"/>
      </w:pPr>
      <w:r>
        <w:t xml:space="preserve">В ряде случаев для исследования механизма образования поверхностных с0е}) </w:t>
      </w:r>
      <w:r>
        <w:br/>
      </w:r>
      <w:r>
        <w:t xml:space="preserve">нений и адсорбции газов на металлах применяются методы, основанные на изменен, </w:t>
      </w:r>
      <w:r>
        <w:br/>
      </w:r>
      <w:r>
        <w:t xml:space="preserve">работы выхода электрона. Используемые для этой цели методы измерения ыы | </w:t>
      </w:r>
      <w:r>
        <w:br/>
      </w:r>
      <w:r>
        <w:t xml:space="preserve">ной разности потенциала имеют существенные недостатки, а именно, адсорбция га: </w:t>
      </w:r>
      <w:r>
        <w:br/>
      </w:r>
      <w:r>
        <w:t xml:space="preserve">происходит как на изучаемом электроде, так и на электроде сравнения, что искаж:, </w:t>
      </w:r>
      <w:r>
        <w:br/>
      </w:r>
      <w:r>
        <w:t xml:space="preserve">результаты измерения. Поэтому при изучении влияния необратимо адсорбированн) </w:t>
      </w:r>
      <w:r>
        <w:br/>
      </w:r>
      <w:r>
        <w:t xml:space="preserve">газов на контактную разность потенциалов методом сдвига характеристик диода эле </w:t>
      </w:r>
      <w:r>
        <w:br/>
      </w:r>
      <w:r>
        <w:t xml:space="preserve">род сравнения либо удаляется из пространства, в котором происходят измерен! </w:t>
      </w:r>
      <w:r>
        <w:br/>
      </w:r>
      <w:r>
        <w:t xml:space="preserve">адсорбции [1], либо он очищается п] </w:t>
      </w:r>
      <w:r>
        <w:br/>
      </w:r>
      <w:r>
        <w:t xml:space="preserve">каливанием в вакууме [2]. Для изме] </w:t>
      </w:r>
      <w:r>
        <w:br/>
      </w:r>
      <w:r>
        <w:t xml:space="preserve">ния влияния как обратимо, так и! </w:t>
      </w:r>
      <w:r>
        <w:br/>
      </w:r>
      <w:r>
        <w:t xml:space="preserve">обратимо адсорбированных газов | </w:t>
      </w:r>
      <w:r>
        <w:br/>
      </w:r>
      <w:r>
        <w:t xml:space="preserve">контактную разность потенциалов’ </w:t>
      </w:r>
      <w:r>
        <w:br/>
      </w:r>
      <w:r>
        <w:t xml:space="preserve">настоящее время часто используют к(' </w:t>
      </w:r>
      <w:r>
        <w:br/>
      </w:r>
      <w:r>
        <w:t xml:space="preserve">денсаторный вибрационный метод | </w:t>
      </w:r>
      <w:r>
        <w:br/>
      </w:r>
      <w:r>
        <w:t xml:space="preserve">применяя прибор с двумя метала | </w:t>
      </w:r>
      <w:r>
        <w:br/>
      </w:r>
      <w:r>
        <w:t xml:space="preserve">ческими электродами. При этом по: </w:t>
      </w:r>
      <w:r>
        <w:br/>
      </w:r>
      <w:r>
        <w:t xml:space="preserve">гают, что адсорбцией газа на эле’ </w:t>
      </w:r>
      <w:r>
        <w:br/>
      </w:r>
      <w:r>
        <w:t xml:space="preserve">роде сравнения и изменением его рабо! ' </w:t>
      </w:r>
      <w:r>
        <w:br/>
      </w:r>
      <w:r>
        <w:t xml:space="preserve">выхода можно пренебречь.</w:t>
      </w:r>
    </w:p>
    <w:p>
      <w:pPr>
        <w:pStyle w:val="Normal"/>
      </w:pPr>
      <w:r>
        <w:t xml:space="preserve">Однако в действительности при! </w:t>
      </w:r>
      <w:r>
        <w:br/>
      </w:r>
      <w:r>
        <w:t xml:space="preserve">нение подобного метода может в р; </w:t>
      </w:r>
      <w:r>
        <w:br/>
      </w:r>
      <w:r>
        <w:t xml:space="preserve">случаев привести к неправильным | </w:t>
      </w:r>
      <w:r>
        <w:br/>
      </w:r>
      <w:r>
        <w:t xml:space="preserve">зультатам. Недостатком конденсатор! </w:t>
      </w:r>
      <w:r>
        <w:br/>
      </w:r>
      <w:r>
        <w:t xml:space="preserve">го метода, в особенности при испо </w:t>
      </w:r>
      <w:r>
        <w:br/>
      </w:r>
      <w:r>
        <w:t xml:space="preserve">зовании его в вакууме, является так </w:t>
      </w:r>
      <w:r>
        <w:br/>
      </w:r>
      <w:r>
        <w:t xml:space="preserve">трудность устранения помех, появля </w:t>
      </w:r>
      <w:r>
        <w:br/>
      </w:r>
      <w:r>
        <w:t xml:space="preserve">щихся вследствие использования 1 </w:t>
      </w:r>
      <w:r>
        <w:br/>
      </w:r>
      <w:r>
        <w:t xml:space="preserve">вибрации электрода электромагнитн </w:t>
      </w:r>
      <w:r>
        <w:br/>
      </w:r>
      <w:r>
        <w:t xml:space="preserve">устройств, находящихся вблизи от </w:t>
      </w:r>
      <w:r>
        <w:br/>
      </w:r>
      <w:r>
        <w:t xml:space="preserve">следуемых электродов.</w:t>
      </w:r>
    </w:p>
    <w:p>
      <w:pPr>
        <w:pStyle w:val="Normal"/>
      </w:pPr>
      <w:r>
        <w:t xml:space="preserve">Примененный нами прибор поз </w:t>
      </w:r>
      <w:r>
        <w:br/>
      </w:r>
      <w:r>
        <w:t xml:space="preserve">ляет в значительной мере избавит! </w:t>
      </w:r>
      <w:r>
        <w:br/>
      </w:r>
      <w:r>
        <w:t xml:space="preserve">от описанных выше недостатков. Эле </w:t>
      </w:r>
      <w:r>
        <w:br/>
      </w:r>
      <w:r>
        <w:t xml:space="preserve">родом сравнения 1 (рисунок) слуя </w:t>
      </w:r>
      <w:r>
        <w:br/>
      </w:r>
      <w:r>
        <w:t xml:space="preserve">платиновая пластина, опаянная со в </w:t>
      </w:r>
      <w:r>
        <w:br/>
      </w:r>
      <w:r>
        <w:t xml:space="preserve">сторон стеклом № 23. Толщина стекл} </w:t>
      </w:r>
      <w:r>
        <w:br/>
      </w:r>
      <w:r>
        <w:t xml:space="preserve">ной оболочки 0,5 —0,7 мм. Электро </w:t>
      </w:r>
      <w:r>
        <w:br/>
      </w:r>
      <w:r>
        <w:t xml:space="preserve">имели размер 1,5 Х 1,5 см, расстоя </w:t>
      </w:r>
      <w:r>
        <w:br/>
      </w:r>
      <w:r>
        <w:t xml:space="preserve">между ними было равно 1—1,5 мм. Весь прибор сделан из молибденового стек </w:t>
      </w:r>
      <w:r>
        <w:br/>
      </w:r>
      <w:r>
        <w:t xml:space="preserve">к которому остекленный электрод припаивался при помощи переходного стек</w:t>
      </w:r>
    </w:p>
    <w:p>
      <w:pPr>
        <w:pStyle w:val="Normal"/>
      </w:pPr>
      <w:r>
        <w:t xml:space="preserve">Следует отметить, что остекленный электрод не портится при прогреве токе </w:t>
      </w:r>
      <w:r>
        <w:br/>
      </w:r>
      <w:r>
        <w:t xml:space="preserve">высокой частоты, и поэтому он не мешает прокаливанию и тщательному обезгажи </w:t>
      </w:r>
      <w:r>
        <w:br/>
      </w:r>
      <w:r>
        <w:t xml:space="preserve">нию исследуемого электрода. }</w:t>
      </w:r>
    </w:p>
    <w:p>
      <w:pPr>
        <w:pStyle w:val="Normal"/>
      </w:pPr>
      <w:r>
        <w:t xml:space="preserve">Вибрация исследуемого электрода 8 осуществляется при помощи электромаги! </w:t>
      </w:r>
      <w:r>
        <w:br/>
      </w:r>
      <w:r>
        <w:t xml:space="preserve">9 и стеклянного сильфона 3, соединенного внутренним спаем с трубкой 4, что поз! </w:t>
      </w:r>
      <w:r>
        <w:br/>
      </w:r>
      <w:r>
        <w:t xml:space="preserve">ляет помещать электромагнит на значительном расстоянии от электродов. Прибор ! </w:t>
      </w:r>
      <w:r>
        <w:br/>
      </w:r>
      <w:r>
        <w:t xml:space="preserve">мещается в ящик 6, служащий экраном, а электромагнит — на верхней стенке 1 </w:t>
      </w:r>
      <w:r>
        <w:br/>
      </w:r>
      <w:r>
        <w:t xml:space="preserve">ящика. В трубку 4 вставляется железный стерженек 6, и его колебания в магните </w:t>
      </w:r>
      <w:r>
        <w:br/>
      </w:r>
      <w:r>
        <w:t xml:space="preserve">поле вызывают вибрацию электрода. Такое устройство позволяет избавиться от пом </w:t>
      </w:r>
      <w:r>
        <w:br/>
      </w:r>
      <w:r>
        <w:t xml:space="preserve">связанных с применением электромагнита. При помощи отростка 7 прибор присое </w:t>
      </w:r>
      <w:r>
        <w:br/>
      </w:r>
      <w:r>
        <w:t xml:space="preserve">няется к вакуумной установке. Так как адсорбция большинства газов на стекле з </w:t>
      </w:r>
      <w:r>
        <w:br/>
      </w:r>
      <w:r>
        <w:t xml:space="preserve">чительно меньше, чем на металле, то можно ожидать, что применение остекленн </w:t>
      </w:r>
      <w:r>
        <w:br/>
      </w:r>
      <w:r>
        <w:t xml:space="preserve">электрода сравнения позволит получить более точные данные о влиянии адсорби </w:t>
      </w:r>
      <w:r>
        <w:br/>
      </w:r>
      <w:r>
        <w:t xml:space="preserve">ванных газов на работу выхода электрона из металла. Этот прибор был испробо: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Прибор для измерения контактной разности потенциалов 195</w:t>
      </w:r>
    </w:p>
    <w:p>
      <w:pPr>
        <w:pStyle w:val="Normal"/>
      </w:pPr>
      <w:r>
        <w:t xml:space="preserve">|г измерении влияния адсорбированного кислорода и водорода на работу выхода </w:t>
      </w:r>
      <w:r>
        <w:br/>
      </w:r>
      <w:r>
        <w:t xml:space="preserve">'ктрона из никеля и германия. Были получены вполне воспроизводимые результаты. </w:t>
      </w:r>
      <w:r>
        <w:br/>
      </w:r>
      <w:r>
        <w:t xml:space="preserve">| _ Примененная нами схема усилителя $ и измерительная схема не отличались от </w:t>
      </w:r>
      <w:r>
        <w:br/>
      </w:r>
      <w:r>
        <w:t xml:space="preserve">псанных в литературе.</w:t>
      </w:r>
    </w:p>
    <w:p>
      <w:pPr>
        <w:pStyle w:val="Normal"/>
      </w:pPr>
      <w:r>
        <w:t xml:space="preserve">’° Академия наук СССР Поступила </w:t>
      </w:r>
      <w:r>
        <w:br/>
      </w:r>
      <w:r>
        <w:t xml:space="preserve">| Институт физической химии 3.ГУ. 1957 </w:t>
      </w:r>
      <w:r>
        <w:br/>
      </w:r>
      <w:r>
        <w:t xml:space="preserve">й Москва </w:t>
      </w:r>
      <w:r>
        <w:br/>
      </w:r>
      <w:r>
        <w:t xml:space="preserve">ЛИТЕРАТУРА. </w:t>
      </w:r>
      <w:r>
        <w:br/>
      </w:r>
      <w:r>
        <w:t xml:space="preserve">Ш Х. рштейн, С. Д. Сурова и И. А. Зайденман, Журн. физ.</w:t>
      </w:r>
    </w:p>
    <w:p>
      <w:pPr>
        <w:pStyle w:val="Normal"/>
      </w:pPr>
      <w:r>
        <w:t xml:space="preserve">Ру </w:t>
      </w:r>
      <w:r>
        <w:br/>
      </w:r>
      <w:r>
        <w:t xml:space="preserve">| химии, 24, 214, 1950. </w:t>
      </w:r>
      <w:r>
        <w:br/>
      </w:r>
      <w:r>
        <w:t xml:space="preserve">ВозмогЕВ а. В:4са!, Ргос. Воу. В0е., 462, 1, 1937. </w:t>
      </w:r>
      <w:r>
        <w:br/>
      </w:r>
      <w:r>
        <w:t xml:space="preserve">| Б. М. Царев, Контактная равность потенциалов, Гиттл, №: 1949: &lt;. </w:t>
      </w:r>
      <w:r>
        <w:br/>
      </w:r>
      <w:r>
        <w:t xml:space="preserve">| 'М1епо]еф, 043с. Кага. 60с., 8, 105, 1950; М. Наскетгм ап, Топги. </w:t>
      </w:r>
      <w:r>
        <w:br/>
      </w:r>
      <w:r>
        <w:t xml:space="preserve">№ Рьуз. Сьеш., 59, 900, 4955.</w:t>
      </w:r>
    </w:p>
    <w:p>
      <w:pPr>
        <w:pStyle w:val="Normal"/>
      </w:pPr>
      <w:r>
        <w:t xml:space="preserve">| АМ АРРАВАТО$ ЕОВ МЕАЗОВ!ХС СОМТАСТ РОТЕМТТАГ, ОТЕЕЕВЕМСЕ$ </w:t>
      </w:r>
      <w:r>
        <w:br/>
      </w:r>
      <w:r>
        <w:t xml:space="preserve">ВУ ТНЕ СОМРЕМЗЕВ МЕТНОР</w:t>
      </w:r>
    </w:p>
    <w:p>
      <w:pPr>
        <w:pStyle w:val="Normal"/>
      </w:pPr>
      <w:r>
        <w:t xml:space="preserve">В. КА. Витзтет апа Г.. А. Гатёи (Мозсош) </w:t>
      </w:r>
      <w:r>
        <w:br/>
      </w:r>
      <w:r>
        <w:t xml:space="preserve">Зишшагу</w:t>
      </w:r>
    </w:p>
    <w:p>
      <w:pPr>
        <w:pStyle w:val="Normal"/>
      </w:pPr>
      <w:r>
        <w:t xml:space="preserve">То Ме аррагабаз Чезст!е4 бе те{егепсе еесйто4е 1. 13 а р!айпишт р!айе зеае4 1 </w:t>
      </w:r>
      <w:r>
        <w:br/>
      </w:r>
      <w:r>
        <w:t xml:space="preserve">135 (№.23). УШтамоп оЁ бще еесётоде 2 ип4ег шуезИсайоп 15 ассошрИзвед жи </w:t>
      </w:r>
      <w:r>
        <w:br/>
      </w:r>
      <w:r>
        <w:t xml:space="preserve">№ а14 оЁ ап`е]ес\тотаепев ап пе с1азз зу!рвоп ЪеПо\уз 8 соппесе4 &amp;тоио\ ап пех </w:t>
      </w:r>
      <w:r>
        <w:br/>
      </w:r>
      <w:r>
        <w:t xml:space="preserve">В ю ше ше 4.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ЖУРНАЛ ФИЗИЧЕСКОЙ ХИМИИ </w:t>
      </w:r>
      <w:r>
        <w:br/>
      </w:r>
      <w:r>
        <w:t xml:space="preserve">Т. ХХХИ 19658 №1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О ПОЛЯРОГРАФИЧЕСКОЙ ВОЛНЕ АЛЮМИНИЯ </w:t>
      </w:r>
      <w:r>
        <w:br/>
      </w:r>
      <w:r>
        <w:t xml:space="preserve">Я. П. Страдынь и Л. Е. Лепинь</w:t>
      </w:r>
    </w:p>
    <w:p>
      <w:pPr>
        <w:pStyle w:val="Normal"/>
      </w:pPr>
      <w:r>
        <w:t xml:space="preserve">Несмотря на то что полярографическое определение алюминия уже нашло и: </w:t>
      </w:r>
      <w:r>
        <w:br/>
      </w:r>
      <w:r>
        <w:t xml:space="preserve">вестное применение и для специальных целей анализа разработаны подробные метод} </w:t>
      </w:r>
      <w:r>
        <w:br/>
      </w:r>
      <w:r>
        <w:t xml:space="preserve">И, 2], деполяризующее действие ионов алюминия на капельный ртутный электро </w:t>
      </w:r>
      <w:r>
        <w:br/>
      </w:r>
      <w:r>
        <w:t xml:space="preserve">изучено недостаточно. Между тем, полярографическому поведению ионов алюмини </w:t>
      </w:r>
      <w:r>
        <w:br/>
      </w:r>
      <w:r>
        <w:t xml:space="preserve">свойствены некоторые особенности, отличные от характера поведения многих други </w:t>
      </w:r>
      <w:r>
        <w:br/>
      </w:r>
      <w:r>
        <w:t xml:space="preserve">катионов. |</w:t>
      </w:r>
    </w:p>
    <w:p>
      <w:pPr>
        <w:pStyle w:val="Normal"/>
      </w:pPr>
      <w:r>
        <w:t xml:space="preserve">Полярографическая волна алюминия (Е,, =—1,76 У) расположена непосреде </w:t>
      </w:r>
      <w:r>
        <w:br/>
      </w:r>
      <w:r>
        <w:t xml:space="preserve">венно за волной восстановления водородных ионов сильных кислот (Ё, =— 1,60 У)</w:t>
      </w:r>
    </w:p>
    <w:p>
      <w:pPr>
        <w:pStyle w:val="Normal"/>
      </w:pPr>
      <w:r>
        <w:t xml:space="preserve">Это затрудняет определение алюминия в кислой среде, поскольку при известны! </w:t>
      </w:r>
      <w:r>
        <w:br/>
      </w:r>
      <w:r>
        <w:t xml:space="preserve">соотношениях концентраций обе волны могут слиться. С другой стороны, вследстви </w:t>
      </w:r>
      <w:r>
        <w:br/>
      </w:r>
      <w:r>
        <w:t xml:space="preserve">гидролиза растворам солей алюминия присуща кислая реакция, а рН полярографи </w:t>
      </w:r>
      <w:r>
        <w:br/>
      </w:r>
      <w:r>
        <w:t xml:space="preserve">ческого раствора не должно превышать нативное рН жидкости для предотвращени </w:t>
      </w:r>
      <w:r>
        <w:br/>
      </w:r>
      <w:r>
        <w:t xml:space="preserve">образования гидроокиси алюминия. В щелочной же среде появляющийся ион алю </w:t>
      </w:r>
      <w:r>
        <w:br/>
      </w:r>
      <w:r>
        <w:t xml:space="preserve">мината не дает волны восстановления. Поэтому полярографическое определение алк </w:t>
      </w:r>
      <w:r>
        <w:br/>
      </w:r>
      <w:r>
        <w:t xml:space="preserve">миния может быть проведено в пределах рН от 3,0 до 4,5. Кроме того, зависимост! </w:t>
      </w:r>
      <w:r>
        <w:br/>
      </w:r>
      <w:r>
        <w:t xml:space="preserve">высоты волны алюминия от рН создает необходимость для определения концентраци </w:t>
      </w:r>
      <w:r>
        <w:br/>
      </w:r>
      <w:r>
        <w:t xml:space="preserve">@о калибровочной кривой сравнивать растворы при строго постоянном рН. Для уста, </w:t>
      </w:r>
      <w:r>
        <w:br/>
      </w:r>
      <w:r>
        <w:t xml:space="preserve">новки рН не пригодны буферные растворы, содержащие слабые кислоты:они дают волну </w:t>
      </w:r>
      <w:r>
        <w:br/>
      </w:r>
      <w:r>
        <w:t xml:space="preserve">перекрывающую волну алюминия. Поэтому следует работать в разбавленных раств( </w:t>
      </w:r>
      <w:r>
        <w:br/>
      </w:r>
      <w:r>
        <w:t xml:space="preserve">рах сильных кислот, устанавливая рН либо по цветному индикатору, либо электре </w:t>
      </w:r>
      <w:r>
        <w:br/>
      </w:r>
      <w:r>
        <w:t xml:space="preserve">метрически. Водородная волна сильной кислоты перестает появляться при рН ›&gt; 3, </w:t>
      </w:r>
      <w:r>
        <w:br/>
      </w:r>
      <w:r>
        <w:t xml:space="preserve">(см. рис. 1). Упомянутые условия, отмеченные рядом авторов [1—4], в теоретическо! </w:t>
      </w:r>
      <w:r>
        <w:br/>
      </w:r>
      <w:r>
        <w:t xml:space="preserve">отношении не представляют ничего необычайного, лишь усложняя соответствующие </w:t>
      </w:r>
      <w:r>
        <w:br/>
      </w:r>
      <w:r>
        <w:t xml:space="preserve">аналитические процедуры. | </w:t>
      </w:r>
      <w:r>
        <w:br/>
      </w:r>
      <w:r>
        <w:t xml:space="preserve">Проверяя возможность применения полярографического метода при исследс </w:t>
      </w:r>
      <w:r>
        <w:br/>
      </w:r>
      <w:r>
        <w:t xml:space="preserve">вании растворов солей алюминия, мы обратили внимание на ряд других особенносте! </w:t>
      </w:r>
      <w:r>
        <w:br/>
      </w:r>
      <w:r>
        <w:t xml:space="preserve">волны алюминия, частично уже освещенных в литературе. | </w:t>
      </w:r>
      <w:r>
        <w:br/>
      </w:r>
      <w:r>
        <w:t xml:space="preserve">[Первые исследователи в области полярографии алюминия приняли, по аналоги! </w:t>
      </w:r>
      <w:r>
        <w:br/>
      </w:r>
      <w:r>
        <w:t xml:space="preserve">с другими катионами, образование амальгамы алюминия в электродной реакции [5 </w:t>
      </w:r>
      <w:r>
        <w:br/>
      </w:r>
      <w:r>
        <w:t xml:space="preserve">Однако уже Гевкер [6] отметил необратимость электродного процесса и сопутствук </w:t>
      </w:r>
      <w:r>
        <w:br/>
      </w:r>
      <w:r>
        <w:t xml:space="preserve">шее выделение водорода. Бросается вглаза несовпадение потенциалов полуволны алюм! </w:t>
      </w:r>
      <w:r>
        <w:br/>
      </w:r>
      <w:r>
        <w:t xml:space="preserve">ния по данным разных авторов: —1,70 У [7],—1,63 У [4],—1,76У [8]. Причина несови: </w:t>
      </w:r>
      <w:r>
        <w:br/>
      </w:r>
      <w:r>
        <w:t xml:space="preserve">дения в известной мере выяснена Штакельбергом, который установил смещение волн </w:t>
      </w:r>
      <w:r>
        <w:br/>
      </w:r>
      <w:r>
        <w:t xml:space="preserve">алюминия в сторону положительных потенциалов на ^-&gt; 100 шу с увеличением рН в </w:t>
      </w:r>
      <w:r>
        <w:br/>
      </w:r>
      <w:r>
        <w:t xml:space="preserve">единицу [2]. Влияние кислотности среды на волну алюминия исследовал также | </w:t>
      </w:r>
      <w:r>
        <w:br/>
      </w:r>
      <w:r>
        <w:t xml:space="preserve">Зуман [9]. Добавляя к раствору КА1($О4)› кислоту, он установил изменение поте! </w:t>
      </w:r>
      <w:r>
        <w:br/>
      </w:r>
      <w:r>
        <w:t xml:space="preserve">циала полуволны от —1,74 У (0,005 М Н»504) до —1,85 У (0,015 М Н)›504а </w:t>
      </w:r>
      <w:r>
        <w:br/>
      </w:r>
      <w:r>
        <w:t xml:space="preserve">при этом наблюдалось повышение волны после первых порций прибавленной кислот </w:t>
      </w:r>
      <w:r>
        <w:br/>
      </w:r>
      <w:r>
        <w:t xml:space="preserve">и постоянство в дальнейшем — факт, уже ранее отмеченный Геллером и Занько [: </w:t>
      </w:r>
      <w:r>
        <w:br/>
      </w:r>
      <w:r>
        <w:t xml:space="preserve">и связанный с гидролизом растворов солей алюминия. Из своих наблюдений Зума </w:t>
      </w:r>
      <w:r>
        <w:br/>
      </w:r>
      <w:r>
        <w:t xml:space="preserve">сделал вывод, что полярографическая волна алюминия не обусловлена разрядом алк </w:t>
      </w:r>
      <w:r>
        <w:br/>
      </w:r>
      <w:r>
        <w:t xml:space="preserve">миния, а вероятнее всего восстановлением Н+, только по-иному механизму, нежел </w:t>
      </w:r>
      <w:r>
        <w:br/>
      </w:r>
      <w:r>
        <w:t xml:space="preserve">в растворах чистых кислот. Подобный взгляд был поддержан и Гейровским [10], кот" </w:t>
      </w:r>
      <w:r>
        <w:br/>
      </w:r>
      <w:r>
        <w:t xml:space="preserve">рый привел следующие доводы: электродная реакция соответствует 2/зЁ процесе` </w:t>
      </w:r>
      <w:r>
        <w:br/>
      </w:r>
      <w:r>
        <w:t xml:space="preserve">влияние режима капания и температурный коэффициент потенциала полуволны але </w:t>
      </w:r>
      <w:r>
        <w:br/>
      </w:r>
      <w:r>
        <w:t xml:space="preserve">миния совпадают с соответствующими данными для водородной волны; некоторь </w:t>
      </w:r>
      <w:r>
        <w:br/>
      </w:r>
      <w:r>
        <w:t xml:space="preserve">красители, уменьшающие перенапряжение водорода, смещают волну алюминия в ст </w:t>
      </w:r>
      <w:r>
        <w:br/>
      </w:r>
      <w:r>
        <w:t xml:space="preserve">рону более положительных потенциалов. Известным подтверждением может служи’ </w:t>
      </w:r>
      <w:r>
        <w:br/>
      </w:r>
      <w:r>
        <w:t xml:space="preserve">и полярографическое поведение алюминия в среде жидкого аммиака [11]: безводны </w:t>
      </w:r>
      <w:r>
        <w:br/>
      </w:r>
      <w:r>
        <w:t xml:space="preserve">Аз на фоне [(СзНз)аМ ]+ дает волну с Ё,, =—1,41 У, а МН] (сольватированнь </w:t>
      </w:r>
      <w:r>
        <w:br/>
      </w:r>
      <w:r>
        <w:t xml:space="preserve">протон) в этой же среде имеет весьма близкое значение Ё1,=— 1,37 У. </w:t>
      </w:r>
      <w:r>
        <w:br/>
      </w:r>
      <w:r>
        <w:t xml:space="preserve">Стандартный потенциал системы А13+ -|- Зе» А] равен В, = —1,66 У (или - </w:t>
      </w:r>
      <w:r>
        <w:br/>
      </w:r>
      <w:r>
        <w:t xml:space="preserve">1,90 У по отношению к насыщенному Но&gt;С]5). При образовании амальгамы поте </w:t>
      </w:r>
      <w:r>
        <w:br/>
      </w:r>
      <w:r>
        <w:t xml:space="preserve">циал делается несколько более положительным вследствие экзотермического характе]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Письма в редакцию 197</w:t>
      </w:r>
    </w:p>
    <w:p>
      <w:pPr>
        <w:pStyle w:val="Normal"/>
      </w:pPr>
      <w:r>
        <w:t xml:space="preserve">зкции амальгамирования. Амальгамный потенциал алюминия равен —1,59 У [12], </w:t>
      </w:r>
      <w:r>
        <w:br/>
      </w:r>
      <w:r>
        <w:t xml:space="preserve">ким же, следовательно, должен бы быть и полуволновый потенциал алюминия в </w:t>
      </w:r>
      <w:r>
        <w:br/>
      </w:r>
      <w:r>
        <w:t xml:space="preserve">учае обратимой реакции А13+ -- Зе -&gt; А] на капельном электроде. Угловой коэф-</w:t>
      </w:r>
    </w:p>
    <w:p>
      <w:pPr>
        <w:pStyle w:val="Normal"/>
      </w:pPr>
      <w:r>
        <w:t xml:space="preserve">‘циент графического изображения данной реакции в координатах Е — 12 : Е </w:t>
      </w:r>
      <w:r>
        <w:br/>
      </w:r>
      <w:r>
        <w:t xml:space="preserve">лжен быть равным ВТ/пЕЁ = 0,02 У. Вычисляемые значения, однако, не реза т </w:t>
      </w:r>
      <w:r>
        <w:br/>
      </w:r>
      <w:r>
        <w:t xml:space="preserve">оретическому. Годгсон и Гловер на фоне 0,05 № ВаС], нашли 0,057 У [4] — ве- </w:t>
      </w:r>
      <w:r>
        <w:br/>
      </w:r>
      <w:r>
        <w:t xml:space="preserve">чину, характерную для одноэлектронного процесса. Мы вычислили угловой козф- </w:t>
      </w:r>
      <w:r>
        <w:br/>
      </w:r>
      <w:r>
        <w:t xml:space="preserve">|циент для волн алюминия, полученных на фонах 1 № МС и1 М КС. Для волн, </w:t>
      </w:r>
      <w:r>
        <w:br/>
      </w:r>
      <w:r>
        <w:t xml:space="preserve">'разованных на фоне 1 № КС|, он оказался равным 0,055 У, для волн на более раз- </w:t>
      </w:r>
      <w:r>
        <w:br/>
      </w:r>
      <w:r>
        <w:t xml:space="preserve">вленных фонах КС] или на фоне 1 М 11С] — 0,087 У (п = ?/3). При этом волны </w:t>
      </w:r>
      <w:r>
        <w:br/>
      </w:r>
      <w:r>
        <w:t xml:space="preserve">'следнего типа проявляют резко выраженную асимметрию по отношению к точке </w:t>
      </w:r>
      <w:r>
        <w:br/>
      </w:r>
      <w:r>
        <w:t xml:space="preserve">луволны; верхняя часть гораздо более полога, нежели крутая нижняя часть (рис. 1).</w:t>
      </w:r>
    </w:p>
    <w:p>
      <w:pPr>
        <w:pStyle w:val="Normal"/>
      </w:pPr>
      <w:r>
        <w:t xml:space="preserve">Рис. 1. Полярограммы 0,006 № раствора А1С]з на фоне 1 М ТАС] при </w:t>
      </w:r>
      <w:r>
        <w:br/>
      </w:r>
      <w:r>
        <w:t xml:space="preserve">различных рН: 1— РН =4,9; 2 —РН =4,4; 3— рН= 3,4; 4— рН =3,0; </w:t>
      </w:r>
      <w:r>
        <w:br/>
      </w:r>
      <w:r>
        <w:t xml:space="preserve">5 — рН = 2,7. Аккумулятор Ут от 1,2 У. шЬ #1 = 1,97 5 = 22/300</w:t>
      </w:r>
    </w:p>
    <w:p>
      <w:pPr>
        <w:pStyle w:val="Normal"/>
      </w:pPr>
      <w:r>
        <w:t xml:space="preserve">[а фоне ВаС1 и 1 № КС|, потенциал выделения которых более положителен, асим- </w:t>
      </w:r>
      <w:r>
        <w:br/>
      </w:r>
      <w:r>
        <w:t xml:space="preserve">етрия не проявляется столь ярко, волна алюминия не успевает полностью развить- </w:t>
      </w:r>
      <w:r>
        <w:br/>
      </w:r>
      <w:r>
        <w:t xml:space="preserve">1 и ее пологая верхняя часть как бы срезается последующим выделением фона*. </w:t>
      </w:r>
      <w:r>
        <w:br/>
      </w:r>
      <w:r>
        <w:t xml:space="preserve">‘ротив измерений волны алюминия на фоне концентрированного раствора КС] и на </w:t>
      </w:r>
      <w:r>
        <w:br/>
      </w:r>
      <w:r>
        <w:t xml:space="preserve">оне ВаС]› поэтому может быть выдвинуто принципиальное возражение, так как из- </w:t>
      </w:r>
      <w:r>
        <w:br/>
      </w:r>
      <w:r>
        <w:t xml:space="preserve">еряется высота недоразвитой волны; однако в аналитической практике это не мешает </w:t>
      </w:r>
      <w:r>
        <w:br/>
      </w:r>
      <w:r>
        <w:t xml:space="preserve">ахождению концентрации алюминия по калибровочной кривой, при условии соблю- </w:t>
      </w:r>
      <w:r>
        <w:br/>
      </w:r>
      <w:r>
        <w:t xml:space="preserve">ния однообразия во всей серии измерений (это даже является более выгодным, по- </w:t>
      </w:r>
      <w:r>
        <w:br/>
      </w:r>
      <w:r>
        <w:t xml:space="preserve">‹ольку форма волны более правильна и отпадает необходимость устранения макси- </w:t>
      </w:r>
      <w:r>
        <w:br/>
      </w:r>
      <w:r>
        <w:t xml:space="preserve">умов). Значение углового коэффициента 0,087 У (и=?/з) кажется более характерным </w:t>
      </w:r>
      <w:r>
        <w:br/>
      </w:r>
      <w:r>
        <w:t xml:space="preserve">тя электродной реакции, обусловливающей появление волны алюминия. При поляро- </w:t>
      </w:r>
      <w:r>
        <w:br/>
      </w:r>
      <w:r>
        <w:t xml:space="preserve">оафическом восстановлении Н+-ионов в зависимости от режима капания и силы </w:t>
      </w:r>
      <w:r>
        <w:br/>
      </w:r>
      <w:r>
        <w:t xml:space="preserve">ка также наблюдается 1/›&lt;и&lt;1 [6].</w:t>
      </w:r>
    </w:p>
    <w:p>
      <w:pPr>
        <w:pStyle w:val="Normal"/>
      </w:pPr>
      <w:r>
        <w:t xml:space="preserve">1 </w:t>
      </w:r>
      <w:r>
        <w:br/>
      </w:r>
      <w:r>
        <w:t xml:space="preserve">Число электронов, вычисленное из коэффициента при в —- ‚ однако, может </w:t>
      </w:r>
      <w:r>
        <w:br/>
      </w:r>
      <w:r>
        <w:t xml:space="preserve">м 1</w:t>
      </w:r>
    </w:p>
    <w:p>
      <w:pPr>
        <w:pStyle w:val="Normal"/>
      </w:pPr>
      <w:r>
        <w:t xml:space="preserve">казывать лишь на необратимость электродного процесса, но не представляет собою </w:t>
      </w:r>
      <w:r>
        <w:br/>
      </w:r>
      <w:r>
        <w:t xml:space="preserve">гинного числа электронов, участвующих в процессе; последнее может быть найдено </w:t>
      </w:r>
      <w:r>
        <w:br/>
      </w:r>
      <w:r>
        <w:t xml:space="preserve">3 уравнения Ильковича. Константа диффузионного тока алюминия, полученная из </w:t>
      </w:r>
      <w:r>
        <w:br/>
      </w:r>
      <w:r>
        <w:t xml:space="preserve">аптих экспериментальных данных, равна;</w:t>
      </w:r>
    </w:p>
    <w:p>
      <w:pPr>
        <w:pStyle w:val="Normal"/>
      </w:pPr>
      <w:r>
        <w:t xml:space="preserve">* Непонятным для нас осталось наблюдение, что убывание выеоты волны при </w:t>
      </w:r>
      <w:r>
        <w:br/>
      </w:r>
      <w:r>
        <w:t xml:space="preserve">озрастании рН связано лишь с уменьшением крутой части волны, в то время как по- </w:t>
      </w:r>
      <w:r>
        <w:br/>
      </w:r>
      <w:r>
        <w:t xml:space="preserve">огая вершина остается нетронутой; лишь при рН ›&gt; 5,0, когда уже заметно образо- </w:t>
      </w:r>
      <w:r>
        <w:br/>
      </w:r>
      <w:r>
        <w:t xml:space="preserve">ние гидроокиси алюминия, начинает исчезать и она (рис. 2).</w:t>
      </w:r>
    </w:p>
    <w:p>
      <w:pPr>
        <w:pStyle w:val="Normal"/>
      </w:pPr>
      <w:r>
        <w:t xml:space="preserve">198 Я. П. Страдынь и Л. К. Лепинь</w:t>
      </w:r>
    </w:p>
    <w:p>
      <w:pPr>
        <w:pStyle w:val="Normal"/>
      </w:pPr>
      <w:r>
        <w:t xml:space="preserve">Коэффициент диффузии ионов алюминия, вычисленный из эквивалентной электро › </w:t>
      </w:r>
      <w:r>
        <w:br/>
      </w:r>
      <w:r>
        <w:t xml:space="preserve">проводности 02 = 63 0-1 см?), равен О = 0,56.10-8 см? сек-\. Подставляя эти зна </w:t>
      </w:r>
      <w:r>
        <w:br/>
      </w:r>
      <w:r>
        <w:t xml:space="preserve">чения в уравнение Ильковича: К</w:t>
      </w:r>
    </w:p>
    <w:p>
      <w:pPr>
        <w:pStyle w:val="Normal"/>
      </w:pPr>
      <w:r>
        <w:t xml:space="preserve">Г = 605 „№,</w:t>
      </w:r>
    </w:p>
    <w:p>
      <w:pPr>
        <w:pStyle w:val="Normal"/>
      </w:pPr>
      <w:r>
        <w:t xml:space="preserve">находим число электронов: п = 3,04. Однако если заключить отсюда, что трехэлект </w:t>
      </w:r>
      <w:r>
        <w:br/>
      </w:r>
      <w:r>
        <w:t xml:space="preserve">ронный процесс соответствует восстановлению А]3+ до металла, то остались бы не </w:t>
      </w:r>
      <w:r>
        <w:br/>
      </w:r>
      <w:r>
        <w:t xml:space="preserve">объясненными все отмеченные особенности полярографической волны алюминия </w:t>
      </w:r>
      <w:r>
        <w:br/>
      </w:r>
      <w:r>
        <w:t xml:space="preserve">Сдвиг полуволны алюминия в зависимости от рН не может быть объясне </w:t>
      </w:r>
      <w:r>
        <w:br/>
      </w:r>
      <w:r>
        <w:t xml:space="preserve">восстановлением 413+ из гидроксокомплексов, обладающих разной прочность т </w:t>
      </w:r>
      <w:r>
        <w:br/>
      </w:r>
      <w:r>
        <w:t xml:space="preserve">при различных соотношениях А13+/ОН-. Если бы имело место восстановление А13+ и </w:t>
      </w:r>
      <w:r>
        <w:br/>
      </w:r>
      <w:r>
        <w:t xml:space="preserve">разрушенного комплекса, то следовало бы ожидать сдвига в отрицательную сторону</w:t>
      </w:r>
    </w:p>
    <w:p>
      <w:pPr>
        <w:pStyle w:val="Normal"/>
      </w:pPr>
      <w:r>
        <w:t xml:space="preserve">Рис. 2. Исчезновение волны алюминия с прибавлением щелочи при рН ›&gt; 4,5</w:t>
      </w:r>
    </w:p>
    <w:p>
      <w:pPr>
        <w:pStyle w:val="Normal"/>
      </w:pPr>
      <w:r>
        <w:t xml:space="preserve">возрастанием рН, т. е. с возрастанием прочности комплекса, на самом же деле наблю </w:t>
      </w:r>
      <w:r>
        <w:br/>
      </w:r>
      <w:r>
        <w:t xml:space="preserve">дается сдвиг в противоположную сторону. | </w:t>
      </w:r>
      <w:r>
        <w:br/>
      </w:r>
      <w:r>
        <w:t xml:space="preserve">Вышеприведенные соображения довольно убедительно говорят о том, что деполя! </w:t>
      </w:r>
      <w:r>
        <w:br/>
      </w:r>
      <w:r>
        <w:t xml:space="preserve">ризующий эффект ионов А]3+ связан с выделением водорода, а не с восстановлением ди * </w:t>
      </w:r>
      <w:r>
        <w:br/>
      </w:r>
      <w:r>
        <w:t xml:space="preserve">металла. При этом необходимо учесть, что волна алюминия расположена за водородной! </w:t>
      </w:r>
      <w:r>
        <w:br/>
      </w:r>
      <w:r>
        <w:t xml:space="preserve">волной сильных кислот как в среде воды, так и в среде аммиака, и что высота волнв </w:t>
      </w:r>
      <w:r>
        <w:br/>
      </w:r>
      <w:r>
        <w:t xml:space="preserve">при постоянном рН строго пропорциональна концентрации ионов алюминия в рас. </w:t>
      </w:r>
      <w:r>
        <w:br/>
      </w:r>
      <w:r>
        <w:t xml:space="preserve">творе. | </w:t>
      </w:r>
      <w:r>
        <w:br/>
      </w:r>
      <w:r>
        <w:t xml:space="preserve">Пон рквем также, что волна по своим свойствам не соответствует каталитическо! |" </w:t>
      </w:r>
      <w:r>
        <w:br/>
      </w:r>
      <w:r>
        <w:t xml:space="preserve">волне выделения водорода из воды. Доказано, что ионы 413+ не оказывают влияния) </w:t>
      </w:r>
      <w:r>
        <w:br/>
      </w:r>
      <w:r>
        <w:t xml:space="preserve">на полярографический потенциал разложения воды [14]. Если это так, то интересно» </w:t>
      </w:r>
      <w:r>
        <w:br/>
      </w:r>
      <w:r>
        <w:t xml:space="preserve">‚проследить, что могло бы обусловить отмеченные особенности. | </w:t>
      </w:r>
      <w:r>
        <w:br/>
      </w:r>
      <w:r>
        <w:t xml:space="preserve">Известно, что в водных растворах А13+ существует в виде гидратированного ион: </w:t>
      </w:r>
      <w:r>
        <w:br/>
      </w:r>
      <w:r>
        <w:t xml:space="preserve">[А1(Н20)‹ 13+, причем значительная теплота растворения (21,2 ккал/моль Нз0), а равно </w:t>
      </w:r>
      <w:r>
        <w:br/>
      </w:r>
      <w:r>
        <w:t xml:space="preserve">и рентгенографические исследования кристаллогидрата, говорят о прочности этог@\ </w:t>
      </w:r>
      <w:r>
        <w:br/>
      </w:r>
      <w:r>
        <w:t xml:space="preserve">аквокомплекса. По предложению Бренстедта аквокомплекс можно рассматривать каЕ. </w:t>
      </w:r>
      <w:r>
        <w:br/>
      </w:r>
      <w:r>
        <w:t xml:space="preserve">аквокислоту, сопряженную с соответствующим аквооснованием: №?</w:t>
      </w:r>
    </w:p>
    <w:p>
      <w:pPr>
        <w:pStyle w:val="Normal"/>
      </w:pPr>
      <w:r>
        <w:t xml:space="preserve">[АТ (НзО)в* + НО. [А1 (Н5О)5ОН]+ Е [Нз 0]. |</w:t>
      </w:r>
    </w:p>
    <w:p>
      <w:pPr>
        <w:pStyle w:val="Normal"/>
      </w:pPr>
      <w:r>
        <w:t xml:space="preserve">Подобным образом интерпретируются и гидроксокомплексы [А! (Н»›О)5ОН]?2+, [А] (Н50). </w:t>
      </w:r>
      <w:r>
        <w:br/>
      </w:r>
      <w:r>
        <w:t xml:space="preserve">(ОН)5]+ и др., причем каждому кислотно-основному равновесию отвечает определенны? р </w:t>
      </w:r>
      <w:r>
        <w:br/>
      </w:r>
      <w:r>
        <w:t xml:space="preserve">айон рН. я </w:t>
      </w:r>
      <w:r>
        <w:br/>
      </w:r>
      <w:r>
        <w:t xml:space="preserve">ь БИМ образом, молекулы воды гидратной оболочки [А] (Н5О)з]3+ быт </w:t>
      </w:r>
      <w:r>
        <w:br/>
      </w:r>
      <w:r>
        <w:t xml:space="preserve">сильно лабилизованными в силу поляризующего действия поля трехзарядного А]. </w:t>
      </w:r>
      <w:r>
        <w:br/>
      </w:r>
      <w:r>
        <w:t xml:space="preserve">и их восстановление у капельного электрода должно быть облегчено по сравненик . </w:t>
      </w:r>
      <w:r>
        <w:br/>
      </w:r>
      <w:r>
        <w:t xml:space="preserve">с разложением воды, требующим потенциала порядка ЗУ. Это заставляет нас думать. </w:t>
      </w:r>
      <w:r>
        <w:br/>
      </w:r>
      <w:r>
        <w:t xml:space="preserve">что волна алюминия обусловлена восстановлением молекул воды из гидратной оболочки </w:t>
      </w:r>
      <w:r>
        <w:br/>
      </w:r>
      <w:r>
        <w:t xml:space="preserve">[А1 (Н›О)‹]3+, в то время как А13+ сам не восстанавливается. Поэтому в присутствиг " </w:t>
      </w:r>
      <w:r>
        <w:br/>
      </w:r>
      <w:r>
        <w:t xml:space="preserve">А]3+ в кислой среде появляются две волны восстановления водорода: более положи’ </w:t>
      </w:r>
      <w:r>
        <w:br/>
      </w:r>
      <w:r>
        <w:t xml:space="preserve">тельная (Ё\, = — 1,60 У) отвечает восстановлению Н*-ионов, образуемых от прибав ^ </w:t>
      </w:r>
      <w:r>
        <w:br/>
      </w:r>
      <w:r>
        <w:t xml:space="preserve">ленной сильной кислоты или гидролиза [А] (Н›О)‹]3* в растворе (при рН &gt;&gt; 3,5 эт </w:t>
      </w:r>
      <w:r>
        <w:br/>
      </w:r>
      <w:r>
        <w:t xml:space="preserve">волна не появляется), и более отрицательная (Е, = — 1,76 У) отвечает восстановленик! </w:t>
      </w:r>
      <w:r>
        <w:br/>
      </w:r>
      <w:r>
        <w:t xml:space="preserve">молекул воды из аквокомплексов алюминия (рис. 1), согласно уравнению [АКН»О) 8+ </w:t>
      </w:r>
      <w:r>
        <w:br/>
      </w:r>
      <w:r>
        <w:t xml:space="preserve">-Зе— АЦОН), -хН›О-3/›Н».Известно, что потенциал полуволны слабой кислоты смещаетс; </w:t>
      </w:r>
      <w:r>
        <w:br/>
      </w:r>
      <w:r>
        <w:t xml:space="preserve">к более положительному потенциалу с возрастанием рН, т.е. концентрации кислоты [1].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 М </w:t>
      </w:r>
      <w:r>
        <w:br/>
      </w:r>
      <w:r>
        <w:t xml:space="preserve">р Г А</w:t>
      </w:r>
    </w:p>
    <w:p>
      <w:pPr>
        <w:pStyle w:val="Normal"/>
      </w:pPr>
      <w:r>
        <w:t xml:space="preserve">кисл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Письма в редакцию ^ 199</w:t>
      </w:r>
    </w:p>
    <w:p>
      <w:pPr>
        <w:pStyle w:val="Normal"/>
      </w:pPr>
      <w:r>
        <w:t xml:space="preserve">`@фект сдвига волны алюминия по знаку и по численному значению близок к сдвигу </w:t>
      </w:r>
      <w:r>
        <w:br/>
      </w:r>
      <w:r>
        <w:t xml:space="preserve">`вородных волн слабых кислот (— 90 щУ). Это и следует ожидать, поскольку первая </w:t>
      </w:r>
      <w:r>
        <w:br/>
      </w:r>
      <w:r>
        <w:t xml:space="preserve">"станта гидролиза К = 1,4.10-° [15] определяет гидратированный А!3+ как слабую </w:t>
      </w:r>
      <w:r>
        <w:br/>
      </w:r>
      <w:r>
        <w:t xml:space="preserve">г лоту (правильнее говорить не о закономерности изменения Е: , с РН, а с концентрацией</w:t>
      </w:r>
    </w:p>
    <w:p>
      <w:pPr>
        <w:pStyle w:val="Normal"/>
      </w:pPr>
      <w:r>
        <w:t xml:space="preserve">‚авленной кислоты, так как полярографируемая система обладает известной буфер- </w:t>
      </w:r>
      <w:r>
        <w:br/>
      </w:r>
      <w:r>
        <w:t xml:space="preserve">‚ит емкостью). По этой же причине невозможно полярографическое определение А13+ </w:t>
      </w:r>
      <w:r>
        <w:br/>
      </w:r>
      <w:r>
        <w:t xml:space="preserve">гзастворах, содержащих слабые кислоты: водородные волны слабых кислот взаимно </w:t>
      </w:r>
      <w:r>
        <w:br/>
      </w:r>
      <w:r>
        <w:t xml:space="preserve">рекрываются. При этом, Ё:, алюминия зависит от сд]ьь только в том смысле, что</w:t>
      </w:r>
    </w:p>
    <w:p>
      <w:pPr>
        <w:pStyle w:val="Normal"/>
      </w:pPr>
      <w:r>
        <w:t xml:space="preserve">зй изменением &lt;}, меняется нативный рН гидролиза и, следовательно, потенциал</w:t>
      </w:r>
    </w:p>
    <w:p>
      <w:pPr>
        <w:pStyle w:val="Normal"/>
      </w:pPr>
      <w:r>
        <w:t xml:space="preserve">м пуволны. Если же растворы различной концентрации привести к одному и тому же </w:t>
      </w:r>
      <w:r>
        <w:br/>
      </w:r>
      <w:r>
        <w:t xml:space="preserve">|! путем добавления чужой кислоты (основания), то Е, остается постоянным [8].</w:t>
      </w:r>
    </w:p>
    <w:p>
      <w:pPr>
        <w:pStyle w:val="Normal"/>
      </w:pPr>
      <w:r>
        <w:t xml:space="preserve">Рис. 3. Полярограммы 0,002 М раствора трилона Б на фоне 1 М№ 1101 </w:t>
      </w:r>
      <w:r>
        <w:br/>
      </w:r>
      <w:r>
        <w:t xml:space="preserve">в 0.002 М: 0.004 М; 0,006 М; 0,008 №; 0,010 М№ растворах А1С1з; жела- </w:t>
      </w:r>
      <w:r>
        <w:br/>
      </w:r>
      <w:r>
        <w:t xml:space="preserve">тина. Аккумулятор 4 \; от 1,2 \У.5$ = 1/200</w:t>
      </w:r>
    </w:p>
    <w:p>
      <w:pPr>
        <w:pStyle w:val="Normal"/>
      </w:pPr>
      <w:r>
        <w:t xml:space="preserve">” Таким образом, появление волны алюминия можно связать с восстановлением </w:t>
      </w:r>
      <w:r>
        <w:br/>
      </w:r>
      <w:r>
        <w:t xml:space="preserve">'элекул воды гидратной оболочки. В случае А1(ОН)з у аквокомплекса отсутствует </w:t>
      </w:r>
      <w:r>
        <w:br/>
      </w:r>
      <w:r>
        <w:t xml:space="preserve">ммарный заряд и облегчено образование более крупных коллоидных частиц или </w:t>
      </w:r>
      <w:r>
        <w:br/>
      </w:r>
      <w:r>
        <w:t xml:space="preserve">адка. В щелочных растворах, где ион существует в’виде А1 (ОН); ‚ преобладающие </w:t>
      </w:r>
      <w:r>
        <w:br/>
      </w:r>
      <w:r>
        <w:t xml:space="preserve">’рицательные заряды ОН- парализуют поляризующее действие поля трехвалентного </w:t>
      </w:r>
      <w:r>
        <w:br/>
      </w:r>
      <w:r>
        <w:t xml:space="preserve">113+, и восстановление Н+ из гидратной оболочки крайне затруднено; этим объясняется </w:t>
      </w:r>
      <w:r>
        <w:br/>
      </w:r>
      <w:r>
        <w:t xml:space="preserve">утствие волны восстановления алюмината. При этом число электронов, дазаемое </w:t>
      </w:r>
      <w:r>
        <w:br/>
      </w:r>
      <w:r>
        <w:t xml:space="preserve">равнением Ильковича, п = 3, говорит о разряде трех молекул воды из гидратной </w:t>
      </w:r>
      <w:r>
        <w:br/>
      </w:r>
      <w:r>
        <w:t xml:space="preserve">‚Болочки каждого иона алюминия с образованием А] (ОН)з у поверхности ртутной </w:t>
      </w:r>
      <w:r>
        <w:br/>
      </w:r>
      <w:r>
        <w:t xml:space="preserve">пли. Убывание высоты волны с возрастанием рН обусловлено появлением гидроксо- </w:t>
      </w:r>
      <w:r>
        <w:br/>
      </w:r>
      <w:r>
        <w:t xml:space="preserve">омплексов, что приводит к уменьшению числа молекул воды, разряжающихея из </w:t>
      </w:r>
      <w:r>
        <w:br/>
      </w:r>
      <w:r>
        <w:t xml:space="preserve">5олочек каждого А|3+. Весьма интересным представляется изменение волны алюминия </w:t>
      </w:r>
      <w:r>
        <w:br/>
      </w:r>
      <w:r>
        <w:t xml:space="preserve">› временем. Разбавленные растворы А1С1з (порядка 10-3 №), нативное рН которых </w:t>
      </w:r>
      <w:r>
        <w:br/>
      </w:r>
      <w:r>
        <w:t xml:space="preserve">‘ревышает 4, в свежеприготовленном виде дают полярографическую волну. При про- </w:t>
      </w:r>
      <w:r>
        <w:br/>
      </w:r>
      <w:r>
        <w:t xml:space="preserve">олжительном хранении (до месяца) волна становится менее выраженной или исчезает. </w:t>
      </w:r>
      <w:r>
        <w:br/>
      </w:r>
      <w:r>
        <w:t xml:space="preserve">то предварительное наблюдение согласуется с представлениями о равновесном суще- </w:t>
      </w:r>
      <w:r>
        <w:br/>
      </w:r>
      <w:r>
        <w:t xml:space="preserve">гвовании определенных форм основных солей алюминия при определенном рН [16]. </w:t>
      </w:r>
      <w:r>
        <w:br/>
      </w:r>
      <w:r>
        <w:t xml:space="preserve">” районе рН &gt; 4 равновесная форма соли алюминия отвечает полимерной соли, по- </w:t>
      </w:r>
      <w:r>
        <w:br/>
      </w:r>
      <w:r>
        <w:t xml:space="preserve">тому растворы обладают тенденцией к старению — к полимеризации. Полимеризация </w:t>
      </w:r>
      <w:r>
        <w:br/>
      </w:r>
      <w:r>
        <w:t xml:space="preserve">иводит к снижению поляризующего действия А13+ на гидратную оболочку и, сле- </w:t>
      </w:r>
      <w:r>
        <w:br/>
      </w:r>
      <w:r>
        <w:t xml:space="preserve">вательно, к исчезновению волны алюминия. </w:t>
      </w:r>
      <w:r>
        <w:br/>
      </w:r>
      <w:r>
        <w:t xml:space="preserve">’ Замена Н2О у иона А13+ другими аддендами, обладающими большей склонностью </w:t>
      </w:r>
      <w:r>
        <w:br/>
      </w:r>
      <w:r>
        <w:t xml:space="preserve">’ образованию комплекса (винная кислота, молочная кислота, этилендиамин, комп- </w:t>
      </w:r>
      <w:r>
        <w:br/>
      </w:r>
      <w:r>
        <w:t xml:space="preserve">'ексон), также приводит к исчезновению полярографической волны алюминия, что </w:t>
      </w:r>
      <w:r>
        <w:br/>
      </w:r>
      <w:r>
        <w:t xml:space="preserve">'ожет быть использовано для полярографического устранения алюминия при опре- </w:t>
      </w:r>
      <w:r>
        <w:br/>
      </w:r>
      <w:r>
        <w:t xml:space="preserve">'елении других ионов [2]. Нами были сняты полярограммы растворов хлорида алю- </w:t>
      </w:r>
      <w:r>
        <w:br/>
      </w:r>
      <w:r>
        <w:t xml:space="preserve">мния в присутствии комплексона (трилона Б) на р 1 № [С|. Вопреки Зуману [9] </w:t>
      </w:r>
      <w:r>
        <w:br/>
      </w:r>
      <w:r>
        <w:t xml:space="preserve">ы не наблюдали волны, соответствующей восстановлению комплексоната алюминия. </w:t>
      </w:r>
      <w:r>
        <w:br/>
      </w:r>
      <w:r>
        <w:t xml:space="preserve">Рибавление хлорида алюминия к раствору комплексона в отношениях, близких к экви- </w:t>
      </w:r>
      <w:r>
        <w:br/>
      </w:r>
      <w:r>
        <w:t xml:space="preserve">лярному, вызвало резкое уменьшение рН и появление на полярограммах водород- </w:t>
      </w:r>
      <w:r>
        <w:br/>
      </w:r>
      <w:r>
        <w:t xml:space="preserve">ий волны. Это обусловлено вытеснением Н+ из комплексона и образованием комплек- </w:t>
      </w:r>
      <w:r>
        <w:br/>
      </w:r>
      <w:r>
        <w:t xml:space="preserve">‘ата алюминия (высота водородной волны при избытке комплексона была пропор- </w:t>
      </w:r>
      <w:r>
        <w:br/>
      </w:r>
      <w:r>
        <w:t xml:space="preserve">Шональна количеству прибавленной соли алюминия, а по достижении эквивалентной </w:t>
      </w:r>
      <w:r>
        <w:br/>
      </w:r>
      <w:r>
        <w:t xml:space="preserve">чки оставалась постоянной). При избытке ионов алюминия, помимо водородной </w:t>
      </w:r>
      <w:r>
        <w:br/>
      </w:r>
      <w:r>
        <w:t xml:space="preserve">юлны, появлялась волна несвязанного аквокомплексного алюминия, высота и потен- </w:t>
      </w:r>
      <w:r>
        <w:br/>
      </w:r>
      <w:r>
        <w:t xml:space="preserve">ал полуволны которой отвечают соответственным значениям волны алюминия </w:t>
      </w:r>
      <w:r>
        <w:br/>
      </w:r>
      <w:r>
        <w:t xml:space="preserve">астворах сильных кислот при том же рН. При эквимолярных отношениях А13+ и</w:t>
      </w:r>
    </w:p>
    <w:p>
      <w:pPr>
        <w:pStyle w:val="Normal"/>
      </w:pPr>
      <w:r>
        <w:t xml:space="preserve">200 Я. П. Страдынь и Л. К. Лепинь</w:t>
      </w:r>
    </w:p>
    <w:p>
      <w:pPr>
        <w:pStyle w:val="Normal"/>
      </w:pPr>
      <w:r>
        <w:t xml:space="preserve">комплексона появлялась только водородная волна (рис. 3). При избытке комплексов </w:t>
      </w:r>
      <w:r>
        <w:br/>
      </w:r>
      <w:r>
        <w:t xml:space="preserve">в известных случаях повлялась также вторая волна, соответствующая восстановлени </w:t>
      </w:r>
      <w:r>
        <w:br/>
      </w:r>
      <w:r>
        <w:t xml:space="preserve">бетаиновых водородов комплексона*. Нейтрализация раствора до рН порядка 6, </w:t>
      </w:r>
      <w:r>
        <w:br/>
      </w:r>
      <w:r>
        <w:t xml:space="preserve">приводит к исчезновению всех волн.</w:t>
      </w:r>
    </w:p>
    <w:p>
      <w:pPr>
        <w:pStyle w:val="Normal"/>
      </w:pPr>
      <w:r>
        <w:t xml:space="preserve">Существование аквокомплексов отражается и на полярографическом поведени </w:t>
      </w:r>
      <w:r>
        <w:br/>
      </w:r>
      <w:r>
        <w:t xml:space="preserve">некоторых других ионов. Полную аналогию с волной алюминия проявляет и волЕ </w:t>
      </w:r>
      <w:r>
        <w:br/>
      </w:r>
      <w:r>
        <w:t xml:space="preserve">бериллия (Е, = 1,80 У) [9]. Сюда же, по-видимому, следует отнести и волну цирк‹</w:t>
      </w:r>
    </w:p>
    <w:p>
      <w:pPr>
        <w:pStyle w:val="Normal"/>
      </w:pPr>
      <w:r>
        <w:t xml:space="preserve">ния. Хотя Лаубенгейер и Итон, обнаружившие в полярограммах растворов 7т1У щ </w:t>
      </w:r>
      <w:r>
        <w:br/>
      </w:r>
      <w:r>
        <w:t xml:space="preserve">мимо водородной волны и вторую волну с Е,, =—1,65 У, приписали ее восстановли </w:t>
      </w:r>
      <w:r>
        <w:br/>
      </w:r>
      <w:r>
        <w:t xml:space="preserve">нию 714+ до 7 [17], однако ими не дан анализ волны, а зависимость Ез; отрН икр\</w:t>
      </w:r>
    </w:p>
    <w:p>
      <w:pPr>
        <w:pStyle w:val="Normal"/>
      </w:pPr>
      <w:r>
        <w:t xml:space="preserve">тизна волны позволяют думать и об электродной реакции выделения водорода. По-ву </w:t>
      </w:r>
      <w:r>
        <w:br/>
      </w:r>
      <w:r>
        <w:t xml:space="preserve">димому, для ионов, стандартный потенциал которых близок к потенциалу выделени </w:t>
      </w:r>
      <w:r>
        <w:br/>
      </w:r>
      <w:r>
        <w:t xml:space="preserve">водорода на ртути (Е, _; = — 1,66 У, Ев, = — 1,70У, Е, = — 1,43 У), а сродетв!</w:t>
      </w:r>
    </w:p>
    <w:p>
      <w:pPr>
        <w:pStyle w:val="Normal"/>
      </w:pPr>
      <w:r>
        <w:t xml:space="preserve">к ртути невелико, имеет место восстановление молекул воды из гидратной оболочку;</w:t>
      </w:r>
    </w:p>
    <w:p>
      <w:pPr>
        <w:pStyle w:val="Normal"/>
      </w:pPr>
      <w:r>
        <w:t xml:space="preserve">не требующее полного разрушения комплекса. При восстановлении же ионов никел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(Е‹ = — 0,23 У) или кобальта (Е, = — 0,27 У) на ртутном электроде, которое являете! „т </w:t>
      </w:r>
      <w:r>
        <w:br/>
      </w:r>
      <w:r>
        <w:t xml:space="preserve">также необратимым, после полного распада аквокомплекса происходит выделени „и</w:t>
      </w:r>
    </w:p>
    <w:p>
      <w:pPr>
        <w:pStyle w:val="Normal"/>
      </w:pPr>
      <w:r>
        <w:t xml:space="preserve">металла. Прочность аквокомплексов, пожалуй, является немаловажным факторо </w:t>
      </w:r>
      <w:r>
        <w:br/>
      </w:r>
      <w:r>
        <w:t xml:space="preserve">в электродных процессах у капельного электрода, тем не менее систематические иссле </w:t>
      </w:r>
      <w:r>
        <w:br/>
      </w:r>
      <w:r>
        <w:t xml:space="preserve">дования в этом направлении не проводились. : </w:t>
      </w:r>
      <w:r>
        <w:br/>
      </w:r>
      <w:r>
        <w:t xml:space="preserve">Изложенные заметки являются лишь попыткой обсудить полярографические 0сс </w:t>
      </w:r>
      <w:r>
        <w:br/>
      </w:r>
      <w:r>
        <w:t xml:space="preserve">бенности алюминия по имеющимся данным. Для выяснения вопроса потребуюте</w:t>
      </w:r>
    </w:p>
    <w:p>
      <w:pPr>
        <w:pStyle w:val="Normal"/>
      </w:pPr>
      <w:r>
        <w:t xml:space="preserve">более углубленное теоретическое и экспериментальное изучение свойств волн алк о,</w:t>
      </w:r>
    </w:p>
    <w:p>
      <w:pPr>
        <w:pStyle w:val="Normal"/>
      </w:pPr>
      <w:r>
        <w:t xml:space="preserve">миния а также исследования анодного растворения разбавленных амальга! </w:t>
      </w:r>
      <w:r>
        <w:br/>
      </w:r>
      <w:r>
        <w:t xml:space="preserve">алюминия. В свою очередь, это могло бы способствовать выявлению путей рацис. </w:t>
      </w:r>
      <w:r>
        <w:br/>
      </w:r>
      <w:r>
        <w:t xml:space="preserve">нализации методики полярографического определения алюминия.</w:t>
      </w:r>
    </w:p>
    <w:p>
      <w:pPr>
        <w:pStyle w:val="Normal"/>
      </w:pPr>
      <w:r>
        <w:t xml:space="preserve">Латвийский государственный Поступила </w:t>
      </w:r>
      <w:r>
        <w:br/>
      </w:r>
      <w:r>
        <w:t xml:space="preserve">университет 9.Х1.1956, </w:t>
      </w:r>
      <w:r>
        <w:br/>
      </w:r>
      <w:r>
        <w:t xml:space="preserve">Рига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7. М. Ко16ВоЕЁ Т.Т. Г1прапе, Ро]агостарву, М№ем Уотк, Тобегзелене | </w:t>
      </w:r>
      <w:r>
        <w:br/>
      </w:r>
      <w:r>
        <w:t xml:space="preserve">Ра зВегз, 1952.</w:t>
      </w:r>
    </w:p>
    <w:p>
      <w:pPr>
        <w:pStyle w:val="Normal"/>
      </w:pPr>
      <w:r>
        <w:t xml:space="preserve">. М. у. ЗбасКе1Ъегро, Ро]агортарЬ1зсве АгЬе&amp;зтебводеп, Веги, 4е Стиубег | </w:t>
      </w:r>
      <w:r>
        <w:br/>
      </w:r>
      <w:r>
        <w:t xml:space="preserve">уегае, 1950.</w:t>
      </w:r>
    </w:p>
    <w:p>
      <w:pPr>
        <w:pStyle w:val="Normal"/>
      </w:pPr>
      <w:r>
        <w:t xml:space="preserve">. Б.А. Геллер, А. М. Занько, В1ст1 1нст. Ф1з. Хами АН УРСР, 12, 163, 194 |.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4. Н. \. Ноа4&amp;зою, 1. Н. С 1оуег, Апа[узв, 76, 706, 1951. } </w:t>
      </w:r>
      <w:r>
        <w:br/>
      </w:r>
      <w:r>
        <w:t xml:space="preserve">5. Л. Рга] 21ег, Со|. Слесв. Свет. Соттомо., 3, 406, 1934.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. Г. НеугоузКку, Ро]агостарше, Уеп, Зргпоег’з Уе]ас, 19441; Ноуке й </w:t>
      </w:r>
      <w:r>
        <w:br/>
      </w:r>
      <w:r>
        <w:t xml:space="preserve">015зегё., НашьБиго, 1938.</w:t>
      </w:r>
    </w:p>
    <w:p>
      <w:pPr>
        <w:pStyle w:val="Normal"/>
      </w:pPr>
      <w:r>
        <w:t xml:space="preserve">‚ Н. С. би11, Лота. $06. Свет. Тп4., 56, 177, 1937. }</w:t>
      </w:r>
    </w:p>
    <w:p>
      <w:pPr>
        <w:pStyle w:val="Normal"/>
      </w:pPr>
      <w:r>
        <w:t xml:space="preserve">. М. 136 1Базь1, Т. Еа]1пара, Ргосее41тоз оЁ {те Т П\етгпав. Ро]аго? </w:t>
      </w:r>
      <w:r>
        <w:br/>
      </w:r>
      <w:r>
        <w:t xml:space="preserve">Сопотез8, Р. Т., р. 14%, Ргагае»л 1991: </w:t>
      </w:r>
      <w:r>
        <w:br/>
      </w:r>
      <w:r>
        <w:t xml:space="preserve">9. Р. бишап, Свем. П35у, 46, 326, 1952. |</w:t>
      </w:r>
    </w:p>
    <w:p>
      <w:pPr>
        <w:pStyle w:val="Normal"/>
      </w:pPr>
      <w:r>
        <w:t xml:space="preserve">10. 1. НеугоузКу, С6. чех. хим. раб., 18, 349, 1953. м</w:t>
      </w:r>
    </w:p>
    <w:p>
      <w:pPr>
        <w:pStyle w:val="Normal"/>
      </w:pPr>
      <w:r>
        <w:t xml:space="preserve">11. А. О. Ме Е1гоу, Н.А. Гат 1птеш, Топгп. рьуз. СБеш., 57, 564, 1953. </w:t>
      </w:r>
      <w:r>
        <w:br/>
      </w:r>
      <w:r>
        <w:t xml:space="preserve">12 еуомз ку, Тошга. (Вет: 500.017. 12920. |} </w:t>
      </w:r>
      <w:r>
        <w:br/>
      </w:r>
      <w:r>
        <w:t xml:space="preserve">13. В. М. Латимер. Окислительные состояния элементов и их потенциалы |</w:t>
      </w:r>
    </w:p>
    <w:p>
      <w:pPr>
        <w:pStyle w:val="Normal"/>
      </w:pPr>
      <w:r>
        <w:t xml:space="preserve">водных растворах, 1954.</w:t>
      </w:r>
    </w:p>
    <w:p>
      <w:pPr>
        <w:pStyle w:val="Normal"/>
      </w:pPr>
      <w:r>
        <w:t xml:space="preserve">14. О. 11 коутс, Со|. С2есь. Свет. Сомтли., 4, 480, 1932.</w:t>
      </w:r>
    </w:p>
    <w:p>
      <w:pPr>
        <w:pStyle w:val="Normal"/>
      </w:pPr>
      <w:r>
        <w:t xml:space="preserve">15. Т. В Д еггиша, 73. рвуз. СВешт., 59, 350, 1907. т </w:t>
      </w:r>
      <w:r>
        <w:br/>
      </w:r>
      <w:r>
        <w:t xml:space="preserve">16. Л. К. ЛепиньиА. Я. Вайваде, Журн. физ. химии, 27, 217, 1953. м </w:t>
      </w:r>
      <w:r>
        <w:br/>
      </w:r>
      <w:r>
        <w:t xml:space="preserve">17. А. \. ГапЪБепрауег, В. В. Еафоп, ош. Ашег. Свеш. 306., 62, 270,</w:t>
      </w:r>
    </w:p>
    <w:p>
      <w:pPr>
        <w:pStyle w:val="Normal"/>
      </w:pPr>
      <w:r>
        <w:t xml:space="preserve">1940.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* 0,01—0,004 М растворы чистого комплексона на фоне 1 № 1 при рН =5,.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полуволны сдвигается в отрицательную сторону по мере возрастания концентраци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дают волну, высота которой пропорциональна концентрации комплексона. Потенциа: я</w:t>
      </w:r>
    </w:p>
    <w:p>
      <w:pPr>
        <w:pStyle w:val="Normal"/>
      </w:pPr>
      <w:r>
        <w:t xml:space="preserve">комплексона (от — 1,67 У для 0,002 М раствора до —1,74 У для 0,01 М раствора) .</w:t>
      </w:r>
    </w:p>
    <w:p>
      <w:pPr>
        <w:pStyle w:val="Normal"/>
      </w:pPr>
      <w:r>
        <w:t xml:space="preserve">В подкисленных растворах появляется и вторая волна — обыкновенная водородна; </w:t>
      </w:r>
      <w:r>
        <w:br/>
      </w:r>
      <w:r>
        <w:t xml:space="preserve">волна сильной кислоты, при малых концентрациях комплексона обе волны сливаются | </w:t>
      </w:r>
      <w:r>
        <w:br/>
      </w:r>
      <w:r>
        <w:t xml:space="preserve">С прибавлением щелочи волна комплексона исчезает. Анализ волны (АЕ, /А1вс</w:t>
      </w:r>
    </w:p>
    <w:p>
      <w:pPr>
        <w:pStyle w:val="Normal"/>
      </w:pPr>
      <w:r>
        <w:t xml:space="preserve">компл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—= 100 му, я = 1 до 7/3) указывает, что это — волна слабой кислоты, следова</w:t>
      </w:r>
    </w:p>
    <w:p>
      <w:pPr>
        <w:pStyle w:val="Normal"/>
      </w:pPr>
      <w:r>
        <w:t xml:space="preserve">тельно, соответствующая восстановлению бетаиновых водородов трилона Б.</w:t>
      </w:r>
    </w:p>
    <w:p>
      <w:pPr>
        <w:pStyle w:val="Normal"/>
      </w:pPr>
      <w:r>
        <w:t xml:space="preserve">ЖУРНАЛ ФИЗИЧЕСКОЙ химии</w:t>
      </w:r>
    </w:p>
    <w:p>
      <w:pPr>
        <w:pStyle w:val="Normal"/>
      </w:pPr>
      <w:r>
        <w:t xml:space="preserve">'Т. ХХХИ 19658 №1</w:t>
      </w:r>
    </w:p>
    <w:p>
      <w:pPr>
        <w:pStyle w:val="Normal"/>
      </w:pPr>
      <w:r>
        <w:t xml:space="preserve">ЭЛЕКТРОВОССТАНОВЛЕНИЕ КИСЛОРОДА НА ПОРИСТОМ </w:t>
      </w:r>
      <w:r>
        <w:br/>
      </w:r>
      <w:r>
        <w:t xml:space="preserve">ХРОМОВОМ КАТОДЕ</w:t>
      </w:r>
    </w:p>
    <w:p>
      <w:pPr>
        <w:pStyle w:val="Normal"/>
      </w:pPr>
      <w:r>
        <w:t xml:space="preserve">С. В. Трачук и |Н.Н. Воронин</w:t>
      </w:r>
    </w:p>
    <w:p>
      <w:pPr>
        <w:pStyle w:val="Normal"/>
      </w:pPr>
      <w:r>
        <w:t xml:space="preserve">Большое значение в электрохимических процессах имеет снижение удельного </w:t>
      </w:r>
      <w:r>
        <w:br/>
      </w:r>
      <w:r>
        <w:t xml:space="preserve">асхода электроэнергии. Оно достигается либо путем снижения перенапряжения на </w:t>
      </w:r>
      <w:r>
        <w:br/>
      </w:r>
      <w:r>
        <w:t xml:space="preserve">’ электродах, либо деполяризацией электродных процессов, т. е. заменой одних процес- </w:t>
      </w:r>
      <w:r>
        <w:br/>
      </w:r>
      <w:r>
        <w:t xml:space="preserve">” сов другими. Одной из многих возможных катодных реакций деполяризации является</w:t>
      </w:r>
    </w:p>
    <w:p>
      <w:pPr>
        <w:pStyle w:val="Normal"/>
      </w:pPr>
      <w:r>
        <w:t xml:space="preserve">) Теория кислородной деполяризации, а также вопросы механизма процесса восста- </w:t>
      </w:r>
      <w:r>
        <w:br/>
      </w:r>
      <w:r>
        <w:t xml:space="preserve">” новления кислорода успешно исследовались в работах советских и зарубежных уче- </w:t>
      </w:r>
      <w:r>
        <w:br/>
      </w:r>
      <w:r>
        <w:t xml:space="preserve">‚| ных [1—6]. Следует; однако, отметить, что большинство исследований было проведено</w:t>
      </w:r>
    </w:p>
    <w:p>
      <w:pPr>
        <w:pStyle w:val="Normal"/>
      </w:pPr>
      <w:r>
        <w:t xml:space="preserve">’ при низких плотностях тока, не имеющих промышленного значения.</w:t>
      </w:r>
    </w:p>
    <w:p>
      <w:pPr>
        <w:pStyle w:val="Normal"/>
      </w:pPr>
      <w:r>
        <w:t xml:space="preserve">’ С целью увеличения плотностей тока до промышленных значений, а также выясне- </w:t>
      </w:r>
      <w:r>
        <w:br/>
      </w:r>
      <w:r>
        <w:t xml:space="preserve">’ ния механизма и других закономерностей ионизации кислорода, интересно было ис- </w:t>
      </w:r>
      <w:r>
        <w:br/>
      </w:r>
      <w:r>
        <w:t xml:space="preserve">” следовать процесс электролиза с применением </w:t>
      </w:r>
      <w:r>
        <w:br/>
      </w:r>
      <w:r>
        <w:t xml:space="preserve">'`электродов, изготовленных из пористых материа- ФУ </w:t>
      </w:r>
      <w:r>
        <w:br/>
      </w:r>
      <w:r>
        <w:t xml:space="preserve">| лов, обладающих весьма развитой поверхностью. 7)</w:t>
      </w:r>
    </w:p>
    <w:p>
      <w:pPr>
        <w:pStyle w:val="Normal"/>
      </w:pPr>
      <w:r>
        <w:t xml:space="preserve">: Процессы электровосстановления кислорода 572 </w:t>
      </w:r>
      <w:r>
        <w:br/>
      </w:r>
      <w:r>
        <w:t xml:space="preserve">‚ | Исследовались на таких пористых материалах, </w:t>
      </w:r>
      <w:r>
        <w:br/>
      </w:r>
      <w:r>
        <w:t xml:space="preserve">’как медь [7], железо, кобальт, никель [8], уголь, -70</w:t>
      </w:r>
    </w:p>
    <w:p>
      <w:pPr>
        <w:pStyle w:val="Normal"/>
      </w:pPr>
      <w:r>
        <w:t xml:space="preserve">| графит и активированный уголь [9]. </w:t>
      </w:r>
      <w:r>
        <w:br/>
      </w:r>
      <w:r>
        <w:t xml:space="preserve">Большой научно-технический интерес пред-</w:t>
      </w:r>
    </w:p>
    <w:p>
      <w:pPr>
        <w:pStyle w:val="Normal"/>
      </w:pPr>
      <w:r>
        <w:t xml:space="preserve">` ставляет изучение деполяризации катодного -09</w:t>
      </w:r>
    </w:p>
    <w:p>
      <w:pPr>
        <w:pStyle w:val="Normal"/>
      </w:pPr>
      <w:r>
        <w:t xml:space="preserve">’ выделения водорода кислородом на пористых</w:t>
      </w:r>
    </w:p>
    <w:p>
      <w:pPr>
        <w:pStyle w:val="Normal"/>
      </w:pPr>
      <w:r>
        <w:t xml:space="preserve">металлах подгруппы хрома. -06 = </w:t>
      </w:r>
      <w:r>
        <w:br/>
      </w:r>
      <w:r>
        <w:t xml:space="preserve">|) В настоящей работе исследован процессе вос-</w:t>
      </w:r>
    </w:p>
    <w:p>
      <w:pPr>
        <w:pStyle w:val="Normal"/>
      </w:pPr>
      <w:r>
        <w:t xml:space="preserve">’становления кислорода на пористом хромовом 7 </w:t>
      </w:r>
      <w:r>
        <w:br/>
      </w:r>
      <w:r>
        <w:t xml:space="preserve">’ электроде при пропускании кислорода и воздуха -04 </w:t>
      </w:r>
      <w:r>
        <w:br/>
      </w:r>
      <w:r>
        <w:t xml:space="preserve">через поры электрода в растворе 1 М МаоНн.</w:t>
      </w:r>
    </w:p>
    <w:p>
      <w:pPr>
        <w:pStyle w:val="Normal"/>
      </w:pPr>
      <w:r>
        <w:t xml:space="preserve">При исследовании кислородной деполяриза- -72 </w:t>
      </w:r>
      <w:r>
        <w:br/>
      </w:r>
      <w:r>
        <w:t xml:space="preserve">‚ции замечено, что скорость ионизации кислорода </w:t>
      </w:r>
      <w:r>
        <w:br/>
      </w:r>
      <w:r>
        <w:t xml:space="preserve">’ зависит от режима подачи кислорода к рабочей </w:t>
      </w:r>
      <w:r>
        <w:br/>
      </w:r>
      <w:r>
        <w:t xml:space="preserve">поверхности электрода, температуры электроли- 0 р я р </w:t>
      </w:r>
      <w:r>
        <w:br/>
      </w:r>
      <w:r>
        <w:t xml:space="preserve">‚ за, концентрации щелочи, парциального давле-</w:t>
      </w:r>
    </w:p>
    <w:p>
      <w:pPr>
        <w:pStyle w:val="Normal"/>
      </w:pPr>
      <w:r>
        <w:t xml:space="preserve">’ ния кислорода над электролитом, а также от</w:t>
      </w:r>
    </w:p>
    <w:p>
      <w:pPr>
        <w:pStyle w:val="Normal"/>
      </w:pPr>
      <w:r>
        <w:t xml:space="preserve">’ способа изготовления электрода, т. е. величины </w:t>
      </w:r>
      <w:r>
        <w:br/>
      </w:r>
      <w:r>
        <w:t xml:space="preserve">’ верна порошка металла, давления прессования Рис. 1. Электровосстановление: </w:t>
      </w:r>
      <w:r>
        <w:br/>
      </w:r>
      <w:r>
        <w:t xml:space="preserve">| и режима спекания 2 кислорода на: 1— пористом хро- </w:t>
      </w:r>
      <w:r>
        <w:br/>
      </w:r>
      <w:r>
        <w:t xml:space="preserve">|й Хорошие результаты деполяризации были  мовом электроде; 2 — пористом </w:t>
      </w:r>
      <w:r>
        <w:br/>
      </w:r>
      <w:r>
        <w:t xml:space="preserve">‘’ получены на электродах, изготовленных из мел- железном электроде; 3— гладком: </w:t>
      </w:r>
      <w:r>
        <w:br/>
      </w:r>
      <w:r>
        <w:t xml:space="preserve">кой фракции порошка хрома дисперсностью 20 — хромовом электроде </w:t>
      </w:r>
      <w:r>
        <w:br/>
      </w:r>
      <w:r>
        <w:t xml:space="preserve">° 60 в прессованием при давлении 1200 кг/см? и</w:t>
      </w:r>
    </w:p>
    <w:p>
      <w:pPr>
        <w:pStyle w:val="Normal"/>
      </w:pPr>
      <w:r>
        <w:t xml:space="preserve">‘при температуре спекания 800°С в атмосфере</w:t>
      </w:r>
    </w:p>
    <w:p>
      <w:pPr>
        <w:pStyle w:val="Normal"/>
      </w:pPr>
      <w:r>
        <w:t xml:space="preserve">водорода в течение 4 час. Для увеличения пористости электрода применялся напол- </w:t>
      </w:r>
      <w:r>
        <w:br/>
      </w:r>
      <w:r>
        <w:t xml:space="preserve">‚‘нитель — двууглекислый аммоний — в количестве 10—15% от веса порошка хрома. </w:t>
      </w:r>
      <w:r>
        <w:br/>
      </w:r>
      <w:r>
        <w:t xml:space="preserve">1 Пористость такого электрода составляла 55—62%.</w:t>
      </w:r>
    </w:p>
    <w:p>
      <w:pPr>
        <w:pStyle w:val="Normal"/>
      </w:pPr>
      <w:r>
        <w:t xml:space="preserve">| Применение пористых электродов дало возможность продувать воздух через поры</w:t>
      </w:r>
    </w:p>
    <w:p>
      <w:pPr>
        <w:pStyle w:val="Normal"/>
      </w:pPr>
      <w:r>
        <w:t xml:space="preserve">электрода, благодаря чему увеличилась скорость поступления кислорода к рабочей </w:t>
      </w:r>
      <w:r>
        <w:br/>
      </w:r>
      <w:r>
        <w:t xml:space="preserve">‚ поверхности электрода. Наряду с этим возникла возможность непосредственной ад- </w:t>
      </w:r>
      <w:r>
        <w:br/>
      </w:r>
      <w:r>
        <w:t xml:space="preserve">’ сорбции кислорода электродом из газовой фазы.</w:t>
      </w:r>
    </w:p>
    <w:p>
      <w:pPr>
        <w:pStyle w:val="Normal"/>
      </w:pPr>
      <w:r>
        <w:t xml:space="preserve">В О том, насколько эффективнее протекает процесс ионизации кислорода на пори- </w:t>
      </w:r>
      <w:r>
        <w:br/>
      </w:r>
      <w:r>
        <w:t xml:space="preserve">стом хромовом электроде по сравнению с аналогичным железным и гладким хромовым</w:t>
      </w:r>
    </w:p>
    <w:p>
      <w:pPr>
        <w:pStyle w:val="Normal"/>
      </w:pPr>
      <w:r>
        <w:t xml:space="preserve">в родах, можно судить по поляризационным кривым (рис. 1). Кривая 1 снята на</w:t>
      </w:r>
    </w:p>
    <w:p>
      <w:pPr>
        <w:pStyle w:val="Normal"/>
      </w:pPr>
      <w:r>
        <w:t xml:space="preserve">‚пористом хромовом электроде при расходе воздуха, равном 1,68 см3/сек на 1 см? </w:t>
      </w:r>
      <w:r>
        <w:br/>
      </w:r>
      <w:r>
        <w:t xml:space="preserve">‚ поверхности электрода, кривая 2 — при аналогичных условиях на железном пористом </w:t>
      </w:r>
      <w:r>
        <w:br/>
      </w:r>
      <w:r>
        <w:t xml:space="preserve">" электроде [8] и кривая 8 — на гладком хромовом электроде [2].</w:t>
      </w:r>
    </w:p>
    <w:p>
      <w:pPr>
        <w:pStyle w:val="Normal"/>
      </w:pPr>
      <w:r>
        <w:t xml:space="preserve">\ Сравнивая эти кривые, можно сказать, что на пористом хромовом электроде </w:t>
      </w:r>
      <w:r>
        <w:br/>
      </w:r>
      <w:r>
        <w:t xml:space="preserve">наблюдается более положительный потенциал, чем на железном, примерно на </w:t>
      </w:r>
      <w:r>
        <w:br/>
      </w:r>
      <w:r>
        <w:t xml:space="preserve">| 80—120 шу. На гладком же хромовом электроде уже при плотности тока 1,5 шА/см? </w:t>
      </w:r>
      <w:r>
        <w:br/>
      </w:r>
      <w:r>
        <w:t xml:space="preserve">’ достигается предельный ток.</w:t>
      </w:r>
    </w:p>
    <w:p>
      <w:pPr>
        <w:pStyle w:val="Normal"/>
      </w:pPr>
      <w:r>
        <w:t xml:space="preserve">°— Как показывают кривые рис. 2, скорость электровосстановления кислорода до- </w:t>
      </w:r>
      <w:r>
        <w:br/>
      </w:r>
      <w:r>
        <w:t xml:space="preserve">_стигает значительных величин. Кривая 1 соответствует выделению водорода на по-</w:t>
      </w:r>
    </w:p>
    <w:p>
      <w:pPr>
        <w:pStyle w:val="Normal"/>
      </w:pPr>
      <w:r>
        <w:t xml:space="preserve">% 2 </w:t>
      </w:r>
      <w:r>
        <w:br/>
      </w:r>
      <w:r>
        <w:t xml:space="preserve">2 тА/см2</w:t>
      </w:r>
    </w:p>
    <w:p>
      <w:pPr>
        <w:pStyle w:val="Normal"/>
      </w:pPr>
      <w:r>
        <w:t xml:space="preserve">202 С. В. Трачук-и Н. Н. Воронин</w:t>
      </w:r>
    </w:p>
    <w:p>
      <w:pPr>
        <w:pStyle w:val="Normal"/>
      </w:pPr>
      <w:r>
        <w:t xml:space="preserve">ристом электроде, кривые 2—5 — процессу ионизации кислорода при различных дав- </w:t>
      </w:r>
      <w:r>
        <w:br/>
      </w:r>
      <w:r>
        <w:t xml:space="preserve">лениях воздуха (от 0 до 250 мм рт. ст.), кривая 6 снята при продавливании через </w:t>
      </w:r>
      <w:r>
        <w:br/>
      </w:r>
      <w:r>
        <w:t xml:space="preserve">электрод кислорода при ДР = 250 мм рт. ст. и расходе его 1,68 см3/сек на 1 см? по- </w:t>
      </w:r>
      <w:r>
        <w:br/>
      </w:r>
      <w:r>
        <w:t xml:space="preserve">верхности электрода.</w:t>
      </w:r>
    </w:p>
    <w:p>
      <w:pPr>
        <w:pStyle w:val="Normal"/>
      </w:pPr>
      <w:r>
        <w:t xml:space="preserve">Исследование процесса электровосстановления кислорода на хромовых пористых </w:t>
      </w:r>
      <w:r>
        <w:br/>
      </w:r>
      <w:r>
        <w:t xml:space="preserve">электродах в зависимости от различных режимов подачи воздуха или кислорода пока- </w:t>
      </w:r>
      <w:r>
        <w:br/>
      </w:r>
      <w:r>
        <w:t xml:space="preserve">зало, что увеличение скорости продавливания воздуха через электрод способствует </w:t>
      </w:r>
      <w:r>
        <w:br/>
      </w:r>
      <w:r>
        <w:t xml:space="preserve">значительному снижению катодного потенциала, особенно при замене воздуха кисло- </w:t>
      </w:r>
      <w:r>
        <w:br/>
      </w:r>
      <w:r>
        <w:t xml:space="preserve">родом. При плотности тока 70 тА/см? это снижение потенциала достигает 0,75 У. </w:t>
      </w:r>
      <w:r>
        <w:br/>
      </w:r>
      <w:r>
        <w:t xml:space="preserve">“Скорость кислородной деполяризации при продувании кислорода достигает значений </w:t>
      </w:r>
      <w:r>
        <w:br/>
      </w:r>
      <w:r>
        <w:t xml:space="preserve">плотности тока в 250 шА/см?, выше которых происходит преимущественное выделение </w:t>
      </w:r>
      <w:r>
        <w:br/>
      </w:r>
      <w:r>
        <w:t xml:space="preserve">водорода.</w:t>
      </w:r>
    </w:p>
    <w:p>
      <w:pPr>
        <w:pStyle w:val="Normal"/>
      </w:pPr>
      <w:r>
        <w:t xml:space="preserve">Принципиально важным было дать количественную оценку зависимости катодного </w:t>
      </w:r>
      <w:r>
        <w:br/>
      </w:r>
      <w:r>
        <w:t xml:space="preserve">‘потенциала от парциального давления кислорода при определенной постоянной плот- </w:t>
      </w:r>
      <w:r>
        <w:br/>
      </w:r>
      <w:r>
        <w:t xml:space="preserve">ности тока и при одинаковом расходе кис- </w:t>
      </w:r>
      <w:r>
        <w:br/>
      </w:r>
      <w:r>
        <w:t xml:space="preserve">лорода. Парциальное давление кислорода </w:t>
      </w:r>
      <w:r>
        <w:br/>
      </w:r>
      <w:r>
        <w:t xml:space="preserve">над }раствором менялось от 150 до 1150 мм </w:t>
      </w:r>
      <w:r>
        <w:br/>
      </w:r>
      <w:r>
        <w:t xml:space="preserve">фт. ст. при постоянном перепаде давлений,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о </w:t>
      </w:r>
      <w:r>
        <w:br/>
      </w:r>
      <w:r>
        <w:t xml:space="preserve">5 </w:t>
      </w:r>
      <w:r>
        <w:br/>
      </w:r>
      <w:r>
        <w:t xml:space="preserve">бя © Сб м“</w:t>
      </w:r>
    </w:p>
    <w:p>
      <w:pPr>
        <w:pStyle w:val="Normal"/>
      </w:pPr>
      <w:r>
        <w:t xml:space="preserve">ОКЕ Ане Е ВИ РЕ м) ПО 99 АЯ </w:t>
      </w:r>
      <w:r>
        <w:br/>
      </w:r>
      <w:r>
        <w:t xml:space="preserve">0 20 40 60 тА/см? | В, </w:t>
      </w:r>
      <w:r>
        <w:br/>
      </w:r>
      <w:r>
        <w:t xml:space="preserve">Рис. 2 Рис. 3</w:t>
      </w:r>
    </w:p>
    <w:p>
      <w:pPr>
        <w:pStyle w:val="Normal"/>
      </w:pPr>
      <w:r>
        <w:t xml:space="preserve">Рис. 2. Электровосстановление кислорода на пористом хромовом электроде в зави- </w:t>
      </w:r>
      <w:r>
        <w:br/>
      </w:r>
      <w:r>
        <w:t xml:space="preserve">симости от режима подачи деполяризатора</w:t>
      </w:r>
    </w:p>
    <w:p>
      <w:pPr>
        <w:pStyle w:val="Normal"/>
      </w:pPr>
      <w:r>
        <w:t xml:space="preserve">Рис. 3. Зависимость потенциала от логарифма парциального давления кислорода:</w:t>
      </w:r>
    </w:p>
    <w:p>
      <w:pPr>
        <w:pStyle w:val="Normal"/>
      </w:pPr>
      <w:r>
        <w:t xml:space="preserve">1 — при плотности тока 1,5 тА/см?; 2 — при 14,3 шА/см?; 8 —при 28,6 тА/см?.</w:t>
      </w:r>
    </w:p>
    <w:p>
      <w:pPr>
        <w:pStyle w:val="Normal"/>
      </w:pPr>
      <w:r>
        <w:t xml:space="preserve">Кривым 1 и 2 соответствуют значения на ординате слева, а 3 — справа; значения </w:t>
      </w:r>
      <w:r>
        <w:br/>
      </w:r>
      <w:r>
        <w:t xml:space="preserve">потенциалов отрицательные</w:t>
      </w:r>
    </w:p>
    <w:p>
      <w:pPr>
        <w:pStyle w:val="Normal"/>
      </w:pPr>
      <w:r>
        <w:t xml:space="preserve">равном 150 мм рт. ст. Результаты измерений представлены на рис. 3 в координатах </w:t>
      </w:r>
      <w:r>
        <w:br/>
      </w:r>
      <w:r>
        <w:t xml:space="preserve">$ — 1 Ро,. Увеличение давления кислорода, естественно, сдвигает потенциал элект-</w:t>
      </w:r>
    </w:p>
    <w:p>
      <w:pPr>
        <w:pStyle w:val="Normal"/>
      </w:pPr>
      <w:r>
        <w:t xml:space="preserve">х _ ^ ОЗРЕАЕИ </w:t>
      </w:r>
      <w:r>
        <w:br/>
      </w:r>
      <w:r>
        <w:t xml:space="preserve">рода в положительную сторону. При незначительных плотностях тока (примерно до </w:t>
      </w:r>
      <w:r>
        <w:br/>
      </w:r>
      <w:r>
        <w:t xml:space="preserve">20 тА/см?) наблюдается прямолинейная зависимость между потенциалом и логариф- </w:t>
      </w:r>
      <w:r>
        <w:br/>
      </w:r>
      <w:r>
        <w:t xml:space="preserve">мом парциального давления кислорода, выражающаяся формулой</w:t>
      </w:r>
    </w:p>
    <w:p>
      <w:pPr>
        <w:pStyle w:val="Normal"/>
      </w:pPr>
      <w:r>
        <w:t xml:space="preserve">ф=а- 0,046 15 Ро..</w:t>
      </w:r>
    </w:p>
    <w:p>
      <w:pPr>
        <w:pStyle w:val="Normal"/>
      </w:pPr>
      <w:r>
        <w:t xml:space="preserve">При плотности тока выше 20 шА/см? прямолинейная логарифмическая зависимость </w:t>
      </w:r>
      <w:r>
        <w:br/>
      </w:r>
      <w:r>
        <w:t xml:space="preserve">нарушается.</w:t>
      </w:r>
    </w:p>
    <w:p>
      <w:pPr>
        <w:pStyle w:val="Normal"/>
      </w:pPr>
      <w:r>
        <w:t xml:space="preserve">Изучение влияния парциального давления кислорода на потенциал катода дает </w:t>
      </w:r>
      <w:r>
        <w:br/>
      </w:r>
      <w:r>
        <w:t xml:space="preserve">возможность выяснить некоторые детали механизма электровосстановления кислорода </w:t>
      </w:r>
      <w:r>
        <w:br/>
      </w:r>
      <w:r>
        <w:t xml:space="preserve">на хроме в щелочной среде.</w:t>
      </w:r>
    </w:p>
    <w:p>
      <w:pPr>
        <w:pStyle w:val="Normal"/>
      </w:pPr>
      <w:r>
        <w:t xml:space="preserve">На поверхности металла кислород адсорбируется как в виде атомов (прочно), так </w:t>
      </w:r>
      <w:r>
        <w:br/>
      </w:r>
      <w:r>
        <w:t xml:space="preserve">и в виде молекул (непрочно). Рассматривая механизм ионизации кислорода на пори- </w:t>
      </w:r>
      <w:r>
        <w:br/>
      </w:r>
      <w:r>
        <w:t xml:space="preserve">стом хромовом электроде, можно предположить, что в первую очередь восстанавли- </w:t>
      </w:r>
      <w:r>
        <w:br/>
      </w:r>
      <w:r>
        <w:t xml:space="preserve">вается молекулярный кислород. Еели считать замедленной стадией ионизации кисло- </w:t>
      </w:r>
      <w:r>
        <w:br/>
      </w:r>
      <w:r>
        <w:t xml:space="preserve">рода в щелочной среде присоединение электрона к радикалу пергидроксила НО» </w:t>
      </w:r>
      <w:r>
        <w:br/>
      </w:r>
      <w:r>
        <w:t xml:space="preserve">--е = НО-»›, то скорость реакции будет выражаться формулами</w:t>
      </w:r>
    </w:p>
    <w:p>
      <w:pPr>
        <w:pStyle w:val="Normal"/>
      </w:pPr>
      <w:r>
        <w:t xml:space="preserve">2 = К [НО.] е ФЕВЁТ, при а = 0,5</w:t>
      </w:r>
    </w:p>
    <w:p>
      <w:pPr>
        <w:pStyle w:val="Normal"/>
      </w:pPr>
      <w:r>
        <w:t xml:space="preserve">МИР И 2 ВТ </w:t>
      </w:r>
      <w:r>
        <w:br/>
      </w:r>
      <w:r>
        <w:t xml:space="preserve">ф = ©0136 + 5; и Ш [0:] 7557 Ш [ОН-] — ЗА ШЬ</w:t>
      </w:r>
    </w:p>
    <w:p>
      <w:pPr>
        <w:pStyle w:val="Normal"/>
      </w:pPr>
      <w:r>
        <w:t xml:space="preserve">Письма в редакцию 203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и * </w:t>
      </w:r>
      <w:r>
        <w:br/>
      </w:r>
      <w:r>
        <w:t xml:space="preserve">со довольно хорошо согласуется с опытными данными (теоретически Е . = — 0,040, </w:t>
      </w:r>
      <w:r>
        <w:br/>
      </w:r>
      <w:r>
        <w:t xml:space="preserve">экспериментально Ь = 0,046). </w:t>
      </w:r>
      <w:r>
        <w:br/>
      </w:r>
      <w:r>
        <w:t xml:space="preserve">| Такое предположение подтверждается также тем фактом, что в растворе электро- </w:t>
      </w:r>
      <w:r>
        <w:br/>
      </w:r>
      <w:r>
        <w:t xml:space="preserve">лита обнаружена перекись водорода (до 1 г/л).</w:t>
      </w:r>
    </w:p>
    <w:p>
      <w:pPr>
        <w:pStyle w:val="Normal"/>
      </w:pPr>
      <w:r>
        <w:t xml:space="preserve">При более высоких плотностях тока, наряду с молекулярным, по-видимому, вос- </w:t>
      </w:r>
      <w:r>
        <w:br/>
      </w:r>
      <w:r>
        <w:t xml:space="preserve">танавливается атомарный кислород. </w:t>
      </w:r>
      <w:r>
        <w:br/>
      </w:r>
      <w:r>
        <w:t xml:space="preserve">’ В кислых растворах (1 № Н.$0.) область кислородной деполяризации очень </w:t>
      </w:r>
      <w:r>
        <w:br/>
      </w:r>
      <w:r>
        <w:t xml:space="preserve">мала. Даже при продувании кислорода предельный ток наступает уже при 9 тА/см?. </w:t>
      </w:r>
      <w:r>
        <w:br/>
      </w:r>
      <w:r>
        <w:t xml:space="preserve">® В заключение следует отметить, что спекаемые пористые электроды обладают до- </w:t>
      </w:r>
      <w:r>
        <w:br/>
      </w:r>
      <w:r>
        <w:t xml:space="preserve">статочной прочностью и стойкостью в отношении коррозии, и что их деполяриза- </w:t>
      </w:r>
      <w:r>
        <w:br/>
      </w:r>
      <w:r>
        <w:t xml:space="preserve">ционные свойства после длительной 150-час. работы не ухудшаются, вследствие чего </w:t>
      </w:r>
      <w:r>
        <w:br/>
      </w:r>
      <w:r>
        <w:t xml:space="preserve">такие электроды могут представлять интерес для промышленного электролиза.</w:t>
      </w:r>
    </w:p>
    <w:p>
      <w:pPr>
        <w:pStyle w:val="Normal"/>
      </w:pPr>
      <w:r>
        <w:t xml:space="preserve">Киевский политехнический Поступила </w:t>
      </w:r>
      <w:r>
        <w:br/>
      </w:r>
      <w:r>
        <w:t xml:space="preserve">ь институт 20.Х1.1956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|1. А. Н. Фрумкив, В. С. Багоцкий, 3. А. Иофа иБ. Н. Кабанов, </w:t>
      </w:r>
      <w:r>
        <w:br/>
      </w:r>
      <w:r>
        <w:t xml:space="preserve">’ Кинетика электродных процессов, Изд-во МГУ, 1952.</w:t>
      </w:r>
    </w:p>
    <w:p>
      <w:pPr>
        <w:pStyle w:val="Normal"/>
      </w:pPr>
      <w:r>
        <w:t xml:space="preserve">|2. Н. Д. Томашов, Коррозия металлов с кислородной деполяризацией, Изд-во </w:t>
      </w:r>
      <w:r>
        <w:br/>
      </w:r>
      <w:r>
        <w:t xml:space="preserve">| АН СССР, 1947; Теория коррозии металлов М, 1952.</w:t>
      </w:r>
    </w:p>
    <w:p>
      <w:pPr>
        <w:pStyle w:val="Normal"/>
      </w:pPr>
      <w:r>
        <w:t xml:space="preserve">|3. В. С. Багоцкийий. Е. Яблокова, ДАН, 84, 745, 1952.</w:t>
      </w:r>
    </w:p>
    <w:p>
      <w:pPr>
        <w:pStyle w:val="Normal"/>
      </w:pPr>
      <w:r>
        <w:t xml:space="preserve">| 4.3. А. Иофа, Я. Б. Шимшелевич иЕ. Н. Андреева, Журн. физ. хи- </w:t>
      </w:r>
      <w:r>
        <w:br/>
      </w:r>
      <w:r>
        <w:t xml:space="preserve">') мии, 23, 828, 1949. р</w:t>
      </w:r>
    </w:p>
    <w:p>
      <w:pPr>
        <w:pStyle w:val="Normal"/>
      </w:pPr>
      <w:r>
        <w:t xml:space="preserve">5. А. И. Красильщиков, Журн. физ. химии, 23, 332, 1949; 26; 216, 1952.</w:t>
      </w:r>
    </w:p>
    <w:p>
      <w:pPr>
        <w:pStyle w:val="Normal"/>
      </w:pPr>
      <w:r>
        <w:t xml:space="preserve">|6. Раш Ре1авау, Уопгп. Еесётосьет. 30с., 97, 198, 1950; Рай Ре{1авау а. </w:t>
      </w:r>
      <w:r>
        <w:br/>
      </w:r>
      <w:r>
        <w:t xml:space="preserve">| Тее Збаср., Того. Еесёгосвет. 50с., 99, 546, 1952.</w:t>
      </w:r>
    </w:p>
    <w:p>
      <w:pPr>
        <w:pStyle w:val="Normal"/>
      </w:pPr>
      <w:r>
        <w:t xml:space="preserve">й 7. Н.Н. ВоронинивВ. Г. 'Приходченко, Изв. КПИ, 14, 51, 195, 1952. </w:t>
      </w:r>
      <w:r>
        <w:br/>
      </w:r>
      <w:r>
        <w:t xml:space="preserve">`8.А. А. Едигарян, Диссертация, КПИ, Киев, 1953.</w:t>
      </w:r>
    </w:p>
    <w:p>
      <w:pPr>
        <w:pStyle w:val="Normal"/>
      </w:pPr>
      <w:r>
        <w:t xml:space="preserve">’9. О. В. Избекова, Диссертация, КПИ, Киев, 1955.</w:t>
      </w:r>
    </w:p>
    <w:p>
      <w:pPr>
        <w:pStyle w:val="Normal"/>
      </w:pPr>
      <w:r>
        <w:t xml:space="preserve">ИВАН АЛЕКСЕЕВИЧ КАБЛУКОВ </w:t>
      </w:r>
      <w:r>
        <w:br/>
      </w:r>
      <w:r>
        <w:t xml:space="preserve">1857—1942 </w:t>
      </w:r>
      <w:r>
        <w:br/>
      </w:r>
      <w:r>
        <w:t xml:space="preserve">(К столетию со дня рождения)</w:t>
      </w:r>
    </w:p>
    <w:p>
      <w:pPr>
        <w:pStyle w:val="Normal"/>
      </w:pPr>
      <w:r>
        <w:t xml:space="preserve">Имя Ивана Алексеевича Каблукова памятно не одному поколению химиков. С этим</w:t>
      </w:r>
    </w:p>
    <w:p>
      <w:pPr>
        <w:pStyle w:val="Normal"/>
      </w:pPr>
      <w:r>
        <w:t xml:space="preserve">именем связана эпоха, когда в нашей стране начинали  формароваа т основные на- </w:t>
      </w:r>
      <w:r>
        <w:br/>
      </w:r>
      <w:r>
        <w:t xml:space="preserve">правления физической химии. От тех, кто начинает разработку широких новых обла- </w:t>
      </w:r>
      <w:r>
        <w:br/>
      </w:r>
      <w:r>
        <w:t xml:space="preserve">слей науки, требуется самоотверженный труд, глубокие знания, критическое чутье и,</w:t>
      </w:r>
    </w:p>
    <w:p>
      <w:pPr>
        <w:pStyle w:val="Normal"/>
      </w:pPr>
      <w:r>
        <w:t xml:space="preserve">наконец, самое главное — беззаветная любовь к своему делу и страстное стремление \ '</w:t>
      </w:r>
    </w:p>
    <w:p>
      <w:pPr>
        <w:pStyle w:val="Normal"/>
      </w:pPr>
      <w:r>
        <w:t xml:space="preserve">передать ученикам то, чем может гордиться ученый, — плоды своей науки. </w:t>
      </w:r>
      <w:r>
        <w:br/>
      </w:r>
      <w:r>
        <w:t xml:space="preserve">Всеми этими качествами обладал И. А. Каблуков. Его мировоззрение развивалось \ </w:t>
      </w:r>
      <w:r>
        <w:br/>
      </w:r>
      <w:r>
        <w:t xml:space="preserve">под мощным влиянием Д. И. Менделеева, онбыл учеником выдающихся русских химиков: </w:t>
      </w:r>
      <w:r>
        <w:br/>
      </w:r>
      <w:r>
        <w:t xml:space="preserve">В. В. Марковникова и А. М. Бутлерова. В лаборатории Оствальда он знакомится с </w:t>
      </w:r>
      <w:r>
        <w:br/>
      </w:r>
      <w:r>
        <w:t xml:space="preserve">Аррениусом и анализирует работы Вант-Гоффа. Он занимается и электрохимией, и </w:t>
      </w:r>
      <w:r>
        <w:br/>
      </w:r>
      <w:r>
        <w:t xml:space="preserve">термохимией, его привлекают и вопросы органической и неорганической химии. Трудно </w:t>
      </w:r>
      <w:r>
        <w:br/>
      </w:r>
      <w:r>
        <w:t xml:space="preserve">представить себе; какое множество фактов и взглядов надо было усвоить ему и какую </w:t>
      </w:r>
      <w:r>
        <w:br/>
      </w:r>
      <w:r>
        <w:t xml:space="preserve">проницательность проявить для того, чтобы в это время — время становления новой ' </w:t>
      </w:r>
      <w:r>
        <w:br/>
      </w:r>
      <w:r>
        <w:t xml:space="preserve">науки — ясно видеть ее будущие пути. | </w:t>
      </w:r>
      <w:r>
        <w:br/>
      </w:r>
      <w:r>
        <w:t xml:space="preserve">Обширный перечень научных работ И. А. Каблукова рисует нам образ неутоми- </w:t>
      </w:r>
      <w:r>
        <w:br/>
      </w:r>
      <w:r>
        <w:t xml:space="preserve">мого исследователя, до конца дней своих живо интересующегося всем, что дает </w:t>
      </w:r>
      <w:r>
        <w:br/>
      </w:r>
      <w:r>
        <w:t xml:space="preserve">естествознание; талантливого педагога, создателя ряда прекрасных учебников; обще-_ </w:t>
      </w:r>
      <w:r>
        <w:br/>
      </w:r>
      <w:r>
        <w:t xml:space="preserve">ственного деятеля, глубоко сознающего свой долг перед родиной и народом; вели- </w:t>
      </w:r>
      <w:r>
        <w:br/>
      </w:r>
      <w:r>
        <w:t xml:space="preserve">кого труженика, отдающего все силы науке и просвещению народа. И </w:t>
      </w:r>
      <w:r>
        <w:br/>
      </w:r>
      <w:r>
        <w:t xml:space="preserve">Помимо своих крупных работ в различных областях химии, он пишет труды по’ </w:t>
      </w:r>
      <w:r>
        <w:br/>
      </w:r>
      <w:r>
        <w:t xml:space="preserve">пчеловодству, описывает Крымские озера, печатает целый ряд статей в энциклопеди- </w:t>
      </w:r>
      <w:r>
        <w:br/>
      </w:r>
      <w:r>
        <w:t xml:space="preserve">ческом словаре, составляет биографии выдающихся ученых. Он активный обще- й </w:t>
      </w:r>
      <w:r>
        <w:br/>
      </w:r>
      <w:r>
        <w:t xml:space="preserve">ственный деятель — вот его статья в Комсомольской Правде о соревновании, ав </w:t>
      </w:r>
      <w:r>
        <w:br/>
      </w:r>
      <w:r>
        <w:t xml:space="preserve">газете «Совхозная газета» статья «Химию на службу совхозам и колхозам». Вот. </w:t>
      </w:r>
      <w:r>
        <w:br/>
      </w:r>
      <w:r>
        <w:t xml:space="preserve">«Советское студенчество» от 1937 г. (№ 8) статья И. А. Каблукова «Работайте неус-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танно!», и, наконец, уже в 1941 г. в журнале «Знание — сила» снова его имя: ЕЙ </w:t>
      </w:r>
      <w:r>
        <w:br/>
      </w:r>
      <w:r>
        <w:t xml:space="preserve">|</w:t>
      </w:r>
    </w:p>
    <w:p>
      <w:pPr>
        <w:pStyle w:val="Normal"/>
      </w:pPr>
      <w:r>
        <w:t xml:space="preserve">химии» — это одна из последних статей ученого, завершающего свою 85-летнюю жизнь. </w:t>
      </w:r>
      <w:r>
        <w:br/>
      </w:r>
      <w:r>
        <w:t xml:space="preserve">и свое прекрасное служение народу. | </w:t>
      </w:r>
      <w:r>
        <w:br/>
      </w:r>
      <w:r>
        <w:t xml:space="preserve">В 1857 г. в семье скромного сельского врача, бывшего крепостного, родился.</w:t>
      </w:r>
    </w:p>
    <w:p>
      <w:pPr>
        <w:pStyle w:val="Normal"/>
      </w:pPr>
      <w:r>
        <w:t xml:space="preserve">8-й ребенок, названный Иваном. Родители, как могли, заботились о его образовании. \"</w:t>
      </w:r>
    </w:p>
    <w:p>
      <w:pPr>
        <w:pStyle w:val="Normal"/>
      </w:pPr>
      <w:r>
        <w:t xml:space="preserve">Свою будущую докторскую диссертацию И. А. Каблуков посвятил им, в знак любви | </w:t>
      </w:r>
      <w:r>
        <w:br/>
      </w:r>
      <w:r>
        <w:t xml:space="preserve">и благодарности. </w:t>
      </w:r>
      <w:r>
        <w:br/>
      </w:r>
      <w:r>
        <w:t xml:space="preserve">В 19 лет он уже студент Московского университета и вскоре начинает работу |</w:t>
      </w:r>
    </w:p>
    <w:p>
      <w:pPr>
        <w:pStyle w:val="Normal"/>
      </w:pPr>
      <w:r>
        <w:t xml:space="preserve">у проф. В. В. Марковникова, прогрессивные общественные идеи и научный авторитет \“</w:t>
      </w:r>
    </w:p>
    <w:p>
      <w:pPr>
        <w:pStyle w:val="Normal"/>
      </w:pPr>
      <w:r>
        <w:t xml:space="preserve">которого сыграли большую роль в формировании мировоззрения молодого ученого. | </w:t>
      </w:r>
      <w:r>
        <w:br/>
      </w:r>
      <w:r>
        <w:t xml:space="preserve">И. А. Каблуков оканчивает университет с золотой медалью за сочинение по много- 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атомным спиртам; он остается при университете для подготовки к профессорскому</w:t>
      </w:r>
    </w:p>
    <w:p>
      <w:pPr>
        <w:pStyle w:val="Normal"/>
      </w:pPr>
      <w:r>
        <w:t xml:space="preserve">способа получения оксиметилена; в это время он слушает лекции Д. И. Менделеева, </w:t>
      </w:r>
      <w:r>
        <w:br/>
      </w:r>
      <w:r>
        <w:t xml:space="preserve">А. М. Бутлерова, Н. А. Меншуткина и других крупнейших русских химиков. С 1885 г. </w:t>
      </w:r>
      <w:r>
        <w:br/>
      </w:r>
      <w:r>
        <w:t xml:space="preserve">|Й. А. Каблуков приват-доцент Московского университета, и в 1887 г. он успешно за- </w:t>
      </w:r>
      <w:r>
        <w:br/>
      </w:r>
      <w:r>
        <w:t xml:space="preserve">|щищает магистерскую диссертацию на тему «Глицерины или трехатомные спирты и </w:t>
      </w:r>
      <w:r>
        <w:br/>
      </w:r>
      <w:r>
        <w:t xml:space="preserve">их производные». </w:t>
      </w:r>
      <w:r>
        <w:br/>
      </w:r>
      <w:r>
        <w:t xml:space="preserve">В 1889 г. И. А. Каблуков едет за границу и работает в лаборатории Оствальда. </w:t>
      </w:r>
      <w:r>
        <w:br/>
      </w:r>
      <w:r>
        <w:t xml:space="preserve">Непосредственный контакт с Оствальдом и Аррениусом способствует развитию у него </w:t>
      </w:r>
      <w:r>
        <w:br/>
      </w:r>
      <w:r>
        <w:t xml:space="preserve">интереса к физической химии, проблемы которой занимали его уже в период работы </w:t>
      </w:r>
      <w:r>
        <w:br/>
      </w:r>
      <w:r>
        <w:t xml:space="preserve">над магистерской диссертацией. </w:t>
      </w:r>
      <w:r>
        <w:br/>
      </w:r>
      <w:r>
        <w:t xml:space="preserve">й В 1891 г. появляется новый труд И. А. Каблукова — его докторская диссертация, </w:t>
      </w:r>
      <w:r>
        <w:br/>
      </w:r>
      <w:r>
        <w:t xml:space="preserve">‘посвященная теории растворов электролитов: «Современные теории растворов элект- </w:t>
      </w:r>
      <w:r>
        <w:br/>
      </w:r>
      <w:r>
        <w:t xml:space="preserve">’ролитов (Вант-Гоффа и Аррениуса) в связи с учением о химическом равновесии». Вы- </w:t>
      </w:r>
      <w:r>
        <w:br/>
      </w:r>
      <w:r>
        <w:t xml:space="preserve">ступая в этом труде пропагандистом новых физико-химических теорий, И. А. Каблуков </w:t>
      </w:r>
      <w:r>
        <w:br/>
      </w:r>
      <w:r>
        <w:t xml:space="preserve">вносит много нового как в познание свойств растворов электролитов, так и в теории </w:t>
      </w:r>
      <w:r>
        <w:br/>
      </w:r>
      <w:r>
        <w:t xml:space="preserve">_ растворов. Он открыл явление аномальной электропроводности в различных раствори- </w:t>
      </w:r>
      <w:r>
        <w:br/>
      </w:r>
      <w:r>
        <w:t xml:space="preserve">телях. Он расширил и углубил теорию Аррениуса, выдвинув представление о сольва- </w:t>
      </w:r>
      <w:r>
        <w:br/>
      </w:r>
      <w:r>
        <w:t xml:space="preserve">’тации ионов и диссоциирующей силе растворителя. Своими исследованиями И. А. Каб- </w:t>
      </w:r>
      <w:r>
        <w:br/>
      </w:r>
      <w:r>
        <w:t xml:space="preserve">’ луков положил прочное начало сближению физической и химической теории растворов, </w:t>
      </w:r>
      <w:r>
        <w:br/>
      </w:r>
      <w:r>
        <w:t xml:space="preserve"> шриведшему к их позднейшему объединению. </w:t>
      </w:r>
      <w:r>
        <w:br/>
      </w:r>
      <w:r>
        <w:t xml:space="preserve">С 1899 г. И. А. Каблуков — профессор Московского сельскохозяйственного </w:t>
      </w:r>
      <w:r>
        <w:br/>
      </w:r>
      <w:r>
        <w:t xml:space="preserve">института в Петровско-Разумовском (позднее — Тимирязевской сельскохозяйственной </w:t>
      </w:r>
      <w:r>
        <w:br/>
      </w:r>
      <w:r>
        <w:t xml:space="preserve">’‘академии). С 1903 г.— он профессор Московского университета. С этими Высшими </w:t>
      </w:r>
      <w:r>
        <w:br/>
      </w:r>
      <w:r>
        <w:t xml:space="preserve">’ ‘учебными заведениями И. А. Каблуков был связан до глубокой старости. Читая лек- </w:t>
      </w:r>
      <w:r>
        <w:br/>
      </w:r>
      <w:r>
        <w:t xml:space="preserve">’ ции в этих вузах, он подготовил и многократно переиздавал свои известные учебники </w:t>
      </w:r>
      <w:r>
        <w:br/>
      </w:r>
      <w:r>
        <w:t xml:space="preserve">° по неорганической и физической химии, по которым обучалось несколько поколений </w:t>
      </w:r>
      <w:r>
        <w:br/>
      </w:r>
      <w:r>
        <w:t xml:space="preserve">’ студентов. Относясь чрезвычайно внимательно к подготовке лекций и экспериментов, </w:t>
      </w:r>
      <w:r>
        <w:br/>
      </w:r>
      <w:r>
        <w:t xml:space="preserve">’ И. А. Каблуков пользовался неизменной любовью ‘и уважением своих слушателей, </w:t>
      </w:r>
      <w:r>
        <w:br/>
      </w:r>
      <w:r>
        <w:t xml:space="preserve">” многие из которых и ныне с признательностью и теплым чувством вспоминают годы </w:t>
      </w:r>
      <w:r>
        <w:br/>
      </w:r>
      <w:r>
        <w:t xml:space="preserve">’ ‘учения у И. А. Каблукова. </w:t>
      </w:r>
      <w:r>
        <w:br/>
      </w:r>
      <w:r>
        <w:t xml:space="preserve">| С 1915 по 1933 г. он заведует в Московском университете термической лаборато- </w:t>
      </w:r>
      <w:r>
        <w:br/>
      </w:r>
      <w:r>
        <w:t xml:space="preserve">рией им. В. Ф. Лугинина. В 1924 г. И. А. Каблуков удостаивается звания Героя труда. </w:t>
      </w:r>
      <w:r>
        <w:br/>
      </w:r>
      <w:r>
        <w:t xml:space="preserve">В 1932 г. он избирается почетным академиком. Общественная деятельность И. А. Каб- </w:t>
      </w:r>
      <w:r>
        <w:br/>
      </w:r>
      <w:r>
        <w:t xml:space="preserve">лукова играла важную роль в его жизни. В 1927 г. он избирается в Московский Совет, </w:t>
      </w:r>
      <w:r>
        <w:br/>
      </w:r>
      <w:r>
        <w:t xml:space="preserve">а затем в Московский Губисполком. Он работает также в Государственном ученом </w:t>
      </w:r>
      <w:r>
        <w:br/>
      </w:r>
      <w:r>
        <w:t xml:space="preserve">Совете, в Научно-техническом отделе ВСНХ, в Центральном Совете секции научных </w:t>
      </w:r>
      <w:r>
        <w:br/>
      </w:r>
      <w:r>
        <w:t xml:space="preserve">’ работников и в других общественных организациях. </w:t>
      </w:r>
      <w:r>
        <w:br/>
      </w:r>
      <w:r>
        <w:t xml:space="preserve">| И. А. Каблуков был участником многочисленных конгрессов и конференций в Па- </w:t>
      </w:r>
      <w:r>
        <w:br/>
      </w:r>
      <w:r>
        <w:t xml:space="preserve">’ риже, Берлине, Лондоне, Нью-Йорке и других городах, где его имя и авторитет поль- </w:t>
      </w:r>
      <w:r>
        <w:br/>
      </w:r>
      <w:r>
        <w:t xml:space="preserve">1 зовались уважением. Установив научный контакт и личные связи с крупнейшими </w:t>
      </w:r>
      <w:r>
        <w:br/>
      </w:r>
      <w:r>
        <w:t xml:space="preserve">‚| ‘учеными своего времени, И. А. Каблуков имел возможность непосредственно следить </w:t>
      </w:r>
      <w:r>
        <w:br/>
      </w:r>
      <w:r>
        <w:t xml:space="preserve">\ за всеми сторонами развития физической химии и до глубокой старости был в курсе </w:t>
      </w:r>
      <w:r>
        <w:br/>
      </w:r>
      <w:r>
        <w:t xml:space="preserve">всех ее достижений. </w:t>
      </w:r>
      <w:r>
        <w:br/>
      </w:r>
      <w:r>
        <w:t xml:space="preserve">|' Необыкновенная разносторонность интересов И. А. Каблукова привлекала его </w:t>
      </w:r>
      <w:r>
        <w:br/>
      </w:r>
      <w:r>
        <w:t xml:space="preserve">’ к вопросам, лежащим в совершенно иной плоскости. Он был большим знатоком пче- </w:t>
      </w:r>
      <w:r>
        <w:br/>
      </w:r>
      <w:r>
        <w:t xml:space="preserve">’ ловодства и написал ряд работ в этой области. Он был избран почетным членом Рус- </w:t>
      </w:r>
      <w:r>
        <w:br/>
      </w:r>
      <w:r>
        <w:t xml:space="preserve">'| «кого общества акклиматизации животных и растений; он успешно исследовал </w:t>
      </w:r>
      <w:r>
        <w:br/>
      </w:r>
      <w:r>
        <w:t xml:space="preserve">’ соляные промыслы на Сиваше, Саках и в Крыму; охотно занимался историей естест- </w:t>
      </w:r>
      <w:r>
        <w:br/>
      </w:r>
      <w:r>
        <w:t xml:space="preserve">звознания и т. Д. </w:t>
      </w:r>
      <w:r>
        <w:br/>
      </w:r>
      <w:r>
        <w:t xml:space="preserve">Биографы И. А. Каблукова — химики различных специальностей — никак не </w:t>
      </w:r>
      <w:r>
        <w:br/>
      </w:r>
      <w:r>
        <w:t xml:space="preserve">могут «поделить» его: органики, ссылаясь на его исследования трехатомных спиртов, </w:t>
      </w:r>
      <w:r>
        <w:br/>
      </w:r>
      <w:r>
        <w:t xml:space="preserve">’ которыми он начал свою научную деятельность, утверждают, что И. А. Каблуков ни- </w:t>
      </w:r>
      <w:r>
        <w:br/>
      </w:r>
      <w:r>
        <w:t xml:space="preserve">‚ когда не терял интереса к органической химии; термохимики придают большое зна- </w:t>
      </w:r>
      <w:r>
        <w:br/>
      </w:r>
      <w:r>
        <w:t xml:space="preserve">чение его термохимическим работам, в результате которых было доказано, что теплоты </w:t>
      </w:r>
      <w:r>
        <w:br/>
      </w:r>
      <w:r>
        <w:t xml:space="preserve">’юбразования изомеров не одинаковы; электрохимики указывают на важность его ис- </w:t>
      </w:r>
      <w:r>
        <w:br/>
      </w:r>
      <w:r>
        <w:t xml:space="preserve">‹следований неводных растворов; наконец, химики-неорганики причисляют И. А. Каб- </w:t>
      </w:r>
      <w:r>
        <w:br/>
      </w:r>
      <w:r>
        <w:t xml:space="preserve">лукова к числу специалистов в области неорганической химии. </w:t>
      </w:r>
      <w:r>
        <w:br/>
      </w:r>
      <w:r>
        <w:t xml:space="preserve">В действительности, несмотря на широту своих познаний в различных отраслях </w:t>
      </w:r>
      <w:r>
        <w:br/>
      </w:r>
      <w:r>
        <w:t xml:space="preserve">химии, И. А. Каблуков был по преимуществу физико-химиком, но он прекрасно пони- </w:t>
      </w:r>
      <w:r>
        <w:br/>
      </w:r>
      <w:r>
        <w:t xml:space="preserve">‚ мал условность границ, отделяющих одну область науки от другой, и плодотворность </w:t>
      </w:r>
      <w:r>
        <w:br/>
      </w:r>
      <w:r>
        <w:t xml:space="preserve">\ применения строгих методов физической химии к громадному материалу органической </w:t>
      </w:r>
      <w:r>
        <w:br/>
      </w:r>
      <w:r>
        <w:t xml:space="preserve">| и неорганической химии. </w:t>
      </w:r>
      <w:r>
        <w:br/>
      </w:r>
      <w:r>
        <w:t xml:space="preserve">и Для него, ученого-материалиста, эксперимент и теория не существовали в отрыве </w:t>
      </w:r>
      <w:r>
        <w:br/>
      </w:r>
      <w:r>
        <w:t xml:space="preserve">Я  цруг от друга, он, шо удачному замечанию А. П. Терентьева, «одинаково любил и кривые </w:t>
      </w:r>
      <w:r>
        <w:br/>
      </w:r>
      <w:r>
        <w:t xml:space="preserve">: _, и вещества»; так же точно он органически не мог разделять науку и практику, непо- </w:t>
      </w:r>
      <w:r>
        <w:br/>
      </w:r>
      <w:r>
        <w:t xml:space="preserve">1 средственно ощущая их неразрывную связь. Это чувство, так же ‘как глубокое сознание </w:t>
      </w:r>
      <w:r>
        <w:br/>
      </w:r>
      <w:r>
        <w:t xml:space="preserve">’ своего общественного долга, заставляло его всегда стремиться участвовать в решении </w:t>
      </w:r>
      <w:r>
        <w:br/>
      </w:r>
      <w:r>
        <w:t xml:space="preserve">у 3 проблем, важных для народного хозяйства, до глубокой старости отдавать все силы и</w:t>
      </w:r>
    </w:p>
    <w:p>
      <w:pPr>
        <w:pStyle w:val="Normal"/>
      </w:pPr>
      <w:r>
        <w:t xml:space="preserve">у знания своей родине и народу, строящему сопиализм.</w:t>
      </w:r>
    </w:p>
    <w:p>
      <w:pPr>
        <w:pStyle w:val="Normal"/>
      </w:pPr>
      <w:r>
        <w:t xml:space="preserve">званию. </w:t>
      </w:r>
      <w:r>
        <w:br/>
      </w:r>
      <w:r>
        <w:t xml:space="preserve">| "В 1881 г. И. А. Каблуков в лаборатории А. М. Бутлерова начинает исследование </w:t>
      </w:r>
      <w:r>
        <w:br/>
      </w:r>
      <w:r>
        <w:t xml:space="preserve">|</w:t>
      </w:r>
    </w:p>
    <w:p>
      <w:pPr>
        <w:pStyle w:val="Normal"/>
      </w:pPr>
      <w:r>
        <w:t xml:space="preserve">Л. А. Николаев</w:t>
      </w:r>
    </w:p>
    <w:p>
      <w:pPr>
        <w:pStyle w:val="Normal"/>
      </w:pPr>
      <w:r>
        <w:t xml:space="preserve">я </w:t>
      </w:r>
      <w:r>
        <w:br/>
      </w:r>
      <w:r>
        <w:t xml:space="preserve">5 </w:t>
      </w:r>
      <w:r>
        <w:br/>
      </w:r>
      <w:r>
        <w:t xml:space="preserve">тер</w:t>
      </w:r>
    </w:p>
    <w:p>
      <w:pPr>
        <w:pStyle w:val="Normal"/>
      </w:pPr>
      <w:r>
        <w:t xml:space="preserve">— </w:t>
      </w:r>
      <w:r>
        <w:br/>
      </w:r>
      <w:r>
        <w:t xml:space="preserve">а ы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Д. Лагунов. Структура и свойства водных растворов сильных элект- </w:t>
      </w:r>
      <w:r>
        <w:br/>
      </w:r>
      <w:r>
        <w:t xml:space="preserve">ролитов .. м. ме . </w:t>
      </w:r>
      <w:r>
        <w:br/>
      </w:r>
      <w:r>
        <w:t xml:space="preserve">Б. Гершм ан. Тепловые эффекты при плавлении в системе свинец оло- </w:t>
      </w:r>
      <w:r>
        <w:br/>
      </w:r>
      <w:r>
        <w:t xml:space="preserve">во— висмут. 1</w:t>
      </w:r>
    </w:p>
    <w:p>
      <w:pPr>
        <w:pStyle w:val="Normal"/>
      </w:pPr>
      <w:r>
        <w:t xml:space="preserve">П. Никольский, М. М. ‘Шульц и Н. В. Пешехонова. </w:t>
      </w:r>
      <w:r>
        <w:br/>
      </w:r>
      <w:r>
        <w:t xml:space="preserve">Теория стеклянного электрода. УП .... -</w:t>
      </w:r>
    </w:p>
    <w:p>
      <w:pPr>
        <w:pStyle w:val="Normal"/>
      </w:pPr>
      <w:r>
        <w:t xml:space="preserve">П. Добычин и Н. Н. Киселева. О влиянии термической обра- </w:t>
      </w:r>
      <w:r>
        <w:br/>
      </w:r>
      <w:r>
        <w:t xml:space="preserve">ботки натровоборосиликатных стекол на ке структуру продуктов их </w:t>
      </w:r>
      <w:r>
        <w:br/>
      </w:r>
      <w:r>
        <w:t xml:space="preserve">выщелачивания в кислоте... С .. </w:t>
      </w:r>
      <w:r>
        <w:br/>
      </w:r>
      <w:r>
        <w:t xml:space="preserve">Ф. Бойко. Определение химического состава. тонкодисперсных твердых </w:t>
      </w:r>
      <w:r>
        <w:br/>
      </w:r>
      <w:r>
        <w:t xml:space="preserve">фаз в многокомпонентных системах по методу индиферентного компонента </w:t>
      </w:r>
      <w:r>
        <w:br/>
      </w:r>
      <w:r>
        <w:t xml:space="preserve">В. Смирнова, К. В. Топчиева и Л. П. Милькова. Адсорб- </w:t>
      </w:r>
      <w:r>
        <w:br/>
      </w:r>
      <w:r>
        <w:t xml:space="preserve">ция из растворов в Уорд на промышленных </w:t>
      </w:r>
      <w:r>
        <w:br/>
      </w:r>
      <w:r>
        <w:t xml:space="preserve">катализаторах. Г. .. . м юн</w:t>
      </w:r>
    </w:p>
    <w:p>
      <w:pPr>
        <w:pStyle w:val="Normal"/>
      </w:pPr>
      <w:r>
        <w:t xml:space="preserve">[Л. Н. Соболева и А. В. Киселев. `Адсорбщия паров метаний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нэ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ЗВ</w:t>
      </w:r>
    </w:p>
    <w:p>
      <w:pPr>
        <w:pStyle w:val="Normal"/>
      </w:pPr>
      <w:r>
        <w:t xml:space="preserve">гидратированной поверхности силикагелей и кварце. . 4 </w:t>
      </w:r>
      <w:r>
        <w:br/>
      </w:r>
      <w:r>
        <w:t xml:space="preserve">А. Акишин, В. П. Спиридонов, Г. А. Соболев и </w:t>
      </w:r>
      <w:r>
        <w:br/>
      </w:r>
      <w:r>
        <w:t xml:space="preserve">в, .А. „Наумов, ОЧЕР исследование строения моле- </w:t>
      </w:r>
      <w:r>
        <w:br/>
      </w:r>
      <w:r>
        <w:t xml:space="preserve">У . : </w:t>
      </w:r>
      <w:r>
        <w:br/>
      </w:r>
      <w:r>
        <w:t xml:space="preserve">М. Кулешов и А. Ф. На у мова. Изучение сорбции некоторых </w:t>
      </w:r>
      <w:r>
        <w:br/>
      </w:r>
      <w:r>
        <w:t xml:space="preserve">катионов металлическим германием при помощи радиоактивных инди- </w:t>
      </w:r>
      <w:r>
        <w:br/>
      </w:r>
      <w:r>
        <w:t xml:space="preserve">каторов ... р... </w:t>
      </w:r>
      <w:r>
        <w:br/>
      </w:r>
      <w:r>
        <w:t xml:space="preserve">16 Маршаков и И. Л. Розенфельд. Механизм коррозии метал- </w:t>
      </w:r>
      <w:r>
        <w:br/>
      </w:r>
      <w:r>
        <w:t xml:space="preserve">лов в узких зазорах. ПУ Е </w:t>
      </w:r>
      <w:r>
        <w:br/>
      </w:r>
      <w:r>
        <w:t xml:space="preserve">Н. Кузнецов, А. А. Шестопалова и Н. Ф. `Кулиш. О ки- </w:t>
      </w:r>
      <w:r>
        <w:br/>
      </w:r>
      <w:r>
        <w:t xml:space="preserve">нетике и механизме восстановления окислов кобальта ....... </w:t>
      </w:r>
      <w:r>
        <w:br/>
      </w:r>
      <w:r>
        <w:t xml:space="preserve">И. Назарова. С Ь окисления металлов в условиях тлеющего </w:t>
      </w:r>
      <w:r>
        <w:br/>
      </w:r>
      <w:r>
        <w:t xml:space="preserve">разряда в кислороде .. с ВВ </w:t>
      </w:r>
      <w:r>
        <w:br/>
      </w:r>
      <w:r>
        <w:t xml:space="preserve">А. Резницкий, К. Г. Хомяков, ли. "Некрасов и</w:t>
      </w:r>
    </w:p>
    <w:p>
      <w:pPr>
        <w:pStyle w:val="Normal"/>
      </w:pPr>
      <w:r>
        <w:t xml:space="preserve">И. И. Скороходов. К РоВро о высшей перекиси А: и.</w:t>
      </w:r>
    </w:p>
    <w:p>
      <w:pPr>
        <w:pStyle w:val="Normal"/>
      </w:pPr>
      <w:r>
        <w:t xml:space="preserve">замороженных радикалов Г. - </w:t>
      </w:r>
      <w:r>
        <w:br/>
      </w:r>
      <w:r>
        <w:t xml:space="preserve">И. Кузьмич и И. 3. Фи ше р. Границы термодинамической устой- </w:t>
      </w:r>
      <w:r>
        <w:br/>
      </w:r>
      <w:r>
        <w:t xml:space="preserve">чивости многокомпонентных систем... 2 м В </w:t>
      </w:r>
      <w:r>
        <w:br/>
      </w:r>
      <w:r>
        <w:t xml:space="preserve">Т. Денисов. Особенности действия ингибиторов на цепные вырожденно- </w:t>
      </w:r>
      <w:r>
        <w:br/>
      </w:r>
      <w:r>
        <w:t xml:space="preserve">разветвленные реакции .. 2 ор </w:t>
      </w:r>
      <w:r>
        <w:br/>
      </w:r>
      <w:r>
        <w:t xml:space="preserve">А, еровични Гл Рыбальченко. Электрокапиллярное по- </w:t>
      </w:r>
      <w:r>
        <w:br/>
      </w:r>
      <w:r>
        <w:t xml:space="preserve">ведение непредельных алициклических и алифатических углеводородов </w:t>
      </w:r>
      <w:r>
        <w:br/>
      </w:r>
      <w:r>
        <w:t xml:space="preserve">Чайкин и А. М. Маркевич. Измерение коэффициентов </w:t>
      </w:r>
      <w:r>
        <w:br/>
      </w:r>
      <w:r>
        <w:t xml:space="preserve">теплопроводности газов и газовых смесей ...... ОЕ </w:t>
      </w:r>
      <w:r>
        <w:br/>
      </w:r>
      <w:r>
        <w:t xml:space="preserve">К. Семенченко и Я. В. а Фазовые переходы п рода и </w:t>
      </w:r>
      <w:r>
        <w:br/>
      </w:r>
      <w:r>
        <w:t xml:space="preserve">критические явления. УПТ .... г . </w:t>
      </w:r>
      <w:r>
        <w:br/>
      </w:r>
      <w:r>
        <w:t xml:space="preserve">С..Линатов, В. А. Каргин але Слонимский. Исселе- </w:t>
      </w:r>
      <w:r>
        <w:br/>
      </w:r>
      <w:r>
        <w:t xml:space="preserve">дование ориентации в высокополимерах. ПТ... </w:t>
      </w:r>
      <w:r>
        <w:br/>
      </w:r>
      <w:r>
        <w:t xml:space="preserve">Домбровская, Ю.А. Певчин, Я. Домбровский, </w:t>
      </w:r>
      <w:r>
        <w:br/>
      </w:r>
      <w:r>
        <w:t xml:space="preserve">В. М. Татевский и Н. В. Кочетков. Исследование таутоме- </w:t>
      </w:r>
      <w:r>
        <w:br/>
      </w:r>
      <w:r>
        <w:t xml:space="preserve">рии алкил-8-аминовинилкетонов по инфракрасным спектрам поглощения </w:t>
      </w:r>
      <w:r>
        <w:br/>
      </w:r>
      <w:r>
        <w:t xml:space="preserve">Е. Ампилогов, А. Н. Харин и И. С. Курочкина. Иссле- </w:t>
      </w:r>
      <w:r>
        <w:br/>
      </w:r>
      <w:r>
        <w:t xml:space="preserve">дование продольного а при движении И через несорбирую- </w:t>
      </w:r>
      <w:r>
        <w:br/>
      </w:r>
      <w:r>
        <w:t xml:space="preserve">щую шихту .. . . Зе </w:t>
      </w:r>
      <w:r>
        <w:br/>
      </w:r>
      <w:r>
        <w:t xml:space="preserve">И. Шатенштейн, Г. в, 'Перегудов, В. А, Израилевич </w:t>
      </w:r>
      <w:r>
        <w:br/>
      </w:r>
      <w:r>
        <w:t xml:space="preserve">и В. Р. Калиначенко. Получение некоторых дейтерированных </w:t>
      </w:r>
      <w:r>
        <w:br/>
      </w:r>
      <w:r>
        <w:t xml:space="preserve">ароматических углеводородов и их спектры комбинационного рассеяния</w:t>
      </w:r>
    </w:p>
    <w:p>
      <w:pPr>
        <w:pStyle w:val="Normal"/>
      </w:pPr>
      <w:r>
        <w:t xml:space="preserve">М. Шелечник. Распределение температур в реакционной колонке</w:t>
      </w:r>
    </w:p>
    <w:p>
      <w:pPr>
        <w:pStyle w:val="Normal"/>
      </w:pPr>
      <w:r>
        <w:t xml:space="preserve">для процессов, протекающих в диффузионной области... р </w:t>
      </w:r>
      <w:r>
        <w:br/>
      </w:r>
      <w:r>
        <w:t xml:space="preserve">Н. Фрумкин и Н. (С. Поляновская. Электрокапиллярные </w:t>
      </w:r>
      <w:r>
        <w:br/>
      </w:r>
      <w:r>
        <w:t xml:space="preserve">явления в растворах солей таллия и кадмия. П..........</w:t>
      </w:r>
    </w:p>
    <w:p>
      <w:pPr>
        <w:pStyle w:val="Normal"/>
      </w:pPr>
      <w:r>
        <w:t xml:space="preserve">А. Мартинюк и А. И. Шлыгин. О механизме электроокисления </w:t>
      </w:r>
      <w:r>
        <w:br/>
      </w:r>
      <w:r>
        <w:t xml:space="preserve">и электровосстановления некоторых соединений на платине ...... </w:t>
      </w:r>
      <w:r>
        <w:br/>
      </w:r>
      <w:r>
        <w:t xml:space="preserve">А. Арсламбеков. К ИЯ: о кинетике взаимодействия газов с по- </w:t>
      </w:r>
      <w:r>
        <w:br/>
      </w:r>
      <w:r>
        <w:t xml:space="preserve">верхностью металлов .. и ЗЕ </w:t>
      </w:r>
      <w:r>
        <w:br/>
      </w:r>
      <w:r>
        <w:t xml:space="preserve">Т. Вартанян и И. А. Ка р пович. Полупроводниковые свойства </w:t>
      </w:r>
      <w:r>
        <w:br/>
      </w:r>
      <w:r>
        <w:t xml:space="preserve">фзалодяанинов Гооиии ро Хх о т де 2 ОА</w:t>
      </w:r>
    </w:p>
    <w:p>
      <w:pPr>
        <w:pStyle w:val="Normal"/>
      </w:pPr>
      <w:r>
        <w:t xml:space="preserve">| Содержание</w:t>
      </w:r>
    </w:p>
    <w:p>
      <w:pPr>
        <w:pStyle w:val="Normal"/>
      </w:pPr>
      <w:r>
        <w:t xml:space="preserve">Методы и техника физико-химического исследования</w:t>
      </w:r>
    </w:p>
    <w:p>
      <w:pPr>
        <w:pStyle w:val="Normal"/>
      </w:pPr>
      <w:r>
        <w:t xml:space="preserve">С. В. Горбачев и Н. И. Гусев. Влияние формы и величины поверх- </w:t>
      </w:r>
      <w:r>
        <w:br/>
      </w:r>
      <w:r>
        <w:t xml:space="preserve">| ности электрода на поляризацию при анодном растворении меди .</w:t>
      </w:r>
    </w:p>
    <w:p>
      <w:pPr>
        <w:pStyle w:val="Normal"/>
      </w:pPr>
      <w:r>
        <w:t xml:space="preserve">Р. Х. Бурштейн Л. А. Ларин. Прибор для и контактной </w:t>
      </w:r>
      <w:r>
        <w:br/>
      </w:r>
      <w:r>
        <w:t xml:space="preserve">разности потенциалов конденсаторным методом . Ох. </w:t>
      </w:r>
      <w:r>
        <w:br/>
      </w:r>
      <w:r>
        <w:t xml:space="preserve">_} Письма в редакцию</w:t>
      </w:r>
    </w:p>
    <w:p>
      <w:pPr>
        <w:pStyle w:val="Normal"/>
      </w:pPr>
      <w:r>
        <w:t xml:space="preserve">ИЯ. П. Страдынь и Л. В. Лепинь. О р волне алю- </w:t>
      </w:r>
      <w:r>
        <w:br/>
      </w:r>
      <w:r>
        <w:t xml:space="preserve">.| миния .. .</w:t>
      </w:r>
    </w:p>
    <w:p>
      <w:pPr>
        <w:pStyle w:val="Normal"/>
      </w:pPr>
      <w:r>
        <w:t xml:space="preserve">р ‚С. В. Трачук и |" Н. Воронин. = и кислорода </w:t>
      </w:r>
      <w:r>
        <w:br/>
      </w:r>
      <w:r>
        <w:t xml:space="preserve">й В пористом хромовом катоде. еее. </w:t>
      </w:r>
      <w:r>
        <w:br/>
      </w:r>
      <w:r>
        <w:t xml:space="preserve">Хроника </w:t>
      </w:r>
      <w:r>
        <w:br/>
      </w:r>
      <w:r>
        <w:t xml:space="preserve">И ‚Л. А. а колаев. Иван Алексеевич Каблуков (к столетию со дня рож- </w:t>
      </w:r>
      <w:r>
        <w:br/>
      </w:r>
      <w:r>
        <w:t xml:space="preserve">дения 5 о 5 о а ИА</w:t>
      </w:r>
    </w:p>
    <w:p>
      <w:pPr>
        <w:pStyle w:val="Normal"/>
      </w:pPr>
      <w:r>
        <w:t xml:space="preserve">СОМТЕМТ$</w:t>
      </w:r>
    </w:p>
    <w:p>
      <w:pPr>
        <w:pStyle w:val="Normal"/>
      </w:pPr>
      <w:r>
        <w:t xml:space="preserve">М. р. Газипоут. Тве Этасбаге ап4 РгорегИез оЁ и Зо опз оЁ Зтопе </w:t>
      </w:r>
      <w:r>
        <w:br/>
      </w:r>
      <w:r>
        <w:t xml:space="preserve">й Е]есётоГуез </w:t>
      </w:r>
      <w:r>
        <w:br/>
      </w:r>
      <w:r>
        <w:t xml:space="preserve">|В. В. Сетзьшан. Неа еси дога мета щш Ше Зузош Теаа-Т1т- </w:t>
      </w:r>
      <w:r>
        <w:br/>
      </w:r>
      <w:r>
        <w:t xml:space="preserve">Вл. Г. .. </w:t>
      </w:r>
      <w:r>
        <w:br/>
      </w:r>
      <w:r>
        <w:t xml:space="preserve">В </w:t>
      </w:r>
      <w:r>
        <w:br/>
      </w:r>
      <w:r>
        <w:t xml:space="preserve">р</w:t>
      </w:r>
    </w:p>
    <w:p>
      <w:pPr>
        <w:pStyle w:val="Normal"/>
      </w:pPr>
      <w:r>
        <w:t xml:space="preserve">Р. М1КоРзКк1 1, м. О а опа м. "у. Вова, </w:t>
      </w:r>
      <w:r>
        <w:br/>
      </w:r>
      <w:r>
        <w:t xml:space="preserve">Тье Тьеогу оЁ Ме С1азз Еесёто4е. УП. . </w:t>
      </w:r>
      <w:r>
        <w:br/>
      </w:r>
      <w:r>
        <w:t xml:space="preserve">ЕО БУ а ана М. №. К1зе|еуа. ТВе ЕНесё оЁ Ве Тьегта] </w:t>
      </w:r>
      <w:r>
        <w:br/>
      </w:r>
      <w:r>
        <w:t xml:space="preserve">Ттеайтеп о{ Зо аа Вогозсайе С1аззез оп (те Рогопз Эётасфите оЁ Твег Ве- </w:t>
      </w:r>
      <w:r>
        <w:br/>
      </w:r>
      <w:r>
        <w:t xml:space="preserve">| 344щез айег Ас! Еасле .. и... </w:t>
      </w:r>
      <w:r>
        <w:br/>
      </w:r>
      <w:r>
        <w:t xml:space="preserve">| У. Е. Во! Ко. Реегшшайов о (ве Сьешиса1 Сотроз оп оЁ гшеу 1зрегзе </w:t>
      </w:r>
      <w:r>
        <w:br/>
      </w:r>
      <w:r>
        <w:t xml:space="preserve">Зо 4 Рвазез ш Ми сотаропеп Зузбетаз Бу (Ве ша1Шетеп6 Сотропеп6 Мепоа </w:t>
      </w:r>
      <w:r>
        <w:br/>
      </w:r>
      <w:r>
        <w:t xml:space="preserve">И У. 5ш1тгпота, К. У. Торсь1ета апа Г. Р. МР Кота. Т№е </w:t>
      </w:r>
      <w:r>
        <w:br/>
      </w:r>
      <w:r>
        <w:t xml:space="preserve">| НИЕ о{ АШуатошано а гота о а Тодизита| Саба- </w:t>
      </w:r>
      <w:r>
        <w:br/>
      </w:r>
      <w:r>
        <w:t xml:space="preserve">О и ео +</w:t>
      </w:r>
    </w:p>
    <w:p>
      <w:pPr>
        <w:pStyle w:val="Normal"/>
      </w:pPr>
      <w:r>
        <w:t xml:space="preserve">о оп \е Нуагайед ас о{ ЭШса без ап Опагёй .. </w:t>
      </w:r>
      <w:r>
        <w:br/>
      </w:r>
      <w:r>
        <w:t xml:space="preserve">р А АКВ, У Р. Эр! г: аомох, С. А. ЗоБо1еу апа У. А. Ма- </w:t>
      </w:r>
      <w:r>
        <w:br/>
      </w:r>
      <w:r>
        <w:t xml:space="preserve">| ишоу. Шестой П1НтгасИоп За ез оЁ Мо]есч]аг Эйтасбате. УПТ. ... </w:t>
      </w:r>
      <w:r>
        <w:br/>
      </w:r>
      <w:r>
        <w:t xml:space="preserve">И М. Ки|езвот апа А. Е. Мапшота. А Збаду о{ Те Зогриоп ой </w:t>
      </w:r>
      <w:r>
        <w:br/>
      </w:r>
      <w:r>
        <w:t xml:space="preserve">’  боше Сайоптз Бу МебаШс Сегтапиаа \%ИЪ бе А14 о{ Вад1оасйуе То@1сафогз </w:t>
      </w:r>
      <w:r>
        <w:br/>
      </w:r>
      <w:r>
        <w:t xml:space="preserve">|1, К. Магзвакоу апа Г. Г.. В озеп Те 1? 4. Оп \е Месваю1зт 07 З{ат- </w:t>
      </w:r>
      <w:r>
        <w:br/>
      </w:r>
      <w:r>
        <w:t xml:space="preserve">ай 1езз Э4ее] Соггозюп ш Маггом 5]Из ап@ Стеу!сез .. </w:t>
      </w:r>
      <w:r>
        <w:br/>
      </w:r>
      <w:r>
        <w:t xml:space="preserve">ТА. М. Кизпебзотх, А. А. Знезбора]|оуа апа №. Е. Ки! ЗЬ. </w:t>
      </w:r>
      <w:r>
        <w:br/>
      </w:r>
      <w:r>
        <w:t xml:space="preserve">„ Тье Кшейсз ап4 Месватизт о{ {е ВейасИоп оЁ Сора\ Ох14ез .. </w:t>
      </w:r>
      <w:r>
        <w:br/>
      </w:r>
      <w:r>
        <w:t xml:space="preserve">| В. Г. Мазагоуа. А Эду о{ Ше Ох!4айоп о{ Мейа]з ипдег е Сопалопз </w:t>
      </w:r>
      <w:r>
        <w:br/>
      </w:r>
      <w:r>
        <w:t xml:space="preserve">И оЁ С1оу П1зсватее ш Охузеп . ощя НО </w:t>
      </w:r>
      <w:r>
        <w:br/>
      </w:r>
      <w:r>
        <w:t xml:space="preserve">“М, А. Ве2п1 68 Е11, А. С. К вом уакот, `Т.. 1. Мекгазот апа </w:t>
      </w:r>
      <w:r>
        <w:br/>
      </w:r>
      <w:r>
        <w:t xml:space="preserve">Г. Г. ЗкКогокнодоу. Сопсегиша \№е Н1опег Регох!Че о{ Ну@гобеп. Т.</w:t>
      </w:r>
    </w:p>
    <w:p>
      <w:pPr>
        <w:pStyle w:val="Normal"/>
      </w:pPr>
      <w:r>
        <w:t xml:space="preserve">у У. Г. Кизш1сВ апа 1. 2. Рузвег. Тье Твегтодупапие З{аЪШиу 11- </w:t>
      </w:r>
      <w:r>
        <w:br/>
      </w:r>
      <w:r>
        <w:t xml:space="preserve">. 8 ог МЫ омровень Зума... еее ь...</w:t>
      </w:r>
    </w:p>
    <w:p>
      <w:pPr>
        <w:pStyle w:val="Normal"/>
      </w:pPr>
      <w:r>
        <w:t xml:space="preserve">#. Т. Юешазот. ТВе а АсНоп оЁ шЫЬИогз оп Перепегае ВтапсЬте </w:t>
      </w:r>
      <w:r>
        <w:br/>
      </w:r>
      <w:r>
        <w:t xml:space="preserve">и СВаш  Веасйовв. . К, Те</w:t>
      </w:r>
    </w:p>
    <w:p>
      <w:pPr>
        <w:pStyle w:val="Normal"/>
      </w:pPr>
      <w:r>
        <w:t xml:space="preserve">'М. А. Сегоутев ава С. Е. ВУ аГгсвешко. Тве Еесгосарагу</w:t>
      </w:r>
    </w:p>
    <w:p>
      <w:pPr>
        <w:pStyle w:val="Normal"/>
      </w:pPr>
      <w:r>
        <w:t xml:space="preserve">| Вевах1ог о! Опзабитайеа Ане ап4 АПрвайс ‚/НуагосатЬопз . </w:t>
      </w:r>
      <w:r>
        <w:br/>
      </w:r>
      <w:r>
        <w:t xml:space="preserve">и А. М. Сва1К1п ап4А. М. МагкКеу1св. ПОеегишайоп о{ {те Тьегтаа! </w:t>
      </w:r>
      <w:r>
        <w:br/>
      </w:r>
      <w:r>
        <w:t xml:space="preserve">Г Сопдисиу у СоеЙсетёз о{ Сазез ап@ Сазеомз Махитез....... </w:t>
      </w:r>
      <w:r>
        <w:br/>
      </w:r>
      <w:r>
        <w:t xml:space="preserve">№. К. Зешепсвепко апа Уа. У. вот Зесопд-Огаег РВазе Тгапз!-</w:t>
      </w:r>
    </w:p>
    <w:p>
      <w:pPr>
        <w:pStyle w:val="Normal"/>
      </w:pPr>
      <w:r>
        <w:t xml:space="preserve">оз ава оса опожена. УИ. о ие ее.</w:t>
      </w:r>
    </w:p>
    <w:p>
      <w:pPr>
        <w:pStyle w:val="Normal"/>
      </w:pPr>
      <w:r>
        <w:t xml:space="preserve">`Уц. 5. Г1рафотх, У. А. Кага!т апа С. А. З1оп1шзКкЕ\. Ометиа- </w:t>
      </w:r>
      <w:r>
        <w:br/>
      </w:r>
      <w:r>
        <w:t xml:space="preserve">} ° Мот Эба@ез ш НазВ Ро!ушетз. 3. Тве ЕНесё о# Омешайоп оп Ме ЗоНешия </w:t>
      </w:r>
      <w:r>
        <w:br/>
      </w:r>
      <w:r>
        <w:t xml:space="preserve">рта @. ное» ооо о ое о ии иЕ </w:t>
      </w:r>
      <w:r>
        <w:br/>
      </w:r>
      <w:r>
        <w:t xml:space="preserve">|0. Рош Ьгоузкауа, Уи, А Репф! п, тя М. Тазеузк! 1, </w:t>
      </w:r>
      <w:r>
        <w:br/>
      </w:r>
      <w:r>
        <w:t xml:space="preserve">Уа. Рош БтоузК{{ апа М. К. Косвебкотх. Ап Тита-Вед Аъзогр- </w:t>
      </w:r>
      <w:r>
        <w:br/>
      </w:r>
      <w:r>
        <w:t xml:space="preserve">Иоп Эш4у оЁ Ше Ташощег1зт оЁ АКу!-В-Атишоушу1 Кеюпез......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188 </w:t>
      </w:r>
      <w:r>
        <w:br/>
      </w:r>
      <w:r>
        <w:t xml:space="preserve">194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208 Сошбеп&amp;з</w:t>
      </w:r>
    </w:p>
    <w:p>
      <w:pPr>
        <w:pStyle w:val="Normal"/>
      </w:pPr>
      <w:r>
        <w:t xml:space="preserve">т. Е Амр!!! огоу А. №: Кват!о аа Г5. . Коатосыюиюа </w:t>
      </w:r>
      <w:r>
        <w:br/>
      </w:r>
      <w:r>
        <w:t xml:space="preserve">А Эду о{ Гопопа@9 та! о шт Ше Роу оЁ бо 01$ тоиоВ а Моп- </w:t>
      </w:r>
      <w:r>
        <w:br/>
      </w:r>
      <w:r>
        <w:t xml:space="preserve">Зогыио иСВатое ве ое ее В по о се На</w:t>
      </w:r>
    </w:p>
    <w:p>
      <w:pPr>
        <w:pStyle w:val="Normal"/>
      </w:pPr>
      <w:r>
        <w:t xml:space="preserve">Ат Баев ще ис. о. Регериьот, Е. А. 1 ата! 1еутсВ</w:t>
      </w:r>
    </w:p>
    <w:p>
      <w:pPr>
        <w:pStyle w:val="Normal"/>
      </w:pPr>
      <w:r>
        <w:t xml:space="preserve">апа У. В. Ка!1пасвешко. Тье буп{\ез1з оф боше Решега{е4 Атотайс</w:t>
      </w:r>
    </w:p>
    <w:p>
      <w:pPr>
        <w:pStyle w:val="Normal"/>
      </w:pPr>
      <w:r>
        <w:t xml:space="preserve">НуагосагЬопз ап Тветг Вашап Зресбга ..</w:t>
      </w:r>
    </w:p>
    <w:p>
      <w:pPr>
        <w:pStyle w:val="Normal"/>
      </w:pPr>
      <w:r>
        <w:t xml:space="preserve">М. бве1есвптК. Тетрегабаге Раза Нов ша 'ВеасНоп Сопшию фог Рго-</w:t>
      </w:r>
    </w:p>
    <w:p>
      <w:pPr>
        <w:pStyle w:val="Normal"/>
      </w:pPr>
      <w:r>
        <w:t xml:space="preserve">сеззез Ргосее шо ш Ме Вес1оп о{ П1Ёаз0юп Кшейс$. .........</w:t>
      </w:r>
    </w:p>
    <w:p>
      <w:pPr>
        <w:pStyle w:val="Normal"/>
      </w:pPr>
      <w:r>
        <w:t xml:space="preserve">М. Еташ К10 ‘апа М. 5. Роуапоузкауа. ЕесйтосарШагу Рве-</w:t>
      </w:r>
    </w:p>
    <w:p>
      <w:pPr>
        <w:pStyle w:val="Normal"/>
      </w:pPr>
      <w:r>
        <w:t xml:space="preserve">потепа ш Зоаопз оЁ ТваЙция ава Сада Заз. 11.</w:t>
      </w:r>
    </w:p>
    <w:p>
      <w:pPr>
        <w:pStyle w:val="Normal"/>
      </w:pPr>
      <w:r>
        <w:t xml:space="preserve">А. Магё1пучЕ ап4 А. Г. 561 усб1юп. Т№е Меспатизш о Ве Е1есё</w:t>
      </w:r>
    </w:p>
    <w:p>
      <w:pPr>
        <w:pStyle w:val="Normal"/>
      </w:pPr>
      <w:r>
        <w:t xml:space="preserve">тгобх1!4аЙоп апа Е]есётогедисв от о{ Зоше Сотропи@з оп Р1айпаш. [. ..</w:t>
      </w:r>
    </w:p>
    <w:p>
      <w:pPr>
        <w:pStyle w:val="Normal"/>
      </w:pPr>
      <w:r>
        <w:t xml:space="preserve">А. Агз|аш Бекоу. Оп Ме Кшейс$ о{ Ме Пиегасйоп Бебмееп Сазез</w:t>
      </w:r>
    </w:p>
    <w:p>
      <w:pPr>
        <w:pStyle w:val="Normal"/>
      </w:pPr>
      <w:r>
        <w:t xml:space="preserve">аа МезаШе, загава, а а Е</w:t>
      </w:r>
    </w:p>
    <w:p>
      <w:pPr>
        <w:pStyle w:val="Normal"/>
      </w:pPr>
      <w:r>
        <w:t xml:space="preserve">р: Мат ват узо ава: А к. аг р. оу1 св. Тье Зешисовдискот Ргорег Нез</w:t>
      </w:r>
    </w:p>
    <w:p>
      <w:pPr>
        <w:pStyle w:val="Normal"/>
      </w:pPr>
      <w:r>
        <w:t xml:space="preserve">о. РЫа1осуатщев. [. ее о ООВ</w:t>
      </w:r>
    </w:p>
    <w:p>
      <w:pPr>
        <w:pStyle w:val="Normal"/>
      </w:pPr>
      <w:r>
        <w:t xml:space="preserve">аврв</w:t>
      </w:r>
    </w:p>
    <w:p>
      <w:pPr>
        <w:pStyle w:val="Normal"/>
      </w:pPr>
      <w:r>
        <w:t xml:space="preserve">Е хрег1 мецфа! Мебноа$ ап Тесвотацез</w:t>
      </w:r>
    </w:p>
    <w:p>
      <w:pPr>
        <w:pStyle w:val="Normal"/>
      </w:pPr>
      <w:r>
        <w:t xml:space="preserve">5. У. СогЬасвеу апа М. Г. Сазет. Тье ЕНесё оЁ Ъе Рогш ап@ {Ве </w:t>
      </w:r>
      <w:r>
        <w:br/>
      </w:r>
      <w:r>
        <w:t xml:space="preserve">Зе о! пе Е]есёгоде Зи {асе оп е Ро]аг1хайоп ш Ше Аподс 015500 </w:t>
      </w:r>
      <w:r>
        <w:br/>
      </w:r>
      <w:r>
        <w:t xml:space="preserve">оЁ Соррег ..</w:t>
      </w:r>
    </w:p>
    <w:p>
      <w:pPr>
        <w:pStyle w:val="Normal"/>
      </w:pPr>
      <w:r>
        <w:t xml:space="preserve">КВ. Ви’ звеег и ап Г. А. Гат! п. Ав. Аррагааз от Меазшттоя ‹ Сошасв </w:t>
      </w:r>
      <w:r>
        <w:br/>
      </w:r>
      <w:r>
        <w:t xml:space="preserve">Роепйа! П1Негепсез Бу Ме Соп4депзег Мевоа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 ш потоа топз во бБетЕчевоя</w:t>
      </w:r>
    </w:p>
    <w:p>
      <w:pPr>
        <w:pStyle w:val="Normal"/>
      </w:pPr>
      <w:r>
        <w:t xml:space="preserve">`Уа. Р. З $ га уп ап Г. К. Гер1п’. Оп Ме Ро]агостарЫ1с УМауе 01 Ашипит </w:t>
      </w:r>
      <w:r>
        <w:br/>
      </w:r>
      <w:r>
        <w:t xml:space="preserve">3. У. ТгасвокК апа |№. №. Уогопи т]. Тье ЕесётотедасЫ ов оЁ Охузеп </w:t>
      </w:r>
      <w:r>
        <w:br/>
      </w:r>
      <w:r>
        <w:t xml:space="preserve">ой а Рогоиз Свтоштат Саоае , .”........ ое</w:t>
      </w:r>
    </w:p>
    <w:p>
      <w:pPr>
        <w:pStyle w:val="Normal"/>
      </w:pPr>
      <w:r>
        <w:t xml:space="preserve">Свтов1с1|е</w:t>
      </w:r>
    </w:p>
    <w:p>
      <w:pPr>
        <w:pStyle w:val="Normal"/>
      </w:pPr>
      <w:r>
        <w:t xml:space="preserve">т. А. М1Кко|аеут. [Шуап Аехееуеь Ка акоу ..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146 </w:t>
      </w:r>
      <w:r>
        <w:br/>
      </w:r>
      <w:r>
        <w:t xml:space="preserve">152 </w:t>
      </w:r>
      <w:r>
        <w:br/>
      </w:r>
      <w:r>
        <w:t xml:space="preserve">157 </w:t>
      </w:r>
      <w:r>
        <w:br/>
      </w:r>
      <w:r>
        <w:t xml:space="preserve">164 </w:t>
      </w:r>
      <w:r>
        <w:br/>
      </w:r>
      <w:r>
        <w:t xml:space="preserve">170</w:t>
      </w:r>
    </w:p>
    <w:p>
      <w:pPr>
        <w:pStyle w:val="Normal"/>
      </w:pPr>
      <w:r>
        <w:t xml:space="preserve">ПК”? «и</w:t>
      </w:r>
    </w:p>
    <w:p>
      <w:pPr>
        <w:pStyle w:val="Normal"/>
      </w:pPr>
      <w:r>
        <w:t xml:space="preserve">ИЮ АВТОРОВ</w:t>
      </w:r>
    </w:p>
    <w:p>
      <w:pPr>
        <w:pStyle w:val="Normal"/>
      </w:pPr>
      <w:r>
        <w:t xml:space="preserve">СЯ и 0", </w:t>
      </w:r>
      <w:r>
        <w:br/>
      </w:r>
      <w:r>
        <w:t xml:space="preserve">СВЕДЕН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рт»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Журнал физической химии, должны удовлетворят сле-</w:t>
      </w:r>
    </w:p>
    <w:p>
      <w:pPr>
        <w:pStyle w:val="Normal"/>
      </w:pPr>
      <w:r>
        <w:t xml:space="preserve">олжны быть изложены в наиболее сжатой форме, совместимой с ясно- </w:t>
      </w:r>
      <w:r>
        <w:br/>
      </w:r>
      <w:r>
        <w:t xml:space="preserve">ожения, и тщательно отредактированы в рукописи. </w:t>
      </w:r>
      <w:r>
        <w:br/>
      </w:r>
      <w:r>
        <w:t xml:space="preserve">атьи, излатаютцие. результаты работ, проведенных в. учреждениях, должны </w:t>
      </w:r>
      <w:r>
        <w:br/>
      </w:r>
      <w:r>
        <w:t xml:space="preserve">гельно иметь направление учреждения. й </w:t>
      </w:r>
      <w:r>
        <w:br/>
      </w:r>
      <w:r>
        <w:t xml:space="preserve">нце статьи автором должно быть указано название научного учреждения, </w:t>
      </w:r>
      <w:r>
        <w:br/>
      </w:r>
      <w:r>
        <w:t xml:space="preserve">тором произведена работа.</w:t>
      </w:r>
    </w:p>
    <w:p>
      <w:pPr>
        <w:pStyle w:val="Normal"/>
      </w:pPr>
      <w:r>
        <w:t xml:space="preserve">Статья обязательно должна быть подписана автором, причем инициалы й </w:t>
      </w:r>
      <w:r>
        <w:br/>
      </w:r>
      <w:r>
        <w:t xml:space="preserve">милия автора должны быть четко повторены на машинке. К статье должны быть </w:t>
      </w:r>
      <w:r>
        <w:br/>
      </w:r>
      <w:r>
        <w:t xml:space="preserve">иложены адрес автора, место его работы, № телефонов для переговоров.</w:t>
      </w:r>
    </w:p>
    <w:p>
      <w:pPr>
        <w:pStyle w:val="Normal"/>
      </w:pPr>
      <w:r>
        <w:t xml:space="preserve">4, Статьи присылаются в редакцию в двух экземплярах, четко переписанные на </w:t>
      </w:r>
      <w:r>
        <w:br/>
      </w:r>
      <w:r>
        <w:t xml:space="preserve">пинке без помарок и вставок, на одной стороне листа, через два интервала, с остав-. </w:t>
      </w:r>
      <w:r>
        <w:br/>
      </w:r>
      <w:r>
        <w:t xml:space="preserve">нием с левой стороны листа поля и 4 см. Страницы рукописи должны быть про-</w:t>
      </w:r>
    </w:p>
    <w:p>
      <w:pPr>
        <w:pStyle w:val="Normal"/>
      </w:pPr>
      <w:r>
        <w:t xml:space="preserve">рованы по порядку, без литерных наращений (т. е. 7, 8, 9, ит. д. а не 7, 7, 8, </w:t>
      </w:r>
      <w:r>
        <w:br/>
      </w:r>
      <w:r>
        <w:t xml:space="preserve">Эа, 9б ит. д.).</w:t>
      </w:r>
    </w:p>
    <w:p>
      <w:pPr>
        <w:pStyle w:val="Normal"/>
      </w:pPr>
      <w:r>
        <w:t xml:space="preserve">5. Формулы и буквенные обозначения величин должны быть вписаны четко и </w:t>
      </w:r>
      <w:r>
        <w:br/>
      </w:r>
      <w:r>
        <w:t xml:space="preserve">но от руки. Особенное внимание следует обращать на тщательное изображение </w:t>
      </w:r>
      <w:r>
        <w:br/>
      </w:r>
      <w:r>
        <w:t xml:space="preserve">дексов и показателей степеней. Показатели и другие надстрочные значки отме- </w:t>
      </w:r>
      <w:r>
        <w:br/>
      </w:r>
      <w:r>
        <w:t xml:space="preserve">чаются скобкой `”, а подстрочные — скобкой ^^. </w:t>
      </w:r>
      <w:r>
        <w:br/>
      </w:r>
      <w:r>
        <w:t xml:space="preserve">® Необходимо делать ясное различие между заглавными и строчными буквами, </w:t>
      </w:r>
      <w:r>
        <w:br/>
      </w:r>
      <w:r>
        <w:t xml:space="preserve">пя чего заглавные буквы подчеркнуть снизу двумя черточками (например, 0),</w:t>
      </w:r>
    </w:p>
    <w:p>
      <w:pPr>
        <w:pStyle w:val="Normal"/>
      </w:pPr>
      <w:r>
        <w:t xml:space="preserve">строчные двумя "Черточками сверху (например, о), 0 (нуль) оставлять без подчер- </w:t>
      </w:r>
      <w:r>
        <w:br/>
      </w:r>
      <w:r>
        <w:t xml:space="preserve">вания. Это особенно относится-к таким буквам, какси С, КиК, риР, пи, 5и </w:t>
      </w:r>
      <w:r>
        <w:br/>
      </w:r>
      <w:r>
        <w:t xml:space="preserve">ди й, ои И, ши И. Греческие буквы нужно обводить красным карандашом.</w:t>
      </w:r>
    </w:p>
    <w:p>
      <w:pPr>
        <w:pStyle w:val="Normal"/>
      </w:pPr>
      <w:r>
        <w:t xml:space="preserve">6. Рисунки должны быть выполнены на белой бумаге или на кальке, тушью. </w:t>
      </w:r>
      <w:r>
        <w:br/>
      </w:r>
      <w:r>
        <w:t xml:space="preserve">Шодписи и обозначения на рисунках должны быть сделаны карандашом. В тексте </w:t>
      </w:r>
      <w:r>
        <w:br/>
      </w:r>
      <w:r>
        <w:t xml:space="preserve">обязательно указать место для рисунков, вынося номер рисунка на поле. На обороте </w:t>
      </w:r>
      <w:r>
        <w:br/>
      </w:r>
      <w:r>
        <w:t xml:space="preserve">‘каждого рисунка должны быть поставлены фамилия автора, заглавие статьи, стра- </w:t>
      </w:r>
      <w:r>
        <w:br/>
      </w:r>
      <w:r>
        <w:t xml:space="preserve">' ница, к которой относится рисунок. Подписи к рисункам и фотографиям должны </w:t>
      </w:r>
      <w:r>
        <w:br/>
      </w:r>
      <w:r>
        <w:t xml:space="preserve">$ быть собраны ва отдельном листе, прилагаемом к рукописи.</w:t>
      </w:r>
    </w:p>
    <w:p>
      <w:pPr>
        <w:pStyle w:val="Normal"/>
      </w:pPr>
      <w:r>
        <w:t xml:space="preserve">’ Т. Следует избегать повторения одних и тех же данных в таблицах, графиках</w:t>
      </w:r>
    </w:p>
    <w:p>
      <w:pPr>
        <w:pStyle w:val="Normal"/>
      </w:pPr>
      <w:r>
        <w:t xml:space="preserve">тексте статьи,</w:t>
      </w:r>
    </w:p>
    <w:p>
      <w:pPr>
        <w:pStyle w:val="Normal"/>
      </w:pPr>
      <w:r>
        <w:t xml:space="preserve">’® 8. Места, предназначенные к набору петитом, должны быть отмечены вертикаль- </w:t>
      </w:r>
      <w:r>
        <w:br/>
      </w:r>
      <w:r>
        <w:t xml:space="preserve">’ ной чертой на полях. </w:t>
      </w:r>
      <w:r>
        <w:br/>
      </w:r>
      <w:r>
        <w:t xml:space="preserve">9. Ссылки на литературу должны быть собраны в конце статьи в виде списка и </w:t>
      </w:r>
      <w:r>
        <w:br/>
      </w:r>
      <w:r>
        <w:t xml:space="preserve">аключать инициалы и фамилию автора в подлиннике, название журнала, том (под- </w:t>
      </w:r>
      <w:r>
        <w:br/>
      </w:r>
      <w:r>
        <w:t xml:space="preserve">черкнуть снизу), страницу и год, а-для книг: инициалы и фамилию автора, точное </w:t>
      </w:r>
      <w:r>
        <w:br/>
      </w:r>
      <w:r>
        <w:t xml:space="preserve">название книги, наименование издательства, место и год издания.</w:t>
      </w:r>
    </w:p>
    <w:p>
      <w:pPr>
        <w:pStyle w:val="Normal"/>
      </w:pPr>
      <w:r>
        <w:t xml:space="preserve">В тексте ссылки на литературу обозначаются порядковой цифрой в квадратных </w:t>
      </w:r>
      <w:r>
        <w:br/>
      </w:r>
      <w:r>
        <w:t xml:space="preserve">’ скобках. Категорически не допускаются ссылки на не опубликованные работы (кроме </w:t>
      </w:r>
      <w:r>
        <w:br/>
      </w:r>
      <w:r>
        <w:t xml:space="preserve">° диссертаций). Иностранные фамилии и термины даются в тексте в русской тран- </w:t>
      </w:r>
      <w:r>
        <w:br/>
      </w:r>
      <w:r>
        <w:t xml:space="preserve">крипции, а в перечне литературы — в оригинальной транскрипции. </w:t>
      </w:r>
      <w:r>
        <w:br/>
      </w:r>
      <w:r>
        <w:t xml:space="preserve">° 10. Не следует употреблять сокращенных слов, кроме общепринятых (т. е., </w:t>
      </w:r>
      <w:r>
        <w:br/>
      </w:r>
      <w:r>
        <w:t xml:space="preserve">НП. и... $ </w:t>
      </w:r>
      <w:r>
        <w:br/>
      </w:r>
      <w:r>
        <w:t xml:space="preserve">| Надлежит придерживаться следующих сокращений: килограмм — кг; грамм — г; </w:t>
      </w:r>
      <w:r>
        <w:br/>
      </w:r>
      <w:r>
        <w:t xml:space="preserve">грамма-молекула — г-моль; милиграммолекула — мг-моль; метр — м, дециметр — дм; </w:t>
      </w:r>
      <w:r>
        <w:br/>
      </w:r>
      <w:r>
        <w:t xml:space="preserve">‘антимерт — см; миллиметр — мм; литр —/; миллилитр — мл; квадратный санти- </w:t>
      </w:r>
      <w:r>
        <w:br/>
      </w:r>
      <w:r>
        <w:t xml:space="preserve">метр — см?; кубический сантиметр — см3; орто-, мета-, пара-— 0-, м-, и п-; нормаль- </w:t>
      </w:r>
      <w:r>
        <w:br/>
      </w:r>
      <w:r>
        <w:t xml:space="preserve">— ный — М, децинормальный — 0,4 №; молярный — М; температура кипения — т. кип.; </w:t>
      </w:r>
      <w:r>
        <w:br/>
      </w:r>
      <w:r>
        <w:t xml:space="preserve">температура плавления — т; пл. 1</w:t>
      </w:r>
    </w:p>
    <w:p>
      <w:pPr>
        <w:pStyle w:val="Normal"/>
      </w:pPr>
      <w:r>
        <w:t xml:space="preserve">11. Статью обязательно заканчивать формулировкой выводов. Выводы должны </w:t>
      </w:r>
      <w:r>
        <w:br/>
      </w:r>
      <w:r>
        <w:t xml:space="preserve">‘содержать не оглавление разделов работы, а краткое изложение ео итогов; кроме </w:t>
      </w:r>
      <w:r>
        <w:br/>
      </w:r>
      <w:r>
        <w:t xml:space="preserve">выводов представлять резюме на английском языке, можно писать по-русски; </w:t>
      </w:r>
      <w:r>
        <w:br/>
      </w:r>
      <w:r>
        <w:t xml:space="preserve">° в этом случае перевод будет выполнен редакцией, у</w:t>
      </w:r>
    </w:p>
    <w:p>
      <w:pPr>
        <w:pStyle w:val="Normal"/>
      </w:pPr>
      <w:r>
        <w:t xml:space="preserve">. 42. В случае представления двух или более статей одновременно необходимо </w:t>
      </w:r>
      <w:r>
        <w:br/>
      </w:r>
      <w:r>
        <w:t xml:space="preserve">’казать желательный порядок их помещения.</w:t>
      </w:r>
    </w:p>
    <w:p>
      <w:pPr>
        <w:pStyle w:val="Normal"/>
      </w:pPr>
      <w:r>
        <w:t xml:space="preserve">13. Статьи, не отвечающие перечисленным требованиям, возвращаются автором </w:t>
      </w:r>
      <w:r>
        <w:br/>
      </w:r>
      <w:r>
        <w:t xml:space="preserve">переделки. р </w:t>
      </w:r>
      <w:r>
        <w:br/>
      </w:r>
      <w:r>
        <w:t xml:space="preserve">14. В присылаемой корректуре исправляются только типографские ошибки, </w:t>
      </w:r>
      <w:r>
        <w:br/>
      </w:r>
      <w:r>
        <w:t xml:space="preserve">акие изменения и добавления не допускаются. | у </w:t>
      </w:r>
      <w:r>
        <w:br/>
      </w:r>
      <w:r>
        <w:t xml:space="preserve">15. В случае направления автору статьи для согласования внесенных редакцией </w:t>
      </w:r>
      <w:r>
        <w:br/>
      </w:r>
      <w:r>
        <w:t xml:space="preserve">енений сохраняется первоначальная дата поступления статьи в редакцию, но </w:t>
      </w:r>
      <w:r>
        <w:br/>
      </w:r>
      <w:r>
        <w:t xml:space="preserve">возвращени истатьи автору для серьезной переработки и исправления датой </w:t>
      </w:r>
      <w:r>
        <w:br/>
      </w:r>
      <w:r>
        <w:t xml:space="preserve">дставления считается дата принятия редакцией к публикации. </w:t>
      </w:r>
      <w:r>
        <w:br/>
      </w:r>
      <w:r>
        <w:t xml:space="preserve">16. Редакция высылает автору бесплатно 50 отдельных оттисков статьи. </w:t>
      </w:r>
      <w:r>
        <w:br/>
      </w:r>
      <w:r>
        <w:t xml:space="preserve">Несоблюдение перечисленных условий задерживает. печатание статьи, </w:t>
      </w:r>
      <w:r>
        <w:br/>
      </w:r>
      <w:r>
        <w:t xml:space="preserve">Непринятые рукописи авторам не возвращаются. : ь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ок очати 18/1 1958г. Печ. лг 47,81 + 2 вкл.  Уч-изд. л. 19,4 </w:t>
      </w:r>
      <w:r>
        <w:br/>
      </w:r>
      <w:r>
        <w:t xml:space="preserve">Бум. л. 61/› Зак. 2252 Тираж 3575 экз.</w:t>
      </w:r>
    </w:p>
    <w:p>
      <w:pPr>
        <w:pStyle w:val="Normal"/>
      </w:pPr>
      <w:r>
        <w:t xml:space="preserve">22 руб. 50 коп. Г ль =</w:t>
      </w:r>
    </w:p>
    <w:p>
      <w:pPr>
        <w:pStyle w:val="Normal"/>
      </w:pPr>
      <w:r>
        <w:t xml:space="preserve">о ПРЕПОДАВАТЕЛЕЙ И НАУЧНЫХ РАБОТНИКО, </w:t>
      </w:r>
      <w:r>
        <w:br/>
      </w:r>
      <w:r>
        <w:t xml:space="preserve">ВЫСШЕЙ ШКОЛЫ!</w:t>
      </w:r>
    </w:p>
    <w:p>
      <w:pPr>
        <w:pStyle w:val="Normal"/>
      </w:pPr>
      <w:r>
        <w:t xml:space="preserve">С 1957 года началось издание нового журнала «Научные доклады выс </w:t>
      </w:r>
      <w:r>
        <w:br/>
      </w:r>
      <w:r>
        <w:t xml:space="preserve">школы» по разделу «Химия и химическая технология», в котором будут помещать </w:t>
      </w:r>
      <w:r>
        <w:br/>
      </w:r>
      <w:r>
        <w:t xml:space="preserve">статьи, содержащие наиболее существенные результаты новых исследований в </w:t>
      </w:r>
      <w:r>
        <w:br/>
      </w:r>
      <w:r>
        <w:t xml:space="preserve">личных областях химии и химической технологии. Статьи должны иметь объем </w:t>
      </w:r>
      <w:r>
        <w:br/>
      </w:r>
      <w:r>
        <w:t xml:space="preserve">более 6 страниц на машинке (через два интервала) и 4 рисунков.</w:t>
      </w:r>
    </w:p>
    <w:p>
      <w:pPr>
        <w:pStyle w:val="Normal"/>
      </w:pPr>
      <w:r>
        <w:t xml:space="preserve">Я\урнал имеет следующие отделы:</w:t>
      </w:r>
    </w:p>
    <w:p>
      <w:pPr>
        <w:pStyle w:val="Normal"/>
      </w:pPr>
      <w:r>
        <w:t xml:space="preserve">. Физическая химия</w:t>
      </w:r>
    </w:p>
    <w:p>
      <w:pPr>
        <w:pStyle w:val="Normal"/>
      </w:pPr>
      <w:r>
        <w:t xml:space="preserve">. Неорганическая химия</w:t>
      </w:r>
    </w:p>
    <w:p>
      <w:pPr>
        <w:pStyle w:val="Normal"/>
      </w:pPr>
      <w:r>
        <w:t xml:space="preserve">Органическая химия</w:t>
      </w:r>
    </w:p>
    <w:p>
      <w:pPr>
        <w:pStyle w:val="Normal"/>
      </w:pPr>
      <w:r>
        <w:t xml:space="preserve">Аналитическая химия</w:t>
      </w:r>
    </w:p>
    <w:p>
      <w:pPr>
        <w:pStyle w:val="Normal"/>
      </w:pPr>
      <w:r>
        <w:t xml:space="preserve">Химия и технология высокомолекулярных соединений </w:t>
      </w:r>
      <w:r>
        <w:br/>
      </w:r>
      <w:r>
        <w:t xml:space="preserve">Химия и технология силикатов</w:t>
      </w:r>
    </w:p>
    <w:p>
      <w:pPr>
        <w:pStyle w:val="Normal"/>
      </w:pPr>
      <w:r>
        <w:t xml:space="preserve">Технология неорганических веществ</w:t>
      </w:r>
    </w:p>
    <w:p>
      <w:pPr>
        <w:pStyle w:val="Normal"/>
      </w:pPr>
      <w:r>
        <w:t xml:space="preserve">Технология органических веществ</w:t>
      </w:r>
    </w:p>
    <w:p>
      <w:pPr>
        <w:pStyle w:val="Normal"/>
      </w:pPr>
      <w:r>
        <w:t xml:space="preserve">9. Химическая технология топлива</w:t>
      </w:r>
    </w:p>
    <w:p>
      <w:pPr>
        <w:pStyle w:val="Normal"/>
      </w:pPr>
      <w:r>
        <w:t xml:space="preserve">10. Процессы и аппараты химических производств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вузов принять активное участие в работе журнала путем и. в нем резу: </w:t>
      </w:r>
      <w:r>
        <w:br/>
      </w:r>
      <w:r>
        <w:t xml:space="preserve">татов своих важнейших работ. }</w:t>
      </w:r>
    </w:p>
    <w:p>
      <w:pPr>
        <w:pStyle w:val="Normal"/>
      </w:pPr>
      <w:r>
        <w:t xml:space="preserve">Рукописи статей просьба присылать по адресу: Москва, Д-47, Миусская пл. </w:t>
      </w:r>
      <w:r>
        <w:br/>
      </w:r>
      <w:r>
        <w:t xml:space="preserve">5/2, МХТИ им. Менделеева, редакции журнала «Научные доклады высшей шко- _ </w:t>
      </w:r>
      <w:r>
        <w:br/>
      </w:r>
      <w:r>
        <w:t xml:space="preserve">лы». Статьи присылаются в редакцию вместе с рекомендацией . вуза о ее. </w:t>
      </w:r>
      <w:r>
        <w:br/>
      </w:r>
      <w:r>
        <w:t xml:space="preserve">публикации в журнале.</w:t>
      </w:r>
    </w:p>
    <w:p>
      <w:pPr>
        <w:pStyle w:val="Normal"/>
      </w:pPr>
      <w:r>
        <w:t xml:space="preserve">Редколлегия у</w:t>
      </w:r>
    </w:p>
    <w:p>
      <w:pPr>
        <w:pStyle w:val="Normal"/>
      </w:pPr>
      <w:r>
        <w:t xml:space="preserve">ОРДЕНА ТРУДОВОГО КРАСНОГО ЗНАМЕНИ </w:t>
      </w:r>
      <w:r>
        <w:br/>
      </w:r>
      <w:r>
        <w:t xml:space="preserve">НАУЧНО-ИССЛЕДОВАТЕЛЬСКИЙ ФИЗИКО -ХИМИЧЕСКИЙ ИНСТИТУТ </w:t>
      </w:r>
      <w:r>
        <w:br/>
      </w:r>
      <w:r>
        <w:t xml:space="preserve">имени Л. Я. КАРПОВА 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ОБЪЯВЛЯЕТ ` КОНКУРС</w:t>
      </w:r>
    </w:p>
    <w:p>
      <w:pPr>
        <w:pStyle w:val="Normal"/>
      </w:pPr>
      <w:r>
        <w:t xml:space="preserve">_на соискание премии им. А. Н. БАХА за лучшую работу в области с </w:t>
      </w:r>
      <w:r>
        <w:br/>
      </w:r>
      <w:r>
        <w:t xml:space="preserve">физической химии.</w:t>
      </w:r>
    </w:p>
    <w:p>
      <w:pPr>
        <w:pStyle w:val="Normal"/>
      </w:pPr>
      <w:r>
        <w:t xml:space="preserve">Размер премии — 7500 рублей. м, </w:t>
      </w:r>
      <w:r>
        <w:br/>
      </w:r>
      <w:r>
        <w:t xml:space="preserve">[^. ТЕ у </w:t>
      </w:r>
      <w:r>
        <w:br/>
      </w:r>
      <w:r>
        <w:t xml:space="preserve">Премия им. А. Н. Баха присуждается за оригинальные выдающиеся. ‘исследов </w:t>
      </w:r>
      <w:r>
        <w:br/>
      </w:r>
      <w:r>
        <w:t xml:space="preserve">ния в области физической химии, опубликованные в предыдущие 3 года, содержащие . </w:t>
      </w:r>
      <w:r>
        <w:br/>
      </w:r>
      <w:r>
        <w:t xml:space="preserve">новые открытия, наблюдения или обобщения, имеющие крупное научное. значение. | </w:t>
      </w:r>
      <w:r>
        <w:br/>
      </w:r>
      <w:r>
        <w:t xml:space="preserve">Премии им. А: Н. Баха могут быть удостоены исключительно ученые труды со- } </w:t>
      </w:r>
      <w:r>
        <w:br/>
      </w:r>
      <w:r>
        <w:t xml:space="preserve">ветеких граждан, их авторских коллективов и советских учреждений. Работы. могут. </w:t>
      </w:r>
      <w:r>
        <w:br/>
      </w:r>
      <w:r>
        <w:t xml:space="preserve">представляться научными обществами,. научно-исследовательскими учреждениями, </w:t>
      </w:r>
      <w:r>
        <w:br/>
      </w:r>
      <w:r>
        <w:t xml:space="preserve">ведомствами, общественными организациями и отдельными учеными СССР.</w:t>
      </w:r>
    </w:p>
    <w:p>
      <w:pPr>
        <w:pStyle w:val="Normal"/>
      </w:pPr>
      <w:r>
        <w:t xml:space="preserve">’Работы представляются на русском‘ языке. в 3 экземплярах, отпечатанные на </w:t>
      </w:r>
      <w:r>
        <w:br/>
      </w:r>
      <w:r>
        <w:t xml:space="preserve">пишущей машинке или типографским способом.</w:t>
      </w:r>
    </w:p>
    <w:p>
      <w:pPr>
        <w:pStyle w:val="Normal"/>
      </w:pPr>
      <w:r>
        <w:t xml:space="preserve">Работы надо`направлять на имя‹директора‘ордена Трудового Красного Знамени </w:t>
      </w:r>
      <w:r>
        <w:br/>
      </w:r>
      <w:r>
        <w:t xml:space="preserve">Научно-исследовательского Физико-химического института им. Л. Я. Карпова (Моск-_ </w:t>
      </w:r>
      <w:r>
        <w:br/>
      </w:r>
      <w:r>
        <w:t xml:space="preserve">ва, ул. Обуха, 10) с надписью «На соискание премии им. А. Н.. Баха».</w:t>
      </w:r>
    </w:p>
    <w:p>
      <w:pPr>
        <w:pStyle w:val="Normal"/>
      </w:pPr>
      <w:r>
        <w:t xml:space="preserve">Срок представления работ — до 15 апреля 1958 года.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