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palavra</w:t>
      </w:r>
      <w:r>
        <w:t xml:space="preserve"> = </w:t>
      </w:r>
      <w:r>
        <w:rPr>
          <w:i/>
          <w:color w:val="0066CC"/>
        </w:rPr>
        <w:t>word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