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tristeza</w:t>
      </w:r>
      <w:r>
        <w:t xml:space="preserve"> = </w:t>
      </w:r>
      <w:r>
        <w:rPr>
          <w:i/>
          <w:color w:val="0066CC"/>
        </w:rPr>
        <w:t>sadness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</w:t>
      </w:r>
      <w:r>
        <w:t xml:space="preserve"> = </w:t>
      </w:r>
      <w:r>
        <w:rPr>
          <w:i/>
          <w:color w:val="0066CC"/>
        </w:rPr>
        <w:t>eye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derrota</w:t>
      </w:r>
      <w:r>
        <w:t xml:space="preserve"> = </w:t>
      </w:r>
      <w:r>
        <w:rPr>
          <w:i/>
          <w:color w:val="0066CC"/>
        </w:rPr>
        <w:t>defeat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montanha</w:t>
      </w:r>
      <w:r>
        <w:t xml:space="preserve"> = </w:t>
      </w:r>
      <w:r>
        <w:rPr>
          <w:i/>
          <w:color w:val="0066CC"/>
        </w:rPr>
        <w:t>mountain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irmã</w:t>
      </w:r>
      <w:r>
        <w:t xml:space="preserve"> = </w:t>
      </w:r>
      <w:r>
        <w:rPr>
          <w:i/>
          <w:color w:val="0066CC"/>
        </w:rPr>
        <w:t>sister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inferno</w:t>
      </w:r>
      <w:r>
        <w:t xml:space="preserve"> = </w:t>
      </w:r>
      <w:r>
        <w:rPr>
          <w:i/>
          <w:color w:val="0066CC"/>
        </w:rPr>
        <w:t>hell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jovem</w:t>
      </w:r>
      <w:r>
        <w:t xml:space="preserve"> = </w:t>
      </w:r>
      <w:r>
        <w:rPr>
          <w:i/>
          <w:color w:val="0066CC"/>
        </w:rPr>
        <w:t>young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sonhos</w:t>
      </w:r>
      <w:r>
        <w:t xml:space="preserve"> = </w:t>
      </w:r>
      <w:r>
        <w:rPr>
          <w:i/>
          <w:color w:val="0066CC"/>
        </w:rPr>
        <w:t>dreams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príncipe</w:t>
      </w:r>
      <w:r>
        <w:t xml:space="preserve"> = </w:t>
      </w:r>
      <w:r>
        <w:rPr>
          <w:i/>
          <w:color w:val="0066CC"/>
        </w:rPr>
        <w:t>prince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ouvir</w:t>
      </w:r>
      <w:r>
        <w:t xml:space="preserve"> = </w:t>
      </w:r>
      <w:r>
        <w:rPr>
          <w:i/>
          <w:color w:val="0066CC"/>
        </w:rPr>
        <w:t>hear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