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laro</w:t>
      </w:r>
      <w:r>
        <w:t xml:space="preserve"> = </w:t>
      </w:r>
      <w:r>
        <w:rPr>
          <w:i/>
          <w:color w:val="0066CC"/>
        </w:rPr>
        <w:t>clea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