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comida</w:t>
      </w:r>
      <w:r>
        <w:t xml:space="preserve"> = </w:t>
      </w:r>
      <w:r>
        <w:rPr>
          <w:i/>
          <w:color w:val="0066CC"/>
        </w:rPr>
        <w:t>food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