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rmão</w:t>
      </w:r>
      <w:r>
        <w:t xml:space="preserve"> = </w:t>
      </w:r>
      <w:r>
        <w:rPr>
          <w:i/>
          <w:color w:val="0066CC"/>
        </w:rPr>
        <w:t>brothe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