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subir</w:t>
      </w:r>
      <w:r>
        <w:t xml:space="preserve"> = </w:t>
      </w:r>
      <w:r>
        <w:rPr>
          <w:i/>
          <w:color w:val="0066CC"/>
        </w:rPr>
        <w:t>climb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