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vitória</w:t>
      </w:r>
      <w:r>
        <w:t xml:space="preserve"> = </w:t>
      </w:r>
      <w:r>
        <w:rPr>
          <w:i/>
          <w:color w:val="0066CC"/>
        </w:rPr>
        <w:t>victory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procurar</w:t>
      </w:r>
      <w:r>
        <w:t xml:space="preserve"> = </w:t>
      </w:r>
      <w:r>
        <w:rPr>
          <w:i/>
          <w:color w:val="0066CC"/>
        </w:rPr>
        <w:t>search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ganhar</w:t>
      </w:r>
      <w:r>
        <w:t xml:space="preserve"> = </w:t>
      </w:r>
      <w:r>
        <w:rPr>
          <w:i/>
          <w:color w:val="0066CC"/>
        </w:rPr>
        <w:t>win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inimigo</w:t>
      </w:r>
      <w:r>
        <w:t xml:space="preserve"> = </w:t>
      </w:r>
      <w:r>
        <w:rPr>
          <w:i/>
          <w:color w:val="0066CC"/>
        </w:rPr>
        <w:t>enemy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