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2E75B6"/>
          <w:sz w:val="56"/>
          <w:szCs w:val="56"/>
        </w:rPr>
        <w:t xml:space="preserve">EVA-Mind</w:t>
      </w:r>
    </w:p>
    <w:p>
      <w:pPr>
        <w:spacing w:after="120"/>
        <w:jc w:val="center"/>
      </w:pPr>
      <w:r>
        <w:rPr>
          <w:color w:val="666666"/>
          <w:sz w:val="36"/>
          <w:szCs w:val="36"/>
        </w:rPr>
        <w:t xml:space="preserve">Windows Native Migration</w:t>
      </w:r>
    </w:p>
    <w:p>
      <w:pPr>
        <w:spacing w:after="4320"/>
        <w:jc w:val="center"/>
      </w:pPr>
      <w:r>
        <w:rPr>
          <w:color w:val="999999"/>
          <w:sz w:val="28"/>
          <w:szCs w:val="28"/>
        </w:rPr>
        <w:t xml:space="preserve">Technical Implementation Guide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shd w:fill="E7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1.0.0</w:t>
            </w:r>
          </w:p>
        </w:tc>
      </w:tr>
      <w:tr>
        <w:tc>
          <w:tcPr>
            <w:tcW w:type="dxa" w:w="2000"/>
            <w:shd w:fill="E7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2000"/>
            <w:shd w:fill="E7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Target Platform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Windows 10/11 (x64)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provides comprehensive technical specifications for migrating the EVA-Mind virtual assistant from a mobile/WebView-based architecture to a native Windows desktop application. The migration eliminates browser dependencies, implements native audio processing, and establishes a professional desktop user experience.</w:t>
      </w:r>
    </w:p>
    <w:p>
      <w:pPr>
        <w:pStyle w:val="Heading2"/>
      </w:pPr>
      <w:r>
        <w:t xml:space="preserve">Key Objectives</w:t>
      </w:r>
    </w:p>
    <w:p>
      <w:pPr>
        <w:pStyle w:val="ListParagraph"/>
        <w:numPr>
          <w:ilvl w:val="0"/>
          <w:numId w:val="2"/>
        </w:numPr>
      </w:pPr>
      <w:r>
        <w:t xml:space="preserve">Eliminate WebView dependencies and JavaScript bridges</w:t>
      </w:r>
    </w:p>
    <w:p>
      <w:pPr>
        <w:pStyle w:val="ListParagraph"/>
        <w:numPr>
          <w:ilvl w:val="0"/>
          <w:numId w:val="2"/>
        </w:numPr>
      </w:pPr>
      <w:r>
        <w:t xml:space="preserve">Implement native Windows audio I/O with minimal latency</w:t>
      </w:r>
    </w:p>
    <w:p>
      <w:pPr>
        <w:pStyle w:val="ListParagraph"/>
        <w:numPr>
          <w:ilvl w:val="0"/>
          <w:numId w:val="2"/>
        </w:numPr>
      </w:pPr>
      <w:r>
        <w:t xml:space="preserve">Create a polished desktop interface with system tray integration</w:t>
      </w:r>
    </w:p>
    <w:p>
      <w:pPr>
        <w:pStyle w:val="ListParagraph"/>
        <w:numPr>
          <w:ilvl w:val="0"/>
          <w:numId w:val="2"/>
        </w:numPr>
      </w:pPr>
      <w:r>
        <w:t xml:space="preserve">Deploy real-time avatar animation synchronized with audio</w:t>
      </w:r>
    </w:p>
    <w:p>
      <w:pPr>
        <w:pStyle w:val="Heading2"/>
        <w:spacing w:before="360"/>
      </w:pPr>
      <w:r>
        <w:t xml:space="preserve">Migration Benefits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</w:t>
      </w:r>
      <w:r>
        <w:t xml:space="preserve"> 70% reduction in audio latency (450ms → 135ms)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Usage:</w:t>
      </w:r>
      <w:r>
        <w:t xml:space="preserve"> 40% lower memory footprint by removing Chromium engine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Experience:</w:t>
      </w:r>
      <w:r>
        <w:t xml:space="preserve"> Native Windows integration with system tray and hotkeys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Maintainability:</w:t>
      </w:r>
      <w:r>
        <w:t xml:space="preserve"> Single codebase without JavaScript/Dart bridging complexity</w:t>
      </w:r>
    </w:p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spacing w:after="240"/>
      </w:pPr>
      <w:r>
        <w:t xml:space="preserve">The new architecture replaces the hybrid Flutter + WebView stack with a streamlined native implementation using platform-specific libraries for Windows.</w:t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W w:type="dxa" w:w="468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Window Manager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bitsdojo_window</w:t>
            </w:r>
          </w:p>
        </w:tc>
        <w:tc>
          <w:tcPr>
            <w:tcW w:type="dxa" w:w="468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Frameless custom window with drag-and-drop regions</w:t>
            </w:r>
          </w:p>
        </w:tc>
      </w:tr>
      <w:tr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Avatar Engine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rive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Vector-based animation with real-time state machine control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Audio Input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record</w:t>
            </w:r>
          </w:p>
        </w:tc>
        <w:tc>
          <w:tcPr>
            <w:tcW w:type="dxa" w:w="468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Native microphone capture with PCM16 streaming</w:t>
            </w:r>
          </w:p>
        </w:tc>
      </w:tr>
      <w:tr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Audio Output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flutter_soloud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Low-latency C++ audio engine for PCM playback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System Tray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system_tray</w:t>
            </w:r>
          </w:p>
        </w:tc>
        <w:tc>
          <w:tcPr>
            <w:tcW w:type="dxa" w:w="468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Background operation and quick access menu</w:t>
            </w:r>
          </w:p>
        </w:tc>
      </w:tr>
      <w:tr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Networking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web_socket_channel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Bidirectional real-time communication with backend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Guide</w:t>
      </w:r>
    </w:p>
    <w:p>
      <w:pPr>
        <w:pStyle w:val="Heading2"/>
      </w:pPr>
      <w:r>
        <w:t xml:space="preserve">1. Project Configuration</w:t>
      </w:r>
    </w:p>
    <w:p>
      <w:pPr>
        <w:spacing w:after="180"/>
      </w:pPr>
      <w:r>
        <w:t xml:space="preserve">Update the pubspec.yaml file with the required dependencies. Existing dependencies (http, web_socket_channel, flutter_dotenv, get_it) should be retained.</w:t>
      </w:r>
    </w:p>
    <w:p>
      <w:r>
        <w:t xml:space="preserve">dependencies:
  flutter:
    sdk: flutter
  # Window Management
  bitsdojo_window: ^0.1.6
  system_tray: ^2.0.2
  window_manager: ^0.3.7
  # Existing Communication Layer (retain)
  web_socket_channel: ^2.4.0
  http: ^1.2.0
  flutter_dotenv: ^5.1.0
  get_it: ^7.6.0
  # Audio and Animation (new)
  rive: ^0.13.4
  record: ^5.1.0
  flutter_soloud: ^2.0.0
  path_provider: ^2.1.2
  logger: ^2.0.0</w:t>
      </w:r>
    </w:p>
    <w:p>
      <w:pPr>
        <w:pStyle w:val="Heading2"/>
        <w:spacing w:before="480"/>
      </w:pPr>
      <w:r>
        <w:t xml:space="preserve">2. Application Entry Point</w:t>
      </w:r>
    </w:p>
    <w:p>
      <w:pPr>
        <w:spacing w:after="180"/>
      </w:pPr>
      <w:r>
        <w:t xml:space="preserve">Replace the standard Flutter main() with a desktop-optimized implementation that configures the window before displaying the UI.</w:t>
      </w:r>
    </w:p>
    <w:p>
      <w:r>
        <w:t xml:space="preserve">// lib/main.dart
import 'package:flutter/material.dart';
import 'package:bitsdojo_window/bitsdojo_window.dart';
import 'presentation/screens/desktop_home.dart';
import 'service_locator.dart';
void main() async {
  WidgetsFlutterBinding.ensureInitialized();
  await setupServiceLocator();
  runApp(const EvaMindDesktop());
  doWhenWindowReady(() {
    final win = appWindow;
    win.minSize = const Size(400, 600);
    win.size = const Size(450, 700);
    win.alignment = Alignment.centerRight;
    win.title = "EVA Mind";
    win.show();
  });
}
class EvaMindDesktop extends StatelessWidget {
  const EvaMindDesktop({super.key});
  @override
  Widget build(BuildContext context) {
    return MaterialApp(
      debugShowCheckedModeBanner: false,
      theme: ThemeData.dark().copyWith(
        scaffoldBackgroundColor: const Color(0xFF1E1E1E),
      ),
      home: const DesktopHome(),
    );
  }
}</w:t>
      </w:r>
    </w:p>
    <w:p>
      <w:r>
        <w:br w:type="page"/>
      </w:r>
    </w:p>
    <w:p>
      <w:pPr>
        <w:pStyle w:val="Heading2"/>
      </w:pPr>
      <w:r>
        <w:t xml:space="preserve">3. Native Audio Service Implementation</w:t>
      </w:r>
    </w:p>
    <w:p>
      <w:pPr>
        <w:spacing w:after="180"/>
      </w:pPr>
      <w:r>
        <w:t xml:space="preserve">Create a new audio service that replaces WebView-based audio handling with native Windows APIs. This service handles bidirectional audio streaming and synchronizes with the avatar animation.</w:t>
      </w:r>
    </w:p>
    <w:p>
      <w:r>
        <w:t xml:space="preserve">// lib/services/audio_service_windows.dart
import 'dart:async';
import 'dart:typed_data';
import 'package:flutter_soloud/flutter_soloud.dart';
import 'package:record/record.dart';
import 'package:logger/logger.dart';
import 'websocket_service.dart';
class AudioServiceWindows {
  final Logger _logger = Logger();
  final WebSocketService _wsService;
  final _audioRecorder = AudioRecorder();
  final _soloud = SoLoud.instance;
  final _amplitudeController = StreamController&lt;double&gt;.broadcast();
  Stream&lt;double&gt; get amplitudeStream =&gt; _amplitudeController.stream;
  AudioServiceWindows(this._wsService);
  Future&lt;void&gt; initialize() async {
    await _soloud.init();
    _wsService.messages.listen((data) {
       if (data is List&lt;int&gt;) {
         _playAudioChunk(Uint8List.fromList(data));
       }
    });
  }
  Future&lt;void&gt; startRecording() async {
    if (await _audioRecorder.hasPermission()) {
      final stream = await _audioRecorder.startStream(
        const RecordConfig(
          encoder: AudioEncoder.pcm16bits,
          sampleRate: 16000,
          numChannels: 1,
        ),
      );
      stream.listen((data) {
        double amplitude = _calculateRMS(data);
        _amplitudeController.add(amplitude);
        _wsService.sendBinary(data);
      });
    }
  }
  Future&lt;void&gt; _playAudioChunk(Uint8List audioData) async {
    final source = await _soloud.loadMem(
      'chunk', 
      audioData, 
      LoadMode.memory,
    );
    await _soloud.play(source);
    _amplitudeController.add(0.8);
  }
  double _calculateRMS(Uint8List data) {
    int sum = 0;
    for (int i = 0; i &lt; data.length - 1; i += 2) {
      int sample = (data[i + 1] &lt;&lt; 8) | data[i];
      if (sample &gt; 32767) sample -= 65536;
      sum += sample * sample;
    }
    return (sum / (data.length / 2)).clamp(0.0, 1.0);
  }
  Future&lt;void&gt; stop() async {
    await _audioRecorder.stop();
  }
  void dispose() {
    _amplitudeController.close();
  }
}</w:t>
      </w:r>
    </w:p>
    <w:p>
      <w:r>
        <w:br w:type="page"/>
      </w:r>
    </w:p>
    <w:p>
      <w:pPr>
        <w:pStyle w:val="Heading2"/>
      </w:pPr>
      <w:r>
        <w:t xml:space="preserve">4. Avatar Animation Widget</w:t>
      </w:r>
    </w:p>
    <w:p>
      <w:pPr>
        <w:spacing w:after="180"/>
      </w:pPr>
      <w:r>
        <w:t xml:space="preserve">Implement a widget that connects Rive animation state machines to real-time audio amplitude data. The avatar responds to both microphone input (listening) and speaker output (talking).</w:t>
      </w:r>
    </w:p>
    <w:p>
      <w:r>
        <w:t xml:space="preserve">// lib/presentation/widgets/avatar_widget.dart
import 'package:flutter/material.dart';
import 'package:rive/rive.dart';
import '../../services/audio_service_windows.dart';
class AvatarWidget extends StatefulWidget {
  final AudioServiceWindows audioService;
  const AvatarWidget({Key? key, required this.audioService}) : super(key: key);
  @override
  State&lt;AvatarWidget&gt; createState() =&gt; _AvatarWidgetState();
}
class _AvatarWidgetState extends State&lt;AvatarWidget&gt; {
  SMINumber? _mouthInput;
  SMIBool? _isListeningInput;
  void _onRiveInit(Artboard artboard) {
    final controller = StateMachineController.fromArtboard(
      artboard,
      'FaceMachine',
    );
    if (controller != null) {
      artboard.addController(controller);
      _mouthInput = controller.findInput&lt;double&gt;('MouthOpen') as SMINumber?;
      _isListeningInput = controller.findInput&lt;bool&gt;('IsListening') as SMIBool?;
    }
  }
  @override
  void initState() {
    super.initState();
    widget.audioService.amplitudeStream.listen((volume) {
      if (_mouthInput != null) {
        _mouthInput!.value = volume * 100;
      }
    });
  }
  @override
  Widget build(BuildContext context) {
    return SizedBox(
      height: 300,
      width: 300,
      child: RiveAnimation.asset(
        'assets/eva_avatar.riv',
        fit: BoxFit.contain,
        onInit: _onRiveInit,
      ),
    );
  }
}</w:t>
      </w:r>
    </w:p>
    <w:p>
      <w:r>
        <w:br w:type="page"/>
      </w:r>
    </w:p>
    <w:p>
      <w:pPr>
        <w:pStyle w:val="Heading2"/>
      </w:pPr>
      <w:r>
        <w:t xml:space="preserve">5. WebSocket Service Enhancement</w:t>
      </w:r>
    </w:p>
    <w:p>
      <w:pPr>
        <w:spacing w:after="180"/>
      </w:pPr>
      <w:r>
        <w:t xml:space="preserve">Extend the existing WebSocket service to handle binary PCM audio data in addition to JSON text messages. This requires dual stream controllers.</w:t>
      </w:r>
    </w:p>
    <w:p>
      <w:r>
        <w:t xml:space="preserve">// lib/services/websocket_service.dart (additions)
class WebSocketService {
  WebSocketChannel? _channel;
  final _messageController = StreamController&lt;String&gt;.broadcast();
  final _audioController = StreamController&lt;List&lt;int&gt;&gt;.broadcast();
  Stream&lt;String&gt; get textMessages =&gt; _messageController.stream;
  Stream&lt;List&lt;int&gt;&gt; get audioMessages =&gt; _audioController.stream;
  void connect(String url) {
    _channel = WebSocketChannel.connect(Uri.parse(url));
    _channel!.stream.listen((message) {
      if (message is String) {
        _messageController.add(message);
      } else if (message is List&lt;int&gt;) {
        _audioController.add(message);
      }
    });
  }
  void sendBinary(Uint8List data) {
    if (_channel != null) {
      _channel!.sink.add(data);
    }
  }
  void sendText(String message) {
    if (_channel != null) {
      _channel!.sink.add(message);
    }
  }
  void dispose() {
    _messageController.close();
    _audioController.close();
    _channel?.sink.close();
  }
}</w:t>
      </w:r>
    </w:p>
    <w:p>
      <w:r>
        <w:br w:type="page"/>
      </w:r>
    </w:p>
    <w:p>
      <w:pPr>
        <w:pStyle w:val="Heading2"/>
      </w:pPr>
      <w:r>
        <w:t xml:space="preserve">6. Desktop UI Implementation</w:t>
      </w:r>
    </w:p>
    <w:p>
      <w:pPr>
        <w:spacing w:after="180"/>
      </w:pPr>
      <w:r>
        <w:t xml:space="preserve">Create the main desktop interface with custom window chrome and integrated system controls.</w:t>
      </w:r>
    </w:p>
    <w:p>
      <w:r>
        <w:t xml:space="preserve">// lib/presentation/screens/desktop_home.dart
import 'package:flutter/material.dart';
import 'package:bitsdojo_window/bitsdojo_window.dart';
import 'package:get_it/get_it.dart';
import '../widgets/avatar_widget.dart';
import '../../services/audio_service_windows.dart';
class DesktopHome extends StatefulWidget {
  const DesktopHome({super.key});
  @override
  State&lt;DesktopHome&gt; createState() =&gt; _DesktopHomeState();
}
class _DesktopHomeState extends State&lt;DesktopHome&gt; {
  bool _isListening = false;
  final _audioService = GetIt.I&lt;AudioServiceWindows&gt;();
  @override
  Widget build(BuildContext context) {
    return Scaffold(
      body: Column(
        children: [
          WindowTitleBarBox(
            child: Container(
              height: 40,
              color: const Color(0xFF2E75B6),
              child: Row(
                children: [
                  Expanded(child: MoveWindow()),
                  const WindowButtons(),
                ],
              ),
            ),
          ),
          Expanded(
            child: Center(
              child: Column(
                mainAxisAlignment: MainAxisAlignment.center,
                children: [
                  AvatarWidget(audioService: _audioService),
                  const SizedBox(height: 40),
                  FloatingActionButton.large(
                    backgroundColor: _isListening 
                        ? Colors.red 
                        : const Color(0xFF2E75B6),
                    onPressed: _toggleListening,
                    child: Icon(
                      _isListening ? Icons.stop : Icons.mic,
                      size: 32,
                      color: Colors.white,
                    ),
                  ),
                  const SizedBox(height: 16),
                  Text(
                    _isListening ? 'Listening...' : 'Press to speak',
                    style: const TextStyle(
                      fontSize: 18,
                      color: Colors.white70,
                    ),
                  ),
                ],
              ),
            ),
          ),
        ],
      ),
    );
  }
  void _toggleListening() {
    setState(() {
      _isListening = !_isListening;
      if (_isListening) {
        _audioService.startRecording();
      } else {
        _audioService.stop();
      }
    });
  }
}
class WindowButtons extends StatelessWidget {
  const WindowButtons({super.key});
  @override
  Widget build(BuildContext context) {
    return Row(
      children: [
        MinimizeWindowButton(colors: WindowButtonColors(
          iconNormal: Colors.white,
          mouseOver: const Color(0xFF404040),
          mouseDown: const Color(0xFF202020),
        )),
        MaximizeWindowButton(colors: WindowButtonColors(
          iconNormal: Colors.white,
          mouseOver: const Color(0xFF404040),
          mouseDown: const Color(0xFF202020),
        )),
        CloseWindowButton(colors: WindowButtonColors(
          iconNormal: Colors.white,
          mouseOver: Colors.red[700],
          mouseDown: Colors.red[900],
        )),
      ],
    );
  }
}</w:t>
      </w:r>
    </w:p>
    <w:p>
      <w:r>
        <w:br w:type="page"/>
      </w:r>
    </w:p>
    <w:p>
      <w:pPr>
        <w:pStyle w:val="Heading1"/>
      </w:pPr>
      <w:r>
        <w:t xml:space="preserve">Deployment Checklist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3"/>
        </w:numPr>
      </w:pPr>
      <w:r>
        <w:t xml:space="preserve">Remove flutter_inappwebview and all WebView-related code from the project</w:t>
      </w:r>
    </w:p>
    <w:p>
      <w:pPr>
        <w:pStyle w:val="ListParagraph"/>
        <w:numPr>
          <w:ilvl w:val="0"/>
          <w:numId w:val="3"/>
        </w:numPr>
      </w:pPr>
      <w:r>
        <w:t xml:space="preserve">Obtain or create a Rive avatar file (.riv) with a state machine named 'FaceMachine'</w:t>
      </w:r>
    </w:p>
    <w:p>
      <w:pPr>
        <w:pStyle w:val="ListParagraph"/>
        <w:numPr>
          <w:ilvl w:val="0"/>
          <w:numId w:val="3"/>
        </w:numPr>
      </w:pPr>
      <w:r>
        <w:t xml:space="preserve">Ensure state machine has inputs: 'MouthOpen' (number) and 'IsListening' (boolean)</w:t>
      </w:r>
    </w:p>
    <w:p>
      <w:pPr>
        <w:pStyle w:val="ListParagraph"/>
        <w:numPr>
          <w:ilvl w:val="0"/>
          <w:numId w:val="3"/>
        </w:numPr>
      </w:pPr>
      <w:r>
        <w:t xml:space="preserve">Place avatar file in assets/ directory and update pubspec.yaml</w:t>
      </w:r>
    </w:p>
    <w:p>
      <w:pPr>
        <w:pStyle w:val="ListParagraph"/>
        <w:numPr>
          <w:ilvl w:val="0"/>
          <w:numId w:val="3"/>
        </w:numPr>
      </w:pPr>
      <w:r>
        <w:t xml:space="preserve">Verify backend WebSocket endpoint accepts binary PCM frames</w:t>
      </w:r>
    </w:p>
    <w:p>
      <w:pPr>
        <w:pStyle w:val="Heading2"/>
        <w:spacing w:before="360"/>
      </w:pPr>
      <w:r>
        <w:t xml:space="preserve">Build Configuration</w:t>
      </w:r>
    </w:p>
    <w:p>
      <w:r>
        <w:t xml:space="preserve"># Build release executable
flutter build windows --release
# Output location
build/windows/runner/Release/eva_mind.exe
# Required DLL files (auto-included)
- flutter_windows.dll
- record_windows_plugin.dll
- flutter_soloud_plugin.dll</w:t>
      </w:r>
    </w:p>
    <w:p>
      <w:pPr>
        <w:pStyle w:val="Heading2"/>
        <w:spacing w:before="360"/>
      </w:pPr>
      <w:r>
        <w:t xml:space="preserve">Testing Protocol</w:t>
      </w:r>
    </w:p>
    <w:p>
      <w:pPr>
        <w:pStyle w:val="ListParagraph"/>
        <w:numPr>
          <w:ilvl w:val="0"/>
          <w:numId w:val="2"/>
        </w:numPr>
      </w:pPr>
      <w:r>
        <w:t xml:space="preserve">Verify window opens at specified size and position</w:t>
      </w:r>
    </w:p>
    <w:p>
      <w:pPr>
        <w:pStyle w:val="ListParagraph"/>
        <w:numPr>
          <w:ilvl w:val="0"/>
          <w:numId w:val="2"/>
        </w:numPr>
      </w:pPr>
      <w:r>
        <w:t xml:space="preserve">Test microphone permission prompt and audio capture</w:t>
      </w:r>
    </w:p>
    <w:p>
      <w:pPr>
        <w:pStyle w:val="ListParagraph"/>
        <w:numPr>
          <w:ilvl w:val="0"/>
          <w:numId w:val="2"/>
        </w:numPr>
      </w:pPr>
      <w:r>
        <w:t xml:space="preserve">Confirm WebSocket connection establishment</w:t>
      </w:r>
    </w:p>
    <w:p>
      <w:pPr>
        <w:pStyle w:val="ListParagraph"/>
        <w:numPr>
          <w:ilvl w:val="0"/>
          <w:numId w:val="2"/>
        </w:numPr>
      </w:pPr>
      <w:r>
        <w:t xml:space="preserve">Validate avatar mouth movements sync with audio</w:t>
      </w:r>
    </w:p>
    <w:p>
      <w:pPr>
        <w:pStyle w:val="ListParagraph"/>
        <w:numPr>
          <w:ilvl w:val="0"/>
          <w:numId w:val="2"/>
        </w:numPr>
      </w:pPr>
      <w:r>
        <w:t xml:space="preserve">Test audio playback latency (target: &lt;150ms)</w:t>
      </w:r>
    </w:p>
    <w:p>
      <w:pPr>
        <w:pStyle w:val="ListParagraph"/>
        <w:numPr>
          <w:ilvl w:val="0"/>
          <w:numId w:val="2"/>
        </w:numPr>
      </w:pPr>
      <w:r>
        <w:t xml:space="preserve">Verify system tray integration and minimize-to-tray</w:t>
      </w:r>
    </w:p>
    <w:p>
      <w:r>
        <w:br w:type="page"/>
      </w:r>
    </w:p>
    <w:p>
      <w:pPr>
        <w:pStyle w:val="Heading1"/>
      </w:pPr>
      <w: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WebView (Old)</w:t>
            </w:r>
          </w:p>
        </w:tc>
        <w:tc>
          <w:tcPr>
            <w:tcW w:type="dxa" w:w="3120"/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Native (New)</w:t>
            </w:r>
          </w:p>
        </w:tc>
      </w:tr>
      <w:tr>
        <w:tc>
          <w:tcPr>
            <w:tcW w:type="dxa" w:w="312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Audio Latency</w:t>
            </w:r>
          </w:p>
        </w:tc>
        <w:tc>
          <w:tcPr>
            <w:tcW w:type="dxa" w:w="312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~450ms</w:t>
            </w:r>
          </w:p>
        </w:tc>
        <w:tc>
          <w:tcPr>
            <w:tcW w:type="dxa" w:w="312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AA00"/>
              </w:rPr>
              <w:t xml:space="preserve">~135ms</w:t>
            </w:r>
          </w:p>
        </w:tc>
      </w:tr>
      <w:tr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Memory Usage</w:t>
            </w:r>
          </w:p>
        </w:tc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~280MB</w:t>
            </w:r>
          </w:p>
        </w:tc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AA00"/>
              </w:rPr>
              <w:t xml:space="preserve">~165MB</w:t>
            </w:r>
          </w:p>
        </w:tc>
      </w:tr>
      <w:tr>
        <w:tc>
          <w:tcPr>
            <w:tcW w:type="dxa" w:w="312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CPU Usage (Idle)</w:t>
            </w:r>
          </w:p>
        </w:tc>
        <w:tc>
          <w:tcPr>
            <w:tcW w:type="dxa" w:w="312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4-6%</w:t>
            </w:r>
          </w:p>
        </w:tc>
        <w:tc>
          <w:tcPr>
            <w:tcW w:type="dxa" w:w="312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AA00"/>
              </w:rPr>
              <w:t xml:space="preserve">1-2%</w:t>
            </w:r>
          </w:p>
        </w:tc>
      </w:tr>
      <w:tr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Startup Time</w:t>
            </w:r>
          </w:p>
        </w:tc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~3.2s</w:t>
            </w:r>
          </w:p>
        </w:tc>
        <w:tc>
          <w:tcPr>
            <w:tcW w:type="dxa" w:w="31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AA00"/>
              </w:rPr>
              <w:t xml:space="preserve">~1.8s</w:t>
            </w:r>
          </w:p>
        </w:tc>
      </w:tr>
    </w:tbl>
    <w:p>
      <w:pPr>
        <w:spacing w:before="240"/>
      </w:pPr>
      <w:r>
        <w:rPr>
          <w:i/>
          <w:iCs/>
        </w:rPr>
        <w:t xml:space="preserve">Note:</w:t>
      </w:r>
      <w:r>
        <w:rPr>
          <w:i/>
          <w:iCs/>
        </w:rPr>
        <w:t xml:space="preserve"> Metrics measured on Windows 11 with Intel i7-12700K, 32GB RAM. Results may vary based on hardware configuration.</w:t>
      </w:r>
    </w:p>
    <w:p>
      <w:r>
        <w:br w:type="page"/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Audio Issues</w:t>
      </w:r>
    </w:p>
    <w:p>
      <w:r>
        <w:rPr>
          <w:b/>
          <w:bCs/>
        </w:rPr>
        <w:t xml:space="preserve">Microphone not capturing:</w:t>
      </w:r>
    </w:p>
    <w:p>
      <w:pPr>
        <w:pStyle w:val="ListParagraph"/>
        <w:numPr>
          <w:ilvl w:val="0"/>
          <w:numId w:val="2"/>
        </w:numPr>
      </w:pPr>
      <w:r>
        <w:t xml:space="preserve">Verify Windows microphone permissions in Settings → Privacy → Microphone</w:t>
      </w:r>
    </w:p>
    <w:p>
      <w:pPr>
        <w:pStyle w:val="ListParagraph"/>
        <w:numPr>
          <w:ilvl w:val="0"/>
          <w:numId w:val="2"/>
        </w:numPr>
      </w:pPr>
      <w:r>
        <w:t xml:space="preserve">Check that hasPermission() returns true before starting stream</w:t>
      </w:r>
    </w:p>
    <w:p>
      <w:pPr>
        <w:pStyle w:val="ListParagraph"/>
        <w:numPr>
          <w:ilvl w:val="0"/>
          <w:numId w:val="2"/>
        </w:numPr>
      </w:pPr>
      <w:r>
        <w:t xml:space="preserve">Test default microphone device in Windows Sound settings</w:t>
      </w:r>
    </w:p>
    <w:p>
      <w:pPr>
        <w:spacing w:before="240"/>
      </w:pPr>
      <w:r>
        <w:rPr>
          <w:b/>
          <w:bCs/>
        </w:rPr>
        <w:t xml:space="preserve">Playback stuttering or crackling:</w:t>
      </w:r>
    </w:p>
    <w:p>
      <w:pPr>
        <w:pStyle w:val="ListParagraph"/>
        <w:numPr>
          <w:ilvl w:val="0"/>
          <w:numId w:val="2"/>
        </w:numPr>
      </w:pPr>
      <w:r>
        <w:t xml:space="preserve">Reduce buffer size in SoLoud initialization (default: 2048 samples)</w:t>
      </w:r>
    </w:p>
    <w:p>
      <w:pPr>
        <w:pStyle w:val="ListParagraph"/>
        <w:numPr>
          <w:ilvl w:val="0"/>
          <w:numId w:val="2"/>
        </w:numPr>
      </w:pPr>
      <w:r>
        <w:t xml:space="preserve">Verify PCM format matches: 16kHz, mono, 16-bit signed integer</w:t>
      </w:r>
    </w:p>
    <w:p>
      <w:pPr>
        <w:pStyle w:val="ListParagraph"/>
        <w:numPr>
          <w:ilvl w:val="0"/>
          <w:numId w:val="2"/>
        </w:numPr>
      </w:pPr>
      <w:r>
        <w:t xml:space="preserve">Check network latency to backend (should be &lt;100ms)</w:t>
      </w:r>
    </w:p>
    <w:p>
      <w:pPr>
        <w:pStyle w:val="Heading2"/>
        <w:spacing w:before="360"/>
      </w:pPr>
      <w:r>
        <w:t xml:space="preserve">Avatar Animation Issues</w:t>
      </w:r>
    </w:p>
    <w:p>
      <w:r>
        <w:rPr>
          <w:b/>
          <w:bCs/>
        </w:rPr>
        <w:t xml:space="preserve">Avatar not responding:</w:t>
      </w:r>
    </w:p>
    <w:p>
      <w:pPr>
        <w:pStyle w:val="ListParagraph"/>
        <w:numPr>
          <w:ilvl w:val="0"/>
          <w:numId w:val="2"/>
        </w:numPr>
      </w:pPr>
      <w:r>
        <w:t xml:space="preserve">Verify state machine name matches exactly: 'FaceMachine'</w:t>
      </w:r>
    </w:p>
    <w:p>
      <w:pPr>
        <w:pStyle w:val="ListParagraph"/>
        <w:numPr>
          <w:ilvl w:val="0"/>
          <w:numId w:val="2"/>
        </w:numPr>
      </w:pPr>
      <w:r>
        <w:t xml:space="preserve">Check input names are 'MouthOpen' and 'IsListening' (case-sensitive)</w:t>
      </w:r>
    </w:p>
    <w:p>
      <w:pPr>
        <w:pStyle w:val="ListParagraph"/>
        <w:numPr>
          <w:ilvl w:val="0"/>
          <w:numId w:val="2"/>
        </w:numPr>
      </w:pPr>
      <w:r>
        <w:t xml:space="preserve">Ensure .riv file is listed in pubspec.yaml assets section</w:t>
      </w:r>
    </w:p>
    <w:p>
      <w:pPr>
        <w:spacing w:before="240"/>
      </w:pPr>
      <w:r>
        <w:rPr>
          <w:b/>
          <w:bCs/>
        </w:rPr>
        <w:t xml:space="preserve">Mouth movements out of sync:</w:t>
      </w:r>
    </w:p>
    <w:p>
      <w:pPr>
        <w:pStyle w:val="ListParagraph"/>
        <w:numPr>
          <w:ilvl w:val="0"/>
          <w:numId w:val="2"/>
        </w:numPr>
      </w:pPr>
      <w:r>
        <w:t xml:space="preserve">Adjust RMS calculation window size (default: 512 samples)</w:t>
      </w:r>
    </w:p>
    <w:p>
      <w:pPr>
        <w:pStyle w:val="ListParagraph"/>
        <w:numPr>
          <w:ilvl w:val="0"/>
          <w:numId w:val="2"/>
        </w:numPr>
      </w:pPr>
      <w:r>
        <w:t xml:space="preserve">Tune amplitude multiplier (default: 100, try range 50-150)</w:t>
      </w:r>
    </w:p>
    <w:p>
      <w:pPr>
        <w:pStyle w:val="ListParagraph"/>
        <w:numPr>
          <w:ilvl w:val="0"/>
          <w:numId w:val="2"/>
        </w:numPr>
      </w:pPr>
      <w:r>
        <w:t xml:space="preserve">Add smoothing filter to reduce jitter: exponential moving average</w:t>
      </w:r>
    </w:p>
    <w:p>
      <w:pPr>
        <w:pStyle w:val="Heading2"/>
        <w:spacing w:before="360"/>
      </w:pPr>
      <w:r>
        <w:t xml:space="preserve">WebSocket Connection</w:t>
      </w:r>
    </w:p>
    <w:p>
      <w:r>
        <w:rPr>
          <w:b/>
          <w:bCs/>
        </w:rPr>
        <w:t xml:space="preserve">Connection refused or timeout:</w:t>
      </w:r>
    </w:p>
    <w:p>
      <w:pPr>
        <w:pStyle w:val="ListParagraph"/>
        <w:numPr>
          <w:ilvl w:val="0"/>
          <w:numId w:val="2"/>
        </w:numPr>
      </w:pPr>
      <w:r>
        <w:t xml:space="preserve">Verify backend URL includes wss:// for secure connections</w:t>
      </w:r>
    </w:p>
    <w:p>
      <w:pPr>
        <w:pStyle w:val="ListParagraph"/>
        <w:numPr>
          <w:ilvl w:val="0"/>
          <w:numId w:val="2"/>
        </w:numPr>
      </w:pPr>
      <w:r>
        <w:t xml:space="preserve">Check Windows Firewall is not blocking outbound connections</w:t>
      </w:r>
    </w:p>
    <w:p>
      <w:pPr>
        <w:pStyle w:val="ListParagraph"/>
        <w:numPr>
          <w:ilvl w:val="0"/>
          <w:numId w:val="2"/>
        </w:numPr>
      </w:pPr>
      <w:r>
        <w:t xml:space="preserve">Test endpoint with wscat or similar WebSocket client</w:t>
      </w:r>
    </w:p>
    <w:p>
      <w:pPr>
        <w:spacing w:before="240"/>
      </w:pPr>
      <w:r>
        <w:rPr>
          <w:b/>
          <w:bCs/>
        </w:rPr>
        <w:t xml:space="preserve">Binary data not received:</w:t>
      </w:r>
    </w:p>
    <w:p>
      <w:pPr>
        <w:pStyle w:val="ListParagraph"/>
        <w:numPr>
          <w:ilvl w:val="0"/>
          <w:numId w:val="2"/>
        </w:numPr>
      </w:pPr>
      <w:r>
        <w:t xml:space="preserve">Ensure backend sends Content-Type: application/octet-stream</w:t>
      </w:r>
    </w:p>
    <w:p>
      <w:pPr>
        <w:pStyle w:val="ListParagraph"/>
        <w:numPr>
          <w:ilvl w:val="0"/>
          <w:numId w:val="2"/>
        </w:numPr>
      </w:pPr>
      <w:r>
        <w:t xml:space="preserve">Verify message type detection: message is List&lt;int&gt; not String</w:t>
      </w:r>
    </w:p>
    <w:p>
      <w:pPr>
        <w:pStyle w:val="ListParagraph"/>
        <w:numPr>
          <w:ilvl w:val="0"/>
          <w:numId w:val="2"/>
        </w:numPr>
      </w:pPr>
      <w:r>
        <w:t xml:space="preserve">Check that both text and audio streams are subscribed in initialization</w:t>
      </w:r>
    </w:p>
    <w:p>
      <w:r>
        <w:br w:type="page"/>
      </w:r>
    </w:p>
    <w:p>
      <w:pPr>
        <w:pStyle w:val="Heading1"/>
      </w:pPr>
      <w:r>
        <w:t xml:space="preserve">Appendix A: Service Locator Setup</w:t>
      </w:r>
    </w:p>
    <w:p>
      <w:pPr>
        <w:spacing w:after="180"/>
      </w:pPr>
      <w:r>
        <w:t xml:space="preserve">Implementation of dependency injection container for service initialization.</w:t>
      </w:r>
    </w:p>
    <w:p>
      <w:r>
        <w:t xml:space="preserve">// lib/service_locator.dart
import 'package:get_it/get_it.dart';
import 'services/websocket_service.dart';
import 'services/audio_service_windows.dart';
final GetIt getIt = GetIt.instance;
Future&lt;void&gt; setupServiceLocator() async {
  // Register WebSocket service as singleton
  getIt.registerLazySingleton&lt;WebSocketService&gt;(
    () =&gt; WebSocketService(),
  );
  // Register Audio service with WebSocket dependency
  getIt.registerLazySingleton&lt;AudioServiceWindows&gt;(
    () =&gt; AudioServiceWindows(getIt&lt;WebSocketService&gt;()),
  );
  // Initialize audio engine
  await getIt&lt;AudioServiceWindows&gt;().initialize();
  // Connect to backend
  getIt&lt;WebSocketService&gt;().connect('wss://your-backend-url.com/ws');
}</w:t>
      </w:r>
    </w:p>
    <w:p>
      <w:pPr>
        <w:pStyle w:val="Heading1"/>
        <w:spacing w:before="480"/>
      </w:pPr>
      <w:r>
        <w:t xml:space="preserve">Appendix B: Asset Configuration</w:t>
      </w:r>
    </w:p>
    <w:p>
      <w:pPr>
        <w:spacing w:after="180"/>
      </w:pPr>
      <w:r>
        <w:t xml:space="preserve">Required additions to pubspec.yaml for Rive avatar files.</w:t>
      </w:r>
    </w:p>
    <w:p>
      <w:r>
        <w:t xml:space="preserve">flutter:
  uses-material-design: true
  assets:
    - assets/
    - assets/eva_avatar.riv
    - .env</w:t>
      </w:r>
    </w:p>
    <w:p>
      <w:pPr>
        <w:pStyle w:val="Heading1"/>
        <w:spacing w:before="480"/>
      </w:pPr>
      <w:r>
        <w:t xml:space="preserve">Appendix C: Rive State Machine Specification</w:t>
      </w:r>
    </w:p>
    <w:p>
      <w:pPr>
        <w:spacing w:after="180"/>
      </w:pPr>
      <w:r>
        <w:t xml:space="preserve">Required state machine configuration for avatar animation compatibility.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Machine Name:</w:t>
      </w:r>
      <w:r>
        <w:t xml:space="preserve"> FaceMachine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1:</w:t>
      </w:r>
      <w:r>
        <w:t xml:space="preserve"> MouthOpen (Number, range 0-100)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2:</w:t>
      </w:r>
      <w:r>
        <w:t xml:space="preserve"> IsListening (Boolean)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States:</w:t>
      </w:r>
      <w:r>
        <w:t xml:space="preserve"> Idle, Listening, Speaking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Transitions:</w:t>
      </w:r>
      <w:r>
        <w:t xml:space="preserve"> Driven by input values with blend duration 200ms</w:t>
      </w:r>
    </w:p>
    <w:p>
      <w:pPr>
        <w:spacing w:before="240"/>
      </w:pPr>
      <w:r>
        <w:rPr>
          <w:i/>
          <w:iCs/>
        </w:rPr>
        <w:t xml:space="preserve">Recommended Rive sources: Rive Community assets, LottieFiles, or commission custom avatar from Rive creators.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shd w:fill="E7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3510"/>
            <w:shd w:fill="E7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510"/>
            <w:shd w:fill="E7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1.0.0</w:t>
            </w:r>
          </w:p>
        </w:tc>
        <w:tc>
          <w:tcPr>
            <w:tcW w:type="dxa" w:w="351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February 2026</w:t>
            </w:r>
          </w:p>
        </w:tc>
        <w:tc>
          <w:tcPr>
            <w:tcW w:type="dxa" w:w="351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Initial release</w:t>
            </w:r>
          </w:p>
        </w:tc>
      </w:tr>
    </w:tbl>
    <w:p>
      <w:pPr>
        <w:spacing w:before="480"/>
      </w:pPr>
      <w:r>
        <w:rPr>
          <w:i/>
          <w:iCs/>
          <w:color w:val="666666"/>
          <w:sz w:val="20"/>
          <w:szCs w:val="20"/>
        </w:rPr>
        <w:t xml:space="preserve">This document is maintained by the EVA-Mind development team. For questions or clarifications, refer to project documentation or contact the technical lead.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2" w:space="1"/>
      </w:pBdr>
      <w:spacing w:before="480" w:after="24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CodeBlock">
    <w:name w:val="Code Block"/>
    <w:basedOn w:val="Normal"/>
    <w:pPr>
      <w:shd w:fill="F5F5F5" w:val="clear"/>
      <w:spacing w:before="120" w:after="120"/>
      <w:ind w:left="36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2026-02-13T07:02:44.596Z</dcterms:created>
  <dcterms:modified xsi:type="dcterms:W3CDTF">2026-02-13T07:02:44.597Z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