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9D41" w14:textId="7D83D313" w:rsidR="00EC487A" w:rsidRPr="00BC5884" w:rsidRDefault="00EC487A" w:rsidP="00BC5884">
      <w:pPr>
        <w:pStyle w:val="Ttulo1"/>
      </w:pPr>
      <w:r>
        <w:t>Resumen</w:t>
      </w:r>
    </w:p>
    <w:p w14:paraId="18D14B77" w14:textId="4DF3A19A" w:rsidR="00BC5884" w:rsidRDefault="00EC487A">
      <w:pPr>
        <w:rPr>
          <w:sz w:val="24"/>
          <w:szCs w:val="24"/>
        </w:rPr>
      </w:pPr>
      <w:r>
        <w:rPr>
          <w:sz w:val="24"/>
          <w:szCs w:val="24"/>
        </w:rPr>
        <w:t xml:space="preserve">El proyecto realizado es un point and click con vista top down en el que el jugador tendrá que ir combatiendo contra oleadas de diferentes enemigos. </w:t>
      </w:r>
    </w:p>
    <w:p w14:paraId="168B6A90" w14:textId="77777777" w:rsidR="00BC5884" w:rsidRDefault="00BC5884">
      <w:pPr>
        <w:rPr>
          <w:sz w:val="24"/>
          <w:szCs w:val="24"/>
        </w:rPr>
      </w:pPr>
    </w:p>
    <w:p w14:paraId="76795AC3" w14:textId="44C04F0F" w:rsidR="00EC487A" w:rsidRPr="00CB78D5" w:rsidRDefault="00EC487A">
      <w:pPr>
        <w:rPr>
          <w:sz w:val="24"/>
          <w:szCs w:val="24"/>
        </w:rPr>
      </w:pPr>
      <w:r w:rsidRPr="00CB78D5">
        <w:rPr>
          <w:b/>
          <w:bCs/>
          <w:sz w:val="24"/>
          <w:szCs w:val="24"/>
        </w:rPr>
        <w:t>Acciones</w:t>
      </w:r>
      <w:r w:rsidRPr="00CB78D5">
        <w:rPr>
          <w:sz w:val="24"/>
          <w:szCs w:val="24"/>
        </w:rPr>
        <w:t>:</w:t>
      </w:r>
    </w:p>
    <w:p w14:paraId="20A5CCE4" w14:textId="43DC6A46" w:rsidR="00EC487A" w:rsidRDefault="00EC487A" w:rsidP="00EC487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Moverse: </w:t>
      </w:r>
      <w:r w:rsidR="00CB78D5">
        <w:rPr>
          <w:sz w:val="24"/>
          <w:szCs w:val="24"/>
        </w:rPr>
        <w:t>Al hacer clic izquierdo sobre un lugar al que el jugador se pueda mover.</w:t>
      </w:r>
    </w:p>
    <w:p w14:paraId="227EDC30" w14:textId="7B8368D7" w:rsidR="00CB78D5" w:rsidRDefault="00CB78D5" w:rsidP="00EC487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Atacar: Al hacer clic izquierdo sobre un enemigo.</w:t>
      </w:r>
    </w:p>
    <w:p w14:paraId="50ED34F1" w14:textId="3C7C5217" w:rsidR="00CB78D5" w:rsidRDefault="00CB78D5" w:rsidP="00EC487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Coger objeto: Al hacer clic izquierdo sobre un objeto (bola azul)</w:t>
      </w:r>
    </w:p>
    <w:p w14:paraId="18196912" w14:textId="77777777" w:rsidR="00BC5884" w:rsidRDefault="00CB78D5" w:rsidP="00BC588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Usar objeto (Inventario): Al hacer clic izquierdo en un objecto del inventario. Si es un objeto equipable se equipará, y si es uno consumible se consumirá</w:t>
      </w:r>
      <w:r w:rsidR="00BC5884">
        <w:rPr>
          <w:sz w:val="24"/>
          <w:szCs w:val="24"/>
        </w:rPr>
        <w:t xml:space="preserve"> </w:t>
      </w:r>
    </w:p>
    <w:p w14:paraId="3CBCFE2A" w14:textId="3FD17826" w:rsidR="001638B8" w:rsidRPr="00BC5884" w:rsidRDefault="00BC5884" w:rsidP="00BC5884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BC5884">
        <w:rPr>
          <w:sz w:val="24"/>
          <w:szCs w:val="24"/>
        </w:rPr>
        <w:t>Atajo para c</w:t>
      </w:r>
      <w:r w:rsidR="001638B8" w:rsidRPr="00BC5884">
        <w:rPr>
          <w:sz w:val="24"/>
          <w:szCs w:val="24"/>
        </w:rPr>
        <w:t>onsumir poción: barra espaciadora</w:t>
      </w:r>
    </w:p>
    <w:p w14:paraId="772EFBFB" w14:textId="134D32CD" w:rsidR="00BC5884" w:rsidRDefault="00BC5884" w:rsidP="00BC588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Cámara: Zoom con la rueda del ratón y movimiento lateral moviendo el ratón horizontalmentecon el botón 3 (rueda del ratón) pulsado.</w:t>
      </w:r>
    </w:p>
    <w:p w14:paraId="768C151C" w14:textId="77777777" w:rsidR="00BC5884" w:rsidRPr="00BC5884" w:rsidRDefault="00BC5884" w:rsidP="00BC5884">
      <w:pPr>
        <w:rPr>
          <w:sz w:val="24"/>
          <w:szCs w:val="24"/>
        </w:rPr>
      </w:pPr>
    </w:p>
    <w:p w14:paraId="10194B55" w14:textId="136E8F45" w:rsidR="00BD6416" w:rsidRDefault="00BD6416" w:rsidP="00CB78D5">
      <w:pPr>
        <w:rPr>
          <w:sz w:val="24"/>
          <w:szCs w:val="24"/>
        </w:rPr>
      </w:pPr>
      <w:r w:rsidRPr="00BD6416">
        <w:rPr>
          <w:b/>
          <w:bCs/>
          <w:sz w:val="24"/>
          <w:szCs w:val="24"/>
        </w:rPr>
        <w:t>Estadísticas</w:t>
      </w:r>
      <w:r>
        <w:rPr>
          <w:sz w:val="24"/>
          <w:szCs w:val="24"/>
        </w:rPr>
        <w:t>:</w:t>
      </w:r>
    </w:p>
    <w:p w14:paraId="137B0809" w14:textId="406F664A" w:rsidR="00BD6416" w:rsidRDefault="00BD6416" w:rsidP="00BD641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Los personajes tienen una serie de estadísticas que guardan relación con el combate:</w:t>
      </w:r>
    </w:p>
    <w:p w14:paraId="0CB3E9E5" w14:textId="232A46FE" w:rsidR="00BD6416" w:rsidRDefault="00BD6416" w:rsidP="00BD6416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Damage: daño </w:t>
      </w:r>
      <w:r w:rsidR="00B23C4B">
        <w:rPr>
          <w:sz w:val="24"/>
          <w:szCs w:val="24"/>
        </w:rPr>
        <w:t>base de los ataques</w:t>
      </w:r>
    </w:p>
    <w:p w14:paraId="0C2C8274" w14:textId="0FCCF6DC" w:rsidR="00BD6416" w:rsidRDefault="00BD6416" w:rsidP="00BD6416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Armor: tiene un valor de 0 a 100 y disminuye el daño recibido. Si el jugador tiene 20 de armadura, los golpes recibidos disminuyen un 20% su daño.</w:t>
      </w:r>
    </w:p>
    <w:p w14:paraId="738CA33D" w14:textId="230704B0" w:rsidR="00BD6416" w:rsidRDefault="00BD6416" w:rsidP="00BD6416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</w:t>
      </w:r>
      <w:r w:rsidR="00B23C4B">
        <w:rPr>
          <w:sz w:val="24"/>
          <w:szCs w:val="24"/>
        </w:rPr>
        <w:t>uracy</w:t>
      </w:r>
      <w:r>
        <w:rPr>
          <w:sz w:val="24"/>
          <w:szCs w:val="24"/>
        </w:rPr>
        <w:t>: precisión. Probabilidad de que acierte el golpe.</w:t>
      </w:r>
    </w:p>
    <w:p w14:paraId="590E9AA0" w14:textId="6C1AFEE2" w:rsidR="00BD6416" w:rsidRDefault="00BD6416" w:rsidP="00BD6416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Critical Probability: probabilidad de hacer un golpe crítico.</w:t>
      </w:r>
    </w:p>
    <w:p w14:paraId="2AB9D8AD" w14:textId="42F8BF1C" w:rsidR="00B23C4B" w:rsidRPr="00B23C4B" w:rsidRDefault="00BD6416" w:rsidP="00B23C4B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Critical Multipier: multiplicador del daño crítico</w:t>
      </w:r>
    </w:p>
    <w:p w14:paraId="50E57361" w14:textId="4993EA73" w:rsidR="00BC5884" w:rsidRDefault="00BD6416" w:rsidP="00BC588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 el caso del jugador, su personaje tiene una serie de características base y éstas se modifican en base a los objetos que se equipe.</w:t>
      </w:r>
    </w:p>
    <w:p w14:paraId="4A961212" w14:textId="77777777" w:rsidR="00BC5884" w:rsidRPr="00BC5884" w:rsidRDefault="00BC5884" w:rsidP="00BC5884">
      <w:pPr>
        <w:rPr>
          <w:sz w:val="24"/>
          <w:szCs w:val="24"/>
        </w:rPr>
      </w:pPr>
    </w:p>
    <w:p w14:paraId="608CB279" w14:textId="61CFB646" w:rsidR="00CB78D5" w:rsidRDefault="00CB78D5" w:rsidP="00CB78D5">
      <w:pPr>
        <w:rPr>
          <w:sz w:val="24"/>
          <w:szCs w:val="24"/>
        </w:rPr>
      </w:pPr>
      <w:r w:rsidRPr="00CB78D5">
        <w:rPr>
          <w:b/>
          <w:bCs/>
          <w:sz w:val="24"/>
          <w:szCs w:val="24"/>
        </w:rPr>
        <w:t>Ataques</w:t>
      </w:r>
      <w:r>
        <w:rPr>
          <w:sz w:val="24"/>
          <w:szCs w:val="24"/>
        </w:rPr>
        <w:t>:</w:t>
      </w:r>
    </w:p>
    <w:p w14:paraId="78908740" w14:textId="226BBFDD" w:rsidR="00CB78D5" w:rsidRDefault="00CB78D5" w:rsidP="00CB78D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Una vez que el jugador da la orden de atacar, el personaje se moverá hacia el enemigo y </w:t>
      </w:r>
      <w:r w:rsidR="00525D15">
        <w:rPr>
          <w:sz w:val="24"/>
          <w:szCs w:val="24"/>
        </w:rPr>
        <w:t>le atacará automáticamente.</w:t>
      </w:r>
    </w:p>
    <w:p w14:paraId="1AAC3CB5" w14:textId="7B870EBE" w:rsidR="00525D15" w:rsidRDefault="00525D15" w:rsidP="00CB78D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Tipos de golpe:</w:t>
      </w:r>
    </w:p>
    <w:p w14:paraId="05A95D8D" w14:textId="41C40E24" w:rsidR="00525D15" w:rsidRDefault="00525D15" w:rsidP="00525D15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525D15">
        <w:rPr>
          <w:b/>
          <w:bCs/>
          <w:sz w:val="24"/>
          <w:szCs w:val="24"/>
        </w:rPr>
        <w:t>Básico</w:t>
      </w:r>
      <w:r w:rsidR="00B23C4B">
        <w:rPr>
          <w:sz w:val="24"/>
          <w:szCs w:val="24"/>
        </w:rPr>
        <w:t>: el objetivo recibe el daño base.</w:t>
      </w:r>
    </w:p>
    <w:p w14:paraId="5374E902" w14:textId="260FE118" w:rsidR="00525D15" w:rsidRDefault="00525D15" w:rsidP="00525D15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525D15">
        <w:rPr>
          <w:b/>
          <w:bCs/>
          <w:sz w:val="24"/>
          <w:szCs w:val="24"/>
        </w:rPr>
        <w:t>Crítico</w:t>
      </w:r>
      <w:r w:rsidR="00B23C4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23C4B">
        <w:rPr>
          <w:sz w:val="24"/>
          <w:szCs w:val="24"/>
        </w:rPr>
        <w:t>el enemigo recibe el porcentaje del multiplicador de crítico.</w:t>
      </w:r>
    </w:p>
    <w:p w14:paraId="564D3D3B" w14:textId="0C6CB04E" w:rsidR="00EC487A" w:rsidRPr="00B23C4B" w:rsidRDefault="00525D15" w:rsidP="00EC487A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525D15">
        <w:rPr>
          <w:b/>
          <w:bCs/>
          <w:sz w:val="24"/>
          <w:szCs w:val="24"/>
        </w:rPr>
        <w:t>Miss</w:t>
      </w:r>
      <w:r w:rsidR="00B23C4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23C4B">
        <w:rPr>
          <w:sz w:val="24"/>
          <w:szCs w:val="24"/>
        </w:rPr>
        <w:t>el objetivo no recibe daño.</w:t>
      </w:r>
    </w:p>
    <w:p w14:paraId="61847FB9" w14:textId="1B90B3A5" w:rsidR="00EC487A" w:rsidRPr="00EC487A" w:rsidRDefault="00EC487A" w:rsidP="00EC487A">
      <w:pPr>
        <w:rPr>
          <w:sz w:val="24"/>
          <w:szCs w:val="24"/>
        </w:rPr>
      </w:pPr>
      <w:r w:rsidRPr="00EC487A">
        <w:rPr>
          <w:sz w:val="24"/>
          <w:szCs w:val="24"/>
        </w:rPr>
        <w:br w:type="page"/>
      </w:r>
    </w:p>
    <w:p w14:paraId="44A13DF4" w14:textId="4A97BAD0" w:rsidR="00D140A4" w:rsidRDefault="00BC5C2E" w:rsidP="000C2072">
      <w:pPr>
        <w:pStyle w:val="Ttulo1"/>
      </w:pPr>
      <w:r>
        <w:lastRenderedPageBreak/>
        <w:t>Índice</w:t>
      </w:r>
    </w:p>
    <w:p w14:paraId="65D5BC3E" w14:textId="77777777" w:rsidR="000C2072" w:rsidRDefault="000C2072" w:rsidP="000C2072">
      <w:pPr>
        <w:jc w:val="both"/>
      </w:pPr>
    </w:p>
    <w:p w14:paraId="3E6CC9BD" w14:textId="71084897" w:rsidR="00E74688" w:rsidRDefault="00E74688" w:rsidP="000C2072">
      <w:pPr>
        <w:pStyle w:val="Ttulo2"/>
      </w:pPr>
      <w:r>
        <w:t>Clases principales (y uso de p</w:t>
      </w:r>
      <w:r w:rsidR="00BC5C2E">
        <w:t>ropiedades con get y set</w:t>
      </w:r>
      <w:r>
        <w:t xml:space="preserve">): </w:t>
      </w:r>
    </w:p>
    <w:p w14:paraId="23F5C53F" w14:textId="53F5577F" w:rsidR="00BC5C2E" w:rsidRDefault="00E74688" w:rsidP="000C2072">
      <w:pPr>
        <w:pStyle w:val="Prrafodelista"/>
        <w:numPr>
          <w:ilvl w:val="0"/>
          <w:numId w:val="1"/>
        </w:numPr>
        <w:jc w:val="both"/>
      </w:pPr>
      <w:r w:rsidRPr="000C2072">
        <w:rPr>
          <w:b/>
          <w:bCs/>
          <w:sz w:val="24"/>
          <w:szCs w:val="24"/>
        </w:rPr>
        <w:t>Char_Base.cs</w:t>
      </w:r>
      <w:r w:rsidRPr="000C2072">
        <w:rPr>
          <w:sz w:val="24"/>
          <w:szCs w:val="24"/>
        </w:rPr>
        <w:t xml:space="preserve">. Clase padre de los enemigos y del jugador. A continuación podemos ver </w:t>
      </w:r>
      <w:r w:rsidR="000C2072">
        <w:rPr>
          <w:sz w:val="24"/>
          <w:szCs w:val="24"/>
        </w:rPr>
        <w:t>algunas de las</w:t>
      </w:r>
      <w:r w:rsidRPr="000C2072">
        <w:rPr>
          <w:sz w:val="24"/>
          <w:szCs w:val="24"/>
        </w:rPr>
        <w:t xml:space="preserve"> propiedades de la clase, cuyo get se usa en algunos casos para poder acceder a las variables desde otros scripts y cuyo set se usa para clampear las variables entre dos valores</w:t>
      </w:r>
      <w:r>
        <w:t>.</w:t>
      </w:r>
    </w:p>
    <w:p w14:paraId="3611114E" w14:textId="77777777" w:rsidR="00415E90" w:rsidRDefault="00415E90" w:rsidP="000C2072">
      <w:pPr>
        <w:pStyle w:val="Prrafodelista"/>
        <w:jc w:val="both"/>
      </w:pPr>
    </w:p>
    <w:p w14:paraId="74BDD475" w14:textId="0FE3ED3E" w:rsidR="00E74688" w:rsidRDefault="00E74688" w:rsidP="000C2072">
      <w:pPr>
        <w:pStyle w:val="Prrafodelista"/>
        <w:jc w:val="both"/>
      </w:pPr>
      <w:r>
        <w:rPr>
          <w:noProof/>
        </w:rPr>
        <w:drawing>
          <wp:inline distT="0" distB="0" distL="0" distR="0" wp14:anchorId="7A67F8A9" wp14:editId="5CC1F338">
            <wp:extent cx="5400040" cy="21050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8"/>
                    <a:srcRect t="6580" b="27318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967BB" w14:textId="77777777" w:rsidR="000C2072" w:rsidRDefault="000C2072" w:rsidP="000C2072">
      <w:pPr>
        <w:pStyle w:val="Prrafodelista"/>
        <w:jc w:val="both"/>
      </w:pPr>
    </w:p>
    <w:p w14:paraId="1CA2AC7D" w14:textId="2AA40610" w:rsidR="00BC5C2E" w:rsidRDefault="00616386" w:rsidP="000C2072">
      <w:pPr>
        <w:pStyle w:val="Ttulo2"/>
      </w:pPr>
      <w:r>
        <w:t xml:space="preserve">Uso de </w:t>
      </w:r>
      <w:r w:rsidR="000C2072">
        <w:t>s</w:t>
      </w:r>
      <w:r>
        <w:t>criptable objects en el constructor:</w:t>
      </w:r>
    </w:p>
    <w:p w14:paraId="7D5556ED" w14:textId="64DDC38E" w:rsidR="00616386" w:rsidRPr="000C2072" w:rsidRDefault="00616386" w:rsidP="000C207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C2072">
        <w:rPr>
          <w:b/>
          <w:bCs/>
          <w:sz w:val="24"/>
          <w:szCs w:val="24"/>
        </w:rPr>
        <w:t>Item_Base.cs</w:t>
      </w:r>
      <w:r w:rsidRPr="000C2072">
        <w:rPr>
          <w:sz w:val="24"/>
          <w:szCs w:val="24"/>
        </w:rPr>
        <w:t xml:space="preserve">. El parámetro del contructor es el scriptable object de ItemData, que alberga toda la información necesaria para el item_Base. Esta clase hace de padre para el resto de </w:t>
      </w:r>
      <w:r w:rsidR="000C2072" w:rsidRPr="000C2072">
        <w:rPr>
          <w:sz w:val="24"/>
          <w:szCs w:val="24"/>
        </w:rPr>
        <w:t>las clases</w:t>
      </w:r>
      <w:r w:rsidRPr="000C2072">
        <w:rPr>
          <w:sz w:val="24"/>
          <w:szCs w:val="24"/>
        </w:rPr>
        <w:t xml:space="preserve"> de objetos (Item_Consumable.cs e Item_Equipable.cs, que a su vez es la clase padre de Item_Armor.cs e Item_Weapon.cs), por lo que estas también tienen un constructor con un parámetro de</w:t>
      </w:r>
      <w:r w:rsidR="000C2072" w:rsidRPr="000C2072">
        <w:rPr>
          <w:sz w:val="24"/>
          <w:szCs w:val="24"/>
        </w:rPr>
        <w:t xml:space="preserve"> scriptable object específico para cada clase.</w:t>
      </w:r>
    </w:p>
    <w:p w14:paraId="24A2AD6D" w14:textId="77777777" w:rsidR="00415E90" w:rsidRDefault="00415E90" w:rsidP="000C2072">
      <w:pPr>
        <w:pStyle w:val="Prrafodelista"/>
        <w:jc w:val="both"/>
      </w:pPr>
    </w:p>
    <w:p w14:paraId="0648A3D5" w14:textId="3AE05132" w:rsidR="00616386" w:rsidRDefault="00616386" w:rsidP="00EC487A">
      <w:pPr>
        <w:pStyle w:val="Prrafodelista"/>
        <w:jc w:val="both"/>
      </w:pPr>
      <w:r>
        <w:rPr>
          <w:noProof/>
        </w:rPr>
        <w:drawing>
          <wp:inline distT="0" distB="0" distL="0" distR="0" wp14:anchorId="48A828EF" wp14:editId="763743F8">
            <wp:extent cx="2895600" cy="12382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9A06F" wp14:editId="581CA96D">
            <wp:extent cx="3429000" cy="128587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DB09" w14:textId="6D051622" w:rsidR="00BC5C2E" w:rsidRDefault="00BC5C2E" w:rsidP="000C2072">
      <w:pPr>
        <w:pStyle w:val="Ttulo2"/>
      </w:pPr>
      <w:r>
        <w:lastRenderedPageBreak/>
        <w:t>Clases abstractas</w:t>
      </w:r>
      <w:r w:rsidR="007A22A8">
        <w:t xml:space="preserve"> de la que hereden dos clases y que implemente 2 métodos</w:t>
      </w:r>
    </w:p>
    <w:p w14:paraId="3DA6100D" w14:textId="4A3C1F18" w:rsidR="000C2072" w:rsidRDefault="007A22A8" w:rsidP="000C207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A22A8">
        <w:rPr>
          <w:b/>
          <w:bCs/>
          <w:sz w:val="24"/>
          <w:szCs w:val="24"/>
        </w:rPr>
        <w:t>Item_Base.cs</w:t>
      </w:r>
      <w:r>
        <w:rPr>
          <w:sz w:val="24"/>
          <w:szCs w:val="24"/>
        </w:rPr>
        <w:t>. Es una clase abstracta que implementa</w:t>
      </w:r>
      <w:r w:rsidR="00415E90">
        <w:rPr>
          <w:sz w:val="24"/>
          <w:szCs w:val="24"/>
        </w:rPr>
        <w:t xml:space="preserve"> un solo método, que se usa para cuando el jugador usa el objeto. Dos de las clases que heredan directamente de esta son </w:t>
      </w:r>
      <w:r w:rsidR="00415E90" w:rsidRPr="00415E90">
        <w:rPr>
          <w:b/>
          <w:bCs/>
          <w:sz w:val="24"/>
          <w:szCs w:val="24"/>
        </w:rPr>
        <w:t>Item_Equipable.cs</w:t>
      </w:r>
      <w:r w:rsidR="00415E90">
        <w:rPr>
          <w:sz w:val="24"/>
          <w:szCs w:val="24"/>
        </w:rPr>
        <w:t xml:space="preserve"> e </w:t>
      </w:r>
      <w:r w:rsidR="00415E90" w:rsidRPr="00415E90">
        <w:rPr>
          <w:b/>
          <w:bCs/>
          <w:sz w:val="24"/>
          <w:szCs w:val="24"/>
        </w:rPr>
        <w:t>Item_Consumable.cs</w:t>
      </w:r>
      <w:r w:rsidR="00415E90">
        <w:rPr>
          <w:sz w:val="24"/>
          <w:szCs w:val="24"/>
        </w:rPr>
        <w:t xml:space="preserve"> y sobrescriben el método de Action</w:t>
      </w:r>
    </w:p>
    <w:p w14:paraId="4A0BCF33" w14:textId="77777777" w:rsidR="00415E90" w:rsidRDefault="00415E90" w:rsidP="00415E90">
      <w:pPr>
        <w:pStyle w:val="Prrafodelista"/>
        <w:jc w:val="both"/>
        <w:rPr>
          <w:sz w:val="24"/>
          <w:szCs w:val="24"/>
        </w:rPr>
      </w:pPr>
    </w:p>
    <w:p w14:paraId="42B13F50" w14:textId="7F81B34E" w:rsidR="007A22A8" w:rsidRDefault="007A22A8" w:rsidP="007A22A8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80ADBE" wp14:editId="1C961BD5">
            <wp:extent cx="2914650" cy="495300"/>
            <wp:effectExtent l="0" t="0" r="0" b="0"/>
            <wp:docPr id="4" name="Imagen 4" descr="Pantalla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un reloj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DADF8" wp14:editId="3E77E447">
            <wp:extent cx="2438400" cy="48577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C481" w14:textId="77777777" w:rsidR="00415E90" w:rsidRDefault="00415E90" w:rsidP="007A22A8">
      <w:pPr>
        <w:pStyle w:val="Prrafodelista"/>
        <w:jc w:val="both"/>
        <w:rPr>
          <w:sz w:val="24"/>
          <w:szCs w:val="24"/>
        </w:rPr>
      </w:pPr>
    </w:p>
    <w:p w14:paraId="742347F6" w14:textId="0A27446F" w:rsidR="00415E90" w:rsidRDefault="00415E90" w:rsidP="007A22A8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651449E" wp14:editId="46C221B0">
            <wp:extent cx="4133850" cy="371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919A9" wp14:editId="6D4A28C1">
            <wp:extent cx="2314575" cy="914400"/>
            <wp:effectExtent l="0" t="0" r="9525" b="0"/>
            <wp:docPr id="15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1950" w14:textId="77777777" w:rsidR="00415E90" w:rsidRDefault="00415E90" w:rsidP="007A22A8">
      <w:pPr>
        <w:pStyle w:val="Prrafodelista"/>
        <w:jc w:val="both"/>
        <w:rPr>
          <w:sz w:val="24"/>
          <w:szCs w:val="24"/>
        </w:rPr>
      </w:pPr>
    </w:p>
    <w:p w14:paraId="54F96C9B" w14:textId="06F5581B" w:rsidR="00415E90" w:rsidRDefault="00415E90" w:rsidP="007A22A8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F2080F" wp14:editId="062C01E4">
            <wp:extent cx="4181475" cy="361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073B" w14:textId="3F053B82" w:rsidR="007A22A8" w:rsidRPr="00415E90" w:rsidRDefault="00415E90" w:rsidP="00415E90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A731237" wp14:editId="5B8EA99C">
            <wp:extent cx="2371725" cy="904875"/>
            <wp:effectExtent l="0" t="0" r="9525" b="9525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2F03" w14:textId="77777777" w:rsidR="000C2072" w:rsidRPr="000C2072" w:rsidRDefault="000C2072" w:rsidP="000C2072">
      <w:pPr>
        <w:jc w:val="both"/>
        <w:rPr>
          <w:sz w:val="24"/>
          <w:szCs w:val="24"/>
        </w:rPr>
      </w:pPr>
    </w:p>
    <w:p w14:paraId="2A54D46A" w14:textId="4E5B509B" w:rsidR="00BC5C2E" w:rsidRDefault="00415E90" w:rsidP="000C2072">
      <w:pPr>
        <w:pStyle w:val="Ttulo2"/>
      </w:pPr>
      <w:r>
        <w:t>Uso de interfaces en las clases derivadas</w:t>
      </w:r>
    </w:p>
    <w:p w14:paraId="38D5FF14" w14:textId="2271DC4F" w:rsidR="000C2072" w:rsidRDefault="00415E90" w:rsidP="000C207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15E90">
        <w:rPr>
          <w:b/>
          <w:bCs/>
          <w:sz w:val="24"/>
          <w:szCs w:val="24"/>
        </w:rPr>
        <w:t>IEquipable</w:t>
      </w:r>
      <w:r>
        <w:rPr>
          <w:sz w:val="24"/>
          <w:szCs w:val="24"/>
        </w:rPr>
        <w:t>. Esta interfaz se usa en los objectos equipables (</w:t>
      </w:r>
      <w:r w:rsidRPr="00415E90">
        <w:rPr>
          <w:b/>
          <w:bCs/>
          <w:sz w:val="24"/>
          <w:szCs w:val="24"/>
        </w:rPr>
        <w:t>Item_Equipable.cs</w:t>
      </w:r>
      <w:r>
        <w:rPr>
          <w:sz w:val="24"/>
          <w:szCs w:val="24"/>
        </w:rPr>
        <w:t>) e implementa los métodos de equipar y desequipar.</w:t>
      </w:r>
    </w:p>
    <w:p w14:paraId="4C821A67" w14:textId="3D26F897" w:rsidR="007A22A8" w:rsidRDefault="007A22A8" w:rsidP="007A22A8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E979E8" wp14:editId="07F67F45">
            <wp:extent cx="2305050" cy="16002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E0A7" w14:textId="740B16EF" w:rsidR="00415E90" w:rsidRPr="00EC487A" w:rsidRDefault="007A22A8" w:rsidP="00EC487A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8A4E92" wp14:editId="40F51693">
            <wp:extent cx="4133850" cy="371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0E81" w14:textId="3AE4E12E" w:rsidR="00415E90" w:rsidRDefault="00415E90" w:rsidP="00415E9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15E90">
        <w:rPr>
          <w:b/>
          <w:bCs/>
          <w:sz w:val="24"/>
          <w:szCs w:val="24"/>
        </w:rPr>
        <w:lastRenderedPageBreak/>
        <w:t>IC</w:t>
      </w:r>
      <w:r w:rsidR="00EC487A">
        <w:rPr>
          <w:b/>
          <w:bCs/>
          <w:sz w:val="24"/>
          <w:szCs w:val="24"/>
        </w:rPr>
        <w:t>o</w:t>
      </w:r>
      <w:r w:rsidRPr="00415E90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s</w:t>
      </w:r>
      <w:r w:rsidRPr="00415E90">
        <w:rPr>
          <w:b/>
          <w:bCs/>
          <w:sz w:val="24"/>
          <w:szCs w:val="24"/>
        </w:rPr>
        <w:t>umable</w:t>
      </w:r>
      <w:r>
        <w:rPr>
          <w:sz w:val="24"/>
          <w:szCs w:val="24"/>
        </w:rPr>
        <w:t>. Esta interfaz se usa para los objectos consumibles (</w:t>
      </w:r>
      <w:r w:rsidRPr="00415E90">
        <w:rPr>
          <w:b/>
          <w:bCs/>
          <w:sz w:val="24"/>
          <w:szCs w:val="24"/>
        </w:rPr>
        <w:t>Item_Consumable.cs</w:t>
      </w:r>
      <w:r>
        <w:rPr>
          <w:sz w:val="24"/>
          <w:szCs w:val="24"/>
        </w:rPr>
        <w:t>) e implementa el método de consumir.</w:t>
      </w:r>
    </w:p>
    <w:p w14:paraId="4352F824" w14:textId="0066521F" w:rsidR="007A22A8" w:rsidRDefault="007A22A8" w:rsidP="007A22A8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686BAEF" wp14:editId="19BE1900">
            <wp:extent cx="2390775" cy="1114425"/>
            <wp:effectExtent l="0" t="0" r="9525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5630" w14:textId="5899C52E" w:rsidR="007A22A8" w:rsidRPr="000C2072" w:rsidRDefault="00415E90" w:rsidP="007A22A8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2E52ED" wp14:editId="72300012">
            <wp:extent cx="4181475" cy="361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890A" w14:textId="77777777" w:rsidR="000C2072" w:rsidRPr="000C2072" w:rsidRDefault="000C2072" w:rsidP="000C2072">
      <w:pPr>
        <w:jc w:val="both"/>
        <w:rPr>
          <w:sz w:val="24"/>
          <w:szCs w:val="24"/>
        </w:rPr>
      </w:pPr>
    </w:p>
    <w:p w14:paraId="5392D08D" w14:textId="712B8B5C" w:rsidR="00BC5C2E" w:rsidRDefault="00BC5C2E" w:rsidP="000C2072">
      <w:pPr>
        <w:pStyle w:val="Ttulo2"/>
      </w:pPr>
      <w:r>
        <w:t xml:space="preserve">Colección de </w:t>
      </w:r>
      <w:r w:rsidR="00BE2DCF">
        <w:t xml:space="preserve">la </w:t>
      </w:r>
      <w:r>
        <w:t>librería</w:t>
      </w:r>
      <w:r w:rsidR="00BE2DCF">
        <w:t xml:space="preserve"> System.Collection</w:t>
      </w:r>
    </w:p>
    <w:p w14:paraId="2FEC4EA7" w14:textId="118D4EC0" w:rsidR="000C2072" w:rsidRDefault="00BE2DCF" w:rsidP="000C207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E2DCF">
        <w:rPr>
          <w:b/>
          <w:bCs/>
          <w:sz w:val="24"/>
          <w:szCs w:val="24"/>
        </w:rPr>
        <w:t>CharBase.cs</w:t>
      </w:r>
      <w:r>
        <w:rPr>
          <w:sz w:val="24"/>
          <w:szCs w:val="24"/>
        </w:rPr>
        <w:t>. Esta es una de las clases en las que se usa las listas, que forman parte de la librería de System.Collection.</w:t>
      </w:r>
    </w:p>
    <w:p w14:paraId="69ED3F9B" w14:textId="77777777" w:rsidR="00BE2DCF" w:rsidRDefault="00BE2DCF" w:rsidP="00BE2DCF">
      <w:pPr>
        <w:pStyle w:val="Prrafodelista"/>
        <w:jc w:val="both"/>
        <w:rPr>
          <w:noProof/>
        </w:rPr>
      </w:pPr>
    </w:p>
    <w:p w14:paraId="58610D08" w14:textId="6860F03D" w:rsidR="00BE2DCF" w:rsidRPr="000C2072" w:rsidRDefault="00BE2DCF" w:rsidP="00BE2DCF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1487A5F" wp14:editId="71006378">
            <wp:extent cx="5622324" cy="1066800"/>
            <wp:effectExtent l="0" t="0" r="0" b="0"/>
            <wp:docPr id="16" name="Imagen 1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Una captura de pantalla de una computadora&#10;&#10;Descripción generada automáticamente"/>
                    <pic:cNvPicPr/>
                  </pic:nvPicPr>
                  <pic:blipFill rotWithShape="1">
                    <a:blip r:embed="rId19"/>
                    <a:srcRect l="11818" t="33236" r="53786" b="55163"/>
                    <a:stretch/>
                  </pic:blipFill>
                  <pic:spPr bwMode="auto">
                    <a:xfrm>
                      <a:off x="0" y="0"/>
                      <a:ext cx="5622324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BCEF6" w14:textId="687BC79B" w:rsidR="000C2072" w:rsidRPr="000C2072" w:rsidRDefault="000C2072" w:rsidP="00EC487A">
      <w:pPr>
        <w:rPr>
          <w:sz w:val="24"/>
          <w:szCs w:val="24"/>
        </w:rPr>
      </w:pPr>
    </w:p>
    <w:p w14:paraId="74ACEDA3" w14:textId="6343F131" w:rsidR="00BC5C2E" w:rsidRDefault="00BC5C2E" w:rsidP="000C2072">
      <w:pPr>
        <w:pStyle w:val="Ttulo2"/>
      </w:pPr>
      <w:r>
        <w:t>Colección propia</w:t>
      </w:r>
    </w:p>
    <w:p w14:paraId="4088DF62" w14:textId="24031B60" w:rsidR="000C2072" w:rsidRDefault="00BE2DCF" w:rsidP="000C207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E2DCF">
        <w:rPr>
          <w:b/>
          <w:bCs/>
          <w:sz w:val="24"/>
          <w:szCs w:val="24"/>
        </w:rPr>
        <w:t>GenericEnemyQueue.cs</w:t>
      </w:r>
      <w:r>
        <w:rPr>
          <w:sz w:val="24"/>
          <w:szCs w:val="24"/>
        </w:rPr>
        <w:t xml:space="preserve">. Se trata de una colección genérica </w:t>
      </w:r>
      <w:r w:rsidR="004D3D55">
        <w:rPr>
          <w:sz w:val="24"/>
          <w:szCs w:val="24"/>
        </w:rPr>
        <w:t xml:space="preserve">que acepta valores nulos y semántica de referencia. Se usa en el script de </w:t>
      </w:r>
      <w:r w:rsidR="004D3D55" w:rsidRPr="004D3D55">
        <w:rPr>
          <w:b/>
          <w:bCs/>
          <w:sz w:val="24"/>
          <w:szCs w:val="24"/>
        </w:rPr>
        <w:t>WavesManager.cs</w:t>
      </w:r>
      <w:r w:rsidR="004D3D55">
        <w:rPr>
          <w:sz w:val="24"/>
          <w:szCs w:val="24"/>
        </w:rPr>
        <w:t xml:space="preserve"> para almacenar las oleadas de los enemigos</w:t>
      </w:r>
    </w:p>
    <w:p w14:paraId="7BB5FC16" w14:textId="77777777" w:rsidR="00BE2DCF" w:rsidRDefault="00BE2DCF" w:rsidP="00BE2DCF">
      <w:pPr>
        <w:pStyle w:val="Prrafodelista"/>
        <w:jc w:val="both"/>
        <w:rPr>
          <w:sz w:val="24"/>
          <w:szCs w:val="24"/>
        </w:rPr>
      </w:pPr>
    </w:p>
    <w:p w14:paraId="248011DC" w14:textId="6FA57E04" w:rsidR="000C2072" w:rsidRPr="000C2072" w:rsidRDefault="00BE2DCF" w:rsidP="00EC487A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C3BDE0C" wp14:editId="520FD378">
            <wp:extent cx="3914775" cy="276225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D55">
        <w:rPr>
          <w:noProof/>
        </w:rPr>
        <w:drawing>
          <wp:inline distT="0" distB="0" distL="0" distR="0" wp14:anchorId="449AAE6F" wp14:editId="7D22AF76">
            <wp:extent cx="4305300" cy="3619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52FC" w14:textId="6039FD69" w:rsidR="00BC5C2E" w:rsidRDefault="00BC5C2E" w:rsidP="000C2072">
      <w:pPr>
        <w:pStyle w:val="Ttulo2"/>
      </w:pPr>
      <w:r>
        <w:lastRenderedPageBreak/>
        <w:t>Evento (EventHandler)</w:t>
      </w:r>
    </w:p>
    <w:p w14:paraId="2BBB92D7" w14:textId="1165D299" w:rsidR="000C2072" w:rsidRDefault="005E6847" w:rsidP="000C207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D3D55">
        <w:rPr>
          <w:b/>
          <w:bCs/>
          <w:sz w:val="24"/>
          <w:szCs w:val="24"/>
        </w:rPr>
        <w:t>Char_Base.cs</w:t>
      </w:r>
      <w:r>
        <w:rPr>
          <w:sz w:val="24"/>
          <w:szCs w:val="24"/>
        </w:rPr>
        <w:t>. En esta clase se implementa un método de tipo EventHandler para</w:t>
      </w:r>
      <w:r w:rsidR="00BF6E61">
        <w:rPr>
          <w:sz w:val="24"/>
          <w:szCs w:val="24"/>
        </w:rPr>
        <w:t xml:space="preserve"> actualizar las barra de vida de los enemigos y del jugador cada vez que se modifica la vida actual. La clase de EventArgs que se usa tiene dos propiedades enteras, una para la vida actual y otra para la máxima, que se asignan en su contructor. Las clases de </w:t>
      </w:r>
      <w:r w:rsidR="00BF6E61" w:rsidRPr="00BF6E61">
        <w:rPr>
          <w:b/>
          <w:bCs/>
          <w:sz w:val="24"/>
          <w:szCs w:val="24"/>
        </w:rPr>
        <w:t>PlayerHpBar.cs</w:t>
      </w:r>
      <w:r w:rsidR="00BF6E61">
        <w:rPr>
          <w:sz w:val="24"/>
          <w:szCs w:val="24"/>
        </w:rPr>
        <w:t xml:space="preserve"> y </w:t>
      </w:r>
      <w:r w:rsidR="00BF6E61" w:rsidRPr="00BF6E61">
        <w:rPr>
          <w:b/>
          <w:bCs/>
          <w:sz w:val="24"/>
          <w:szCs w:val="24"/>
        </w:rPr>
        <w:t>EnemyHpBar.cs</w:t>
      </w:r>
      <w:r w:rsidR="00BF6E61">
        <w:rPr>
          <w:sz w:val="24"/>
          <w:szCs w:val="24"/>
        </w:rPr>
        <w:t xml:space="preserve"> se suscriben a este evento para actualizar la barra de vida del jugador y de los enemigos.</w:t>
      </w:r>
    </w:p>
    <w:p w14:paraId="0A4CFFAB" w14:textId="77777777" w:rsidR="00BF6E61" w:rsidRDefault="00BF6E61" w:rsidP="00BF6E61">
      <w:pPr>
        <w:pStyle w:val="Prrafodelista"/>
        <w:jc w:val="both"/>
        <w:rPr>
          <w:sz w:val="24"/>
          <w:szCs w:val="24"/>
        </w:rPr>
      </w:pPr>
    </w:p>
    <w:p w14:paraId="56F0BE9E" w14:textId="03F7E0FC" w:rsidR="00BF6E61" w:rsidRDefault="00BF6E61" w:rsidP="00BF6E61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D73092" wp14:editId="056F142E">
            <wp:extent cx="3600450" cy="2952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E7CE" w14:textId="77777777" w:rsidR="00BF6E61" w:rsidRDefault="00BF6E61" w:rsidP="00BF6E61">
      <w:pPr>
        <w:pStyle w:val="Prrafodelista"/>
        <w:jc w:val="both"/>
        <w:rPr>
          <w:sz w:val="24"/>
          <w:szCs w:val="24"/>
        </w:rPr>
      </w:pPr>
    </w:p>
    <w:p w14:paraId="574C4DB5" w14:textId="4FA96C3D" w:rsidR="00BF6E61" w:rsidRDefault="00BF6E61" w:rsidP="00BF6E61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88CF24" wp14:editId="677F6819">
            <wp:extent cx="3562350" cy="552450"/>
            <wp:effectExtent l="0" t="0" r="0" b="0"/>
            <wp:docPr id="30" name="Imagen 30" descr="Imagen que contiene naranja, conjunto, oscuro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naranja, conjunto, oscuro, hombre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0DA" w14:textId="77777777" w:rsidR="00BF6E61" w:rsidRPr="00BF6E61" w:rsidRDefault="00BF6E61" w:rsidP="00BF6E61">
      <w:pPr>
        <w:pStyle w:val="Prrafodelista"/>
        <w:jc w:val="both"/>
        <w:rPr>
          <w:sz w:val="24"/>
          <w:szCs w:val="24"/>
        </w:rPr>
      </w:pPr>
    </w:p>
    <w:p w14:paraId="5B068DC1" w14:textId="4F49FFFB" w:rsidR="00BF6E61" w:rsidRDefault="00BF6E61" w:rsidP="00BF6E61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A171B4" wp14:editId="5293D78A">
            <wp:extent cx="3305175" cy="1590675"/>
            <wp:effectExtent l="0" t="0" r="9525" b="9525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3140" w14:textId="2DB4C423" w:rsidR="00BF6E61" w:rsidRDefault="00BF6E61" w:rsidP="00BF6E61">
      <w:pPr>
        <w:pStyle w:val="Prrafodelista"/>
        <w:jc w:val="both"/>
        <w:rPr>
          <w:sz w:val="24"/>
          <w:szCs w:val="24"/>
        </w:rPr>
      </w:pPr>
    </w:p>
    <w:p w14:paraId="0AD5394D" w14:textId="3283F630" w:rsidR="00BF6E61" w:rsidRDefault="00BF6E61" w:rsidP="00BF6E61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390B0C6" wp14:editId="60DA51E0">
            <wp:extent cx="2657475" cy="2952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53ED" w14:textId="56C29F09" w:rsidR="00BF6E61" w:rsidRDefault="00BF6E61" w:rsidP="00BF6E61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35C12CF" wp14:editId="7E4A504F">
            <wp:extent cx="4476750" cy="523875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EE95" w14:textId="77777777" w:rsidR="00BF6E61" w:rsidRPr="000C2072" w:rsidRDefault="00BF6E61" w:rsidP="00BF6E61">
      <w:pPr>
        <w:pStyle w:val="Prrafodelista"/>
        <w:jc w:val="both"/>
        <w:rPr>
          <w:sz w:val="24"/>
          <w:szCs w:val="24"/>
        </w:rPr>
      </w:pPr>
    </w:p>
    <w:p w14:paraId="093FF89B" w14:textId="76310A6D" w:rsidR="000C2072" w:rsidRPr="000C2072" w:rsidRDefault="00BF6E61" w:rsidP="00BF6E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312686" w14:textId="0FBE9C42" w:rsidR="00BC5C2E" w:rsidRDefault="00BC5C2E" w:rsidP="000C2072">
      <w:pPr>
        <w:pStyle w:val="Ttulo2"/>
      </w:pPr>
      <w:r>
        <w:lastRenderedPageBreak/>
        <w:t>Evento propio</w:t>
      </w:r>
    </w:p>
    <w:p w14:paraId="6B0334F3" w14:textId="30913A53" w:rsidR="005E6847" w:rsidRPr="005E6847" w:rsidRDefault="004D3D55" w:rsidP="005E684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D3D55">
        <w:rPr>
          <w:b/>
          <w:bCs/>
          <w:sz w:val="24"/>
          <w:szCs w:val="24"/>
        </w:rPr>
        <w:t>Char_Base.cs</w:t>
      </w:r>
      <w:r>
        <w:rPr>
          <w:sz w:val="24"/>
          <w:szCs w:val="24"/>
        </w:rPr>
        <w:t xml:space="preserve">. En esta clase se implementan </w:t>
      </w:r>
      <w:r w:rsidR="001173C4">
        <w:rPr>
          <w:sz w:val="24"/>
          <w:szCs w:val="24"/>
        </w:rPr>
        <w:t xml:space="preserve">un evento propios para </w:t>
      </w:r>
      <w:r w:rsidR="005E6847">
        <w:rPr>
          <w:sz w:val="24"/>
          <w:szCs w:val="24"/>
        </w:rPr>
        <w:t xml:space="preserve">actualizar las estadísticas que se muestran en el inventario del jugador. Se invoca en esta misma clase cada vez que se actualizan las estadísticas del jugador. La clase </w:t>
      </w:r>
      <w:r w:rsidR="005E6847" w:rsidRPr="005E6847">
        <w:rPr>
          <w:b/>
          <w:bCs/>
          <w:sz w:val="24"/>
          <w:szCs w:val="24"/>
        </w:rPr>
        <w:t>InventoryStatsPanel.cs</w:t>
      </w:r>
      <w:r w:rsidR="005E6847">
        <w:rPr>
          <w:b/>
          <w:bCs/>
          <w:sz w:val="24"/>
          <w:szCs w:val="24"/>
        </w:rPr>
        <w:t xml:space="preserve"> </w:t>
      </w:r>
      <w:r w:rsidR="005E6847">
        <w:rPr>
          <w:sz w:val="24"/>
          <w:szCs w:val="24"/>
        </w:rPr>
        <w:t>se suscribe a este evento para actualizar los valores cada vez que se invoca el método.</w:t>
      </w:r>
    </w:p>
    <w:p w14:paraId="3569F82D" w14:textId="77777777" w:rsidR="005E6847" w:rsidRDefault="005E6847" w:rsidP="005E6847">
      <w:pPr>
        <w:pStyle w:val="Prrafodelista"/>
        <w:jc w:val="both"/>
        <w:rPr>
          <w:sz w:val="24"/>
          <w:szCs w:val="24"/>
        </w:rPr>
      </w:pPr>
    </w:p>
    <w:p w14:paraId="0C6A45FF" w14:textId="27777278" w:rsidR="005E6847" w:rsidRPr="005E6847" w:rsidRDefault="005E6847" w:rsidP="005E6847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67F2DC" wp14:editId="08DCAC8E">
            <wp:extent cx="5391150" cy="4286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A661" w14:textId="2C6F25A9" w:rsidR="005E6847" w:rsidRDefault="005E6847" w:rsidP="005E6847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2728D3" wp14:editId="3255DD20">
            <wp:extent cx="4619625" cy="1819275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837C" w14:textId="77777777" w:rsidR="005E6847" w:rsidRDefault="005E6847" w:rsidP="005E6847">
      <w:pPr>
        <w:pStyle w:val="Prrafodelista"/>
        <w:jc w:val="both"/>
        <w:rPr>
          <w:sz w:val="24"/>
          <w:szCs w:val="24"/>
        </w:rPr>
      </w:pPr>
    </w:p>
    <w:p w14:paraId="7CAF905C" w14:textId="157F08DB" w:rsidR="005E6847" w:rsidRDefault="005E6847" w:rsidP="005E6847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898101" wp14:editId="6926EDD6">
            <wp:extent cx="4143375" cy="2571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726E" w14:textId="20F466DE" w:rsidR="005E6847" w:rsidRDefault="005E6847" w:rsidP="005E6847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B1B0AFE" wp14:editId="3781A2E4">
            <wp:extent cx="5076825" cy="4572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8481" w14:textId="77777777" w:rsidR="001173C4" w:rsidRDefault="001173C4" w:rsidP="001173C4">
      <w:pPr>
        <w:pStyle w:val="Prrafodelista"/>
        <w:jc w:val="both"/>
        <w:rPr>
          <w:sz w:val="24"/>
          <w:szCs w:val="24"/>
        </w:rPr>
      </w:pPr>
    </w:p>
    <w:p w14:paraId="794A93BF" w14:textId="34949C11" w:rsidR="001173C4" w:rsidRPr="004D3D55" w:rsidRDefault="001173C4" w:rsidP="001173C4">
      <w:pPr>
        <w:pStyle w:val="Prrafodelista"/>
        <w:jc w:val="both"/>
        <w:rPr>
          <w:sz w:val="24"/>
          <w:szCs w:val="24"/>
        </w:rPr>
      </w:pPr>
    </w:p>
    <w:p w14:paraId="79B617C8" w14:textId="77777777" w:rsidR="000C2072" w:rsidRPr="000C2072" w:rsidRDefault="000C2072" w:rsidP="000C2072">
      <w:pPr>
        <w:jc w:val="both"/>
        <w:rPr>
          <w:sz w:val="24"/>
          <w:szCs w:val="24"/>
        </w:rPr>
      </w:pPr>
    </w:p>
    <w:sectPr w:rsidR="000C2072" w:rsidRPr="000C2072" w:rsidSect="00BF6E61">
      <w:headerReference w:type="default" r:id="rId31"/>
      <w:headerReference w:type="firs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FA99" w14:textId="77777777" w:rsidR="00113054" w:rsidRDefault="00113054" w:rsidP="00BF6E61">
      <w:pPr>
        <w:spacing w:after="0" w:line="240" w:lineRule="auto"/>
      </w:pPr>
      <w:r>
        <w:separator/>
      </w:r>
    </w:p>
  </w:endnote>
  <w:endnote w:type="continuationSeparator" w:id="0">
    <w:p w14:paraId="625397F9" w14:textId="77777777" w:rsidR="00113054" w:rsidRDefault="00113054" w:rsidP="00BF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4202" w14:textId="77777777" w:rsidR="00113054" w:rsidRDefault="00113054" w:rsidP="00BF6E61">
      <w:pPr>
        <w:spacing w:after="0" w:line="240" w:lineRule="auto"/>
      </w:pPr>
      <w:r>
        <w:separator/>
      </w:r>
    </w:p>
  </w:footnote>
  <w:footnote w:type="continuationSeparator" w:id="0">
    <w:p w14:paraId="2FAC1CB8" w14:textId="77777777" w:rsidR="00113054" w:rsidRDefault="00113054" w:rsidP="00BF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070C" w14:textId="474E91C0" w:rsidR="00BF6E61" w:rsidRDefault="00BF6E61" w:rsidP="00BF6E61">
    <w:pPr>
      <w:pStyle w:val="Encabezado"/>
    </w:pPr>
    <w:r>
      <w:tab/>
    </w:r>
    <w:r>
      <w:tab/>
    </w:r>
  </w:p>
  <w:p w14:paraId="7ECA5563" w14:textId="5D5C3838" w:rsidR="00BF6E61" w:rsidRDefault="00BF6E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DF27" w14:textId="5A4D1F99" w:rsidR="00EC487A" w:rsidRPr="00EC487A" w:rsidRDefault="00BF6E61" w:rsidP="00EC487A">
    <w:pPr>
      <w:pStyle w:val="Encabezado"/>
      <w:jc w:val="right"/>
      <w:rPr>
        <w:rFonts w:asciiTheme="majorHAnsi" w:hAnsiTheme="majorHAnsi" w:cstheme="majorHAnsi"/>
        <w:sz w:val="28"/>
        <w:szCs w:val="28"/>
      </w:rPr>
    </w:pPr>
    <w:r w:rsidRPr="00EC487A">
      <w:rPr>
        <w:rFonts w:asciiTheme="majorHAnsi" w:hAnsiTheme="majorHAnsi" w:cstheme="majorHAnsi"/>
        <w:sz w:val="28"/>
        <w:szCs w:val="28"/>
      </w:rPr>
      <w:t>José Ramón Santos López</w:t>
    </w:r>
  </w:p>
  <w:p w14:paraId="7BDCA259" w14:textId="77777777" w:rsidR="00EC487A" w:rsidRPr="00EC487A" w:rsidRDefault="00EC487A" w:rsidP="00EC487A">
    <w:pPr>
      <w:pStyle w:val="Encabezado"/>
      <w:jc w:val="right"/>
      <w:rPr>
        <w:rFonts w:asciiTheme="majorHAnsi" w:hAnsiTheme="majorHAnsi" w:cstheme="majorHAnsi"/>
        <w:sz w:val="28"/>
        <w:szCs w:val="28"/>
      </w:rPr>
    </w:pPr>
    <w:r w:rsidRPr="00EC487A">
      <w:rPr>
        <w:rFonts w:asciiTheme="majorHAnsi" w:hAnsiTheme="majorHAnsi" w:cstheme="majorHAnsi"/>
        <w:sz w:val="28"/>
        <w:szCs w:val="28"/>
      </w:rPr>
      <w:t>Programación Avanzada</w:t>
    </w:r>
  </w:p>
  <w:p w14:paraId="40121E64" w14:textId="2E6662DF" w:rsidR="00EC487A" w:rsidRPr="00EC487A" w:rsidRDefault="00EC487A" w:rsidP="00EC487A">
    <w:pPr>
      <w:pStyle w:val="Encabezado"/>
      <w:jc w:val="right"/>
      <w:rPr>
        <w:rFonts w:asciiTheme="majorHAnsi" w:hAnsiTheme="majorHAnsi" w:cstheme="majorHAnsi"/>
        <w:sz w:val="28"/>
        <w:szCs w:val="28"/>
      </w:rPr>
    </w:pPr>
    <w:r w:rsidRPr="00EC487A">
      <w:rPr>
        <w:rFonts w:asciiTheme="majorHAnsi" w:hAnsiTheme="majorHAnsi" w:cstheme="majorHAnsi"/>
        <w:sz w:val="28"/>
        <w:szCs w:val="28"/>
      </w:rPr>
      <w:t>DIPI – 4º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F3D"/>
    <w:multiLevelType w:val="hybridMultilevel"/>
    <w:tmpl w:val="E8C6A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05F52"/>
    <w:multiLevelType w:val="hybridMultilevel"/>
    <w:tmpl w:val="101A0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F1ECB"/>
    <w:multiLevelType w:val="hybridMultilevel"/>
    <w:tmpl w:val="31EA4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161C6"/>
    <w:multiLevelType w:val="hybridMultilevel"/>
    <w:tmpl w:val="12BC0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A4"/>
    <w:rsid w:val="000C2072"/>
    <w:rsid w:val="00113054"/>
    <w:rsid w:val="001173C4"/>
    <w:rsid w:val="001638B8"/>
    <w:rsid w:val="001C21C8"/>
    <w:rsid w:val="00415E90"/>
    <w:rsid w:val="004D3D55"/>
    <w:rsid w:val="00525D15"/>
    <w:rsid w:val="005E6847"/>
    <w:rsid w:val="00616386"/>
    <w:rsid w:val="007A22A8"/>
    <w:rsid w:val="00B23C4B"/>
    <w:rsid w:val="00BC5884"/>
    <w:rsid w:val="00BC5C2E"/>
    <w:rsid w:val="00BD6416"/>
    <w:rsid w:val="00BE2DCF"/>
    <w:rsid w:val="00BE6930"/>
    <w:rsid w:val="00BF6E61"/>
    <w:rsid w:val="00CB78D5"/>
    <w:rsid w:val="00D140A4"/>
    <w:rsid w:val="00E74688"/>
    <w:rsid w:val="00EC487A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2E35"/>
  <w15:chartTrackingRefBased/>
  <w15:docId w15:val="{48BE1405-BE25-4947-9692-2285BE90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7A"/>
  </w:style>
  <w:style w:type="paragraph" w:styleId="Ttulo1">
    <w:name w:val="heading 1"/>
    <w:basedOn w:val="Normal"/>
    <w:next w:val="Normal"/>
    <w:link w:val="Ttulo1Car"/>
    <w:uiPriority w:val="9"/>
    <w:qFormat/>
    <w:rsid w:val="00EC487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7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87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8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87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87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87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87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87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6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487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C487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BF6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E61"/>
  </w:style>
  <w:style w:type="paragraph" w:styleId="Piedepgina">
    <w:name w:val="footer"/>
    <w:basedOn w:val="Normal"/>
    <w:link w:val="PiedepginaCar"/>
    <w:uiPriority w:val="99"/>
    <w:unhideWhenUsed/>
    <w:rsid w:val="00BF6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E61"/>
  </w:style>
  <w:style w:type="character" w:customStyle="1" w:styleId="Ttulo3Car">
    <w:name w:val="Título 3 Car"/>
    <w:basedOn w:val="Fuentedeprrafopredeter"/>
    <w:link w:val="Ttulo3"/>
    <w:uiPriority w:val="9"/>
    <w:semiHidden/>
    <w:rsid w:val="00EC487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87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8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87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87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87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87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487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C48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C487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8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87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C487A"/>
    <w:rPr>
      <w:b/>
      <w:bCs/>
    </w:rPr>
  </w:style>
  <w:style w:type="character" w:styleId="nfasis">
    <w:name w:val="Emphasis"/>
    <w:basedOn w:val="Fuentedeprrafopredeter"/>
    <w:uiPriority w:val="20"/>
    <w:qFormat/>
    <w:rsid w:val="00EC487A"/>
    <w:rPr>
      <w:i/>
      <w:iCs/>
    </w:rPr>
  </w:style>
  <w:style w:type="paragraph" w:styleId="Sinespaciado">
    <w:name w:val="No Spacing"/>
    <w:uiPriority w:val="1"/>
    <w:qFormat/>
    <w:rsid w:val="00EC487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487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C487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87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87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C487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C487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C487A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C487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C487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48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B968-1CA8-4EE7-BF50-CB519706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Santos Lopez</dc:creator>
  <cp:keywords/>
  <dc:description/>
  <cp:lastModifiedBy>Jose Ramon Santos Lopez</cp:lastModifiedBy>
  <cp:revision>8</cp:revision>
  <dcterms:created xsi:type="dcterms:W3CDTF">2021-05-31T15:26:00Z</dcterms:created>
  <dcterms:modified xsi:type="dcterms:W3CDTF">2021-06-10T10:27:00Z</dcterms:modified>
</cp:coreProperties>
</file>