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ACA7" w14:textId="1CA71F02" w:rsidR="00744EB9" w:rsidRPr="0078208A" w:rsidRDefault="00744EB9" w:rsidP="00744EB9">
      <w:pPr>
        <w:rPr>
          <w:b/>
          <w:bCs/>
          <w:sz w:val="48"/>
          <w:szCs w:val="48"/>
        </w:rPr>
      </w:pPr>
      <w:r w:rsidRPr="0078208A">
        <w:rPr>
          <w:b/>
          <w:bCs/>
          <w:sz w:val="48"/>
          <w:szCs w:val="48"/>
        </w:rPr>
        <w:t>Vídeos - FLIP - Tema 1 Introducción</w:t>
      </w:r>
    </w:p>
    <w:p w14:paraId="36EF6C05" w14:textId="7185706F" w:rsidR="00CE43B5" w:rsidRPr="0078208A" w:rsidRDefault="00744EB9" w:rsidP="00744EB9">
      <w:pPr>
        <w:rPr>
          <w:b/>
          <w:bCs/>
          <w:sz w:val="32"/>
          <w:szCs w:val="32"/>
        </w:rPr>
      </w:pPr>
      <w:r w:rsidRPr="0078208A">
        <w:rPr>
          <w:b/>
          <w:bCs/>
          <w:sz w:val="32"/>
          <w:szCs w:val="32"/>
        </w:rPr>
        <w:t xml:space="preserve">1 - </w:t>
      </w:r>
      <w:hyperlink r:id="rId7" w:history="1">
        <w:r w:rsidRPr="0078208A">
          <w:rPr>
            <w:rStyle w:val="Hipervnculo"/>
            <w:b/>
            <w:bCs/>
            <w:sz w:val="32"/>
            <w:szCs w:val="32"/>
          </w:rPr>
          <w:t>Motivación</w:t>
        </w:r>
      </w:hyperlink>
    </w:p>
    <w:p w14:paraId="6160571C" w14:textId="063BDEC2" w:rsidR="00744EB9" w:rsidRPr="0078208A" w:rsidRDefault="00744EB9" w:rsidP="00744EB9">
      <w:pPr>
        <w:shd w:val="clear" w:color="auto" w:fill="FFFFFF"/>
        <w:rPr>
          <w:rFonts w:ascii="Lato" w:eastAsia="Times New Roman" w:hAnsi="Lato" w:cs="Times New Roman"/>
          <w:b/>
          <w:bCs/>
          <w:color w:val="212121"/>
          <w:sz w:val="28"/>
          <w:szCs w:val="28"/>
          <w:lang w:eastAsia="es-ES"/>
        </w:rPr>
      </w:pPr>
      <w:r w:rsidRPr="0078208A">
        <w:rPr>
          <w:b/>
          <w:bCs/>
          <w:sz w:val="32"/>
          <w:szCs w:val="32"/>
        </w:rPr>
        <w:t>2 - Conceptos esenciales en lenguajes de programación</w:t>
      </w:r>
    </w:p>
    <w:p w14:paraId="773B2D54" w14:textId="08A22B70" w:rsidR="00744EB9" w:rsidRDefault="008D1A54" w:rsidP="00744EB9">
      <w:pPr>
        <w:ind w:firstLine="708"/>
      </w:pPr>
      <w:hyperlink r:id="rId8" w:history="1">
        <w:r w:rsidR="00744EB9" w:rsidRPr="00744EB9">
          <w:rPr>
            <w:rStyle w:val="Hipervnculo"/>
          </w:rPr>
          <w:t>Tipos. Sistemas de tipos</w:t>
        </w:r>
      </w:hyperlink>
    </w:p>
    <w:p w14:paraId="53480D34" w14:textId="6CDCDF99" w:rsidR="00744EB9" w:rsidRDefault="008D1A54" w:rsidP="00744EB9">
      <w:pPr>
        <w:ind w:firstLine="708"/>
      </w:pPr>
      <w:hyperlink r:id="rId9" w:history="1">
        <w:r w:rsidR="00744EB9" w:rsidRPr="00744EB9">
          <w:rPr>
            <w:rStyle w:val="Hipervnculo"/>
          </w:rPr>
          <w:t>Polimorfismo ad-hoc</w:t>
        </w:r>
      </w:hyperlink>
    </w:p>
    <w:p w14:paraId="589D7620" w14:textId="6E5E2B59" w:rsidR="00744EB9" w:rsidRDefault="008D1A54" w:rsidP="00744EB9">
      <w:pPr>
        <w:ind w:firstLine="708"/>
      </w:pPr>
      <w:hyperlink r:id="rId10" w:history="1">
        <w:r w:rsidR="00744EB9" w:rsidRPr="00744EB9">
          <w:rPr>
            <w:rStyle w:val="Hipervnculo"/>
          </w:rPr>
          <w:t>Polimorfismo universal</w:t>
        </w:r>
      </w:hyperlink>
    </w:p>
    <w:p w14:paraId="1EAF7FE5" w14:textId="63B90ABE" w:rsidR="00744EB9" w:rsidRDefault="00744EB9" w:rsidP="00744EB9">
      <w:pPr>
        <w:ind w:firstLine="708"/>
        <w:rPr>
          <w:noProof/>
        </w:rPr>
      </w:pPr>
      <w:r>
        <w:tab/>
      </w:r>
      <w:hyperlink r:id="rId11" w:history="1">
        <w:r w:rsidRPr="00744EB9">
          <w:rPr>
            <w:rStyle w:val="Hipervnculo"/>
          </w:rPr>
          <w:t>polimorfismo de inclusión (o herencia)</w:t>
        </w:r>
      </w:hyperlink>
      <w:r w:rsidRPr="00744EB9">
        <w:rPr>
          <w:noProof/>
        </w:rPr>
        <w:t xml:space="preserve"> </w:t>
      </w:r>
    </w:p>
    <w:p w14:paraId="709A03D7" w14:textId="77777777" w:rsidR="00744EB9" w:rsidRDefault="00744EB9" w:rsidP="00744EB9">
      <w:pPr>
        <w:pStyle w:val="NormalWeb"/>
        <w:shd w:val="clear" w:color="auto" w:fill="FFFFFF"/>
        <w:spacing w:before="0" w:beforeAutospacing="0" w:after="150" w:afterAutospacing="0"/>
        <w:rPr>
          <w:rFonts w:ascii="Lato" w:hAnsi="Lato"/>
          <w:color w:val="212121"/>
          <w:sz w:val="21"/>
          <w:szCs w:val="21"/>
        </w:rPr>
      </w:pPr>
      <w:r>
        <w:rPr>
          <w:rStyle w:val="nfasis"/>
          <w:rFonts w:ascii="Lato" w:hAnsi="Lato"/>
          <w:color w:val="212121"/>
          <w:sz w:val="21"/>
          <w:szCs w:val="21"/>
        </w:rPr>
        <w:t>NOTA 1: En el vídeo anterior, en el ejemplo final (</w:t>
      </w:r>
      <w:proofErr w:type="spellStart"/>
      <w:r>
        <w:rPr>
          <w:rStyle w:val="nfasis"/>
          <w:rFonts w:ascii="Lato" w:hAnsi="Lato"/>
          <w:color w:val="212121"/>
          <w:sz w:val="21"/>
          <w:szCs w:val="21"/>
        </w:rPr>
        <w:t>Employee</w:t>
      </w:r>
      <w:proofErr w:type="spellEnd"/>
      <w:r>
        <w:rPr>
          <w:rStyle w:val="nfasis"/>
          <w:rFonts w:ascii="Lato" w:hAnsi="Lato"/>
          <w:color w:val="212121"/>
          <w:sz w:val="21"/>
          <w:szCs w:val="21"/>
        </w:rPr>
        <w:t>, Executive), se comenta que no es necesario definir el constructor de Executive ya que usará el constructor de la superclase por defecto. Esto no es correcto, ya que solo funciona cuando se trata de un constructor sin argumentos. En este ejemplo, debería definirse el método constructor de la clase Executive como sigue:</w:t>
      </w:r>
    </w:p>
    <w:p w14:paraId="5F923B86" w14:textId="77777777" w:rsidR="00744EB9" w:rsidRPr="00744EB9" w:rsidRDefault="00744EB9" w:rsidP="00744EB9">
      <w:pPr>
        <w:pStyle w:val="NormalWeb"/>
        <w:shd w:val="clear" w:color="auto" w:fill="FFFFFF"/>
        <w:spacing w:before="0" w:beforeAutospacing="0" w:after="150" w:afterAutospacing="0"/>
        <w:rPr>
          <w:rFonts w:ascii="Lato" w:hAnsi="Lato"/>
          <w:color w:val="212121"/>
          <w:sz w:val="21"/>
          <w:szCs w:val="21"/>
          <w:lang w:val="en-US"/>
        </w:rPr>
      </w:pPr>
      <w:r>
        <w:rPr>
          <w:rStyle w:val="Textoennegrita"/>
          <w:rFonts w:ascii="Courier New" w:hAnsi="Courier New" w:cs="Courier New"/>
          <w:color w:val="212121"/>
          <w:sz w:val="21"/>
          <w:szCs w:val="21"/>
        </w:rPr>
        <w:t xml:space="preserve">  </w:t>
      </w:r>
      <w:r w:rsidRPr="00744EB9">
        <w:rPr>
          <w:rStyle w:val="Textoennegrita"/>
          <w:rFonts w:ascii="Courier New" w:hAnsi="Courier New" w:cs="Courier New"/>
          <w:color w:val="212121"/>
          <w:sz w:val="21"/>
          <w:szCs w:val="21"/>
          <w:lang w:val="en-US"/>
        </w:rPr>
        <w:t xml:space="preserve">public </w:t>
      </w:r>
      <w:proofErr w:type="gramStart"/>
      <w:r w:rsidRPr="00744EB9">
        <w:rPr>
          <w:rStyle w:val="Textoennegrita"/>
          <w:rFonts w:ascii="Courier New" w:hAnsi="Courier New" w:cs="Courier New"/>
          <w:color w:val="212121"/>
          <w:sz w:val="21"/>
          <w:szCs w:val="21"/>
          <w:lang w:val="en-US"/>
        </w:rPr>
        <w:t>Executive(</w:t>
      </w:r>
      <w:proofErr w:type="gramEnd"/>
      <w:r w:rsidRPr="00744EB9">
        <w:rPr>
          <w:rStyle w:val="Textoennegrita"/>
          <w:rFonts w:ascii="Courier New" w:hAnsi="Courier New" w:cs="Courier New"/>
          <w:color w:val="212121"/>
          <w:sz w:val="21"/>
          <w:szCs w:val="21"/>
          <w:lang w:val="en-US"/>
        </w:rPr>
        <w:t>String name, int salary) {</w:t>
      </w:r>
      <w:r w:rsidRPr="00744EB9">
        <w:rPr>
          <w:rFonts w:ascii="Courier New" w:hAnsi="Courier New" w:cs="Courier New"/>
          <w:b/>
          <w:bCs/>
          <w:color w:val="212121"/>
          <w:sz w:val="21"/>
          <w:szCs w:val="21"/>
          <w:lang w:val="en-US"/>
        </w:rPr>
        <w:br/>
      </w:r>
      <w:r w:rsidRPr="00744EB9">
        <w:rPr>
          <w:rStyle w:val="Textoennegrita"/>
          <w:rFonts w:ascii="Courier New" w:hAnsi="Courier New" w:cs="Courier New"/>
          <w:color w:val="212121"/>
          <w:sz w:val="21"/>
          <w:szCs w:val="21"/>
          <w:lang w:val="en-US"/>
        </w:rPr>
        <w:t>      super(</w:t>
      </w:r>
      <w:proofErr w:type="spellStart"/>
      <w:r w:rsidRPr="00744EB9">
        <w:rPr>
          <w:rStyle w:val="Textoennegrita"/>
          <w:rFonts w:ascii="Courier New" w:hAnsi="Courier New" w:cs="Courier New"/>
          <w:color w:val="212121"/>
          <w:sz w:val="21"/>
          <w:szCs w:val="21"/>
          <w:lang w:val="en-US"/>
        </w:rPr>
        <w:t>name,salary</w:t>
      </w:r>
      <w:proofErr w:type="spellEnd"/>
      <w:r w:rsidRPr="00744EB9">
        <w:rPr>
          <w:rStyle w:val="Textoennegrita"/>
          <w:rFonts w:ascii="Courier New" w:hAnsi="Courier New" w:cs="Courier New"/>
          <w:color w:val="212121"/>
          <w:sz w:val="21"/>
          <w:szCs w:val="21"/>
          <w:lang w:val="en-US"/>
        </w:rPr>
        <w:t>);</w:t>
      </w:r>
      <w:r w:rsidRPr="00744EB9">
        <w:rPr>
          <w:rFonts w:ascii="Courier New" w:hAnsi="Courier New" w:cs="Courier New"/>
          <w:b/>
          <w:bCs/>
          <w:color w:val="212121"/>
          <w:sz w:val="21"/>
          <w:szCs w:val="21"/>
          <w:lang w:val="en-US"/>
        </w:rPr>
        <w:br/>
      </w:r>
      <w:r w:rsidRPr="00744EB9">
        <w:rPr>
          <w:rStyle w:val="Textoennegrita"/>
          <w:rFonts w:ascii="Courier New" w:hAnsi="Courier New" w:cs="Courier New"/>
          <w:color w:val="212121"/>
          <w:sz w:val="21"/>
          <w:szCs w:val="21"/>
          <w:lang w:val="en-US"/>
        </w:rPr>
        <w:t>  } </w:t>
      </w:r>
    </w:p>
    <w:p w14:paraId="08027D97" w14:textId="77777777" w:rsidR="00744EB9" w:rsidRDefault="00744EB9" w:rsidP="00744EB9">
      <w:pPr>
        <w:pStyle w:val="NormalWeb"/>
        <w:shd w:val="clear" w:color="auto" w:fill="FFFFFF"/>
        <w:spacing w:before="0" w:beforeAutospacing="0" w:after="0" w:afterAutospacing="0"/>
        <w:rPr>
          <w:rFonts w:ascii="Lato" w:hAnsi="Lato"/>
          <w:color w:val="212121"/>
          <w:sz w:val="21"/>
          <w:szCs w:val="21"/>
        </w:rPr>
      </w:pPr>
      <w:r>
        <w:rPr>
          <w:rStyle w:val="nfasis"/>
          <w:rFonts w:ascii="Lato" w:hAnsi="Lato"/>
          <w:color w:val="212121"/>
          <w:sz w:val="21"/>
          <w:szCs w:val="21"/>
        </w:rPr>
        <w:t>NOTA 2: En la versión disponible de las transparencias se ha incluido una tabla que detalla los atributos de visibilidad para el caso de Java, incluyendo el rol de los paquetes. </w:t>
      </w:r>
    </w:p>
    <w:p w14:paraId="4CDE04D2" w14:textId="77777777" w:rsidR="00744EB9" w:rsidRDefault="00744EB9" w:rsidP="00744EB9">
      <w:pPr>
        <w:rPr>
          <w:noProof/>
        </w:rPr>
      </w:pPr>
    </w:p>
    <w:p w14:paraId="382263A4" w14:textId="6F1CA0A8" w:rsidR="00744EB9" w:rsidRDefault="00744EB9" w:rsidP="00744EB9">
      <w:pPr>
        <w:ind w:firstLine="708"/>
      </w:pPr>
      <w:r>
        <w:tab/>
      </w:r>
      <w:hyperlink r:id="rId12" w:history="1">
        <w:r w:rsidRPr="00744EB9">
          <w:rPr>
            <w:rStyle w:val="Hipervnculo"/>
          </w:rPr>
          <w:t>polimorfismo de inclusión (o herencia)-parte 2</w:t>
        </w:r>
      </w:hyperlink>
    </w:p>
    <w:p w14:paraId="5F506A2B" w14:textId="18FB6AA0" w:rsidR="00744EB9" w:rsidRDefault="008D1A54" w:rsidP="00744EB9">
      <w:pPr>
        <w:ind w:firstLine="708"/>
      </w:pPr>
      <w:hyperlink r:id="rId13" w:history="1">
        <w:r w:rsidR="00744EB9" w:rsidRPr="0078208A">
          <w:rPr>
            <w:rStyle w:val="Hipervnculo"/>
          </w:rPr>
          <w:t>Reflexión</w:t>
        </w:r>
      </w:hyperlink>
    </w:p>
    <w:p w14:paraId="178302F5" w14:textId="372231B0" w:rsidR="0078208A" w:rsidRDefault="0078208A" w:rsidP="00744EB9">
      <w:pPr>
        <w:ind w:firstLine="708"/>
      </w:pPr>
      <w:r w:rsidRPr="0078208A">
        <w:t>Procedimientos y control de flujo</w:t>
      </w:r>
    </w:p>
    <w:p w14:paraId="29B75DFB" w14:textId="41DEF40E" w:rsidR="00744EB9" w:rsidRDefault="009E2E40" w:rsidP="0078208A">
      <w:pPr>
        <w:ind w:left="708" w:firstLine="708"/>
      </w:pPr>
      <w:hyperlink r:id="rId14" w:history="1">
        <w:r w:rsidR="00744EB9" w:rsidRPr="009E2E40">
          <w:rPr>
            <w:rStyle w:val="Hipervnculo"/>
          </w:rPr>
          <w:t>Paso de parámetros</w:t>
        </w:r>
      </w:hyperlink>
    </w:p>
    <w:p w14:paraId="3406EEEE" w14:textId="37775928" w:rsidR="009E2E40" w:rsidRDefault="0078208A" w:rsidP="009E2E40">
      <w:pPr>
        <w:ind w:left="708" w:firstLine="708"/>
      </w:pPr>
      <w:r>
        <w:tab/>
      </w:r>
      <w:hyperlink r:id="rId15" w:history="1">
        <w:r w:rsidRPr="009E2E40">
          <w:rPr>
            <w:rStyle w:val="Hipervnculo"/>
          </w:rPr>
          <w:t>Ejercicio - Paso de parámetros</w:t>
        </w:r>
      </w:hyperlink>
    </w:p>
    <w:p w14:paraId="7259D973" w14:textId="4DCC61F9" w:rsidR="009E2E40" w:rsidRPr="009E2E40" w:rsidRDefault="009E2E40" w:rsidP="009E2E40">
      <w:pPr>
        <w:shd w:val="clear" w:color="auto" w:fill="FFFFFF"/>
        <w:spacing w:after="150" w:line="240" w:lineRule="auto"/>
        <w:rPr>
          <w:rFonts w:ascii="Lato" w:eastAsia="Times New Roman" w:hAnsi="Lato" w:cs="Times New Roman"/>
          <w:color w:val="212121"/>
          <w:sz w:val="20"/>
          <w:szCs w:val="20"/>
          <w:lang w:eastAsia="es-ES"/>
        </w:rPr>
      </w:pPr>
      <w:r w:rsidRPr="009E2E40">
        <w:rPr>
          <w:rFonts w:ascii="Lato" w:eastAsia="Times New Roman" w:hAnsi="Lato" w:cs="Times New Roman"/>
          <w:color w:val="212121"/>
          <w:lang w:eastAsia="es-ES"/>
        </w:rPr>
        <w:t>Antes de pasar a ver la noción de ámbito de las variables, el siguiente es un ejemplo de paso de parámetros por necesidad en un lenguaje funcional:</w:t>
      </w:r>
    </w:p>
    <w:p w14:paraId="7BF807AF" w14:textId="77777777" w:rsidR="009E2E40" w:rsidRPr="009E2E40" w:rsidRDefault="009E2E40" w:rsidP="009E2E40">
      <w:pPr>
        <w:shd w:val="clear" w:color="auto" w:fill="FFFFFF"/>
        <w:spacing w:after="150" w:line="240" w:lineRule="auto"/>
        <w:rPr>
          <w:rFonts w:ascii="Lato" w:eastAsia="Times New Roman" w:hAnsi="Lato" w:cs="Times New Roman"/>
          <w:color w:val="212121"/>
          <w:sz w:val="20"/>
          <w:szCs w:val="20"/>
          <w:lang w:eastAsia="es-ES"/>
        </w:rPr>
      </w:pPr>
      <w:r w:rsidRPr="009E2E40">
        <w:rPr>
          <w:rFonts w:ascii="Lato" w:eastAsia="Times New Roman" w:hAnsi="Lato" w:cs="Times New Roman"/>
          <w:color w:val="212121"/>
          <w:lang w:eastAsia="es-ES"/>
        </w:rPr>
        <w:t>Dada la siguiente función que devuelve el segundo argumento multiplicado por dos</w:t>
      </w:r>
    </w:p>
    <w:p w14:paraId="754BCEF7" w14:textId="77777777" w:rsidR="009E2E40" w:rsidRPr="009E2E40" w:rsidRDefault="009E2E40" w:rsidP="009E2E40">
      <w:pPr>
        <w:shd w:val="clear" w:color="auto" w:fill="FFFFFF"/>
        <w:spacing w:after="150" w:line="240" w:lineRule="auto"/>
        <w:rPr>
          <w:rFonts w:ascii="Lato" w:eastAsia="Times New Roman" w:hAnsi="Lato" w:cs="Times New Roman"/>
          <w:color w:val="212121"/>
          <w:sz w:val="20"/>
          <w:szCs w:val="20"/>
          <w:lang w:eastAsia="es-ES"/>
        </w:rPr>
      </w:pPr>
      <w:r w:rsidRPr="009E2E40">
        <w:rPr>
          <w:rFonts w:ascii="Consolas" w:eastAsia="Times New Roman" w:hAnsi="Consolas" w:cs="Courier New"/>
          <w:color w:val="C7254E"/>
          <w:sz w:val="20"/>
          <w:szCs w:val="20"/>
          <w:shd w:val="clear" w:color="auto" w:fill="F9F2F4"/>
          <w:lang w:eastAsia="es-ES"/>
        </w:rPr>
        <w:t>sel2nd x y = 2*y</w:t>
      </w:r>
    </w:p>
    <w:p w14:paraId="784FC673" w14:textId="77777777" w:rsidR="009E2E40" w:rsidRPr="009E2E40" w:rsidRDefault="009E2E40" w:rsidP="009E2E40">
      <w:pPr>
        <w:shd w:val="clear" w:color="auto" w:fill="FFFFFF"/>
        <w:spacing w:after="150" w:line="240" w:lineRule="auto"/>
        <w:rPr>
          <w:rFonts w:ascii="Lato" w:eastAsia="Times New Roman" w:hAnsi="Lato" w:cs="Times New Roman"/>
          <w:color w:val="212121"/>
          <w:sz w:val="20"/>
          <w:szCs w:val="20"/>
          <w:lang w:eastAsia="es-ES"/>
        </w:rPr>
      </w:pPr>
      <w:r w:rsidRPr="009E2E40">
        <w:rPr>
          <w:rFonts w:ascii="Lato" w:eastAsia="Times New Roman" w:hAnsi="Lato" w:cs="Times New Roman"/>
          <w:color w:val="212121"/>
          <w:lang w:eastAsia="es-ES"/>
        </w:rPr>
        <w:t> si la invocamos con la expresión </w:t>
      </w:r>
      <w:r w:rsidRPr="009E2E40">
        <w:rPr>
          <w:rFonts w:ascii="Consolas" w:eastAsia="Times New Roman" w:hAnsi="Consolas" w:cs="Courier New"/>
          <w:color w:val="C7254E"/>
          <w:sz w:val="20"/>
          <w:szCs w:val="20"/>
          <w:shd w:val="clear" w:color="auto" w:fill="F9F2F4"/>
          <w:lang w:eastAsia="es-ES"/>
        </w:rPr>
        <w:t xml:space="preserve">sel2nd (2*3) </w:t>
      </w:r>
      <w:proofErr w:type="gramStart"/>
      <w:r w:rsidRPr="009E2E40">
        <w:rPr>
          <w:rFonts w:ascii="Consolas" w:eastAsia="Times New Roman" w:hAnsi="Consolas" w:cs="Courier New"/>
          <w:color w:val="C7254E"/>
          <w:sz w:val="20"/>
          <w:szCs w:val="20"/>
          <w:shd w:val="clear" w:color="auto" w:fill="F9F2F4"/>
          <w:lang w:eastAsia="es-ES"/>
        </w:rPr>
        <w:t>5</w:t>
      </w:r>
      <w:r w:rsidRPr="009E2E40">
        <w:rPr>
          <w:rFonts w:ascii="Lato" w:eastAsia="Times New Roman" w:hAnsi="Lato" w:cs="Times New Roman"/>
          <w:color w:val="212121"/>
          <w:lang w:eastAsia="es-ES"/>
        </w:rPr>
        <w:t>  con</w:t>
      </w:r>
      <w:proofErr w:type="gramEnd"/>
      <w:r w:rsidRPr="009E2E40">
        <w:rPr>
          <w:rFonts w:ascii="Lato" w:eastAsia="Times New Roman" w:hAnsi="Lato" w:cs="Times New Roman"/>
          <w:color w:val="212121"/>
          <w:lang w:eastAsia="es-ES"/>
        </w:rPr>
        <w:t xml:space="preserve"> paso de parámetros por necesidad no se calcularía el valor de la expresión </w:t>
      </w:r>
      <w:r w:rsidRPr="009E2E40">
        <w:rPr>
          <w:rFonts w:ascii="Consolas" w:eastAsia="Times New Roman" w:hAnsi="Consolas" w:cs="Courier New"/>
          <w:color w:val="C7254E"/>
          <w:sz w:val="20"/>
          <w:szCs w:val="20"/>
          <w:shd w:val="clear" w:color="auto" w:fill="F9F2F4"/>
          <w:lang w:eastAsia="es-ES"/>
        </w:rPr>
        <w:t>2*3</w:t>
      </w:r>
      <w:r w:rsidRPr="009E2E40">
        <w:rPr>
          <w:rFonts w:ascii="Lato" w:eastAsia="Times New Roman" w:hAnsi="Lato" w:cs="Times New Roman"/>
          <w:color w:val="212121"/>
          <w:lang w:eastAsia="es-ES"/>
        </w:rPr>
        <w:t>  al no utilizarse en el cuerpo de la función.</w:t>
      </w:r>
    </w:p>
    <w:p w14:paraId="78A41C0F" w14:textId="77777777" w:rsidR="009E2E40" w:rsidRDefault="009E2E40" w:rsidP="009E2E40"/>
    <w:p w14:paraId="0E07DBB8" w14:textId="157ACF58" w:rsidR="0078208A" w:rsidRDefault="009E2E40" w:rsidP="0078208A">
      <w:pPr>
        <w:ind w:left="708" w:firstLine="708"/>
      </w:pPr>
      <w:hyperlink r:id="rId16" w:history="1">
        <w:r w:rsidR="0078208A" w:rsidRPr="009E2E40">
          <w:rPr>
            <w:rStyle w:val="Hipervnculo"/>
          </w:rPr>
          <w:t>Ámbito (o alcance) de las variables</w:t>
        </w:r>
      </w:hyperlink>
    </w:p>
    <w:p w14:paraId="7DA4E857" w14:textId="7621C82A" w:rsidR="0078208A" w:rsidRDefault="0078208A" w:rsidP="0078208A">
      <w:pPr>
        <w:ind w:left="708" w:firstLine="708"/>
      </w:pPr>
      <w:r>
        <w:tab/>
      </w:r>
      <w:hyperlink r:id="rId17" w:history="1">
        <w:r w:rsidRPr="009E2E40">
          <w:rPr>
            <w:rStyle w:val="Hipervnculo"/>
          </w:rPr>
          <w:t>Ejercicio - Ámbito (o alcance) de las variables</w:t>
        </w:r>
      </w:hyperlink>
    </w:p>
    <w:p w14:paraId="48336F8D" w14:textId="0EF9B491" w:rsidR="00744EB9" w:rsidRDefault="009E2E40" w:rsidP="0078208A">
      <w:pPr>
        <w:ind w:firstLine="708"/>
      </w:pPr>
      <w:hyperlink r:id="rId18" w:history="1">
        <w:r w:rsidR="0078208A" w:rsidRPr="009E2E40">
          <w:rPr>
            <w:rStyle w:val="Hipervnculo"/>
          </w:rPr>
          <w:t>Gestión de memoria</w:t>
        </w:r>
      </w:hyperlink>
    </w:p>
    <w:p w14:paraId="25D015DA" w14:textId="762A0B08" w:rsidR="00744EB9" w:rsidRPr="0078208A" w:rsidRDefault="00744EB9" w:rsidP="00744EB9">
      <w:pPr>
        <w:rPr>
          <w:b/>
          <w:bCs/>
        </w:rPr>
      </w:pPr>
      <w:r w:rsidRPr="0078208A">
        <w:rPr>
          <w:b/>
          <w:bCs/>
          <w:sz w:val="32"/>
          <w:szCs w:val="32"/>
        </w:rPr>
        <w:lastRenderedPageBreak/>
        <w:t>3 - Principales paradigmas de programación: imperativo, funcional, lógico, OO, concurrente</w:t>
      </w:r>
    </w:p>
    <w:p w14:paraId="738DDF1C" w14:textId="7DCF8556" w:rsidR="00744EB9" w:rsidRDefault="009E2E40" w:rsidP="00744EB9">
      <w:pPr>
        <w:ind w:firstLine="708"/>
      </w:pPr>
      <w:hyperlink r:id="rId19" w:history="1">
        <w:r w:rsidRPr="009E2E40">
          <w:rPr>
            <w:rStyle w:val="Hipervnculo"/>
          </w:rPr>
          <w:t>Paradigma imperativo</w:t>
        </w:r>
      </w:hyperlink>
    </w:p>
    <w:p w14:paraId="7D2DF911" w14:textId="69AC2A24" w:rsidR="009E2E40" w:rsidRDefault="009E2E40" w:rsidP="00744EB9">
      <w:pPr>
        <w:ind w:firstLine="708"/>
      </w:pPr>
      <w:hyperlink r:id="rId20" w:history="1">
        <w:r w:rsidRPr="009E2E40">
          <w:rPr>
            <w:rStyle w:val="Hipervnculo"/>
          </w:rPr>
          <w:t>Paradigma declarativo</w:t>
        </w:r>
      </w:hyperlink>
    </w:p>
    <w:p w14:paraId="3E09A856" w14:textId="2B44AC6D" w:rsidR="009E2E40" w:rsidRDefault="009E2E40" w:rsidP="00744EB9">
      <w:pPr>
        <w:ind w:firstLine="708"/>
      </w:pPr>
      <w:hyperlink r:id="rId21" w:history="1">
        <w:r w:rsidRPr="009E2E40">
          <w:rPr>
            <w:rStyle w:val="Hipervnculo"/>
          </w:rPr>
          <w:t>Programación declarativa vs programación imperativa</w:t>
        </w:r>
      </w:hyperlink>
    </w:p>
    <w:p w14:paraId="71F540BE" w14:textId="778C1B32" w:rsidR="009E2E40" w:rsidRDefault="009E2E40" w:rsidP="00744EB9">
      <w:pPr>
        <w:ind w:firstLine="708"/>
      </w:pPr>
      <w:hyperlink r:id="rId22" w:history="1">
        <w:r w:rsidRPr="009E2E40">
          <w:rPr>
            <w:rStyle w:val="Hipervnculo"/>
          </w:rPr>
          <w:t>Paradigma orientado a objetos</w:t>
        </w:r>
      </w:hyperlink>
    </w:p>
    <w:p w14:paraId="427516EF" w14:textId="5B36B415" w:rsidR="009E2E40" w:rsidRDefault="009E2E40" w:rsidP="00744EB9">
      <w:pPr>
        <w:ind w:firstLine="708"/>
      </w:pPr>
      <w:hyperlink r:id="rId23" w:history="1">
        <w:r w:rsidRPr="009E2E40">
          <w:rPr>
            <w:rStyle w:val="Hipervnculo"/>
          </w:rPr>
          <w:t>Paradigma concurrente (y paralelo)</w:t>
        </w:r>
      </w:hyperlink>
    </w:p>
    <w:p w14:paraId="415A02B3" w14:textId="0BE01CBC" w:rsidR="00744EB9" w:rsidRPr="0078208A" w:rsidRDefault="00744EB9" w:rsidP="00744EB9">
      <w:pPr>
        <w:rPr>
          <w:sz w:val="32"/>
          <w:szCs w:val="32"/>
        </w:rPr>
      </w:pPr>
      <w:r w:rsidRPr="0078208A">
        <w:rPr>
          <w:b/>
          <w:bCs/>
          <w:sz w:val="32"/>
          <w:szCs w:val="32"/>
        </w:rPr>
        <w:t>4 - Otros paradigmas. Basado en interacción, emergente</w:t>
      </w:r>
      <w:r w:rsidRPr="0078208A">
        <w:rPr>
          <w:sz w:val="32"/>
          <w:szCs w:val="32"/>
        </w:rPr>
        <w:t>s</w:t>
      </w:r>
    </w:p>
    <w:p w14:paraId="5B79FEE5" w14:textId="4B4520D2" w:rsidR="00744EB9" w:rsidRDefault="009E2E40" w:rsidP="00744EB9">
      <w:r>
        <w:tab/>
      </w:r>
      <w:hyperlink r:id="rId24" w:history="1">
        <w:r w:rsidRPr="009E2E40">
          <w:rPr>
            <w:rStyle w:val="Hipervnculo"/>
          </w:rPr>
          <w:t>Paradigma basado en interacción</w:t>
        </w:r>
      </w:hyperlink>
    </w:p>
    <w:p w14:paraId="0D2824C6" w14:textId="52A8B0FD" w:rsidR="00744EB9" w:rsidRDefault="009E2E40" w:rsidP="009E2E40">
      <w:pPr>
        <w:ind w:firstLine="708"/>
      </w:pPr>
      <w:hyperlink r:id="rId25" w:history="1">
        <w:r w:rsidRPr="009E2E40">
          <w:rPr>
            <w:rStyle w:val="Hipervnculo"/>
          </w:rPr>
          <w:t>Otros paradigmas emergentes</w:t>
        </w:r>
      </w:hyperlink>
    </w:p>
    <w:sectPr w:rsidR="00744E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3B8D" w14:textId="77777777" w:rsidR="008D1A54" w:rsidRDefault="008D1A54" w:rsidP="00744EB9">
      <w:pPr>
        <w:spacing w:after="0" w:line="240" w:lineRule="auto"/>
      </w:pPr>
      <w:r>
        <w:separator/>
      </w:r>
    </w:p>
  </w:endnote>
  <w:endnote w:type="continuationSeparator" w:id="0">
    <w:p w14:paraId="37A013AA" w14:textId="77777777" w:rsidR="008D1A54" w:rsidRDefault="008D1A54" w:rsidP="0074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AC51" w14:textId="77777777" w:rsidR="008D1A54" w:rsidRDefault="008D1A54" w:rsidP="00744EB9">
      <w:pPr>
        <w:spacing w:after="0" w:line="240" w:lineRule="auto"/>
      </w:pPr>
      <w:r>
        <w:separator/>
      </w:r>
    </w:p>
  </w:footnote>
  <w:footnote w:type="continuationSeparator" w:id="0">
    <w:p w14:paraId="76139F34" w14:textId="77777777" w:rsidR="008D1A54" w:rsidRDefault="008D1A54" w:rsidP="00744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6C90"/>
    <w:multiLevelType w:val="hybridMultilevel"/>
    <w:tmpl w:val="8062CA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6F"/>
    <w:rsid w:val="000F6A6F"/>
    <w:rsid w:val="00744EB9"/>
    <w:rsid w:val="0078208A"/>
    <w:rsid w:val="008D1A54"/>
    <w:rsid w:val="009E2E40"/>
    <w:rsid w:val="00CE43B5"/>
    <w:rsid w:val="00E545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0470"/>
  <w15:chartTrackingRefBased/>
  <w15:docId w15:val="{558DDE45-27F2-4407-9FD5-01700CC2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B9"/>
    <w:pPr>
      <w:ind w:left="720"/>
      <w:contextualSpacing/>
    </w:pPr>
  </w:style>
  <w:style w:type="paragraph" w:styleId="Encabezado">
    <w:name w:val="header"/>
    <w:basedOn w:val="Normal"/>
    <w:link w:val="EncabezadoCar"/>
    <w:uiPriority w:val="99"/>
    <w:unhideWhenUsed/>
    <w:rsid w:val="00744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EB9"/>
  </w:style>
  <w:style w:type="paragraph" w:styleId="Piedepgina">
    <w:name w:val="footer"/>
    <w:basedOn w:val="Normal"/>
    <w:link w:val="PiedepginaCar"/>
    <w:uiPriority w:val="99"/>
    <w:unhideWhenUsed/>
    <w:rsid w:val="00744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EB9"/>
  </w:style>
  <w:style w:type="character" w:styleId="Hipervnculo">
    <w:name w:val="Hyperlink"/>
    <w:basedOn w:val="Fuentedeprrafopredeter"/>
    <w:uiPriority w:val="99"/>
    <w:unhideWhenUsed/>
    <w:rsid w:val="00744EB9"/>
    <w:rPr>
      <w:color w:val="0563C1" w:themeColor="hyperlink"/>
      <w:u w:val="single"/>
    </w:rPr>
  </w:style>
  <w:style w:type="character" w:styleId="Mencinsinresolver">
    <w:name w:val="Unresolved Mention"/>
    <w:basedOn w:val="Fuentedeprrafopredeter"/>
    <w:uiPriority w:val="99"/>
    <w:semiHidden/>
    <w:unhideWhenUsed/>
    <w:rsid w:val="00744EB9"/>
    <w:rPr>
      <w:color w:val="605E5C"/>
      <w:shd w:val="clear" w:color="auto" w:fill="E1DFDD"/>
    </w:rPr>
  </w:style>
  <w:style w:type="character" w:styleId="Hipervnculovisitado">
    <w:name w:val="FollowedHyperlink"/>
    <w:basedOn w:val="Fuentedeprrafopredeter"/>
    <w:uiPriority w:val="99"/>
    <w:semiHidden/>
    <w:unhideWhenUsed/>
    <w:rsid w:val="00744EB9"/>
    <w:rPr>
      <w:color w:val="954F72" w:themeColor="followedHyperlink"/>
      <w:u w:val="single"/>
    </w:rPr>
  </w:style>
  <w:style w:type="character" w:customStyle="1" w:styleId="link-div-head">
    <w:name w:val="link-div-head"/>
    <w:basedOn w:val="Fuentedeprrafopredeter"/>
    <w:rsid w:val="00744EB9"/>
  </w:style>
  <w:style w:type="character" w:customStyle="1" w:styleId="link-text">
    <w:name w:val="link-text"/>
    <w:basedOn w:val="Fuentedeprrafopredeter"/>
    <w:rsid w:val="00744EB9"/>
  </w:style>
  <w:style w:type="paragraph" w:styleId="NormalWeb">
    <w:name w:val="Normal (Web)"/>
    <w:basedOn w:val="Normal"/>
    <w:uiPriority w:val="99"/>
    <w:semiHidden/>
    <w:unhideWhenUsed/>
    <w:rsid w:val="00744E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44EB9"/>
    <w:rPr>
      <w:i/>
      <w:iCs/>
    </w:rPr>
  </w:style>
  <w:style w:type="character" w:styleId="Textoennegrita">
    <w:name w:val="Strong"/>
    <w:basedOn w:val="Fuentedeprrafopredeter"/>
    <w:uiPriority w:val="22"/>
    <w:qFormat/>
    <w:rsid w:val="00744EB9"/>
    <w:rPr>
      <w:b/>
      <w:bCs/>
    </w:rPr>
  </w:style>
  <w:style w:type="character" w:styleId="Refdecomentario">
    <w:name w:val="annotation reference"/>
    <w:basedOn w:val="Fuentedeprrafopredeter"/>
    <w:uiPriority w:val="99"/>
    <w:semiHidden/>
    <w:unhideWhenUsed/>
    <w:rsid w:val="0078208A"/>
    <w:rPr>
      <w:sz w:val="16"/>
      <w:szCs w:val="16"/>
    </w:rPr>
  </w:style>
  <w:style w:type="paragraph" w:styleId="Textocomentario">
    <w:name w:val="annotation text"/>
    <w:basedOn w:val="Normal"/>
    <w:link w:val="TextocomentarioCar"/>
    <w:uiPriority w:val="99"/>
    <w:semiHidden/>
    <w:unhideWhenUsed/>
    <w:rsid w:val="007820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208A"/>
    <w:rPr>
      <w:sz w:val="20"/>
      <w:szCs w:val="20"/>
    </w:rPr>
  </w:style>
  <w:style w:type="paragraph" w:styleId="Asuntodelcomentario">
    <w:name w:val="annotation subject"/>
    <w:basedOn w:val="Textocomentario"/>
    <w:next w:val="Textocomentario"/>
    <w:link w:val="AsuntodelcomentarioCar"/>
    <w:uiPriority w:val="99"/>
    <w:semiHidden/>
    <w:unhideWhenUsed/>
    <w:rsid w:val="0078208A"/>
    <w:rPr>
      <w:b/>
      <w:bCs/>
    </w:rPr>
  </w:style>
  <w:style w:type="character" w:customStyle="1" w:styleId="AsuntodelcomentarioCar">
    <w:name w:val="Asunto del comentario Car"/>
    <w:basedOn w:val="TextocomentarioCar"/>
    <w:link w:val="Asuntodelcomentario"/>
    <w:uiPriority w:val="99"/>
    <w:semiHidden/>
    <w:rsid w:val="0078208A"/>
    <w:rPr>
      <w:b/>
      <w:bCs/>
      <w:sz w:val="20"/>
      <w:szCs w:val="20"/>
    </w:rPr>
  </w:style>
  <w:style w:type="character" w:styleId="CdigoHTML">
    <w:name w:val="HTML Code"/>
    <w:basedOn w:val="Fuentedeprrafopredeter"/>
    <w:uiPriority w:val="99"/>
    <w:semiHidden/>
    <w:unhideWhenUsed/>
    <w:rsid w:val="009E2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8780">
      <w:bodyDiv w:val="1"/>
      <w:marLeft w:val="0"/>
      <w:marRight w:val="0"/>
      <w:marTop w:val="0"/>
      <w:marBottom w:val="0"/>
      <w:divBdr>
        <w:top w:val="none" w:sz="0" w:space="0" w:color="auto"/>
        <w:left w:val="none" w:sz="0" w:space="0" w:color="auto"/>
        <w:bottom w:val="none" w:sz="0" w:space="0" w:color="auto"/>
        <w:right w:val="none" w:sz="0" w:space="0" w:color="auto"/>
      </w:divBdr>
    </w:div>
    <w:div w:id="1128821384">
      <w:bodyDiv w:val="1"/>
      <w:marLeft w:val="0"/>
      <w:marRight w:val="0"/>
      <w:marTop w:val="0"/>
      <w:marBottom w:val="0"/>
      <w:divBdr>
        <w:top w:val="none" w:sz="0" w:space="0" w:color="auto"/>
        <w:left w:val="none" w:sz="0" w:space="0" w:color="auto"/>
        <w:bottom w:val="none" w:sz="0" w:space="0" w:color="auto"/>
        <w:right w:val="none" w:sz="0" w:space="0" w:color="auto"/>
      </w:divBdr>
    </w:div>
    <w:div w:id="1176533892">
      <w:bodyDiv w:val="1"/>
      <w:marLeft w:val="0"/>
      <w:marRight w:val="0"/>
      <w:marTop w:val="0"/>
      <w:marBottom w:val="0"/>
      <w:divBdr>
        <w:top w:val="none" w:sz="0" w:space="0" w:color="auto"/>
        <w:left w:val="none" w:sz="0" w:space="0" w:color="auto"/>
        <w:bottom w:val="none" w:sz="0" w:space="0" w:color="auto"/>
        <w:right w:val="none" w:sz="0" w:space="0" w:color="auto"/>
      </w:divBdr>
    </w:div>
    <w:div w:id="1772125757">
      <w:bodyDiv w:val="1"/>
      <w:marLeft w:val="0"/>
      <w:marRight w:val="0"/>
      <w:marTop w:val="0"/>
      <w:marBottom w:val="0"/>
      <w:divBdr>
        <w:top w:val="none" w:sz="0" w:space="0" w:color="auto"/>
        <w:left w:val="none" w:sz="0" w:space="0" w:color="auto"/>
        <w:bottom w:val="none" w:sz="0" w:space="0" w:color="auto"/>
        <w:right w:val="none" w:sz="0" w:space="0" w:color="auto"/>
      </w:divBdr>
      <w:divsChild>
        <w:div w:id="1133060141">
          <w:marLeft w:val="0"/>
          <w:marRight w:val="0"/>
          <w:marTop w:val="0"/>
          <w:marBottom w:val="0"/>
          <w:divBdr>
            <w:top w:val="none" w:sz="0" w:space="0" w:color="auto"/>
            <w:left w:val="none" w:sz="0" w:space="0" w:color="auto"/>
            <w:bottom w:val="none" w:sz="0" w:space="0" w:color="auto"/>
            <w:right w:val="none" w:sz="0" w:space="0" w:color="auto"/>
          </w:divBdr>
          <w:divsChild>
            <w:div w:id="550072920">
              <w:marLeft w:val="0"/>
              <w:marRight w:val="0"/>
              <w:marTop w:val="0"/>
              <w:marBottom w:val="0"/>
              <w:divBdr>
                <w:top w:val="none" w:sz="0" w:space="0" w:color="auto"/>
                <w:left w:val="none" w:sz="0" w:space="0" w:color="auto"/>
                <w:bottom w:val="none" w:sz="0" w:space="0" w:color="auto"/>
                <w:right w:val="none" w:sz="0" w:space="0" w:color="auto"/>
              </w:divBdr>
              <w:divsChild>
                <w:div w:id="8112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upv.es/player/?id=c60173d0-9237-11e7-ad73-4bd35f901b1a" TargetMode="External"/><Relationship Id="rId13" Type="http://schemas.openxmlformats.org/officeDocument/2006/relationships/hyperlink" Target="https://media.upv.es/player/?id=461b1330-b04d-11e8-97bc-43894ab77085" TargetMode="External"/><Relationship Id="rId18" Type="http://schemas.openxmlformats.org/officeDocument/2006/relationships/hyperlink" Target="https://media.upv.es/player/?id=17fff210-949f-11e7-ad73-4bd35f901b1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a.upv.es/player/?id=ab6672d0-7ff2-11e6-908a-45bd90a177e0" TargetMode="External"/><Relationship Id="rId7" Type="http://schemas.openxmlformats.org/officeDocument/2006/relationships/hyperlink" Target="https://media.upv.es/player/?id=c979c820-922b-11e7-ad73-4bd35f901b1a" TargetMode="External"/><Relationship Id="rId12" Type="http://schemas.openxmlformats.org/officeDocument/2006/relationships/hyperlink" Target="https://media.upv.es/player/?id=55051780-b041-11e8-97bc-43894ab77085" TargetMode="External"/><Relationship Id="rId17" Type="http://schemas.openxmlformats.org/officeDocument/2006/relationships/hyperlink" Target="https://media.upv.es/player/?id=844d4770-fe4f-11ea-a44c-87616fca7ff1" TargetMode="External"/><Relationship Id="rId25" Type="http://schemas.openxmlformats.org/officeDocument/2006/relationships/hyperlink" Target="https://media.upv.es/player/?id=591543e0-8000-11e6-908a-45bd90a177e0" TargetMode="External"/><Relationship Id="rId2" Type="http://schemas.openxmlformats.org/officeDocument/2006/relationships/styles" Target="styles.xml"/><Relationship Id="rId16" Type="http://schemas.openxmlformats.org/officeDocument/2006/relationships/hyperlink" Target="https://media.upv.es/player/?id=cec27600-9498-11e7-ad73-4bd35f901b1a" TargetMode="External"/><Relationship Id="rId20" Type="http://schemas.openxmlformats.org/officeDocument/2006/relationships/hyperlink" Target="https://media.upv.es/player/?id=e98ee960-7fee-11e6-908a-45bd90a177e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upv.es/player/?id=e87e2f70-b031-11e8-97bc-43894ab77085" TargetMode="External"/><Relationship Id="rId24" Type="http://schemas.openxmlformats.org/officeDocument/2006/relationships/hyperlink" Target="https://media.upv.es/player/?id=ddb50e70-7ffe-11e6-908a-45bd90a177e0" TargetMode="External"/><Relationship Id="rId5" Type="http://schemas.openxmlformats.org/officeDocument/2006/relationships/footnotes" Target="footnotes.xml"/><Relationship Id="rId15" Type="http://schemas.openxmlformats.org/officeDocument/2006/relationships/hyperlink" Target="https://media.upv.es/player/?id=1f1e1a50-fe40-11ea-a44c-87616fca7ff1" TargetMode="External"/><Relationship Id="rId23" Type="http://schemas.openxmlformats.org/officeDocument/2006/relationships/hyperlink" Target="https://media.upv.es/player/?id=e2482010-b7a3-11e8-a361-599725480ca3" TargetMode="External"/><Relationship Id="rId10" Type="http://schemas.openxmlformats.org/officeDocument/2006/relationships/hyperlink" Target="https://media.upv.es/player/?id=55dbb2b0-92ef-11e7-ad73-4bd35f901b1a" TargetMode="External"/><Relationship Id="rId19" Type="http://schemas.openxmlformats.org/officeDocument/2006/relationships/hyperlink" Target="https://media.upv.es/player/?id=149c6e10-7ff5-11e6-908a-45bd90a177e0" TargetMode="External"/><Relationship Id="rId4" Type="http://schemas.openxmlformats.org/officeDocument/2006/relationships/webSettings" Target="webSettings.xml"/><Relationship Id="rId9" Type="http://schemas.openxmlformats.org/officeDocument/2006/relationships/hyperlink" Target="https://media.upv.es/player/?id=d0a96390-92d9-11e7-ad73-4bd35f901b1a" TargetMode="External"/><Relationship Id="rId14" Type="http://schemas.openxmlformats.org/officeDocument/2006/relationships/hyperlink" Target="https://media.upv.es/player/?id=d109ab10-9491-11e7-ad73-4bd35f901b1a" TargetMode="External"/><Relationship Id="rId22" Type="http://schemas.openxmlformats.org/officeDocument/2006/relationships/hyperlink" Target="https://media.upv.es/player/?id=edcf9c20-7ff5-11e6-908a-45bd90a177e0"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Ramon Tormo Carreras</dc:creator>
  <cp:keywords/>
  <dc:description/>
  <cp:lastModifiedBy>Jose Ramon Tormo Carreras</cp:lastModifiedBy>
  <cp:revision>2</cp:revision>
  <dcterms:created xsi:type="dcterms:W3CDTF">2021-09-12T18:06:00Z</dcterms:created>
  <dcterms:modified xsi:type="dcterms:W3CDTF">2021-09-12T18:06:00Z</dcterms:modified>
</cp:coreProperties>
</file>