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B0E03" w:rsidRPr="00FB0E03" w:rsidRDefault="00670555" w:rsidP="00FB0E03">
      <w:pPr>
        <w:rPr>
          <w:rFonts w:ascii="Times New Roman" w:eastAsia="Times New Roman" w:hAnsi="Times New Roman" w:cs="Times New Roman"/>
          <w:lang w:val="en-US"/>
        </w:rPr>
      </w:pPr>
      <w:r w:rsidRPr="00670555">
        <w:rPr>
          <w:rFonts w:ascii="Arial" w:eastAsia="Times New Roman" w:hAnsi="Arial" w:cs="Arial"/>
          <w:b/>
          <w:bCs/>
          <w:color w:val="1F1F1F"/>
          <w:sz w:val="21"/>
          <w:szCs w:val="21"/>
          <w:shd w:val="clear" w:color="auto" w:fill="FFFFFF"/>
          <w:lang w:val="en-US"/>
        </w:rPr>
        <w:t>Data to be used in C</w:t>
      </w:r>
      <w:r>
        <w:rPr>
          <w:rFonts w:ascii="Arial" w:eastAsia="Times New Roman" w:hAnsi="Arial" w:cs="Arial"/>
          <w:b/>
          <w:bCs/>
          <w:color w:val="1F1F1F"/>
          <w:sz w:val="21"/>
          <w:szCs w:val="21"/>
          <w:shd w:val="clear" w:color="auto" w:fill="FFFFFF"/>
          <w:lang w:val="en-US"/>
        </w:rPr>
        <w:t>apstone Project</w:t>
      </w:r>
    </w:p>
    <w:p w:rsidR="00FB0E03" w:rsidRDefault="00FB0E03"/>
    <w:p w:rsidR="00FB0E03" w:rsidRDefault="00670555" w:rsidP="00FB0E03">
      <w:pPr>
        <w:jc w:val="both"/>
        <w:rPr>
          <w:lang w:val="en-US"/>
        </w:rPr>
      </w:pPr>
      <w:r>
        <w:rPr>
          <w:lang w:val="en-US"/>
        </w:rPr>
        <w:t xml:space="preserve">  As it was described previously in the business problem, </w:t>
      </w:r>
      <w:r w:rsidR="00626481">
        <w:rPr>
          <w:lang w:val="en-US"/>
        </w:rPr>
        <w:t xml:space="preserve">location of a restaurant and how unique the food is will determine the success of a new business in the industry of food services. Therefore, </w:t>
      </w:r>
      <w:r w:rsidR="0058207D">
        <w:rPr>
          <w:lang w:val="en-US"/>
        </w:rPr>
        <w:t>I will</w:t>
      </w:r>
      <w:r w:rsidR="00626481">
        <w:rPr>
          <w:lang w:val="en-US"/>
        </w:rPr>
        <w:t xml:space="preserve"> consider the current location of restaurants in Downtown Guadalajara, where most of the tourists visit to get a sense of the mexican culture.</w:t>
      </w:r>
    </w:p>
    <w:p w:rsidR="00626481" w:rsidRDefault="00626481" w:rsidP="00FB0E03">
      <w:pPr>
        <w:jc w:val="both"/>
        <w:rPr>
          <w:lang w:val="en-US"/>
        </w:rPr>
      </w:pPr>
    </w:p>
    <w:p w:rsidR="00626481" w:rsidRDefault="00626481" w:rsidP="00FB0E03">
      <w:pPr>
        <w:jc w:val="both"/>
        <w:rPr>
          <w:lang w:val="en-US"/>
        </w:rPr>
      </w:pPr>
      <w:r w:rsidRPr="00626481">
        <w:rPr>
          <w:lang w:val="en-US"/>
        </w:rPr>
        <w:drawing>
          <wp:inline distT="0" distB="0" distL="0" distR="0" wp14:anchorId="3D56D806" wp14:editId="7583290F">
            <wp:extent cx="5943600" cy="3767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81" w:rsidRDefault="00626481" w:rsidP="00FB0E03">
      <w:pPr>
        <w:jc w:val="both"/>
        <w:rPr>
          <w:lang w:val="en-US"/>
        </w:rPr>
      </w:pPr>
    </w:p>
    <w:p w:rsidR="00626481" w:rsidRDefault="00626481" w:rsidP="00626481">
      <w:pPr>
        <w:jc w:val="both"/>
        <w:rPr>
          <w:rFonts w:ascii="Calibri" w:eastAsia="Times New Roman" w:hAnsi="Calibri" w:cs="Calibri"/>
          <w:color w:val="000000" w:themeColor="text1"/>
          <w:shd w:val="clear" w:color="auto" w:fill="FFFFFF"/>
        </w:rPr>
      </w:pPr>
      <w:r w:rsidRPr="00C90A22">
        <w:rPr>
          <w:color w:val="000000" w:themeColor="text1"/>
          <w:lang w:val="en-US"/>
        </w:rPr>
        <w:t xml:space="preserve">  </w:t>
      </w:r>
      <w:r w:rsidRPr="00C90A22">
        <w:rPr>
          <w:rFonts w:ascii="Calibri" w:hAnsi="Calibri" w:cs="Calibri"/>
          <w:color w:val="000000" w:themeColor="text1"/>
          <w:lang w:val="en-US"/>
        </w:rPr>
        <w:t>In order to propose a suitable and convenient location, this project will use data from Foursquare to locate t</w:t>
      </w:r>
      <w:r w:rsidR="0058207D">
        <w:rPr>
          <w:rFonts w:ascii="Calibri" w:hAnsi="Calibri" w:cs="Calibri"/>
          <w:color w:val="000000" w:themeColor="text1"/>
          <w:lang w:val="en-US"/>
        </w:rPr>
        <w:t>wo</w:t>
      </w:r>
      <w:r w:rsidRPr="00C90A22">
        <w:rPr>
          <w:rFonts w:ascii="Calibri" w:hAnsi="Calibri" w:cs="Calibri"/>
          <w:color w:val="000000" w:themeColor="text1"/>
          <w:lang w:val="en-US"/>
        </w:rPr>
        <w:t xml:space="preserve"> types of places for eating out: Restaurants and Fondas. 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>People often wonder what a ‘</w:t>
      </w:r>
      <w:r w:rsidR="00C90A22" w:rsidRPr="0058207D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>F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>onda’ is. The word, Arabic in origin, is defined by the dictionary as “a tavern, inn or small restaurant.” But like the European concepts </w:t>
      </w:r>
      <w:r w:rsidRPr="00C90A22">
        <w:rPr>
          <w:rFonts w:ascii="Calibri" w:eastAsia="Times New Roman" w:hAnsi="Calibri" w:cs="Calibri"/>
          <w:i/>
          <w:iCs/>
          <w:color w:val="000000" w:themeColor="text1"/>
          <w:shd w:val="clear" w:color="auto" w:fill="FFFFFF"/>
        </w:rPr>
        <w:t>bistro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> and</w:t>
      </w:r>
      <w:r w:rsidRPr="00C90A22">
        <w:rPr>
          <w:rFonts w:ascii="Calibri" w:eastAsia="Times New Roman" w:hAnsi="Calibri" w:cs="Calibri"/>
          <w:i/>
          <w:iCs/>
          <w:color w:val="000000" w:themeColor="text1"/>
          <w:shd w:val="clear" w:color="auto" w:fill="FFFFFF"/>
        </w:rPr>
        <w:t> tratttoria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>, the definition here in Mexico has become blurred, or better said, broadened. There are fancy restaurants like the recently closed but legendary</w:t>
      </w:r>
      <w:r w:rsidRPr="00C90A22">
        <w:rPr>
          <w:rFonts w:ascii="Calibri" w:eastAsia="Times New Roman" w:hAnsi="Calibri" w:cs="Calibri"/>
          <w:b/>
          <w:bCs/>
          <w:color w:val="000000" w:themeColor="text1"/>
          <w:shd w:val="clear" w:color="auto" w:fill="FFFFFF"/>
        </w:rPr>
        <w:t> Fonda del Refugio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>, an elegant townhouse staffed by bow-tied waiters and tables set with white tablecloths and nice china. There's postmodern </w:t>
      </w:r>
      <w:hyperlink r:id="rId5" w:tgtFrame="_blank" w:history="1">
        <w:r w:rsidRPr="00C90A22">
          <w:rPr>
            <w:rFonts w:ascii="Calibri" w:eastAsia="Times New Roman" w:hAnsi="Calibri" w:cs="Calibri"/>
            <w:b/>
            <w:bCs/>
            <w:color w:val="000000" w:themeColor="text1"/>
            <w:shd w:val="clear" w:color="auto" w:fill="FFFFFF"/>
          </w:rPr>
          <w:t>Fonda Fina</w:t>
        </w:r>
      </w:hyperlink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> 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>in Mexico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 or Brooklyn’s </w:t>
      </w:r>
      <w:hyperlink r:id="rId6" w:history="1">
        <w:r w:rsidRPr="00C90A22">
          <w:rPr>
            <w:rFonts w:ascii="Calibri" w:eastAsia="Times New Roman" w:hAnsi="Calibri" w:cs="Calibri"/>
            <w:b/>
            <w:bCs/>
            <w:color w:val="000000" w:themeColor="text1"/>
            <w:shd w:val="clear" w:color="auto" w:fill="FFFFFF"/>
          </w:rPr>
          <w:t>Fonda</w:t>
        </w:r>
      </w:hyperlink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>, a small, very New Yorky place offering interesting modern re-workings of classic dishes and good tequila. But ‘real’ fondas, in the old-fashioned sense are small mom-and-pop joints with just a few tables; simple unpretentious eateries serving breakfast, snacks or an inexpensive ‘comida corrida’ - lunch served in three ‘tiempos’ or courses.</w:t>
      </w:r>
      <w:r w:rsidR="0058207D" w:rsidRPr="0058207D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 In Mexico</w:t>
      </w:r>
      <w:r w:rsidR="0058207D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 fondas 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>are in every downtown and marke</w:t>
      </w:r>
      <w:r w:rsidR="0058207D">
        <w:rPr>
          <w:rFonts w:ascii="Calibri" w:eastAsia="Times New Roman" w:hAnsi="Calibri" w:cs="Calibri"/>
          <w:color w:val="000000" w:themeColor="text1"/>
          <w:shd w:val="clear" w:color="auto" w:fill="FFFFFF"/>
          <w:lang w:val="es-ES"/>
        </w:rPr>
        <w:t>t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. Here in </w:t>
      </w:r>
      <w:r w:rsidR="00C90A22" w:rsidRPr="00C90A22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>Guadalajara</w:t>
      </w:r>
      <w:r w:rsidRPr="00C90A22">
        <w:rPr>
          <w:rFonts w:ascii="Calibri" w:eastAsia="Times New Roman" w:hAnsi="Calibri" w:cs="Calibri"/>
          <w:color w:val="000000" w:themeColor="text1"/>
          <w:shd w:val="clear" w:color="auto" w:fill="FFFFFF"/>
        </w:rPr>
        <w:t xml:space="preserve">, the best are located in our historic center. </w:t>
      </w:r>
    </w:p>
    <w:p w:rsidR="00E163D2" w:rsidRDefault="00E163D2" w:rsidP="00626481">
      <w:pPr>
        <w:jc w:val="both"/>
        <w:rPr>
          <w:rFonts w:ascii="Calibri" w:eastAsia="Times New Roman" w:hAnsi="Calibri" w:cs="Calibri"/>
          <w:color w:val="000000" w:themeColor="text1"/>
          <w:shd w:val="clear" w:color="auto" w:fill="FFFFFF"/>
        </w:rPr>
      </w:pPr>
    </w:p>
    <w:p w:rsidR="00E163D2" w:rsidRPr="00E163D2" w:rsidRDefault="00E163D2" w:rsidP="00626481">
      <w:pPr>
        <w:jc w:val="both"/>
        <w:rPr>
          <w:rFonts w:ascii="Calibri" w:eastAsia="Times New Roman" w:hAnsi="Calibri" w:cs="Calibri"/>
          <w:color w:val="000000" w:themeColor="text1"/>
          <w:lang w:val="en-US"/>
        </w:rPr>
      </w:pPr>
      <w:r w:rsidRPr="00E163D2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  An important </w:t>
      </w:r>
      <w:r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feature for a right location will be to </w:t>
      </w:r>
      <w:r w:rsidR="001B2BB5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>stay</w:t>
      </w:r>
      <w:r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 close enough to downton, at a walkable distance. Therefore, we will use the K-means machine learning algorithm to determine wh</w:t>
      </w:r>
      <w:r w:rsidR="00C966CD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>ich</w:t>
      </w:r>
      <w:r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 </w:t>
      </w:r>
      <w:r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lastRenderedPageBreak/>
        <w:t>clusters  (according to location) are available in this part of the city. The idea would be to establish a restaurant or fonda</w:t>
      </w:r>
      <w:r w:rsidR="00C966CD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 (depending on current offer)</w:t>
      </w:r>
      <w:r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 in the cluster with the greatest amount of </w:t>
      </w:r>
      <w:r w:rsidR="007B79C6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>options</w:t>
      </w:r>
      <w:r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. At the same time, we will identify which type of food is not currently being </w:t>
      </w:r>
      <w:r w:rsidR="00C966CD"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 xml:space="preserve">prepared for visitors, so they can have one additional true alternative at reasonable </w:t>
      </w:r>
      <w:r>
        <w:rPr>
          <w:rFonts w:ascii="Calibri" w:eastAsia="Times New Roman" w:hAnsi="Calibri" w:cs="Calibri"/>
          <w:color w:val="000000" w:themeColor="text1"/>
          <w:shd w:val="clear" w:color="auto" w:fill="FFFFFF"/>
          <w:lang w:val="en-US"/>
        </w:rPr>
        <w:t>prices.</w:t>
      </w:r>
    </w:p>
    <w:p w:rsidR="00626481" w:rsidRPr="00626481" w:rsidRDefault="00626481" w:rsidP="00626481">
      <w:pPr>
        <w:jc w:val="both"/>
        <w:rPr>
          <w:rFonts w:ascii="Calibri" w:hAnsi="Calibri" w:cs="Calibri"/>
          <w:lang w:val="en-US"/>
        </w:rPr>
      </w:pPr>
    </w:p>
    <w:p w:rsidR="003C19B2" w:rsidRDefault="003C19B2" w:rsidP="00FB0E03">
      <w:pPr>
        <w:jc w:val="both"/>
        <w:rPr>
          <w:lang w:val="en-US"/>
        </w:rPr>
      </w:pPr>
    </w:p>
    <w:p w:rsidR="003C19B2" w:rsidRPr="003C19B2" w:rsidRDefault="003C19B2" w:rsidP="003C19B2">
      <w:pPr>
        <w:jc w:val="both"/>
      </w:pPr>
    </w:p>
    <w:sectPr w:rsidR="003C19B2" w:rsidRPr="003C19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E03"/>
    <w:rsid w:val="000602B2"/>
    <w:rsid w:val="001B2BB5"/>
    <w:rsid w:val="003C19B2"/>
    <w:rsid w:val="0058207D"/>
    <w:rsid w:val="00626481"/>
    <w:rsid w:val="00670555"/>
    <w:rsid w:val="007B79C6"/>
    <w:rsid w:val="00C90A22"/>
    <w:rsid w:val="00C966CD"/>
    <w:rsid w:val="00CE6348"/>
    <w:rsid w:val="00E163D2"/>
    <w:rsid w:val="00FB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6E79A5"/>
  <w15:chartTrackingRefBased/>
  <w15:docId w15:val="{ABD50FE4-C6A0-5642-8407-BE380425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C19B2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B0E0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C19B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C19B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3C19B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2648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41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fondarestaurant.com/" TargetMode="External"/><Relationship Id="rId5" Type="http://schemas.openxmlformats.org/officeDocument/2006/relationships/hyperlink" Target="https://www.goodfoodmexico.com/home/fine-dining-fonda-fina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Castro</dc:creator>
  <cp:keywords/>
  <dc:description/>
  <cp:lastModifiedBy>Raul Castro</cp:lastModifiedBy>
  <cp:revision>7</cp:revision>
  <dcterms:created xsi:type="dcterms:W3CDTF">2020-06-25T23:41:00Z</dcterms:created>
  <dcterms:modified xsi:type="dcterms:W3CDTF">2020-06-26T00:06:00Z</dcterms:modified>
</cp:coreProperties>
</file>