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86F47" w14:textId="3F05CFE3" w:rsidR="009D6B24" w:rsidRDefault="009D6B24" w:rsidP="008F616C">
      <w:pPr>
        <w:jc w:val="center"/>
        <w:rPr>
          <w:rFonts w:ascii="Montserrat" w:hAnsi="Montserrat" w:cs="Arial"/>
          <w:sz w:val="20"/>
          <w:szCs w:val="20"/>
        </w:rPr>
      </w:pPr>
    </w:p>
    <w:tbl>
      <w:tblPr>
        <w:tblStyle w:val="TableGrid"/>
        <w:tblpPr w:leftFromText="141" w:rightFromText="141" w:vertAnchor="page" w:horzAnchor="margin" w:tblpY="2059"/>
        <w:tblW w:w="10346" w:type="dxa"/>
        <w:tblLook w:val="04A0" w:firstRow="1" w:lastRow="0" w:firstColumn="1" w:lastColumn="0" w:noHBand="0" w:noVBand="1"/>
      </w:tblPr>
      <w:tblGrid>
        <w:gridCol w:w="2491"/>
        <w:gridCol w:w="7855"/>
      </w:tblGrid>
      <w:tr w:rsidR="008F616C" w:rsidRPr="008F616C" w14:paraId="7350F148" w14:textId="77777777" w:rsidTr="001C5551">
        <w:trPr>
          <w:cantSplit/>
          <w:trHeight w:val="243"/>
        </w:trPr>
        <w:tc>
          <w:tcPr>
            <w:tcW w:w="10346" w:type="dxa"/>
            <w:gridSpan w:val="2"/>
          </w:tcPr>
          <w:p w14:paraId="2B478F4B" w14:textId="6B97FAB7" w:rsidR="008F616C" w:rsidRPr="008F616C" w:rsidRDefault="008F616C" w:rsidP="001C5551">
            <w:pPr>
              <w:jc w:val="center"/>
              <w:rPr>
                <w:rFonts w:ascii="Montserrat" w:hAnsi="Montserrat" w:cs="Arial"/>
                <w:b/>
                <w:bCs/>
                <w:sz w:val="20"/>
                <w:szCs w:val="20"/>
              </w:rPr>
            </w:pPr>
            <w:r w:rsidRPr="008F616C">
              <w:rPr>
                <w:rFonts w:ascii="Montserrat" w:hAnsi="Montserrat" w:cs="Arial"/>
                <w:b/>
                <w:bCs/>
                <w:sz w:val="20"/>
                <w:szCs w:val="20"/>
              </w:rPr>
              <w:t>Definiciones de la Guerra</w:t>
            </w:r>
          </w:p>
        </w:tc>
      </w:tr>
      <w:tr w:rsidR="008F616C" w:rsidRPr="008F616C" w14:paraId="307FCE9C" w14:textId="77777777" w:rsidTr="001C5551">
        <w:trPr>
          <w:cantSplit/>
          <w:trHeight w:val="158"/>
        </w:trPr>
        <w:tc>
          <w:tcPr>
            <w:tcW w:w="2491" w:type="dxa"/>
            <w:vAlign w:val="center"/>
          </w:tcPr>
          <w:p w14:paraId="5BDC46EF" w14:textId="42950CC0" w:rsidR="008F616C" w:rsidRPr="008F616C" w:rsidRDefault="00663066" w:rsidP="001C5551">
            <w:pPr>
              <w:rPr>
                <w:rFonts w:ascii="Montserrat" w:hAnsi="Montserrat" w:cs="Arial"/>
                <w:b/>
                <w:sz w:val="20"/>
                <w:szCs w:val="20"/>
              </w:rPr>
            </w:pPr>
            <w:r>
              <w:rPr>
                <w:rFonts w:ascii="Montserrat" w:hAnsi="Montserrat" w:cs="Arial"/>
                <w:b/>
                <w:sz w:val="20"/>
                <w:szCs w:val="20"/>
              </w:rPr>
              <w:t>Arte</w:t>
            </w:r>
          </w:p>
        </w:tc>
        <w:tc>
          <w:tcPr>
            <w:tcW w:w="7855" w:type="dxa"/>
            <w:vAlign w:val="center"/>
          </w:tcPr>
          <w:p w14:paraId="2C9A24BA" w14:textId="0B76EFA6" w:rsidR="008F616C" w:rsidRPr="008F616C" w:rsidRDefault="00663066" w:rsidP="001C5551">
            <w:pPr>
              <w:rPr>
                <w:rFonts w:ascii="Montserrat" w:hAnsi="Montserrat" w:cs="Arial"/>
                <w:sz w:val="20"/>
                <w:szCs w:val="20"/>
              </w:rPr>
            </w:pPr>
            <w:r>
              <w:rPr>
                <w:rFonts w:ascii="Montserrat" w:hAnsi="Montserrat" w:cs="Arial"/>
                <w:sz w:val="20"/>
                <w:szCs w:val="20"/>
              </w:rPr>
              <w:t>Capacidad, habilidad, manifestación de la actividad humana, preceptos y reglas para hacer algo</w:t>
            </w:r>
          </w:p>
        </w:tc>
      </w:tr>
      <w:tr w:rsidR="00663066" w:rsidRPr="008F616C" w14:paraId="354D6ADC" w14:textId="77777777" w:rsidTr="001C5551">
        <w:trPr>
          <w:cantSplit/>
          <w:trHeight w:val="158"/>
        </w:trPr>
        <w:tc>
          <w:tcPr>
            <w:tcW w:w="2491" w:type="dxa"/>
            <w:vAlign w:val="center"/>
          </w:tcPr>
          <w:p w14:paraId="69084B24" w14:textId="4CB19570" w:rsidR="00663066" w:rsidRPr="008F616C" w:rsidRDefault="00663066" w:rsidP="001C5551">
            <w:pPr>
              <w:rPr>
                <w:rFonts w:ascii="Montserrat" w:hAnsi="Montserrat" w:cs="Arial"/>
                <w:b/>
                <w:sz w:val="20"/>
                <w:szCs w:val="20"/>
              </w:rPr>
            </w:pPr>
            <w:r>
              <w:rPr>
                <w:rFonts w:ascii="Montserrat" w:hAnsi="Montserrat" w:cs="Arial"/>
                <w:b/>
                <w:sz w:val="20"/>
                <w:szCs w:val="20"/>
              </w:rPr>
              <w:t>Arte militar</w:t>
            </w:r>
          </w:p>
        </w:tc>
        <w:tc>
          <w:tcPr>
            <w:tcW w:w="7855" w:type="dxa"/>
            <w:vAlign w:val="center"/>
          </w:tcPr>
          <w:p w14:paraId="7E37949E" w14:textId="6D6B2217" w:rsidR="00663066" w:rsidRPr="008F616C" w:rsidRDefault="00663066" w:rsidP="001C5551">
            <w:pPr>
              <w:rPr>
                <w:rFonts w:ascii="Montserrat" w:hAnsi="Montserrat" w:cs="Arial"/>
                <w:sz w:val="20"/>
                <w:szCs w:val="20"/>
              </w:rPr>
            </w:pPr>
            <w:r>
              <w:rPr>
                <w:rFonts w:ascii="Montserrat" w:hAnsi="Montserrat" w:cs="Arial"/>
                <w:sz w:val="20"/>
                <w:szCs w:val="20"/>
              </w:rPr>
              <w:t>Conjunto de preceptos y reglas para la organización y acción de los ejércitos</w:t>
            </w:r>
          </w:p>
        </w:tc>
      </w:tr>
      <w:tr w:rsidR="00663066" w:rsidRPr="008F616C" w14:paraId="7790F790" w14:textId="77777777" w:rsidTr="00663066">
        <w:trPr>
          <w:cantSplit/>
          <w:trHeight w:val="158"/>
        </w:trPr>
        <w:tc>
          <w:tcPr>
            <w:tcW w:w="2491" w:type="dxa"/>
            <w:vAlign w:val="center"/>
          </w:tcPr>
          <w:p w14:paraId="412F38E4" w14:textId="1BF4DCC7" w:rsidR="00663066" w:rsidRPr="00663066" w:rsidRDefault="00D662E2" w:rsidP="00663066">
            <w:pPr>
              <w:rPr>
                <w:rFonts w:ascii="Montserrat" w:hAnsi="Montserrat" w:cs="Arial"/>
                <w:b/>
                <w:sz w:val="20"/>
                <w:szCs w:val="20"/>
              </w:rPr>
            </w:pPr>
            <w:r>
              <w:rPr>
                <w:rFonts w:ascii="Montserrat" w:hAnsi="Montserrat" w:cs="Arial"/>
                <w:b/>
                <w:sz w:val="20"/>
                <w:szCs w:val="20"/>
              </w:rPr>
              <w:t>Arte operacional</w:t>
            </w:r>
          </w:p>
        </w:tc>
        <w:tc>
          <w:tcPr>
            <w:tcW w:w="7855" w:type="dxa"/>
            <w:vAlign w:val="center"/>
          </w:tcPr>
          <w:p w14:paraId="322604C0" w14:textId="11C0DDD5" w:rsidR="00663066" w:rsidRPr="00663066" w:rsidRDefault="00D662E2" w:rsidP="00663066">
            <w:pPr>
              <w:rPr>
                <w:rFonts w:ascii="Montserrat" w:hAnsi="Montserrat" w:cs="Arial"/>
                <w:b/>
                <w:sz w:val="20"/>
                <w:szCs w:val="20"/>
              </w:rPr>
            </w:pPr>
            <w:r>
              <w:rPr>
                <w:rFonts w:ascii="Montserrat" w:hAnsi="Montserrat" w:cs="Arial"/>
                <w:sz w:val="20"/>
                <w:szCs w:val="20"/>
              </w:rPr>
              <w:t>Conjunto de conceptos para utilizar medios militares y no militares en un T.O. para concebir una campaña u operación mayor</w:t>
            </w:r>
          </w:p>
        </w:tc>
      </w:tr>
      <w:tr w:rsidR="008F616C" w:rsidRPr="008F616C" w14:paraId="6B4869B6" w14:textId="77777777" w:rsidTr="001C5551">
        <w:trPr>
          <w:cantSplit/>
          <w:trHeight w:val="158"/>
        </w:trPr>
        <w:tc>
          <w:tcPr>
            <w:tcW w:w="2491" w:type="dxa"/>
            <w:vAlign w:val="center"/>
          </w:tcPr>
          <w:p w14:paraId="0F7649E6" w14:textId="36220BA5" w:rsidR="008F616C" w:rsidRPr="008F616C" w:rsidRDefault="00D662E2" w:rsidP="001C5551">
            <w:pPr>
              <w:rPr>
                <w:rFonts w:ascii="Montserrat" w:hAnsi="Montserrat" w:cs="Arial"/>
                <w:b/>
                <w:sz w:val="20"/>
                <w:szCs w:val="20"/>
              </w:rPr>
            </w:pPr>
            <w:r>
              <w:rPr>
                <w:rFonts w:ascii="Montserrat" w:hAnsi="Montserrat" w:cs="Arial"/>
                <w:b/>
                <w:sz w:val="20"/>
                <w:szCs w:val="20"/>
              </w:rPr>
              <w:t>Ciencia</w:t>
            </w:r>
          </w:p>
        </w:tc>
        <w:tc>
          <w:tcPr>
            <w:tcW w:w="7855" w:type="dxa"/>
            <w:vAlign w:val="center"/>
          </w:tcPr>
          <w:p w14:paraId="47FDB653" w14:textId="0C22F64E" w:rsidR="008F616C" w:rsidRPr="008F616C" w:rsidRDefault="00D662E2" w:rsidP="001C5551">
            <w:pPr>
              <w:rPr>
                <w:rFonts w:ascii="Montserrat" w:hAnsi="Montserrat" w:cs="Arial"/>
                <w:sz w:val="20"/>
                <w:szCs w:val="20"/>
              </w:rPr>
            </w:pPr>
            <w:r>
              <w:rPr>
                <w:rFonts w:ascii="Montserrat" w:hAnsi="Montserrat" w:cs="Arial"/>
                <w:sz w:val="20"/>
                <w:szCs w:val="20"/>
              </w:rPr>
              <w:t>Conocimientos obtenidos mediante observación y razonamiento</w:t>
            </w:r>
          </w:p>
        </w:tc>
      </w:tr>
      <w:tr w:rsidR="008F616C" w:rsidRPr="008F616C" w14:paraId="6A0DC818" w14:textId="77777777" w:rsidTr="001C5551">
        <w:trPr>
          <w:cantSplit/>
          <w:trHeight w:val="158"/>
        </w:trPr>
        <w:tc>
          <w:tcPr>
            <w:tcW w:w="2491" w:type="dxa"/>
            <w:vAlign w:val="center"/>
          </w:tcPr>
          <w:p w14:paraId="540C69F8" w14:textId="645D05E1" w:rsidR="008F616C" w:rsidRPr="008F616C" w:rsidRDefault="00D662E2" w:rsidP="001C5551">
            <w:pPr>
              <w:rPr>
                <w:rFonts w:ascii="Montserrat" w:hAnsi="Montserrat" w:cs="Arial"/>
                <w:b/>
                <w:sz w:val="20"/>
                <w:szCs w:val="20"/>
              </w:rPr>
            </w:pPr>
            <w:r>
              <w:rPr>
                <w:rFonts w:ascii="Montserrat" w:hAnsi="Montserrat" w:cs="Arial"/>
                <w:b/>
                <w:sz w:val="20"/>
                <w:szCs w:val="20"/>
              </w:rPr>
              <w:t>Ciencia militar</w:t>
            </w:r>
          </w:p>
        </w:tc>
        <w:tc>
          <w:tcPr>
            <w:tcW w:w="7855" w:type="dxa"/>
            <w:vAlign w:val="center"/>
          </w:tcPr>
          <w:p w14:paraId="7B4A3CDC" w14:textId="74A5D1E2" w:rsidR="008F616C" w:rsidRPr="008F616C" w:rsidRDefault="00D662E2" w:rsidP="001C5551">
            <w:pPr>
              <w:rPr>
                <w:rFonts w:ascii="Montserrat" w:hAnsi="Montserrat" w:cs="Arial"/>
                <w:sz w:val="20"/>
                <w:szCs w:val="20"/>
              </w:rPr>
            </w:pPr>
            <w:r>
              <w:rPr>
                <w:rFonts w:ascii="Montserrat" w:hAnsi="Montserrat" w:cs="Arial"/>
                <w:sz w:val="20"/>
                <w:szCs w:val="20"/>
              </w:rPr>
              <w:t>Organización y empleo de las fuerzas militares en tiempo de paz y guerra</w:t>
            </w:r>
          </w:p>
        </w:tc>
      </w:tr>
      <w:tr w:rsidR="008F616C" w:rsidRPr="008F616C" w14:paraId="7ED7AAF8" w14:textId="77777777" w:rsidTr="001C5551">
        <w:trPr>
          <w:cantSplit/>
          <w:trHeight w:val="158"/>
        </w:trPr>
        <w:tc>
          <w:tcPr>
            <w:tcW w:w="2491" w:type="dxa"/>
            <w:vAlign w:val="center"/>
          </w:tcPr>
          <w:p w14:paraId="2DC22A72" w14:textId="6072C1A7" w:rsidR="008F616C" w:rsidRPr="008F616C" w:rsidRDefault="008644FD" w:rsidP="001C5551">
            <w:pPr>
              <w:rPr>
                <w:rFonts w:ascii="Montserrat" w:hAnsi="Montserrat" w:cs="Arial"/>
                <w:b/>
                <w:sz w:val="20"/>
                <w:szCs w:val="20"/>
              </w:rPr>
            </w:pPr>
            <w:r>
              <w:rPr>
                <w:rFonts w:ascii="Montserrat" w:hAnsi="Montserrat" w:cs="Arial"/>
                <w:b/>
                <w:sz w:val="20"/>
                <w:szCs w:val="20"/>
              </w:rPr>
              <w:t>Principios</w:t>
            </w:r>
          </w:p>
        </w:tc>
        <w:tc>
          <w:tcPr>
            <w:tcW w:w="7855" w:type="dxa"/>
            <w:vAlign w:val="center"/>
          </w:tcPr>
          <w:p w14:paraId="0CE31635" w14:textId="5A7C9D1A" w:rsidR="008F616C" w:rsidRPr="008F616C" w:rsidRDefault="008644FD" w:rsidP="001C5551">
            <w:pPr>
              <w:rPr>
                <w:rFonts w:ascii="Montserrat" w:hAnsi="Montserrat" w:cs="Arial"/>
                <w:sz w:val="20"/>
                <w:szCs w:val="20"/>
              </w:rPr>
            </w:pPr>
            <w:r>
              <w:rPr>
                <w:rFonts w:ascii="Montserrat" w:hAnsi="Montserrat" w:cs="Arial"/>
                <w:sz w:val="20"/>
                <w:szCs w:val="20"/>
              </w:rPr>
              <w:t>Fundamentos que sirven de base a un razonamiento</w:t>
            </w:r>
          </w:p>
        </w:tc>
      </w:tr>
      <w:tr w:rsidR="008F616C" w:rsidRPr="008F616C" w14:paraId="1670F78F" w14:textId="77777777" w:rsidTr="001C5551">
        <w:trPr>
          <w:cantSplit/>
          <w:trHeight w:val="158"/>
        </w:trPr>
        <w:tc>
          <w:tcPr>
            <w:tcW w:w="2491" w:type="dxa"/>
            <w:vAlign w:val="center"/>
          </w:tcPr>
          <w:p w14:paraId="32C6E361" w14:textId="60431B54" w:rsidR="008F616C" w:rsidRPr="008F616C" w:rsidRDefault="008644FD" w:rsidP="001C5551">
            <w:pPr>
              <w:rPr>
                <w:rFonts w:ascii="Montserrat" w:hAnsi="Montserrat" w:cs="Arial"/>
                <w:b/>
                <w:sz w:val="20"/>
                <w:szCs w:val="20"/>
              </w:rPr>
            </w:pPr>
            <w:r>
              <w:rPr>
                <w:rFonts w:ascii="Montserrat" w:hAnsi="Montserrat" w:cs="Arial"/>
                <w:b/>
                <w:sz w:val="20"/>
                <w:szCs w:val="20"/>
              </w:rPr>
              <w:t>Principios de la guerra</w:t>
            </w:r>
          </w:p>
        </w:tc>
        <w:tc>
          <w:tcPr>
            <w:tcW w:w="7855" w:type="dxa"/>
            <w:vAlign w:val="center"/>
          </w:tcPr>
          <w:p w14:paraId="130DE0AD" w14:textId="2486E64F" w:rsidR="008F616C" w:rsidRPr="008F616C" w:rsidRDefault="008644FD" w:rsidP="001C5551">
            <w:pPr>
              <w:rPr>
                <w:rFonts w:ascii="Montserrat" w:hAnsi="Montserrat" w:cs="Arial"/>
                <w:sz w:val="20"/>
                <w:szCs w:val="20"/>
              </w:rPr>
            </w:pPr>
            <w:r>
              <w:rPr>
                <w:rFonts w:ascii="Montserrat" w:hAnsi="Montserrat" w:cs="Arial"/>
                <w:sz w:val="20"/>
                <w:szCs w:val="20"/>
              </w:rPr>
              <w:t>Ideas fundamentales del arte militar deducidos de múltiples hechos bélicos</w:t>
            </w:r>
          </w:p>
        </w:tc>
      </w:tr>
      <w:tr w:rsidR="008F616C" w:rsidRPr="008F616C" w14:paraId="352B6D80" w14:textId="77777777" w:rsidTr="001C5551">
        <w:trPr>
          <w:cantSplit/>
          <w:trHeight w:val="158"/>
        </w:trPr>
        <w:tc>
          <w:tcPr>
            <w:tcW w:w="2491" w:type="dxa"/>
            <w:vAlign w:val="center"/>
          </w:tcPr>
          <w:p w14:paraId="06D5F0F6" w14:textId="3633FB06" w:rsidR="008F616C" w:rsidRPr="008F616C" w:rsidRDefault="008644FD" w:rsidP="001C5551">
            <w:pPr>
              <w:rPr>
                <w:rFonts w:ascii="Montserrat" w:hAnsi="Montserrat" w:cs="Arial"/>
                <w:b/>
                <w:sz w:val="20"/>
                <w:szCs w:val="20"/>
              </w:rPr>
            </w:pPr>
            <w:r>
              <w:rPr>
                <w:rFonts w:ascii="Montserrat" w:hAnsi="Montserrat" w:cs="Arial"/>
                <w:b/>
                <w:sz w:val="20"/>
                <w:szCs w:val="20"/>
              </w:rPr>
              <w:t>En relación con el enemigo o área que ocupa los objetivos pueden ser</w:t>
            </w:r>
          </w:p>
        </w:tc>
        <w:tc>
          <w:tcPr>
            <w:tcW w:w="7855" w:type="dxa"/>
            <w:vAlign w:val="center"/>
          </w:tcPr>
          <w:p w14:paraId="5889AFD5" w14:textId="6E44D481" w:rsidR="008F616C" w:rsidRPr="008F616C" w:rsidRDefault="008644FD" w:rsidP="001C5551">
            <w:pPr>
              <w:rPr>
                <w:rFonts w:ascii="Montserrat" w:hAnsi="Montserrat" w:cs="Arial"/>
                <w:sz w:val="20"/>
                <w:szCs w:val="20"/>
              </w:rPr>
            </w:pPr>
            <w:r>
              <w:rPr>
                <w:rFonts w:ascii="Montserrat" w:hAnsi="Montserrat" w:cs="Arial"/>
                <w:sz w:val="20"/>
                <w:szCs w:val="20"/>
              </w:rPr>
              <w:t>Tangibles e intangibles</w:t>
            </w:r>
          </w:p>
        </w:tc>
      </w:tr>
      <w:tr w:rsidR="008F616C" w:rsidRPr="008F616C" w14:paraId="3BC2AE48" w14:textId="77777777" w:rsidTr="001C5551">
        <w:trPr>
          <w:cantSplit/>
          <w:trHeight w:val="158"/>
        </w:trPr>
        <w:tc>
          <w:tcPr>
            <w:tcW w:w="2491" w:type="dxa"/>
            <w:vAlign w:val="center"/>
          </w:tcPr>
          <w:p w14:paraId="5E148949" w14:textId="50870AA5" w:rsidR="008F616C" w:rsidRPr="008F616C" w:rsidRDefault="008644FD" w:rsidP="001C5551">
            <w:pPr>
              <w:rPr>
                <w:rFonts w:ascii="Montserrat" w:hAnsi="Montserrat" w:cs="Arial"/>
                <w:b/>
                <w:sz w:val="20"/>
                <w:szCs w:val="20"/>
              </w:rPr>
            </w:pPr>
            <w:r>
              <w:rPr>
                <w:rFonts w:ascii="Montserrat" w:hAnsi="Montserrat" w:cs="Arial"/>
                <w:b/>
                <w:sz w:val="20"/>
                <w:szCs w:val="20"/>
              </w:rPr>
              <w:t>Toda acción debe disponer</w:t>
            </w:r>
          </w:p>
        </w:tc>
        <w:tc>
          <w:tcPr>
            <w:tcW w:w="7855" w:type="dxa"/>
            <w:vAlign w:val="center"/>
          </w:tcPr>
          <w:p w14:paraId="54E3A1CA" w14:textId="4FD3D29E" w:rsidR="008F616C" w:rsidRPr="008F616C" w:rsidRDefault="008644FD" w:rsidP="001C5551">
            <w:pPr>
              <w:rPr>
                <w:rFonts w:ascii="Montserrat" w:hAnsi="Montserrat" w:cs="Arial"/>
                <w:sz w:val="20"/>
                <w:szCs w:val="20"/>
              </w:rPr>
            </w:pPr>
            <w:r>
              <w:rPr>
                <w:rFonts w:ascii="Montserrat" w:hAnsi="Montserrat" w:cs="Arial"/>
                <w:sz w:val="20"/>
                <w:szCs w:val="20"/>
              </w:rPr>
              <w:t>De impulso físico y moral suficientes</w:t>
            </w:r>
          </w:p>
        </w:tc>
      </w:tr>
      <w:tr w:rsidR="008F616C" w:rsidRPr="008F616C" w14:paraId="14D95195" w14:textId="77777777" w:rsidTr="001C5551">
        <w:trPr>
          <w:cantSplit/>
          <w:trHeight w:val="158"/>
        </w:trPr>
        <w:tc>
          <w:tcPr>
            <w:tcW w:w="2491" w:type="dxa"/>
            <w:vAlign w:val="center"/>
          </w:tcPr>
          <w:p w14:paraId="36A4C936" w14:textId="13AFE502" w:rsidR="008F616C" w:rsidRPr="008F616C" w:rsidRDefault="008644FD" w:rsidP="001C5551">
            <w:pPr>
              <w:rPr>
                <w:rFonts w:ascii="Montserrat" w:hAnsi="Montserrat" w:cs="Arial"/>
                <w:b/>
                <w:sz w:val="20"/>
                <w:szCs w:val="20"/>
              </w:rPr>
            </w:pPr>
            <w:r>
              <w:rPr>
                <w:rFonts w:ascii="Montserrat" w:hAnsi="Montserrat" w:cs="Arial"/>
                <w:b/>
                <w:sz w:val="20"/>
                <w:szCs w:val="20"/>
              </w:rPr>
              <w:t>Es garantía de éxito parcial o total en las ops. Militares</w:t>
            </w:r>
          </w:p>
        </w:tc>
        <w:tc>
          <w:tcPr>
            <w:tcW w:w="7855" w:type="dxa"/>
            <w:vAlign w:val="center"/>
          </w:tcPr>
          <w:p w14:paraId="6AC7FA46" w14:textId="48B6E4D1" w:rsidR="008F616C" w:rsidRPr="008F616C" w:rsidRDefault="008644FD" w:rsidP="001C5551">
            <w:pPr>
              <w:rPr>
                <w:rFonts w:ascii="Montserrat" w:hAnsi="Montserrat" w:cs="Arial"/>
                <w:sz w:val="20"/>
                <w:szCs w:val="20"/>
              </w:rPr>
            </w:pPr>
            <w:r>
              <w:rPr>
                <w:rFonts w:ascii="Montserrat" w:hAnsi="Montserrat" w:cs="Arial"/>
                <w:sz w:val="20"/>
                <w:szCs w:val="20"/>
              </w:rPr>
              <w:t>La sorpresa</w:t>
            </w:r>
          </w:p>
        </w:tc>
      </w:tr>
      <w:tr w:rsidR="008F616C" w:rsidRPr="008F616C" w14:paraId="032EE8EE" w14:textId="77777777" w:rsidTr="001C5551">
        <w:trPr>
          <w:cantSplit/>
          <w:trHeight w:val="158"/>
        </w:trPr>
        <w:tc>
          <w:tcPr>
            <w:tcW w:w="2491" w:type="dxa"/>
            <w:vAlign w:val="center"/>
          </w:tcPr>
          <w:p w14:paraId="701B883C" w14:textId="5FE4E81F" w:rsidR="008F616C" w:rsidRPr="008F616C" w:rsidRDefault="008644FD" w:rsidP="001C5551">
            <w:pPr>
              <w:rPr>
                <w:rFonts w:ascii="Montserrat" w:hAnsi="Montserrat" w:cs="Arial"/>
                <w:b/>
                <w:sz w:val="20"/>
                <w:szCs w:val="20"/>
              </w:rPr>
            </w:pPr>
            <w:r>
              <w:rPr>
                <w:rFonts w:ascii="Montserrat" w:hAnsi="Montserrat" w:cs="Arial"/>
                <w:b/>
                <w:sz w:val="20"/>
                <w:szCs w:val="20"/>
              </w:rPr>
              <w:t>Medio adecuado para lograr la coordinación</w:t>
            </w:r>
          </w:p>
        </w:tc>
        <w:tc>
          <w:tcPr>
            <w:tcW w:w="7855" w:type="dxa"/>
            <w:vAlign w:val="center"/>
          </w:tcPr>
          <w:p w14:paraId="6B464E18" w14:textId="1F76A1BB" w:rsidR="008F616C" w:rsidRPr="008F616C" w:rsidRDefault="008644FD" w:rsidP="001C5551">
            <w:pPr>
              <w:rPr>
                <w:rFonts w:ascii="Montserrat" w:hAnsi="Montserrat" w:cs="Arial"/>
                <w:sz w:val="20"/>
                <w:szCs w:val="20"/>
              </w:rPr>
            </w:pPr>
            <w:r>
              <w:rPr>
                <w:rFonts w:ascii="Montserrat" w:hAnsi="Montserrat" w:cs="Arial"/>
                <w:sz w:val="20"/>
                <w:szCs w:val="20"/>
              </w:rPr>
              <w:t>La impartición de órdenes de operaciones.</w:t>
            </w:r>
          </w:p>
        </w:tc>
      </w:tr>
      <w:tr w:rsidR="008F616C" w:rsidRPr="008F616C" w14:paraId="73B1B6E1" w14:textId="77777777" w:rsidTr="001C5551">
        <w:trPr>
          <w:cantSplit/>
          <w:trHeight w:val="158"/>
        </w:trPr>
        <w:tc>
          <w:tcPr>
            <w:tcW w:w="2491" w:type="dxa"/>
            <w:vAlign w:val="center"/>
          </w:tcPr>
          <w:p w14:paraId="39AAAFD4" w14:textId="3154DE3E" w:rsidR="008F616C" w:rsidRPr="008F616C" w:rsidRDefault="008644FD" w:rsidP="001C5551">
            <w:pPr>
              <w:rPr>
                <w:rFonts w:ascii="Montserrat" w:hAnsi="Montserrat" w:cs="Arial"/>
                <w:b/>
                <w:sz w:val="20"/>
                <w:szCs w:val="20"/>
              </w:rPr>
            </w:pPr>
            <w:r>
              <w:rPr>
                <w:rFonts w:ascii="Montserrat" w:hAnsi="Montserrat" w:cs="Arial"/>
                <w:b/>
                <w:sz w:val="20"/>
                <w:szCs w:val="20"/>
              </w:rPr>
              <w:t>El factor geográfico</w:t>
            </w:r>
          </w:p>
        </w:tc>
        <w:tc>
          <w:tcPr>
            <w:tcW w:w="7855" w:type="dxa"/>
            <w:vAlign w:val="center"/>
          </w:tcPr>
          <w:p w14:paraId="642828CA" w14:textId="6861096C" w:rsidR="008F616C" w:rsidRPr="008F616C" w:rsidRDefault="008644FD" w:rsidP="001C5551">
            <w:pPr>
              <w:rPr>
                <w:rFonts w:ascii="Montserrat" w:hAnsi="Montserrat" w:cs="Arial"/>
                <w:sz w:val="20"/>
                <w:szCs w:val="20"/>
              </w:rPr>
            </w:pPr>
            <w:r>
              <w:rPr>
                <w:rFonts w:ascii="Montserrat" w:hAnsi="Montserrat" w:cs="Arial"/>
                <w:sz w:val="20"/>
                <w:szCs w:val="20"/>
              </w:rPr>
              <w:t>Condiciona la mayoría de los aspectos</w:t>
            </w:r>
          </w:p>
        </w:tc>
      </w:tr>
      <w:tr w:rsidR="008F616C" w:rsidRPr="008F616C" w14:paraId="149561F7" w14:textId="77777777" w:rsidTr="001C5551">
        <w:trPr>
          <w:cantSplit/>
          <w:trHeight w:val="158"/>
        </w:trPr>
        <w:tc>
          <w:tcPr>
            <w:tcW w:w="2491" w:type="dxa"/>
            <w:vAlign w:val="center"/>
          </w:tcPr>
          <w:p w14:paraId="03C1CC5B" w14:textId="53C490BF" w:rsidR="008F616C" w:rsidRPr="008F616C" w:rsidRDefault="008644FD" w:rsidP="001C5551">
            <w:pPr>
              <w:rPr>
                <w:rFonts w:ascii="Montserrat" w:hAnsi="Montserrat" w:cs="Arial"/>
                <w:b/>
                <w:sz w:val="20"/>
                <w:szCs w:val="20"/>
              </w:rPr>
            </w:pPr>
            <w:r>
              <w:rPr>
                <w:rFonts w:ascii="Montserrat" w:hAnsi="Montserrat" w:cs="Arial"/>
                <w:b/>
                <w:sz w:val="20"/>
                <w:szCs w:val="20"/>
              </w:rPr>
              <w:t>Generación de los objetivos nacionales</w:t>
            </w:r>
          </w:p>
        </w:tc>
        <w:tc>
          <w:tcPr>
            <w:tcW w:w="7855" w:type="dxa"/>
            <w:vAlign w:val="center"/>
          </w:tcPr>
          <w:p w14:paraId="3CC960DA" w14:textId="2FC3A583" w:rsidR="008F616C" w:rsidRPr="008F616C" w:rsidRDefault="008644FD" w:rsidP="001C5551">
            <w:pPr>
              <w:rPr>
                <w:rFonts w:ascii="Montserrat" w:hAnsi="Montserrat" w:cs="Arial"/>
                <w:sz w:val="20"/>
                <w:szCs w:val="20"/>
              </w:rPr>
            </w:pPr>
            <w:r>
              <w:rPr>
                <w:rFonts w:ascii="Montserrat" w:hAnsi="Montserrat" w:cs="Arial"/>
                <w:sz w:val="20"/>
                <w:szCs w:val="20"/>
              </w:rPr>
              <w:t>Sirven de base para establecer objetivos político.</w:t>
            </w:r>
          </w:p>
        </w:tc>
      </w:tr>
      <w:tr w:rsidR="008F616C" w:rsidRPr="008F616C" w14:paraId="1F396477" w14:textId="77777777" w:rsidTr="001C5551">
        <w:trPr>
          <w:cantSplit/>
          <w:trHeight w:val="158"/>
        </w:trPr>
        <w:tc>
          <w:tcPr>
            <w:tcW w:w="2491" w:type="dxa"/>
            <w:vAlign w:val="center"/>
          </w:tcPr>
          <w:p w14:paraId="41DC013E" w14:textId="6B9ECD28" w:rsidR="008F616C" w:rsidRPr="008F616C" w:rsidRDefault="008644FD" w:rsidP="001C5551">
            <w:pPr>
              <w:rPr>
                <w:rFonts w:ascii="Montserrat" w:hAnsi="Montserrat" w:cs="Arial"/>
                <w:b/>
                <w:sz w:val="20"/>
                <w:szCs w:val="20"/>
              </w:rPr>
            </w:pPr>
            <w:r>
              <w:rPr>
                <w:rFonts w:ascii="Montserrat" w:hAnsi="Montserrat" w:cs="Arial"/>
                <w:b/>
                <w:sz w:val="20"/>
                <w:szCs w:val="20"/>
              </w:rPr>
              <w:t>Arte militar</w:t>
            </w:r>
          </w:p>
        </w:tc>
        <w:tc>
          <w:tcPr>
            <w:tcW w:w="7855" w:type="dxa"/>
            <w:vAlign w:val="center"/>
          </w:tcPr>
          <w:p w14:paraId="3028906D" w14:textId="1D2F7ECD" w:rsidR="008F616C" w:rsidRPr="008F616C" w:rsidRDefault="008644FD" w:rsidP="001C5551">
            <w:pPr>
              <w:rPr>
                <w:rFonts w:ascii="Montserrat" w:hAnsi="Montserrat" w:cs="Arial"/>
                <w:sz w:val="20"/>
                <w:szCs w:val="20"/>
              </w:rPr>
            </w:pPr>
            <w:r>
              <w:rPr>
                <w:rFonts w:ascii="Montserrat" w:hAnsi="Montserrat" w:cs="Arial"/>
                <w:sz w:val="20"/>
                <w:szCs w:val="20"/>
              </w:rPr>
              <w:t>Aplicación de un conjunto de principios, reglas y normas tendientes a la preparación y conducción de la guerra por medio de las armas</w:t>
            </w:r>
          </w:p>
        </w:tc>
      </w:tr>
      <w:tr w:rsidR="008F616C" w:rsidRPr="008F616C" w14:paraId="03DB6FDF" w14:textId="77777777" w:rsidTr="001C5551">
        <w:trPr>
          <w:cantSplit/>
          <w:trHeight w:val="158"/>
        </w:trPr>
        <w:tc>
          <w:tcPr>
            <w:tcW w:w="2491" w:type="dxa"/>
            <w:vAlign w:val="center"/>
          </w:tcPr>
          <w:p w14:paraId="77CFEBEA" w14:textId="237BF440" w:rsidR="008F616C" w:rsidRPr="008F616C" w:rsidRDefault="008644FD" w:rsidP="001C5551">
            <w:pPr>
              <w:rPr>
                <w:rFonts w:ascii="Montserrat" w:hAnsi="Montserrat" w:cs="Arial"/>
                <w:b/>
                <w:sz w:val="20"/>
                <w:szCs w:val="20"/>
              </w:rPr>
            </w:pPr>
            <w:r>
              <w:rPr>
                <w:rFonts w:ascii="Montserrat" w:hAnsi="Montserrat" w:cs="Arial"/>
                <w:b/>
                <w:sz w:val="20"/>
                <w:szCs w:val="20"/>
              </w:rPr>
              <w:t>La práctica del arte militar</w:t>
            </w:r>
          </w:p>
        </w:tc>
        <w:tc>
          <w:tcPr>
            <w:tcW w:w="7855" w:type="dxa"/>
            <w:vAlign w:val="center"/>
          </w:tcPr>
          <w:p w14:paraId="7E9A632B" w14:textId="481D90F0" w:rsidR="008644FD" w:rsidRPr="008F616C" w:rsidRDefault="008644FD" w:rsidP="001C5551">
            <w:pPr>
              <w:rPr>
                <w:rFonts w:ascii="Montserrat" w:hAnsi="Montserrat" w:cs="Arial"/>
                <w:sz w:val="20"/>
                <w:szCs w:val="20"/>
              </w:rPr>
            </w:pPr>
            <w:r>
              <w:rPr>
                <w:rFonts w:ascii="Montserrat" w:hAnsi="Montserrat" w:cs="Arial"/>
                <w:sz w:val="20"/>
                <w:szCs w:val="20"/>
              </w:rPr>
              <w:t>Está influenciada en la paz y en la guerra por la administración</w:t>
            </w:r>
          </w:p>
        </w:tc>
      </w:tr>
      <w:tr w:rsidR="008F616C" w:rsidRPr="008F616C" w14:paraId="418FFCAC" w14:textId="77777777" w:rsidTr="001C5551">
        <w:trPr>
          <w:cantSplit/>
          <w:trHeight w:val="158"/>
        </w:trPr>
        <w:tc>
          <w:tcPr>
            <w:tcW w:w="2491" w:type="dxa"/>
            <w:vAlign w:val="center"/>
          </w:tcPr>
          <w:p w14:paraId="145F6C3F" w14:textId="756B309B" w:rsidR="008F616C" w:rsidRPr="008F616C" w:rsidRDefault="008644FD" w:rsidP="001C5551">
            <w:pPr>
              <w:rPr>
                <w:rFonts w:ascii="Montserrat" w:hAnsi="Montserrat" w:cs="Arial"/>
                <w:b/>
                <w:sz w:val="20"/>
                <w:szCs w:val="20"/>
              </w:rPr>
            </w:pPr>
            <w:r>
              <w:rPr>
                <w:rFonts w:ascii="Montserrat" w:hAnsi="Montserrat" w:cs="Arial"/>
                <w:b/>
                <w:sz w:val="20"/>
                <w:szCs w:val="20"/>
              </w:rPr>
              <w:t>Ramas del arte militar</w:t>
            </w:r>
          </w:p>
        </w:tc>
        <w:tc>
          <w:tcPr>
            <w:tcW w:w="7855" w:type="dxa"/>
            <w:vAlign w:val="center"/>
          </w:tcPr>
          <w:p w14:paraId="2BC86323" w14:textId="6A29A5EC" w:rsidR="008F616C" w:rsidRPr="008F616C" w:rsidRDefault="008644FD" w:rsidP="001C5551">
            <w:pPr>
              <w:rPr>
                <w:rFonts w:ascii="Montserrat" w:hAnsi="Montserrat" w:cs="Arial"/>
                <w:sz w:val="20"/>
                <w:szCs w:val="20"/>
              </w:rPr>
            </w:pPr>
            <w:r>
              <w:rPr>
                <w:rFonts w:ascii="Montserrat" w:hAnsi="Montserrat" w:cs="Arial"/>
                <w:sz w:val="20"/>
                <w:szCs w:val="20"/>
              </w:rPr>
              <w:t>Estrategia, arte operacional, táctica, orgánica y logística</w:t>
            </w:r>
          </w:p>
        </w:tc>
      </w:tr>
      <w:tr w:rsidR="008F616C" w:rsidRPr="008F616C" w14:paraId="650F8646" w14:textId="77777777" w:rsidTr="001C5551">
        <w:trPr>
          <w:cantSplit/>
          <w:trHeight w:val="158"/>
        </w:trPr>
        <w:tc>
          <w:tcPr>
            <w:tcW w:w="2491" w:type="dxa"/>
            <w:vAlign w:val="center"/>
          </w:tcPr>
          <w:p w14:paraId="4BDD2CD9" w14:textId="7B487D83" w:rsidR="008F616C" w:rsidRPr="008F616C" w:rsidRDefault="008644FD" w:rsidP="001C5551">
            <w:pPr>
              <w:rPr>
                <w:rFonts w:ascii="Montserrat" w:hAnsi="Montserrat" w:cs="Arial"/>
                <w:b/>
                <w:sz w:val="20"/>
                <w:szCs w:val="20"/>
              </w:rPr>
            </w:pPr>
            <w:r>
              <w:rPr>
                <w:rFonts w:ascii="Montserrat" w:hAnsi="Montserrat" w:cs="Arial"/>
                <w:b/>
                <w:sz w:val="20"/>
                <w:szCs w:val="20"/>
              </w:rPr>
              <w:t>Estrategia</w:t>
            </w:r>
          </w:p>
        </w:tc>
        <w:tc>
          <w:tcPr>
            <w:tcW w:w="7855" w:type="dxa"/>
            <w:vAlign w:val="center"/>
          </w:tcPr>
          <w:p w14:paraId="7F0E5CEA" w14:textId="4781F463" w:rsidR="008F616C" w:rsidRPr="008F616C" w:rsidRDefault="008644FD" w:rsidP="001C5551">
            <w:pPr>
              <w:rPr>
                <w:rFonts w:ascii="Montserrat" w:hAnsi="Montserrat" w:cs="Arial"/>
                <w:sz w:val="20"/>
                <w:szCs w:val="20"/>
              </w:rPr>
            </w:pPr>
            <w:r>
              <w:rPr>
                <w:rFonts w:ascii="Montserrat" w:hAnsi="Montserrat" w:cs="Arial"/>
                <w:sz w:val="20"/>
                <w:szCs w:val="20"/>
              </w:rPr>
              <w:t>Concebir, alcanzar, mantener objetivos a largo plazo</w:t>
            </w:r>
          </w:p>
        </w:tc>
      </w:tr>
      <w:tr w:rsidR="008F616C" w:rsidRPr="008F616C" w14:paraId="33E0C631" w14:textId="77777777" w:rsidTr="001C5551">
        <w:trPr>
          <w:cantSplit/>
          <w:trHeight w:val="158"/>
        </w:trPr>
        <w:tc>
          <w:tcPr>
            <w:tcW w:w="2491" w:type="dxa"/>
            <w:vAlign w:val="center"/>
          </w:tcPr>
          <w:p w14:paraId="1F9F22A5" w14:textId="32FBC8CD" w:rsidR="008F616C" w:rsidRPr="008F616C" w:rsidRDefault="008644FD" w:rsidP="001C5551">
            <w:pPr>
              <w:rPr>
                <w:rFonts w:ascii="Montserrat" w:hAnsi="Montserrat" w:cs="Arial"/>
                <w:b/>
                <w:sz w:val="20"/>
                <w:szCs w:val="20"/>
              </w:rPr>
            </w:pPr>
            <w:r>
              <w:rPr>
                <w:rFonts w:ascii="Montserrat" w:hAnsi="Montserrat" w:cs="Arial"/>
                <w:b/>
                <w:sz w:val="20"/>
                <w:szCs w:val="20"/>
              </w:rPr>
              <w:t>Arte operacional</w:t>
            </w:r>
          </w:p>
        </w:tc>
        <w:tc>
          <w:tcPr>
            <w:tcW w:w="7855" w:type="dxa"/>
            <w:vAlign w:val="center"/>
          </w:tcPr>
          <w:p w14:paraId="3700C70B" w14:textId="1561626C" w:rsidR="008F616C" w:rsidRPr="008F616C" w:rsidRDefault="00B006A1" w:rsidP="001C5551">
            <w:pPr>
              <w:rPr>
                <w:rFonts w:ascii="Montserrat" w:hAnsi="Montserrat" w:cs="Arial"/>
                <w:sz w:val="20"/>
                <w:szCs w:val="20"/>
              </w:rPr>
            </w:pPr>
            <w:r>
              <w:rPr>
                <w:rFonts w:ascii="Montserrat" w:hAnsi="Montserrat" w:cs="Arial"/>
                <w:sz w:val="20"/>
                <w:szCs w:val="20"/>
              </w:rPr>
              <w:t>Planear, conducir, sostener, combinando acciones de diferentes órganos del gobierno.</w:t>
            </w:r>
          </w:p>
        </w:tc>
      </w:tr>
      <w:tr w:rsidR="008F616C" w:rsidRPr="008F616C" w14:paraId="61EEF535" w14:textId="77777777" w:rsidTr="001C5551">
        <w:trPr>
          <w:cantSplit/>
          <w:trHeight w:val="158"/>
        </w:trPr>
        <w:tc>
          <w:tcPr>
            <w:tcW w:w="2491" w:type="dxa"/>
            <w:vAlign w:val="center"/>
          </w:tcPr>
          <w:p w14:paraId="51200D6E" w14:textId="1164A8DD" w:rsidR="008F616C" w:rsidRPr="008F616C" w:rsidRDefault="00B006A1" w:rsidP="001C5551">
            <w:pPr>
              <w:rPr>
                <w:rFonts w:ascii="Montserrat" w:hAnsi="Montserrat" w:cs="Arial"/>
                <w:b/>
                <w:sz w:val="20"/>
                <w:szCs w:val="20"/>
              </w:rPr>
            </w:pPr>
            <w:r>
              <w:rPr>
                <w:rFonts w:ascii="Montserrat" w:hAnsi="Montserrat" w:cs="Arial"/>
                <w:b/>
                <w:sz w:val="20"/>
                <w:szCs w:val="20"/>
              </w:rPr>
              <w:t>Táctica</w:t>
            </w:r>
          </w:p>
        </w:tc>
        <w:tc>
          <w:tcPr>
            <w:tcW w:w="7855" w:type="dxa"/>
            <w:vAlign w:val="center"/>
          </w:tcPr>
          <w:p w14:paraId="55B027AD" w14:textId="23A8EE92" w:rsidR="008F616C" w:rsidRPr="008F616C" w:rsidRDefault="00B006A1" w:rsidP="001C5551">
            <w:pPr>
              <w:rPr>
                <w:rFonts w:ascii="Montserrat" w:hAnsi="Montserrat" w:cs="Arial"/>
                <w:sz w:val="20"/>
                <w:szCs w:val="20"/>
              </w:rPr>
            </w:pPr>
            <w:r>
              <w:rPr>
                <w:rFonts w:ascii="Montserrat" w:hAnsi="Montserrat" w:cs="Arial"/>
                <w:sz w:val="20"/>
                <w:szCs w:val="20"/>
              </w:rPr>
              <w:t>Actuación de los mandos, medios y tropas en el campo de batalla en relación con el enemigo existente  con las misiones a su cargo</w:t>
            </w:r>
          </w:p>
        </w:tc>
      </w:tr>
      <w:tr w:rsidR="008F616C" w:rsidRPr="008F616C" w14:paraId="7BBC2D90" w14:textId="77777777" w:rsidTr="001C5551">
        <w:trPr>
          <w:cantSplit/>
          <w:trHeight w:val="158"/>
        </w:trPr>
        <w:tc>
          <w:tcPr>
            <w:tcW w:w="2491" w:type="dxa"/>
            <w:vAlign w:val="center"/>
          </w:tcPr>
          <w:p w14:paraId="2741D888" w14:textId="27C11BA7" w:rsidR="008F616C" w:rsidRPr="008F616C" w:rsidRDefault="00B006A1" w:rsidP="001C5551">
            <w:pPr>
              <w:rPr>
                <w:rFonts w:ascii="Montserrat" w:hAnsi="Montserrat" w:cs="Arial"/>
                <w:b/>
                <w:sz w:val="20"/>
                <w:szCs w:val="20"/>
              </w:rPr>
            </w:pPr>
            <w:r>
              <w:rPr>
                <w:rFonts w:ascii="Montserrat" w:hAnsi="Montserrat" w:cs="Arial"/>
                <w:b/>
                <w:sz w:val="20"/>
                <w:szCs w:val="20"/>
              </w:rPr>
              <w:t>Orgánica</w:t>
            </w:r>
          </w:p>
        </w:tc>
        <w:tc>
          <w:tcPr>
            <w:tcW w:w="7855" w:type="dxa"/>
            <w:vAlign w:val="center"/>
          </w:tcPr>
          <w:p w14:paraId="241CB0ED" w14:textId="12BD224B" w:rsidR="008F616C" w:rsidRPr="008F616C" w:rsidRDefault="00B006A1" w:rsidP="001C5551">
            <w:pPr>
              <w:rPr>
                <w:rFonts w:ascii="Montserrat" w:hAnsi="Montserrat" w:cs="Arial"/>
                <w:sz w:val="20"/>
                <w:szCs w:val="20"/>
              </w:rPr>
            </w:pPr>
            <w:r>
              <w:rPr>
                <w:rFonts w:ascii="Montserrat" w:hAnsi="Montserrat" w:cs="Arial"/>
                <w:sz w:val="20"/>
                <w:szCs w:val="20"/>
              </w:rPr>
              <w:t>Reunión y disposición de los medios de acción humanos y materiales para su eficaz empleo durante la guerra</w:t>
            </w:r>
          </w:p>
        </w:tc>
      </w:tr>
      <w:tr w:rsidR="008F616C" w:rsidRPr="008F616C" w14:paraId="49CCA982" w14:textId="77777777" w:rsidTr="001C5551">
        <w:trPr>
          <w:cantSplit/>
          <w:trHeight w:val="158"/>
        </w:trPr>
        <w:tc>
          <w:tcPr>
            <w:tcW w:w="2491" w:type="dxa"/>
            <w:vAlign w:val="center"/>
          </w:tcPr>
          <w:p w14:paraId="7D2CF9BA" w14:textId="2F465359" w:rsidR="008F616C" w:rsidRPr="008F616C" w:rsidRDefault="00B006A1" w:rsidP="001C5551">
            <w:pPr>
              <w:rPr>
                <w:rFonts w:ascii="Montserrat" w:hAnsi="Montserrat" w:cs="Arial"/>
                <w:b/>
                <w:sz w:val="20"/>
                <w:szCs w:val="20"/>
              </w:rPr>
            </w:pPr>
            <w:r>
              <w:rPr>
                <w:rFonts w:ascii="Montserrat" w:hAnsi="Montserrat" w:cs="Arial"/>
                <w:b/>
                <w:sz w:val="20"/>
                <w:szCs w:val="20"/>
              </w:rPr>
              <w:t>Niveles de conducción de las operaciones</w:t>
            </w:r>
          </w:p>
        </w:tc>
        <w:tc>
          <w:tcPr>
            <w:tcW w:w="7855" w:type="dxa"/>
            <w:vAlign w:val="center"/>
          </w:tcPr>
          <w:p w14:paraId="14B719BF" w14:textId="77777777" w:rsidR="008F616C" w:rsidRDefault="00B006A1" w:rsidP="001C5551">
            <w:pPr>
              <w:rPr>
                <w:rFonts w:ascii="Montserrat" w:hAnsi="Montserrat" w:cs="Arial"/>
                <w:sz w:val="20"/>
                <w:szCs w:val="20"/>
              </w:rPr>
            </w:pPr>
            <w:r>
              <w:rPr>
                <w:rFonts w:ascii="Montserrat" w:hAnsi="Montserrat" w:cs="Arial"/>
                <w:sz w:val="20"/>
                <w:szCs w:val="20"/>
              </w:rPr>
              <w:t>-Nivel estratégico</w:t>
            </w:r>
          </w:p>
          <w:p w14:paraId="013183E4" w14:textId="77777777" w:rsidR="00B006A1" w:rsidRDefault="00B006A1" w:rsidP="001C5551">
            <w:pPr>
              <w:rPr>
                <w:rFonts w:ascii="Montserrat" w:hAnsi="Montserrat" w:cs="Arial"/>
                <w:sz w:val="20"/>
                <w:szCs w:val="20"/>
              </w:rPr>
            </w:pPr>
            <w:r>
              <w:rPr>
                <w:rFonts w:ascii="Montserrat" w:hAnsi="Montserrat" w:cs="Arial"/>
                <w:sz w:val="20"/>
                <w:szCs w:val="20"/>
              </w:rPr>
              <w:t>-Nivel operacional</w:t>
            </w:r>
          </w:p>
          <w:p w14:paraId="41753DB2" w14:textId="6E786D4D" w:rsidR="00B006A1" w:rsidRPr="008F616C" w:rsidRDefault="00B006A1" w:rsidP="001C5551">
            <w:pPr>
              <w:rPr>
                <w:rFonts w:ascii="Montserrat" w:hAnsi="Montserrat" w:cs="Arial"/>
                <w:sz w:val="20"/>
                <w:szCs w:val="20"/>
              </w:rPr>
            </w:pPr>
            <w:r>
              <w:rPr>
                <w:rFonts w:ascii="Montserrat" w:hAnsi="Montserrat" w:cs="Arial"/>
                <w:sz w:val="20"/>
                <w:szCs w:val="20"/>
              </w:rPr>
              <w:t>-Nivel táctico</w:t>
            </w:r>
          </w:p>
        </w:tc>
      </w:tr>
      <w:tr w:rsidR="008F616C" w:rsidRPr="008F616C" w14:paraId="5BC360E6" w14:textId="77777777" w:rsidTr="001C5551">
        <w:trPr>
          <w:cantSplit/>
          <w:trHeight w:val="158"/>
        </w:trPr>
        <w:tc>
          <w:tcPr>
            <w:tcW w:w="2491" w:type="dxa"/>
            <w:vAlign w:val="center"/>
          </w:tcPr>
          <w:p w14:paraId="4B8FC3E1" w14:textId="51E40956" w:rsidR="008F616C" w:rsidRPr="008F616C" w:rsidRDefault="00B006A1" w:rsidP="001C5551">
            <w:pPr>
              <w:rPr>
                <w:rFonts w:ascii="Montserrat" w:hAnsi="Montserrat" w:cs="Arial"/>
                <w:b/>
                <w:sz w:val="20"/>
                <w:szCs w:val="20"/>
              </w:rPr>
            </w:pPr>
            <w:r>
              <w:rPr>
                <w:rFonts w:ascii="Montserrat" w:hAnsi="Montserrat" w:cs="Arial"/>
                <w:b/>
                <w:sz w:val="20"/>
                <w:szCs w:val="20"/>
              </w:rPr>
              <w:t>Los efectivos de las fuerzas serán adecuados a</w:t>
            </w:r>
          </w:p>
        </w:tc>
        <w:tc>
          <w:tcPr>
            <w:tcW w:w="7855" w:type="dxa"/>
            <w:vAlign w:val="center"/>
          </w:tcPr>
          <w:p w14:paraId="5F55EDD4" w14:textId="77777777" w:rsidR="008F616C" w:rsidRDefault="00B006A1" w:rsidP="001C5551">
            <w:pPr>
              <w:rPr>
                <w:rFonts w:ascii="Montserrat" w:hAnsi="Montserrat" w:cs="Arial"/>
                <w:sz w:val="20"/>
                <w:szCs w:val="20"/>
              </w:rPr>
            </w:pPr>
            <w:r>
              <w:rPr>
                <w:rFonts w:ascii="Montserrat" w:hAnsi="Montserrat" w:cs="Arial"/>
                <w:sz w:val="20"/>
                <w:szCs w:val="20"/>
              </w:rPr>
              <w:t>-La extensión y configuración geográfica del territorio</w:t>
            </w:r>
          </w:p>
          <w:p w14:paraId="6652DBB2" w14:textId="77777777" w:rsidR="00B006A1" w:rsidRDefault="00B006A1" w:rsidP="001C5551">
            <w:pPr>
              <w:rPr>
                <w:rFonts w:ascii="Montserrat" w:hAnsi="Montserrat" w:cs="Arial"/>
                <w:sz w:val="20"/>
                <w:szCs w:val="20"/>
              </w:rPr>
            </w:pPr>
            <w:r>
              <w:rPr>
                <w:rFonts w:ascii="Montserrat" w:hAnsi="Montserrat" w:cs="Arial"/>
                <w:sz w:val="20"/>
                <w:szCs w:val="20"/>
              </w:rPr>
              <w:t>-Estado de las relaciones internacionales</w:t>
            </w:r>
          </w:p>
          <w:p w14:paraId="7FACFE13" w14:textId="77777777" w:rsidR="00B006A1" w:rsidRDefault="00B006A1" w:rsidP="001C5551">
            <w:pPr>
              <w:rPr>
                <w:rFonts w:ascii="Montserrat" w:hAnsi="Montserrat" w:cs="Arial"/>
                <w:sz w:val="20"/>
                <w:szCs w:val="20"/>
              </w:rPr>
            </w:pPr>
            <w:r>
              <w:rPr>
                <w:rFonts w:ascii="Montserrat" w:hAnsi="Montserrat" w:cs="Arial"/>
                <w:sz w:val="20"/>
                <w:szCs w:val="20"/>
              </w:rPr>
              <w:t>-La necesidad de orden interior</w:t>
            </w:r>
          </w:p>
          <w:p w14:paraId="655A7EE7" w14:textId="30553AF4" w:rsidR="00B006A1" w:rsidRPr="008F616C" w:rsidRDefault="00B006A1" w:rsidP="001C5551">
            <w:pPr>
              <w:rPr>
                <w:rFonts w:ascii="Montserrat" w:hAnsi="Montserrat" w:cs="Arial"/>
                <w:sz w:val="20"/>
                <w:szCs w:val="20"/>
              </w:rPr>
            </w:pPr>
            <w:r>
              <w:rPr>
                <w:rFonts w:ascii="Montserrat" w:hAnsi="Montserrat" w:cs="Arial"/>
                <w:sz w:val="20"/>
                <w:szCs w:val="20"/>
              </w:rPr>
              <w:t>-La situación económica del país</w:t>
            </w:r>
          </w:p>
        </w:tc>
      </w:tr>
      <w:tr w:rsidR="008F616C" w:rsidRPr="008F616C" w14:paraId="32F1EFA3" w14:textId="77777777" w:rsidTr="001C5551">
        <w:trPr>
          <w:cantSplit/>
          <w:trHeight w:val="158"/>
        </w:trPr>
        <w:tc>
          <w:tcPr>
            <w:tcW w:w="2491" w:type="dxa"/>
            <w:vAlign w:val="center"/>
          </w:tcPr>
          <w:p w14:paraId="7169307E" w14:textId="3C9FE016" w:rsidR="008F616C" w:rsidRPr="008F616C" w:rsidRDefault="006360A0" w:rsidP="001C5551">
            <w:pPr>
              <w:rPr>
                <w:rFonts w:ascii="Montserrat" w:hAnsi="Montserrat" w:cs="Arial"/>
                <w:b/>
                <w:sz w:val="20"/>
                <w:szCs w:val="20"/>
              </w:rPr>
            </w:pPr>
            <w:r>
              <w:rPr>
                <w:rFonts w:ascii="Montserrat" w:hAnsi="Montserrat" w:cs="Arial"/>
                <w:b/>
                <w:sz w:val="20"/>
                <w:szCs w:val="20"/>
              </w:rPr>
              <w:t>Término ejército</w:t>
            </w:r>
          </w:p>
        </w:tc>
        <w:tc>
          <w:tcPr>
            <w:tcW w:w="7855" w:type="dxa"/>
            <w:vAlign w:val="center"/>
          </w:tcPr>
          <w:p w14:paraId="6B7642EA" w14:textId="04715B53" w:rsidR="008F616C" w:rsidRPr="008F616C" w:rsidRDefault="006360A0" w:rsidP="001C5551">
            <w:pPr>
              <w:rPr>
                <w:rFonts w:ascii="Montserrat" w:hAnsi="Montserrat" w:cs="Arial"/>
                <w:sz w:val="20"/>
                <w:szCs w:val="20"/>
              </w:rPr>
            </w:pPr>
            <w:r>
              <w:rPr>
                <w:rFonts w:ascii="Montserrat" w:hAnsi="Montserrat" w:cs="Arial"/>
                <w:sz w:val="20"/>
                <w:szCs w:val="20"/>
              </w:rPr>
              <w:t>Ejército Mexicano en su conjunto, con funciones orgánico-operativas</w:t>
            </w:r>
          </w:p>
        </w:tc>
      </w:tr>
      <w:tr w:rsidR="008F616C" w:rsidRPr="008F616C" w14:paraId="63BEC2ED" w14:textId="77777777" w:rsidTr="001C5551">
        <w:trPr>
          <w:cantSplit/>
          <w:trHeight w:val="158"/>
        </w:trPr>
        <w:tc>
          <w:tcPr>
            <w:tcW w:w="2491" w:type="dxa"/>
            <w:vAlign w:val="center"/>
          </w:tcPr>
          <w:p w14:paraId="068317F6" w14:textId="30074CB6" w:rsidR="008F616C" w:rsidRPr="008F616C" w:rsidRDefault="006360A0" w:rsidP="001C5551">
            <w:pPr>
              <w:rPr>
                <w:rFonts w:ascii="Montserrat" w:hAnsi="Montserrat" w:cs="Arial"/>
                <w:b/>
                <w:sz w:val="20"/>
                <w:szCs w:val="20"/>
              </w:rPr>
            </w:pPr>
            <w:r>
              <w:rPr>
                <w:rFonts w:ascii="Montserrat" w:hAnsi="Montserrat" w:cs="Arial"/>
                <w:b/>
                <w:sz w:val="20"/>
                <w:szCs w:val="20"/>
              </w:rPr>
              <w:t>Órganos del Alto Mando</w:t>
            </w:r>
          </w:p>
        </w:tc>
        <w:tc>
          <w:tcPr>
            <w:tcW w:w="7855" w:type="dxa"/>
            <w:vAlign w:val="center"/>
          </w:tcPr>
          <w:p w14:paraId="6E3AE060" w14:textId="0A3C108E" w:rsidR="008F616C" w:rsidRPr="008F616C" w:rsidRDefault="006360A0" w:rsidP="001C5551">
            <w:pPr>
              <w:rPr>
                <w:rFonts w:ascii="Montserrat" w:hAnsi="Montserrat" w:cs="Arial"/>
                <w:sz w:val="20"/>
                <w:szCs w:val="20"/>
              </w:rPr>
            </w:pPr>
            <w:r>
              <w:rPr>
                <w:rFonts w:ascii="Montserrat" w:hAnsi="Montserrat" w:cs="Arial"/>
                <w:sz w:val="20"/>
                <w:szCs w:val="20"/>
              </w:rPr>
              <w:t>E.M.D.N., I.C.E.F.A.M., Órganos del Fuero de Guerra, Direcciones Generales y son auxiliares inmediatos del alto mando</w:t>
            </w:r>
          </w:p>
        </w:tc>
      </w:tr>
      <w:tr w:rsidR="008F616C" w:rsidRPr="008F616C" w14:paraId="72787479" w14:textId="77777777" w:rsidTr="001C5551">
        <w:trPr>
          <w:cantSplit/>
          <w:trHeight w:val="158"/>
        </w:trPr>
        <w:tc>
          <w:tcPr>
            <w:tcW w:w="2491" w:type="dxa"/>
            <w:vAlign w:val="center"/>
          </w:tcPr>
          <w:p w14:paraId="2848E846" w14:textId="6CBEECA5" w:rsidR="008F616C" w:rsidRPr="008F616C" w:rsidRDefault="006360A0" w:rsidP="001C5551">
            <w:pPr>
              <w:rPr>
                <w:rFonts w:ascii="Montserrat" w:hAnsi="Montserrat" w:cs="Arial"/>
                <w:b/>
                <w:sz w:val="20"/>
                <w:szCs w:val="20"/>
              </w:rPr>
            </w:pPr>
            <w:r>
              <w:rPr>
                <w:rFonts w:ascii="Montserrat" w:hAnsi="Montserrat" w:cs="Arial"/>
                <w:b/>
                <w:sz w:val="20"/>
                <w:szCs w:val="20"/>
              </w:rPr>
              <w:t>Mando Superiores del Ejto., y F.A.M., territoriales y de las Grandes Unidades</w:t>
            </w:r>
          </w:p>
        </w:tc>
        <w:tc>
          <w:tcPr>
            <w:tcW w:w="7855" w:type="dxa"/>
            <w:vAlign w:val="center"/>
          </w:tcPr>
          <w:p w14:paraId="100387AB" w14:textId="5CB93096" w:rsidR="008F616C" w:rsidRPr="008F616C" w:rsidRDefault="006360A0" w:rsidP="001C5551">
            <w:pPr>
              <w:rPr>
                <w:rFonts w:ascii="Montserrat" w:hAnsi="Montserrat" w:cs="Arial"/>
                <w:sz w:val="20"/>
                <w:szCs w:val="20"/>
              </w:rPr>
            </w:pPr>
            <w:r>
              <w:rPr>
                <w:rFonts w:ascii="Montserrat" w:hAnsi="Montserrat" w:cs="Arial"/>
                <w:sz w:val="20"/>
                <w:szCs w:val="20"/>
              </w:rPr>
              <w:t>También se consideran órganos del alto mando</w:t>
            </w:r>
          </w:p>
        </w:tc>
      </w:tr>
      <w:tr w:rsidR="008F616C" w:rsidRPr="008F616C" w14:paraId="039AD78B" w14:textId="77777777" w:rsidTr="001C5551">
        <w:trPr>
          <w:cantSplit/>
          <w:trHeight w:val="158"/>
        </w:trPr>
        <w:tc>
          <w:tcPr>
            <w:tcW w:w="2491" w:type="dxa"/>
            <w:vAlign w:val="center"/>
          </w:tcPr>
          <w:p w14:paraId="12193F7E" w14:textId="6B6BC3A8" w:rsidR="008F616C" w:rsidRPr="008F616C" w:rsidRDefault="006360A0" w:rsidP="001C5551">
            <w:pPr>
              <w:rPr>
                <w:rFonts w:ascii="Montserrat" w:hAnsi="Montserrat" w:cs="Arial"/>
                <w:b/>
                <w:sz w:val="20"/>
                <w:szCs w:val="20"/>
              </w:rPr>
            </w:pPr>
            <w:r>
              <w:rPr>
                <w:rFonts w:ascii="Montserrat" w:hAnsi="Montserrat" w:cs="Arial"/>
                <w:b/>
                <w:sz w:val="20"/>
                <w:szCs w:val="20"/>
              </w:rPr>
              <w:t xml:space="preserve">Personal y Material </w:t>
            </w:r>
          </w:p>
        </w:tc>
        <w:tc>
          <w:tcPr>
            <w:tcW w:w="7855" w:type="dxa"/>
            <w:vAlign w:val="center"/>
          </w:tcPr>
          <w:p w14:paraId="6DA59039" w14:textId="628B56B0" w:rsidR="008F616C" w:rsidRPr="008F616C" w:rsidRDefault="006360A0" w:rsidP="001C5551">
            <w:pPr>
              <w:rPr>
                <w:rFonts w:ascii="Montserrat" w:hAnsi="Montserrat" w:cs="Arial"/>
                <w:sz w:val="20"/>
                <w:szCs w:val="20"/>
              </w:rPr>
            </w:pPr>
            <w:r>
              <w:rPr>
                <w:rFonts w:ascii="Montserrat" w:hAnsi="Montserrat" w:cs="Arial"/>
                <w:sz w:val="20"/>
                <w:szCs w:val="20"/>
              </w:rPr>
              <w:t>Medios que intervienen para la integración de los organismos</w:t>
            </w:r>
          </w:p>
        </w:tc>
      </w:tr>
      <w:tr w:rsidR="006360A0" w:rsidRPr="008F616C" w14:paraId="2119F619" w14:textId="77777777" w:rsidTr="001C5551">
        <w:trPr>
          <w:cantSplit/>
          <w:trHeight w:val="158"/>
        </w:trPr>
        <w:tc>
          <w:tcPr>
            <w:tcW w:w="2491" w:type="dxa"/>
            <w:vAlign w:val="center"/>
          </w:tcPr>
          <w:p w14:paraId="628BF3EB" w14:textId="4A315A77" w:rsidR="006360A0" w:rsidRDefault="005A11EC" w:rsidP="001C5551">
            <w:pPr>
              <w:rPr>
                <w:rFonts w:ascii="Montserrat" w:hAnsi="Montserrat" w:cs="Arial"/>
                <w:b/>
                <w:sz w:val="20"/>
                <w:szCs w:val="20"/>
              </w:rPr>
            </w:pPr>
            <w:r>
              <w:rPr>
                <w:rFonts w:ascii="Montserrat" w:hAnsi="Montserrat" w:cs="Arial"/>
                <w:b/>
                <w:sz w:val="20"/>
                <w:szCs w:val="20"/>
              </w:rPr>
              <w:lastRenderedPageBreak/>
              <w:t>División del trabajo, identidad, integración, intercambiabilidad</w:t>
            </w:r>
          </w:p>
        </w:tc>
        <w:tc>
          <w:tcPr>
            <w:tcW w:w="7855" w:type="dxa"/>
            <w:vAlign w:val="center"/>
          </w:tcPr>
          <w:p w14:paraId="2E19713D" w14:textId="226E6291" w:rsidR="006360A0" w:rsidRDefault="005A11EC" w:rsidP="001C5551">
            <w:pPr>
              <w:rPr>
                <w:rFonts w:ascii="Montserrat" w:hAnsi="Montserrat" w:cs="Arial"/>
                <w:sz w:val="20"/>
                <w:szCs w:val="20"/>
              </w:rPr>
            </w:pPr>
            <w:r>
              <w:rPr>
                <w:rFonts w:ascii="Montserrat" w:hAnsi="Montserrat" w:cs="Arial"/>
                <w:sz w:val="20"/>
                <w:szCs w:val="20"/>
              </w:rPr>
              <w:t>Condiciones que demanda la orgánica militar</w:t>
            </w:r>
          </w:p>
        </w:tc>
      </w:tr>
      <w:tr w:rsidR="008F616C" w:rsidRPr="008F616C" w14:paraId="056744D0" w14:textId="77777777" w:rsidTr="001C5551">
        <w:trPr>
          <w:cantSplit/>
          <w:trHeight w:val="158"/>
        </w:trPr>
        <w:tc>
          <w:tcPr>
            <w:tcW w:w="2491" w:type="dxa"/>
            <w:vAlign w:val="center"/>
          </w:tcPr>
          <w:p w14:paraId="664B9449" w14:textId="3C4A2FFF" w:rsidR="008F616C" w:rsidRPr="008F616C" w:rsidRDefault="006360A0" w:rsidP="001C5551">
            <w:pPr>
              <w:rPr>
                <w:rFonts w:ascii="Montserrat" w:hAnsi="Montserrat" w:cs="Arial"/>
                <w:b/>
                <w:sz w:val="20"/>
                <w:szCs w:val="20"/>
              </w:rPr>
            </w:pPr>
            <w:r>
              <w:rPr>
                <w:rFonts w:ascii="Montserrat" w:hAnsi="Montserrat" w:cs="Arial"/>
                <w:b/>
                <w:sz w:val="20"/>
                <w:szCs w:val="20"/>
              </w:rPr>
              <w:t>División del trabajo</w:t>
            </w:r>
          </w:p>
        </w:tc>
        <w:tc>
          <w:tcPr>
            <w:tcW w:w="7855" w:type="dxa"/>
            <w:vAlign w:val="center"/>
          </w:tcPr>
          <w:p w14:paraId="7C849579" w14:textId="1A6955D8" w:rsidR="008F616C" w:rsidRPr="008F616C" w:rsidRDefault="006360A0" w:rsidP="001C5551">
            <w:pPr>
              <w:rPr>
                <w:rFonts w:ascii="Montserrat" w:hAnsi="Montserrat" w:cs="Arial"/>
                <w:sz w:val="20"/>
                <w:szCs w:val="20"/>
              </w:rPr>
            </w:pPr>
            <w:r>
              <w:rPr>
                <w:rFonts w:ascii="Montserrat" w:hAnsi="Montserrat" w:cs="Arial"/>
                <w:sz w:val="20"/>
                <w:szCs w:val="20"/>
              </w:rPr>
              <w:t>Consiste en dar una estructura jerárquica en la que la autoridad se reparta y la función se subdivida verticalmente en ramas cada vez más pequeñas, hasta llegar al soldado</w:t>
            </w:r>
          </w:p>
        </w:tc>
      </w:tr>
      <w:tr w:rsidR="008F616C" w:rsidRPr="008F616C" w14:paraId="1B49E1C1" w14:textId="77777777" w:rsidTr="001C5551">
        <w:trPr>
          <w:cantSplit/>
          <w:trHeight w:val="158"/>
        </w:trPr>
        <w:tc>
          <w:tcPr>
            <w:tcW w:w="2491" w:type="dxa"/>
            <w:vAlign w:val="center"/>
          </w:tcPr>
          <w:p w14:paraId="65C78ACB" w14:textId="132AAF0B" w:rsidR="008F616C" w:rsidRPr="008F616C" w:rsidRDefault="005A11EC" w:rsidP="001C5551">
            <w:pPr>
              <w:rPr>
                <w:rFonts w:ascii="Montserrat" w:hAnsi="Montserrat" w:cs="Arial"/>
                <w:b/>
                <w:sz w:val="20"/>
                <w:szCs w:val="20"/>
              </w:rPr>
            </w:pPr>
            <w:r>
              <w:rPr>
                <w:rFonts w:ascii="Montserrat" w:hAnsi="Montserrat" w:cs="Arial"/>
                <w:b/>
                <w:sz w:val="20"/>
                <w:szCs w:val="20"/>
              </w:rPr>
              <w:t>Identidad</w:t>
            </w:r>
          </w:p>
        </w:tc>
        <w:tc>
          <w:tcPr>
            <w:tcW w:w="7855" w:type="dxa"/>
            <w:vAlign w:val="center"/>
          </w:tcPr>
          <w:p w14:paraId="33248688" w14:textId="36DAAAF3" w:rsidR="008F616C" w:rsidRPr="008F616C" w:rsidRDefault="005A11EC" w:rsidP="001C5551">
            <w:pPr>
              <w:rPr>
                <w:rFonts w:ascii="Montserrat" w:hAnsi="Montserrat" w:cs="Arial"/>
                <w:sz w:val="20"/>
                <w:szCs w:val="20"/>
              </w:rPr>
            </w:pPr>
            <w:r>
              <w:rPr>
                <w:rFonts w:ascii="Montserrat" w:hAnsi="Montserrat" w:cs="Arial"/>
                <w:sz w:val="20"/>
                <w:szCs w:val="20"/>
              </w:rPr>
              <w:t>Los organismos que tengan una misma función y propósito deberán ser similares o iguales de ser posible, en cuanto a estructura, personal y material de que estén dotados, así como en su forma de funcionar.</w:t>
            </w:r>
          </w:p>
        </w:tc>
      </w:tr>
      <w:tr w:rsidR="008F616C" w:rsidRPr="008F616C" w14:paraId="05F5ADA2" w14:textId="77777777" w:rsidTr="001C5551">
        <w:trPr>
          <w:cantSplit/>
          <w:trHeight w:val="158"/>
        </w:trPr>
        <w:tc>
          <w:tcPr>
            <w:tcW w:w="2491" w:type="dxa"/>
            <w:vAlign w:val="center"/>
          </w:tcPr>
          <w:p w14:paraId="7C66747D" w14:textId="1AF73045" w:rsidR="008F616C" w:rsidRPr="008F616C" w:rsidRDefault="005A11EC" w:rsidP="001C5551">
            <w:pPr>
              <w:rPr>
                <w:rFonts w:ascii="Montserrat" w:hAnsi="Montserrat" w:cs="Arial"/>
                <w:b/>
                <w:sz w:val="20"/>
                <w:szCs w:val="20"/>
              </w:rPr>
            </w:pPr>
            <w:r>
              <w:rPr>
                <w:rFonts w:ascii="Montserrat" w:hAnsi="Montserrat" w:cs="Arial"/>
                <w:b/>
                <w:sz w:val="20"/>
                <w:szCs w:val="20"/>
              </w:rPr>
              <w:t>La integración</w:t>
            </w:r>
          </w:p>
        </w:tc>
        <w:tc>
          <w:tcPr>
            <w:tcW w:w="7855" w:type="dxa"/>
            <w:vAlign w:val="center"/>
          </w:tcPr>
          <w:p w14:paraId="018FD547" w14:textId="0338AD54" w:rsidR="008F616C" w:rsidRPr="008F616C" w:rsidRDefault="005A11EC" w:rsidP="001C5551">
            <w:pPr>
              <w:rPr>
                <w:rFonts w:ascii="Montserrat" w:hAnsi="Montserrat" w:cs="Arial"/>
                <w:sz w:val="20"/>
                <w:szCs w:val="20"/>
              </w:rPr>
            </w:pPr>
            <w:r>
              <w:rPr>
                <w:rFonts w:ascii="Montserrat" w:hAnsi="Montserrat" w:cs="Arial"/>
                <w:sz w:val="20"/>
                <w:szCs w:val="20"/>
              </w:rPr>
              <w:t>Personal a fin en cuanto a funciones, propósito, misiones, equipo  o especialidad se agrupe bajo un mismo mando o dirección, en orden ascendente. TODO ORGANISMO EN CADA NIVEL DEBERÁ TENER COMO MÁXIMO HASTA 6 INTEGRANTES SUBORDINADOS del escalón inmediato inferior.</w:t>
            </w:r>
          </w:p>
        </w:tc>
      </w:tr>
      <w:tr w:rsidR="008F616C" w:rsidRPr="008F616C" w14:paraId="36334E56" w14:textId="77777777" w:rsidTr="001C5551">
        <w:trPr>
          <w:cantSplit/>
          <w:trHeight w:val="158"/>
        </w:trPr>
        <w:tc>
          <w:tcPr>
            <w:tcW w:w="2491" w:type="dxa"/>
            <w:vAlign w:val="center"/>
          </w:tcPr>
          <w:p w14:paraId="3D12D31B" w14:textId="646685B8" w:rsidR="008F616C" w:rsidRPr="008F616C" w:rsidRDefault="005A11EC" w:rsidP="001C5551">
            <w:pPr>
              <w:rPr>
                <w:rFonts w:ascii="Montserrat" w:hAnsi="Montserrat" w:cs="Arial"/>
                <w:b/>
                <w:sz w:val="20"/>
                <w:szCs w:val="20"/>
              </w:rPr>
            </w:pPr>
            <w:r>
              <w:rPr>
                <w:rFonts w:ascii="Montserrat" w:hAnsi="Montserrat" w:cs="Arial"/>
                <w:b/>
                <w:sz w:val="20"/>
                <w:szCs w:val="20"/>
              </w:rPr>
              <w:t>Intercambiabilidad</w:t>
            </w:r>
          </w:p>
        </w:tc>
        <w:tc>
          <w:tcPr>
            <w:tcW w:w="7855" w:type="dxa"/>
            <w:vAlign w:val="center"/>
          </w:tcPr>
          <w:p w14:paraId="16397B13" w14:textId="0322955F" w:rsidR="008F616C" w:rsidRPr="008F616C" w:rsidRDefault="005A11EC" w:rsidP="001C5551">
            <w:pPr>
              <w:rPr>
                <w:rFonts w:ascii="Montserrat" w:hAnsi="Montserrat" w:cs="Arial"/>
                <w:sz w:val="20"/>
                <w:szCs w:val="20"/>
              </w:rPr>
            </w:pPr>
            <w:r>
              <w:rPr>
                <w:rFonts w:ascii="Montserrat" w:hAnsi="Montserrat" w:cs="Arial"/>
                <w:sz w:val="20"/>
                <w:szCs w:val="20"/>
              </w:rPr>
              <w:t>Los diversos componentes destinados a cumplir misiones similares deberán ser capaces de relevarse unos a otros, sustituirse mutuamente, sumar esfuerzos y de este modo, lograr la continuidad en la acción y operación.</w:t>
            </w:r>
          </w:p>
        </w:tc>
      </w:tr>
      <w:tr w:rsidR="008F616C" w:rsidRPr="008F616C" w14:paraId="2AEF6FCC" w14:textId="77777777" w:rsidTr="001C5551">
        <w:trPr>
          <w:cantSplit/>
          <w:trHeight w:val="158"/>
        </w:trPr>
        <w:tc>
          <w:tcPr>
            <w:tcW w:w="2491" w:type="dxa"/>
            <w:vAlign w:val="center"/>
          </w:tcPr>
          <w:p w14:paraId="69510930" w14:textId="35CF1F65" w:rsidR="008F616C" w:rsidRPr="008F616C" w:rsidRDefault="005A11EC" w:rsidP="001C5551">
            <w:pPr>
              <w:rPr>
                <w:rFonts w:ascii="Montserrat" w:hAnsi="Montserrat" w:cs="Arial"/>
                <w:b/>
                <w:sz w:val="20"/>
                <w:szCs w:val="20"/>
              </w:rPr>
            </w:pPr>
            <w:r>
              <w:rPr>
                <w:rFonts w:ascii="Montserrat" w:hAnsi="Montserrat" w:cs="Arial"/>
                <w:b/>
                <w:sz w:val="20"/>
                <w:szCs w:val="20"/>
              </w:rPr>
              <w:t>La máxima capacidad de combate posible</w:t>
            </w:r>
          </w:p>
        </w:tc>
        <w:tc>
          <w:tcPr>
            <w:tcW w:w="7855" w:type="dxa"/>
            <w:vAlign w:val="center"/>
          </w:tcPr>
          <w:p w14:paraId="64DA6F5F" w14:textId="46E2AF9F" w:rsidR="008F616C" w:rsidRPr="008F616C" w:rsidRDefault="005A11EC" w:rsidP="001C5551">
            <w:pPr>
              <w:rPr>
                <w:rFonts w:ascii="Montserrat" w:hAnsi="Montserrat" w:cs="Arial"/>
                <w:sz w:val="20"/>
                <w:szCs w:val="20"/>
              </w:rPr>
            </w:pPr>
            <w:r>
              <w:rPr>
                <w:rFonts w:ascii="Montserrat" w:hAnsi="Montserrat" w:cs="Arial"/>
                <w:sz w:val="20"/>
                <w:szCs w:val="20"/>
              </w:rPr>
              <w:t>Cuando se trate de unidades o agrupamientos para fines tácticos se buscará dotarlos de…</w:t>
            </w:r>
          </w:p>
        </w:tc>
      </w:tr>
      <w:tr w:rsidR="008F616C" w:rsidRPr="008F616C" w14:paraId="5FF98BCB" w14:textId="77777777" w:rsidTr="001C5551">
        <w:trPr>
          <w:cantSplit/>
          <w:trHeight w:val="158"/>
        </w:trPr>
        <w:tc>
          <w:tcPr>
            <w:tcW w:w="2491" w:type="dxa"/>
            <w:vAlign w:val="center"/>
          </w:tcPr>
          <w:p w14:paraId="3EA0A83F" w14:textId="7AE117E8" w:rsidR="008F616C" w:rsidRPr="008F616C" w:rsidRDefault="005A11EC" w:rsidP="001C5551">
            <w:pPr>
              <w:rPr>
                <w:rFonts w:ascii="Montserrat" w:hAnsi="Montserrat" w:cs="Arial"/>
                <w:b/>
                <w:sz w:val="20"/>
                <w:szCs w:val="20"/>
              </w:rPr>
            </w:pPr>
            <w:r>
              <w:rPr>
                <w:rFonts w:ascii="Montserrat" w:hAnsi="Montserrat" w:cs="Arial"/>
                <w:b/>
                <w:sz w:val="20"/>
                <w:szCs w:val="20"/>
              </w:rPr>
              <w:t>Planeamiento</w:t>
            </w:r>
          </w:p>
        </w:tc>
        <w:tc>
          <w:tcPr>
            <w:tcW w:w="7855" w:type="dxa"/>
            <w:vAlign w:val="center"/>
          </w:tcPr>
          <w:p w14:paraId="34634923" w14:textId="637F2226" w:rsidR="008F616C" w:rsidRPr="008F616C" w:rsidRDefault="005A11EC" w:rsidP="001C5551">
            <w:pPr>
              <w:rPr>
                <w:rFonts w:ascii="Montserrat" w:hAnsi="Montserrat" w:cs="Arial"/>
                <w:sz w:val="20"/>
                <w:szCs w:val="20"/>
              </w:rPr>
            </w:pPr>
            <w:r>
              <w:rPr>
                <w:rFonts w:ascii="Montserrat" w:hAnsi="Montserrat" w:cs="Arial"/>
                <w:sz w:val="20"/>
                <w:szCs w:val="20"/>
              </w:rPr>
              <w:t>Consiste en proyectar el organismo a ser creado, siguiendo los pasos y reglas indicados anteriormente</w:t>
            </w:r>
          </w:p>
        </w:tc>
      </w:tr>
      <w:tr w:rsidR="008F616C" w:rsidRPr="008F616C" w14:paraId="2F87FF52" w14:textId="77777777" w:rsidTr="001C5551">
        <w:trPr>
          <w:cantSplit/>
          <w:trHeight w:val="158"/>
        </w:trPr>
        <w:tc>
          <w:tcPr>
            <w:tcW w:w="2491" w:type="dxa"/>
            <w:vAlign w:val="center"/>
          </w:tcPr>
          <w:p w14:paraId="0374E0E9" w14:textId="56E7E69F" w:rsidR="008F616C" w:rsidRPr="008F616C" w:rsidRDefault="005A11EC" w:rsidP="001C5551">
            <w:pPr>
              <w:rPr>
                <w:rFonts w:ascii="Montserrat" w:hAnsi="Montserrat" w:cs="Arial"/>
                <w:b/>
                <w:sz w:val="20"/>
                <w:szCs w:val="20"/>
              </w:rPr>
            </w:pPr>
            <w:r>
              <w:rPr>
                <w:rFonts w:ascii="Montserrat" w:hAnsi="Montserrat" w:cs="Arial"/>
                <w:b/>
                <w:sz w:val="20"/>
                <w:szCs w:val="20"/>
              </w:rPr>
              <w:t>Ejecución</w:t>
            </w:r>
          </w:p>
        </w:tc>
        <w:tc>
          <w:tcPr>
            <w:tcW w:w="7855" w:type="dxa"/>
            <w:vAlign w:val="center"/>
          </w:tcPr>
          <w:p w14:paraId="35E50F48" w14:textId="43D17A8C" w:rsidR="008F616C" w:rsidRPr="008F616C" w:rsidRDefault="005A11EC" w:rsidP="001C5551">
            <w:pPr>
              <w:rPr>
                <w:rFonts w:ascii="Montserrat" w:hAnsi="Montserrat" w:cs="Arial"/>
                <w:sz w:val="20"/>
                <w:szCs w:val="20"/>
              </w:rPr>
            </w:pPr>
            <w:r>
              <w:rPr>
                <w:rFonts w:ascii="Montserrat" w:hAnsi="Montserrat" w:cs="Arial"/>
                <w:sz w:val="20"/>
                <w:szCs w:val="20"/>
              </w:rPr>
              <w:t>Es la acción que se toma para convertir en realidad lo proyectado</w:t>
            </w:r>
          </w:p>
        </w:tc>
      </w:tr>
      <w:tr w:rsidR="008F616C" w:rsidRPr="008F616C" w14:paraId="6BC6E681" w14:textId="77777777" w:rsidTr="001C5551">
        <w:trPr>
          <w:cantSplit/>
          <w:trHeight w:val="158"/>
        </w:trPr>
        <w:tc>
          <w:tcPr>
            <w:tcW w:w="2491" w:type="dxa"/>
            <w:vAlign w:val="center"/>
          </w:tcPr>
          <w:p w14:paraId="0F5AAF2E" w14:textId="620F4B71" w:rsidR="008F616C" w:rsidRPr="008F616C" w:rsidRDefault="005A11EC" w:rsidP="001C5551">
            <w:pPr>
              <w:rPr>
                <w:rFonts w:ascii="Montserrat" w:hAnsi="Montserrat" w:cs="Arial"/>
                <w:b/>
                <w:sz w:val="20"/>
                <w:szCs w:val="20"/>
              </w:rPr>
            </w:pPr>
            <w:r>
              <w:rPr>
                <w:rFonts w:ascii="Montserrat" w:hAnsi="Montserrat" w:cs="Arial"/>
                <w:b/>
                <w:sz w:val="20"/>
                <w:szCs w:val="20"/>
              </w:rPr>
              <w:t>Órganos del Ejército Mexicano</w:t>
            </w:r>
          </w:p>
        </w:tc>
        <w:tc>
          <w:tcPr>
            <w:tcW w:w="7855" w:type="dxa"/>
            <w:vAlign w:val="center"/>
          </w:tcPr>
          <w:p w14:paraId="24FF28A4" w14:textId="5D46B7E0" w:rsidR="008F616C" w:rsidRPr="008F616C" w:rsidRDefault="005A11EC" w:rsidP="001C5551">
            <w:pPr>
              <w:rPr>
                <w:rFonts w:ascii="Montserrat" w:hAnsi="Montserrat" w:cs="Arial"/>
                <w:sz w:val="20"/>
                <w:szCs w:val="20"/>
              </w:rPr>
            </w:pPr>
            <w:r>
              <w:rPr>
                <w:rFonts w:ascii="Montserrat" w:hAnsi="Montserrat" w:cs="Arial"/>
                <w:sz w:val="20"/>
                <w:szCs w:val="20"/>
              </w:rPr>
              <w:t xml:space="preserve">Mando, auxiliares del mando, tropas y servicios </w:t>
            </w:r>
          </w:p>
        </w:tc>
      </w:tr>
      <w:tr w:rsidR="008F616C" w:rsidRPr="008F616C" w14:paraId="1BAD2636" w14:textId="77777777" w:rsidTr="001C5551">
        <w:trPr>
          <w:cantSplit/>
          <w:trHeight w:val="158"/>
        </w:trPr>
        <w:tc>
          <w:tcPr>
            <w:tcW w:w="2491" w:type="dxa"/>
            <w:vAlign w:val="center"/>
          </w:tcPr>
          <w:p w14:paraId="4885D547" w14:textId="57611986" w:rsidR="008F616C" w:rsidRPr="008F616C" w:rsidRDefault="007C487F" w:rsidP="001C5551">
            <w:pPr>
              <w:rPr>
                <w:rFonts w:ascii="Montserrat" w:hAnsi="Montserrat" w:cs="Arial"/>
                <w:b/>
                <w:sz w:val="20"/>
                <w:szCs w:val="20"/>
              </w:rPr>
            </w:pPr>
            <w:r>
              <w:rPr>
                <w:rFonts w:ascii="Montserrat" w:hAnsi="Montserrat" w:cs="Arial"/>
                <w:b/>
                <w:sz w:val="20"/>
                <w:szCs w:val="20"/>
              </w:rPr>
              <w:t>Mandos superiores</w:t>
            </w:r>
          </w:p>
        </w:tc>
        <w:tc>
          <w:tcPr>
            <w:tcW w:w="7855" w:type="dxa"/>
            <w:vAlign w:val="center"/>
          </w:tcPr>
          <w:p w14:paraId="5153ECB8" w14:textId="03ABCA65" w:rsidR="008F616C" w:rsidRPr="008F616C" w:rsidRDefault="007C487F" w:rsidP="001C5551">
            <w:pPr>
              <w:rPr>
                <w:rFonts w:ascii="Montserrat" w:hAnsi="Montserrat" w:cs="Arial"/>
                <w:sz w:val="20"/>
                <w:szCs w:val="20"/>
              </w:rPr>
            </w:pPr>
            <w:r>
              <w:rPr>
                <w:rFonts w:ascii="Montserrat" w:hAnsi="Montserrat" w:cs="Arial"/>
                <w:sz w:val="20"/>
                <w:szCs w:val="20"/>
              </w:rPr>
              <w:t>Se dividen en operativos y de servicio, corresponden a los generales</w:t>
            </w:r>
          </w:p>
        </w:tc>
      </w:tr>
      <w:tr w:rsidR="008F616C" w:rsidRPr="008F616C" w14:paraId="77BE6853" w14:textId="77777777" w:rsidTr="001C5551">
        <w:trPr>
          <w:cantSplit/>
          <w:trHeight w:val="158"/>
        </w:trPr>
        <w:tc>
          <w:tcPr>
            <w:tcW w:w="2491" w:type="dxa"/>
            <w:vAlign w:val="center"/>
          </w:tcPr>
          <w:p w14:paraId="5C9FB783" w14:textId="2A045067" w:rsidR="008F616C" w:rsidRPr="008F616C" w:rsidRDefault="007C487F" w:rsidP="001C5551">
            <w:pPr>
              <w:rPr>
                <w:rFonts w:ascii="Montserrat" w:hAnsi="Montserrat" w:cs="Arial"/>
                <w:b/>
                <w:sz w:val="20"/>
                <w:szCs w:val="20"/>
              </w:rPr>
            </w:pPr>
            <w:r>
              <w:rPr>
                <w:rFonts w:ascii="Montserrat" w:hAnsi="Montserrat" w:cs="Arial"/>
                <w:b/>
                <w:sz w:val="20"/>
                <w:szCs w:val="20"/>
              </w:rPr>
              <w:t>Mandos de unidad o corporación</w:t>
            </w:r>
          </w:p>
        </w:tc>
        <w:tc>
          <w:tcPr>
            <w:tcW w:w="7855" w:type="dxa"/>
            <w:vAlign w:val="center"/>
          </w:tcPr>
          <w:p w14:paraId="76500AE2" w14:textId="6190FE03" w:rsidR="008F616C" w:rsidRPr="008F616C" w:rsidRDefault="007C487F" w:rsidP="001C5551">
            <w:pPr>
              <w:rPr>
                <w:rFonts w:ascii="Montserrat" w:hAnsi="Montserrat" w:cs="Arial"/>
                <w:sz w:val="20"/>
                <w:szCs w:val="20"/>
              </w:rPr>
            </w:pPr>
            <w:r>
              <w:rPr>
                <w:rFonts w:ascii="Montserrat" w:hAnsi="Montserrat" w:cs="Arial"/>
                <w:sz w:val="20"/>
                <w:szCs w:val="20"/>
              </w:rPr>
              <w:t>Batallón o regimiento dentro de cada arma y servicio, corresponden a coronel, aunque hay compañías o grupos cuyos mandos son desempeñados por tenientes coroneles o mayores</w:t>
            </w:r>
          </w:p>
        </w:tc>
      </w:tr>
      <w:tr w:rsidR="008F616C" w:rsidRPr="008F616C" w14:paraId="3851B600" w14:textId="77777777" w:rsidTr="001C5551">
        <w:trPr>
          <w:cantSplit/>
          <w:trHeight w:val="158"/>
        </w:trPr>
        <w:tc>
          <w:tcPr>
            <w:tcW w:w="2491" w:type="dxa"/>
            <w:vAlign w:val="center"/>
          </w:tcPr>
          <w:p w14:paraId="5EB52B77" w14:textId="7EF6194C" w:rsidR="008F616C" w:rsidRPr="008F616C" w:rsidRDefault="00F85319" w:rsidP="001C5551">
            <w:pPr>
              <w:rPr>
                <w:rFonts w:ascii="Montserrat" w:hAnsi="Montserrat" w:cs="Arial"/>
                <w:b/>
                <w:sz w:val="20"/>
                <w:szCs w:val="20"/>
              </w:rPr>
            </w:pPr>
            <w:r>
              <w:rPr>
                <w:rFonts w:ascii="Montserrat" w:hAnsi="Montserrat" w:cs="Arial"/>
                <w:b/>
                <w:sz w:val="20"/>
                <w:szCs w:val="20"/>
              </w:rPr>
              <w:t>Mandos subalternos</w:t>
            </w:r>
          </w:p>
        </w:tc>
        <w:tc>
          <w:tcPr>
            <w:tcW w:w="7855" w:type="dxa"/>
            <w:vAlign w:val="center"/>
          </w:tcPr>
          <w:p w14:paraId="6751630C" w14:textId="3B61237F" w:rsidR="008F616C" w:rsidRPr="008F616C" w:rsidRDefault="00F85319" w:rsidP="001C5551">
            <w:pPr>
              <w:rPr>
                <w:rFonts w:ascii="Montserrat" w:hAnsi="Montserrat" w:cs="Arial"/>
                <w:sz w:val="20"/>
                <w:szCs w:val="20"/>
              </w:rPr>
            </w:pPr>
            <w:r>
              <w:rPr>
                <w:rFonts w:ascii="Montserrat" w:hAnsi="Montserrat" w:cs="Arial"/>
                <w:sz w:val="20"/>
                <w:szCs w:val="20"/>
              </w:rPr>
              <w:t>Son los de unidades DEPENDIENTES DE UNA CORPORACIÓN incluyendo compañías y secciones.</w:t>
            </w:r>
          </w:p>
        </w:tc>
      </w:tr>
      <w:tr w:rsidR="005A11EC" w:rsidRPr="008F616C" w14:paraId="2C0F8ABA" w14:textId="77777777" w:rsidTr="005A11EC">
        <w:trPr>
          <w:cantSplit/>
          <w:trHeight w:val="158"/>
        </w:trPr>
        <w:tc>
          <w:tcPr>
            <w:tcW w:w="2491" w:type="dxa"/>
            <w:vAlign w:val="center"/>
          </w:tcPr>
          <w:p w14:paraId="2DB559D9" w14:textId="59CAAFAB" w:rsidR="005A11EC" w:rsidRPr="005A11EC" w:rsidRDefault="00F85319" w:rsidP="005A11EC">
            <w:pPr>
              <w:rPr>
                <w:rFonts w:ascii="Montserrat" w:hAnsi="Montserrat" w:cs="Arial"/>
                <w:b/>
                <w:sz w:val="20"/>
                <w:szCs w:val="20"/>
              </w:rPr>
            </w:pPr>
            <w:r>
              <w:rPr>
                <w:rFonts w:ascii="Montserrat" w:hAnsi="Montserrat" w:cs="Arial"/>
                <w:b/>
                <w:sz w:val="20"/>
                <w:szCs w:val="20"/>
              </w:rPr>
              <w:t>Mandos de pelotón y de escuadra</w:t>
            </w:r>
          </w:p>
        </w:tc>
        <w:tc>
          <w:tcPr>
            <w:tcW w:w="7855" w:type="dxa"/>
            <w:vAlign w:val="center"/>
          </w:tcPr>
          <w:p w14:paraId="31BFF465" w14:textId="40A3B4B6" w:rsidR="005A11EC" w:rsidRPr="00F85319" w:rsidRDefault="00F85319" w:rsidP="005A11EC">
            <w:pPr>
              <w:rPr>
                <w:rFonts w:ascii="Montserrat" w:hAnsi="Montserrat" w:cs="Arial"/>
                <w:bCs/>
                <w:sz w:val="20"/>
                <w:szCs w:val="20"/>
              </w:rPr>
            </w:pPr>
            <w:r>
              <w:rPr>
                <w:rFonts w:ascii="Montserrat" w:hAnsi="Montserrat" w:cs="Arial"/>
                <w:bCs/>
                <w:sz w:val="20"/>
                <w:szCs w:val="20"/>
              </w:rPr>
              <w:t xml:space="preserve">Corresponden a las clases. </w:t>
            </w:r>
          </w:p>
        </w:tc>
      </w:tr>
      <w:tr w:rsidR="008F616C" w:rsidRPr="008F616C" w14:paraId="583E7366" w14:textId="77777777" w:rsidTr="001C5551">
        <w:trPr>
          <w:cantSplit/>
          <w:trHeight w:val="158"/>
        </w:trPr>
        <w:tc>
          <w:tcPr>
            <w:tcW w:w="2491" w:type="dxa"/>
            <w:vAlign w:val="center"/>
          </w:tcPr>
          <w:p w14:paraId="6B49D8B6" w14:textId="7447720B" w:rsidR="008F616C" w:rsidRPr="008F616C" w:rsidRDefault="00F85319" w:rsidP="001C5551">
            <w:pPr>
              <w:rPr>
                <w:rFonts w:ascii="Montserrat" w:hAnsi="Montserrat" w:cs="Arial"/>
                <w:b/>
                <w:sz w:val="20"/>
                <w:szCs w:val="20"/>
              </w:rPr>
            </w:pPr>
            <w:r>
              <w:rPr>
                <w:rFonts w:ascii="Montserrat" w:hAnsi="Montserrat" w:cs="Arial"/>
                <w:b/>
                <w:sz w:val="20"/>
                <w:szCs w:val="20"/>
              </w:rPr>
              <w:t>Deberes fundamentales de todo comandante en campaña</w:t>
            </w:r>
          </w:p>
        </w:tc>
        <w:tc>
          <w:tcPr>
            <w:tcW w:w="7855" w:type="dxa"/>
            <w:vAlign w:val="center"/>
          </w:tcPr>
          <w:p w14:paraId="30EA992A" w14:textId="77777777" w:rsidR="008F616C" w:rsidRDefault="00F85319" w:rsidP="001C5551">
            <w:pPr>
              <w:rPr>
                <w:rFonts w:ascii="Montserrat" w:hAnsi="Montserrat" w:cs="Arial"/>
                <w:sz w:val="20"/>
                <w:szCs w:val="20"/>
              </w:rPr>
            </w:pPr>
            <w:r>
              <w:rPr>
                <w:rFonts w:ascii="Montserrat" w:hAnsi="Montserrat" w:cs="Arial"/>
                <w:sz w:val="20"/>
                <w:szCs w:val="20"/>
              </w:rPr>
              <w:t>-Cumplir con la misión</w:t>
            </w:r>
          </w:p>
          <w:p w14:paraId="4893DDD3" w14:textId="77777777" w:rsidR="00F85319" w:rsidRDefault="00F85319" w:rsidP="001C5551">
            <w:pPr>
              <w:rPr>
                <w:rFonts w:ascii="Montserrat" w:hAnsi="Montserrat" w:cs="Arial"/>
                <w:sz w:val="20"/>
                <w:szCs w:val="20"/>
              </w:rPr>
            </w:pPr>
            <w:r>
              <w:rPr>
                <w:rFonts w:ascii="Montserrat" w:hAnsi="Montserrat" w:cs="Arial"/>
                <w:sz w:val="20"/>
                <w:szCs w:val="20"/>
              </w:rPr>
              <w:t>-Procurar el máximo bienestar a su personal</w:t>
            </w:r>
          </w:p>
          <w:p w14:paraId="0B0BA17A" w14:textId="58480F2F" w:rsidR="00F85319" w:rsidRPr="008F616C" w:rsidRDefault="00F85319" w:rsidP="001C5551">
            <w:pPr>
              <w:rPr>
                <w:rFonts w:ascii="Montserrat" w:hAnsi="Montserrat" w:cs="Arial"/>
                <w:sz w:val="20"/>
                <w:szCs w:val="20"/>
              </w:rPr>
            </w:pPr>
            <w:r>
              <w:rPr>
                <w:rFonts w:ascii="Montserrat" w:hAnsi="Montserrat" w:cs="Arial"/>
                <w:sz w:val="20"/>
                <w:szCs w:val="20"/>
              </w:rPr>
              <w:t>-Mantener sus recursos humanos y materiales en las óptimas condiciones posibles.</w:t>
            </w:r>
          </w:p>
        </w:tc>
      </w:tr>
      <w:tr w:rsidR="008F616C" w:rsidRPr="008F616C" w14:paraId="10726910" w14:textId="77777777" w:rsidTr="001C5551">
        <w:trPr>
          <w:cantSplit/>
          <w:trHeight w:val="158"/>
        </w:trPr>
        <w:tc>
          <w:tcPr>
            <w:tcW w:w="2491" w:type="dxa"/>
            <w:vAlign w:val="center"/>
          </w:tcPr>
          <w:p w14:paraId="6EDE0517" w14:textId="303C063C" w:rsidR="008F616C" w:rsidRPr="008F616C" w:rsidRDefault="00F85319" w:rsidP="001C5551">
            <w:pPr>
              <w:rPr>
                <w:rFonts w:ascii="Montserrat" w:hAnsi="Montserrat" w:cs="Arial"/>
                <w:b/>
                <w:sz w:val="20"/>
                <w:szCs w:val="20"/>
              </w:rPr>
            </w:pPr>
            <w:r>
              <w:rPr>
                <w:rFonts w:ascii="Montserrat" w:hAnsi="Montserrat" w:cs="Arial"/>
                <w:b/>
                <w:sz w:val="20"/>
                <w:szCs w:val="20"/>
              </w:rPr>
              <w:t>Escalones de un cuartel general</w:t>
            </w:r>
          </w:p>
        </w:tc>
        <w:tc>
          <w:tcPr>
            <w:tcW w:w="7855" w:type="dxa"/>
            <w:vAlign w:val="center"/>
          </w:tcPr>
          <w:p w14:paraId="0D487835" w14:textId="77777777" w:rsidR="008F616C" w:rsidRDefault="00F85319" w:rsidP="001C5551">
            <w:pPr>
              <w:rPr>
                <w:rFonts w:ascii="Montserrat" w:hAnsi="Montserrat" w:cs="Arial"/>
                <w:sz w:val="20"/>
                <w:szCs w:val="20"/>
              </w:rPr>
            </w:pPr>
            <w:r>
              <w:rPr>
                <w:rFonts w:ascii="Montserrat" w:hAnsi="Montserrat" w:cs="Arial"/>
                <w:sz w:val="20"/>
                <w:szCs w:val="20"/>
              </w:rPr>
              <w:t>-Escalón avanzado</w:t>
            </w:r>
          </w:p>
          <w:p w14:paraId="567638EB" w14:textId="16B8979F" w:rsidR="00F85319" w:rsidRPr="008F616C" w:rsidRDefault="00F85319" w:rsidP="001C5551">
            <w:pPr>
              <w:rPr>
                <w:rFonts w:ascii="Montserrat" w:hAnsi="Montserrat" w:cs="Arial"/>
                <w:sz w:val="20"/>
                <w:szCs w:val="20"/>
              </w:rPr>
            </w:pPr>
            <w:r>
              <w:rPr>
                <w:rFonts w:ascii="Montserrat" w:hAnsi="Montserrat" w:cs="Arial"/>
                <w:sz w:val="20"/>
                <w:szCs w:val="20"/>
              </w:rPr>
              <w:t>-Escalón de retaguardia</w:t>
            </w:r>
          </w:p>
        </w:tc>
      </w:tr>
      <w:tr w:rsidR="008F616C" w:rsidRPr="008F616C" w14:paraId="4384D940" w14:textId="77777777" w:rsidTr="001C5551">
        <w:trPr>
          <w:cantSplit/>
          <w:trHeight w:val="158"/>
        </w:trPr>
        <w:tc>
          <w:tcPr>
            <w:tcW w:w="2491" w:type="dxa"/>
            <w:vAlign w:val="center"/>
          </w:tcPr>
          <w:p w14:paraId="10354E8D" w14:textId="21436FF2" w:rsidR="008F616C" w:rsidRPr="008F616C" w:rsidRDefault="00F85319" w:rsidP="001C5551">
            <w:pPr>
              <w:rPr>
                <w:rFonts w:ascii="Montserrat" w:hAnsi="Montserrat" w:cs="Arial"/>
                <w:b/>
                <w:sz w:val="20"/>
                <w:szCs w:val="20"/>
              </w:rPr>
            </w:pPr>
            <w:r>
              <w:rPr>
                <w:rFonts w:ascii="Montserrat" w:hAnsi="Montserrat" w:cs="Arial"/>
                <w:b/>
                <w:sz w:val="20"/>
                <w:szCs w:val="20"/>
              </w:rPr>
              <w:t xml:space="preserve">Escalón avanzado </w:t>
            </w:r>
          </w:p>
        </w:tc>
        <w:tc>
          <w:tcPr>
            <w:tcW w:w="7855" w:type="dxa"/>
            <w:vAlign w:val="center"/>
          </w:tcPr>
          <w:p w14:paraId="6813327D" w14:textId="6DFCE29B" w:rsidR="008F616C" w:rsidRPr="008F616C" w:rsidRDefault="00E32EFF" w:rsidP="001C5551">
            <w:pPr>
              <w:rPr>
                <w:rFonts w:ascii="Montserrat" w:hAnsi="Montserrat" w:cs="Arial"/>
                <w:sz w:val="20"/>
                <w:szCs w:val="20"/>
              </w:rPr>
            </w:pPr>
            <w:r>
              <w:rPr>
                <w:rFonts w:ascii="Montserrat" w:hAnsi="Montserrat" w:cs="Arial"/>
                <w:sz w:val="20"/>
                <w:szCs w:val="20"/>
              </w:rPr>
              <w:t xml:space="preserve">Constituye el puesto de mando del comandante de la unidad; contiene </w:t>
            </w:r>
            <w:r w:rsidR="006A0CB0">
              <w:rPr>
                <w:rFonts w:ascii="Montserrat" w:hAnsi="Montserrat" w:cs="Arial"/>
                <w:sz w:val="20"/>
                <w:szCs w:val="20"/>
              </w:rPr>
              <w:t>el mínimo posible de personal vehículos e impedimenta y puede estar constituido por el propio comandante, el jefe de estado mayor</w:t>
            </w:r>
            <w:r w:rsidR="00F4597F">
              <w:rPr>
                <w:rFonts w:ascii="Montserrat" w:hAnsi="Montserrat" w:cs="Arial"/>
                <w:sz w:val="20"/>
                <w:szCs w:val="20"/>
              </w:rPr>
              <w:t>, S-2 y S-3</w:t>
            </w:r>
          </w:p>
        </w:tc>
      </w:tr>
      <w:tr w:rsidR="008F616C" w:rsidRPr="008F616C" w14:paraId="775FAE35" w14:textId="77777777" w:rsidTr="001C5551">
        <w:trPr>
          <w:cantSplit/>
          <w:trHeight w:val="158"/>
        </w:trPr>
        <w:tc>
          <w:tcPr>
            <w:tcW w:w="2491" w:type="dxa"/>
            <w:vAlign w:val="center"/>
          </w:tcPr>
          <w:p w14:paraId="5A8F3F0B" w14:textId="07F6060B" w:rsidR="008F616C" w:rsidRPr="008F616C" w:rsidRDefault="00F4597F" w:rsidP="001C5551">
            <w:pPr>
              <w:rPr>
                <w:rFonts w:ascii="Montserrat" w:hAnsi="Montserrat" w:cs="Arial"/>
                <w:b/>
                <w:sz w:val="20"/>
                <w:szCs w:val="20"/>
              </w:rPr>
            </w:pPr>
            <w:r>
              <w:rPr>
                <w:rFonts w:ascii="Montserrat" w:hAnsi="Montserrat" w:cs="Arial"/>
                <w:b/>
                <w:sz w:val="20"/>
                <w:szCs w:val="20"/>
              </w:rPr>
              <w:t>Escalón de retaguardia</w:t>
            </w:r>
          </w:p>
        </w:tc>
        <w:tc>
          <w:tcPr>
            <w:tcW w:w="7855" w:type="dxa"/>
            <w:vAlign w:val="center"/>
          </w:tcPr>
          <w:p w14:paraId="44727E2F" w14:textId="3501C8DC" w:rsidR="008F616C" w:rsidRPr="008F616C" w:rsidRDefault="00F4597F" w:rsidP="001C5551">
            <w:pPr>
              <w:rPr>
                <w:rFonts w:ascii="Montserrat" w:hAnsi="Montserrat" w:cs="Arial"/>
                <w:sz w:val="20"/>
                <w:szCs w:val="20"/>
              </w:rPr>
            </w:pPr>
            <w:r>
              <w:rPr>
                <w:rFonts w:ascii="Montserrat" w:hAnsi="Montserrat" w:cs="Arial"/>
                <w:sz w:val="20"/>
                <w:szCs w:val="20"/>
              </w:rPr>
              <w:t>Organismos no indispensables en el puesto de mando, principalmente los de carácter administrativo.</w:t>
            </w:r>
          </w:p>
        </w:tc>
      </w:tr>
      <w:tr w:rsidR="008F616C" w:rsidRPr="008F616C" w14:paraId="5093EAD5" w14:textId="77777777" w:rsidTr="001C5551">
        <w:trPr>
          <w:cantSplit/>
          <w:trHeight w:val="158"/>
        </w:trPr>
        <w:tc>
          <w:tcPr>
            <w:tcW w:w="2491" w:type="dxa"/>
            <w:vAlign w:val="center"/>
          </w:tcPr>
          <w:p w14:paraId="2CAB1EFE" w14:textId="6662FF4D" w:rsidR="008F616C" w:rsidRPr="008F616C" w:rsidRDefault="00C6563A" w:rsidP="001C5551">
            <w:pPr>
              <w:rPr>
                <w:rFonts w:ascii="Montserrat" w:hAnsi="Montserrat" w:cs="Arial"/>
                <w:b/>
                <w:sz w:val="20"/>
                <w:szCs w:val="20"/>
              </w:rPr>
            </w:pPr>
            <w:r>
              <w:rPr>
                <w:rFonts w:ascii="Montserrat" w:hAnsi="Montserrat" w:cs="Arial"/>
                <w:b/>
                <w:sz w:val="20"/>
                <w:szCs w:val="20"/>
              </w:rPr>
              <w:t>Escalones de un grupo de comando</w:t>
            </w:r>
          </w:p>
        </w:tc>
        <w:tc>
          <w:tcPr>
            <w:tcW w:w="7855" w:type="dxa"/>
            <w:vAlign w:val="center"/>
          </w:tcPr>
          <w:p w14:paraId="376799BC" w14:textId="77777777" w:rsidR="008F616C" w:rsidRDefault="00C6563A" w:rsidP="001C5551">
            <w:pPr>
              <w:rPr>
                <w:rFonts w:ascii="Montserrat" w:hAnsi="Montserrat" w:cs="Arial"/>
                <w:sz w:val="20"/>
                <w:szCs w:val="20"/>
              </w:rPr>
            </w:pPr>
            <w:r>
              <w:rPr>
                <w:rFonts w:ascii="Montserrat" w:hAnsi="Montserrat" w:cs="Arial"/>
                <w:sz w:val="20"/>
                <w:szCs w:val="20"/>
              </w:rPr>
              <w:t>-Escalón fijo</w:t>
            </w:r>
          </w:p>
          <w:p w14:paraId="3BD0B3F1" w14:textId="71974AAC" w:rsidR="00C6563A" w:rsidRPr="008F616C" w:rsidRDefault="00C6563A" w:rsidP="001C5551">
            <w:pPr>
              <w:rPr>
                <w:rFonts w:ascii="Montserrat" w:hAnsi="Montserrat" w:cs="Arial"/>
                <w:sz w:val="20"/>
                <w:szCs w:val="20"/>
              </w:rPr>
            </w:pPr>
            <w:r>
              <w:rPr>
                <w:rFonts w:ascii="Montserrat" w:hAnsi="Montserrat" w:cs="Arial"/>
                <w:sz w:val="20"/>
                <w:szCs w:val="20"/>
              </w:rPr>
              <w:t>-Escalón móvil.</w:t>
            </w:r>
          </w:p>
        </w:tc>
      </w:tr>
      <w:tr w:rsidR="008F616C" w:rsidRPr="008F616C" w14:paraId="076D8EA3" w14:textId="77777777" w:rsidTr="001C5551">
        <w:trPr>
          <w:cantSplit/>
          <w:trHeight w:val="158"/>
        </w:trPr>
        <w:tc>
          <w:tcPr>
            <w:tcW w:w="2491" w:type="dxa"/>
            <w:vAlign w:val="center"/>
          </w:tcPr>
          <w:p w14:paraId="55A4D5C1" w14:textId="0DECA1D8" w:rsidR="008F616C" w:rsidRPr="008F616C" w:rsidRDefault="00C6563A" w:rsidP="001C5551">
            <w:pPr>
              <w:rPr>
                <w:rFonts w:ascii="Montserrat" w:hAnsi="Montserrat" w:cs="Arial"/>
                <w:b/>
                <w:sz w:val="20"/>
                <w:szCs w:val="20"/>
              </w:rPr>
            </w:pPr>
            <w:r>
              <w:rPr>
                <w:rFonts w:ascii="Montserrat" w:hAnsi="Montserrat" w:cs="Arial"/>
                <w:b/>
                <w:sz w:val="20"/>
                <w:szCs w:val="20"/>
              </w:rPr>
              <w:t>Escalón fijo</w:t>
            </w:r>
          </w:p>
        </w:tc>
        <w:tc>
          <w:tcPr>
            <w:tcW w:w="7855" w:type="dxa"/>
            <w:vAlign w:val="center"/>
          </w:tcPr>
          <w:p w14:paraId="2FA927ED" w14:textId="5CA4CE98" w:rsidR="008F616C" w:rsidRPr="008F616C" w:rsidRDefault="00C6563A" w:rsidP="001C5551">
            <w:pPr>
              <w:rPr>
                <w:rFonts w:ascii="Montserrat" w:hAnsi="Montserrat" w:cs="Arial"/>
                <w:sz w:val="20"/>
                <w:szCs w:val="20"/>
              </w:rPr>
            </w:pPr>
            <w:r>
              <w:rPr>
                <w:rFonts w:ascii="Montserrat" w:hAnsi="Montserrat" w:cs="Arial"/>
                <w:sz w:val="20"/>
                <w:szCs w:val="20"/>
              </w:rPr>
              <w:t>Personal que no acompaña al comandante en las actividades en el exterior. Los documentos se harán alusión a este escalón, y ahí opera el Centro Principal de Transmisiones de la Unidad.</w:t>
            </w:r>
          </w:p>
        </w:tc>
      </w:tr>
      <w:tr w:rsidR="008F616C" w:rsidRPr="008F616C" w14:paraId="26C437B3" w14:textId="77777777" w:rsidTr="001C5551">
        <w:trPr>
          <w:cantSplit/>
          <w:trHeight w:val="158"/>
        </w:trPr>
        <w:tc>
          <w:tcPr>
            <w:tcW w:w="2491" w:type="dxa"/>
            <w:vAlign w:val="center"/>
          </w:tcPr>
          <w:p w14:paraId="1105A709" w14:textId="53B72DFE" w:rsidR="008F616C" w:rsidRPr="008F616C" w:rsidRDefault="00C6563A" w:rsidP="001C5551">
            <w:pPr>
              <w:rPr>
                <w:rFonts w:ascii="Montserrat" w:hAnsi="Montserrat" w:cs="Arial"/>
                <w:b/>
                <w:sz w:val="20"/>
                <w:szCs w:val="20"/>
              </w:rPr>
            </w:pPr>
            <w:r>
              <w:rPr>
                <w:rFonts w:ascii="Montserrat" w:hAnsi="Montserrat" w:cs="Arial"/>
                <w:b/>
                <w:sz w:val="20"/>
                <w:szCs w:val="20"/>
              </w:rPr>
              <w:t>Escalón móvil</w:t>
            </w:r>
          </w:p>
        </w:tc>
        <w:tc>
          <w:tcPr>
            <w:tcW w:w="7855" w:type="dxa"/>
            <w:vAlign w:val="center"/>
          </w:tcPr>
          <w:p w14:paraId="20E5B101" w14:textId="7648470C" w:rsidR="008F616C" w:rsidRPr="008F616C" w:rsidRDefault="00C6563A" w:rsidP="001C5551">
            <w:pPr>
              <w:rPr>
                <w:rFonts w:ascii="Montserrat" w:hAnsi="Montserrat" w:cs="Arial"/>
                <w:sz w:val="20"/>
                <w:szCs w:val="20"/>
              </w:rPr>
            </w:pPr>
            <w:r>
              <w:rPr>
                <w:rFonts w:ascii="Montserrat" w:hAnsi="Montserrat" w:cs="Arial"/>
                <w:sz w:val="20"/>
                <w:szCs w:val="20"/>
              </w:rPr>
              <w:t>Constituido por el mando de la corporación y sus acompañantes en las actividades fuera del escalón fijo, manteniéndose permanentemente enlazados por medios diversos de transmisiones con el escalón fijo.</w:t>
            </w:r>
          </w:p>
        </w:tc>
      </w:tr>
      <w:tr w:rsidR="008F616C" w:rsidRPr="008F616C" w14:paraId="53A1736C" w14:textId="77777777" w:rsidTr="001C5551">
        <w:trPr>
          <w:cantSplit/>
          <w:trHeight w:val="158"/>
        </w:trPr>
        <w:tc>
          <w:tcPr>
            <w:tcW w:w="2491" w:type="dxa"/>
            <w:vAlign w:val="center"/>
          </w:tcPr>
          <w:p w14:paraId="50999AAE" w14:textId="21E782EE" w:rsidR="008F616C" w:rsidRPr="008F616C" w:rsidRDefault="00C6563A" w:rsidP="001C5551">
            <w:pPr>
              <w:rPr>
                <w:rFonts w:ascii="Montserrat" w:hAnsi="Montserrat" w:cs="Arial"/>
                <w:b/>
                <w:sz w:val="20"/>
                <w:szCs w:val="20"/>
              </w:rPr>
            </w:pPr>
            <w:r>
              <w:rPr>
                <w:rFonts w:ascii="Montserrat" w:hAnsi="Montserrat" w:cs="Arial"/>
                <w:b/>
                <w:sz w:val="20"/>
                <w:szCs w:val="20"/>
              </w:rPr>
              <w:t>Tropas de combate</w:t>
            </w:r>
          </w:p>
        </w:tc>
        <w:tc>
          <w:tcPr>
            <w:tcW w:w="7855" w:type="dxa"/>
            <w:vAlign w:val="center"/>
          </w:tcPr>
          <w:p w14:paraId="2FCFD815" w14:textId="2478E0B9" w:rsidR="008F616C" w:rsidRPr="008F616C" w:rsidRDefault="00C6563A" w:rsidP="001C5551">
            <w:pPr>
              <w:rPr>
                <w:rFonts w:ascii="Montserrat" w:hAnsi="Montserrat" w:cs="Arial"/>
                <w:sz w:val="20"/>
                <w:szCs w:val="20"/>
              </w:rPr>
            </w:pPr>
            <w:r>
              <w:rPr>
                <w:rFonts w:ascii="Montserrat" w:hAnsi="Montserrat" w:cs="Arial"/>
                <w:sz w:val="20"/>
                <w:szCs w:val="20"/>
              </w:rPr>
              <w:t>Aquellas organizadas en unidades estructuradas para actuar directamente con el enemigo maniobrando mediante la acción del fuego, del movimiento y del choque</w:t>
            </w:r>
          </w:p>
        </w:tc>
      </w:tr>
      <w:tr w:rsidR="008F616C" w:rsidRPr="008F616C" w14:paraId="03796613" w14:textId="77777777" w:rsidTr="001C5551">
        <w:trPr>
          <w:cantSplit/>
          <w:trHeight w:val="158"/>
        </w:trPr>
        <w:tc>
          <w:tcPr>
            <w:tcW w:w="2491" w:type="dxa"/>
            <w:vAlign w:val="center"/>
          </w:tcPr>
          <w:p w14:paraId="73D5CF3F" w14:textId="447EBDB9" w:rsidR="008F616C" w:rsidRPr="008F616C" w:rsidRDefault="00C6563A" w:rsidP="001C5551">
            <w:pPr>
              <w:rPr>
                <w:rFonts w:ascii="Montserrat" w:hAnsi="Montserrat" w:cs="Arial"/>
                <w:b/>
                <w:sz w:val="20"/>
                <w:szCs w:val="20"/>
              </w:rPr>
            </w:pPr>
            <w:r>
              <w:rPr>
                <w:rFonts w:ascii="Montserrat" w:hAnsi="Montserrat" w:cs="Arial"/>
                <w:b/>
                <w:sz w:val="20"/>
                <w:szCs w:val="20"/>
              </w:rPr>
              <w:lastRenderedPageBreak/>
              <w:t>Las armas</w:t>
            </w:r>
          </w:p>
        </w:tc>
        <w:tc>
          <w:tcPr>
            <w:tcW w:w="7855" w:type="dxa"/>
            <w:vAlign w:val="center"/>
          </w:tcPr>
          <w:p w14:paraId="6C7C9BFF" w14:textId="7E31DAEE" w:rsidR="008F616C" w:rsidRPr="008F616C" w:rsidRDefault="00C6563A" w:rsidP="001C5551">
            <w:pPr>
              <w:rPr>
                <w:rFonts w:ascii="Montserrat" w:hAnsi="Montserrat" w:cs="Arial"/>
                <w:sz w:val="20"/>
                <w:szCs w:val="20"/>
              </w:rPr>
            </w:pPr>
            <w:r>
              <w:rPr>
                <w:rFonts w:ascii="Montserrat" w:hAnsi="Montserrat" w:cs="Arial"/>
                <w:sz w:val="20"/>
                <w:szCs w:val="20"/>
              </w:rPr>
              <w:t>Son las diversas agrupaciones de tropas que tienen una manera peculiar de combatir, impuesta fundamentalmente por el tipo de armamento de que están dotadas, o bien, por la forma principal de desplazarse.</w:t>
            </w:r>
          </w:p>
        </w:tc>
      </w:tr>
      <w:tr w:rsidR="008F616C" w:rsidRPr="008F616C" w14:paraId="343364B8" w14:textId="77777777" w:rsidTr="001C5551">
        <w:trPr>
          <w:cantSplit/>
          <w:trHeight w:val="158"/>
        </w:trPr>
        <w:tc>
          <w:tcPr>
            <w:tcW w:w="2491" w:type="dxa"/>
            <w:vAlign w:val="center"/>
          </w:tcPr>
          <w:p w14:paraId="634D91AF" w14:textId="381602A1" w:rsidR="008F616C" w:rsidRPr="008F616C" w:rsidRDefault="00C6563A" w:rsidP="001C5551">
            <w:pPr>
              <w:rPr>
                <w:rFonts w:ascii="Montserrat" w:hAnsi="Montserrat" w:cs="Arial"/>
                <w:b/>
                <w:sz w:val="20"/>
                <w:szCs w:val="20"/>
              </w:rPr>
            </w:pPr>
            <w:r>
              <w:rPr>
                <w:rFonts w:ascii="Montserrat" w:hAnsi="Montserrat" w:cs="Arial"/>
                <w:b/>
                <w:sz w:val="20"/>
                <w:szCs w:val="20"/>
              </w:rPr>
              <w:t>Tipos de infantería</w:t>
            </w:r>
          </w:p>
        </w:tc>
        <w:tc>
          <w:tcPr>
            <w:tcW w:w="7855" w:type="dxa"/>
            <w:vAlign w:val="center"/>
          </w:tcPr>
          <w:p w14:paraId="31DADBEA" w14:textId="23B850C3" w:rsidR="008F616C" w:rsidRPr="008F616C" w:rsidRDefault="00C6563A" w:rsidP="001C5551">
            <w:pPr>
              <w:rPr>
                <w:rFonts w:ascii="Montserrat" w:hAnsi="Montserrat" w:cs="Arial"/>
                <w:sz w:val="20"/>
                <w:szCs w:val="20"/>
              </w:rPr>
            </w:pPr>
            <w:r>
              <w:rPr>
                <w:rFonts w:ascii="Montserrat" w:hAnsi="Montserrat" w:cs="Arial"/>
                <w:sz w:val="20"/>
                <w:szCs w:val="20"/>
              </w:rPr>
              <w:t>A pie, motorizada, mecanizada, paracaidista y aeromóvil</w:t>
            </w:r>
          </w:p>
        </w:tc>
      </w:tr>
      <w:tr w:rsidR="008F616C" w:rsidRPr="008F616C" w14:paraId="0A2ACBA9" w14:textId="77777777" w:rsidTr="001C5551">
        <w:trPr>
          <w:cantSplit/>
          <w:trHeight w:val="158"/>
        </w:trPr>
        <w:tc>
          <w:tcPr>
            <w:tcW w:w="2491" w:type="dxa"/>
            <w:vAlign w:val="center"/>
          </w:tcPr>
          <w:p w14:paraId="32ABAFFA" w14:textId="783D70F2" w:rsidR="008F616C" w:rsidRPr="008F616C" w:rsidRDefault="00C6563A" w:rsidP="001C5551">
            <w:pPr>
              <w:rPr>
                <w:rFonts w:ascii="Montserrat" w:hAnsi="Montserrat" w:cs="Arial"/>
                <w:b/>
                <w:sz w:val="20"/>
                <w:szCs w:val="20"/>
              </w:rPr>
            </w:pPr>
            <w:r>
              <w:rPr>
                <w:rFonts w:ascii="Montserrat" w:hAnsi="Montserrat" w:cs="Arial"/>
                <w:b/>
                <w:sz w:val="20"/>
                <w:szCs w:val="20"/>
              </w:rPr>
              <w:t>Tipos de artillería</w:t>
            </w:r>
          </w:p>
        </w:tc>
        <w:tc>
          <w:tcPr>
            <w:tcW w:w="7855" w:type="dxa"/>
            <w:vAlign w:val="center"/>
          </w:tcPr>
          <w:p w14:paraId="7F8AC815" w14:textId="0557A587" w:rsidR="008F616C" w:rsidRPr="008F616C" w:rsidRDefault="00C6563A" w:rsidP="001C5551">
            <w:pPr>
              <w:rPr>
                <w:rFonts w:ascii="Montserrat" w:hAnsi="Montserrat" w:cs="Arial"/>
                <w:sz w:val="20"/>
                <w:szCs w:val="20"/>
              </w:rPr>
            </w:pPr>
            <w:r>
              <w:rPr>
                <w:rFonts w:ascii="Montserrat" w:hAnsi="Montserrat" w:cs="Arial"/>
                <w:sz w:val="20"/>
                <w:szCs w:val="20"/>
              </w:rPr>
              <w:t>Campaña, antiaérea y antitanque</w:t>
            </w:r>
          </w:p>
        </w:tc>
      </w:tr>
      <w:tr w:rsidR="008F616C" w:rsidRPr="008F616C" w14:paraId="194866AA" w14:textId="77777777" w:rsidTr="001C5551">
        <w:trPr>
          <w:cantSplit/>
          <w:trHeight w:val="158"/>
        </w:trPr>
        <w:tc>
          <w:tcPr>
            <w:tcW w:w="2491" w:type="dxa"/>
            <w:vAlign w:val="center"/>
          </w:tcPr>
          <w:p w14:paraId="26D3D9F4" w14:textId="02EDBFD5" w:rsidR="008F616C" w:rsidRPr="008F616C" w:rsidRDefault="00C6563A" w:rsidP="001C5551">
            <w:pPr>
              <w:rPr>
                <w:rFonts w:ascii="Montserrat" w:hAnsi="Montserrat" w:cs="Arial"/>
                <w:b/>
                <w:sz w:val="20"/>
                <w:szCs w:val="20"/>
              </w:rPr>
            </w:pPr>
            <w:r>
              <w:rPr>
                <w:rFonts w:ascii="Montserrat" w:hAnsi="Montserrat" w:cs="Arial"/>
                <w:b/>
                <w:sz w:val="20"/>
                <w:szCs w:val="20"/>
              </w:rPr>
              <w:t>Tipos de arma blindada</w:t>
            </w:r>
          </w:p>
        </w:tc>
        <w:tc>
          <w:tcPr>
            <w:tcW w:w="7855" w:type="dxa"/>
            <w:vAlign w:val="center"/>
          </w:tcPr>
          <w:p w14:paraId="285D2B07" w14:textId="288B267E" w:rsidR="008F616C" w:rsidRPr="008F616C" w:rsidRDefault="00C6563A" w:rsidP="001C5551">
            <w:pPr>
              <w:rPr>
                <w:rFonts w:ascii="Montserrat" w:hAnsi="Montserrat" w:cs="Arial"/>
                <w:sz w:val="20"/>
                <w:szCs w:val="20"/>
              </w:rPr>
            </w:pPr>
            <w:r>
              <w:rPr>
                <w:rFonts w:ascii="Montserrat" w:hAnsi="Montserrat" w:cs="Arial"/>
                <w:sz w:val="20"/>
                <w:szCs w:val="20"/>
              </w:rPr>
              <w:t>De tanques, reconocimiento y mecanizada</w:t>
            </w:r>
          </w:p>
        </w:tc>
      </w:tr>
      <w:tr w:rsidR="008F616C" w:rsidRPr="008F616C" w14:paraId="3C59F361" w14:textId="77777777" w:rsidTr="001C5551">
        <w:trPr>
          <w:cantSplit/>
          <w:trHeight w:val="158"/>
        </w:trPr>
        <w:tc>
          <w:tcPr>
            <w:tcW w:w="2491" w:type="dxa"/>
            <w:vAlign w:val="center"/>
          </w:tcPr>
          <w:p w14:paraId="0997474D" w14:textId="55F45F1C" w:rsidR="008F616C" w:rsidRPr="008F616C" w:rsidRDefault="00C6563A" w:rsidP="001C5551">
            <w:pPr>
              <w:rPr>
                <w:rFonts w:ascii="Montserrat" w:hAnsi="Montserrat" w:cs="Arial"/>
                <w:b/>
                <w:sz w:val="20"/>
                <w:szCs w:val="20"/>
              </w:rPr>
            </w:pPr>
            <w:r>
              <w:rPr>
                <w:rFonts w:ascii="Montserrat" w:hAnsi="Montserrat" w:cs="Arial"/>
                <w:b/>
                <w:sz w:val="20"/>
                <w:szCs w:val="20"/>
              </w:rPr>
              <w:t>Fuerzas aerotropas y aeromóviles</w:t>
            </w:r>
          </w:p>
        </w:tc>
        <w:tc>
          <w:tcPr>
            <w:tcW w:w="7855" w:type="dxa"/>
            <w:vAlign w:val="center"/>
          </w:tcPr>
          <w:p w14:paraId="0B9709A7" w14:textId="784EAE57" w:rsidR="008F616C" w:rsidRPr="008F616C" w:rsidRDefault="00C6563A" w:rsidP="001C5551">
            <w:pPr>
              <w:rPr>
                <w:rFonts w:ascii="Montserrat" w:hAnsi="Montserrat" w:cs="Arial"/>
                <w:sz w:val="20"/>
                <w:szCs w:val="20"/>
              </w:rPr>
            </w:pPr>
            <w:r>
              <w:rPr>
                <w:rFonts w:ascii="Montserrat" w:hAnsi="Montserrat" w:cs="Arial"/>
                <w:sz w:val="20"/>
                <w:szCs w:val="20"/>
              </w:rPr>
              <w:t>Pequeñas unidades de las diversas armas y servicios organizadas, equipadas y adiestradas especialmente para emplear el transporte aéreo como medio principal de movilidad; pueden llegar a integrar grandes unidades tipo de las brigadas y divisiones</w:t>
            </w:r>
          </w:p>
        </w:tc>
      </w:tr>
      <w:tr w:rsidR="008F616C" w:rsidRPr="008F616C" w14:paraId="54F5EF7D" w14:textId="77777777" w:rsidTr="001C5551">
        <w:trPr>
          <w:cantSplit/>
          <w:trHeight w:val="158"/>
        </w:trPr>
        <w:tc>
          <w:tcPr>
            <w:tcW w:w="2491" w:type="dxa"/>
            <w:vAlign w:val="center"/>
          </w:tcPr>
          <w:p w14:paraId="61DAB46A" w14:textId="7A3CE73A" w:rsidR="008F616C" w:rsidRPr="008F616C" w:rsidRDefault="00656A5B" w:rsidP="001C5551">
            <w:pPr>
              <w:rPr>
                <w:rFonts w:ascii="Montserrat" w:hAnsi="Montserrat" w:cs="Arial"/>
                <w:b/>
                <w:sz w:val="20"/>
                <w:szCs w:val="20"/>
              </w:rPr>
            </w:pPr>
            <w:r>
              <w:rPr>
                <w:rFonts w:ascii="Montserrat" w:hAnsi="Montserrat" w:cs="Arial"/>
                <w:b/>
                <w:sz w:val="20"/>
                <w:szCs w:val="20"/>
              </w:rPr>
              <w:t>Las aerotropas</w:t>
            </w:r>
          </w:p>
        </w:tc>
        <w:tc>
          <w:tcPr>
            <w:tcW w:w="7855" w:type="dxa"/>
            <w:vAlign w:val="center"/>
          </w:tcPr>
          <w:p w14:paraId="1E484118" w14:textId="386A483F" w:rsidR="008F616C" w:rsidRPr="008F616C" w:rsidRDefault="00656A5B" w:rsidP="001C5551">
            <w:pPr>
              <w:rPr>
                <w:rFonts w:ascii="Montserrat" w:hAnsi="Montserrat" w:cs="Arial"/>
                <w:sz w:val="20"/>
                <w:szCs w:val="20"/>
              </w:rPr>
            </w:pPr>
            <w:r>
              <w:rPr>
                <w:rFonts w:ascii="Montserrat" w:hAnsi="Montserrat" w:cs="Arial"/>
                <w:sz w:val="20"/>
                <w:szCs w:val="20"/>
              </w:rPr>
              <w:t>Son fuerzas que utilizan aeronaves de transporte de la fuerza aérea para arribar mediante el uso del paracaídas principalmente, al sitio donde cumplirán sus misiones de combate o de apoyo.</w:t>
            </w:r>
          </w:p>
        </w:tc>
      </w:tr>
      <w:tr w:rsidR="008F616C" w:rsidRPr="008F616C" w14:paraId="3E6A2AAF" w14:textId="77777777" w:rsidTr="001C5551">
        <w:trPr>
          <w:cantSplit/>
          <w:trHeight w:val="158"/>
        </w:trPr>
        <w:tc>
          <w:tcPr>
            <w:tcW w:w="2491" w:type="dxa"/>
            <w:vAlign w:val="center"/>
          </w:tcPr>
          <w:p w14:paraId="79F169F8" w14:textId="4EE9ED31" w:rsidR="008F616C" w:rsidRPr="008F616C" w:rsidRDefault="00656A5B" w:rsidP="001C5551">
            <w:pPr>
              <w:rPr>
                <w:rFonts w:ascii="Montserrat" w:hAnsi="Montserrat" w:cs="Arial"/>
                <w:b/>
                <w:sz w:val="20"/>
                <w:szCs w:val="20"/>
              </w:rPr>
            </w:pPr>
            <w:r>
              <w:rPr>
                <w:rFonts w:ascii="Montserrat" w:hAnsi="Montserrat" w:cs="Arial"/>
                <w:b/>
                <w:sz w:val="20"/>
                <w:szCs w:val="20"/>
              </w:rPr>
              <w:t>Las fuerzas aeromóviles</w:t>
            </w:r>
          </w:p>
        </w:tc>
        <w:tc>
          <w:tcPr>
            <w:tcW w:w="7855" w:type="dxa"/>
            <w:vAlign w:val="center"/>
          </w:tcPr>
          <w:p w14:paraId="3D7B4DF3" w14:textId="54A90AE3" w:rsidR="008F616C" w:rsidRPr="008F616C" w:rsidRDefault="00656A5B" w:rsidP="001C5551">
            <w:pPr>
              <w:rPr>
                <w:rFonts w:ascii="Montserrat" w:hAnsi="Montserrat" w:cs="Arial"/>
                <w:sz w:val="20"/>
                <w:szCs w:val="20"/>
              </w:rPr>
            </w:pPr>
            <w:r>
              <w:rPr>
                <w:rFonts w:ascii="Montserrat" w:hAnsi="Montserrat" w:cs="Arial"/>
                <w:sz w:val="20"/>
                <w:szCs w:val="20"/>
              </w:rPr>
              <w:t>Son unidades que cuentan con aeronaves orgánicas o en refuerzo, para actuar en  combate o en apoyo a bordo de dichas aeronaves, o bien, para arribar en ellas al área en donde operarán bajo modalidades normales de combate o de apoyo.</w:t>
            </w:r>
          </w:p>
        </w:tc>
      </w:tr>
      <w:tr w:rsidR="008F616C" w:rsidRPr="008F616C" w14:paraId="2A64CB4F" w14:textId="77777777" w:rsidTr="001C5551">
        <w:trPr>
          <w:cantSplit/>
          <w:trHeight w:val="158"/>
        </w:trPr>
        <w:tc>
          <w:tcPr>
            <w:tcW w:w="2491" w:type="dxa"/>
            <w:vAlign w:val="center"/>
          </w:tcPr>
          <w:p w14:paraId="09F45963" w14:textId="19BAE192" w:rsidR="008F616C" w:rsidRPr="008F616C" w:rsidRDefault="00656A5B" w:rsidP="001C5551">
            <w:pPr>
              <w:rPr>
                <w:rFonts w:ascii="Montserrat" w:hAnsi="Montserrat" w:cs="Arial"/>
                <w:b/>
                <w:sz w:val="20"/>
                <w:szCs w:val="20"/>
              </w:rPr>
            </w:pPr>
            <w:r>
              <w:rPr>
                <w:rFonts w:ascii="Montserrat" w:hAnsi="Montserrat" w:cs="Arial"/>
                <w:b/>
                <w:sz w:val="20"/>
                <w:szCs w:val="20"/>
              </w:rPr>
              <w:t>De reconocimiento y seguridad, de combate y de apoyo al combate</w:t>
            </w:r>
          </w:p>
        </w:tc>
        <w:tc>
          <w:tcPr>
            <w:tcW w:w="7855" w:type="dxa"/>
            <w:vAlign w:val="center"/>
          </w:tcPr>
          <w:p w14:paraId="7E15EE52" w14:textId="29F77CF6" w:rsidR="008F616C" w:rsidRPr="008F616C" w:rsidRDefault="00656A5B" w:rsidP="001C5551">
            <w:pPr>
              <w:rPr>
                <w:rFonts w:ascii="Montserrat" w:hAnsi="Montserrat" w:cs="Arial"/>
                <w:sz w:val="20"/>
                <w:szCs w:val="20"/>
              </w:rPr>
            </w:pPr>
            <w:r>
              <w:rPr>
                <w:rFonts w:ascii="Montserrat" w:hAnsi="Montserrat" w:cs="Arial"/>
                <w:sz w:val="20"/>
                <w:szCs w:val="20"/>
              </w:rPr>
              <w:t>Funciones tácticas principales en el combate</w:t>
            </w:r>
          </w:p>
        </w:tc>
      </w:tr>
      <w:tr w:rsidR="008F616C" w:rsidRPr="008F616C" w14:paraId="550D8E1C" w14:textId="77777777" w:rsidTr="001C5551">
        <w:trPr>
          <w:cantSplit/>
          <w:trHeight w:val="158"/>
        </w:trPr>
        <w:tc>
          <w:tcPr>
            <w:tcW w:w="2491" w:type="dxa"/>
            <w:vAlign w:val="center"/>
          </w:tcPr>
          <w:p w14:paraId="77D85190" w14:textId="364CAA84" w:rsidR="008F616C" w:rsidRPr="008F616C" w:rsidRDefault="00BC7C62" w:rsidP="001C5551">
            <w:pPr>
              <w:rPr>
                <w:rFonts w:ascii="Montserrat" w:hAnsi="Montserrat" w:cs="Arial"/>
                <w:b/>
                <w:sz w:val="20"/>
                <w:szCs w:val="20"/>
              </w:rPr>
            </w:pPr>
            <w:r>
              <w:rPr>
                <w:rFonts w:ascii="Montserrat" w:hAnsi="Montserrat" w:cs="Arial"/>
                <w:b/>
                <w:sz w:val="20"/>
                <w:szCs w:val="20"/>
              </w:rPr>
              <w:t>Caballería motorizada y arma blindada en su rama de reconocimiento</w:t>
            </w:r>
          </w:p>
        </w:tc>
        <w:tc>
          <w:tcPr>
            <w:tcW w:w="7855" w:type="dxa"/>
            <w:vAlign w:val="center"/>
          </w:tcPr>
          <w:p w14:paraId="40BE0689" w14:textId="60232A12" w:rsidR="008F616C" w:rsidRPr="008F616C" w:rsidRDefault="00BC7C62" w:rsidP="001C5551">
            <w:pPr>
              <w:rPr>
                <w:rFonts w:ascii="Montserrat" w:hAnsi="Montserrat" w:cs="Arial"/>
                <w:sz w:val="20"/>
                <w:szCs w:val="20"/>
              </w:rPr>
            </w:pPr>
            <w:r>
              <w:rPr>
                <w:rFonts w:ascii="Montserrat" w:hAnsi="Montserrat" w:cs="Arial"/>
                <w:sz w:val="20"/>
                <w:szCs w:val="20"/>
              </w:rPr>
              <w:t>De reconocimiento y seguridad.</w:t>
            </w:r>
          </w:p>
        </w:tc>
      </w:tr>
      <w:tr w:rsidR="008F616C" w:rsidRPr="008F616C" w14:paraId="0340A599" w14:textId="77777777" w:rsidTr="001C5551">
        <w:trPr>
          <w:cantSplit/>
          <w:trHeight w:val="158"/>
        </w:trPr>
        <w:tc>
          <w:tcPr>
            <w:tcW w:w="2491" w:type="dxa"/>
            <w:vAlign w:val="center"/>
          </w:tcPr>
          <w:p w14:paraId="0411A7EF" w14:textId="447A30A9" w:rsidR="008F616C" w:rsidRPr="008F616C" w:rsidRDefault="00BC7C62" w:rsidP="001C5551">
            <w:pPr>
              <w:rPr>
                <w:rFonts w:ascii="Montserrat" w:hAnsi="Montserrat" w:cs="Arial"/>
                <w:b/>
                <w:sz w:val="20"/>
                <w:szCs w:val="20"/>
              </w:rPr>
            </w:pPr>
            <w:r>
              <w:rPr>
                <w:rFonts w:ascii="Montserrat" w:hAnsi="Montserrat" w:cs="Arial"/>
                <w:b/>
                <w:sz w:val="20"/>
                <w:szCs w:val="20"/>
              </w:rPr>
              <w:t>Infantería y arma blindada en su rama de tanques</w:t>
            </w:r>
          </w:p>
        </w:tc>
        <w:tc>
          <w:tcPr>
            <w:tcW w:w="7855" w:type="dxa"/>
            <w:vAlign w:val="center"/>
          </w:tcPr>
          <w:p w14:paraId="3464348C" w14:textId="7DB424AE" w:rsidR="008F616C" w:rsidRPr="008F616C" w:rsidRDefault="00BC7C62" w:rsidP="001C5551">
            <w:pPr>
              <w:rPr>
                <w:rFonts w:ascii="Montserrat" w:hAnsi="Montserrat" w:cs="Arial"/>
                <w:sz w:val="20"/>
                <w:szCs w:val="20"/>
              </w:rPr>
            </w:pPr>
            <w:r>
              <w:rPr>
                <w:rFonts w:ascii="Montserrat" w:hAnsi="Montserrat" w:cs="Arial"/>
                <w:sz w:val="20"/>
                <w:szCs w:val="20"/>
              </w:rPr>
              <w:t>De combate</w:t>
            </w:r>
          </w:p>
        </w:tc>
      </w:tr>
      <w:tr w:rsidR="008F616C" w:rsidRPr="008F616C" w14:paraId="4D41E265" w14:textId="77777777" w:rsidTr="001C5551">
        <w:trPr>
          <w:cantSplit/>
          <w:trHeight w:val="158"/>
        </w:trPr>
        <w:tc>
          <w:tcPr>
            <w:tcW w:w="2491" w:type="dxa"/>
            <w:vAlign w:val="center"/>
          </w:tcPr>
          <w:p w14:paraId="621D7DAD" w14:textId="13B8848E" w:rsidR="008F616C" w:rsidRPr="008F616C" w:rsidRDefault="00BC7C62" w:rsidP="001C5551">
            <w:pPr>
              <w:rPr>
                <w:rFonts w:ascii="Montserrat" w:hAnsi="Montserrat" w:cs="Arial"/>
                <w:b/>
                <w:sz w:val="20"/>
                <w:szCs w:val="20"/>
              </w:rPr>
            </w:pPr>
            <w:r>
              <w:rPr>
                <w:rFonts w:ascii="Montserrat" w:hAnsi="Montserrat" w:cs="Arial"/>
                <w:b/>
                <w:sz w:val="20"/>
                <w:szCs w:val="20"/>
              </w:rPr>
              <w:t>Artillería, ingenieros y aeronáutica</w:t>
            </w:r>
          </w:p>
        </w:tc>
        <w:tc>
          <w:tcPr>
            <w:tcW w:w="7855" w:type="dxa"/>
            <w:vAlign w:val="center"/>
          </w:tcPr>
          <w:p w14:paraId="206B3E4D" w14:textId="767BA464" w:rsidR="008F616C" w:rsidRPr="008F616C" w:rsidRDefault="00BC7C62" w:rsidP="001C5551">
            <w:pPr>
              <w:rPr>
                <w:rFonts w:ascii="Montserrat" w:hAnsi="Montserrat" w:cs="Arial"/>
                <w:sz w:val="20"/>
                <w:szCs w:val="20"/>
              </w:rPr>
            </w:pPr>
            <w:r>
              <w:rPr>
                <w:rFonts w:ascii="Montserrat" w:hAnsi="Montserrat" w:cs="Arial"/>
                <w:sz w:val="20"/>
                <w:szCs w:val="20"/>
              </w:rPr>
              <w:t>De apoyo al combate</w:t>
            </w:r>
          </w:p>
        </w:tc>
      </w:tr>
      <w:tr w:rsidR="008F616C" w:rsidRPr="008F616C" w14:paraId="070E48BE" w14:textId="77777777" w:rsidTr="001C5551">
        <w:trPr>
          <w:cantSplit/>
          <w:trHeight w:val="158"/>
        </w:trPr>
        <w:tc>
          <w:tcPr>
            <w:tcW w:w="2491" w:type="dxa"/>
            <w:vAlign w:val="center"/>
          </w:tcPr>
          <w:p w14:paraId="73970F09" w14:textId="25E19254" w:rsidR="008F616C" w:rsidRPr="008F616C" w:rsidRDefault="00BC7C62" w:rsidP="001C5551">
            <w:pPr>
              <w:rPr>
                <w:rFonts w:ascii="Montserrat" w:hAnsi="Montserrat" w:cs="Arial"/>
                <w:b/>
                <w:sz w:val="20"/>
                <w:szCs w:val="20"/>
              </w:rPr>
            </w:pPr>
            <w:r>
              <w:rPr>
                <w:rFonts w:ascii="Montserrat" w:hAnsi="Montserrat" w:cs="Arial"/>
                <w:b/>
                <w:sz w:val="20"/>
                <w:szCs w:val="20"/>
              </w:rPr>
              <w:t>Servicios técnicos</w:t>
            </w:r>
          </w:p>
        </w:tc>
        <w:tc>
          <w:tcPr>
            <w:tcW w:w="7855" w:type="dxa"/>
            <w:vAlign w:val="center"/>
          </w:tcPr>
          <w:p w14:paraId="0528BE04" w14:textId="4638E70E" w:rsidR="008F616C" w:rsidRPr="008F616C" w:rsidRDefault="00BC7C62" w:rsidP="001C5551">
            <w:pPr>
              <w:rPr>
                <w:rFonts w:ascii="Montserrat" w:hAnsi="Montserrat" w:cs="Arial"/>
                <w:sz w:val="20"/>
                <w:szCs w:val="20"/>
              </w:rPr>
            </w:pPr>
            <w:r>
              <w:rPr>
                <w:rFonts w:ascii="Montserrat" w:hAnsi="Montserrat" w:cs="Arial"/>
                <w:sz w:val="20"/>
                <w:szCs w:val="20"/>
              </w:rPr>
              <w:t>Son los que desarrollan funciones logísticas, existen y funcionan desde tiempo de paz.</w:t>
            </w:r>
          </w:p>
        </w:tc>
      </w:tr>
      <w:tr w:rsidR="008F616C" w:rsidRPr="008F616C" w14:paraId="6BDE2EAC" w14:textId="77777777" w:rsidTr="001C5551">
        <w:trPr>
          <w:cantSplit/>
          <w:trHeight w:val="158"/>
        </w:trPr>
        <w:tc>
          <w:tcPr>
            <w:tcW w:w="2491" w:type="dxa"/>
            <w:vAlign w:val="center"/>
          </w:tcPr>
          <w:p w14:paraId="4A0957B9" w14:textId="67A423A8" w:rsidR="008F616C" w:rsidRPr="008F616C" w:rsidRDefault="00BC7C62" w:rsidP="001C5551">
            <w:pPr>
              <w:rPr>
                <w:rFonts w:ascii="Montserrat" w:hAnsi="Montserrat" w:cs="Arial"/>
                <w:b/>
                <w:sz w:val="20"/>
                <w:szCs w:val="20"/>
              </w:rPr>
            </w:pPr>
            <w:r>
              <w:rPr>
                <w:rFonts w:ascii="Montserrat" w:hAnsi="Montserrat" w:cs="Arial"/>
                <w:b/>
                <w:sz w:val="20"/>
                <w:szCs w:val="20"/>
              </w:rPr>
              <w:t>Servicios administrativos y generales</w:t>
            </w:r>
          </w:p>
        </w:tc>
        <w:tc>
          <w:tcPr>
            <w:tcW w:w="7855" w:type="dxa"/>
            <w:vAlign w:val="center"/>
          </w:tcPr>
          <w:p w14:paraId="63771E9C" w14:textId="32A68604" w:rsidR="008F616C" w:rsidRPr="008F616C" w:rsidRDefault="00BC7C62" w:rsidP="001C5551">
            <w:pPr>
              <w:rPr>
                <w:rFonts w:ascii="Montserrat" w:hAnsi="Montserrat" w:cs="Arial"/>
                <w:sz w:val="20"/>
                <w:szCs w:val="20"/>
              </w:rPr>
            </w:pPr>
            <w:r>
              <w:rPr>
                <w:rFonts w:ascii="Montserrat" w:hAnsi="Montserrat" w:cs="Arial"/>
                <w:sz w:val="20"/>
                <w:szCs w:val="20"/>
              </w:rPr>
              <w:t>Desempeño de actividades administrativas que NO SEAN DE CARÁCTER LOGÍSTICO, algunos existen desde tiempo de paz y otros serán organizados y funcionarán en tiempo de guerra</w:t>
            </w:r>
          </w:p>
        </w:tc>
      </w:tr>
      <w:tr w:rsidR="008F616C" w:rsidRPr="008F616C" w14:paraId="2CB5F7CE" w14:textId="77777777" w:rsidTr="001C5551">
        <w:trPr>
          <w:cantSplit/>
          <w:trHeight w:val="158"/>
        </w:trPr>
        <w:tc>
          <w:tcPr>
            <w:tcW w:w="2491" w:type="dxa"/>
            <w:vAlign w:val="center"/>
          </w:tcPr>
          <w:p w14:paraId="5A3D4C5A" w14:textId="62EF2DFA" w:rsidR="008F616C" w:rsidRPr="008F616C" w:rsidRDefault="00BC7C62" w:rsidP="001C5551">
            <w:pPr>
              <w:rPr>
                <w:rFonts w:ascii="Montserrat" w:hAnsi="Montserrat" w:cs="Arial"/>
                <w:b/>
                <w:sz w:val="20"/>
                <w:szCs w:val="20"/>
              </w:rPr>
            </w:pPr>
            <w:r>
              <w:rPr>
                <w:rFonts w:ascii="Montserrat" w:hAnsi="Montserrat" w:cs="Arial"/>
                <w:b/>
                <w:sz w:val="20"/>
                <w:szCs w:val="20"/>
              </w:rPr>
              <w:t>Servicios especiales y de seguridad social</w:t>
            </w:r>
          </w:p>
        </w:tc>
        <w:tc>
          <w:tcPr>
            <w:tcW w:w="7855" w:type="dxa"/>
            <w:vAlign w:val="center"/>
          </w:tcPr>
          <w:p w14:paraId="7CA6F946" w14:textId="6B439609" w:rsidR="008F616C" w:rsidRPr="008F616C" w:rsidRDefault="00BC7C62" w:rsidP="001C5551">
            <w:pPr>
              <w:rPr>
                <w:rFonts w:ascii="Montserrat" w:hAnsi="Montserrat" w:cs="Arial"/>
                <w:sz w:val="20"/>
                <w:szCs w:val="20"/>
              </w:rPr>
            </w:pPr>
            <w:r>
              <w:rPr>
                <w:rFonts w:ascii="Montserrat" w:hAnsi="Montserrat" w:cs="Arial"/>
                <w:sz w:val="20"/>
                <w:szCs w:val="20"/>
              </w:rPr>
              <w:t>En algunos casos existen y funcionan desde tiempo de paz, siendo su finalidad organizar, dirigir y hacer funcionar actividades tendientes a elevar y mantener la moral de las tropas.</w:t>
            </w:r>
          </w:p>
        </w:tc>
      </w:tr>
      <w:tr w:rsidR="008F616C" w:rsidRPr="008F616C" w14:paraId="526126C1" w14:textId="77777777" w:rsidTr="001C5551">
        <w:trPr>
          <w:cantSplit/>
          <w:trHeight w:val="158"/>
        </w:trPr>
        <w:tc>
          <w:tcPr>
            <w:tcW w:w="2491" w:type="dxa"/>
            <w:vAlign w:val="center"/>
          </w:tcPr>
          <w:p w14:paraId="5BF05999" w14:textId="2FB99012" w:rsidR="008F616C" w:rsidRPr="008F616C" w:rsidRDefault="00BC7C62" w:rsidP="001C5551">
            <w:pPr>
              <w:rPr>
                <w:rFonts w:ascii="Montserrat" w:hAnsi="Montserrat" w:cs="Arial"/>
                <w:b/>
                <w:sz w:val="20"/>
                <w:szCs w:val="20"/>
              </w:rPr>
            </w:pPr>
            <w:r>
              <w:rPr>
                <w:rFonts w:ascii="Montserrat" w:hAnsi="Montserrat" w:cs="Arial"/>
                <w:b/>
                <w:sz w:val="20"/>
                <w:szCs w:val="20"/>
              </w:rPr>
              <w:t>Unidades, Dependencias e Instalaciones</w:t>
            </w:r>
          </w:p>
        </w:tc>
        <w:tc>
          <w:tcPr>
            <w:tcW w:w="7855" w:type="dxa"/>
            <w:vAlign w:val="center"/>
          </w:tcPr>
          <w:p w14:paraId="2EAA3287" w14:textId="53E8775C" w:rsidR="008F616C" w:rsidRPr="008F616C" w:rsidRDefault="00BC7C62" w:rsidP="001C5551">
            <w:pPr>
              <w:rPr>
                <w:rFonts w:ascii="Montserrat" w:hAnsi="Montserrat" w:cs="Arial"/>
                <w:sz w:val="20"/>
                <w:szCs w:val="20"/>
              </w:rPr>
            </w:pPr>
            <w:r>
              <w:rPr>
                <w:rFonts w:ascii="Montserrat" w:hAnsi="Montserrat" w:cs="Arial"/>
                <w:sz w:val="20"/>
                <w:szCs w:val="20"/>
              </w:rPr>
              <w:t>Los organismos del Ejército Mexicano.</w:t>
            </w:r>
          </w:p>
        </w:tc>
      </w:tr>
      <w:tr w:rsidR="008F616C" w:rsidRPr="008F616C" w14:paraId="317D24CD" w14:textId="77777777" w:rsidTr="001C5551">
        <w:trPr>
          <w:cantSplit/>
          <w:trHeight w:val="158"/>
        </w:trPr>
        <w:tc>
          <w:tcPr>
            <w:tcW w:w="2491" w:type="dxa"/>
            <w:vAlign w:val="center"/>
          </w:tcPr>
          <w:p w14:paraId="74189F6A" w14:textId="6F470BC2" w:rsidR="008F616C" w:rsidRPr="008F616C" w:rsidRDefault="00BC7C62" w:rsidP="001C5551">
            <w:pPr>
              <w:rPr>
                <w:rFonts w:ascii="Montserrat" w:hAnsi="Montserrat" w:cs="Arial"/>
                <w:b/>
                <w:sz w:val="20"/>
                <w:szCs w:val="20"/>
              </w:rPr>
            </w:pPr>
            <w:r>
              <w:rPr>
                <w:rFonts w:ascii="Montserrat" w:hAnsi="Montserrat" w:cs="Arial"/>
                <w:b/>
                <w:sz w:val="20"/>
                <w:szCs w:val="20"/>
              </w:rPr>
              <w:t>Unidades y dependencias</w:t>
            </w:r>
          </w:p>
        </w:tc>
        <w:tc>
          <w:tcPr>
            <w:tcW w:w="7855" w:type="dxa"/>
            <w:vAlign w:val="center"/>
          </w:tcPr>
          <w:p w14:paraId="6FA89586" w14:textId="228A067C" w:rsidR="008F616C" w:rsidRPr="008F616C" w:rsidRDefault="00BC7C62" w:rsidP="001C5551">
            <w:pPr>
              <w:rPr>
                <w:rFonts w:ascii="Montserrat" w:hAnsi="Montserrat" w:cs="Arial"/>
                <w:sz w:val="20"/>
                <w:szCs w:val="20"/>
              </w:rPr>
            </w:pPr>
            <w:r>
              <w:rPr>
                <w:rFonts w:ascii="Montserrat" w:hAnsi="Montserrat" w:cs="Arial"/>
                <w:sz w:val="20"/>
                <w:szCs w:val="20"/>
              </w:rPr>
              <w:t>Se integran conforme a la planilla orgánica que para cada tipo determine la Secretaría de la Defensa Nacional; funcionan y actúan de acuerdo con las leyes y reglamentos, manuales y disposiciones diversas de aplicación general o particular que les afecten</w:t>
            </w:r>
          </w:p>
        </w:tc>
      </w:tr>
      <w:tr w:rsidR="008F616C" w:rsidRPr="008F616C" w14:paraId="1F4CD4AD" w14:textId="77777777" w:rsidTr="001C5551">
        <w:trPr>
          <w:cantSplit/>
          <w:trHeight w:val="158"/>
        </w:trPr>
        <w:tc>
          <w:tcPr>
            <w:tcW w:w="2491" w:type="dxa"/>
            <w:vAlign w:val="center"/>
          </w:tcPr>
          <w:p w14:paraId="28F98E56" w14:textId="7265CDB6" w:rsidR="008F616C" w:rsidRPr="008F616C" w:rsidRDefault="00BC7C62" w:rsidP="001C5551">
            <w:pPr>
              <w:rPr>
                <w:rFonts w:ascii="Montserrat" w:hAnsi="Montserrat" w:cs="Arial"/>
                <w:b/>
                <w:sz w:val="20"/>
                <w:szCs w:val="20"/>
              </w:rPr>
            </w:pPr>
            <w:r>
              <w:rPr>
                <w:rFonts w:ascii="Montserrat" w:hAnsi="Montserrat" w:cs="Arial"/>
                <w:b/>
                <w:sz w:val="20"/>
                <w:szCs w:val="20"/>
              </w:rPr>
              <w:t xml:space="preserve">Instalaciones </w:t>
            </w:r>
          </w:p>
        </w:tc>
        <w:tc>
          <w:tcPr>
            <w:tcW w:w="7855" w:type="dxa"/>
            <w:vAlign w:val="center"/>
          </w:tcPr>
          <w:p w14:paraId="08D6461F" w14:textId="77E6F824" w:rsidR="008F616C" w:rsidRPr="008F616C" w:rsidRDefault="00BC7C62" w:rsidP="001C5551">
            <w:pPr>
              <w:rPr>
                <w:rFonts w:ascii="Montserrat" w:hAnsi="Montserrat" w:cs="Arial"/>
                <w:sz w:val="20"/>
                <w:szCs w:val="20"/>
              </w:rPr>
            </w:pPr>
            <w:r>
              <w:rPr>
                <w:rFonts w:ascii="Montserrat" w:hAnsi="Montserrat" w:cs="Arial"/>
                <w:sz w:val="20"/>
                <w:szCs w:val="20"/>
              </w:rPr>
              <w:t>Son organismos establecidos permanente o transitoriamente para desempeñar una función de dirección, control, abastecimiento, mantenimiento o de apoyo de cualquier tipo</w:t>
            </w:r>
          </w:p>
        </w:tc>
      </w:tr>
      <w:tr w:rsidR="00BC7C62" w:rsidRPr="008F616C" w14:paraId="45EE6D37" w14:textId="77777777" w:rsidTr="001C5551">
        <w:trPr>
          <w:cantSplit/>
          <w:trHeight w:val="158"/>
        </w:trPr>
        <w:tc>
          <w:tcPr>
            <w:tcW w:w="2491" w:type="dxa"/>
            <w:vAlign w:val="center"/>
          </w:tcPr>
          <w:p w14:paraId="16FD6463" w14:textId="78BE4C4A" w:rsidR="00BC7C62" w:rsidRDefault="00BC7C62" w:rsidP="001C5551">
            <w:pPr>
              <w:rPr>
                <w:rFonts w:ascii="Montserrat" w:hAnsi="Montserrat" w:cs="Arial"/>
                <w:b/>
                <w:sz w:val="20"/>
                <w:szCs w:val="20"/>
              </w:rPr>
            </w:pPr>
            <w:r>
              <w:rPr>
                <w:rFonts w:ascii="Montserrat" w:hAnsi="Montserrat" w:cs="Arial"/>
                <w:b/>
                <w:sz w:val="20"/>
                <w:szCs w:val="20"/>
              </w:rPr>
              <w:t>Unidades</w:t>
            </w:r>
          </w:p>
        </w:tc>
        <w:tc>
          <w:tcPr>
            <w:tcW w:w="7855" w:type="dxa"/>
            <w:vAlign w:val="center"/>
          </w:tcPr>
          <w:p w14:paraId="1200DB6C" w14:textId="16B648BB" w:rsidR="00BC7C62" w:rsidRDefault="00BC7C62" w:rsidP="001C5551">
            <w:pPr>
              <w:rPr>
                <w:rFonts w:ascii="Montserrat" w:hAnsi="Montserrat" w:cs="Arial"/>
                <w:sz w:val="20"/>
                <w:szCs w:val="20"/>
              </w:rPr>
            </w:pPr>
            <w:r>
              <w:rPr>
                <w:rFonts w:ascii="Montserrat" w:hAnsi="Montserrat" w:cs="Arial"/>
                <w:sz w:val="20"/>
                <w:szCs w:val="20"/>
              </w:rPr>
              <w:t>Son los organismos constituidos a base de tropas, estructurados internamente en varios escalones, equipados y adiestrados para cumplir misiones operativas diversas.</w:t>
            </w:r>
          </w:p>
        </w:tc>
      </w:tr>
      <w:tr w:rsidR="00BC7C62" w:rsidRPr="008F616C" w14:paraId="21796B8C" w14:textId="77777777" w:rsidTr="001C5551">
        <w:trPr>
          <w:cantSplit/>
          <w:trHeight w:val="158"/>
        </w:trPr>
        <w:tc>
          <w:tcPr>
            <w:tcW w:w="2491" w:type="dxa"/>
            <w:vAlign w:val="center"/>
          </w:tcPr>
          <w:p w14:paraId="18C96819" w14:textId="20D56318" w:rsidR="00BC7C62" w:rsidRDefault="00BC7C62" w:rsidP="001C5551">
            <w:pPr>
              <w:rPr>
                <w:rFonts w:ascii="Montserrat" w:hAnsi="Montserrat" w:cs="Arial"/>
                <w:b/>
                <w:sz w:val="20"/>
                <w:szCs w:val="20"/>
              </w:rPr>
            </w:pPr>
            <w:r>
              <w:rPr>
                <w:rFonts w:ascii="Montserrat" w:hAnsi="Montserrat" w:cs="Arial"/>
                <w:b/>
                <w:sz w:val="20"/>
                <w:szCs w:val="20"/>
              </w:rPr>
              <w:t>Pequeñas unidades</w:t>
            </w:r>
          </w:p>
        </w:tc>
        <w:tc>
          <w:tcPr>
            <w:tcW w:w="7855" w:type="dxa"/>
            <w:vAlign w:val="center"/>
          </w:tcPr>
          <w:p w14:paraId="01AB3E15" w14:textId="4882F781" w:rsidR="00BC7C62" w:rsidRDefault="00BC7C62" w:rsidP="001C5551">
            <w:pPr>
              <w:rPr>
                <w:rFonts w:ascii="Montserrat" w:hAnsi="Montserrat" w:cs="Arial"/>
                <w:sz w:val="20"/>
                <w:szCs w:val="20"/>
              </w:rPr>
            </w:pPr>
            <w:r>
              <w:rPr>
                <w:rFonts w:ascii="Montserrat" w:hAnsi="Montserrat" w:cs="Arial"/>
                <w:sz w:val="20"/>
                <w:szCs w:val="20"/>
              </w:rPr>
              <w:t xml:space="preserve">Son aquellas que pertenecen a </w:t>
            </w:r>
            <w:r w:rsidR="002C3B2F">
              <w:rPr>
                <w:rFonts w:ascii="Montserrat" w:hAnsi="Montserrat" w:cs="Arial"/>
                <w:sz w:val="20"/>
                <w:szCs w:val="20"/>
              </w:rPr>
              <w:t>un arma o servicio determinado, inclusive cuando para su vida interna tengan representados diversos servicios</w:t>
            </w:r>
          </w:p>
        </w:tc>
      </w:tr>
      <w:tr w:rsidR="002C3B2F" w:rsidRPr="008F616C" w14:paraId="7ED5FBD0" w14:textId="77777777" w:rsidTr="001C5551">
        <w:trPr>
          <w:cantSplit/>
          <w:trHeight w:val="158"/>
        </w:trPr>
        <w:tc>
          <w:tcPr>
            <w:tcW w:w="2491" w:type="dxa"/>
            <w:vAlign w:val="center"/>
          </w:tcPr>
          <w:p w14:paraId="0BD1601F" w14:textId="252FCFC6" w:rsidR="002C3B2F" w:rsidRDefault="002C3B2F" w:rsidP="001C5551">
            <w:pPr>
              <w:rPr>
                <w:rFonts w:ascii="Montserrat" w:hAnsi="Montserrat" w:cs="Arial"/>
                <w:b/>
                <w:sz w:val="20"/>
                <w:szCs w:val="20"/>
              </w:rPr>
            </w:pPr>
            <w:r>
              <w:rPr>
                <w:rFonts w:ascii="Montserrat" w:hAnsi="Montserrat" w:cs="Arial"/>
                <w:b/>
                <w:sz w:val="20"/>
                <w:szCs w:val="20"/>
              </w:rPr>
              <w:t>Escuadra</w:t>
            </w:r>
          </w:p>
        </w:tc>
        <w:tc>
          <w:tcPr>
            <w:tcW w:w="7855" w:type="dxa"/>
            <w:vAlign w:val="center"/>
          </w:tcPr>
          <w:p w14:paraId="7A613909" w14:textId="271BDC3A" w:rsidR="002C3B2F" w:rsidRDefault="002C3B2F" w:rsidP="001C5551">
            <w:pPr>
              <w:rPr>
                <w:rFonts w:ascii="Montserrat" w:hAnsi="Montserrat" w:cs="Arial"/>
                <w:sz w:val="20"/>
                <w:szCs w:val="20"/>
              </w:rPr>
            </w:pPr>
            <w:r>
              <w:rPr>
                <w:rFonts w:ascii="Montserrat" w:hAnsi="Montserrat" w:cs="Arial"/>
                <w:sz w:val="20"/>
                <w:szCs w:val="20"/>
              </w:rPr>
              <w:t>El equipo mínimo e INDIVISIBLE de combate y trabajo</w:t>
            </w:r>
          </w:p>
        </w:tc>
      </w:tr>
      <w:tr w:rsidR="002C3B2F" w:rsidRPr="008F616C" w14:paraId="0104E3D2" w14:textId="77777777" w:rsidTr="001C5551">
        <w:trPr>
          <w:cantSplit/>
          <w:trHeight w:val="158"/>
        </w:trPr>
        <w:tc>
          <w:tcPr>
            <w:tcW w:w="2491" w:type="dxa"/>
            <w:vAlign w:val="center"/>
          </w:tcPr>
          <w:p w14:paraId="21EA17B5" w14:textId="4727E1C8" w:rsidR="002C3B2F" w:rsidRDefault="002C3B2F" w:rsidP="001C5551">
            <w:pPr>
              <w:rPr>
                <w:rFonts w:ascii="Montserrat" w:hAnsi="Montserrat" w:cs="Arial"/>
                <w:b/>
                <w:sz w:val="20"/>
                <w:szCs w:val="20"/>
              </w:rPr>
            </w:pPr>
            <w:r>
              <w:rPr>
                <w:rFonts w:ascii="Montserrat" w:hAnsi="Montserrat" w:cs="Arial"/>
                <w:b/>
                <w:sz w:val="20"/>
                <w:szCs w:val="20"/>
              </w:rPr>
              <w:t>Pelotón</w:t>
            </w:r>
          </w:p>
        </w:tc>
        <w:tc>
          <w:tcPr>
            <w:tcW w:w="7855" w:type="dxa"/>
            <w:vAlign w:val="center"/>
          </w:tcPr>
          <w:p w14:paraId="2C9C3E0B" w14:textId="7E300A50" w:rsidR="002C3B2F" w:rsidRDefault="002C3B2F" w:rsidP="001C5551">
            <w:pPr>
              <w:rPr>
                <w:rFonts w:ascii="Montserrat" w:hAnsi="Montserrat" w:cs="Arial"/>
                <w:sz w:val="20"/>
                <w:szCs w:val="20"/>
              </w:rPr>
            </w:pPr>
            <w:r>
              <w:rPr>
                <w:rFonts w:ascii="Montserrat" w:hAnsi="Montserrat" w:cs="Arial"/>
                <w:sz w:val="20"/>
                <w:szCs w:val="20"/>
              </w:rPr>
              <w:t>Elemento mínimo de combate o apoyo</w:t>
            </w:r>
          </w:p>
        </w:tc>
      </w:tr>
      <w:tr w:rsidR="002C3B2F" w:rsidRPr="008F616C" w14:paraId="5F0B0868" w14:textId="77777777" w:rsidTr="001C5551">
        <w:trPr>
          <w:cantSplit/>
          <w:trHeight w:val="158"/>
        </w:trPr>
        <w:tc>
          <w:tcPr>
            <w:tcW w:w="2491" w:type="dxa"/>
            <w:vAlign w:val="center"/>
          </w:tcPr>
          <w:p w14:paraId="2A29B8D8" w14:textId="4B60AF74" w:rsidR="002C3B2F" w:rsidRDefault="002C3B2F" w:rsidP="001C5551">
            <w:pPr>
              <w:rPr>
                <w:rFonts w:ascii="Montserrat" w:hAnsi="Montserrat" w:cs="Arial"/>
                <w:b/>
                <w:sz w:val="20"/>
                <w:szCs w:val="20"/>
              </w:rPr>
            </w:pPr>
            <w:r>
              <w:rPr>
                <w:rFonts w:ascii="Montserrat" w:hAnsi="Montserrat" w:cs="Arial"/>
                <w:b/>
                <w:sz w:val="20"/>
                <w:szCs w:val="20"/>
              </w:rPr>
              <w:lastRenderedPageBreak/>
              <w:t>Sección</w:t>
            </w:r>
          </w:p>
        </w:tc>
        <w:tc>
          <w:tcPr>
            <w:tcW w:w="7855" w:type="dxa"/>
            <w:vAlign w:val="center"/>
          </w:tcPr>
          <w:p w14:paraId="1DA50705" w14:textId="4156E434" w:rsidR="002C3B2F" w:rsidRDefault="002C3B2F" w:rsidP="001C5551">
            <w:pPr>
              <w:rPr>
                <w:rFonts w:ascii="Montserrat" w:hAnsi="Montserrat" w:cs="Arial"/>
                <w:sz w:val="20"/>
                <w:szCs w:val="20"/>
              </w:rPr>
            </w:pPr>
            <w:r>
              <w:rPr>
                <w:rFonts w:ascii="Montserrat" w:hAnsi="Montserrat" w:cs="Arial"/>
                <w:sz w:val="20"/>
                <w:szCs w:val="20"/>
              </w:rPr>
              <w:t>Es la mínima unidad en la maniobra táctica puede materializarse en forma completa.</w:t>
            </w:r>
          </w:p>
        </w:tc>
      </w:tr>
      <w:tr w:rsidR="002C3B2F" w:rsidRPr="008F616C" w14:paraId="138124D7" w14:textId="77777777" w:rsidTr="001C5551">
        <w:trPr>
          <w:cantSplit/>
          <w:trHeight w:val="158"/>
        </w:trPr>
        <w:tc>
          <w:tcPr>
            <w:tcW w:w="2491" w:type="dxa"/>
            <w:vAlign w:val="center"/>
          </w:tcPr>
          <w:p w14:paraId="6233CD13" w14:textId="11751AA1" w:rsidR="002C3B2F" w:rsidRDefault="002C3B2F" w:rsidP="001C5551">
            <w:pPr>
              <w:rPr>
                <w:rFonts w:ascii="Montserrat" w:hAnsi="Montserrat" w:cs="Arial"/>
                <w:b/>
                <w:sz w:val="20"/>
                <w:szCs w:val="20"/>
              </w:rPr>
            </w:pPr>
            <w:r>
              <w:rPr>
                <w:rFonts w:ascii="Montserrat" w:hAnsi="Montserrat" w:cs="Arial"/>
                <w:b/>
                <w:sz w:val="20"/>
                <w:szCs w:val="20"/>
              </w:rPr>
              <w:t>Compañía</w:t>
            </w:r>
          </w:p>
        </w:tc>
        <w:tc>
          <w:tcPr>
            <w:tcW w:w="7855" w:type="dxa"/>
            <w:vAlign w:val="center"/>
          </w:tcPr>
          <w:p w14:paraId="784F4118" w14:textId="2CBA2496" w:rsidR="002C3B2F" w:rsidRDefault="002C3B2F" w:rsidP="001C5551">
            <w:pPr>
              <w:rPr>
                <w:rFonts w:ascii="Montserrat" w:hAnsi="Montserrat" w:cs="Arial"/>
                <w:sz w:val="20"/>
                <w:szCs w:val="20"/>
              </w:rPr>
            </w:pPr>
            <w:r>
              <w:rPr>
                <w:rFonts w:ascii="Montserrat" w:hAnsi="Montserrat" w:cs="Arial"/>
                <w:sz w:val="20"/>
                <w:szCs w:val="20"/>
              </w:rPr>
              <w:t>Unidad mínima administrativa y constituye el elemento básico de combato o de servicio.</w:t>
            </w:r>
          </w:p>
        </w:tc>
      </w:tr>
      <w:tr w:rsidR="002C3B2F" w:rsidRPr="008F616C" w14:paraId="3F63717C" w14:textId="77777777" w:rsidTr="001C5551">
        <w:trPr>
          <w:cantSplit/>
          <w:trHeight w:val="158"/>
        </w:trPr>
        <w:tc>
          <w:tcPr>
            <w:tcW w:w="2491" w:type="dxa"/>
            <w:vAlign w:val="center"/>
          </w:tcPr>
          <w:p w14:paraId="21057FBA" w14:textId="5A18CDDE" w:rsidR="002C3B2F" w:rsidRDefault="002C3B2F" w:rsidP="001C5551">
            <w:pPr>
              <w:rPr>
                <w:rFonts w:ascii="Montserrat" w:hAnsi="Montserrat" w:cs="Arial"/>
                <w:b/>
                <w:sz w:val="20"/>
                <w:szCs w:val="20"/>
              </w:rPr>
            </w:pPr>
            <w:r>
              <w:rPr>
                <w:rFonts w:ascii="Montserrat" w:hAnsi="Montserrat" w:cs="Arial"/>
                <w:b/>
                <w:sz w:val="20"/>
                <w:szCs w:val="20"/>
              </w:rPr>
              <w:t>Batallón</w:t>
            </w:r>
          </w:p>
        </w:tc>
        <w:tc>
          <w:tcPr>
            <w:tcW w:w="7855" w:type="dxa"/>
            <w:vAlign w:val="center"/>
          </w:tcPr>
          <w:p w14:paraId="6B01CEB2" w14:textId="328F3C45" w:rsidR="002C3B2F" w:rsidRDefault="002C3B2F" w:rsidP="001C5551">
            <w:pPr>
              <w:rPr>
                <w:rFonts w:ascii="Montserrat" w:hAnsi="Montserrat" w:cs="Arial"/>
                <w:sz w:val="20"/>
                <w:szCs w:val="20"/>
              </w:rPr>
            </w:pPr>
            <w:r>
              <w:rPr>
                <w:rFonts w:ascii="Montserrat" w:hAnsi="Montserrat" w:cs="Arial"/>
                <w:sz w:val="20"/>
                <w:szCs w:val="20"/>
              </w:rPr>
              <w:t>Es la unidad táctica básica</w:t>
            </w:r>
          </w:p>
        </w:tc>
      </w:tr>
      <w:tr w:rsidR="002C3B2F" w:rsidRPr="008F616C" w14:paraId="6FDDC95B" w14:textId="77777777" w:rsidTr="001C5551">
        <w:trPr>
          <w:cantSplit/>
          <w:trHeight w:val="158"/>
        </w:trPr>
        <w:tc>
          <w:tcPr>
            <w:tcW w:w="2491" w:type="dxa"/>
            <w:vAlign w:val="center"/>
          </w:tcPr>
          <w:p w14:paraId="4428FED6" w14:textId="73CCF50C" w:rsidR="002C3B2F" w:rsidRDefault="002C3B2F" w:rsidP="001C5551">
            <w:pPr>
              <w:rPr>
                <w:rFonts w:ascii="Montserrat" w:hAnsi="Montserrat" w:cs="Arial"/>
                <w:b/>
                <w:sz w:val="20"/>
                <w:szCs w:val="20"/>
              </w:rPr>
            </w:pPr>
            <w:r>
              <w:rPr>
                <w:rFonts w:ascii="Montserrat" w:hAnsi="Montserrat" w:cs="Arial"/>
                <w:b/>
                <w:sz w:val="20"/>
                <w:szCs w:val="20"/>
              </w:rPr>
              <w:t>Batallón</w:t>
            </w:r>
          </w:p>
        </w:tc>
        <w:tc>
          <w:tcPr>
            <w:tcW w:w="7855" w:type="dxa"/>
            <w:vAlign w:val="center"/>
          </w:tcPr>
          <w:p w14:paraId="73C5370C" w14:textId="28F6F805" w:rsidR="002C3B2F" w:rsidRDefault="002C3B2F" w:rsidP="001C5551">
            <w:pPr>
              <w:rPr>
                <w:rFonts w:ascii="Montserrat" w:hAnsi="Montserrat" w:cs="Arial"/>
                <w:sz w:val="20"/>
                <w:szCs w:val="20"/>
              </w:rPr>
            </w:pPr>
            <w:r>
              <w:rPr>
                <w:rFonts w:ascii="Montserrat" w:hAnsi="Montserrat" w:cs="Arial"/>
                <w:sz w:val="20"/>
                <w:szCs w:val="20"/>
              </w:rPr>
              <w:t>Máxima unidad en sus respectivas armas o servicios cuando en éstas no existan los regimientos.</w:t>
            </w:r>
          </w:p>
        </w:tc>
      </w:tr>
      <w:tr w:rsidR="002C3B2F" w:rsidRPr="008F616C" w14:paraId="5C02A298" w14:textId="77777777" w:rsidTr="001C5551">
        <w:trPr>
          <w:cantSplit/>
          <w:trHeight w:val="158"/>
        </w:trPr>
        <w:tc>
          <w:tcPr>
            <w:tcW w:w="2491" w:type="dxa"/>
            <w:vAlign w:val="center"/>
          </w:tcPr>
          <w:p w14:paraId="50E0CD31" w14:textId="50EC5E4A" w:rsidR="002C3B2F" w:rsidRDefault="002C3B2F" w:rsidP="001C5551">
            <w:pPr>
              <w:rPr>
                <w:rFonts w:ascii="Montserrat" w:hAnsi="Montserrat" w:cs="Arial"/>
                <w:b/>
                <w:sz w:val="20"/>
                <w:szCs w:val="20"/>
              </w:rPr>
            </w:pPr>
            <w:r>
              <w:rPr>
                <w:rFonts w:ascii="Montserrat" w:hAnsi="Montserrat" w:cs="Arial"/>
                <w:b/>
                <w:sz w:val="20"/>
                <w:szCs w:val="20"/>
              </w:rPr>
              <w:t>Regimiento</w:t>
            </w:r>
          </w:p>
        </w:tc>
        <w:tc>
          <w:tcPr>
            <w:tcW w:w="7855" w:type="dxa"/>
            <w:vAlign w:val="center"/>
          </w:tcPr>
          <w:p w14:paraId="5B2CAD56" w14:textId="07BEB4E7" w:rsidR="002C3B2F" w:rsidRDefault="00854524" w:rsidP="001C5551">
            <w:pPr>
              <w:rPr>
                <w:rFonts w:ascii="Montserrat" w:hAnsi="Montserrat" w:cs="Arial"/>
                <w:sz w:val="20"/>
                <w:szCs w:val="20"/>
              </w:rPr>
            </w:pPr>
            <w:r>
              <w:rPr>
                <w:rFonts w:ascii="Montserrat" w:hAnsi="Montserrat" w:cs="Arial"/>
                <w:sz w:val="20"/>
                <w:szCs w:val="20"/>
              </w:rPr>
              <w:t>Cuando existe representa la máxima unidad de una misma arma o servicio</w:t>
            </w:r>
          </w:p>
        </w:tc>
      </w:tr>
      <w:tr w:rsidR="00854524" w:rsidRPr="008F616C" w14:paraId="7FFCC914" w14:textId="77777777" w:rsidTr="001C5551">
        <w:trPr>
          <w:cantSplit/>
          <w:trHeight w:val="158"/>
        </w:trPr>
        <w:tc>
          <w:tcPr>
            <w:tcW w:w="2491" w:type="dxa"/>
            <w:vAlign w:val="center"/>
          </w:tcPr>
          <w:p w14:paraId="201139D4" w14:textId="478C1833" w:rsidR="00854524" w:rsidRDefault="00854524" w:rsidP="001C5551">
            <w:pPr>
              <w:rPr>
                <w:rFonts w:ascii="Montserrat" w:hAnsi="Montserrat" w:cs="Arial"/>
                <w:b/>
                <w:sz w:val="20"/>
                <w:szCs w:val="20"/>
              </w:rPr>
            </w:pPr>
            <w:r>
              <w:rPr>
                <w:rFonts w:ascii="Montserrat" w:hAnsi="Montserrat" w:cs="Arial"/>
                <w:b/>
                <w:sz w:val="20"/>
                <w:szCs w:val="20"/>
              </w:rPr>
              <w:t>La brigada divisionaria</w:t>
            </w:r>
          </w:p>
        </w:tc>
        <w:tc>
          <w:tcPr>
            <w:tcW w:w="7855" w:type="dxa"/>
            <w:vAlign w:val="center"/>
          </w:tcPr>
          <w:p w14:paraId="4FE42F70" w14:textId="0FB23877" w:rsidR="00854524" w:rsidRDefault="00854524" w:rsidP="001C5551">
            <w:pPr>
              <w:rPr>
                <w:rFonts w:ascii="Montserrat" w:hAnsi="Montserrat" w:cs="Arial"/>
                <w:sz w:val="20"/>
                <w:szCs w:val="20"/>
              </w:rPr>
            </w:pPr>
            <w:r>
              <w:rPr>
                <w:rFonts w:ascii="Montserrat" w:hAnsi="Montserrat" w:cs="Arial"/>
                <w:sz w:val="20"/>
                <w:szCs w:val="20"/>
              </w:rPr>
              <w:t>Unidad TIPO REGIMENTAL, constituida con dos o más batallones de maniobra bajo un cuartel general. El elemento básico para MANIOBRAR</w:t>
            </w:r>
          </w:p>
        </w:tc>
      </w:tr>
      <w:tr w:rsidR="00854524" w:rsidRPr="008F616C" w14:paraId="11D33780" w14:textId="77777777" w:rsidTr="001C5551">
        <w:trPr>
          <w:cantSplit/>
          <w:trHeight w:val="158"/>
        </w:trPr>
        <w:tc>
          <w:tcPr>
            <w:tcW w:w="2491" w:type="dxa"/>
            <w:vAlign w:val="center"/>
          </w:tcPr>
          <w:p w14:paraId="663FD633" w14:textId="2160AA67" w:rsidR="00854524" w:rsidRDefault="00432F39" w:rsidP="001C5551">
            <w:pPr>
              <w:rPr>
                <w:rFonts w:ascii="Montserrat" w:hAnsi="Montserrat" w:cs="Arial"/>
                <w:b/>
                <w:sz w:val="20"/>
                <w:szCs w:val="20"/>
              </w:rPr>
            </w:pPr>
            <w:r>
              <w:rPr>
                <w:rFonts w:ascii="Montserrat" w:hAnsi="Montserrat" w:cs="Arial"/>
                <w:b/>
                <w:sz w:val="20"/>
                <w:szCs w:val="20"/>
              </w:rPr>
              <w:t>Corporación o cuerpo de tropa</w:t>
            </w:r>
          </w:p>
        </w:tc>
        <w:tc>
          <w:tcPr>
            <w:tcW w:w="7855" w:type="dxa"/>
            <w:vAlign w:val="center"/>
          </w:tcPr>
          <w:p w14:paraId="3A094CC7" w14:textId="4900F1B4" w:rsidR="00854524" w:rsidRDefault="00432F39" w:rsidP="001C5551">
            <w:pPr>
              <w:rPr>
                <w:rFonts w:ascii="Montserrat" w:hAnsi="Montserrat" w:cs="Arial"/>
                <w:sz w:val="20"/>
                <w:szCs w:val="20"/>
              </w:rPr>
            </w:pPr>
            <w:r>
              <w:rPr>
                <w:rFonts w:ascii="Montserrat" w:hAnsi="Montserrat" w:cs="Arial"/>
                <w:sz w:val="20"/>
                <w:szCs w:val="20"/>
              </w:rPr>
              <w:t>Pequeña unidad que tiene funciones administrativas completas respecto a personal, cargos y finanzas, sin autoridades intermediarias.</w:t>
            </w:r>
          </w:p>
        </w:tc>
      </w:tr>
      <w:tr w:rsidR="00432F39" w:rsidRPr="008F616C" w14:paraId="415686B0" w14:textId="77777777" w:rsidTr="001C5551">
        <w:trPr>
          <w:cantSplit/>
          <w:trHeight w:val="158"/>
        </w:trPr>
        <w:tc>
          <w:tcPr>
            <w:tcW w:w="2491" w:type="dxa"/>
            <w:vAlign w:val="center"/>
          </w:tcPr>
          <w:p w14:paraId="56DAAA40" w14:textId="559237A6" w:rsidR="00432F39" w:rsidRDefault="00432F39" w:rsidP="001C5551">
            <w:pPr>
              <w:rPr>
                <w:rFonts w:ascii="Montserrat" w:hAnsi="Montserrat" w:cs="Arial"/>
                <w:b/>
                <w:sz w:val="20"/>
                <w:szCs w:val="20"/>
              </w:rPr>
            </w:pPr>
            <w:r>
              <w:rPr>
                <w:rFonts w:ascii="Montserrat" w:hAnsi="Montserrat" w:cs="Arial"/>
                <w:b/>
                <w:sz w:val="20"/>
                <w:szCs w:val="20"/>
              </w:rPr>
              <w:t>Grandes Unidades</w:t>
            </w:r>
          </w:p>
        </w:tc>
        <w:tc>
          <w:tcPr>
            <w:tcW w:w="7855" w:type="dxa"/>
            <w:vAlign w:val="center"/>
          </w:tcPr>
          <w:p w14:paraId="1DC24825" w14:textId="736E873A" w:rsidR="00432F39" w:rsidRDefault="00432F39" w:rsidP="001C5551">
            <w:pPr>
              <w:rPr>
                <w:rFonts w:ascii="Montserrat" w:hAnsi="Montserrat" w:cs="Arial"/>
                <w:sz w:val="20"/>
                <w:szCs w:val="20"/>
              </w:rPr>
            </w:pPr>
            <w:r>
              <w:rPr>
                <w:rFonts w:ascii="Montserrat" w:hAnsi="Montserrat" w:cs="Arial"/>
                <w:sz w:val="20"/>
                <w:szCs w:val="20"/>
              </w:rPr>
              <w:t>Son conjuntos orgánicos de tropas de las diversas armas y servicios, auxiliados por un estado mayor</w:t>
            </w:r>
          </w:p>
        </w:tc>
      </w:tr>
      <w:tr w:rsidR="00432F39" w:rsidRPr="008F616C" w14:paraId="585CFF61" w14:textId="77777777" w:rsidTr="001C5551">
        <w:trPr>
          <w:cantSplit/>
          <w:trHeight w:val="158"/>
        </w:trPr>
        <w:tc>
          <w:tcPr>
            <w:tcW w:w="2491" w:type="dxa"/>
            <w:vAlign w:val="center"/>
          </w:tcPr>
          <w:p w14:paraId="3C97A806" w14:textId="1E98F4B8" w:rsidR="00432F39" w:rsidRDefault="00432F39" w:rsidP="001C5551">
            <w:pPr>
              <w:rPr>
                <w:rFonts w:ascii="Montserrat" w:hAnsi="Montserrat" w:cs="Arial"/>
                <w:b/>
                <w:sz w:val="20"/>
                <w:szCs w:val="20"/>
              </w:rPr>
            </w:pPr>
            <w:r>
              <w:rPr>
                <w:rFonts w:ascii="Montserrat" w:hAnsi="Montserrat" w:cs="Arial"/>
                <w:b/>
                <w:sz w:val="20"/>
                <w:szCs w:val="20"/>
              </w:rPr>
              <w:t>Brigada independiente</w:t>
            </w:r>
          </w:p>
        </w:tc>
        <w:tc>
          <w:tcPr>
            <w:tcW w:w="7855" w:type="dxa"/>
            <w:vAlign w:val="center"/>
          </w:tcPr>
          <w:p w14:paraId="2115B211" w14:textId="2B861371" w:rsidR="00432F39" w:rsidRDefault="00432F39" w:rsidP="001C5551">
            <w:pPr>
              <w:rPr>
                <w:rFonts w:ascii="Montserrat" w:hAnsi="Montserrat" w:cs="Arial"/>
                <w:sz w:val="20"/>
                <w:szCs w:val="20"/>
              </w:rPr>
            </w:pPr>
            <w:r>
              <w:rPr>
                <w:rFonts w:ascii="Montserrat" w:hAnsi="Montserrat" w:cs="Arial"/>
                <w:sz w:val="20"/>
                <w:szCs w:val="20"/>
              </w:rPr>
              <w:t>Es la gran unidad que bajo un cuartel general agrupa un número variable de batallones o unidades del mismo nivel, como fuerza de maniobra; dispone de un batallón de artillería, tropas de ingenieros y de los diversos servicios. NO FORMA PARTE ORGÁNICA DE UNA DIVISIÓN.</w:t>
            </w:r>
          </w:p>
        </w:tc>
      </w:tr>
      <w:tr w:rsidR="00432F39" w:rsidRPr="008F616C" w14:paraId="3916DC2E" w14:textId="77777777" w:rsidTr="001C5551">
        <w:trPr>
          <w:cantSplit/>
          <w:trHeight w:val="158"/>
        </w:trPr>
        <w:tc>
          <w:tcPr>
            <w:tcW w:w="2491" w:type="dxa"/>
            <w:vAlign w:val="center"/>
          </w:tcPr>
          <w:p w14:paraId="66981232" w14:textId="11BDB040" w:rsidR="00432F39" w:rsidRDefault="00432F39" w:rsidP="001C5551">
            <w:pPr>
              <w:rPr>
                <w:rFonts w:ascii="Montserrat" w:hAnsi="Montserrat" w:cs="Arial"/>
                <w:b/>
                <w:sz w:val="20"/>
                <w:szCs w:val="20"/>
              </w:rPr>
            </w:pPr>
            <w:r>
              <w:rPr>
                <w:rFonts w:ascii="Montserrat" w:hAnsi="Montserrat" w:cs="Arial"/>
                <w:b/>
                <w:sz w:val="20"/>
                <w:szCs w:val="20"/>
              </w:rPr>
              <w:t>División</w:t>
            </w:r>
          </w:p>
        </w:tc>
        <w:tc>
          <w:tcPr>
            <w:tcW w:w="7855" w:type="dxa"/>
            <w:vAlign w:val="center"/>
          </w:tcPr>
          <w:p w14:paraId="72FEEEAA" w14:textId="4983C16F" w:rsidR="00432F39" w:rsidRDefault="00432F39" w:rsidP="001C5551">
            <w:pPr>
              <w:rPr>
                <w:rFonts w:ascii="Montserrat" w:hAnsi="Montserrat" w:cs="Arial"/>
                <w:sz w:val="20"/>
                <w:szCs w:val="20"/>
              </w:rPr>
            </w:pPr>
            <w:r>
              <w:rPr>
                <w:rFonts w:ascii="Montserrat" w:hAnsi="Montserrat" w:cs="Arial"/>
                <w:sz w:val="20"/>
                <w:szCs w:val="20"/>
              </w:rPr>
              <w:t>ES LA GRAN UNIDAD POR EXCELENCIA, a base de un cuartel general y de brigadas divisionarias.</w:t>
            </w:r>
          </w:p>
        </w:tc>
      </w:tr>
      <w:tr w:rsidR="00432F39" w:rsidRPr="008F616C" w14:paraId="37E550EE" w14:textId="77777777" w:rsidTr="001C5551">
        <w:trPr>
          <w:cantSplit/>
          <w:trHeight w:val="158"/>
        </w:trPr>
        <w:tc>
          <w:tcPr>
            <w:tcW w:w="2491" w:type="dxa"/>
            <w:vAlign w:val="center"/>
          </w:tcPr>
          <w:p w14:paraId="1BBF9D9C" w14:textId="4EEBA522" w:rsidR="00432F39" w:rsidRDefault="00432F39" w:rsidP="001C5551">
            <w:pPr>
              <w:rPr>
                <w:rFonts w:ascii="Montserrat" w:hAnsi="Montserrat" w:cs="Arial"/>
                <w:b/>
                <w:sz w:val="20"/>
                <w:szCs w:val="20"/>
              </w:rPr>
            </w:pPr>
            <w:r>
              <w:rPr>
                <w:rFonts w:ascii="Montserrat" w:hAnsi="Montserrat" w:cs="Arial"/>
                <w:b/>
                <w:sz w:val="20"/>
                <w:szCs w:val="20"/>
              </w:rPr>
              <w:t>Principio divisionario</w:t>
            </w:r>
          </w:p>
        </w:tc>
        <w:tc>
          <w:tcPr>
            <w:tcW w:w="7855" w:type="dxa"/>
            <w:vAlign w:val="center"/>
          </w:tcPr>
          <w:p w14:paraId="210E2D1C" w14:textId="6284D1C9" w:rsidR="00432F39" w:rsidRDefault="00432F39" w:rsidP="001C5551">
            <w:pPr>
              <w:rPr>
                <w:rFonts w:ascii="Montserrat" w:hAnsi="Montserrat" w:cs="Arial"/>
                <w:sz w:val="20"/>
                <w:szCs w:val="20"/>
              </w:rPr>
            </w:pPr>
            <w:r>
              <w:rPr>
                <w:rFonts w:ascii="Montserrat" w:hAnsi="Montserrat" w:cs="Arial"/>
                <w:sz w:val="20"/>
                <w:szCs w:val="20"/>
              </w:rPr>
              <w:t>La división es un conjunto de pequeñas unidades heterogéneas por su naturaleza y características, que constituyen el máximo núcleo que permite llevar a cabo un combate, de principio a fin, actuando en una sola dirección</w:t>
            </w:r>
          </w:p>
        </w:tc>
      </w:tr>
      <w:tr w:rsidR="00432F39" w:rsidRPr="008F616C" w14:paraId="682CC651" w14:textId="77777777" w:rsidTr="001C5551">
        <w:trPr>
          <w:cantSplit/>
          <w:trHeight w:val="158"/>
        </w:trPr>
        <w:tc>
          <w:tcPr>
            <w:tcW w:w="2491" w:type="dxa"/>
            <w:vAlign w:val="center"/>
          </w:tcPr>
          <w:p w14:paraId="4883C074" w14:textId="40635D95" w:rsidR="00432F39" w:rsidRDefault="00432F39" w:rsidP="001C5551">
            <w:pPr>
              <w:rPr>
                <w:rFonts w:ascii="Montserrat" w:hAnsi="Montserrat" w:cs="Arial"/>
                <w:b/>
                <w:sz w:val="20"/>
                <w:szCs w:val="20"/>
              </w:rPr>
            </w:pPr>
            <w:r>
              <w:rPr>
                <w:rFonts w:ascii="Montserrat" w:hAnsi="Montserrat" w:cs="Arial"/>
                <w:b/>
                <w:sz w:val="20"/>
                <w:szCs w:val="20"/>
              </w:rPr>
              <w:t>Cuerpo de ejército</w:t>
            </w:r>
          </w:p>
        </w:tc>
        <w:tc>
          <w:tcPr>
            <w:tcW w:w="7855" w:type="dxa"/>
            <w:vAlign w:val="center"/>
          </w:tcPr>
          <w:p w14:paraId="017B099F" w14:textId="0450F7BF" w:rsidR="00432F39" w:rsidRDefault="00432F39" w:rsidP="001C5551">
            <w:pPr>
              <w:rPr>
                <w:rFonts w:ascii="Montserrat" w:hAnsi="Montserrat" w:cs="Arial"/>
                <w:sz w:val="20"/>
                <w:szCs w:val="20"/>
              </w:rPr>
            </w:pPr>
            <w:r>
              <w:rPr>
                <w:rFonts w:ascii="Montserrat" w:hAnsi="Montserrat" w:cs="Arial"/>
                <w:sz w:val="20"/>
                <w:szCs w:val="20"/>
              </w:rPr>
              <w:t>Puede agrupar dos o más divisiones, o dos o más brigadas independientes o la combinación de esas unidades.</w:t>
            </w:r>
          </w:p>
        </w:tc>
      </w:tr>
      <w:tr w:rsidR="00432F39" w:rsidRPr="008F616C" w14:paraId="7A767AAC" w14:textId="77777777" w:rsidTr="001C5551">
        <w:trPr>
          <w:cantSplit/>
          <w:trHeight w:val="158"/>
        </w:trPr>
        <w:tc>
          <w:tcPr>
            <w:tcW w:w="2491" w:type="dxa"/>
            <w:vAlign w:val="center"/>
          </w:tcPr>
          <w:p w14:paraId="3122E9DD" w14:textId="5D4A09E6" w:rsidR="00432F39" w:rsidRDefault="00432F39" w:rsidP="001C5551">
            <w:pPr>
              <w:rPr>
                <w:rFonts w:ascii="Montserrat" w:hAnsi="Montserrat" w:cs="Arial"/>
                <w:b/>
                <w:sz w:val="20"/>
                <w:szCs w:val="20"/>
              </w:rPr>
            </w:pPr>
            <w:r>
              <w:rPr>
                <w:rFonts w:ascii="Montserrat" w:hAnsi="Montserrat" w:cs="Arial"/>
                <w:b/>
                <w:sz w:val="20"/>
                <w:szCs w:val="20"/>
              </w:rPr>
              <w:t>Elementos no endivisionados</w:t>
            </w:r>
          </w:p>
        </w:tc>
        <w:tc>
          <w:tcPr>
            <w:tcW w:w="7855" w:type="dxa"/>
            <w:vAlign w:val="center"/>
          </w:tcPr>
          <w:p w14:paraId="23727EC8" w14:textId="0557C878" w:rsidR="00432F39" w:rsidRDefault="00432F39" w:rsidP="001C5551">
            <w:pPr>
              <w:rPr>
                <w:rFonts w:ascii="Montserrat" w:hAnsi="Montserrat" w:cs="Arial"/>
                <w:sz w:val="20"/>
                <w:szCs w:val="20"/>
              </w:rPr>
            </w:pPr>
            <w:r>
              <w:rPr>
                <w:rFonts w:ascii="Montserrat" w:hAnsi="Montserrat" w:cs="Arial"/>
                <w:sz w:val="20"/>
                <w:szCs w:val="20"/>
              </w:rPr>
              <w:t>Unidades de apoyo al combate y de servicios en las grandes unidades.</w:t>
            </w:r>
          </w:p>
        </w:tc>
      </w:tr>
      <w:tr w:rsidR="00432F39" w:rsidRPr="008F616C" w14:paraId="3259D750" w14:textId="77777777" w:rsidTr="001C5551">
        <w:trPr>
          <w:cantSplit/>
          <w:trHeight w:val="158"/>
        </w:trPr>
        <w:tc>
          <w:tcPr>
            <w:tcW w:w="2491" w:type="dxa"/>
            <w:vAlign w:val="center"/>
          </w:tcPr>
          <w:p w14:paraId="6EF14575" w14:textId="6E265268" w:rsidR="00432F39" w:rsidRDefault="00432F39" w:rsidP="001C5551">
            <w:pPr>
              <w:rPr>
                <w:rFonts w:ascii="Montserrat" w:hAnsi="Montserrat" w:cs="Arial"/>
                <w:b/>
                <w:sz w:val="20"/>
                <w:szCs w:val="20"/>
              </w:rPr>
            </w:pPr>
            <w:r>
              <w:rPr>
                <w:rFonts w:ascii="Montserrat" w:hAnsi="Montserrat" w:cs="Arial"/>
                <w:b/>
                <w:sz w:val="20"/>
                <w:szCs w:val="20"/>
              </w:rPr>
              <w:t>Las grandes unidades a partir de cuerpo de ejército</w:t>
            </w:r>
          </w:p>
        </w:tc>
        <w:tc>
          <w:tcPr>
            <w:tcW w:w="7855" w:type="dxa"/>
            <w:vAlign w:val="center"/>
          </w:tcPr>
          <w:p w14:paraId="39028FF7" w14:textId="01EA52A3" w:rsidR="00432F39" w:rsidRDefault="00432F39" w:rsidP="001C5551">
            <w:pPr>
              <w:rPr>
                <w:rFonts w:ascii="Montserrat" w:hAnsi="Montserrat" w:cs="Arial"/>
                <w:sz w:val="20"/>
                <w:szCs w:val="20"/>
              </w:rPr>
            </w:pPr>
            <w:r>
              <w:rPr>
                <w:rFonts w:ascii="Montserrat" w:hAnsi="Montserrat" w:cs="Arial"/>
                <w:sz w:val="20"/>
                <w:szCs w:val="20"/>
              </w:rPr>
              <w:t>No responden a planilla orgánica definida y se crean para la guerra.</w:t>
            </w:r>
          </w:p>
        </w:tc>
      </w:tr>
      <w:tr w:rsidR="00432F39" w:rsidRPr="008F616C" w14:paraId="5FFB61AF" w14:textId="77777777" w:rsidTr="001C5551">
        <w:trPr>
          <w:cantSplit/>
          <w:trHeight w:val="158"/>
        </w:trPr>
        <w:tc>
          <w:tcPr>
            <w:tcW w:w="2491" w:type="dxa"/>
            <w:vAlign w:val="center"/>
          </w:tcPr>
          <w:p w14:paraId="259D46BA" w14:textId="78EC2297" w:rsidR="00432F39" w:rsidRDefault="00432F39" w:rsidP="001C5551">
            <w:pPr>
              <w:rPr>
                <w:rFonts w:ascii="Montserrat" w:hAnsi="Montserrat" w:cs="Arial"/>
                <w:b/>
                <w:sz w:val="20"/>
                <w:szCs w:val="20"/>
              </w:rPr>
            </w:pPr>
            <w:r>
              <w:rPr>
                <w:rFonts w:ascii="Montserrat" w:hAnsi="Montserrat" w:cs="Arial"/>
                <w:b/>
                <w:sz w:val="20"/>
                <w:szCs w:val="20"/>
              </w:rPr>
              <w:t>Organismos circunstanciales</w:t>
            </w:r>
          </w:p>
        </w:tc>
        <w:tc>
          <w:tcPr>
            <w:tcW w:w="7855" w:type="dxa"/>
            <w:vAlign w:val="center"/>
          </w:tcPr>
          <w:p w14:paraId="1DAF0FBC" w14:textId="2492CCCD" w:rsidR="00432F39" w:rsidRDefault="00432F39" w:rsidP="001C5551">
            <w:pPr>
              <w:rPr>
                <w:rFonts w:ascii="Montserrat" w:hAnsi="Montserrat" w:cs="Arial"/>
                <w:sz w:val="20"/>
                <w:szCs w:val="20"/>
              </w:rPr>
            </w:pPr>
            <w:r>
              <w:rPr>
                <w:rFonts w:ascii="Montserrat" w:hAnsi="Montserrat" w:cs="Arial"/>
                <w:sz w:val="20"/>
                <w:szCs w:val="20"/>
              </w:rPr>
              <w:t>Se crean y funcionan en cada caso para una finalidad determinada, dejando de existir cuando ésta ha sido lograda</w:t>
            </w:r>
          </w:p>
        </w:tc>
      </w:tr>
      <w:tr w:rsidR="00432F39" w:rsidRPr="008F616C" w14:paraId="27861D49" w14:textId="77777777" w:rsidTr="001C5551">
        <w:trPr>
          <w:cantSplit/>
          <w:trHeight w:val="158"/>
        </w:trPr>
        <w:tc>
          <w:tcPr>
            <w:tcW w:w="2491" w:type="dxa"/>
            <w:vAlign w:val="center"/>
          </w:tcPr>
          <w:p w14:paraId="4E0D9525" w14:textId="58B0180A" w:rsidR="00432F39" w:rsidRDefault="00432F39" w:rsidP="001C5551">
            <w:pPr>
              <w:rPr>
                <w:rFonts w:ascii="Montserrat" w:hAnsi="Montserrat" w:cs="Arial"/>
                <w:b/>
                <w:sz w:val="20"/>
                <w:szCs w:val="20"/>
              </w:rPr>
            </w:pPr>
            <w:r>
              <w:rPr>
                <w:rFonts w:ascii="Montserrat" w:hAnsi="Montserrat" w:cs="Arial"/>
                <w:b/>
                <w:sz w:val="20"/>
                <w:szCs w:val="20"/>
              </w:rPr>
              <w:t>Escalón, destacamento, Tren, agrupamiento</w:t>
            </w:r>
          </w:p>
        </w:tc>
        <w:tc>
          <w:tcPr>
            <w:tcW w:w="7855" w:type="dxa"/>
            <w:vAlign w:val="center"/>
          </w:tcPr>
          <w:p w14:paraId="7A1F8D8C" w14:textId="039C6843" w:rsidR="00432F39" w:rsidRDefault="00432F39" w:rsidP="001C5551">
            <w:pPr>
              <w:rPr>
                <w:rFonts w:ascii="Montserrat" w:hAnsi="Montserrat" w:cs="Arial"/>
                <w:sz w:val="20"/>
                <w:szCs w:val="20"/>
              </w:rPr>
            </w:pPr>
            <w:r>
              <w:rPr>
                <w:rFonts w:ascii="Montserrat" w:hAnsi="Montserrat" w:cs="Arial"/>
                <w:sz w:val="20"/>
                <w:szCs w:val="20"/>
              </w:rPr>
              <w:t>Principales organismos circunstanciales.</w:t>
            </w:r>
          </w:p>
        </w:tc>
      </w:tr>
      <w:tr w:rsidR="00432F39" w:rsidRPr="008F616C" w14:paraId="2061A894" w14:textId="77777777" w:rsidTr="001C5551">
        <w:trPr>
          <w:cantSplit/>
          <w:trHeight w:val="158"/>
        </w:trPr>
        <w:tc>
          <w:tcPr>
            <w:tcW w:w="2491" w:type="dxa"/>
            <w:vAlign w:val="center"/>
          </w:tcPr>
          <w:p w14:paraId="7AD9E1B6" w14:textId="5D238B90" w:rsidR="00432F39" w:rsidRDefault="00432F39" w:rsidP="001C5551">
            <w:pPr>
              <w:rPr>
                <w:rFonts w:ascii="Montserrat" w:hAnsi="Montserrat" w:cs="Arial"/>
                <w:b/>
                <w:sz w:val="20"/>
                <w:szCs w:val="20"/>
              </w:rPr>
            </w:pPr>
            <w:r>
              <w:rPr>
                <w:rFonts w:ascii="Montserrat" w:hAnsi="Montserrat" w:cs="Arial"/>
                <w:b/>
                <w:sz w:val="20"/>
                <w:szCs w:val="20"/>
              </w:rPr>
              <w:t>Escalón</w:t>
            </w:r>
          </w:p>
        </w:tc>
        <w:tc>
          <w:tcPr>
            <w:tcW w:w="7855" w:type="dxa"/>
            <w:vAlign w:val="center"/>
          </w:tcPr>
          <w:p w14:paraId="13B4F683" w14:textId="37ADDCA1" w:rsidR="00432F39" w:rsidRDefault="00432F39" w:rsidP="001C5551">
            <w:pPr>
              <w:rPr>
                <w:rFonts w:ascii="Montserrat" w:hAnsi="Montserrat" w:cs="Arial"/>
                <w:sz w:val="20"/>
                <w:szCs w:val="20"/>
              </w:rPr>
            </w:pPr>
            <w:r>
              <w:rPr>
                <w:rFonts w:ascii="Montserrat" w:hAnsi="Montserrat" w:cs="Arial"/>
                <w:sz w:val="20"/>
                <w:szCs w:val="20"/>
              </w:rPr>
              <w:t>Cada una de las varias fracciones o núcleos en que se divide una fuerza para operar, y que funcionan distribuidos sucesivamente en el sentido de la profundidad en el despliegue o formación de la fuera a que pertenecen</w:t>
            </w:r>
          </w:p>
        </w:tc>
      </w:tr>
      <w:tr w:rsidR="00432F39" w:rsidRPr="008F616C" w14:paraId="124C0D19" w14:textId="77777777" w:rsidTr="001C5551">
        <w:trPr>
          <w:cantSplit/>
          <w:trHeight w:val="158"/>
        </w:trPr>
        <w:tc>
          <w:tcPr>
            <w:tcW w:w="2491" w:type="dxa"/>
            <w:vAlign w:val="center"/>
          </w:tcPr>
          <w:p w14:paraId="11A58141" w14:textId="06250067" w:rsidR="00432F39" w:rsidRDefault="001C5551" w:rsidP="001C5551">
            <w:pPr>
              <w:rPr>
                <w:rFonts w:ascii="Montserrat" w:hAnsi="Montserrat" w:cs="Arial"/>
                <w:b/>
                <w:sz w:val="20"/>
                <w:szCs w:val="20"/>
              </w:rPr>
            </w:pPr>
            <w:r>
              <w:rPr>
                <w:rFonts w:ascii="Montserrat" w:hAnsi="Montserrat" w:cs="Arial"/>
                <w:b/>
                <w:sz w:val="20"/>
                <w:szCs w:val="20"/>
              </w:rPr>
              <w:t>Destacamento</w:t>
            </w:r>
          </w:p>
        </w:tc>
        <w:tc>
          <w:tcPr>
            <w:tcW w:w="7855" w:type="dxa"/>
            <w:vAlign w:val="center"/>
          </w:tcPr>
          <w:p w14:paraId="155C5596" w14:textId="746F9A25" w:rsidR="00432F39" w:rsidRDefault="001C5551" w:rsidP="001C5551">
            <w:pPr>
              <w:rPr>
                <w:rFonts w:ascii="Montserrat" w:hAnsi="Montserrat" w:cs="Arial"/>
                <w:sz w:val="20"/>
                <w:szCs w:val="20"/>
              </w:rPr>
            </w:pPr>
            <w:r>
              <w:rPr>
                <w:rFonts w:ascii="Montserrat" w:hAnsi="Montserrat" w:cs="Arial"/>
                <w:sz w:val="20"/>
                <w:szCs w:val="20"/>
              </w:rPr>
              <w:t>Fracción perteneciente a una unidad que opera cumpliendo una misión específica, alejada de ella, en beneficio de esta o en el de otros organismos.</w:t>
            </w:r>
          </w:p>
        </w:tc>
      </w:tr>
      <w:tr w:rsidR="001C5551" w:rsidRPr="008F616C" w14:paraId="6AA43758" w14:textId="77777777" w:rsidTr="001C5551">
        <w:trPr>
          <w:cantSplit/>
          <w:trHeight w:val="158"/>
        </w:trPr>
        <w:tc>
          <w:tcPr>
            <w:tcW w:w="2491" w:type="dxa"/>
            <w:vAlign w:val="center"/>
          </w:tcPr>
          <w:p w14:paraId="00EEDD75" w14:textId="7C0FBADA" w:rsidR="001C5551" w:rsidRDefault="001C5551" w:rsidP="001C5551">
            <w:pPr>
              <w:rPr>
                <w:rFonts w:ascii="Montserrat" w:hAnsi="Montserrat" w:cs="Arial"/>
                <w:b/>
                <w:sz w:val="20"/>
                <w:szCs w:val="20"/>
              </w:rPr>
            </w:pPr>
            <w:r>
              <w:rPr>
                <w:rFonts w:ascii="Montserrat" w:hAnsi="Montserrat" w:cs="Arial"/>
                <w:b/>
                <w:sz w:val="20"/>
                <w:szCs w:val="20"/>
              </w:rPr>
              <w:t>Tren</w:t>
            </w:r>
          </w:p>
        </w:tc>
        <w:tc>
          <w:tcPr>
            <w:tcW w:w="7855" w:type="dxa"/>
            <w:vAlign w:val="center"/>
          </w:tcPr>
          <w:p w14:paraId="66B28BA5" w14:textId="04AB013F" w:rsidR="001C5551" w:rsidRDefault="001C5551" w:rsidP="001C5551">
            <w:pPr>
              <w:rPr>
                <w:rFonts w:ascii="Montserrat" w:hAnsi="Montserrat" w:cs="Arial"/>
                <w:sz w:val="20"/>
                <w:szCs w:val="20"/>
              </w:rPr>
            </w:pPr>
            <w:r>
              <w:rPr>
                <w:rFonts w:ascii="Montserrat" w:hAnsi="Montserrat" w:cs="Arial"/>
                <w:sz w:val="20"/>
                <w:szCs w:val="20"/>
              </w:rPr>
              <w:t>Conjunto de organismos pertenecientes a los diversos servicios de una unidad o agrupamiento, que se desplazan y funcionan reunidos bajo un mando común, que los controla táctica y disciplinariamente.</w:t>
            </w:r>
          </w:p>
        </w:tc>
      </w:tr>
      <w:tr w:rsidR="001C5551" w:rsidRPr="008F616C" w14:paraId="18006E50" w14:textId="77777777" w:rsidTr="001C5551">
        <w:trPr>
          <w:cantSplit/>
          <w:trHeight w:val="158"/>
        </w:trPr>
        <w:tc>
          <w:tcPr>
            <w:tcW w:w="2491" w:type="dxa"/>
            <w:vAlign w:val="center"/>
          </w:tcPr>
          <w:p w14:paraId="29E2913F" w14:textId="632F8CAC" w:rsidR="001C5551" w:rsidRDefault="001C5551" w:rsidP="001C5551">
            <w:pPr>
              <w:rPr>
                <w:rFonts w:ascii="Montserrat" w:hAnsi="Montserrat" w:cs="Arial"/>
                <w:b/>
                <w:sz w:val="20"/>
                <w:szCs w:val="20"/>
              </w:rPr>
            </w:pPr>
            <w:r>
              <w:rPr>
                <w:rFonts w:ascii="Montserrat" w:hAnsi="Montserrat" w:cs="Arial"/>
                <w:b/>
                <w:sz w:val="20"/>
                <w:szCs w:val="20"/>
              </w:rPr>
              <w:t>Agrupamiento</w:t>
            </w:r>
          </w:p>
        </w:tc>
        <w:tc>
          <w:tcPr>
            <w:tcW w:w="7855" w:type="dxa"/>
            <w:vAlign w:val="center"/>
          </w:tcPr>
          <w:p w14:paraId="73EAF686" w14:textId="6BD0117A" w:rsidR="001C5551" w:rsidRDefault="001C5551" w:rsidP="001C5551">
            <w:pPr>
              <w:rPr>
                <w:rFonts w:ascii="Montserrat" w:hAnsi="Montserrat" w:cs="Arial"/>
                <w:sz w:val="20"/>
                <w:szCs w:val="20"/>
              </w:rPr>
            </w:pPr>
            <w:r>
              <w:rPr>
                <w:rFonts w:ascii="Montserrat" w:hAnsi="Montserrat" w:cs="Arial"/>
                <w:sz w:val="20"/>
                <w:szCs w:val="20"/>
              </w:rPr>
              <w:t>Organización creada con varias unidades disponibles bajo un mando común para cumplir una misión específica; son de tamaño y potencialidad variables, pudiendo en ocasiones revestir características de gran unidad por la cantidad y calidad de fuerzas que los integran.</w:t>
            </w:r>
          </w:p>
        </w:tc>
      </w:tr>
      <w:tr w:rsidR="001C5551" w:rsidRPr="008F616C" w14:paraId="132E06B5" w14:textId="77777777" w:rsidTr="001C5551">
        <w:trPr>
          <w:cantSplit/>
          <w:trHeight w:val="158"/>
        </w:trPr>
        <w:tc>
          <w:tcPr>
            <w:tcW w:w="2491" w:type="dxa"/>
            <w:vAlign w:val="center"/>
          </w:tcPr>
          <w:p w14:paraId="01A25E2B" w14:textId="3625A093" w:rsidR="001C5551" w:rsidRDefault="001C5551" w:rsidP="001C5551">
            <w:pPr>
              <w:rPr>
                <w:rFonts w:ascii="Montserrat" w:hAnsi="Montserrat" w:cs="Arial"/>
                <w:b/>
                <w:sz w:val="20"/>
                <w:szCs w:val="20"/>
              </w:rPr>
            </w:pPr>
            <w:r>
              <w:rPr>
                <w:rFonts w:ascii="Montserrat" w:hAnsi="Montserrat" w:cs="Arial"/>
                <w:b/>
                <w:sz w:val="20"/>
                <w:szCs w:val="20"/>
              </w:rPr>
              <w:t>Las dependencias del ejército</w:t>
            </w:r>
          </w:p>
        </w:tc>
        <w:tc>
          <w:tcPr>
            <w:tcW w:w="7855" w:type="dxa"/>
            <w:vAlign w:val="center"/>
          </w:tcPr>
          <w:p w14:paraId="4D035057" w14:textId="40FC5521" w:rsidR="001C5551" w:rsidRDefault="001C5551" w:rsidP="001C5551">
            <w:pPr>
              <w:rPr>
                <w:rFonts w:ascii="Montserrat" w:hAnsi="Montserrat" w:cs="Arial"/>
                <w:sz w:val="20"/>
                <w:szCs w:val="20"/>
              </w:rPr>
            </w:pPr>
            <w:r>
              <w:rPr>
                <w:rFonts w:ascii="Montserrat" w:hAnsi="Montserrat" w:cs="Arial"/>
                <w:sz w:val="20"/>
                <w:szCs w:val="20"/>
              </w:rPr>
              <w:t>Son organismos que desempeñan funciones administrativas, técnicas, educativas, disciplinarias y de control de las operaciones; NO REVISTEN FORMA DE UNIDAD O DE CUERPO DE TROPA, sino de oficina, taller, laboratorio, almacén u hospital. LOS CUARTELES GENERALES SE CONSIDERAN DEPENDENCIAS</w:t>
            </w:r>
          </w:p>
        </w:tc>
      </w:tr>
      <w:tr w:rsidR="001C5551" w:rsidRPr="008F616C" w14:paraId="0A382533" w14:textId="77777777" w:rsidTr="001C5551">
        <w:trPr>
          <w:cantSplit/>
          <w:trHeight w:val="158"/>
        </w:trPr>
        <w:tc>
          <w:tcPr>
            <w:tcW w:w="2491" w:type="dxa"/>
            <w:vAlign w:val="center"/>
          </w:tcPr>
          <w:p w14:paraId="34C31F47" w14:textId="7DF961E2" w:rsidR="001C5551" w:rsidRDefault="001C5551" w:rsidP="001C5551">
            <w:pPr>
              <w:rPr>
                <w:rFonts w:ascii="Montserrat" w:hAnsi="Montserrat" w:cs="Arial"/>
                <w:b/>
                <w:sz w:val="20"/>
                <w:szCs w:val="20"/>
              </w:rPr>
            </w:pPr>
            <w:r>
              <w:rPr>
                <w:rFonts w:ascii="Montserrat" w:hAnsi="Montserrat" w:cs="Arial"/>
                <w:b/>
                <w:sz w:val="20"/>
                <w:szCs w:val="20"/>
              </w:rPr>
              <w:t>Las instalaciones</w:t>
            </w:r>
          </w:p>
        </w:tc>
        <w:tc>
          <w:tcPr>
            <w:tcW w:w="7855" w:type="dxa"/>
            <w:vAlign w:val="center"/>
          </w:tcPr>
          <w:p w14:paraId="3C93B94A" w14:textId="05DA8FC5" w:rsidR="001C5551" w:rsidRDefault="001C5551" w:rsidP="001C5551">
            <w:pPr>
              <w:rPr>
                <w:rFonts w:ascii="Montserrat" w:hAnsi="Montserrat" w:cs="Arial"/>
                <w:sz w:val="20"/>
                <w:szCs w:val="20"/>
              </w:rPr>
            </w:pPr>
            <w:r>
              <w:rPr>
                <w:rFonts w:ascii="Montserrat" w:hAnsi="Montserrat" w:cs="Arial"/>
                <w:sz w:val="20"/>
                <w:szCs w:val="20"/>
              </w:rPr>
              <w:t>Son establecidas por unidades o por dependencias.</w:t>
            </w:r>
          </w:p>
        </w:tc>
      </w:tr>
      <w:tr w:rsidR="001C5551" w:rsidRPr="008F616C" w14:paraId="1AEC4B79" w14:textId="77777777" w:rsidTr="001C5551">
        <w:trPr>
          <w:cantSplit/>
          <w:trHeight w:val="158"/>
        </w:trPr>
        <w:tc>
          <w:tcPr>
            <w:tcW w:w="2491" w:type="dxa"/>
            <w:vAlign w:val="center"/>
          </w:tcPr>
          <w:p w14:paraId="1EF85FE8" w14:textId="08AF07AD" w:rsidR="001C5551" w:rsidRDefault="008D0E65" w:rsidP="001C5551">
            <w:pPr>
              <w:rPr>
                <w:rFonts w:ascii="Montserrat" w:hAnsi="Montserrat" w:cs="Arial"/>
                <w:b/>
                <w:sz w:val="20"/>
                <w:szCs w:val="20"/>
              </w:rPr>
            </w:pPr>
            <w:r>
              <w:rPr>
                <w:rFonts w:ascii="Montserrat" w:hAnsi="Montserrat" w:cs="Arial"/>
                <w:b/>
                <w:sz w:val="20"/>
                <w:szCs w:val="20"/>
              </w:rPr>
              <w:t>Escuadrilla</w:t>
            </w:r>
          </w:p>
        </w:tc>
        <w:tc>
          <w:tcPr>
            <w:tcW w:w="7855" w:type="dxa"/>
            <w:vAlign w:val="center"/>
          </w:tcPr>
          <w:p w14:paraId="3984137C" w14:textId="0CEFAEE9" w:rsidR="001C5551" w:rsidRDefault="008D0E65" w:rsidP="001C5551">
            <w:pPr>
              <w:rPr>
                <w:rFonts w:ascii="Montserrat" w:hAnsi="Montserrat" w:cs="Arial"/>
                <w:sz w:val="20"/>
                <w:szCs w:val="20"/>
              </w:rPr>
            </w:pPr>
            <w:r>
              <w:rPr>
                <w:rFonts w:ascii="Montserrat" w:hAnsi="Montserrat" w:cs="Arial"/>
                <w:sz w:val="20"/>
                <w:szCs w:val="20"/>
              </w:rPr>
              <w:t>Es la pequeña unidad táctica aérea, consiste de un mínimom de dos aviones, pudiendo ser hasta cinco; CONSTITUYE EL ELEMENTO BÁSICO DE COMBATE.</w:t>
            </w:r>
          </w:p>
        </w:tc>
      </w:tr>
      <w:tr w:rsidR="008D0E65" w:rsidRPr="008F616C" w14:paraId="19C3AB82" w14:textId="77777777" w:rsidTr="001C5551">
        <w:trPr>
          <w:cantSplit/>
          <w:trHeight w:val="158"/>
        </w:trPr>
        <w:tc>
          <w:tcPr>
            <w:tcW w:w="2491" w:type="dxa"/>
            <w:vAlign w:val="center"/>
          </w:tcPr>
          <w:p w14:paraId="58FE38C5" w14:textId="1DFCA586" w:rsidR="008D0E65" w:rsidRDefault="008D0E65" w:rsidP="001C5551">
            <w:pPr>
              <w:rPr>
                <w:rFonts w:ascii="Montserrat" w:hAnsi="Montserrat" w:cs="Arial"/>
                <w:b/>
                <w:sz w:val="20"/>
                <w:szCs w:val="20"/>
              </w:rPr>
            </w:pPr>
            <w:r>
              <w:rPr>
                <w:rFonts w:ascii="Montserrat" w:hAnsi="Montserrat" w:cs="Arial"/>
                <w:b/>
                <w:sz w:val="20"/>
                <w:szCs w:val="20"/>
              </w:rPr>
              <w:lastRenderedPageBreak/>
              <w:t xml:space="preserve">Escuadrón </w:t>
            </w:r>
          </w:p>
        </w:tc>
        <w:tc>
          <w:tcPr>
            <w:tcW w:w="7855" w:type="dxa"/>
            <w:vAlign w:val="center"/>
          </w:tcPr>
          <w:p w14:paraId="2BD4B229" w14:textId="776E8CE4" w:rsidR="008D0E65" w:rsidRDefault="008D0E65" w:rsidP="001C5551">
            <w:pPr>
              <w:rPr>
                <w:rFonts w:ascii="Montserrat" w:hAnsi="Montserrat" w:cs="Arial"/>
                <w:sz w:val="20"/>
                <w:szCs w:val="20"/>
              </w:rPr>
            </w:pPr>
            <w:r>
              <w:rPr>
                <w:rFonts w:ascii="Montserrat" w:hAnsi="Montserrat" w:cs="Arial"/>
                <w:sz w:val="20"/>
                <w:szCs w:val="20"/>
              </w:rPr>
              <w:t>Es la unidad básica de la fuerza aérea; es la unidad táctica y administrativa que consiste en tres o cuatro escuadrillas de vuelo.</w:t>
            </w:r>
          </w:p>
        </w:tc>
      </w:tr>
      <w:tr w:rsidR="008D0E65" w:rsidRPr="008F616C" w14:paraId="55DE0224" w14:textId="77777777" w:rsidTr="001C5551">
        <w:trPr>
          <w:cantSplit/>
          <w:trHeight w:val="158"/>
        </w:trPr>
        <w:tc>
          <w:tcPr>
            <w:tcW w:w="2491" w:type="dxa"/>
            <w:vAlign w:val="center"/>
          </w:tcPr>
          <w:p w14:paraId="4B503052" w14:textId="0DB3BE56" w:rsidR="008D0E65" w:rsidRDefault="008D0E65" w:rsidP="001C5551">
            <w:pPr>
              <w:rPr>
                <w:rFonts w:ascii="Montserrat" w:hAnsi="Montserrat" w:cs="Arial"/>
                <w:b/>
                <w:sz w:val="20"/>
                <w:szCs w:val="20"/>
              </w:rPr>
            </w:pPr>
            <w:r>
              <w:rPr>
                <w:rFonts w:ascii="Montserrat" w:hAnsi="Montserrat" w:cs="Arial"/>
                <w:b/>
                <w:sz w:val="20"/>
                <w:szCs w:val="20"/>
              </w:rPr>
              <w:t>Grupo</w:t>
            </w:r>
          </w:p>
        </w:tc>
        <w:tc>
          <w:tcPr>
            <w:tcW w:w="7855" w:type="dxa"/>
            <w:vAlign w:val="center"/>
          </w:tcPr>
          <w:p w14:paraId="5E5AA0F7" w14:textId="7BE094CE" w:rsidR="008D0E65" w:rsidRDefault="008D0E65" w:rsidP="001C5551">
            <w:pPr>
              <w:rPr>
                <w:rFonts w:ascii="Montserrat" w:hAnsi="Montserrat" w:cs="Arial"/>
                <w:sz w:val="20"/>
                <w:szCs w:val="20"/>
              </w:rPr>
            </w:pPr>
            <w:r>
              <w:rPr>
                <w:rFonts w:ascii="Montserrat" w:hAnsi="Montserrat" w:cs="Arial"/>
                <w:sz w:val="20"/>
                <w:szCs w:val="20"/>
              </w:rPr>
              <w:t>Gran unidad operativa y administrativa, compuesta por dos o más escuadrones. Contiene todos los elementos necesarios para sus operaciones</w:t>
            </w:r>
          </w:p>
        </w:tc>
      </w:tr>
      <w:tr w:rsidR="008D0E65" w:rsidRPr="008F616C" w14:paraId="15D7A4F1" w14:textId="77777777" w:rsidTr="001C5551">
        <w:trPr>
          <w:cantSplit/>
          <w:trHeight w:val="158"/>
        </w:trPr>
        <w:tc>
          <w:tcPr>
            <w:tcW w:w="2491" w:type="dxa"/>
            <w:vAlign w:val="center"/>
          </w:tcPr>
          <w:p w14:paraId="706F002D" w14:textId="4C5C34FF" w:rsidR="008D0E65" w:rsidRDefault="008D0E65" w:rsidP="001C5551">
            <w:pPr>
              <w:rPr>
                <w:rFonts w:ascii="Montserrat" w:hAnsi="Montserrat" w:cs="Arial"/>
                <w:b/>
                <w:sz w:val="20"/>
                <w:szCs w:val="20"/>
              </w:rPr>
            </w:pPr>
            <w:r>
              <w:rPr>
                <w:rFonts w:ascii="Montserrat" w:hAnsi="Montserrat" w:cs="Arial"/>
                <w:b/>
                <w:sz w:val="20"/>
                <w:szCs w:val="20"/>
              </w:rPr>
              <w:t xml:space="preserve">Ala </w:t>
            </w:r>
          </w:p>
        </w:tc>
        <w:tc>
          <w:tcPr>
            <w:tcW w:w="7855" w:type="dxa"/>
            <w:vAlign w:val="center"/>
          </w:tcPr>
          <w:p w14:paraId="6D66A512" w14:textId="541854D2" w:rsidR="008D0E65" w:rsidRDefault="008D0E65" w:rsidP="001C5551">
            <w:pPr>
              <w:rPr>
                <w:rFonts w:ascii="Montserrat" w:hAnsi="Montserrat" w:cs="Arial"/>
                <w:sz w:val="20"/>
                <w:szCs w:val="20"/>
              </w:rPr>
            </w:pPr>
            <w:r>
              <w:rPr>
                <w:rFonts w:ascii="Montserrat" w:hAnsi="Montserrat" w:cs="Arial"/>
                <w:sz w:val="20"/>
                <w:szCs w:val="20"/>
              </w:rPr>
              <w:t>Gran unidad operativa y administrativa que contiene todos los componentes necesarios para llevar a cabo operaciones por sí misma, DESDE UNA O VARIAS BASES AÉREAS. Mínimo tres grupos</w:t>
            </w:r>
          </w:p>
        </w:tc>
      </w:tr>
      <w:tr w:rsidR="008D0E65" w:rsidRPr="008F616C" w14:paraId="2C10D54F" w14:textId="77777777" w:rsidTr="001C5551">
        <w:trPr>
          <w:cantSplit/>
          <w:trHeight w:val="158"/>
        </w:trPr>
        <w:tc>
          <w:tcPr>
            <w:tcW w:w="2491" w:type="dxa"/>
            <w:vAlign w:val="center"/>
          </w:tcPr>
          <w:p w14:paraId="5ED28D37" w14:textId="1CC9DCD0" w:rsidR="008D0E65" w:rsidRDefault="008D0E65" w:rsidP="001C5551">
            <w:pPr>
              <w:rPr>
                <w:rFonts w:ascii="Montserrat" w:hAnsi="Montserrat" w:cs="Arial"/>
                <w:b/>
                <w:sz w:val="20"/>
                <w:szCs w:val="20"/>
              </w:rPr>
            </w:pPr>
            <w:r>
              <w:rPr>
                <w:rFonts w:ascii="Montserrat" w:hAnsi="Montserrat" w:cs="Arial"/>
                <w:b/>
                <w:sz w:val="20"/>
                <w:szCs w:val="20"/>
              </w:rPr>
              <w:t>División</w:t>
            </w:r>
          </w:p>
        </w:tc>
        <w:tc>
          <w:tcPr>
            <w:tcW w:w="7855" w:type="dxa"/>
            <w:vAlign w:val="center"/>
          </w:tcPr>
          <w:p w14:paraId="4E805384" w14:textId="632DF36B" w:rsidR="008D0E65" w:rsidRDefault="008D0E65" w:rsidP="001C5551">
            <w:pPr>
              <w:rPr>
                <w:rFonts w:ascii="Montserrat" w:hAnsi="Montserrat" w:cs="Arial"/>
                <w:sz w:val="20"/>
                <w:szCs w:val="20"/>
              </w:rPr>
            </w:pPr>
            <w:r>
              <w:rPr>
                <w:rFonts w:ascii="Montserrat" w:hAnsi="Montserrat" w:cs="Arial"/>
                <w:sz w:val="20"/>
                <w:szCs w:val="20"/>
              </w:rPr>
              <w:t>Gran unidad formado por dos o más alas; su asignación en operaciones puede ser a un mando conjunto en un área operacional o teatro de operaciones.</w:t>
            </w:r>
          </w:p>
        </w:tc>
      </w:tr>
      <w:tr w:rsidR="008D0E65" w:rsidRPr="008F616C" w14:paraId="02970958" w14:textId="77777777" w:rsidTr="001C5551">
        <w:trPr>
          <w:cantSplit/>
          <w:trHeight w:val="158"/>
        </w:trPr>
        <w:tc>
          <w:tcPr>
            <w:tcW w:w="2491" w:type="dxa"/>
            <w:vAlign w:val="center"/>
          </w:tcPr>
          <w:p w14:paraId="25870C9F" w14:textId="2E3F6A1C" w:rsidR="008D0E65" w:rsidRDefault="008D0E65" w:rsidP="001C5551">
            <w:pPr>
              <w:rPr>
                <w:rFonts w:ascii="Montserrat" w:hAnsi="Montserrat" w:cs="Arial"/>
                <w:b/>
                <w:sz w:val="20"/>
                <w:szCs w:val="20"/>
              </w:rPr>
            </w:pPr>
            <w:r>
              <w:rPr>
                <w:rFonts w:ascii="Montserrat" w:hAnsi="Montserrat" w:cs="Arial"/>
                <w:b/>
                <w:sz w:val="20"/>
                <w:szCs w:val="20"/>
              </w:rPr>
              <w:t>Estado Mayor conjunto de la nación</w:t>
            </w:r>
          </w:p>
        </w:tc>
        <w:tc>
          <w:tcPr>
            <w:tcW w:w="7855" w:type="dxa"/>
            <w:vAlign w:val="center"/>
          </w:tcPr>
          <w:p w14:paraId="48FBE543" w14:textId="2772E94F" w:rsidR="008D0E65" w:rsidRDefault="00300D3B" w:rsidP="001C5551">
            <w:pPr>
              <w:rPr>
                <w:rFonts w:ascii="Montserrat" w:hAnsi="Montserrat" w:cs="Arial"/>
                <w:sz w:val="20"/>
                <w:szCs w:val="20"/>
              </w:rPr>
            </w:pPr>
            <w:r>
              <w:rPr>
                <w:rFonts w:ascii="Montserrat" w:hAnsi="Montserrat" w:cs="Arial"/>
                <w:sz w:val="20"/>
                <w:szCs w:val="20"/>
              </w:rPr>
              <w:t>Podrá ser creado cuando lo ordene el mando supremo y será organismo coordinador de las acciones militares en el nivel estratégico. Se integrará con los estados mayores del Ejército, Armada y Fuerza Aérea, bajo el mando del titular del ejecutivo federal.</w:t>
            </w:r>
          </w:p>
        </w:tc>
      </w:tr>
      <w:tr w:rsidR="00300D3B" w:rsidRPr="008F616C" w14:paraId="58C485A0" w14:textId="77777777" w:rsidTr="001C5551">
        <w:trPr>
          <w:cantSplit/>
          <w:trHeight w:val="158"/>
        </w:trPr>
        <w:tc>
          <w:tcPr>
            <w:tcW w:w="2491" w:type="dxa"/>
            <w:vAlign w:val="center"/>
          </w:tcPr>
          <w:p w14:paraId="30ADC24F" w14:textId="6EC1DD29" w:rsidR="00300D3B" w:rsidRDefault="00300D3B" w:rsidP="001C5551">
            <w:pPr>
              <w:rPr>
                <w:rFonts w:ascii="Montserrat" w:hAnsi="Montserrat" w:cs="Arial"/>
                <w:b/>
                <w:sz w:val="20"/>
                <w:szCs w:val="20"/>
              </w:rPr>
            </w:pPr>
            <w:r>
              <w:rPr>
                <w:rFonts w:ascii="Montserrat" w:hAnsi="Montserrat" w:cs="Arial"/>
                <w:b/>
                <w:sz w:val="20"/>
                <w:szCs w:val="20"/>
              </w:rPr>
              <w:t>Estado Mayor General de la Armada de México</w:t>
            </w:r>
          </w:p>
        </w:tc>
        <w:tc>
          <w:tcPr>
            <w:tcW w:w="7855" w:type="dxa"/>
            <w:vAlign w:val="center"/>
          </w:tcPr>
          <w:p w14:paraId="150415C9" w14:textId="188CA970" w:rsidR="00300D3B" w:rsidRDefault="00300D3B" w:rsidP="001C5551">
            <w:pPr>
              <w:rPr>
                <w:rFonts w:ascii="Montserrat" w:hAnsi="Montserrat" w:cs="Arial"/>
                <w:sz w:val="20"/>
                <w:szCs w:val="20"/>
              </w:rPr>
            </w:pPr>
            <w:r>
              <w:rPr>
                <w:rFonts w:ascii="Montserrat" w:hAnsi="Montserrat" w:cs="Arial"/>
                <w:sz w:val="20"/>
                <w:szCs w:val="20"/>
              </w:rPr>
              <w:t>Formará parte del estado mayor conjunto. Será dirigido por la o el jefe del estado mayor general de la armada.</w:t>
            </w:r>
          </w:p>
        </w:tc>
      </w:tr>
      <w:tr w:rsidR="00300D3B" w:rsidRPr="008F616C" w14:paraId="32950C39" w14:textId="77777777" w:rsidTr="001C5551">
        <w:trPr>
          <w:cantSplit/>
          <w:trHeight w:val="158"/>
        </w:trPr>
        <w:tc>
          <w:tcPr>
            <w:tcW w:w="2491" w:type="dxa"/>
            <w:vAlign w:val="center"/>
          </w:tcPr>
          <w:p w14:paraId="77DD8C09" w14:textId="58AF2336" w:rsidR="00300D3B" w:rsidRDefault="00300D3B" w:rsidP="001C5551">
            <w:pPr>
              <w:rPr>
                <w:rFonts w:ascii="Montserrat" w:hAnsi="Montserrat" w:cs="Arial"/>
                <w:b/>
                <w:sz w:val="20"/>
                <w:szCs w:val="20"/>
              </w:rPr>
            </w:pPr>
            <w:r>
              <w:rPr>
                <w:rFonts w:ascii="Montserrat" w:hAnsi="Montserrat" w:cs="Arial"/>
                <w:b/>
                <w:sz w:val="20"/>
                <w:szCs w:val="20"/>
              </w:rPr>
              <w:t>Buque, escuadrilla de buques, flotilla, flota, fuerza naval</w:t>
            </w:r>
          </w:p>
        </w:tc>
        <w:tc>
          <w:tcPr>
            <w:tcW w:w="7855" w:type="dxa"/>
            <w:vAlign w:val="center"/>
          </w:tcPr>
          <w:p w14:paraId="09523A59" w14:textId="3221387B" w:rsidR="00300D3B" w:rsidRDefault="00300D3B" w:rsidP="001C5551">
            <w:pPr>
              <w:rPr>
                <w:rFonts w:ascii="Montserrat" w:hAnsi="Montserrat" w:cs="Arial"/>
                <w:sz w:val="20"/>
                <w:szCs w:val="20"/>
              </w:rPr>
            </w:pPr>
            <w:r>
              <w:rPr>
                <w:rFonts w:ascii="Montserrat" w:hAnsi="Montserrat" w:cs="Arial"/>
                <w:sz w:val="20"/>
                <w:szCs w:val="20"/>
              </w:rPr>
              <w:t>Unidades de superficie</w:t>
            </w:r>
          </w:p>
        </w:tc>
      </w:tr>
      <w:tr w:rsidR="00300D3B" w:rsidRPr="008F616C" w14:paraId="07079263" w14:textId="77777777" w:rsidTr="001C5551">
        <w:trPr>
          <w:cantSplit/>
          <w:trHeight w:val="158"/>
        </w:trPr>
        <w:tc>
          <w:tcPr>
            <w:tcW w:w="2491" w:type="dxa"/>
            <w:vAlign w:val="center"/>
          </w:tcPr>
          <w:p w14:paraId="4FAC4FC7" w14:textId="609DA610" w:rsidR="00300D3B" w:rsidRDefault="00300D3B" w:rsidP="001C5551">
            <w:pPr>
              <w:rPr>
                <w:rFonts w:ascii="Montserrat" w:hAnsi="Montserrat" w:cs="Arial"/>
                <w:b/>
                <w:sz w:val="20"/>
                <w:szCs w:val="20"/>
              </w:rPr>
            </w:pPr>
            <w:r>
              <w:rPr>
                <w:rFonts w:ascii="Montserrat" w:hAnsi="Montserrat" w:cs="Arial"/>
                <w:b/>
                <w:sz w:val="20"/>
                <w:szCs w:val="20"/>
              </w:rPr>
              <w:t>Compañía/Batería, batallón, brigada, brigada anfibia de infantería, división, cuerpo</w:t>
            </w:r>
          </w:p>
        </w:tc>
        <w:tc>
          <w:tcPr>
            <w:tcW w:w="7855" w:type="dxa"/>
            <w:vAlign w:val="center"/>
          </w:tcPr>
          <w:p w14:paraId="207D6E92" w14:textId="785D372A" w:rsidR="00300D3B" w:rsidRDefault="00300D3B" w:rsidP="001C5551">
            <w:pPr>
              <w:rPr>
                <w:rFonts w:ascii="Montserrat" w:hAnsi="Montserrat" w:cs="Arial"/>
                <w:sz w:val="20"/>
                <w:szCs w:val="20"/>
              </w:rPr>
            </w:pPr>
            <w:r>
              <w:rPr>
                <w:rFonts w:ascii="Montserrat" w:hAnsi="Montserrat" w:cs="Arial"/>
                <w:sz w:val="20"/>
                <w:szCs w:val="20"/>
              </w:rPr>
              <w:t>Unidades de infantería de marina</w:t>
            </w:r>
          </w:p>
        </w:tc>
      </w:tr>
      <w:tr w:rsidR="00300D3B" w:rsidRPr="008F616C" w14:paraId="2D4EFFA5" w14:textId="77777777" w:rsidTr="001C5551">
        <w:trPr>
          <w:cantSplit/>
          <w:trHeight w:val="158"/>
        </w:trPr>
        <w:tc>
          <w:tcPr>
            <w:tcW w:w="2491" w:type="dxa"/>
            <w:vAlign w:val="center"/>
          </w:tcPr>
          <w:p w14:paraId="59F75CAF" w14:textId="49FEE47D" w:rsidR="00300D3B" w:rsidRDefault="00300D3B" w:rsidP="001C5551">
            <w:pPr>
              <w:rPr>
                <w:rFonts w:ascii="Montserrat" w:hAnsi="Montserrat" w:cs="Arial"/>
                <w:b/>
                <w:sz w:val="20"/>
                <w:szCs w:val="20"/>
              </w:rPr>
            </w:pPr>
            <w:r>
              <w:rPr>
                <w:rFonts w:ascii="Montserrat" w:hAnsi="Montserrat" w:cs="Arial"/>
                <w:b/>
                <w:sz w:val="20"/>
                <w:szCs w:val="20"/>
              </w:rPr>
              <w:t>Escuadrilla Aérea, escuadrón, grupo, ala, cuerpo de aviación naval</w:t>
            </w:r>
          </w:p>
        </w:tc>
        <w:tc>
          <w:tcPr>
            <w:tcW w:w="7855" w:type="dxa"/>
            <w:vAlign w:val="center"/>
          </w:tcPr>
          <w:p w14:paraId="01AB8D0E" w14:textId="3BA7AEDC" w:rsidR="00300D3B" w:rsidRDefault="00300D3B" w:rsidP="001C5551">
            <w:pPr>
              <w:rPr>
                <w:rFonts w:ascii="Montserrat" w:hAnsi="Montserrat" w:cs="Arial"/>
                <w:sz w:val="20"/>
                <w:szCs w:val="20"/>
              </w:rPr>
            </w:pPr>
            <w:r>
              <w:rPr>
                <w:rFonts w:ascii="Montserrat" w:hAnsi="Montserrat" w:cs="Arial"/>
                <w:sz w:val="20"/>
                <w:szCs w:val="20"/>
              </w:rPr>
              <w:t>Unidades aeronavales.</w:t>
            </w:r>
          </w:p>
        </w:tc>
      </w:tr>
      <w:tr w:rsidR="00300D3B" w:rsidRPr="008F616C" w14:paraId="102DCC22" w14:textId="77777777" w:rsidTr="001C5551">
        <w:trPr>
          <w:cantSplit/>
          <w:trHeight w:val="158"/>
        </w:trPr>
        <w:tc>
          <w:tcPr>
            <w:tcW w:w="2491" w:type="dxa"/>
            <w:vAlign w:val="center"/>
          </w:tcPr>
          <w:p w14:paraId="4B09759D" w14:textId="052FA045" w:rsidR="00300D3B" w:rsidRDefault="00300D3B" w:rsidP="001C5551">
            <w:pPr>
              <w:rPr>
                <w:rFonts w:ascii="Montserrat" w:hAnsi="Montserrat" w:cs="Arial"/>
                <w:b/>
                <w:sz w:val="20"/>
                <w:szCs w:val="20"/>
              </w:rPr>
            </w:pPr>
            <w:r>
              <w:rPr>
                <w:rFonts w:ascii="Montserrat" w:hAnsi="Montserrat" w:cs="Arial"/>
                <w:b/>
                <w:sz w:val="20"/>
                <w:szCs w:val="20"/>
              </w:rPr>
              <w:t xml:space="preserve">Buque </w:t>
            </w:r>
          </w:p>
        </w:tc>
        <w:tc>
          <w:tcPr>
            <w:tcW w:w="7855" w:type="dxa"/>
            <w:vAlign w:val="center"/>
          </w:tcPr>
          <w:p w14:paraId="44F1ED6A" w14:textId="62B3056D" w:rsidR="00300D3B" w:rsidRDefault="00300D3B" w:rsidP="001C5551">
            <w:pPr>
              <w:rPr>
                <w:rFonts w:ascii="Montserrat" w:hAnsi="Montserrat" w:cs="Arial"/>
                <w:sz w:val="20"/>
                <w:szCs w:val="20"/>
              </w:rPr>
            </w:pPr>
            <w:r>
              <w:rPr>
                <w:rFonts w:ascii="Montserrat" w:hAnsi="Montserrat" w:cs="Arial"/>
                <w:sz w:val="20"/>
                <w:szCs w:val="20"/>
              </w:rPr>
              <w:t>Es un barco de guerra que constituye LA UNIDAD NAVAL BÁSICA INTEGRANTE DE UNA ESCUADRILLA</w:t>
            </w:r>
          </w:p>
        </w:tc>
      </w:tr>
      <w:tr w:rsidR="00300D3B" w:rsidRPr="008F616C" w14:paraId="1B6FA2B2" w14:textId="77777777" w:rsidTr="001C5551">
        <w:trPr>
          <w:cantSplit/>
          <w:trHeight w:val="158"/>
        </w:trPr>
        <w:tc>
          <w:tcPr>
            <w:tcW w:w="2491" w:type="dxa"/>
            <w:vAlign w:val="center"/>
          </w:tcPr>
          <w:p w14:paraId="0ABEDA93" w14:textId="44A46CF6" w:rsidR="00300D3B" w:rsidRDefault="00300D3B" w:rsidP="001C5551">
            <w:pPr>
              <w:rPr>
                <w:rFonts w:ascii="Montserrat" w:hAnsi="Montserrat" w:cs="Arial"/>
                <w:b/>
                <w:sz w:val="20"/>
                <w:szCs w:val="20"/>
              </w:rPr>
            </w:pPr>
            <w:r>
              <w:rPr>
                <w:rFonts w:ascii="Montserrat" w:hAnsi="Montserrat" w:cs="Arial"/>
                <w:b/>
                <w:sz w:val="20"/>
                <w:szCs w:val="20"/>
              </w:rPr>
              <w:t>Escuadrilla de buques</w:t>
            </w:r>
          </w:p>
        </w:tc>
        <w:tc>
          <w:tcPr>
            <w:tcW w:w="7855" w:type="dxa"/>
            <w:vAlign w:val="center"/>
          </w:tcPr>
          <w:p w14:paraId="56D3EE73" w14:textId="0618BCF5" w:rsidR="00300D3B" w:rsidRDefault="00300D3B" w:rsidP="001C5551">
            <w:pPr>
              <w:rPr>
                <w:rFonts w:ascii="Montserrat" w:hAnsi="Montserrat" w:cs="Arial"/>
                <w:sz w:val="20"/>
                <w:szCs w:val="20"/>
              </w:rPr>
            </w:pPr>
            <w:r>
              <w:rPr>
                <w:rFonts w:ascii="Montserrat" w:hAnsi="Montserrat" w:cs="Arial"/>
                <w:sz w:val="20"/>
                <w:szCs w:val="20"/>
              </w:rPr>
              <w:t>Organización administrativa o táctica que consta de dos o más buques que tienen las mismas características o cumplen las mismas funciones CONSTITUYE UN ELEMENTO DE MANIOBRA O DE APOYO INTEGRANTE DE UNA FLOTILLA</w:t>
            </w:r>
          </w:p>
        </w:tc>
      </w:tr>
      <w:tr w:rsidR="00300D3B" w:rsidRPr="008F616C" w14:paraId="0BB88DBC" w14:textId="77777777" w:rsidTr="001C5551">
        <w:trPr>
          <w:cantSplit/>
          <w:trHeight w:val="158"/>
        </w:trPr>
        <w:tc>
          <w:tcPr>
            <w:tcW w:w="2491" w:type="dxa"/>
            <w:vAlign w:val="center"/>
          </w:tcPr>
          <w:p w14:paraId="45CC5933" w14:textId="2BC973F4" w:rsidR="00300D3B" w:rsidRDefault="00300D3B" w:rsidP="001C5551">
            <w:pPr>
              <w:rPr>
                <w:rFonts w:ascii="Montserrat" w:hAnsi="Montserrat" w:cs="Arial"/>
                <w:b/>
                <w:sz w:val="20"/>
                <w:szCs w:val="20"/>
              </w:rPr>
            </w:pPr>
            <w:r>
              <w:rPr>
                <w:rFonts w:ascii="Montserrat" w:hAnsi="Montserrat" w:cs="Arial"/>
                <w:b/>
                <w:sz w:val="20"/>
                <w:szCs w:val="20"/>
              </w:rPr>
              <w:t>Flotilla</w:t>
            </w:r>
          </w:p>
        </w:tc>
        <w:tc>
          <w:tcPr>
            <w:tcW w:w="7855" w:type="dxa"/>
            <w:vAlign w:val="center"/>
          </w:tcPr>
          <w:p w14:paraId="4B86C175" w14:textId="69641CEA" w:rsidR="00300D3B" w:rsidRDefault="00300D3B" w:rsidP="001C5551">
            <w:pPr>
              <w:rPr>
                <w:rFonts w:ascii="Montserrat" w:hAnsi="Montserrat" w:cs="Arial"/>
                <w:sz w:val="20"/>
                <w:szCs w:val="20"/>
              </w:rPr>
            </w:pPr>
            <w:r>
              <w:rPr>
                <w:rFonts w:ascii="Montserrat" w:hAnsi="Montserrat" w:cs="Arial"/>
                <w:sz w:val="20"/>
                <w:szCs w:val="20"/>
              </w:rPr>
              <w:t>Unidad naval integrante de una flota, la cual se compone de dos o mas escuadrillas de buques de un mismo tipo</w:t>
            </w:r>
          </w:p>
        </w:tc>
      </w:tr>
      <w:tr w:rsidR="00300D3B" w:rsidRPr="008F616C" w14:paraId="7E88D8E7" w14:textId="77777777" w:rsidTr="001C5551">
        <w:trPr>
          <w:cantSplit/>
          <w:trHeight w:val="158"/>
        </w:trPr>
        <w:tc>
          <w:tcPr>
            <w:tcW w:w="2491" w:type="dxa"/>
            <w:vAlign w:val="center"/>
          </w:tcPr>
          <w:p w14:paraId="3457D50D" w14:textId="5C08C2A4" w:rsidR="00300D3B" w:rsidRDefault="00300D3B" w:rsidP="001C5551">
            <w:pPr>
              <w:rPr>
                <w:rFonts w:ascii="Montserrat" w:hAnsi="Montserrat" w:cs="Arial"/>
                <w:b/>
                <w:sz w:val="20"/>
                <w:szCs w:val="20"/>
              </w:rPr>
            </w:pPr>
            <w:r>
              <w:rPr>
                <w:rFonts w:ascii="Montserrat" w:hAnsi="Montserrat" w:cs="Arial"/>
                <w:b/>
                <w:sz w:val="20"/>
                <w:szCs w:val="20"/>
              </w:rPr>
              <w:t>Flota</w:t>
            </w:r>
          </w:p>
        </w:tc>
        <w:tc>
          <w:tcPr>
            <w:tcW w:w="7855" w:type="dxa"/>
            <w:vAlign w:val="center"/>
          </w:tcPr>
          <w:p w14:paraId="28953116" w14:textId="5FD61E3F" w:rsidR="00300D3B" w:rsidRDefault="00300D3B" w:rsidP="001C5551">
            <w:pPr>
              <w:rPr>
                <w:rFonts w:ascii="Montserrat" w:hAnsi="Montserrat" w:cs="Arial"/>
                <w:sz w:val="20"/>
                <w:szCs w:val="20"/>
              </w:rPr>
            </w:pPr>
            <w:r>
              <w:rPr>
                <w:rFonts w:ascii="Montserrat" w:hAnsi="Montserrat" w:cs="Arial"/>
                <w:sz w:val="20"/>
                <w:szCs w:val="20"/>
              </w:rPr>
              <w:t>GRAN UNIDAD ELEMENTAL NAVAL INTEGRANTE DE UNA FUERZA NAVAL.</w:t>
            </w:r>
          </w:p>
        </w:tc>
      </w:tr>
      <w:tr w:rsidR="00300D3B" w:rsidRPr="008F616C" w14:paraId="6AB567EC" w14:textId="77777777" w:rsidTr="001C5551">
        <w:trPr>
          <w:cantSplit/>
          <w:trHeight w:val="158"/>
        </w:trPr>
        <w:tc>
          <w:tcPr>
            <w:tcW w:w="2491" w:type="dxa"/>
            <w:vAlign w:val="center"/>
          </w:tcPr>
          <w:p w14:paraId="5C0A3DE9" w14:textId="7BEC7103" w:rsidR="00300D3B" w:rsidRDefault="00300D3B" w:rsidP="001C5551">
            <w:pPr>
              <w:rPr>
                <w:rFonts w:ascii="Montserrat" w:hAnsi="Montserrat" w:cs="Arial"/>
                <w:b/>
                <w:sz w:val="20"/>
                <w:szCs w:val="20"/>
              </w:rPr>
            </w:pPr>
            <w:r>
              <w:rPr>
                <w:rFonts w:ascii="Montserrat" w:hAnsi="Montserrat" w:cs="Arial"/>
                <w:b/>
                <w:sz w:val="20"/>
                <w:szCs w:val="20"/>
              </w:rPr>
              <w:t>Fuerza Naval</w:t>
            </w:r>
          </w:p>
        </w:tc>
        <w:tc>
          <w:tcPr>
            <w:tcW w:w="7855" w:type="dxa"/>
            <w:vAlign w:val="center"/>
          </w:tcPr>
          <w:p w14:paraId="0FF5FB46" w14:textId="6A1DDAB9" w:rsidR="00300D3B" w:rsidRDefault="00300D3B" w:rsidP="001C5551">
            <w:pPr>
              <w:rPr>
                <w:rFonts w:ascii="Montserrat" w:hAnsi="Montserrat" w:cs="Arial"/>
                <w:sz w:val="20"/>
                <w:szCs w:val="20"/>
              </w:rPr>
            </w:pPr>
            <w:r>
              <w:rPr>
                <w:rFonts w:ascii="Montserrat" w:hAnsi="Montserrat" w:cs="Arial"/>
                <w:sz w:val="20"/>
                <w:szCs w:val="20"/>
              </w:rPr>
              <w:t>GRAN UNIDAD SUPERIOR NAVAL</w:t>
            </w:r>
            <w:r w:rsidR="009C397F">
              <w:rPr>
                <w:rFonts w:ascii="Montserrat" w:hAnsi="Montserrat" w:cs="Arial"/>
                <w:sz w:val="20"/>
                <w:szCs w:val="20"/>
              </w:rPr>
              <w:t>, se compone de dos o más unidades elementales.</w:t>
            </w:r>
          </w:p>
        </w:tc>
      </w:tr>
      <w:tr w:rsidR="009C397F" w:rsidRPr="008F616C" w14:paraId="5CBA5879" w14:textId="77777777" w:rsidTr="001C5551">
        <w:trPr>
          <w:cantSplit/>
          <w:trHeight w:val="158"/>
        </w:trPr>
        <w:tc>
          <w:tcPr>
            <w:tcW w:w="2491" w:type="dxa"/>
            <w:vAlign w:val="center"/>
          </w:tcPr>
          <w:p w14:paraId="0D9ED961" w14:textId="1F08145D" w:rsidR="009C397F" w:rsidRDefault="009C397F" w:rsidP="001C5551">
            <w:pPr>
              <w:rPr>
                <w:rFonts w:ascii="Montserrat" w:hAnsi="Montserrat" w:cs="Arial"/>
                <w:b/>
                <w:sz w:val="20"/>
                <w:szCs w:val="20"/>
              </w:rPr>
            </w:pPr>
            <w:r>
              <w:rPr>
                <w:rFonts w:ascii="Montserrat" w:hAnsi="Montserrat" w:cs="Arial"/>
                <w:b/>
                <w:sz w:val="20"/>
                <w:szCs w:val="20"/>
              </w:rPr>
              <w:t xml:space="preserve">Batallón </w:t>
            </w:r>
          </w:p>
        </w:tc>
        <w:tc>
          <w:tcPr>
            <w:tcW w:w="7855" w:type="dxa"/>
            <w:vAlign w:val="center"/>
          </w:tcPr>
          <w:p w14:paraId="22060A00" w14:textId="752FA4D2" w:rsidR="009C397F" w:rsidRDefault="009C397F" w:rsidP="001C5551">
            <w:pPr>
              <w:rPr>
                <w:rFonts w:ascii="Montserrat" w:hAnsi="Montserrat" w:cs="Arial"/>
                <w:sz w:val="20"/>
                <w:szCs w:val="20"/>
              </w:rPr>
            </w:pPr>
            <w:r>
              <w:rPr>
                <w:rFonts w:ascii="Montserrat" w:hAnsi="Montserrat" w:cs="Arial"/>
                <w:sz w:val="20"/>
                <w:szCs w:val="20"/>
              </w:rPr>
              <w:t>UNIDAD FUNDAMENTAL DEL CAMPO DE BATALLA</w:t>
            </w:r>
          </w:p>
        </w:tc>
      </w:tr>
      <w:tr w:rsidR="009C397F" w:rsidRPr="008F616C" w14:paraId="78DA2E18" w14:textId="77777777" w:rsidTr="001C5551">
        <w:trPr>
          <w:cantSplit/>
          <w:trHeight w:val="158"/>
        </w:trPr>
        <w:tc>
          <w:tcPr>
            <w:tcW w:w="2491" w:type="dxa"/>
            <w:vAlign w:val="center"/>
          </w:tcPr>
          <w:p w14:paraId="6605E30E" w14:textId="2AE86CA0" w:rsidR="009C397F" w:rsidRDefault="009C397F" w:rsidP="001C5551">
            <w:pPr>
              <w:rPr>
                <w:rFonts w:ascii="Montserrat" w:hAnsi="Montserrat" w:cs="Arial"/>
                <w:b/>
                <w:sz w:val="20"/>
                <w:szCs w:val="20"/>
              </w:rPr>
            </w:pPr>
            <w:r>
              <w:rPr>
                <w:rFonts w:ascii="Montserrat" w:hAnsi="Montserrat" w:cs="Arial"/>
                <w:b/>
                <w:sz w:val="20"/>
                <w:szCs w:val="20"/>
              </w:rPr>
              <w:t>Brigada de Infantería de marina</w:t>
            </w:r>
          </w:p>
        </w:tc>
        <w:tc>
          <w:tcPr>
            <w:tcW w:w="7855" w:type="dxa"/>
            <w:vAlign w:val="center"/>
          </w:tcPr>
          <w:p w14:paraId="0AE47146" w14:textId="3F93BF4A" w:rsidR="009C397F" w:rsidRDefault="009C397F" w:rsidP="001C5551">
            <w:pPr>
              <w:rPr>
                <w:rFonts w:ascii="Montserrat" w:hAnsi="Montserrat" w:cs="Arial"/>
                <w:sz w:val="20"/>
                <w:szCs w:val="20"/>
              </w:rPr>
            </w:pPr>
            <w:r>
              <w:rPr>
                <w:rFonts w:ascii="Montserrat" w:hAnsi="Montserrat" w:cs="Arial"/>
                <w:sz w:val="20"/>
                <w:szCs w:val="20"/>
              </w:rPr>
              <w:t>Pequeña unidad de tipo regimental de nivel “BRIGADA DIVISIONARIA” compuesta por dos o más batallones de infantería de marina</w:t>
            </w:r>
          </w:p>
        </w:tc>
      </w:tr>
      <w:tr w:rsidR="009C397F" w:rsidRPr="008F616C" w14:paraId="2D7519E5" w14:textId="77777777" w:rsidTr="001C5551">
        <w:trPr>
          <w:cantSplit/>
          <w:trHeight w:val="158"/>
        </w:trPr>
        <w:tc>
          <w:tcPr>
            <w:tcW w:w="2491" w:type="dxa"/>
            <w:vAlign w:val="center"/>
          </w:tcPr>
          <w:p w14:paraId="6F111D0F" w14:textId="0B5BE976" w:rsidR="009C397F" w:rsidRDefault="009C397F" w:rsidP="001C5551">
            <w:pPr>
              <w:rPr>
                <w:rFonts w:ascii="Montserrat" w:hAnsi="Montserrat" w:cs="Arial"/>
                <w:b/>
                <w:sz w:val="20"/>
                <w:szCs w:val="20"/>
              </w:rPr>
            </w:pPr>
            <w:r>
              <w:rPr>
                <w:rFonts w:ascii="Montserrat" w:hAnsi="Montserrat" w:cs="Arial"/>
                <w:b/>
                <w:sz w:val="20"/>
                <w:szCs w:val="20"/>
              </w:rPr>
              <w:t>Brigada anfibia de infantería de marina</w:t>
            </w:r>
          </w:p>
        </w:tc>
        <w:tc>
          <w:tcPr>
            <w:tcW w:w="7855" w:type="dxa"/>
            <w:vAlign w:val="center"/>
          </w:tcPr>
          <w:p w14:paraId="7E94CC78" w14:textId="7B17840B" w:rsidR="009C397F" w:rsidRDefault="009C397F" w:rsidP="001C5551">
            <w:pPr>
              <w:rPr>
                <w:rFonts w:ascii="Montserrat" w:hAnsi="Montserrat" w:cs="Arial"/>
                <w:sz w:val="20"/>
                <w:szCs w:val="20"/>
              </w:rPr>
            </w:pPr>
            <w:r>
              <w:rPr>
                <w:rFonts w:ascii="Montserrat" w:hAnsi="Montserrat" w:cs="Arial"/>
                <w:sz w:val="20"/>
                <w:szCs w:val="20"/>
              </w:rPr>
              <w:t>Es una gran unidad de tipo BRIGADA INDEPENDIENTE, que agrupa de dos a cuatro batallones de infantería de marina, reforzada con un batallón de artillería de campaña, un batallón de vehículos blindados de asalto anfibio, un batallón de servicios y demás apoyos que le sean necesarios para el cumplimiento de la misión</w:t>
            </w:r>
          </w:p>
        </w:tc>
      </w:tr>
      <w:tr w:rsidR="009C397F" w:rsidRPr="008F616C" w14:paraId="4B0C0EEE" w14:textId="77777777" w:rsidTr="001C5551">
        <w:trPr>
          <w:cantSplit/>
          <w:trHeight w:val="158"/>
        </w:trPr>
        <w:tc>
          <w:tcPr>
            <w:tcW w:w="2491" w:type="dxa"/>
            <w:vAlign w:val="center"/>
          </w:tcPr>
          <w:p w14:paraId="5B7F163D" w14:textId="182F463F" w:rsidR="009C397F" w:rsidRDefault="009C397F" w:rsidP="001C5551">
            <w:pPr>
              <w:rPr>
                <w:rFonts w:ascii="Montserrat" w:hAnsi="Montserrat" w:cs="Arial"/>
                <w:b/>
                <w:sz w:val="20"/>
                <w:szCs w:val="20"/>
              </w:rPr>
            </w:pPr>
            <w:r>
              <w:rPr>
                <w:rFonts w:ascii="Montserrat" w:hAnsi="Montserrat" w:cs="Arial"/>
                <w:b/>
                <w:sz w:val="20"/>
                <w:szCs w:val="20"/>
              </w:rPr>
              <w:t>División</w:t>
            </w:r>
          </w:p>
        </w:tc>
        <w:tc>
          <w:tcPr>
            <w:tcW w:w="7855" w:type="dxa"/>
            <w:vAlign w:val="center"/>
          </w:tcPr>
          <w:p w14:paraId="3585048B" w14:textId="1B12E3B4" w:rsidR="009C397F" w:rsidRDefault="009C397F" w:rsidP="001C5551">
            <w:pPr>
              <w:rPr>
                <w:rFonts w:ascii="Montserrat" w:hAnsi="Montserrat" w:cs="Arial"/>
                <w:sz w:val="20"/>
                <w:szCs w:val="20"/>
              </w:rPr>
            </w:pPr>
            <w:r>
              <w:rPr>
                <w:rFonts w:ascii="Montserrat" w:hAnsi="Montserrat" w:cs="Arial"/>
                <w:sz w:val="20"/>
                <w:szCs w:val="20"/>
              </w:rPr>
              <w:t>Dos o más brigadas de infantería de marina</w:t>
            </w:r>
          </w:p>
        </w:tc>
      </w:tr>
      <w:tr w:rsidR="009C397F" w:rsidRPr="008F616C" w14:paraId="16B76596" w14:textId="77777777" w:rsidTr="001C5551">
        <w:trPr>
          <w:cantSplit/>
          <w:trHeight w:val="158"/>
        </w:trPr>
        <w:tc>
          <w:tcPr>
            <w:tcW w:w="2491" w:type="dxa"/>
            <w:vAlign w:val="center"/>
          </w:tcPr>
          <w:p w14:paraId="766FEB92" w14:textId="60A5B22E" w:rsidR="009C397F" w:rsidRDefault="009C397F" w:rsidP="001C5551">
            <w:pPr>
              <w:rPr>
                <w:rFonts w:ascii="Montserrat" w:hAnsi="Montserrat" w:cs="Arial"/>
                <w:b/>
                <w:sz w:val="20"/>
                <w:szCs w:val="20"/>
              </w:rPr>
            </w:pPr>
            <w:r>
              <w:rPr>
                <w:rFonts w:ascii="Montserrat" w:hAnsi="Montserrat" w:cs="Arial"/>
                <w:b/>
                <w:sz w:val="20"/>
                <w:szCs w:val="20"/>
              </w:rPr>
              <w:t>Cuerpo</w:t>
            </w:r>
          </w:p>
        </w:tc>
        <w:tc>
          <w:tcPr>
            <w:tcW w:w="7855" w:type="dxa"/>
            <w:vAlign w:val="center"/>
          </w:tcPr>
          <w:p w14:paraId="3EAD3AD9" w14:textId="017A73AD" w:rsidR="009C397F" w:rsidRDefault="009C397F" w:rsidP="001C5551">
            <w:pPr>
              <w:rPr>
                <w:rFonts w:ascii="Montserrat" w:hAnsi="Montserrat" w:cs="Arial"/>
                <w:sz w:val="20"/>
                <w:szCs w:val="20"/>
              </w:rPr>
            </w:pPr>
            <w:r>
              <w:rPr>
                <w:rFonts w:ascii="Montserrat" w:hAnsi="Montserrat" w:cs="Arial"/>
                <w:sz w:val="20"/>
                <w:szCs w:val="20"/>
              </w:rPr>
              <w:t>Se constituye para materializar el esfuerzo terrestre y anfibio de la Armada de México a nivel nacional</w:t>
            </w:r>
          </w:p>
        </w:tc>
      </w:tr>
      <w:tr w:rsidR="009C397F" w:rsidRPr="008F616C" w14:paraId="36BAF468" w14:textId="77777777" w:rsidTr="001C5551">
        <w:trPr>
          <w:cantSplit/>
          <w:trHeight w:val="158"/>
        </w:trPr>
        <w:tc>
          <w:tcPr>
            <w:tcW w:w="2491" w:type="dxa"/>
            <w:vAlign w:val="center"/>
          </w:tcPr>
          <w:p w14:paraId="15A7F652" w14:textId="4AAE5968" w:rsidR="009C397F" w:rsidRDefault="009C397F" w:rsidP="001C5551">
            <w:pPr>
              <w:rPr>
                <w:rFonts w:ascii="Montserrat" w:hAnsi="Montserrat" w:cs="Arial"/>
                <w:b/>
                <w:sz w:val="20"/>
                <w:szCs w:val="20"/>
              </w:rPr>
            </w:pPr>
            <w:r>
              <w:rPr>
                <w:rFonts w:ascii="Montserrat" w:hAnsi="Montserrat" w:cs="Arial"/>
                <w:b/>
                <w:sz w:val="20"/>
                <w:szCs w:val="20"/>
              </w:rPr>
              <w:t>Escuadrilla aérea</w:t>
            </w:r>
          </w:p>
        </w:tc>
        <w:tc>
          <w:tcPr>
            <w:tcW w:w="7855" w:type="dxa"/>
            <w:vAlign w:val="center"/>
          </w:tcPr>
          <w:p w14:paraId="67A16C0C" w14:textId="7F2C469D" w:rsidR="009C397F" w:rsidRDefault="009C397F" w:rsidP="001C5551">
            <w:pPr>
              <w:rPr>
                <w:rFonts w:ascii="Montserrat" w:hAnsi="Montserrat" w:cs="Arial"/>
                <w:sz w:val="20"/>
                <w:szCs w:val="20"/>
              </w:rPr>
            </w:pPr>
            <w:r>
              <w:rPr>
                <w:rFonts w:ascii="Montserrat" w:hAnsi="Montserrat" w:cs="Arial"/>
                <w:sz w:val="20"/>
                <w:szCs w:val="20"/>
              </w:rPr>
              <w:t>Unidad aérea compuesta por dos o más aeronaves</w:t>
            </w:r>
          </w:p>
        </w:tc>
      </w:tr>
      <w:tr w:rsidR="009C397F" w:rsidRPr="008F616C" w14:paraId="1FFFE9D0" w14:textId="77777777" w:rsidTr="001C5551">
        <w:trPr>
          <w:cantSplit/>
          <w:trHeight w:val="158"/>
        </w:trPr>
        <w:tc>
          <w:tcPr>
            <w:tcW w:w="2491" w:type="dxa"/>
            <w:vAlign w:val="center"/>
          </w:tcPr>
          <w:p w14:paraId="07B727F2" w14:textId="1A0B73C5" w:rsidR="009C397F" w:rsidRDefault="009C397F" w:rsidP="001C5551">
            <w:pPr>
              <w:rPr>
                <w:rFonts w:ascii="Montserrat" w:hAnsi="Montserrat" w:cs="Arial"/>
                <w:b/>
                <w:sz w:val="20"/>
                <w:szCs w:val="20"/>
              </w:rPr>
            </w:pPr>
            <w:r>
              <w:rPr>
                <w:rFonts w:ascii="Montserrat" w:hAnsi="Montserrat" w:cs="Arial"/>
                <w:b/>
                <w:sz w:val="20"/>
                <w:szCs w:val="20"/>
              </w:rPr>
              <w:t>Escuadrón</w:t>
            </w:r>
          </w:p>
        </w:tc>
        <w:tc>
          <w:tcPr>
            <w:tcW w:w="7855" w:type="dxa"/>
            <w:vAlign w:val="center"/>
          </w:tcPr>
          <w:p w14:paraId="18842158" w14:textId="54EA9BB5" w:rsidR="009C397F" w:rsidRDefault="009C397F" w:rsidP="001C5551">
            <w:pPr>
              <w:rPr>
                <w:rFonts w:ascii="Montserrat" w:hAnsi="Montserrat" w:cs="Arial"/>
                <w:sz w:val="20"/>
                <w:szCs w:val="20"/>
              </w:rPr>
            </w:pPr>
            <w:r>
              <w:rPr>
                <w:rFonts w:ascii="Montserrat" w:hAnsi="Montserrat" w:cs="Arial"/>
                <w:sz w:val="20"/>
                <w:szCs w:val="20"/>
              </w:rPr>
              <w:t>Subdivisión de un grupo aéreo. ES LA UNIDAD BÁSICA AÉREA ADMINISTRATIVA QUE INTEGRA.</w:t>
            </w:r>
          </w:p>
        </w:tc>
      </w:tr>
      <w:tr w:rsidR="009C397F" w:rsidRPr="008F616C" w14:paraId="3D55CB06" w14:textId="77777777" w:rsidTr="001C5551">
        <w:trPr>
          <w:cantSplit/>
          <w:trHeight w:val="158"/>
        </w:trPr>
        <w:tc>
          <w:tcPr>
            <w:tcW w:w="2491" w:type="dxa"/>
            <w:vAlign w:val="center"/>
          </w:tcPr>
          <w:p w14:paraId="1E83935F" w14:textId="22E468F6" w:rsidR="009C397F" w:rsidRDefault="009C397F" w:rsidP="001C5551">
            <w:pPr>
              <w:rPr>
                <w:rFonts w:ascii="Montserrat" w:hAnsi="Montserrat" w:cs="Arial"/>
                <w:b/>
                <w:sz w:val="20"/>
                <w:szCs w:val="20"/>
              </w:rPr>
            </w:pPr>
            <w:r>
              <w:rPr>
                <w:rFonts w:ascii="Montserrat" w:hAnsi="Montserrat" w:cs="Arial"/>
                <w:b/>
                <w:sz w:val="20"/>
                <w:szCs w:val="20"/>
              </w:rPr>
              <w:t>Grupo</w:t>
            </w:r>
          </w:p>
        </w:tc>
        <w:tc>
          <w:tcPr>
            <w:tcW w:w="7855" w:type="dxa"/>
            <w:vAlign w:val="center"/>
          </w:tcPr>
          <w:p w14:paraId="38B971F6" w14:textId="3630BA4B" w:rsidR="009C397F" w:rsidRDefault="009C397F" w:rsidP="001C5551">
            <w:pPr>
              <w:rPr>
                <w:rFonts w:ascii="Montserrat" w:hAnsi="Montserrat" w:cs="Arial"/>
                <w:sz w:val="20"/>
                <w:szCs w:val="20"/>
              </w:rPr>
            </w:pPr>
            <w:r>
              <w:rPr>
                <w:rFonts w:ascii="Montserrat" w:hAnsi="Montserrat" w:cs="Arial"/>
                <w:sz w:val="20"/>
                <w:szCs w:val="20"/>
              </w:rPr>
              <w:t>Subdivisión de un ala aérea, conformada por dos o mas escuadrones bajo un solo mando, para el control administrativo y táctico de operaciones.</w:t>
            </w:r>
          </w:p>
        </w:tc>
      </w:tr>
      <w:tr w:rsidR="009C397F" w:rsidRPr="008F616C" w14:paraId="407B84EC" w14:textId="77777777" w:rsidTr="001C5551">
        <w:trPr>
          <w:cantSplit/>
          <w:trHeight w:val="158"/>
        </w:trPr>
        <w:tc>
          <w:tcPr>
            <w:tcW w:w="2491" w:type="dxa"/>
            <w:vAlign w:val="center"/>
          </w:tcPr>
          <w:p w14:paraId="1DEAB95E" w14:textId="3B3B2519" w:rsidR="009C397F" w:rsidRDefault="009C397F" w:rsidP="001C5551">
            <w:pPr>
              <w:rPr>
                <w:rFonts w:ascii="Montserrat" w:hAnsi="Montserrat" w:cs="Arial"/>
                <w:b/>
                <w:sz w:val="20"/>
                <w:szCs w:val="20"/>
              </w:rPr>
            </w:pPr>
            <w:r>
              <w:rPr>
                <w:rFonts w:ascii="Montserrat" w:hAnsi="Montserrat" w:cs="Arial"/>
                <w:b/>
                <w:sz w:val="20"/>
                <w:szCs w:val="20"/>
              </w:rPr>
              <w:lastRenderedPageBreak/>
              <w:t>Cuerpo de aviación naval</w:t>
            </w:r>
          </w:p>
        </w:tc>
        <w:tc>
          <w:tcPr>
            <w:tcW w:w="7855" w:type="dxa"/>
            <w:vAlign w:val="center"/>
          </w:tcPr>
          <w:p w14:paraId="50D618A0" w14:textId="29153DE7" w:rsidR="009C397F" w:rsidRDefault="009C397F" w:rsidP="001C5551">
            <w:pPr>
              <w:rPr>
                <w:rFonts w:ascii="Montserrat" w:hAnsi="Montserrat" w:cs="Arial"/>
                <w:sz w:val="20"/>
                <w:szCs w:val="20"/>
              </w:rPr>
            </w:pPr>
            <w:r>
              <w:rPr>
                <w:rFonts w:ascii="Montserrat" w:hAnsi="Montserrat" w:cs="Arial"/>
                <w:sz w:val="20"/>
                <w:szCs w:val="20"/>
              </w:rPr>
              <w:t>Es la gran unidad compuesta de dos o más alas.</w:t>
            </w:r>
          </w:p>
        </w:tc>
      </w:tr>
      <w:tr w:rsidR="009C397F" w:rsidRPr="008F616C" w14:paraId="170A30C2" w14:textId="77777777" w:rsidTr="001C5551">
        <w:trPr>
          <w:cantSplit/>
          <w:trHeight w:val="158"/>
        </w:trPr>
        <w:tc>
          <w:tcPr>
            <w:tcW w:w="2491" w:type="dxa"/>
            <w:vAlign w:val="center"/>
          </w:tcPr>
          <w:p w14:paraId="7A1CDEAE" w14:textId="0AB837A8" w:rsidR="009C397F" w:rsidRDefault="009C397F" w:rsidP="001C5551">
            <w:pPr>
              <w:rPr>
                <w:rFonts w:ascii="Montserrat" w:hAnsi="Montserrat" w:cs="Arial"/>
                <w:b/>
                <w:sz w:val="20"/>
                <w:szCs w:val="20"/>
              </w:rPr>
            </w:pPr>
            <w:r>
              <w:rPr>
                <w:rFonts w:ascii="Montserrat" w:hAnsi="Montserrat" w:cs="Arial"/>
                <w:b/>
                <w:sz w:val="20"/>
                <w:szCs w:val="20"/>
              </w:rPr>
              <w:t>Fuerza de tarea</w:t>
            </w:r>
          </w:p>
        </w:tc>
        <w:tc>
          <w:tcPr>
            <w:tcW w:w="7855" w:type="dxa"/>
            <w:vAlign w:val="center"/>
          </w:tcPr>
          <w:p w14:paraId="4097B511" w14:textId="02E1B267" w:rsidR="009C397F" w:rsidRDefault="009C397F" w:rsidP="001C5551">
            <w:pPr>
              <w:rPr>
                <w:rFonts w:ascii="Montserrat" w:hAnsi="Montserrat" w:cs="Arial"/>
                <w:sz w:val="20"/>
                <w:szCs w:val="20"/>
              </w:rPr>
            </w:pPr>
            <w:r>
              <w:rPr>
                <w:rFonts w:ascii="Montserrat" w:hAnsi="Montserrat" w:cs="Arial"/>
                <w:sz w:val="20"/>
                <w:szCs w:val="20"/>
              </w:rPr>
              <w:t>Organización temporal de la Armada para llevar a cabo operaciones de combate</w:t>
            </w:r>
          </w:p>
        </w:tc>
      </w:tr>
      <w:tr w:rsidR="009C397F" w:rsidRPr="008F616C" w14:paraId="04228879" w14:textId="77777777" w:rsidTr="001C5551">
        <w:trPr>
          <w:cantSplit/>
          <w:trHeight w:val="158"/>
        </w:trPr>
        <w:tc>
          <w:tcPr>
            <w:tcW w:w="2491" w:type="dxa"/>
            <w:vAlign w:val="center"/>
          </w:tcPr>
          <w:p w14:paraId="1B82DA7E" w14:textId="6FDAB1C8" w:rsidR="009C397F" w:rsidRDefault="009C397F" w:rsidP="001C5551">
            <w:pPr>
              <w:rPr>
                <w:rFonts w:ascii="Montserrat" w:hAnsi="Montserrat" w:cs="Arial"/>
                <w:b/>
                <w:sz w:val="20"/>
                <w:szCs w:val="20"/>
              </w:rPr>
            </w:pPr>
            <w:r>
              <w:rPr>
                <w:rFonts w:ascii="Montserrat" w:hAnsi="Montserrat" w:cs="Arial"/>
                <w:b/>
                <w:sz w:val="20"/>
                <w:szCs w:val="20"/>
              </w:rPr>
              <w:t>Grupo de tarea de superficie</w:t>
            </w:r>
          </w:p>
        </w:tc>
        <w:tc>
          <w:tcPr>
            <w:tcW w:w="7855" w:type="dxa"/>
            <w:vAlign w:val="center"/>
          </w:tcPr>
          <w:p w14:paraId="0604E06E" w14:textId="5B09C71D" w:rsidR="009C397F" w:rsidRDefault="009C397F" w:rsidP="001C5551">
            <w:pPr>
              <w:rPr>
                <w:rFonts w:ascii="Montserrat" w:hAnsi="Montserrat" w:cs="Arial"/>
                <w:sz w:val="20"/>
                <w:szCs w:val="20"/>
              </w:rPr>
            </w:pPr>
            <w:r>
              <w:rPr>
                <w:rFonts w:ascii="Montserrat" w:hAnsi="Montserrat" w:cs="Arial"/>
                <w:sz w:val="20"/>
                <w:szCs w:val="20"/>
              </w:rPr>
              <w:t>Componente de combate marítimo cuya tarea es llevar a cabo todas aquellas misiones que tengan como campo de balla el mar</w:t>
            </w:r>
          </w:p>
        </w:tc>
      </w:tr>
      <w:tr w:rsidR="009C397F" w:rsidRPr="008F616C" w14:paraId="52A43E1B" w14:textId="77777777" w:rsidTr="001C5551">
        <w:trPr>
          <w:cantSplit/>
          <w:trHeight w:val="158"/>
        </w:trPr>
        <w:tc>
          <w:tcPr>
            <w:tcW w:w="2491" w:type="dxa"/>
            <w:vAlign w:val="center"/>
          </w:tcPr>
          <w:p w14:paraId="3B7C7104" w14:textId="2F806953" w:rsidR="009C397F" w:rsidRDefault="009C397F" w:rsidP="001C5551">
            <w:pPr>
              <w:rPr>
                <w:rFonts w:ascii="Montserrat" w:hAnsi="Montserrat" w:cs="Arial"/>
                <w:b/>
                <w:sz w:val="20"/>
                <w:szCs w:val="20"/>
              </w:rPr>
            </w:pPr>
            <w:r>
              <w:rPr>
                <w:rFonts w:ascii="Montserrat" w:hAnsi="Montserrat" w:cs="Arial"/>
                <w:b/>
                <w:sz w:val="20"/>
                <w:szCs w:val="20"/>
              </w:rPr>
              <w:t>Grupo de tarea terrestre</w:t>
            </w:r>
          </w:p>
        </w:tc>
        <w:tc>
          <w:tcPr>
            <w:tcW w:w="7855" w:type="dxa"/>
            <w:vAlign w:val="center"/>
          </w:tcPr>
          <w:p w14:paraId="30088A09" w14:textId="697ED02A" w:rsidR="009C397F" w:rsidRDefault="009C397F" w:rsidP="001C5551">
            <w:pPr>
              <w:rPr>
                <w:rFonts w:ascii="Montserrat" w:hAnsi="Montserrat" w:cs="Arial"/>
                <w:sz w:val="20"/>
                <w:szCs w:val="20"/>
              </w:rPr>
            </w:pPr>
            <w:r>
              <w:rPr>
                <w:rFonts w:ascii="Montserrat" w:hAnsi="Montserrat" w:cs="Arial"/>
                <w:sz w:val="20"/>
                <w:szCs w:val="20"/>
              </w:rPr>
              <w:t>Es el componente de combate terrestre cuya tarea principal es la captura, neutralización o destrucción de todos aquellos objetivos que tengan un campo de batalla en tierra</w:t>
            </w:r>
          </w:p>
        </w:tc>
      </w:tr>
      <w:tr w:rsidR="009C397F" w:rsidRPr="008F616C" w14:paraId="388037E1" w14:textId="77777777" w:rsidTr="001C5551">
        <w:trPr>
          <w:cantSplit/>
          <w:trHeight w:val="158"/>
        </w:trPr>
        <w:tc>
          <w:tcPr>
            <w:tcW w:w="2491" w:type="dxa"/>
            <w:vAlign w:val="center"/>
          </w:tcPr>
          <w:p w14:paraId="0A628F93" w14:textId="6FFF06A6" w:rsidR="009C397F" w:rsidRDefault="009C397F" w:rsidP="001C5551">
            <w:pPr>
              <w:rPr>
                <w:rFonts w:ascii="Montserrat" w:hAnsi="Montserrat" w:cs="Arial"/>
                <w:b/>
                <w:sz w:val="20"/>
                <w:szCs w:val="20"/>
              </w:rPr>
            </w:pPr>
            <w:r>
              <w:rPr>
                <w:rFonts w:ascii="Montserrat" w:hAnsi="Montserrat" w:cs="Arial"/>
                <w:b/>
                <w:sz w:val="20"/>
                <w:szCs w:val="20"/>
              </w:rPr>
              <w:t>Grupo de tarea aéreo</w:t>
            </w:r>
          </w:p>
        </w:tc>
        <w:tc>
          <w:tcPr>
            <w:tcW w:w="7855" w:type="dxa"/>
            <w:vAlign w:val="center"/>
          </w:tcPr>
          <w:p w14:paraId="022AA172" w14:textId="2380829F" w:rsidR="009C397F" w:rsidRDefault="009C397F" w:rsidP="001C5551">
            <w:pPr>
              <w:rPr>
                <w:rFonts w:ascii="Montserrat" w:hAnsi="Montserrat" w:cs="Arial"/>
                <w:sz w:val="20"/>
                <w:szCs w:val="20"/>
              </w:rPr>
            </w:pPr>
            <w:r>
              <w:rPr>
                <w:rFonts w:ascii="Montserrat" w:hAnsi="Montserrat" w:cs="Arial"/>
                <w:sz w:val="20"/>
                <w:szCs w:val="20"/>
              </w:rPr>
              <w:t>Es el componente aéreo de la fuerza de tarea cuya función principal es apoyar con sus medios aéreos a los demás grupos de tarea.</w:t>
            </w:r>
          </w:p>
        </w:tc>
      </w:tr>
      <w:tr w:rsidR="009C397F" w:rsidRPr="008F616C" w14:paraId="70B989C9" w14:textId="77777777" w:rsidTr="001C5551">
        <w:trPr>
          <w:cantSplit/>
          <w:trHeight w:val="158"/>
        </w:trPr>
        <w:tc>
          <w:tcPr>
            <w:tcW w:w="2491" w:type="dxa"/>
            <w:vAlign w:val="center"/>
          </w:tcPr>
          <w:p w14:paraId="0EB5E5F2" w14:textId="10069922" w:rsidR="009C397F" w:rsidRDefault="00F57C49" w:rsidP="001C5551">
            <w:pPr>
              <w:rPr>
                <w:rFonts w:ascii="Montserrat" w:hAnsi="Montserrat" w:cs="Arial"/>
                <w:b/>
                <w:sz w:val="20"/>
                <w:szCs w:val="20"/>
              </w:rPr>
            </w:pPr>
            <w:r>
              <w:rPr>
                <w:rFonts w:ascii="Montserrat" w:hAnsi="Montserrat" w:cs="Arial"/>
                <w:b/>
                <w:sz w:val="20"/>
                <w:szCs w:val="20"/>
              </w:rPr>
              <w:t>Los grupos de tarea</w:t>
            </w:r>
          </w:p>
        </w:tc>
        <w:tc>
          <w:tcPr>
            <w:tcW w:w="7855" w:type="dxa"/>
            <w:vAlign w:val="center"/>
          </w:tcPr>
          <w:p w14:paraId="73431CEC" w14:textId="43FC641F" w:rsidR="009C397F" w:rsidRDefault="00F57C49" w:rsidP="001C5551">
            <w:pPr>
              <w:rPr>
                <w:rFonts w:ascii="Montserrat" w:hAnsi="Montserrat" w:cs="Arial"/>
                <w:sz w:val="20"/>
                <w:szCs w:val="20"/>
              </w:rPr>
            </w:pPr>
            <w:r>
              <w:rPr>
                <w:rFonts w:ascii="Montserrat" w:hAnsi="Montserrat" w:cs="Arial"/>
                <w:sz w:val="20"/>
                <w:szCs w:val="20"/>
              </w:rPr>
              <w:t>Se organizan de dos o más unidades de tarea</w:t>
            </w:r>
          </w:p>
        </w:tc>
      </w:tr>
      <w:tr w:rsidR="00F57C49" w:rsidRPr="008F616C" w14:paraId="277FEFD0" w14:textId="77777777" w:rsidTr="001C5551">
        <w:trPr>
          <w:cantSplit/>
          <w:trHeight w:val="158"/>
        </w:trPr>
        <w:tc>
          <w:tcPr>
            <w:tcW w:w="2491" w:type="dxa"/>
            <w:vAlign w:val="center"/>
          </w:tcPr>
          <w:p w14:paraId="1CB3A5E1" w14:textId="5878F38F" w:rsidR="00F57C49" w:rsidRDefault="00F57C49" w:rsidP="001C5551">
            <w:pPr>
              <w:rPr>
                <w:rFonts w:ascii="Montserrat" w:hAnsi="Montserrat" w:cs="Arial"/>
                <w:b/>
                <w:sz w:val="20"/>
                <w:szCs w:val="20"/>
              </w:rPr>
            </w:pPr>
            <w:r>
              <w:rPr>
                <w:rFonts w:ascii="Montserrat" w:hAnsi="Montserrat" w:cs="Arial"/>
                <w:b/>
                <w:sz w:val="20"/>
                <w:szCs w:val="20"/>
              </w:rPr>
              <w:t>Las unidades de tarea</w:t>
            </w:r>
          </w:p>
        </w:tc>
        <w:tc>
          <w:tcPr>
            <w:tcW w:w="7855" w:type="dxa"/>
            <w:vAlign w:val="center"/>
          </w:tcPr>
          <w:p w14:paraId="32EF759E" w14:textId="79099C9B" w:rsidR="00F57C49" w:rsidRDefault="00F57C49" w:rsidP="001C5551">
            <w:pPr>
              <w:rPr>
                <w:rFonts w:ascii="Montserrat" w:hAnsi="Montserrat" w:cs="Arial"/>
                <w:sz w:val="20"/>
                <w:szCs w:val="20"/>
              </w:rPr>
            </w:pPr>
            <w:r>
              <w:rPr>
                <w:rFonts w:ascii="Montserrat" w:hAnsi="Montserrat" w:cs="Arial"/>
                <w:sz w:val="20"/>
                <w:szCs w:val="20"/>
              </w:rPr>
              <w:t>Se componen de dos o más elementos de tarea</w:t>
            </w:r>
          </w:p>
        </w:tc>
      </w:tr>
      <w:tr w:rsidR="00F57C49" w:rsidRPr="008F616C" w14:paraId="0D31222B" w14:textId="77777777" w:rsidTr="001C5551">
        <w:trPr>
          <w:cantSplit/>
          <w:trHeight w:val="158"/>
        </w:trPr>
        <w:tc>
          <w:tcPr>
            <w:tcW w:w="2491" w:type="dxa"/>
            <w:vAlign w:val="center"/>
          </w:tcPr>
          <w:p w14:paraId="55023D50" w14:textId="36D01309" w:rsidR="00F57C49" w:rsidRDefault="00F57C49" w:rsidP="001C5551">
            <w:pPr>
              <w:rPr>
                <w:rFonts w:ascii="Montserrat" w:hAnsi="Montserrat" w:cs="Arial"/>
                <w:b/>
                <w:sz w:val="20"/>
                <w:szCs w:val="20"/>
              </w:rPr>
            </w:pPr>
            <w:r>
              <w:rPr>
                <w:rFonts w:ascii="Montserrat" w:hAnsi="Montserrat" w:cs="Arial"/>
                <w:b/>
                <w:sz w:val="20"/>
                <w:szCs w:val="20"/>
              </w:rPr>
              <w:t>Los elementos de tarea</w:t>
            </w:r>
          </w:p>
        </w:tc>
        <w:tc>
          <w:tcPr>
            <w:tcW w:w="7855" w:type="dxa"/>
            <w:vAlign w:val="center"/>
          </w:tcPr>
          <w:p w14:paraId="51F7096B" w14:textId="0431A7B6" w:rsidR="00F57C49" w:rsidRDefault="00F57C49" w:rsidP="001C5551">
            <w:pPr>
              <w:rPr>
                <w:rFonts w:ascii="Montserrat" w:hAnsi="Montserrat" w:cs="Arial"/>
                <w:sz w:val="20"/>
                <w:szCs w:val="20"/>
              </w:rPr>
            </w:pPr>
            <w:r>
              <w:rPr>
                <w:rFonts w:ascii="Montserrat" w:hAnsi="Montserrat" w:cs="Arial"/>
                <w:sz w:val="20"/>
                <w:szCs w:val="20"/>
              </w:rPr>
              <w:t>Se subdividen en equipos de tarea</w:t>
            </w:r>
          </w:p>
        </w:tc>
      </w:tr>
      <w:tr w:rsidR="00F57C49" w:rsidRPr="008F616C" w14:paraId="32A22D04" w14:textId="77777777" w:rsidTr="001C5551">
        <w:trPr>
          <w:cantSplit/>
          <w:trHeight w:val="158"/>
        </w:trPr>
        <w:tc>
          <w:tcPr>
            <w:tcW w:w="2491" w:type="dxa"/>
            <w:vAlign w:val="center"/>
          </w:tcPr>
          <w:p w14:paraId="194F8AC0" w14:textId="4D4E22CB" w:rsidR="00F57C49" w:rsidRDefault="00F57C49" w:rsidP="001C5551">
            <w:pPr>
              <w:rPr>
                <w:rFonts w:ascii="Montserrat" w:hAnsi="Montserrat" w:cs="Arial"/>
                <w:b/>
                <w:sz w:val="20"/>
                <w:szCs w:val="20"/>
              </w:rPr>
            </w:pPr>
            <w:r>
              <w:rPr>
                <w:rFonts w:ascii="Montserrat" w:hAnsi="Montserrat" w:cs="Arial"/>
                <w:b/>
                <w:sz w:val="20"/>
                <w:szCs w:val="20"/>
              </w:rPr>
              <w:t>Las regiones militares</w:t>
            </w:r>
          </w:p>
        </w:tc>
        <w:tc>
          <w:tcPr>
            <w:tcW w:w="7855" w:type="dxa"/>
            <w:vAlign w:val="center"/>
          </w:tcPr>
          <w:p w14:paraId="1B8AB082" w14:textId="5D4240B6" w:rsidR="00F57C49" w:rsidRDefault="00F57C49" w:rsidP="001C5551">
            <w:pPr>
              <w:rPr>
                <w:rFonts w:ascii="Montserrat" w:hAnsi="Montserrat" w:cs="Arial"/>
                <w:sz w:val="20"/>
                <w:szCs w:val="20"/>
              </w:rPr>
            </w:pPr>
            <w:r>
              <w:rPr>
                <w:rFonts w:ascii="Montserrat" w:hAnsi="Montserrat" w:cs="Arial"/>
                <w:sz w:val="20"/>
                <w:szCs w:val="20"/>
              </w:rPr>
              <w:t>Se integran atendiendo necesidades estratégicas</w:t>
            </w:r>
          </w:p>
        </w:tc>
      </w:tr>
      <w:tr w:rsidR="00F57C49" w:rsidRPr="008F616C" w14:paraId="7ACC2CFE" w14:textId="77777777" w:rsidTr="001C5551">
        <w:trPr>
          <w:cantSplit/>
          <w:trHeight w:val="158"/>
        </w:trPr>
        <w:tc>
          <w:tcPr>
            <w:tcW w:w="2491" w:type="dxa"/>
            <w:vAlign w:val="center"/>
          </w:tcPr>
          <w:p w14:paraId="6E05681D" w14:textId="2420CB00" w:rsidR="00F57C49" w:rsidRDefault="00F57C49" w:rsidP="001C5551">
            <w:pPr>
              <w:rPr>
                <w:rFonts w:ascii="Montserrat" w:hAnsi="Montserrat" w:cs="Arial"/>
                <w:b/>
                <w:sz w:val="20"/>
                <w:szCs w:val="20"/>
              </w:rPr>
            </w:pPr>
            <w:r>
              <w:rPr>
                <w:rFonts w:ascii="Montserrat" w:hAnsi="Montserrat" w:cs="Arial"/>
                <w:b/>
                <w:sz w:val="20"/>
                <w:szCs w:val="20"/>
              </w:rPr>
              <w:t>Las zonas militares</w:t>
            </w:r>
          </w:p>
        </w:tc>
        <w:tc>
          <w:tcPr>
            <w:tcW w:w="7855" w:type="dxa"/>
            <w:vAlign w:val="center"/>
          </w:tcPr>
          <w:p w14:paraId="60781BB7" w14:textId="1029AA15" w:rsidR="00F57C49" w:rsidRDefault="00F57C49" w:rsidP="001C5551">
            <w:pPr>
              <w:rPr>
                <w:rFonts w:ascii="Montserrat" w:hAnsi="Montserrat" w:cs="Arial"/>
                <w:sz w:val="20"/>
                <w:szCs w:val="20"/>
              </w:rPr>
            </w:pPr>
            <w:r>
              <w:rPr>
                <w:rFonts w:ascii="Montserrat" w:hAnsi="Montserrat" w:cs="Arial"/>
                <w:sz w:val="20"/>
                <w:szCs w:val="20"/>
              </w:rPr>
              <w:t xml:space="preserve">Se establecen atendiendo en principio a la división política del país y hasta donde es posible, en áreas </w:t>
            </w:r>
            <w:r w:rsidR="00AD2F44">
              <w:rPr>
                <w:rFonts w:ascii="Montserrat" w:hAnsi="Montserrat" w:cs="Arial"/>
                <w:sz w:val="20"/>
                <w:szCs w:val="20"/>
              </w:rPr>
              <w:t>geográficas definidas que faciliten la conducción de operaciones militares. Se dividen en sectores y subsectores militares.</w:t>
            </w:r>
          </w:p>
        </w:tc>
      </w:tr>
      <w:tr w:rsidR="00AD2F44" w:rsidRPr="008F616C" w14:paraId="0E7DCCFE" w14:textId="77777777" w:rsidTr="001C5551">
        <w:trPr>
          <w:cantSplit/>
          <w:trHeight w:val="158"/>
        </w:trPr>
        <w:tc>
          <w:tcPr>
            <w:tcW w:w="2491" w:type="dxa"/>
            <w:vAlign w:val="center"/>
          </w:tcPr>
          <w:p w14:paraId="69A8532F" w14:textId="6A324EC1" w:rsidR="00AD2F44" w:rsidRDefault="00311B17" w:rsidP="001C5551">
            <w:pPr>
              <w:rPr>
                <w:rFonts w:ascii="Montserrat" w:hAnsi="Montserrat" w:cs="Arial"/>
                <w:b/>
                <w:sz w:val="20"/>
                <w:szCs w:val="20"/>
              </w:rPr>
            </w:pPr>
            <w:r>
              <w:rPr>
                <w:rFonts w:ascii="Montserrat" w:hAnsi="Montserrat" w:cs="Arial"/>
                <w:b/>
                <w:sz w:val="20"/>
                <w:szCs w:val="20"/>
              </w:rPr>
              <w:t>La división territorial en tiempo de guerra</w:t>
            </w:r>
          </w:p>
        </w:tc>
        <w:tc>
          <w:tcPr>
            <w:tcW w:w="7855" w:type="dxa"/>
            <w:vAlign w:val="center"/>
          </w:tcPr>
          <w:p w14:paraId="798C17E6" w14:textId="3FC17DE4" w:rsidR="00AD2F44" w:rsidRDefault="00311B17" w:rsidP="001C5551">
            <w:pPr>
              <w:rPr>
                <w:rFonts w:ascii="Montserrat" w:hAnsi="Montserrat" w:cs="Arial"/>
                <w:sz w:val="20"/>
                <w:szCs w:val="20"/>
              </w:rPr>
            </w:pPr>
            <w:r>
              <w:rPr>
                <w:rFonts w:ascii="Montserrat" w:hAnsi="Montserrat" w:cs="Arial"/>
                <w:sz w:val="20"/>
                <w:szCs w:val="20"/>
              </w:rPr>
              <w:t>Responde a necesidades operativas militares al adquirir éstas mayor preponderancia.</w:t>
            </w:r>
          </w:p>
        </w:tc>
      </w:tr>
      <w:tr w:rsidR="00311B17" w:rsidRPr="008F616C" w14:paraId="1857E3E6" w14:textId="77777777" w:rsidTr="001C5551">
        <w:trPr>
          <w:cantSplit/>
          <w:trHeight w:val="158"/>
        </w:trPr>
        <w:tc>
          <w:tcPr>
            <w:tcW w:w="2491" w:type="dxa"/>
            <w:vAlign w:val="center"/>
          </w:tcPr>
          <w:p w14:paraId="29944B61" w14:textId="33FBA143" w:rsidR="00311B17" w:rsidRDefault="00311B17" w:rsidP="001C5551">
            <w:pPr>
              <w:rPr>
                <w:rFonts w:ascii="Montserrat" w:hAnsi="Montserrat" w:cs="Arial"/>
                <w:b/>
                <w:sz w:val="20"/>
                <w:szCs w:val="20"/>
              </w:rPr>
            </w:pPr>
            <w:r>
              <w:rPr>
                <w:rFonts w:ascii="Montserrat" w:hAnsi="Montserrat" w:cs="Arial"/>
                <w:b/>
                <w:sz w:val="20"/>
                <w:szCs w:val="20"/>
              </w:rPr>
              <w:t>Mando Supremo</w:t>
            </w:r>
          </w:p>
        </w:tc>
        <w:tc>
          <w:tcPr>
            <w:tcW w:w="7855" w:type="dxa"/>
            <w:vAlign w:val="center"/>
          </w:tcPr>
          <w:p w14:paraId="391C939E" w14:textId="243FD4F1" w:rsidR="00311B17" w:rsidRDefault="00311B17" w:rsidP="001C5551">
            <w:pPr>
              <w:rPr>
                <w:rFonts w:ascii="Montserrat" w:hAnsi="Montserrat" w:cs="Arial"/>
                <w:sz w:val="20"/>
                <w:szCs w:val="20"/>
              </w:rPr>
            </w:pPr>
            <w:r>
              <w:rPr>
                <w:rFonts w:ascii="Montserrat" w:hAnsi="Montserrat" w:cs="Arial"/>
                <w:sz w:val="20"/>
                <w:szCs w:val="20"/>
              </w:rPr>
              <w:t>Decreta la creación de las dos grandes zonas o fajas</w:t>
            </w:r>
          </w:p>
        </w:tc>
      </w:tr>
      <w:tr w:rsidR="00311B17" w:rsidRPr="008F616C" w14:paraId="4545A146" w14:textId="77777777" w:rsidTr="001C5551">
        <w:trPr>
          <w:cantSplit/>
          <w:trHeight w:val="158"/>
        </w:trPr>
        <w:tc>
          <w:tcPr>
            <w:tcW w:w="2491" w:type="dxa"/>
            <w:vAlign w:val="center"/>
          </w:tcPr>
          <w:p w14:paraId="402659AB" w14:textId="188A63BE" w:rsidR="00311B17" w:rsidRDefault="00311B17" w:rsidP="001C5551">
            <w:pPr>
              <w:rPr>
                <w:rFonts w:ascii="Montserrat" w:hAnsi="Montserrat" w:cs="Arial"/>
                <w:b/>
                <w:sz w:val="20"/>
                <w:szCs w:val="20"/>
              </w:rPr>
            </w:pPr>
            <w:r>
              <w:rPr>
                <w:rFonts w:ascii="Montserrat" w:hAnsi="Montserrat" w:cs="Arial"/>
                <w:b/>
                <w:sz w:val="20"/>
                <w:szCs w:val="20"/>
              </w:rPr>
              <w:t>La zona de operaciones o zona táctica</w:t>
            </w:r>
          </w:p>
        </w:tc>
        <w:tc>
          <w:tcPr>
            <w:tcW w:w="7855" w:type="dxa"/>
            <w:vAlign w:val="center"/>
          </w:tcPr>
          <w:p w14:paraId="1A4ADE7A" w14:textId="44E816B5" w:rsidR="00311B17" w:rsidRDefault="00311B17" w:rsidP="001C5551">
            <w:pPr>
              <w:rPr>
                <w:rFonts w:ascii="Montserrat" w:hAnsi="Montserrat" w:cs="Arial"/>
                <w:sz w:val="20"/>
                <w:szCs w:val="20"/>
              </w:rPr>
            </w:pPr>
            <w:r>
              <w:rPr>
                <w:rFonts w:ascii="Montserrat" w:hAnsi="Montserrat" w:cs="Arial"/>
                <w:sz w:val="20"/>
                <w:szCs w:val="20"/>
              </w:rPr>
              <w:t>Es en la que se llevarán a cabo las operaciones militares</w:t>
            </w:r>
          </w:p>
        </w:tc>
      </w:tr>
      <w:tr w:rsidR="00311B17" w:rsidRPr="008F616C" w14:paraId="7F6CB5F6" w14:textId="77777777" w:rsidTr="001C5551">
        <w:trPr>
          <w:cantSplit/>
          <w:trHeight w:val="158"/>
        </w:trPr>
        <w:tc>
          <w:tcPr>
            <w:tcW w:w="2491" w:type="dxa"/>
            <w:vAlign w:val="center"/>
          </w:tcPr>
          <w:p w14:paraId="005C36E0" w14:textId="697D755A" w:rsidR="00311B17" w:rsidRDefault="00311B17" w:rsidP="001C5551">
            <w:pPr>
              <w:rPr>
                <w:rFonts w:ascii="Montserrat" w:hAnsi="Montserrat" w:cs="Arial"/>
                <w:b/>
                <w:sz w:val="20"/>
                <w:szCs w:val="20"/>
              </w:rPr>
            </w:pPr>
            <w:r>
              <w:rPr>
                <w:rFonts w:ascii="Montserrat" w:hAnsi="Montserrat" w:cs="Arial"/>
                <w:b/>
                <w:sz w:val="20"/>
                <w:szCs w:val="20"/>
              </w:rPr>
              <w:t>La zona del interior, zona estratégica o corazón estratégico</w:t>
            </w:r>
          </w:p>
        </w:tc>
        <w:tc>
          <w:tcPr>
            <w:tcW w:w="7855" w:type="dxa"/>
            <w:vAlign w:val="center"/>
          </w:tcPr>
          <w:p w14:paraId="6CB1E35F" w14:textId="41473B71" w:rsidR="00311B17" w:rsidRDefault="00311B17" w:rsidP="001C5551">
            <w:pPr>
              <w:rPr>
                <w:rFonts w:ascii="Montserrat" w:hAnsi="Montserrat" w:cs="Arial"/>
                <w:sz w:val="20"/>
                <w:szCs w:val="20"/>
              </w:rPr>
            </w:pPr>
            <w:r>
              <w:rPr>
                <w:rFonts w:ascii="Montserrat" w:hAnsi="Montserrat" w:cs="Arial"/>
                <w:sz w:val="20"/>
                <w:szCs w:val="20"/>
              </w:rPr>
              <w:t>Es en donde seguirán funcionando los poderes federales y donde se establecerán las fuentes principales de apoyo a las operaciones.</w:t>
            </w:r>
          </w:p>
        </w:tc>
      </w:tr>
      <w:tr w:rsidR="00311B17" w:rsidRPr="008F616C" w14:paraId="712DB88B" w14:textId="77777777" w:rsidTr="001C5551">
        <w:trPr>
          <w:cantSplit/>
          <w:trHeight w:val="158"/>
        </w:trPr>
        <w:tc>
          <w:tcPr>
            <w:tcW w:w="2491" w:type="dxa"/>
            <w:vAlign w:val="center"/>
          </w:tcPr>
          <w:p w14:paraId="5D6E5C75" w14:textId="7B85E9DE" w:rsidR="00311B17" w:rsidRDefault="00311B17" w:rsidP="001C5551">
            <w:pPr>
              <w:rPr>
                <w:rFonts w:ascii="Montserrat" w:hAnsi="Montserrat" w:cs="Arial"/>
                <w:b/>
                <w:sz w:val="20"/>
                <w:szCs w:val="20"/>
              </w:rPr>
            </w:pPr>
            <w:r>
              <w:rPr>
                <w:rFonts w:ascii="Montserrat" w:hAnsi="Montserrat" w:cs="Arial"/>
                <w:b/>
                <w:sz w:val="20"/>
                <w:szCs w:val="20"/>
              </w:rPr>
              <w:t>Línea de demarcación</w:t>
            </w:r>
          </w:p>
        </w:tc>
        <w:tc>
          <w:tcPr>
            <w:tcW w:w="7855" w:type="dxa"/>
            <w:vAlign w:val="center"/>
          </w:tcPr>
          <w:p w14:paraId="6DDDCDD1" w14:textId="64F76150" w:rsidR="00311B17" w:rsidRDefault="00311B17" w:rsidP="001C5551">
            <w:pPr>
              <w:rPr>
                <w:rFonts w:ascii="Montserrat" w:hAnsi="Montserrat" w:cs="Arial"/>
                <w:sz w:val="20"/>
                <w:szCs w:val="20"/>
              </w:rPr>
            </w:pPr>
            <w:r>
              <w:rPr>
                <w:rFonts w:ascii="Montserrat" w:hAnsi="Montserrat" w:cs="Arial"/>
                <w:sz w:val="20"/>
                <w:szCs w:val="20"/>
              </w:rPr>
              <w:t>Límite entre la zona del interior con la zona de operaciones</w:t>
            </w:r>
          </w:p>
        </w:tc>
      </w:tr>
      <w:tr w:rsidR="00311B17" w:rsidRPr="008F616C" w14:paraId="4B52A21F" w14:textId="77777777" w:rsidTr="001C5551">
        <w:trPr>
          <w:cantSplit/>
          <w:trHeight w:val="158"/>
        </w:trPr>
        <w:tc>
          <w:tcPr>
            <w:tcW w:w="2491" w:type="dxa"/>
            <w:vAlign w:val="center"/>
          </w:tcPr>
          <w:p w14:paraId="73DBB38F" w14:textId="21A42B19" w:rsidR="00311B17" w:rsidRDefault="00311B17" w:rsidP="001C5551">
            <w:pPr>
              <w:rPr>
                <w:rFonts w:ascii="Montserrat" w:hAnsi="Montserrat" w:cs="Arial"/>
                <w:b/>
                <w:sz w:val="20"/>
                <w:szCs w:val="20"/>
              </w:rPr>
            </w:pPr>
            <w:r>
              <w:rPr>
                <w:rFonts w:ascii="Montserrat" w:hAnsi="Montserrat" w:cs="Arial"/>
                <w:b/>
                <w:sz w:val="20"/>
                <w:szCs w:val="20"/>
              </w:rPr>
              <w:t>El Secretario de la Defensa Nacional</w:t>
            </w:r>
          </w:p>
        </w:tc>
        <w:tc>
          <w:tcPr>
            <w:tcW w:w="7855" w:type="dxa"/>
            <w:vAlign w:val="center"/>
          </w:tcPr>
          <w:p w14:paraId="4E847A3F" w14:textId="7939AF10" w:rsidR="00311B17" w:rsidRDefault="00311B17" w:rsidP="001C5551">
            <w:pPr>
              <w:rPr>
                <w:rFonts w:ascii="Montserrat" w:hAnsi="Montserrat" w:cs="Arial"/>
                <w:sz w:val="20"/>
                <w:szCs w:val="20"/>
              </w:rPr>
            </w:pPr>
            <w:r>
              <w:rPr>
                <w:rFonts w:ascii="Montserrat" w:hAnsi="Montserrat" w:cs="Arial"/>
                <w:sz w:val="20"/>
                <w:szCs w:val="20"/>
              </w:rPr>
              <w:t>Es el RESPONSABLE del establecimiento de la línea de demarcación y de los límites laterales de cada teatro de operaciones.</w:t>
            </w:r>
          </w:p>
        </w:tc>
      </w:tr>
      <w:tr w:rsidR="00311B17" w:rsidRPr="008F616C" w14:paraId="0267EA05" w14:textId="77777777" w:rsidTr="001C5551">
        <w:trPr>
          <w:cantSplit/>
          <w:trHeight w:val="158"/>
        </w:trPr>
        <w:tc>
          <w:tcPr>
            <w:tcW w:w="2491" w:type="dxa"/>
            <w:vAlign w:val="center"/>
          </w:tcPr>
          <w:p w14:paraId="28AB5430" w14:textId="7F13AE78" w:rsidR="00311B17" w:rsidRDefault="00313382" w:rsidP="001C5551">
            <w:pPr>
              <w:rPr>
                <w:rFonts w:ascii="Montserrat" w:hAnsi="Montserrat" w:cs="Arial"/>
                <w:b/>
                <w:sz w:val="20"/>
                <w:szCs w:val="20"/>
              </w:rPr>
            </w:pPr>
            <w:r>
              <w:rPr>
                <w:rFonts w:ascii="Montserrat" w:hAnsi="Montserrat" w:cs="Arial"/>
                <w:b/>
                <w:sz w:val="20"/>
                <w:szCs w:val="20"/>
              </w:rPr>
              <w:t>Teatro de Operaciones</w:t>
            </w:r>
          </w:p>
        </w:tc>
        <w:tc>
          <w:tcPr>
            <w:tcW w:w="7855" w:type="dxa"/>
            <w:vAlign w:val="center"/>
          </w:tcPr>
          <w:p w14:paraId="4FC98E60" w14:textId="6354E543" w:rsidR="00311B17" w:rsidRDefault="00313382" w:rsidP="001C5551">
            <w:pPr>
              <w:rPr>
                <w:rFonts w:ascii="Montserrat" w:hAnsi="Montserrat" w:cs="Arial"/>
                <w:sz w:val="20"/>
                <w:szCs w:val="20"/>
              </w:rPr>
            </w:pPr>
            <w:r>
              <w:rPr>
                <w:rFonts w:ascii="Montserrat" w:hAnsi="Montserrat" w:cs="Arial"/>
                <w:sz w:val="20"/>
                <w:szCs w:val="20"/>
              </w:rPr>
              <w:t>Es aquella porción de territorio, mar o espacio aéreo necesarios para la conducción de operaciones militares.</w:t>
            </w:r>
          </w:p>
        </w:tc>
      </w:tr>
      <w:tr w:rsidR="00313382" w:rsidRPr="008F616C" w14:paraId="274399E0" w14:textId="77777777" w:rsidTr="001C5551">
        <w:trPr>
          <w:cantSplit/>
          <w:trHeight w:val="158"/>
        </w:trPr>
        <w:tc>
          <w:tcPr>
            <w:tcW w:w="2491" w:type="dxa"/>
            <w:vAlign w:val="center"/>
          </w:tcPr>
          <w:p w14:paraId="181537BC" w14:textId="04A1A9F6" w:rsidR="00313382" w:rsidRDefault="00313382" w:rsidP="001C5551">
            <w:pPr>
              <w:rPr>
                <w:rFonts w:ascii="Montserrat" w:hAnsi="Montserrat" w:cs="Arial"/>
                <w:b/>
                <w:sz w:val="20"/>
                <w:szCs w:val="20"/>
              </w:rPr>
            </w:pPr>
            <w:r>
              <w:rPr>
                <w:rFonts w:ascii="Montserrat" w:hAnsi="Montserrat" w:cs="Arial"/>
                <w:b/>
                <w:sz w:val="20"/>
                <w:szCs w:val="20"/>
              </w:rPr>
              <w:t>División territorial dentro del teatro de operaciones</w:t>
            </w:r>
          </w:p>
        </w:tc>
        <w:tc>
          <w:tcPr>
            <w:tcW w:w="7855" w:type="dxa"/>
            <w:vAlign w:val="center"/>
          </w:tcPr>
          <w:p w14:paraId="0107E75D" w14:textId="698BF87E" w:rsidR="00313382" w:rsidRDefault="00313382" w:rsidP="001C5551">
            <w:pPr>
              <w:rPr>
                <w:rFonts w:ascii="Montserrat" w:hAnsi="Montserrat" w:cs="Arial"/>
                <w:sz w:val="20"/>
                <w:szCs w:val="20"/>
              </w:rPr>
            </w:pPr>
            <w:r>
              <w:rPr>
                <w:rFonts w:ascii="Montserrat" w:hAnsi="Montserrat" w:cs="Arial"/>
                <w:sz w:val="20"/>
                <w:szCs w:val="20"/>
              </w:rPr>
              <w:t>Quien ejerza el mando de éste, para el mejor control control operativo y administrativo del área, la divide en dos porciones: una zona del frente o zona de combate y una zona de retaguardia.</w:t>
            </w:r>
          </w:p>
        </w:tc>
      </w:tr>
      <w:tr w:rsidR="00313382" w:rsidRPr="008F616C" w14:paraId="6C0A8EF3" w14:textId="77777777" w:rsidTr="001C5551">
        <w:trPr>
          <w:cantSplit/>
          <w:trHeight w:val="158"/>
        </w:trPr>
        <w:tc>
          <w:tcPr>
            <w:tcW w:w="2491" w:type="dxa"/>
            <w:vAlign w:val="center"/>
          </w:tcPr>
          <w:p w14:paraId="794FF5B2" w14:textId="6CA42C65" w:rsidR="00313382" w:rsidRDefault="00313382" w:rsidP="001C5551">
            <w:pPr>
              <w:rPr>
                <w:rFonts w:ascii="Montserrat" w:hAnsi="Montserrat" w:cs="Arial"/>
                <w:b/>
                <w:sz w:val="20"/>
                <w:szCs w:val="20"/>
              </w:rPr>
            </w:pPr>
            <w:r>
              <w:rPr>
                <w:rFonts w:ascii="Montserrat" w:hAnsi="Montserrat" w:cs="Arial"/>
                <w:b/>
                <w:sz w:val="20"/>
                <w:szCs w:val="20"/>
              </w:rPr>
              <w:t>Zona del frente</w:t>
            </w:r>
          </w:p>
        </w:tc>
        <w:tc>
          <w:tcPr>
            <w:tcW w:w="7855" w:type="dxa"/>
            <w:vAlign w:val="center"/>
          </w:tcPr>
          <w:p w14:paraId="0B919B96" w14:textId="3CB04A18" w:rsidR="00313382" w:rsidRDefault="00313382" w:rsidP="001C5551">
            <w:pPr>
              <w:rPr>
                <w:rFonts w:ascii="Montserrat" w:hAnsi="Montserrat" w:cs="Arial"/>
                <w:sz w:val="20"/>
                <w:szCs w:val="20"/>
              </w:rPr>
            </w:pPr>
            <w:r>
              <w:rPr>
                <w:rFonts w:ascii="Montserrat" w:hAnsi="Montserrat" w:cs="Arial"/>
                <w:sz w:val="20"/>
                <w:szCs w:val="20"/>
              </w:rPr>
              <w:t>Deberá contener el espacio</w:t>
            </w:r>
            <w:r w:rsidR="0035412F">
              <w:rPr>
                <w:rFonts w:ascii="Montserrat" w:hAnsi="Montserrat" w:cs="Arial"/>
                <w:sz w:val="20"/>
                <w:szCs w:val="20"/>
              </w:rPr>
              <w:t xml:space="preserve"> necesario para llevar a cabo operaciones de combate, apoyos logísticos y administrativos inmediatos, dividido en tantas zonas de acción como grandes unidades operan en ella cada zona bajo el mando correspondiente.</w:t>
            </w:r>
          </w:p>
        </w:tc>
      </w:tr>
      <w:tr w:rsidR="0035412F" w:rsidRPr="008F616C" w14:paraId="73E7C707" w14:textId="77777777" w:rsidTr="001C5551">
        <w:trPr>
          <w:cantSplit/>
          <w:trHeight w:val="158"/>
        </w:trPr>
        <w:tc>
          <w:tcPr>
            <w:tcW w:w="2491" w:type="dxa"/>
            <w:vAlign w:val="center"/>
          </w:tcPr>
          <w:p w14:paraId="2CA75105" w14:textId="3F97330B" w:rsidR="0035412F" w:rsidRDefault="0035412F" w:rsidP="001C5551">
            <w:pPr>
              <w:rPr>
                <w:rFonts w:ascii="Montserrat" w:hAnsi="Montserrat" w:cs="Arial"/>
                <w:b/>
                <w:sz w:val="20"/>
                <w:szCs w:val="20"/>
              </w:rPr>
            </w:pPr>
            <w:r>
              <w:rPr>
                <w:rFonts w:ascii="Montserrat" w:hAnsi="Montserrat" w:cs="Arial"/>
                <w:b/>
                <w:sz w:val="20"/>
                <w:szCs w:val="20"/>
              </w:rPr>
              <w:t>Zona de retaguardia</w:t>
            </w:r>
          </w:p>
        </w:tc>
        <w:tc>
          <w:tcPr>
            <w:tcW w:w="7855" w:type="dxa"/>
            <w:vAlign w:val="center"/>
          </w:tcPr>
          <w:p w14:paraId="29DBE4DD" w14:textId="1D0508F1" w:rsidR="0035412F" w:rsidRDefault="0035412F" w:rsidP="001C5551">
            <w:pPr>
              <w:rPr>
                <w:rFonts w:ascii="Montserrat" w:hAnsi="Montserrat" w:cs="Arial"/>
                <w:sz w:val="20"/>
                <w:szCs w:val="20"/>
              </w:rPr>
            </w:pPr>
            <w:r>
              <w:rPr>
                <w:rFonts w:ascii="Montserrat" w:hAnsi="Montserrat" w:cs="Arial"/>
                <w:sz w:val="20"/>
                <w:szCs w:val="20"/>
              </w:rPr>
              <w:t>Contendrá el espacio necesario para la administración del teatro como un todo y constituirá la base logística y administrativa del mismo</w:t>
            </w:r>
          </w:p>
        </w:tc>
      </w:tr>
      <w:tr w:rsidR="0035412F" w:rsidRPr="008F616C" w14:paraId="5DDB3049" w14:textId="77777777" w:rsidTr="001C5551">
        <w:trPr>
          <w:cantSplit/>
          <w:trHeight w:val="158"/>
        </w:trPr>
        <w:tc>
          <w:tcPr>
            <w:tcW w:w="2491" w:type="dxa"/>
            <w:vAlign w:val="center"/>
          </w:tcPr>
          <w:p w14:paraId="2C53CB98" w14:textId="43D376A4" w:rsidR="0035412F" w:rsidRDefault="0035412F" w:rsidP="001C5551">
            <w:pPr>
              <w:rPr>
                <w:rFonts w:ascii="Montserrat" w:hAnsi="Montserrat" w:cs="Arial"/>
                <w:b/>
                <w:sz w:val="20"/>
                <w:szCs w:val="20"/>
              </w:rPr>
            </w:pPr>
            <w:r>
              <w:rPr>
                <w:rFonts w:ascii="Montserrat" w:hAnsi="Montserrat" w:cs="Arial"/>
                <w:b/>
                <w:sz w:val="20"/>
                <w:szCs w:val="20"/>
              </w:rPr>
              <w:t>Línea de retaguardia</w:t>
            </w:r>
          </w:p>
        </w:tc>
        <w:tc>
          <w:tcPr>
            <w:tcW w:w="7855" w:type="dxa"/>
            <w:vAlign w:val="center"/>
          </w:tcPr>
          <w:p w14:paraId="25B64E01" w14:textId="0AD1CC4A" w:rsidR="0035412F" w:rsidRDefault="0035412F" w:rsidP="001C5551">
            <w:pPr>
              <w:rPr>
                <w:rFonts w:ascii="Montserrat" w:hAnsi="Montserrat" w:cs="Arial"/>
                <w:sz w:val="20"/>
                <w:szCs w:val="20"/>
              </w:rPr>
            </w:pPr>
            <w:r>
              <w:rPr>
                <w:rFonts w:ascii="Montserrat" w:hAnsi="Montserrat" w:cs="Arial"/>
                <w:sz w:val="20"/>
                <w:szCs w:val="20"/>
              </w:rPr>
              <w:t>Límite entre zona del frente y zona de retaguardia</w:t>
            </w:r>
          </w:p>
        </w:tc>
      </w:tr>
      <w:tr w:rsidR="0035412F" w:rsidRPr="008F616C" w14:paraId="528A7402" w14:textId="77777777" w:rsidTr="001C5551">
        <w:trPr>
          <w:cantSplit/>
          <w:trHeight w:val="158"/>
        </w:trPr>
        <w:tc>
          <w:tcPr>
            <w:tcW w:w="2491" w:type="dxa"/>
            <w:vAlign w:val="center"/>
          </w:tcPr>
          <w:p w14:paraId="1A71F688" w14:textId="54F0DD09" w:rsidR="0035412F" w:rsidRDefault="00851126" w:rsidP="001C5551">
            <w:pPr>
              <w:rPr>
                <w:rFonts w:ascii="Montserrat" w:hAnsi="Montserrat" w:cs="Arial"/>
                <w:b/>
                <w:sz w:val="20"/>
                <w:szCs w:val="20"/>
              </w:rPr>
            </w:pPr>
            <w:r>
              <w:rPr>
                <w:rFonts w:ascii="Montserrat" w:hAnsi="Montserrat" w:cs="Arial"/>
                <w:b/>
                <w:sz w:val="20"/>
                <w:szCs w:val="20"/>
              </w:rPr>
              <w:t>Comandantes de teatro.</w:t>
            </w:r>
          </w:p>
        </w:tc>
        <w:tc>
          <w:tcPr>
            <w:tcW w:w="7855" w:type="dxa"/>
            <w:vAlign w:val="center"/>
          </w:tcPr>
          <w:p w14:paraId="210B88C3" w14:textId="35CC017F" w:rsidR="0035412F" w:rsidRDefault="00851126" w:rsidP="001C5551">
            <w:pPr>
              <w:rPr>
                <w:rFonts w:ascii="Montserrat" w:hAnsi="Montserrat" w:cs="Arial"/>
                <w:sz w:val="20"/>
                <w:szCs w:val="20"/>
              </w:rPr>
            </w:pPr>
            <w:r>
              <w:rPr>
                <w:rFonts w:ascii="Montserrat" w:hAnsi="Montserrat" w:cs="Arial"/>
                <w:sz w:val="20"/>
                <w:szCs w:val="20"/>
              </w:rPr>
              <w:t>Serán comandantes operativos de todas las fuerzas de tierra, mar y aire que les sean asignadas.</w:t>
            </w:r>
          </w:p>
        </w:tc>
      </w:tr>
      <w:tr w:rsidR="00851126" w:rsidRPr="008F616C" w14:paraId="71B9BBBC" w14:textId="77777777" w:rsidTr="001C5551">
        <w:trPr>
          <w:cantSplit/>
          <w:trHeight w:val="158"/>
        </w:trPr>
        <w:tc>
          <w:tcPr>
            <w:tcW w:w="2491" w:type="dxa"/>
            <w:vAlign w:val="center"/>
          </w:tcPr>
          <w:p w14:paraId="1D86AAD0" w14:textId="5ABD5CA3" w:rsidR="00851126" w:rsidRDefault="00851126" w:rsidP="001C5551">
            <w:pPr>
              <w:rPr>
                <w:rFonts w:ascii="Montserrat" w:hAnsi="Montserrat" w:cs="Arial"/>
                <w:b/>
                <w:sz w:val="20"/>
                <w:szCs w:val="20"/>
              </w:rPr>
            </w:pPr>
            <w:r>
              <w:rPr>
                <w:rFonts w:ascii="Montserrat" w:hAnsi="Montserrat" w:cs="Arial"/>
                <w:b/>
                <w:sz w:val="20"/>
                <w:szCs w:val="20"/>
              </w:rPr>
              <w:t>Unidad de teatro</w:t>
            </w:r>
          </w:p>
        </w:tc>
        <w:tc>
          <w:tcPr>
            <w:tcW w:w="7855" w:type="dxa"/>
            <w:vAlign w:val="center"/>
          </w:tcPr>
          <w:p w14:paraId="5253BE56" w14:textId="349AD92E" w:rsidR="00851126" w:rsidRDefault="00851126" w:rsidP="001C5551">
            <w:pPr>
              <w:rPr>
                <w:rFonts w:ascii="Montserrat" w:hAnsi="Montserrat" w:cs="Arial"/>
                <w:sz w:val="20"/>
                <w:szCs w:val="20"/>
              </w:rPr>
            </w:pPr>
            <w:r>
              <w:rPr>
                <w:rFonts w:ascii="Montserrat" w:hAnsi="Montserrat" w:cs="Arial"/>
                <w:sz w:val="20"/>
                <w:szCs w:val="20"/>
              </w:rPr>
              <w:t>Gran unidad de fuerzas del ejército, asignada para llevar a cabo las operaciones militares terrestres en el teatro de operaciones</w:t>
            </w:r>
          </w:p>
        </w:tc>
      </w:tr>
      <w:tr w:rsidR="00851126" w:rsidRPr="008F616C" w14:paraId="081183C5" w14:textId="77777777" w:rsidTr="001C5551">
        <w:trPr>
          <w:cantSplit/>
          <w:trHeight w:val="158"/>
        </w:trPr>
        <w:tc>
          <w:tcPr>
            <w:tcW w:w="2491" w:type="dxa"/>
            <w:vAlign w:val="center"/>
          </w:tcPr>
          <w:p w14:paraId="6E2065AF" w14:textId="01CE6BA4" w:rsidR="00851126" w:rsidRDefault="00851126" w:rsidP="001C5551">
            <w:pPr>
              <w:rPr>
                <w:rFonts w:ascii="Montserrat" w:hAnsi="Montserrat" w:cs="Arial"/>
                <w:b/>
                <w:sz w:val="20"/>
                <w:szCs w:val="20"/>
              </w:rPr>
            </w:pPr>
            <w:r>
              <w:rPr>
                <w:rFonts w:ascii="Montserrat" w:hAnsi="Montserrat" w:cs="Arial"/>
                <w:b/>
                <w:sz w:val="20"/>
                <w:szCs w:val="20"/>
              </w:rPr>
              <w:t>Áreas físicas</w:t>
            </w:r>
          </w:p>
        </w:tc>
        <w:tc>
          <w:tcPr>
            <w:tcW w:w="7855" w:type="dxa"/>
            <w:vAlign w:val="center"/>
          </w:tcPr>
          <w:p w14:paraId="6BE9EC0C" w14:textId="50557DA8" w:rsidR="00851126" w:rsidRDefault="00851126" w:rsidP="001C5551">
            <w:pPr>
              <w:rPr>
                <w:rFonts w:ascii="Montserrat" w:hAnsi="Montserrat" w:cs="Arial"/>
                <w:sz w:val="20"/>
                <w:szCs w:val="20"/>
              </w:rPr>
            </w:pPr>
            <w:r>
              <w:rPr>
                <w:rFonts w:ascii="Montserrat" w:hAnsi="Montserrat" w:cs="Arial"/>
                <w:sz w:val="20"/>
                <w:szCs w:val="20"/>
              </w:rPr>
              <w:t>Integradas por el área operacional asignada, que en algunas ocasiones corresponde a los límites de un teatro de operaciones; por el área de operaciones donde, quienes funjan como comandantes de los componentes armados, realizarán las operaciones y por las áreas de influencia e interés correspondientes.</w:t>
            </w:r>
          </w:p>
        </w:tc>
      </w:tr>
      <w:tr w:rsidR="00851126" w:rsidRPr="008F616C" w14:paraId="489D0CEE" w14:textId="77777777" w:rsidTr="001C5551">
        <w:trPr>
          <w:cantSplit/>
          <w:trHeight w:val="158"/>
        </w:trPr>
        <w:tc>
          <w:tcPr>
            <w:tcW w:w="2491" w:type="dxa"/>
            <w:vAlign w:val="center"/>
          </w:tcPr>
          <w:p w14:paraId="55E80279" w14:textId="218C54AE" w:rsidR="00851126" w:rsidRDefault="00851126" w:rsidP="001C5551">
            <w:pPr>
              <w:rPr>
                <w:rFonts w:ascii="Montserrat" w:hAnsi="Montserrat" w:cs="Arial"/>
                <w:b/>
                <w:sz w:val="20"/>
                <w:szCs w:val="20"/>
              </w:rPr>
            </w:pPr>
            <w:r>
              <w:rPr>
                <w:rFonts w:ascii="Montserrat" w:hAnsi="Montserrat" w:cs="Arial"/>
                <w:b/>
                <w:sz w:val="20"/>
                <w:szCs w:val="20"/>
              </w:rPr>
              <w:lastRenderedPageBreak/>
              <w:t>Área operacional</w:t>
            </w:r>
          </w:p>
        </w:tc>
        <w:tc>
          <w:tcPr>
            <w:tcW w:w="7855" w:type="dxa"/>
            <w:vAlign w:val="center"/>
          </w:tcPr>
          <w:p w14:paraId="40B3B113" w14:textId="01B8D4C3" w:rsidR="00851126" w:rsidRDefault="008101C1" w:rsidP="001C5551">
            <w:pPr>
              <w:rPr>
                <w:rFonts w:ascii="Montserrat" w:hAnsi="Montserrat" w:cs="Arial"/>
                <w:sz w:val="20"/>
                <w:szCs w:val="20"/>
              </w:rPr>
            </w:pPr>
            <w:r>
              <w:rPr>
                <w:rFonts w:ascii="Montserrat" w:hAnsi="Montserrat" w:cs="Arial"/>
                <w:sz w:val="20"/>
                <w:szCs w:val="20"/>
              </w:rPr>
              <w:t>Área geográfica en la que se llevan a cabo las operaciones militares; para operaciones limitadas en alcance y tiempo; el comandante puede dividir su área operacional en varias áreas de operaciones, dentro de las cuales, llevarán a cabo operaciones los componentes bajo su mando o bien otras fuerzas.</w:t>
            </w:r>
          </w:p>
        </w:tc>
      </w:tr>
      <w:tr w:rsidR="008101C1" w:rsidRPr="008F616C" w14:paraId="2371AF0E" w14:textId="77777777" w:rsidTr="001C5551">
        <w:trPr>
          <w:cantSplit/>
          <w:trHeight w:val="158"/>
        </w:trPr>
        <w:tc>
          <w:tcPr>
            <w:tcW w:w="2491" w:type="dxa"/>
            <w:vAlign w:val="center"/>
          </w:tcPr>
          <w:p w14:paraId="75903FDE" w14:textId="4FD57BF0" w:rsidR="008101C1" w:rsidRDefault="008101C1" w:rsidP="001C5551">
            <w:pPr>
              <w:rPr>
                <w:rFonts w:ascii="Montserrat" w:hAnsi="Montserrat" w:cs="Arial"/>
                <w:b/>
                <w:sz w:val="20"/>
                <w:szCs w:val="20"/>
              </w:rPr>
            </w:pPr>
            <w:r>
              <w:rPr>
                <w:rFonts w:ascii="Montserrat" w:hAnsi="Montserrat" w:cs="Arial"/>
                <w:b/>
                <w:sz w:val="20"/>
                <w:szCs w:val="20"/>
              </w:rPr>
              <w:t xml:space="preserve">Área de operaciones </w:t>
            </w:r>
          </w:p>
        </w:tc>
        <w:tc>
          <w:tcPr>
            <w:tcW w:w="7855" w:type="dxa"/>
            <w:vAlign w:val="center"/>
          </w:tcPr>
          <w:p w14:paraId="39EF1126" w14:textId="1B7F0B52" w:rsidR="008101C1" w:rsidRDefault="008101C1" w:rsidP="001C5551">
            <w:pPr>
              <w:rPr>
                <w:rFonts w:ascii="Montserrat" w:hAnsi="Montserrat" w:cs="Arial"/>
                <w:sz w:val="20"/>
                <w:szCs w:val="20"/>
              </w:rPr>
            </w:pPr>
            <w:r>
              <w:rPr>
                <w:rFonts w:ascii="Montserrat" w:hAnsi="Montserrat" w:cs="Arial"/>
                <w:sz w:val="20"/>
                <w:szCs w:val="20"/>
              </w:rPr>
              <w:t>Es un área de tierra, mar o espacio aéreo, definida por las o los comandantes subordinados, en donde realizarán operaciones militares para lograr una misión específica</w:t>
            </w:r>
          </w:p>
        </w:tc>
      </w:tr>
      <w:tr w:rsidR="00D01BCE" w:rsidRPr="008F616C" w14:paraId="70F4996C" w14:textId="77777777" w:rsidTr="001C5551">
        <w:trPr>
          <w:cantSplit/>
          <w:trHeight w:val="158"/>
        </w:trPr>
        <w:tc>
          <w:tcPr>
            <w:tcW w:w="2491" w:type="dxa"/>
            <w:vAlign w:val="center"/>
          </w:tcPr>
          <w:p w14:paraId="26D0F7E2" w14:textId="49DDE08E" w:rsidR="00D01BCE" w:rsidRDefault="00D01BCE" w:rsidP="001C5551">
            <w:pPr>
              <w:rPr>
                <w:rFonts w:ascii="Montserrat" w:hAnsi="Montserrat" w:cs="Arial"/>
                <w:b/>
                <w:sz w:val="20"/>
                <w:szCs w:val="20"/>
              </w:rPr>
            </w:pPr>
            <w:r>
              <w:rPr>
                <w:rFonts w:ascii="Montserrat" w:hAnsi="Montserrat" w:cs="Arial"/>
                <w:b/>
                <w:sz w:val="20"/>
                <w:szCs w:val="20"/>
              </w:rPr>
              <w:t>Área de influencia</w:t>
            </w:r>
          </w:p>
        </w:tc>
        <w:tc>
          <w:tcPr>
            <w:tcW w:w="7855" w:type="dxa"/>
            <w:vAlign w:val="center"/>
          </w:tcPr>
          <w:p w14:paraId="39C26049" w14:textId="51CFB97B" w:rsidR="00D01BCE" w:rsidRDefault="00D01BCE" w:rsidP="001C5551">
            <w:pPr>
              <w:rPr>
                <w:rFonts w:ascii="Montserrat" w:hAnsi="Montserrat" w:cs="Arial"/>
                <w:sz w:val="20"/>
                <w:szCs w:val="20"/>
              </w:rPr>
            </w:pPr>
            <w:r>
              <w:rPr>
                <w:rFonts w:ascii="Montserrat" w:hAnsi="Montserrat" w:cs="Arial"/>
                <w:sz w:val="20"/>
                <w:szCs w:val="20"/>
              </w:rPr>
              <w:t>Es un área geográfica en la que, quien asume el mando, puede influir directamente en las operaciones con maniobras o capacidades de fuego, normalmente incluirá su área operacional y otras bajo el mando y control de quien ejerza el mando superior o adyacente. NORMALMENTE RODEA E INCLUYE EL ÁREA OPERACINAL ASIGNADA</w:t>
            </w:r>
          </w:p>
        </w:tc>
      </w:tr>
      <w:tr w:rsidR="00D01BCE" w:rsidRPr="008F616C" w14:paraId="050968A4" w14:textId="77777777" w:rsidTr="001C5551">
        <w:trPr>
          <w:cantSplit/>
          <w:trHeight w:val="158"/>
        </w:trPr>
        <w:tc>
          <w:tcPr>
            <w:tcW w:w="2491" w:type="dxa"/>
            <w:vAlign w:val="center"/>
          </w:tcPr>
          <w:p w14:paraId="5AA820B2" w14:textId="6D5EF32E" w:rsidR="00D01BCE" w:rsidRDefault="00D01BCE" w:rsidP="001C5551">
            <w:pPr>
              <w:rPr>
                <w:rFonts w:ascii="Montserrat" w:hAnsi="Montserrat" w:cs="Arial"/>
                <w:b/>
                <w:sz w:val="20"/>
                <w:szCs w:val="20"/>
              </w:rPr>
            </w:pPr>
            <w:r>
              <w:rPr>
                <w:rFonts w:ascii="Montserrat" w:hAnsi="Montserrat" w:cs="Arial"/>
                <w:b/>
                <w:sz w:val="20"/>
                <w:szCs w:val="20"/>
              </w:rPr>
              <w:t>Área de interés físico</w:t>
            </w:r>
          </w:p>
        </w:tc>
        <w:tc>
          <w:tcPr>
            <w:tcW w:w="7855" w:type="dxa"/>
            <w:vAlign w:val="center"/>
          </w:tcPr>
          <w:p w14:paraId="7EFB2D65" w14:textId="62169A87" w:rsidR="00D01BCE" w:rsidRDefault="00D01BCE" w:rsidP="001C5551">
            <w:pPr>
              <w:rPr>
                <w:rFonts w:ascii="Montserrat" w:hAnsi="Montserrat" w:cs="Arial"/>
                <w:sz w:val="20"/>
                <w:szCs w:val="20"/>
              </w:rPr>
            </w:pPr>
            <w:r>
              <w:rPr>
                <w:rFonts w:ascii="Montserrat" w:hAnsi="Montserrat" w:cs="Arial"/>
                <w:sz w:val="20"/>
                <w:szCs w:val="20"/>
              </w:rPr>
              <w:t>Va más allá del área de influencia, contiene FUERZA O FACTORES QUE PODRÍAN poner en peligro el cumplimiento de una misión.</w:t>
            </w:r>
          </w:p>
        </w:tc>
      </w:tr>
      <w:tr w:rsidR="00D01BCE" w:rsidRPr="008F616C" w14:paraId="0D27AED6" w14:textId="77777777" w:rsidTr="001C5551">
        <w:trPr>
          <w:cantSplit/>
          <w:trHeight w:val="158"/>
        </w:trPr>
        <w:tc>
          <w:tcPr>
            <w:tcW w:w="2491" w:type="dxa"/>
            <w:vAlign w:val="center"/>
          </w:tcPr>
          <w:p w14:paraId="4F6C233E" w14:textId="59747B20" w:rsidR="00D01BCE" w:rsidRDefault="00D01BCE" w:rsidP="001C5551">
            <w:pPr>
              <w:rPr>
                <w:rFonts w:ascii="Montserrat" w:hAnsi="Montserrat" w:cs="Arial"/>
                <w:b/>
                <w:sz w:val="20"/>
                <w:szCs w:val="20"/>
              </w:rPr>
            </w:pPr>
            <w:r>
              <w:rPr>
                <w:rFonts w:ascii="Montserrat" w:hAnsi="Montserrat" w:cs="Arial"/>
                <w:b/>
                <w:sz w:val="20"/>
                <w:szCs w:val="20"/>
              </w:rPr>
              <w:t>Factores Físicos</w:t>
            </w:r>
          </w:p>
        </w:tc>
        <w:tc>
          <w:tcPr>
            <w:tcW w:w="7855" w:type="dxa"/>
            <w:vAlign w:val="center"/>
          </w:tcPr>
          <w:p w14:paraId="0290EED9" w14:textId="612CC6C3" w:rsidR="00D01BCE" w:rsidRDefault="00D01BCE" w:rsidP="001C5551">
            <w:pPr>
              <w:rPr>
                <w:rFonts w:ascii="Montserrat" w:hAnsi="Montserrat" w:cs="Arial"/>
                <w:sz w:val="20"/>
                <w:szCs w:val="20"/>
              </w:rPr>
            </w:pPr>
            <w:r>
              <w:rPr>
                <w:rFonts w:ascii="Montserrat" w:hAnsi="Montserrat" w:cs="Arial"/>
                <w:sz w:val="20"/>
                <w:szCs w:val="20"/>
              </w:rPr>
              <w:t>Incluyen el mar, terreno, aire y espacio, además de las poblaciones, clima, relieve, sistema de drenaje espectro electromagnético y las condiciones del medio ambiente del área operacional</w:t>
            </w:r>
          </w:p>
        </w:tc>
      </w:tr>
      <w:tr w:rsidR="00D01BCE" w:rsidRPr="008F616C" w14:paraId="5C59F4EB" w14:textId="77777777" w:rsidTr="001C5551">
        <w:trPr>
          <w:cantSplit/>
          <w:trHeight w:val="158"/>
        </w:trPr>
        <w:tc>
          <w:tcPr>
            <w:tcW w:w="2491" w:type="dxa"/>
            <w:vAlign w:val="center"/>
          </w:tcPr>
          <w:p w14:paraId="73DCC7E2" w14:textId="792E9753" w:rsidR="00D01BCE" w:rsidRDefault="00D01BCE" w:rsidP="001C5551">
            <w:pPr>
              <w:rPr>
                <w:rFonts w:ascii="Montserrat" w:hAnsi="Montserrat" w:cs="Arial"/>
                <w:b/>
                <w:sz w:val="20"/>
                <w:szCs w:val="20"/>
              </w:rPr>
            </w:pPr>
            <w:r>
              <w:rPr>
                <w:rFonts w:ascii="Montserrat" w:hAnsi="Montserrat" w:cs="Arial"/>
                <w:b/>
                <w:sz w:val="20"/>
                <w:szCs w:val="20"/>
              </w:rPr>
              <w:t>Ambiente informativo</w:t>
            </w:r>
          </w:p>
        </w:tc>
        <w:tc>
          <w:tcPr>
            <w:tcW w:w="7855" w:type="dxa"/>
            <w:vAlign w:val="center"/>
          </w:tcPr>
          <w:p w14:paraId="77ED0EB4" w14:textId="098F318C" w:rsidR="00D01BCE" w:rsidRDefault="00D01BCE" w:rsidP="001C5551">
            <w:pPr>
              <w:rPr>
                <w:rFonts w:ascii="Montserrat" w:hAnsi="Montserrat" w:cs="Arial"/>
                <w:sz w:val="20"/>
                <w:szCs w:val="20"/>
              </w:rPr>
            </w:pPr>
            <w:r>
              <w:rPr>
                <w:rFonts w:ascii="Montserrat" w:hAnsi="Montserrat" w:cs="Arial"/>
                <w:sz w:val="20"/>
                <w:szCs w:val="20"/>
              </w:rPr>
              <w:t>Conjunto de individuos, organizaciones y sistemas que recopilan, procesan, diseminan y actúan basándose en la información, incluye líderes, individuos y organizaciones, así como todos aquellos datos obtenidos por las agencias y las personas que se dedican al procesamiento de la información, la comunicación y los sistemas empleados para recopilar, analizar, aplicar o diseminar información, se trata del AMBIENTE O ENTORNO PRINCIPAL EN LA TOMA DE DECISIONES</w:t>
            </w:r>
          </w:p>
        </w:tc>
      </w:tr>
      <w:tr w:rsidR="00D01BCE" w:rsidRPr="008F616C" w14:paraId="4CE99E25" w14:textId="77777777" w:rsidTr="001C5551">
        <w:trPr>
          <w:cantSplit/>
          <w:trHeight w:val="158"/>
        </w:trPr>
        <w:tc>
          <w:tcPr>
            <w:tcW w:w="2491" w:type="dxa"/>
            <w:vAlign w:val="center"/>
          </w:tcPr>
          <w:p w14:paraId="26541497" w14:textId="57B4A634" w:rsidR="00D01BCE" w:rsidRDefault="00D01BCE" w:rsidP="001C5551">
            <w:pPr>
              <w:rPr>
                <w:rFonts w:ascii="Montserrat" w:hAnsi="Montserrat" w:cs="Arial"/>
                <w:b/>
                <w:sz w:val="20"/>
                <w:szCs w:val="20"/>
              </w:rPr>
            </w:pPr>
            <w:r>
              <w:rPr>
                <w:rFonts w:ascii="Montserrat" w:hAnsi="Montserrat" w:cs="Arial"/>
                <w:b/>
                <w:sz w:val="20"/>
                <w:szCs w:val="20"/>
              </w:rPr>
              <w:t>Geográfico, económico, militar</w:t>
            </w:r>
          </w:p>
        </w:tc>
        <w:tc>
          <w:tcPr>
            <w:tcW w:w="7855" w:type="dxa"/>
            <w:vAlign w:val="center"/>
          </w:tcPr>
          <w:p w14:paraId="02A69D35" w14:textId="2C97CC46" w:rsidR="00D01BCE" w:rsidRDefault="00D01BCE" w:rsidP="001C5551">
            <w:pPr>
              <w:rPr>
                <w:rFonts w:ascii="Montserrat" w:hAnsi="Montserrat" w:cs="Arial"/>
                <w:sz w:val="20"/>
                <w:szCs w:val="20"/>
              </w:rPr>
            </w:pPr>
            <w:r>
              <w:rPr>
                <w:rFonts w:ascii="Montserrat" w:hAnsi="Montserrat" w:cs="Arial"/>
                <w:sz w:val="20"/>
                <w:szCs w:val="20"/>
              </w:rPr>
              <w:t>Factores de estudio para la división territorial aérea</w:t>
            </w:r>
          </w:p>
        </w:tc>
      </w:tr>
      <w:tr w:rsidR="00D01BCE" w:rsidRPr="008F616C" w14:paraId="7553D824" w14:textId="77777777" w:rsidTr="001C5551">
        <w:trPr>
          <w:cantSplit/>
          <w:trHeight w:val="158"/>
        </w:trPr>
        <w:tc>
          <w:tcPr>
            <w:tcW w:w="2491" w:type="dxa"/>
            <w:vAlign w:val="center"/>
          </w:tcPr>
          <w:p w14:paraId="2890665C" w14:textId="0E60D143" w:rsidR="00D01BCE" w:rsidRDefault="00D01BCE" w:rsidP="001C5551">
            <w:pPr>
              <w:rPr>
                <w:rFonts w:ascii="Montserrat" w:hAnsi="Montserrat" w:cs="Arial"/>
                <w:b/>
                <w:sz w:val="20"/>
                <w:szCs w:val="20"/>
              </w:rPr>
            </w:pPr>
            <w:r>
              <w:rPr>
                <w:rFonts w:ascii="Montserrat" w:hAnsi="Montserrat" w:cs="Arial"/>
                <w:b/>
                <w:sz w:val="20"/>
                <w:szCs w:val="20"/>
              </w:rPr>
              <w:t>Unidad aérea de teatro</w:t>
            </w:r>
          </w:p>
        </w:tc>
        <w:tc>
          <w:tcPr>
            <w:tcW w:w="7855" w:type="dxa"/>
            <w:vAlign w:val="center"/>
          </w:tcPr>
          <w:p w14:paraId="46B3A87F" w14:textId="102C229D" w:rsidR="00D01BCE" w:rsidRDefault="00D01BCE" w:rsidP="001C5551">
            <w:pPr>
              <w:rPr>
                <w:rFonts w:ascii="Montserrat" w:hAnsi="Montserrat" w:cs="Arial"/>
                <w:sz w:val="20"/>
                <w:szCs w:val="20"/>
              </w:rPr>
            </w:pPr>
            <w:r>
              <w:rPr>
                <w:rFonts w:ascii="Montserrat" w:hAnsi="Montserrat" w:cs="Arial"/>
                <w:sz w:val="20"/>
                <w:szCs w:val="20"/>
              </w:rPr>
              <w:t>Es la gran unidad de la fuerza aérea, asignada para llevar a cabo las operaciones aéreas tácticas en el teatro de operaciones</w:t>
            </w:r>
          </w:p>
        </w:tc>
      </w:tr>
      <w:tr w:rsidR="00D01BCE" w:rsidRPr="008F616C" w14:paraId="591DB6B9" w14:textId="77777777" w:rsidTr="001C5551">
        <w:trPr>
          <w:cantSplit/>
          <w:trHeight w:val="158"/>
        </w:trPr>
        <w:tc>
          <w:tcPr>
            <w:tcW w:w="2491" w:type="dxa"/>
            <w:vAlign w:val="center"/>
          </w:tcPr>
          <w:p w14:paraId="54990AE5" w14:textId="6C7BF8AE" w:rsidR="00D01BCE" w:rsidRDefault="00D01BCE" w:rsidP="001C5551">
            <w:pPr>
              <w:rPr>
                <w:rFonts w:ascii="Montserrat" w:hAnsi="Montserrat" w:cs="Arial"/>
                <w:b/>
                <w:sz w:val="20"/>
                <w:szCs w:val="20"/>
              </w:rPr>
            </w:pPr>
            <w:r>
              <w:rPr>
                <w:rFonts w:ascii="Montserrat" w:hAnsi="Montserrat" w:cs="Arial"/>
                <w:b/>
                <w:sz w:val="20"/>
                <w:szCs w:val="20"/>
              </w:rPr>
              <w:t>Regiones aéreas de defensa aérea</w:t>
            </w:r>
          </w:p>
        </w:tc>
        <w:tc>
          <w:tcPr>
            <w:tcW w:w="7855" w:type="dxa"/>
            <w:vAlign w:val="center"/>
          </w:tcPr>
          <w:p w14:paraId="0E43C65E" w14:textId="124A2A13" w:rsidR="00D01BCE" w:rsidRDefault="00D01BCE" w:rsidP="001C5551">
            <w:pPr>
              <w:rPr>
                <w:rFonts w:ascii="Montserrat" w:hAnsi="Montserrat" w:cs="Arial"/>
                <w:sz w:val="20"/>
                <w:szCs w:val="20"/>
              </w:rPr>
            </w:pPr>
            <w:r>
              <w:rPr>
                <w:rFonts w:ascii="Montserrat" w:hAnsi="Montserrat" w:cs="Arial"/>
                <w:sz w:val="20"/>
                <w:szCs w:val="20"/>
              </w:rPr>
              <w:t>Son áreas definidas del espacio aéreo nacional, delimitadas con el fin de conducir en ellas operaciones de defensa aérea activa y pasiva.</w:t>
            </w:r>
          </w:p>
        </w:tc>
      </w:tr>
      <w:tr w:rsidR="0034035D" w:rsidRPr="008F616C" w14:paraId="2A95C322" w14:textId="77777777" w:rsidTr="001C5551">
        <w:trPr>
          <w:cantSplit/>
          <w:trHeight w:val="158"/>
        </w:trPr>
        <w:tc>
          <w:tcPr>
            <w:tcW w:w="2491" w:type="dxa"/>
            <w:vAlign w:val="center"/>
          </w:tcPr>
          <w:p w14:paraId="69E186BB" w14:textId="211AF892" w:rsidR="0034035D" w:rsidRDefault="0034035D" w:rsidP="001C5551">
            <w:pPr>
              <w:rPr>
                <w:rFonts w:ascii="Montserrat" w:hAnsi="Montserrat" w:cs="Arial"/>
                <w:b/>
                <w:sz w:val="20"/>
                <w:szCs w:val="20"/>
              </w:rPr>
            </w:pPr>
            <w:r>
              <w:rPr>
                <w:rFonts w:ascii="Montserrat" w:hAnsi="Montserrat" w:cs="Arial"/>
                <w:b/>
                <w:sz w:val="20"/>
                <w:szCs w:val="20"/>
              </w:rPr>
              <w:t>Defensa aérea</w:t>
            </w:r>
          </w:p>
        </w:tc>
        <w:tc>
          <w:tcPr>
            <w:tcW w:w="7855" w:type="dxa"/>
            <w:vAlign w:val="center"/>
          </w:tcPr>
          <w:p w14:paraId="0BFAAB99" w14:textId="62443A09" w:rsidR="0034035D" w:rsidRDefault="0034035D" w:rsidP="001C5551">
            <w:pPr>
              <w:rPr>
                <w:rFonts w:ascii="Montserrat" w:hAnsi="Montserrat" w:cs="Arial"/>
                <w:sz w:val="20"/>
                <w:szCs w:val="20"/>
              </w:rPr>
            </w:pPr>
            <w:r>
              <w:rPr>
                <w:rFonts w:ascii="Montserrat" w:hAnsi="Montserrat" w:cs="Arial"/>
                <w:sz w:val="20"/>
                <w:szCs w:val="20"/>
              </w:rPr>
              <w:t>Sistema integrado con doctrina, funciones específicas, medios humanos y materiales, cuyo propósito es garantizar permanentemente la soberanía del espacio aéreo nacional y preservar las áreas vitales del país.</w:t>
            </w:r>
          </w:p>
        </w:tc>
      </w:tr>
      <w:tr w:rsidR="0034035D" w:rsidRPr="008F616C" w14:paraId="1172177B" w14:textId="77777777" w:rsidTr="001C5551">
        <w:trPr>
          <w:cantSplit/>
          <w:trHeight w:val="158"/>
        </w:trPr>
        <w:tc>
          <w:tcPr>
            <w:tcW w:w="2491" w:type="dxa"/>
            <w:vAlign w:val="center"/>
          </w:tcPr>
          <w:p w14:paraId="363490C5" w14:textId="0A6AA461" w:rsidR="0034035D" w:rsidRDefault="0034035D" w:rsidP="001C5551">
            <w:pPr>
              <w:rPr>
                <w:rFonts w:ascii="Montserrat" w:hAnsi="Montserrat" w:cs="Arial"/>
                <w:b/>
                <w:sz w:val="20"/>
                <w:szCs w:val="20"/>
              </w:rPr>
            </w:pPr>
            <w:r>
              <w:rPr>
                <w:rFonts w:ascii="Montserrat" w:hAnsi="Montserrat" w:cs="Arial"/>
                <w:b/>
                <w:sz w:val="20"/>
                <w:szCs w:val="20"/>
              </w:rPr>
              <w:t>Aviones supersónicos</w:t>
            </w:r>
          </w:p>
        </w:tc>
        <w:tc>
          <w:tcPr>
            <w:tcW w:w="7855" w:type="dxa"/>
            <w:vAlign w:val="center"/>
          </w:tcPr>
          <w:p w14:paraId="19A2B122" w14:textId="041D493C" w:rsidR="0034035D" w:rsidRDefault="0034035D" w:rsidP="001C5551">
            <w:pPr>
              <w:rPr>
                <w:rFonts w:ascii="Montserrat" w:hAnsi="Montserrat" w:cs="Arial"/>
                <w:sz w:val="20"/>
                <w:szCs w:val="20"/>
              </w:rPr>
            </w:pPr>
            <w:r>
              <w:rPr>
                <w:rFonts w:ascii="Montserrat" w:hAnsi="Montserrat" w:cs="Arial"/>
                <w:sz w:val="20"/>
                <w:szCs w:val="20"/>
              </w:rPr>
              <w:t>Medios disuasivos de un sistema de defensa aérea.</w:t>
            </w:r>
          </w:p>
        </w:tc>
      </w:tr>
      <w:tr w:rsidR="0034035D" w:rsidRPr="008F616C" w14:paraId="52C99308" w14:textId="77777777" w:rsidTr="001C5551">
        <w:trPr>
          <w:cantSplit/>
          <w:trHeight w:val="158"/>
        </w:trPr>
        <w:tc>
          <w:tcPr>
            <w:tcW w:w="2491" w:type="dxa"/>
            <w:vAlign w:val="center"/>
          </w:tcPr>
          <w:p w14:paraId="61B6F61C" w14:textId="65AEDF02" w:rsidR="0034035D" w:rsidRDefault="0034035D" w:rsidP="001C5551">
            <w:pPr>
              <w:rPr>
                <w:rFonts w:ascii="Montserrat" w:hAnsi="Montserrat" w:cs="Arial"/>
                <w:b/>
                <w:sz w:val="20"/>
                <w:szCs w:val="20"/>
              </w:rPr>
            </w:pPr>
            <w:r>
              <w:rPr>
                <w:rFonts w:ascii="Montserrat" w:hAnsi="Montserrat" w:cs="Arial"/>
                <w:b/>
                <w:sz w:val="20"/>
                <w:szCs w:val="20"/>
              </w:rPr>
              <w:t>Zonas de la 1/a R.N.</w:t>
            </w:r>
          </w:p>
        </w:tc>
        <w:tc>
          <w:tcPr>
            <w:tcW w:w="7855" w:type="dxa"/>
            <w:vAlign w:val="center"/>
          </w:tcPr>
          <w:p w14:paraId="430C87FB" w14:textId="63844311" w:rsidR="0034035D" w:rsidRDefault="0034035D" w:rsidP="001C5551">
            <w:pPr>
              <w:rPr>
                <w:rFonts w:ascii="Montserrat" w:hAnsi="Montserrat" w:cs="Arial"/>
                <w:sz w:val="20"/>
                <w:szCs w:val="20"/>
              </w:rPr>
            </w:pPr>
            <w:r>
              <w:rPr>
                <w:rFonts w:ascii="Montserrat" w:hAnsi="Montserrat" w:cs="Arial"/>
                <w:sz w:val="20"/>
                <w:szCs w:val="20"/>
              </w:rPr>
              <w:t>1,3</w:t>
            </w:r>
          </w:p>
        </w:tc>
      </w:tr>
      <w:tr w:rsidR="0034035D" w:rsidRPr="008F616C" w14:paraId="5C964226" w14:textId="77777777" w:rsidTr="001C5551">
        <w:trPr>
          <w:cantSplit/>
          <w:trHeight w:val="158"/>
        </w:trPr>
        <w:tc>
          <w:tcPr>
            <w:tcW w:w="2491" w:type="dxa"/>
            <w:vAlign w:val="center"/>
          </w:tcPr>
          <w:p w14:paraId="44FF24CE" w14:textId="2234908A" w:rsidR="0034035D" w:rsidRDefault="0034035D" w:rsidP="001C5551">
            <w:pPr>
              <w:rPr>
                <w:rFonts w:ascii="Montserrat" w:hAnsi="Montserrat" w:cs="Arial"/>
                <w:b/>
                <w:sz w:val="20"/>
                <w:szCs w:val="20"/>
              </w:rPr>
            </w:pPr>
            <w:r>
              <w:rPr>
                <w:rFonts w:ascii="Montserrat" w:hAnsi="Montserrat" w:cs="Arial"/>
                <w:b/>
                <w:sz w:val="20"/>
                <w:szCs w:val="20"/>
              </w:rPr>
              <w:t>Zonas de la 3/a R.N.</w:t>
            </w:r>
          </w:p>
        </w:tc>
        <w:tc>
          <w:tcPr>
            <w:tcW w:w="7855" w:type="dxa"/>
            <w:vAlign w:val="center"/>
          </w:tcPr>
          <w:p w14:paraId="0B33C842" w14:textId="490D3B5C" w:rsidR="0034035D" w:rsidRDefault="0034035D" w:rsidP="001C5551">
            <w:pPr>
              <w:rPr>
                <w:rFonts w:ascii="Montserrat" w:hAnsi="Montserrat" w:cs="Arial"/>
                <w:sz w:val="20"/>
                <w:szCs w:val="20"/>
              </w:rPr>
            </w:pPr>
            <w:r>
              <w:rPr>
                <w:rFonts w:ascii="Montserrat" w:hAnsi="Montserrat" w:cs="Arial"/>
                <w:sz w:val="20"/>
                <w:szCs w:val="20"/>
              </w:rPr>
              <w:t>5,7</w:t>
            </w:r>
          </w:p>
        </w:tc>
      </w:tr>
      <w:tr w:rsidR="0034035D" w:rsidRPr="008F616C" w14:paraId="258174B2" w14:textId="77777777" w:rsidTr="001C5551">
        <w:trPr>
          <w:cantSplit/>
          <w:trHeight w:val="158"/>
        </w:trPr>
        <w:tc>
          <w:tcPr>
            <w:tcW w:w="2491" w:type="dxa"/>
            <w:vAlign w:val="center"/>
          </w:tcPr>
          <w:p w14:paraId="3F350219" w14:textId="1BD83D69" w:rsidR="0034035D" w:rsidRDefault="0034035D" w:rsidP="001C5551">
            <w:pPr>
              <w:rPr>
                <w:rFonts w:ascii="Montserrat" w:hAnsi="Montserrat" w:cs="Arial"/>
                <w:b/>
                <w:sz w:val="20"/>
                <w:szCs w:val="20"/>
              </w:rPr>
            </w:pPr>
            <w:r>
              <w:rPr>
                <w:rFonts w:ascii="Montserrat" w:hAnsi="Montserrat" w:cs="Arial"/>
                <w:b/>
                <w:sz w:val="20"/>
                <w:szCs w:val="20"/>
              </w:rPr>
              <w:t>Zonas de la 5/a R.N.</w:t>
            </w:r>
          </w:p>
        </w:tc>
        <w:tc>
          <w:tcPr>
            <w:tcW w:w="7855" w:type="dxa"/>
            <w:vAlign w:val="center"/>
          </w:tcPr>
          <w:p w14:paraId="6F9E431C" w14:textId="7AE7304E" w:rsidR="0034035D" w:rsidRDefault="0034035D" w:rsidP="001C5551">
            <w:pPr>
              <w:rPr>
                <w:rFonts w:ascii="Montserrat" w:hAnsi="Montserrat" w:cs="Arial"/>
                <w:sz w:val="20"/>
                <w:szCs w:val="20"/>
              </w:rPr>
            </w:pPr>
            <w:r>
              <w:rPr>
                <w:rFonts w:ascii="Montserrat" w:hAnsi="Montserrat" w:cs="Arial"/>
                <w:sz w:val="20"/>
                <w:szCs w:val="20"/>
              </w:rPr>
              <w:t>9,11</w:t>
            </w:r>
          </w:p>
        </w:tc>
      </w:tr>
      <w:tr w:rsidR="00F57F6D" w:rsidRPr="008F616C" w14:paraId="2C30B6FA" w14:textId="77777777" w:rsidTr="001C5551">
        <w:trPr>
          <w:cantSplit/>
          <w:trHeight w:val="158"/>
        </w:trPr>
        <w:tc>
          <w:tcPr>
            <w:tcW w:w="2491" w:type="dxa"/>
            <w:vAlign w:val="center"/>
          </w:tcPr>
          <w:p w14:paraId="2512A3D9" w14:textId="29FBAC67" w:rsidR="00F57F6D" w:rsidRDefault="00F57F6D" w:rsidP="001C5551">
            <w:pPr>
              <w:rPr>
                <w:rFonts w:ascii="Montserrat" w:hAnsi="Montserrat" w:cs="Arial"/>
                <w:b/>
                <w:sz w:val="20"/>
                <w:szCs w:val="20"/>
              </w:rPr>
            </w:pPr>
            <w:r>
              <w:rPr>
                <w:rFonts w:ascii="Montserrat" w:hAnsi="Montserrat" w:cs="Arial"/>
                <w:b/>
                <w:sz w:val="20"/>
                <w:szCs w:val="20"/>
              </w:rPr>
              <w:t>Zonas de la 2/a R.N.</w:t>
            </w:r>
          </w:p>
        </w:tc>
        <w:tc>
          <w:tcPr>
            <w:tcW w:w="7855" w:type="dxa"/>
            <w:vAlign w:val="center"/>
          </w:tcPr>
          <w:p w14:paraId="572471DB" w14:textId="59263F00" w:rsidR="00F57F6D" w:rsidRDefault="00F57F6D" w:rsidP="001C5551">
            <w:pPr>
              <w:rPr>
                <w:rFonts w:ascii="Montserrat" w:hAnsi="Montserrat" w:cs="Arial"/>
                <w:sz w:val="20"/>
                <w:szCs w:val="20"/>
              </w:rPr>
            </w:pPr>
            <w:r>
              <w:rPr>
                <w:rFonts w:ascii="Montserrat" w:hAnsi="Montserrat" w:cs="Arial"/>
                <w:sz w:val="20"/>
                <w:szCs w:val="20"/>
              </w:rPr>
              <w:t>2,4</w:t>
            </w:r>
          </w:p>
        </w:tc>
      </w:tr>
      <w:tr w:rsidR="00F57F6D" w:rsidRPr="008F616C" w14:paraId="00B22897" w14:textId="77777777" w:rsidTr="001C5551">
        <w:trPr>
          <w:cantSplit/>
          <w:trHeight w:val="158"/>
        </w:trPr>
        <w:tc>
          <w:tcPr>
            <w:tcW w:w="2491" w:type="dxa"/>
            <w:vAlign w:val="center"/>
          </w:tcPr>
          <w:p w14:paraId="229B7435" w14:textId="1C1DFC7F" w:rsidR="00F57F6D" w:rsidRDefault="00F57F6D" w:rsidP="001C5551">
            <w:pPr>
              <w:rPr>
                <w:rFonts w:ascii="Montserrat" w:hAnsi="Montserrat" w:cs="Arial"/>
                <w:b/>
                <w:sz w:val="20"/>
                <w:szCs w:val="20"/>
              </w:rPr>
            </w:pPr>
            <w:r>
              <w:rPr>
                <w:rFonts w:ascii="Montserrat" w:hAnsi="Montserrat" w:cs="Arial"/>
                <w:b/>
                <w:sz w:val="20"/>
                <w:szCs w:val="20"/>
              </w:rPr>
              <w:t>Zonas de la 6/a R.N.</w:t>
            </w:r>
          </w:p>
        </w:tc>
        <w:tc>
          <w:tcPr>
            <w:tcW w:w="7855" w:type="dxa"/>
            <w:vAlign w:val="center"/>
          </w:tcPr>
          <w:p w14:paraId="40C5D611" w14:textId="23035BFC" w:rsidR="00F57F6D" w:rsidRDefault="00F57F6D" w:rsidP="001C5551">
            <w:pPr>
              <w:rPr>
                <w:rFonts w:ascii="Montserrat" w:hAnsi="Montserrat" w:cs="Arial"/>
                <w:sz w:val="20"/>
                <w:szCs w:val="20"/>
              </w:rPr>
            </w:pPr>
            <w:r>
              <w:rPr>
                <w:rFonts w:ascii="Montserrat" w:hAnsi="Montserrat" w:cs="Arial"/>
                <w:sz w:val="20"/>
                <w:szCs w:val="20"/>
              </w:rPr>
              <w:t>6,8,10</w:t>
            </w:r>
          </w:p>
        </w:tc>
      </w:tr>
      <w:tr w:rsidR="00F57F6D" w:rsidRPr="008F616C" w14:paraId="335854F2" w14:textId="77777777" w:rsidTr="001C5551">
        <w:trPr>
          <w:cantSplit/>
          <w:trHeight w:val="158"/>
        </w:trPr>
        <w:tc>
          <w:tcPr>
            <w:tcW w:w="2491" w:type="dxa"/>
            <w:vAlign w:val="center"/>
          </w:tcPr>
          <w:p w14:paraId="4A38412F" w14:textId="6AACC039" w:rsidR="00F57F6D" w:rsidRDefault="00F57F6D" w:rsidP="001C5551">
            <w:pPr>
              <w:rPr>
                <w:rFonts w:ascii="Montserrat" w:hAnsi="Montserrat" w:cs="Arial"/>
                <w:b/>
                <w:sz w:val="20"/>
                <w:szCs w:val="20"/>
              </w:rPr>
            </w:pPr>
            <w:r>
              <w:rPr>
                <w:rFonts w:ascii="Montserrat" w:hAnsi="Montserrat" w:cs="Arial"/>
                <w:b/>
                <w:sz w:val="20"/>
                <w:szCs w:val="20"/>
              </w:rPr>
              <w:t>Zonas de la 8/a R.N.</w:t>
            </w:r>
          </w:p>
        </w:tc>
        <w:tc>
          <w:tcPr>
            <w:tcW w:w="7855" w:type="dxa"/>
            <w:vAlign w:val="center"/>
          </w:tcPr>
          <w:p w14:paraId="6B298821" w14:textId="3FC5CBD4" w:rsidR="00F57F6D" w:rsidRDefault="00F57F6D" w:rsidP="001C5551">
            <w:pPr>
              <w:rPr>
                <w:rFonts w:ascii="Montserrat" w:hAnsi="Montserrat" w:cs="Arial"/>
                <w:sz w:val="20"/>
                <w:szCs w:val="20"/>
              </w:rPr>
            </w:pPr>
            <w:r>
              <w:rPr>
                <w:rFonts w:ascii="Montserrat" w:hAnsi="Montserrat" w:cs="Arial"/>
                <w:sz w:val="20"/>
                <w:szCs w:val="20"/>
              </w:rPr>
              <w:t>12,14</w:t>
            </w:r>
          </w:p>
        </w:tc>
      </w:tr>
      <w:tr w:rsidR="002B6AD0" w:rsidRPr="008F616C" w14:paraId="5C0F9592" w14:textId="77777777" w:rsidTr="001C5551">
        <w:trPr>
          <w:cantSplit/>
          <w:trHeight w:val="158"/>
        </w:trPr>
        <w:tc>
          <w:tcPr>
            <w:tcW w:w="2491" w:type="dxa"/>
            <w:vAlign w:val="center"/>
          </w:tcPr>
          <w:p w14:paraId="6BD40868" w14:textId="1DA71803" w:rsidR="002B6AD0" w:rsidRDefault="002B6AD0" w:rsidP="001C5551">
            <w:pPr>
              <w:rPr>
                <w:rFonts w:ascii="Montserrat" w:hAnsi="Montserrat" w:cs="Arial"/>
                <w:b/>
                <w:sz w:val="20"/>
                <w:szCs w:val="20"/>
              </w:rPr>
            </w:pPr>
            <w:r>
              <w:rPr>
                <w:rFonts w:ascii="Montserrat" w:hAnsi="Montserrat" w:cs="Arial"/>
                <w:b/>
                <w:sz w:val="20"/>
                <w:szCs w:val="20"/>
              </w:rPr>
              <w:t>Operaciones militares</w:t>
            </w:r>
          </w:p>
        </w:tc>
        <w:tc>
          <w:tcPr>
            <w:tcW w:w="7855" w:type="dxa"/>
            <w:vAlign w:val="center"/>
          </w:tcPr>
          <w:p w14:paraId="4053707F" w14:textId="253750A2" w:rsidR="002B6AD0" w:rsidRDefault="002B6AD0" w:rsidP="001C5551">
            <w:pPr>
              <w:rPr>
                <w:rFonts w:ascii="Montserrat" w:hAnsi="Montserrat" w:cs="Arial"/>
                <w:sz w:val="20"/>
                <w:szCs w:val="20"/>
              </w:rPr>
            </w:pPr>
            <w:r>
              <w:rPr>
                <w:rFonts w:ascii="Montserrat" w:hAnsi="Montserrat" w:cs="Arial"/>
                <w:sz w:val="20"/>
                <w:szCs w:val="20"/>
              </w:rPr>
              <w:t>Actividades que desarrollan las fuerzas armadas de tierra, mar y aire, para cumplir las misiones que tengan encomendadas en diferentes situaciones.</w:t>
            </w:r>
          </w:p>
        </w:tc>
      </w:tr>
      <w:tr w:rsidR="002B6AD0" w:rsidRPr="008F616C" w14:paraId="2799DB09" w14:textId="77777777" w:rsidTr="001C5551">
        <w:trPr>
          <w:cantSplit/>
          <w:trHeight w:val="158"/>
        </w:trPr>
        <w:tc>
          <w:tcPr>
            <w:tcW w:w="2491" w:type="dxa"/>
            <w:vAlign w:val="center"/>
          </w:tcPr>
          <w:p w14:paraId="2608F745" w14:textId="5CF78478" w:rsidR="002B6AD0" w:rsidRDefault="00B96915" w:rsidP="001C5551">
            <w:pPr>
              <w:rPr>
                <w:rFonts w:ascii="Montserrat" w:hAnsi="Montserrat" w:cs="Arial"/>
                <w:b/>
                <w:sz w:val="20"/>
                <w:szCs w:val="20"/>
              </w:rPr>
            </w:pPr>
            <w:r>
              <w:rPr>
                <w:rFonts w:ascii="Montserrat" w:hAnsi="Montserrat" w:cs="Arial"/>
                <w:b/>
                <w:sz w:val="20"/>
                <w:szCs w:val="20"/>
              </w:rPr>
              <w:t>Operaciones militares de guerra y diferentes de la guerra</w:t>
            </w:r>
          </w:p>
        </w:tc>
        <w:tc>
          <w:tcPr>
            <w:tcW w:w="7855" w:type="dxa"/>
            <w:vAlign w:val="center"/>
          </w:tcPr>
          <w:p w14:paraId="4102E862" w14:textId="6E189C0B" w:rsidR="002B6AD0" w:rsidRDefault="00B96915" w:rsidP="001C5551">
            <w:pPr>
              <w:rPr>
                <w:rFonts w:ascii="Montserrat" w:hAnsi="Montserrat" w:cs="Arial"/>
                <w:sz w:val="20"/>
                <w:szCs w:val="20"/>
              </w:rPr>
            </w:pPr>
            <w:r>
              <w:rPr>
                <w:rFonts w:ascii="Montserrat" w:hAnsi="Montserrat" w:cs="Arial"/>
                <w:sz w:val="20"/>
                <w:szCs w:val="20"/>
              </w:rPr>
              <w:t>Tipos de operaciones militares</w:t>
            </w:r>
          </w:p>
        </w:tc>
      </w:tr>
      <w:tr w:rsidR="00B96915" w:rsidRPr="008F616C" w14:paraId="08F490B4" w14:textId="77777777" w:rsidTr="001C5551">
        <w:trPr>
          <w:cantSplit/>
          <w:trHeight w:val="158"/>
        </w:trPr>
        <w:tc>
          <w:tcPr>
            <w:tcW w:w="2491" w:type="dxa"/>
            <w:vAlign w:val="center"/>
          </w:tcPr>
          <w:p w14:paraId="6EB2CACB" w14:textId="7719C8D4" w:rsidR="00B96915" w:rsidRDefault="00B96915" w:rsidP="001C5551">
            <w:pPr>
              <w:rPr>
                <w:rFonts w:ascii="Montserrat" w:hAnsi="Montserrat" w:cs="Arial"/>
                <w:b/>
                <w:sz w:val="20"/>
                <w:szCs w:val="20"/>
              </w:rPr>
            </w:pPr>
            <w:r>
              <w:rPr>
                <w:rFonts w:ascii="Montserrat" w:hAnsi="Montserrat" w:cs="Arial"/>
                <w:b/>
                <w:sz w:val="20"/>
                <w:szCs w:val="20"/>
              </w:rPr>
              <w:t>Servicio en campaña</w:t>
            </w:r>
          </w:p>
        </w:tc>
        <w:tc>
          <w:tcPr>
            <w:tcW w:w="7855" w:type="dxa"/>
            <w:vAlign w:val="center"/>
          </w:tcPr>
          <w:p w14:paraId="5C1ABDEA" w14:textId="23565AFE" w:rsidR="00B96915" w:rsidRDefault="00B96915" w:rsidP="001C5551">
            <w:pPr>
              <w:rPr>
                <w:rFonts w:ascii="Montserrat" w:hAnsi="Montserrat" w:cs="Arial"/>
                <w:sz w:val="20"/>
                <w:szCs w:val="20"/>
              </w:rPr>
            </w:pPr>
            <w:r>
              <w:rPr>
                <w:rFonts w:ascii="Montserrat" w:hAnsi="Montserrat" w:cs="Arial"/>
                <w:sz w:val="20"/>
                <w:szCs w:val="20"/>
              </w:rPr>
              <w:t>Conjunto de actos del servicio que el personal militar lleva a cabo en relación con las operaciones militares determinadas por la guerra.</w:t>
            </w:r>
          </w:p>
        </w:tc>
      </w:tr>
      <w:tr w:rsidR="00B96915" w:rsidRPr="008F616C" w14:paraId="56119089" w14:textId="77777777" w:rsidTr="001C5551">
        <w:trPr>
          <w:cantSplit/>
          <w:trHeight w:val="158"/>
        </w:trPr>
        <w:tc>
          <w:tcPr>
            <w:tcW w:w="2491" w:type="dxa"/>
            <w:vAlign w:val="center"/>
          </w:tcPr>
          <w:p w14:paraId="4643A001" w14:textId="59B6F4F8" w:rsidR="00B96915" w:rsidRDefault="00B96915" w:rsidP="001C5551">
            <w:pPr>
              <w:rPr>
                <w:rFonts w:ascii="Montserrat" w:hAnsi="Montserrat" w:cs="Arial"/>
                <w:b/>
                <w:sz w:val="20"/>
                <w:szCs w:val="20"/>
              </w:rPr>
            </w:pPr>
            <w:r>
              <w:rPr>
                <w:rFonts w:ascii="Montserrat" w:hAnsi="Montserrat" w:cs="Arial"/>
                <w:b/>
                <w:sz w:val="20"/>
                <w:szCs w:val="20"/>
              </w:rPr>
              <w:t>Las operaciones militares de guerra</w:t>
            </w:r>
          </w:p>
        </w:tc>
        <w:tc>
          <w:tcPr>
            <w:tcW w:w="7855" w:type="dxa"/>
            <w:vAlign w:val="center"/>
          </w:tcPr>
          <w:p w14:paraId="2B5E272C" w14:textId="54B475C4" w:rsidR="00B96915" w:rsidRDefault="00B96915" w:rsidP="001C5551">
            <w:pPr>
              <w:rPr>
                <w:rFonts w:ascii="Montserrat" w:hAnsi="Montserrat" w:cs="Arial"/>
                <w:sz w:val="20"/>
                <w:szCs w:val="20"/>
              </w:rPr>
            </w:pPr>
            <w:r>
              <w:rPr>
                <w:rFonts w:ascii="Montserrat" w:hAnsi="Montserrat" w:cs="Arial"/>
                <w:sz w:val="20"/>
                <w:szCs w:val="20"/>
              </w:rPr>
              <w:t>Pueden revestir la forma de operaciones regular, irregulares o una combinación de ambas</w:t>
            </w:r>
          </w:p>
        </w:tc>
      </w:tr>
      <w:tr w:rsidR="00B96915" w:rsidRPr="008F616C" w14:paraId="710D6A14" w14:textId="77777777" w:rsidTr="001C5551">
        <w:trPr>
          <w:cantSplit/>
          <w:trHeight w:val="158"/>
        </w:trPr>
        <w:tc>
          <w:tcPr>
            <w:tcW w:w="2491" w:type="dxa"/>
            <w:vAlign w:val="center"/>
          </w:tcPr>
          <w:p w14:paraId="2A2FBC2C" w14:textId="70B5CA06" w:rsidR="00B96915" w:rsidRDefault="00B96915" w:rsidP="001C5551">
            <w:pPr>
              <w:rPr>
                <w:rFonts w:ascii="Montserrat" w:hAnsi="Montserrat" w:cs="Arial"/>
                <w:b/>
                <w:sz w:val="20"/>
                <w:szCs w:val="20"/>
              </w:rPr>
            </w:pPr>
            <w:r>
              <w:rPr>
                <w:rFonts w:ascii="Montserrat" w:hAnsi="Montserrat" w:cs="Arial"/>
                <w:b/>
                <w:sz w:val="20"/>
                <w:szCs w:val="20"/>
              </w:rPr>
              <w:t>Las operaciones regulares</w:t>
            </w:r>
          </w:p>
        </w:tc>
        <w:tc>
          <w:tcPr>
            <w:tcW w:w="7855" w:type="dxa"/>
            <w:vAlign w:val="center"/>
          </w:tcPr>
          <w:p w14:paraId="0452A194" w14:textId="1AFC0FA0" w:rsidR="00B96915" w:rsidRDefault="00B96915" w:rsidP="001C5551">
            <w:pPr>
              <w:rPr>
                <w:rFonts w:ascii="Montserrat" w:hAnsi="Montserrat" w:cs="Arial"/>
                <w:sz w:val="20"/>
                <w:szCs w:val="20"/>
              </w:rPr>
            </w:pPr>
            <w:r>
              <w:rPr>
                <w:rFonts w:ascii="Montserrat" w:hAnsi="Montserrat" w:cs="Arial"/>
                <w:sz w:val="20"/>
                <w:szCs w:val="20"/>
              </w:rPr>
              <w:t xml:space="preserve">Efectúan </w:t>
            </w:r>
            <w:r w:rsidR="00931C0E">
              <w:rPr>
                <w:rFonts w:ascii="Montserrat" w:hAnsi="Montserrat" w:cs="Arial"/>
                <w:sz w:val="20"/>
                <w:szCs w:val="20"/>
              </w:rPr>
              <w:t>las fuerzas armadas, conf</w:t>
            </w:r>
            <w:r w:rsidR="008933D3">
              <w:rPr>
                <w:rFonts w:ascii="Montserrat" w:hAnsi="Montserrat" w:cs="Arial"/>
                <w:sz w:val="20"/>
                <w:szCs w:val="20"/>
              </w:rPr>
              <w:t>orme a normas vigentes de doctrina militar y de acuerdo con las leyes y usos del derecho internacional</w:t>
            </w:r>
          </w:p>
        </w:tc>
      </w:tr>
      <w:tr w:rsidR="008933D3" w:rsidRPr="008F616C" w14:paraId="64E11744" w14:textId="77777777" w:rsidTr="001C5551">
        <w:trPr>
          <w:cantSplit/>
          <w:trHeight w:val="158"/>
        </w:trPr>
        <w:tc>
          <w:tcPr>
            <w:tcW w:w="2491" w:type="dxa"/>
            <w:vAlign w:val="center"/>
          </w:tcPr>
          <w:p w14:paraId="38B5E93E" w14:textId="38D75FAD" w:rsidR="008933D3" w:rsidRDefault="00B959EA" w:rsidP="001C5551">
            <w:pPr>
              <w:rPr>
                <w:rFonts w:ascii="Montserrat" w:hAnsi="Montserrat" w:cs="Arial"/>
                <w:b/>
                <w:sz w:val="20"/>
                <w:szCs w:val="20"/>
              </w:rPr>
            </w:pPr>
            <w:r>
              <w:rPr>
                <w:rFonts w:ascii="Montserrat" w:hAnsi="Montserrat" w:cs="Arial"/>
                <w:b/>
                <w:sz w:val="20"/>
                <w:szCs w:val="20"/>
              </w:rPr>
              <w:lastRenderedPageBreak/>
              <w:t>Las operaciones irregulares</w:t>
            </w:r>
          </w:p>
        </w:tc>
        <w:tc>
          <w:tcPr>
            <w:tcW w:w="7855" w:type="dxa"/>
            <w:vAlign w:val="center"/>
          </w:tcPr>
          <w:p w14:paraId="35C1BF9F" w14:textId="41CD783F" w:rsidR="008933D3" w:rsidRDefault="00B959EA" w:rsidP="001C5551">
            <w:pPr>
              <w:rPr>
                <w:rFonts w:ascii="Montserrat" w:hAnsi="Montserrat" w:cs="Arial"/>
                <w:sz w:val="20"/>
                <w:szCs w:val="20"/>
              </w:rPr>
            </w:pPr>
            <w:r>
              <w:rPr>
                <w:rFonts w:ascii="Montserrat" w:hAnsi="Montserrat" w:cs="Arial"/>
                <w:sz w:val="20"/>
                <w:szCs w:val="20"/>
              </w:rPr>
              <w:t>Las llevan a cabo grupos dispersos de civiles armados, en pequeñas fracciones militares o una combinación de ambas, contra una fuerza enemiga de gran superioridad.</w:t>
            </w:r>
          </w:p>
        </w:tc>
      </w:tr>
      <w:tr w:rsidR="00B959EA" w:rsidRPr="008F616C" w14:paraId="7C1D7AC3" w14:textId="77777777" w:rsidTr="001C5551">
        <w:trPr>
          <w:cantSplit/>
          <w:trHeight w:val="158"/>
        </w:trPr>
        <w:tc>
          <w:tcPr>
            <w:tcW w:w="2491" w:type="dxa"/>
            <w:vAlign w:val="center"/>
          </w:tcPr>
          <w:p w14:paraId="4A19B6A4" w14:textId="3B09C831" w:rsidR="00B959EA" w:rsidRDefault="00B959EA" w:rsidP="001C5551">
            <w:pPr>
              <w:rPr>
                <w:rFonts w:ascii="Montserrat" w:hAnsi="Montserrat" w:cs="Arial"/>
                <w:b/>
                <w:sz w:val="20"/>
                <w:szCs w:val="20"/>
              </w:rPr>
            </w:pPr>
            <w:r>
              <w:rPr>
                <w:rFonts w:ascii="Montserrat" w:hAnsi="Montserrat" w:cs="Arial"/>
                <w:b/>
                <w:sz w:val="20"/>
                <w:szCs w:val="20"/>
              </w:rPr>
              <w:t>Por su naturaleza y propósitos; por las fuerzas que intervienen y el ámbito en que se desarrollan</w:t>
            </w:r>
          </w:p>
        </w:tc>
        <w:tc>
          <w:tcPr>
            <w:tcW w:w="7855" w:type="dxa"/>
            <w:vAlign w:val="center"/>
          </w:tcPr>
          <w:p w14:paraId="57809D40" w14:textId="5A291717" w:rsidR="00B959EA" w:rsidRDefault="00B959EA" w:rsidP="001C5551">
            <w:pPr>
              <w:rPr>
                <w:rFonts w:ascii="Montserrat" w:hAnsi="Montserrat" w:cs="Arial"/>
                <w:sz w:val="20"/>
                <w:szCs w:val="20"/>
              </w:rPr>
            </w:pPr>
            <w:r>
              <w:rPr>
                <w:rFonts w:ascii="Montserrat" w:hAnsi="Montserrat" w:cs="Arial"/>
                <w:sz w:val="20"/>
                <w:szCs w:val="20"/>
              </w:rPr>
              <w:t>Clasificación de las operaciones de guerra</w:t>
            </w:r>
          </w:p>
        </w:tc>
      </w:tr>
      <w:tr w:rsidR="00B959EA" w:rsidRPr="008F616C" w14:paraId="2063F9A2" w14:textId="77777777" w:rsidTr="001C5551">
        <w:trPr>
          <w:cantSplit/>
          <w:trHeight w:val="158"/>
        </w:trPr>
        <w:tc>
          <w:tcPr>
            <w:tcW w:w="2491" w:type="dxa"/>
            <w:vAlign w:val="center"/>
          </w:tcPr>
          <w:p w14:paraId="33DB3FAC" w14:textId="77777777" w:rsidR="00B959EA" w:rsidRDefault="00B959EA" w:rsidP="001C5551">
            <w:pPr>
              <w:rPr>
                <w:rFonts w:ascii="Montserrat" w:hAnsi="Montserrat" w:cs="Arial"/>
                <w:b/>
                <w:sz w:val="20"/>
                <w:szCs w:val="20"/>
              </w:rPr>
            </w:pPr>
            <w:r>
              <w:rPr>
                <w:rFonts w:ascii="Montserrat" w:hAnsi="Montserrat" w:cs="Arial"/>
                <w:b/>
                <w:sz w:val="20"/>
                <w:szCs w:val="20"/>
              </w:rPr>
              <w:t>-Estratégicas</w:t>
            </w:r>
          </w:p>
          <w:p w14:paraId="1B62CC46" w14:textId="77777777" w:rsidR="00B959EA" w:rsidRDefault="00B959EA" w:rsidP="001C5551">
            <w:pPr>
              <w:rPr>
                <w:rFonts w:ascii="Montserrat" w:hAnsi="Montserrat" w:cs="Arial"/>
                <w:b/>
                <w:sz w:val="20"/>
                <w:szCs w:val="20"/>
              </w:rPr>
            </w:pPr>
            <w:r>
              <w:rPr>
                <w:rFonts w:ascii="Montserrat" w:hAnsi="Montserrat" w:cs="Arial"/>
                <w:b/>
                <w:sz w:val="20"/>
                <w:szCs w:val="20"/>
              </w:rPr>
              <w:t>-Estratégico-operacionales.</w:t>
            </w:r>
          </w:p>
          <w:p w14:paraId="73255AEA" w14:textId="77777777" w:rsidR="00B959EA" w:rsidRDefault="00B959EA" w:rsidP="001C5551">
            <w:pPr>
              <w:rPr>
                <w:rFonts w:ascii="Montserrat" w:hAnsi="Montserrat" w:cs="Arial"/>
                <w:b/>
                <w:sz w:val="20"/>
                <w:szCs w:val="20"/>
              </w:rPr>
            </w:pPr>
            <w:r>
              <w:rPr>
                <w:rFonts w:ascii="Montserrat" w:hAnsi="Montserrat" w:cs="Arial"/>
                <w:b/>
                <w:sz w:val="20"/>
                <w:szCs w:val="20"/>
              </w:rPr>
              <w:t>-Tácticas</w:t>
            </w:r>
          </w:p>
          <w:p w14:paraId="01C3110A" w14:textId="7FC7393C" w:rsidR="00B959EA" w:rsidRDefault="00B959EA" w:rsidP="001C5551">
            <w:pPr>
              <w:rPr>
                <w:rFonts w:ascii="Montserrat" w:hAnsi="Montserrat" w:cs="Arial"/>
                <w:b/>
                <w:sz w:val="20"/>
                <w:szCs w:val="20"/>
              </w:rPr>
            </w:pPr>
            <w:r>
              <w:rPr>
                <w:rFonts w:ascii="Montserrat" w:hAnsi="Montserrat" w:cs="Arial"/>
                <w:b/>
                <w:sz w:val="20"/>
                <w:szCs w:val="20"/>
              </w:rPr>
              <w:t>-Logísticas</w:t>
            </w:r>
          </w:p>
        </w:tc>
        <w:tc>
          <w:tcPr>
            <w:tcW w:w="7855" w:type="dxa"/>
            <w:vAlign w:val="center"/>
          </w:tcPr>
          <w:p w14:paraId="33716607" w14:textId="25AD0F7A" w:rsidR="00B959EA" w:rsidRDefault="00B959EA" w:rsidP="001C5551">
            <w:pPr>
              <w:rPr>
                <w:rFonts w:ascii="Montserrat" w:hAnsi="Montserrat" w:cs="Arial"/>
                <w:sz w:val="20"/>
                <w:szCs w:val="20"/>
              </w:rPr>
            </w:pPr>
            <w:r>
              <w:rPr>
                <w:rFonts w:ascii="Montserrat" w:hAnsi="Montserrat" w:cs="Arial"/>
                <w:sz w:val="20"/>
                <w:szCs w:val="20"/>
              </w:rPr>
              <w:t>Por su naturaleza y propósitos</w:t>
            </w:r>
          </w:p>
        </w:tc>
      </w:tr>
      <w:tr w:rsidR="00B959EA" w:rsidRPr="008F616C" w14:paraId="0F97D376" w14:textId="77777777" w:rsidTr="001C5551">
        <w:trPr>
          <w:cantSplit/>
          <w:trHeight w:val="158"/>
        </w:trPr>
        <w:tc>
          <w:tcPr>
            <w:tcW w:w="2491" w:type="dxa"/>
            <w:vAlign w:val="center"/>
          </w:tcPr>
          <w:p w14:paraId="07D4E024" w14:textId="713395C8" w:rsidR="00B959EA" w:rsidRDefault="00B959EA" w:rsidP="001C5551">
            <w:pPr>
              <w:rPr>
                <w:rFonts w:ascii="Montserrat" w:hAnsi="Montserrat" w:cs="Arial"/>
                <w:b/>
                <w:sz w:val="20"/>
                <w:szCs w:val="20"/>
              </w:rPr>
            </w:pPr>
            <w:r>
              <w:rPr>
                <w:rFonts w:ascii="Montserrat" w:hAnsi="Montserrat" w:cs="Arial"/>
                <w:b/>
                <w:sz w:val="20"/>
                <w:szCs w:val="20"/>
              </w:rPr>
              <w:t>Operaciones terrestres, aéreas, navales conjuntas, aeroespaciales, del ciberespacio</w:t>
            </w:r>
          </w:p>
        </w:tc>
        <w:tc>
          <w:tcPr>
            <w:tcW w:w="7855" w:type="dxa"/>
            <w:vAlign w:val="center"/>
          </w:tcPr>
          <w:p w14:paraId="0CA77749" w14:textId="5B24C427" w:rsidR="00B959EA" w:rsidRDefault="00B959EA" w:rsidP="001C5551">
            <w:pPr>
              <w:rPr>
                <w:rFonts w:ascii="Montserrat" w:hAnsi="Montserrat" w:cs="Arial"/>
                <w:sz w:val="20"/>
                <w:szCs w:val="20"/>
              </w:rPr>
            </w:pPr>
            <w:r>
              <w:rPr>
                <w:rFonts w:ascii="Montserrat" w:hAnsi="Montserrat" w:cs="Arial"/>
                <w:sz w:val="20"/>
                <w:szCs w:val="20"/>
              </w:rPr>
              <w:t>Por las fuerzas que intervienen y el ámbito en que se desarrollan</w:t>
            </w:r>
          </w:p>
        </w:tc>
      </w:tr>
      <w:tr w:rsidR="00B959EA" w:rsidRPr="008F616C" w14:paraId="1B4C5EF7" w14:textId="77777777" w:rsidTr="001C5551">
        <w:trPr>
          <w:cantSplit/>
          <w:trHeight w:val="158"/>
        </w:trPr>
        <w:tc>
          <w:tcPr>
            <w:tcW w:w="2491" w:type="dxa"/>
            <w:vAlign w:val="center"/>
          </w:tcPr>
          <w:p w14:paraId="6A6C8E1B" w14:textId="4D58F75C" w:rsidR="00B959EA" w:rsidRDefault="00B959EA" w:rsidP="001C5551">
            <w:pPr>
              <w:rPr>
                <w:rFonts w:ascii="Montserrat" w:hAnsi="Montserrat" w:cs="Arial"/>
                <w:b/>
                <w:sz w:val="20"/>
                <w:szCs w:val="20"/>
              </w:rPr>
            </w:pPr>
            <w:r>
              <w:rPr>
                <w:rFonts w:ascii="Montserrat" w:hAnsi="Montserrat" w:cs="Arial"/>
                <w:b/>
                <w:sz w:val="20"/>
                <w:szCs w:val="20"/>
              </w:rPr>
              <w:t>Operaciones estratégicas</w:t>
            </w:r>
          </w:p>
        </w:tc>
        <w:tc>
          <w:tcPr>
            <w:tcW w:w="7855" w:type="dxa"/>
            <w:vAlign w:val="center"/>
          </w:tcPr>
          <w:p w14:paraId="61948F5A" w14:textId="402160B9" w:rsidR="00B959EA" w:rsidRDefault="00B959EA" w:rsidP="001C5551">
            <w:pPr>
              <w:rPr>
                <w:rFonts w:ascii="Montserrat" w:hAnsi="Montserrat" w:cs="Arial"/>
                <w:sz w:val="20"/>
                <w:szCs w:val="20"/>
              </w:rPr>
            </w:pPr>
            <w:r>
              <w:rPr>
                <w:rFonts w:ascii="Montserrat" w:hAnsi="Montserrat" w:cs="Arial"/>
                <w:sz w:val="20"/>
                <w:szCs w:val="20"/>
              </w:rPr>
              <w:t>Constit</w:t>
            </w:r>
            <w:r w:rsidR="004816DA">
              <w:rPr>
                <w:rFonts w:ascii="Montserrat" w:hAnsi="Montserrat" w:cs="Arial"/>
                <w:sz w:val="20"/>
                <w:szCs w:val="20"/>
              </w:rPr>
              <w:t>uyen el nivel superior en el planteamiento de las operaciones militares, definiendo los objetivos estratégicos militares derivados de los objetivos políticos</w:t>
            </w:r>
          </w:p>
        </w:tc>
      </w:tr>
      <w:tr w:rsidR="004816DA" w:rsidRPr="008F616C" w14:paraId="204E37E2" w14:textId="77777777" w:rsidTr="001C5551">
        <w:trPr>
          <w:cantSplit/>
          <w:trHeight w:val="158"/>
        </w:trPr>
        <w:tc>
          <w:tcPr>
            <w:tcW w:w="2491" w:type="dxa"/>
            <w:vAlign w:val="center"/>
          </w:tcPr>
          <w:p w14:paraId="7140444A" w14:textId="28F2F437" w:rsidR="004816DA" w:rsidRDefault="004816DA" w:rsidP="001C5551">
            <w:pPr>
              <w:rPr>
                <w:rFonts w:ascii="Montserrat" w:hAnsi="Montserrat" w:cs="Arial"/>
                <w:b/>
                <w:sz w:val="20"/>
                <w:szCs w:val="20"/>
              </w:rPr>
            </w:pPr>
            <w:r>
              <w:rPr>
                <w:rFonts w:ascii="Montserrat" w:hAnsi="Montserrat" w:cs="Arial"/>
                <w:b/>
                <w:sz w:val="20"/>
                <w:szCs w:val="20"/>
              </w:rPr>
              <w:t>Movilización, cobertu</w:t>
            </w:r>
            <w:r w:rsidR="00932C16">
              <w:rPr>
                <w:rFonts w:ascii="Montserrat" w:hAnsi="Montserrat" w:cs="Arial"/>
                <w:b/>
                <w:sz w:val="20"/>
                <w:szCs w:val="20"/>
              </w:rPr>
              <w:t>ra estratégica, concentración, despliegue estratégico, maniobra estratégica</w:t>
            </w:r>
          </w:p>
        </w:tc>
        <w:tc>
          <w:tcPr>
            <w:tcW w:w="7855" w:type="dxa"/>
            <w:vAlign w:val="center"/>
          </w:tcPr>
          <w:p w14:paraId="4988CDDB" w14:textId="2B68B1FB" w:rsidR="004816DA" w:rsidRDefault="00932C16" w:rsidP="001C5551">
            <w:pPr>
              <w:rPr>
                <w:rFonts w:ascii="Montserrat" w:hAnsi="Montserrat" w:cs="Arial"/>
                <w:sz w:val="20"/>
                <w:szCs w:val="20"/>
              </w:rPr>
            </w:pPr>
            <w:r>
              <w:rPr>
                <w:rFonts w:ascii="Montserrat" w:hAnsi="Montserrat" w:cs="Arial"/>
                <w:sz w:val="20"/>
                <w:szCs w:val="20"/>
              </w:rPr>
              <w:t>Son las operaciones estratégicas</w:t>
            </w:r>
          </w:p>
        </w:tc>
      </w:tr>
      <w:tr w:rsidR="00AB39DB" w:rsidRPr="008F616C" w14:paraId="71CEC499" w14:textId="77777777" w:rsidTr="001C5551">
        <w:trPr>
          <w:cantSplit/>
          <w:trHeight w:val="158"/>
        </w:trPr>
        <w:tc>
          <w:tcPr>
            <w:tcW w:w="2491" w:type="dxa"/>
            <w:vAlign w:val="center"/>
          </w:tcPr>
          <w:p w14:paraId="2796CB38" w14:textId="101A6AD7" w:rsidR="00AB39DB" w:rsidRDefault="00AB39DB" w:rsidP="001C5551">
            <w:pPr>
              <w:rPr>
                <w:rFonts w:ascii="Montserrat" w:hAnsi="Montserrat" w:cs="Arial"/>
                <w:b/>
                <w:sz w:val="20"/>
                <w:szCs w:val="20"/>
              </w:rPr>
            </w:pPr>
            <w:r>
              <w:rPr>
                <w:rFonts w:ascii="Montserrat" w:hAnsi="Montserrat" w:cs="Arial"/>
                <w:b/>
                <w:sz w:val="20"/>
                <w:szCs w:val="20"/>
              </w:rPr>
              <w:t>Cobertura estratégica</w:t>
            </w:r>
          </w:p>
        </w:tc>
        <w:tc>
          <w:tcPr>
            <w:tcW w:w="7855" w:type="dxa"/>
            <w:vAlign w:val="center"/>
          </w:tcPr>
          <w:p w14:paraId="5EFED8C4" w14:textId="29ECFDD9" w:rsidR="00AB39DB" w:rsidRDefault="00AB39DB" w:rsidP="001C5551">
            <w:pPr>
              <w:rPr>
                <w:rFonts w:ascii="Montserrat" w:hAnsi="Montserrat" w:cs="Arial"/>
                <w:sz w:val="20"/>
                <w:szCs w:val="20"/>
              </w:rPr>
            </w:pPr>
            <w:r>
              <w:rPr>
                <w:rFonts w:ascii="Montserrat" w:hAnsi="Montserrat" w:cs="Arial"/>
                <w:sz w:val="20"/>
                <w:szCs w:val="20"/>
              </w:rPr>
              <w:t>Comprende medidas adoptadas y actividades que se realizan para proporcionar seguridad al país, evitando o neutralizando ataques por sorpresa del enemigo, a fin de PROTEGER LA MOVILIZACIÓN Y LA CONCENTRACIÓN.</w:t>
            </w:r>
          </w:p>
        </w:tc>
      </w:tr>
      <w:tr w:rsidR="00AB39DB" w:rsidRPr="008F616C" w14:paraId="4495D3EF" w14:textId="77777777" w:rsidTr="001C5551">
        <w:trPr>
          <w:cantSplit/>
          <w:trHeight w:val="158"/>
        </w:trPr>
        <w:tc>
          <w:tcPr>
            <w:tcW w:w="2491" w:type="dxa"/>
            <w:vAlign w:val="center"/>
          </w:tcPr>
          <w:p w14:paraId="7D6386DF" w14:textId="312995FF" w:rsidR="00AB39DB" w:rsidRDefault="00AB39DB" w:rsidP="001C5551">
            <w:pPr>
              <w:rPr>
                <w:rFonts w:ascii="Montserrat" w:hAnsi="Montserrat" w:cs="Arial"/>
                <w:b/>
                <w:sz w:val="20"/>
                <w:szCs w:val="20"/>
              </w:rPr>
            </w:pPr>
            <w:r>
              <w:rPr>
                <w:rFonts w:ascii="Montserrat" w:hAnsi="Montserrat" w:cs="Arial"/>
                <w:b/>
                <w:sz w:val="20"/>
                <w:szCs w:val="20"/>
              </w:rPr>
              <w:t>La concentración</w:t>
            </w:r>
          </w:p>
        </w:tc>
        <w:tc>
          <w:tcPr>
            <w:tcW w:w="7855" w:type="dxa"/>
            <w:vAlign w:val="center"/>
          </w:tcPr>
          <w:p w14:paraId="6E3A1072" w14:textId="1D215157" w:rsidR="00AB39DB" w:rsidRDefault="00AB39DB" w:rsidP="001C5551">
            <w:pPr>
              <w:rPr>
                <w:rFonts w:ascii="Montserrat" w:hAnsi="Montserrat" w:cs="Arial"/>
                <w:sz w:val="20"/>
                <w:szCs w:val="20"/>
              </w:rPr>
            </w:pPr>
            <w:r>
              <w:rPr>
                <w:rFonts w:ascii="Montserrat" w:hAnsi="Montserrat" w:cs="Arial"/>
                <w:sz w:val="20"/>
                <w:szCs w:val="20"/>
              </w:rPr>
              <w:t>Comprende los movimientos y la reunión de las fuerzas militares creadas por la movilización, destinadas a realizar maniobra estratégica, a las zonas desde las cuales se iniciará el despliegue.</w:t>
            </w:r>
          </w:p>
        </w:tc>
      </w:tr>
      <w:tr w:rsidR="00AB39DB" w:rsidRPr="008F616C" w14:paraId="20FEE4FF" w14:textId="77777777" w:rsidTr="001C5551">
        <w:trPr>
          <w:cantSplit/>
          <w:trHeight w:val="158"/>
        </w:trPr>
        <w:tc>
          <w:tcPr>
            <w:tcW w:w="2491" w:type="dxa"/>
            <w:vAlign w:val="center"/>
          </w:tcPr>
          <w:p w14:paraId="0A661F48" w14:textId="31ADE886" w:rsidR="00AB39DB" w:rsidRDefault="00AB39DB" w:rsidP="001C5551">
            <w:pPr>
              <w:rPr>
                <w:rFonts w:ascii="Montserrat" w:hAnsi="Montserrat" w:cs="Arial"/>
                <w:b/>
                <w:sz w:val="20"/>
                <w:szCs w:val="20"/>
              </w:rPr>
            </w:pPr>
            <w:r>
              <w:rPr>
                <w:rFonts w:ascii="Montserrat" w:hAnsi="Montserrat" w:cs="Arial"/>
                <w:b/>
                <w:sz w:val="20"/>
                <w:szCs w:val="20"/>
              </w:rPr>
              <w:t>Despliegue estratégico</w:t>
            </w:r>
          </w:p>
        </w:tc>
        <w:tc>
          <w:tcPr>
            <w:tcW w:w="7855" w:type="dxa"/>
            <w:vAlign w:val="center"/>
          </w:tcPr>
          <w:p w14:paraId="0ACACBF3" w14:textId="61C56E93" w:rsidR="00AB39DB" w:rsidRDefault="00AB39DB" w:rsidP="001C5551">
            <w:pPr>
              <w:rPr>
                <w:rFonts w:ascii="Montserrat" w:hAnsi="Montserrat" w:cs="Arial"/>
                <w:sz w:val="20"/>
                <w:szCs w:val="20"/>
              </w:rPr>
            </w:pPr>
            <w:r>
              <w:rPr>
                <w:rFonts w:ascii="Montserrat" w:hAnsi="Montserrat" w:cs="Arial"/>
                <w:sz w:val="20"/>
                <w:szCs w:val="20"/>
              </w:rPr>
              <w:t>Consiste en articular las fuerzas operativas, repartiéndolas en tiempo y espacio, con miras a ejecutar la maniobra estratégica. Incluye avance de contacto y adopción del dispositivo.</w:t>
            </w:r>
          </w:p>
        </w:tc>
      </w:tr>
      <w:tr w:rsidR="00AB39DB" w:rsidRPr="008F616C" w14:paraId="526C855A" w14:textId="77777777" w:rsidTr="001C5551">
        <w:trPr>
          <w:cantSplit/>
          <w:trHeight w:val="158"/>
        </w:trPr>
        <w:tc>
          <w:tcPr>
            <w:tcW w:w="2491" w:type="dxa"/>
            <w:vAlign w:val="center"/>
          </w:tcPr>
          <w:p w14:paraId="2F64BECF" w14:textId="0F042753" w:rsidR="00AB39DB" w:rsidRDefault="00AB39DB" w:rsidP="001C5551">
            <w:pPr>
              <w:rPr>
                <w:rFonts w:ascii="Montserrat" w:hAnsi="Montserrat" w:cs="Arial"/>
                <w:b/>
                <w:sz w:val="20"/>
                <w:szCs w:val="20"/>
              </w:rPr>
            </w:pPr>
            <w:r>
              <w:rPr>
                <w:rFonts w:ascii="Montserrat" w:hAnsi="Montserrat" w:cs="Arial"/>
                <w:b/>
                <w:sz w:val="20"/>
                <w:szCs w:val="20"/>
              </w:rPr>
              <w:t>Maniobra estratégica</w:t>
            </w:r>
          </w:p>
        </w:tc>
        <w:tc>
          <w:tcPr>
            <w:tcW w:w="7855" w:type="dxa"/>
            <w:vAlign w:val="center"/>
          </w:tcPr>
          <w:p w14:paraId="46F8D0BC" w14:textId="75976A38" w:rsidR="00AB39DB" w:rsidRDefault="00AB39DB" w:rsidP="001C5551">
            <w:pPr>
              <w:rPr>
                <w:rFonts w:ascii="Montserrat" w:hAnsi="Montserrat" w:cs="Arial"/>
                <w:sz w:val="20"/>
                <w:szCs w:val="20"/>
              </w:rPr>
            </w:pPr>
            <w:r>
              <w:rPr>
                <w:rFonts w:ascii="Montserrat" w:hAnsi="Montserrat" w:cs="Arial"/>
                <w:sz w:val="20"/>
                <w:szCs w:val="20"/>
              </w:rPr>
              <w:t>Consiste en el empleo coordinado de las fuerzas militares disponibles para alcanzar un objetivo estratégico.</w:t>
            </w:r>
          </w:p>
        </w:tc>
      </w:tr>
      <w:tr w:rsidR="00AB39DB" w:rsidRPr="008F616C" w14:paraId="6A61EEB2" w14:textId="77777777" w:rsidTr="001C5551">
        <w:trPr>
          <w:cantSplit/>
          <w:trHeight w:val="158"/>
        </w:trPr>
        <w:tc>
          <w:tcPr>
            <w:tcW w:w="2491" w:type="dxa"/>
            <w:vAlign w:val="center"/>
          </w:tcPr>
          <w:p w14:paraId="489E3A53" w14:textId="77777777" w:rsidR="00AB39DB" w:rsidRDefault="00AB39DB" w:rsidP="001C5551">
            <w:pPr>
              <w:rPr>
                <w:rFonts w:ascii="Montserrat" w:hAnsi="Montserrat" w:cs="Arial"/>
                <w:b/>
                <w:sz w:val="20"/>
                <w:szCs w:val="20"/>
              </w:rPr>
            </w:pPr>
            <w:r>
              <w:rPr>
                <w:rFonts w:ascii="Montserrat" w:hAnsi="Montserrat" w:cs="Arial"/>
                <w:b/>
                <w:sz w:val="20"/>
                <w:szCs w:val="20"/>
              </w:rPr>
              <w:t>-Maniobra ofensiva</w:t>
            </w:r>
          </w:p>
          <w:p w14:paraId="46AB9FAD" w14:textId="77777777" w:rsidR="00AB39DB" w:rsidRDefault="00AB39DB" w:rsidP="001C5551">
            <w:pPr>
              <w:rPr>
                <w:rFonts w:ascii="Montserrat" w:hAnsi="Montserrat" w:cs="Arial"/>
                <w:b/>
                <w:sz w:val="20"/>
                <w:szCs w:val="20"/>
              </w:rPr>
            </w:pPr>
            <w:r>
              <w:rPr>
                <w:rFonts w:ascii="Montserrat" w:hAnsi="Montserrat" w:cs="Arial"/>
                <w:b/>
                <w:sz w:val="20"/>
                <w:szCs w:val="20"/>
              </w:rPr>
              <w:t>-Maniobra defensiva</w:t>
            </w:r>
          </w:p>
          <w:p w14:paraId="747F822B" w14:textId="2F2305B9" w:rsidR="00AB39DB" w:rsidRDefault="00AB39DB" w:rsidP="001C5551">
            <w:pPr>
              <w:rPr>
                <w:rFonts w:ascii="Montserrat" w:hAnsi="Montserrat" w:cs="Arial"/>
                <w:b/>
                <w:sz w:val="20"/>
                <w:szCs w:val="20"/>
              </w:rPr>
            </w:pPr>
            <w:r>
              <w:rPr>
                <w:rFonts w:ascii="Montserrat" w:hAnsi="Montserrat" w:cs="Arial"/>
                <w:b/>
                <w:sz w:val="20"/>
                <w:szCs w:val="20"/>
              </w:rPr>
              <w:t>-Maniobra ofensiva-defensiva</w:t>
            </w:r>
          </w:p>
        </w:tc>
        <w:tc>
          <w:tcPr>
            <w:tcW w:w="7855" w:type="dxa"/>
            <w:vAlign w:val="center"/>
          </w:tcPr>
          <w:p w14:paraId="5AB199B1" w14:textId="54A6D51C" w:rsidR="00AB39DB" w:rsidRDefault="00C706DA" w:rsidP="001C5551">
            <w:pPr>
              <w:rPr>
                <w:rFonts w:ascii="Montserrat" w:hAnsi="Montserrat" w:cs="Arial"/>
                <w:sz w:val="20"/>
                <w:szCs w:val="20"/>
              </w:rPr>
            </w:pPr>
            <w:r>
              <w:rPr>
                <w:rFonts w:ascii="Montserrat" w:hAnsi="Montserrat" w:cs="Arial"/>
                <w:sz w:val="20"/>
                <w:szCs w:val="20"/>
              </w:rPr>
              <w:t>Clasificación de la maniobra estratégica</w:t>
            </w:r>
          </w:p>
        </w:tc>
      </w:tr>
      <w:tr w:rsidR="00C706DA" w:rsidRPr="008F616C" w14:paraId="6C9283E3" w14:textId="77777777" w:rsidTr="001C5551">
        <w:trPr>
          <w:cantSplit/>
          <w:trHeight w:val="158"/>
        </w:trPr>
        <w:tc>
          <w:tcPr>
            <w:tcW w:w="2491" w:type="dxa"/>
            <w:vAlign w:val="center"/>
          </w:tcPr>
          <w:p w14:paraId="27F88891" w14:textId="5F99EFFC" w:rsidR="00C706DA" w:rsidRDefault="00C706DA" w:rsidP="001C5551">
            <w:pPr>
              <w:rPr>
                <w:rFonts w:ascii="Montserrat" w:hAnsi="Montserrat" w:cs="Arial"/>
                <w:b/>
                <w:sz w:val="20"/>
                <w:szCs w:val="20"/>
              </w:rPr>
            </w:pPr>
            <w:r>
              <w:rPr>
                <w:rFonts w:ascii="Montserrat" w:hAnsi="Montserrat" w:cs="Arial"/>
                <w:b/>
                <w:sz w:val="20"/>
                <w:szCs w:val="20"/>
              </w:rPr>
              <w:t>La batalla</w:t>
            </w:r>
          </w:p>
        </w:tc>
        <w:tc>
          <w:tcPr>
            <w:tcW w:w="7855" w:type="dxa"/>
            <w:vAlign w:val="center"/>
          </w:tcPr>
          <w:p w14:paraId="049BEAFC" w14:textId="5722CFD0" w:rsidR="00C706DA" w:rsidRDefault="00C706DA" w:rsidP="001C5551">
            <w:pPr>
              <w:rPr>
                <w:rFonts w:ascii="Montserrat" w:hAnsi="Montserrat" w:cs="Arial"/>
                <w:sz w:val="20"/>
                <w:szCs w:val="20"/>
              </w:rPr>
            </w:pPr>
            <w:r>
              <w:rPr>
                <w:rFonts w:ascii="Montserrat" w:hAnsi="Montserrat" w:cs="Arial"/>
                <w:sz w:val="20"/>
                <w:szCs w:val="20"/>
              </w:rPr>
              <w:t>Es una acción táctica aun cuando sus alcances sí sean estratégicos.</w:t>
            </w:r>
          </w:p>
        </w:tc>
      </w:tr>
      <w:tr w:rsidR="00C706DA" w:rsidRPr="008F616C" w14:paraId="105CA01D" w14:textId="77777777" w:rsidTr="001C5551">
        <w:trPr>
          <w:cantSplit/>
          <w:trHeight w:val="158"/>
        </w:trPr>
        <w:tc>
          <w:tcPr>
            <w:tcW w:w="2491" w:type="dxa"/>
            <w:vAlign w:val="center"/>
          </w:tcPr>
          <w:p w14:paraId="715D310F" w14:textId="67739A60" w:rsidR="00C706DA" w:rsidRDefault="00C706DA" w:rsidP="001C5551">
            <w:pPr>
              <w:rPr>
                <w:rFonts w:ascii="Montserrat" w:hAnsi="Montserrat" w:cs="Arial"/>
                <w:b/>
                <w:sz w:val="20"/>
                <w:szCs w:val="20"/>
              </w:rPr>
            </w:pPr>
            <w:r>
              <w:rPr>
                <w:rFonts w:ascii="Montserrat" w:hAnsi="Montserrat" w:cs="Arial"/>
                <w:b/>
                <w:sz w:val="20"/>
                <w:szCs w:val="20"/>
              </w:rPr>
              <w:t>Maniobra por líneas interiores, maniobra por líneas exteriores, maniobra envolvente, maniobra de ala, maniobra de ruptura</w:t>
            </w:r>
          </w:p>
        </w:tc>
        <w:tc>
          <w:tcPr>
            <w:tcW w:w="7855" w:type="dxa"/>
            <w:vAlign w:val="center"/>
          </w:tcPr>
          <w:p w14:paraId="1F3005D6" w14:textId="4B98D7BC" w:rsidR="00C706DA" w:rsidRDefault="00C706DA" w:rsidP="001C5551">
            <w:pPr>
              <w:rPr>
                <w:rFonts w:ascii="Montserrat" w:hAnsi="Montserrat" w:cs="Arial"/>
                <w:sz w:val="20"/>
                <w:szCs w:val="20"/>
              </w:rPr>
            </w:pPr>
            <w:r>
              <w:rPr>
                <w:rFonts w:ascii="Montserrat" w:hAnsi="Montserrat" w:cs="Arial"/>
                <w:sz w:val="20"/>
                <w:szCs w:val="20"/>
              </w:rPr>
              <w:t>Materialización de la maniobra ofensiva</w:t>
            </w:r>
          </w:p>
        </w:tc>
      </w:tr>
      <w:tr w:rsidR="00C706DA" w:rsidRPr="008F616C" w14:paraId="5C2320FF" w14:textId="77777777" w:rsidTr="001C5551">
        <w:trPr>
          <w:cantSplit/>
          <w:trHeight w:val="158"/>
        </w:trPr>
        <w:tc>
          <w:tcPr>
            <w:tcW w:w="2491" w:type="dxa"/>
            <w:vAlign w:val="center"/>
          </w:tcPr>
          <w:p w14:paraId="36807895" w14:textId="5EC2CBE4" w:rsidR="00C706DA" w:rsidRDefault="00C706DA" w:rsidP="001C5551">
            <w:pPr>
              <w:rPr>
                <w:rFonts w:ascii="Montserrat" w:hAnsi="Montserrat" w:cs="Arial"/>
                <w:b/>
                <w:sz w:val="20"/>
                <w:szCs w:val="20"/>
              </w:rPr>
            </w:pPr>
            <w:r>
              <w:rPr>
                <w:rFonts w:ascii="Montserrat" w:hAnsi="Montserrat" w:cs="Arial"/>
                <w:b/>
                <w:sz w:val="20"/>
                <w:szCs w:val="20"/>
              </w:rPr>
              <w:t>Maniobra defensiva, maniobra en retirada</w:t>
            </w:r>
          </w:p>
        </w:tc>
        <w:tc>
          <w:tcPr>
            <w:tcW w:w="7855" w:type="dxa"/>
            <w:vAlign w:val="center"/>
          </w:tcPr>
          <w:p w14:paraId="799ECCC9" w14:textId="0D39DD1B" w:rsidR="00C706DA" w:rsidRDefault="00C706DA" w:rsidP="001C5551">
            <w:pPr>
              <w:rPr>
                <w:rFonts w:ascii="Montserrat" w:hAnsi="Montserrat" w:cs="Arial"/>
                <w:sz w:val="20"/>
                <w:szCs w:val="20"/>
              </w:rPr>
            </w:pPr>
            <w:r>
              <w:rPr>
                <w:rFonts w:ascii="Montserrat" w:hAnsi="Montserrat" w:cs="Arial"/>
                <w:sz w:val="20"/>
                <w:szCs w:val="20"/>
              </w:rPr>
              <w:t>Materialización de la maniobra defensiva</w:t>
            </w:r>
          </w:p>
        </w:tc>
      </w:tr>
      <w:tr w:rsidR="00C706DA" w:rsidRPr="008F616C" w14:paraId="1AB50F8A" w14:textId="77777777" w:rsidTr="001C5551">
        <w:trPr>
          <w:cantSplit/>
          <w:trHeight w:val="158"/>
        </w:trPr>
        <w:tc>
          <w:tcPr>
            <w:tcW w:w="2491" w:type="dxa"/>
            <w:vAlign w:val="center"/>
          </w:tcPr>
          <w:p w14:paraId="162BE67F" w14:textId="25E4AC11" w:rsidR="00C706DA" w:rsidRDefault="00C706DA" w:rsidP="001C5551">
            <w:pPr>
              <w:rPr>
                <w:rFonts w:ascii="Montserrat" w:hAnsi="Montserrat" w:cs="Arial"/>
                <w:b/>
                <w:sz w:val="20"/>
                <w:szCs w:val="20"/>
              </w:rPr>
            </w:pPr>
            <w:r>
              <w:rPr>
                <w:rFonts w:ascii="Montserrat" w:hAnsi="Montserrat" w:cs="Arial"/>
                <w:b/>
                <w:sz w:val="20"/>
                <w:szCs w:val="20"/>
              </w:rPr>
              <w:lastRenderedPageBreak/>
              <w:t>Maniobra defensiva</w:t>
            </w:r>
          </w:p>
        </w:tc>
        <w:tc>
          <w:tcPr>
            <w:tcW w:w="7855" w:type="dxa"/>
            <w:vAlign w:val="center"/>
          </w:tcPr>
          <w:p w14:paraId="2D36645D" w14:textId="7858EB76" w:rsidR="00C706DA" w:rsidRDefault="00C706DA" w:rsidP="001C5551">
            <w:pPr>
              <w:rPr>
                <w:rFonts w:ascii="Montserrat" w:hAnsi="Montserrat" w:cs="Arial"/>
                <w:sz w:val="20"/>
                <w:szCs w:val="20"/>
              </w:rPr>
            </w:pPr>
            <w:r>
              <w:rPr>
                <w:rFonts w:ascii="Montserrat" w:hAnsi="Montserrat" w:cs="Arial"/>
                <w:sz w:val="20"/>
                <w:szCs w:val="20"/>
              </w:rPr>
              <w:t>Consiste en APROVECHAR AL MÁXIMO EL TERRENO en combinación con las tropas dispuestas en profundidad</w:t>
            </w:r>
          </w:p>
        </w:tc>
      </w:tr>
      <w:tr w:rsidR="00C706DA" w:rsidRPr="008F616C" w14:paraId="540865CF" w14:textId="77777777" w:rsidTr="001C5551">
        <w:trPr>
          <w:cantSplit/>
          <w:trHeight w:val="158"/>
        </w:trPr>
        <w:tc>
          <w:tcPr>
            <w:tcW w:w="2491" w:type="dxa"/>
            <w:vAlign w:val="center"/>
          </w:tcPr>
          <w:p w14:paraId="58983E38" w14:textId="1FF125A6" w:rsidR="00C706DA" w:rsidRDefault="00C706DA" w:rsidP="001C5551">
            <w:pPr>
              <w:rPr>
                <w:rFonts w:ascii="Montserrat" w:hAnsi="Montserrat" w:cs="Arial"/>
                <w:b/>
                <w:sz w:val="20"/>
                <w:szCs w:val="20"/>
              </w:rPr>
            </w:pPr>
            <w:r>
              <w:rPr>
                <w:rFonts w:ascii="Montserrat" w:hAnsi="Montserrat" w:cs="Arial"/>
                <w:b/>
                <w:sz w:val="20"/>
                <w:szCs w:val="20"/>
              </w:rPr>
              <w:t>Maniobra ofensiva</w:t>
            </w:r>
          </w:p>
        </w:tc>
        <w:tc>
          <w:tcPr>
            <w:tcW w:w="7855" w:type="dxa"/>
            <w:vAlign w:val="center"/>
          </w:tcPr>
          <w:p w14:paraId="6397DD0F" w14:textId="468230CF" w:rsidR="00C706DA" w:rsidRDefault="00C706DA" w:rsidP="001C5551">
            <w:pPr>
              <w:rPr>
                <w:rFonts w:ascii="Montserrat" w:hAnsi="Montserrat" w:cs="Arial"/>
                <w:sz w:val="20"/>
                <w:szCs w:val="20"/>
              </w:rPr>
            </w:pPr>
            <w:r>
              <w:rPr>
                <w:rFonts w:ascii="Montserrat" w:hAnsi="Montserrat" w:cs="Arial"/>
                <w:sz w:val="20"/>
                <w:szCs w:val="20"/>
              </w:rPr>
              <w:t>Conserva la iniciativa, fija al enemigo mediante el empleo de los medios de acción disponibles con el objetivo de destruirlo o capturarlo</w:t>
            </w:r>
          </w:p>
        </w:tc>
      </w:tr>
      <w:tr w:rsidR="00C706DA" w:rsidRPr="008F616C" w14:paraId="01C129A2" w14:textId="77777777" w:rsidTr="001C5551">
        <w:trPr>
          <w:cantSplit/>
          <w:trHeight w:val="158"/>
        </w:trPr>
        <w:tc>
          <w:tcPr>
            <w:tcW w:w="2491" w:type="dxa"/>
            <w:vAlign w:val="center"/>
          </w:tcPr>
          <w:p w14:paraId="68C72417" w14:textId="51EBE24F" w:rsidR="00C706DA" w:rsidRDefault="00C706DA" w:rsidP="001C5551">
            <w:pPr>
              <w:rPr>
                <w:rFonts w:ascii="Montserrat" w:hAnsi="Montserrat" w:cs="Arial"/>
                <w:b/>
                <w:sz w:val="20"/>
                <w:szCs w:val="20"/>
              </w:rPr>
            </w:pPr>
            <w:r>
              <w:rPr>
                <w:rFonts w:ascii="Montserrat" w:hAnsi="Montserrat" w:cs="Arial"/>
                <w:b/>
                <w:sz w:val="20"/>
                <w:szCs w:val="20"/>
              </w:rPr>
              <w:t>Maniobra por líneas interiores</w:t>
            </w:r>
          </w:p>
        </w:tc>
        <w:tc>
          <w:tcPr>
            <w:tcW w:w="7855" w:type="dxa"/>
            <w:vAlign w:val="center"/>
          </w:tcPr>
          <w:p w14:paraId="3AC063CB" w14:textId="1EC8A247" w:rsidR="00C706DA" w:rsidRDefault="00C706DA" w:rsidP="001C5551">
            <w:pPr>
              <w:rPr>
                <w:rFonts w:ascii="Montserrat" w:hAnsi="Montserrat" w:cs="Arial"/>
                <w:sz w:val="20"/>
                <w:szCs w:val="20"/>
              </w:rPr>
            </w:pPr>
            <w:r>
              <w:rPr>
                <w:rFonts w:ascii="Montserrat" w:hAnsi="Montserrat" w:cs="Arial"/>
                <w:sz w:val="20"/>
                <w:szCs w:val="20"/>
              </w:rPr>
              <w:t xml:space="preserve">Parte de un dispositivo central o cóncavo, respecto al despliegue del adversario y tiene </w:t>
            </w:r>
            <w:r w:rsidR="00A71C93">
              <w:rPr>
                <w:rFonts w:ascii="Montserrat" w:hAnsi="Montserrat" w:cs="Arial"/>
                <w:sz w:val="20"/>
                <w:szCs w:val="20"/>
              </w:rPr>
              <w:t>por objeto APLICAR LA MASA CONTRA LA PERIFERIA</w:t>
            </w:r>
          </w:p>
        </w:tc>
      </w:tr>
      <w:tr w:rsidR="00A71C93" w:rsidRPr="008F616C" w14:paraId="1A89440B" w14:textId="77777777" w:rsidTr="001C5551">
        <w:trPr>
          <w:cantSplit/>
          <w:trHeight w:val="158"/>
        </w:trPr>
        <w:tc>
          <w:tcPr>
            <w:tcW w:w="2491" w:type="dxa"/>
            <w:vAlign w:val="center"/>
          </w:tcPr>
          <w:p w14:paraId="16502158" w14:textId="0067B7FD" w:rsidR="00A71C93" w:rsidRDefault="00A71C93" w:rsidP="001C5551">
            <w:pPr>
              <w:rPr>
                <w:rFonts w:ascii="Montserrat" w:hAnsi="Montserrat" w:cs="Arial"/>
                <w:b/>
                <w:sz w:val="20"/>
                <w:szCs w:val="20"/>
              </w:rPr>
            </w:pPr>
            <w:r>
              <w:rPr>
                <w:rFonts w:ascii="Montserrat" w:hAnsi="Montserrat" w:cs="Arial"/>
                <w:b/>
                <w:sz w:val="20"/>
                <w:szCs w:val="20"/>
              </w:rPr>
              <w:t>Maniobra por líneas exteriores</w:t>
            </w:r>
          </w:p>
        </w:tc>
        <w:tc>
          <w:tcPr>
            <w:tcW w:w="7855" w:type="dxa"/>
            <w:vAlign w:val="center"/>
          </w:tcPr>
          <w:p w14:paraId="1B1BF4C1" w14:textId="1C18E065" w:rsidR="00A71C93" w:rsidRDefault="00A71C93" w:rsidP="001C5551">
            <w:pPr>
              <w:rPr>
                <w:rFonts w:ascii="Montserrat" w:hAnsi="Montserrat" w:cs="Arial"/>
                <w:sz w:val="20"/>
                <w:szCs w:val="20"/>
              </w:rPr>
            </w:pPr>
            <w:r>
              <w:rPr>
                <w:rFonts w:ascii="Montserrat" w:hAnsi="Montserrat" w:cs="Arial"/>
                <w:sz w:val="20"/>
                <w:szCs w:val="20"/>
              </w:rPr>
              <w:t>OPERAR DESDE LA PERIFERIA CONTRA UN ENEMIGO CENTRAL</w:t>
            </w:r>
          </w:p>
        </w:tc>
      </w:tr>
      <w:tr w:rsidR="00A71C93" w:rsidRPr="008F616C" w14:paraId="6D207C1F" w14:textId="77777777" w:rsidTr="001C5551">
        <w:trPr>
          <w:cantSplit/>
          <w:trHeight w:val="158"/>
        </w:trPr>
        <w:tc>
          <w:tcPr>
            <w:tcW w:w="2491" w:type="dxa"/>
            <w:vAlign w:val="center"/>
          </w:tcPr>
          <w:p w14:paraId="0B175138" w14:textId="28B8BE2B" w:rsidR="00A71C93" w:rsidRDefault="00A71C93" w:rsidP="001C5551">
            <w:pPr>
              <w:rPr>
                <w:rFonts w:ascii="Montserrat" w:hAnsi="Montserrat" w:cs="Arial"/>
                <w:b/>
                <w:sz w:val="20"/>
                <w:szCs w:val="20"/>
              </w:rPr>
            </w:pPr>
            <w:r>
              <w:rPr>
                <w:rFonts w:ascii="Montserrat" w:hAnsi="Montserrat" w:cs="Arial"/>
                <w:b/>
                <w:sz w:val="20"/>
                <w:szCs w:val="20"/>
              </w:rPr>
              <w:t>Maniobra envolvente</w:t>
            </w:r>
          </w:p>
        </w:tc>
        <w:tc>
          <w:tcPr>
            <w:tcW w:w="7855" w:type="dxa"/>
            <w:vAlign w:val="center"/>
          </w:tcPr>
          <w:p w14:paraId="18937C9E" w14:textId="5DDB4CFD" w:rsidR="00A71C93" w:rsidRDefault="00A71C93" w:rsidP="001C5551">
            <w:pPr>
              <w:rPr>
                <w:rFonts w:ascii="Montserrat" w:hAnsi="Montserrat" w:cs="Arial"/>
                <w:sz w:val="20"/>
                <w:szCs w:val="20"/>
              </w:rPr>
            </w:pPr>
            <w:r>
              <w:rPr>
                <w:rFonts w:ascii="Montserrat" w:hAnsi="Montserrat" w:cs="Arial"/>
                <w:sz w:val="20"/>
                <w:szCs w:val="20"/>
              </w:rPr>
              <w:t>DIRIGIR LA MASA OPERATIVA SOBRE LA RETAGUARDIA, con el objeto de cortar sus líneas de comunicaciones, de abastecimiento y rutas de retirada</w:t>
            </w:r>
          </w:p>
        </w:tc>
      </w:tr>
      <w:tr w:rsidR="00A71C93" w:rsidRPr="008F616C" w14:paraId="77C62C1D" w14:textId="77777777" w:rsidTr="001C5551">
        <w:trPr>
          <w:cantSplit/>
          <w:trHeight w:val="158"/>
        </w:trPr>
        <w:tc>
          <w:tcPr>
            <w:tcW w:w="2491" w:type="dxa"/>
            <w:vAlign w:val="center"/>
          </w:tcPr>
          <w:p w14:paraId="3469E5B0" w14:textId="502E92AC" w:rsidR="00A71C93" w:rsidRDefault="00A71C93" w:rsidP="001C5551">
            <w:pPr>
              <w:rPr>
                <w:rFonts w:ascii="Montserrat" w:hAnsi="Montserrat" w:cs="Arial"/>
                <w:b/>
                <w:sz w:val="20"/>
                <w:szCs w:val="20"/>
              </w:rPr>
            </w:pPr>
            <w:r>
              <w:rPr>
                <w:rFonts w:ascii="Montserrat" w:hAnsi="Montserrat" w:cs="Arial"/>
                <w:b/>
                <w:sz w:val="20"/>
                <w:szCs w:val="20"/>
              </w:rPr>
              <w:t>Maniobra de ala</w:t>
            </w:r>
          </w:p>
        </w:tc>
        <w:tc>
          <w:tcPr>
            <w:tcW w:w="7855" w:type="dxa"/>
            <w:vAlign w:val="center"/>
          </w:tcPr>
          <w:p w14:paraId="5D9D54AC" w14:textId="7A1F9AE2" w:rsidR="00A71C93" w:rsidRDefault="00A71C93" w:rsidP="001C5551">
            <w:pPr>
              <w:rPr>
                <w:rFonts w:ascii="Montserrat" w:hAnsi="Montserrat" w:cs="Arial"/>
                <w:sz w:val="20"/>
                <w:szCs w:val="20"/>
              </w:rPr>
            </w:pPr>
            <w:r>
              <w:rPr>
                <w:rFonts w:ascii="Montserrat" w:hAnsi="Montserrat" w:cs="Arial"/>
                <w:sz w:val="20"/>
                <w:szCs w:val="20"/>
              </w:rPr>
              <w:t>ORIENTAR LA MASA DE MANIOBRA SOBRE UNO DE LOS FLANCOS ADVERSARIOS</w:t>
            </w:r>
          </w:p>
        </w:tc>
      </w:tr>
      <w:tr w:rsidR="00A71C93" w:rsidRPr="008F616C" w14:paraId="3072479E" w14:textId="77777777" w:rsidTr="001C5551">
        <w:trPr>
          <w:cantSplit/>
          <w:trHeight w:val="158"/>
        </w:trPr>
        <w:tc>
          <w:tcPr>
            <w:tcW w:w="2491" w:type="dxa"/>
            <w:vAlign w:val="center"/>
          </w:tcPr>
          <w:p w14:paraId="159D4BD6" w14:textId="56A90F7D" w:rsidR="00A71C93" w:rsidRDefault="00A71C93" w:rsidP="001C5551">
            <w:pPr>
              <w:rPr>
                <w:rFonts w:ascii="Montserrat" w:hAnsi="Montserrat" w:cs="Arial"/>
                <w:b/>
                <w:sz w:val="20"/>
                <w:szCs w:val="20"/>
              </w:rPr>
            </w:pPr>
            <w:r>
              <w:rPr>
                <w:rFonts w:ascii="Montserrat" w:hAnsi="Montserrat" w:cs="Arial"/>
                <w:b/>
                <w:sz w:val="20"/>
                <w:szCs w:val="20"/>
              </w:rPr>
              <w:t>Maniobra de ruptura</w:t>
            </w:r>
          </w:p>
        </w:tc>
        <w:tc>
          <w:tcPr>
            <w:tcW w:w="7855" w:type="dxa"/>
            <w:vAlign w:val="center"/>
          </w:tcPr>
          <w:p w14:paraId="4E731826" w14:textId="663C24B3" w:rsidR="00A71C93" w:rsidRDefault="00A71C93" w:rsidP="001C5551">
            <w:pPr>
              <w:rPr>
                <w:rFonts w:ascii="Montserrat" w:hAnsi="Montserrat" w:cs="Arial"/>
                <w:sz w:val="20"/>
                <w:szCs w:val="20"/>
              </w:rPr>
            </w:pPr>
            <w:r>
              <w:rPr>
                <w:rFonts w:ascii="Montserrat" w:hAnsi="Montserrat" w:cs="Arial"/>
                <w:sz w:val="20"/>
                <w:szCs w:val="20"/>
              </w:rPr>
              <w:t>Se efectua APLICANDO LA MASA OPERATIVA EN DIRRECCIÓN FRONTAL.</w:t>
            </w:r>
          </w:p>
        </w:tc>
      </w:tr>
      <w:tr w:rsidR="00A71C93" w:rsidRPr="008F616C" w14:paraId="2D9C7EEB" w14:textId="77777777" w:rsidTr="001C5551">
        <w:trPr>
          <w:cantSplit/>
          <w:trHeight w:val="158"/>
        </w:trPr>
        <w:tc>
          <w:tcPr>
            <w:tcW w:w="2491" w:type="dxa"/>
            <w:vAlign w:val="center"/>
          </w:tcPr>
          <w:p w14:paraId="36089198" w14:textId="2A2907F4" w:rsidR="00A71C93" w:rsidRDefault="00A71C93" w:rsidP="001C5551">
            <w:pPr>
              <w:rPr>
                <w:rFonts w:ascii="Montserrat" w:hAnsi="Montserrat" w:cs="Arial"/>
                <w:b/>
                <w:sz w:val="20"/>
                <w:szCs w:val="20"/>
              </w:rPr>
            </w:pPr>
            <w:r>
              <w:rPr>
                <w:rFonts w:ascii="Montserrat" w:hAnsi="Montserrat" w:cs="Arial"/>
                <w:b/>
                <w:sz w:val="20"/>
                <w:szCs w:val="20"/>
              </w:rPr>
              <w:t>Maniobra en retirada</w:t>
            </w:r>
          </w:p>
        </w:tc>
        <w:tc>
          <w:tcPr>
            <w:tcW w:w="7855" w:type="dxa"/>
            <w:vAlign w:val="center"/>
          </w:tcPr>
          <w:p w14:paraId="01C64046" w14:textId="32FD4080" w:rsidR="00A71C93" w:rsidRDefault="00A71C93" w:rsidP="001C5551">
            <w:pPr>
              <w:rPr>
                <w:rFonts w:ascii="Montserrat" w:hAnsi="Montserrat" w:cs="Arial"/>
                <w:sz w:val="20"/>
                <w:szCs w:val="20"/>
              </w:rPr>
            </w:pPr>
            <w:r>
              <w:rPr>
                <w:rFonts w:ascii="Montserrat" w:hAnsi="Montserrat" w:cs="Arial"/>
                <w:sz w:val="20"/>
                <w:szCs w:val="20"/>
              </w:rPr>
              <w:t>Ceder terreno al enemigo con el objeto de desgastarlo al máximo</w:t>
            </w:r>
          </w:p>
        </w:tc>
      </w:tr>
      <w:tr w:rsidR="00A71C93" w:rsidRPr="008F616C" w14:paraId="472D5E82" w14:textId="77777777" w:rsidTr="001C5551">
        <w:trPr>
          <w:cantSplit/>
          <w:trHeight w:val="158"/>
        </w:trPr>
        <w:tc>
          <w:tcPr>
            <w:tcW w:w="2491" w:type="dxa"/>
            <w:vAlign w:val="center"/>
          </w:tcPr>
          <w:p w14:paraId="532FB4CD" w14:textId="26A35C7C" w:rsidR="00A71C93" w:rsidRDefault="00A71C93" w:rsidP="001C5551">
            <w:pPr>
              <w:rPr>
                <w:rFonts w:ascii="Montserrat" w:hAnsi="Montserrat" w:cs="Arial"/>
                <w:b/>
                <w:sz w:val="20"/>
                <w:szCs w:val="20"/>
              </w:rPr>
            </w:pPr>
            <w:r>
              <w:rPr>
                <w:rFonts w:ascii="Montserrat" w:hAnsi="Montserrat" w:cs="Arial"/>
                <w:b/>
                <w:sz w:val="20"/>
                <w:szCs w:val="20"/>
              </w:rPr>
              <w:t>El arte operacional</w:t>
            </w:r>
          </w:p>
        </w:tc>
        <w:tc>
          <w:tcPr>
            <w:tcW w:w="7855" w:type="dxa"/>
            <w:vAlign w:val="center"/>
          </w:tcPr>
          <w:p w14:paraId="6837FE8D" w14:textId="276B01F3" w:rsidR="00A71C93" w:rsidRDefault="00A71C93" w:rsidP="001C5551">
            <w:pPr>
              <w:rPr>
                <w:rFonts w:ascii="Montserrat" w:hAnsi="Montserrat" w:cs="Arial"/>
                <w:sz w:val="20"/>
                <w:szCs w:val="20"/>
              </w:rPr>
            </w:pPr>
            <w:r>
              <w:rPr>
                <w:rFonts w:ascii="Montserrat" w:hAnsi="Montserrat" w:cs="Arial"/>
                <w:sz w:val="20"/>
                <w:szCs w:val="20"/>
              </w:rPr>
              <w:t>Se ocupa tanto de los aspectos teóricos como prácticos de la guerra y se aplica desde el nivel táctico hasta el estratégico</w:t>
            </w:r>
          </w:p>
        </w:tc>
      </w:tr>
      <w:tr w:rsidR="00A71C93" w:rsidRPr="008F616C" w14:paraId="161967D4" w14:textId="77777777" w:rsidTr="001C5551">
        <w:trPr>
          <w:cantSplit/>
          <w:trHeight w:val="158"/>
        </w:trPr>
        <w:tc>
          <w:tcPr>
            <w:tcW w:w="2491" w:type="dxa"/>
            <w:vAlign w:val="center"/>
          </w:tcPr>
          <w:p w14:paraId="0AAD0ABA" w14:textId="46A175F8" w:rsidR="00A71C93" w:rsidRDefault="00A71C93" w:rsidP="001C5551">
            <w:pPr>
              <w:rPr>
                <w:rFonts w:ascii="Montserrat" w:hAnsi="Montserrat" w:cs="Arial"/>
                <w:b/>
                <w:sz w:val="20"/>
                <w:szCs w:val="20"/>
              </w:rPr>
            </w:pPr>
            <w:r>
              <w:rPr>
                <w:rFonts w:ascii="Montserrat" w:hAnsi="Montserrat" w:cs="Arial"/>
                <w:b/>
                <w:sz w:val="20"/>
                <w:szCs w:val="20"/>
              </w:rPr>
              <w:t>El nivel operacional</w:t>
            </w:r>
          </w:p>
        </w:tc>
        <w:tc>
          <w:tcPr>
            <w:tcW w:w="7855" w:type="dxa"/>
            <w:vAlign w:val="center"/>
          </w:tcPr>
          <w:p w14:paraId="2B812FF4" w14:textId="519576AE" w:rsidR="00A71C93" w:rsidRDefault="00A71C93" w:rsidP="001C5551">
            <w:pPr>
              <w:rPr>
                <w:rFonts w:ascii="Montserrat" w:hAnsi="Montserrat" w:cs="Arial"/>
                <w:sz w:val="20"/>
                <w:szCs w:val="20"/>
              </w:rPr>
            </w:pPr>
            <w:r>
              <w:rPr>
                <w:rFonts w:ascii="Montserrat" w:hAnsi="Montserrat" w:cs="Arial"/>
                <w:sz w:val="20"/>
                <w:szCs w:val="20"/>
              </w:rPr>
              <w:t>Se ocupa de los aspectos prácticos de la conducción de la guerra en un teatro de operaciones</w:t>
            </w:r>
          </w:p>
        </w:tc>
      </w:tr>
      <w:tr w:rsidR="00A71C93" w:rsidRPr="008F616C" w14:paraId="3E022792" w14:textId="77777777" w:rsidTr="001C5551">
        <w:trPr>
          <w:cantSplit/>
          <w:trHeight w:val="158"/>
        </w:trPr>
        <w:tc>
          <w:tcPr>
            <w:tcW w:w="2491" w:type="dxa"/>
            <w:vAlign w:val="center"/>
          </w:tcPr>
          <w:p w14:paraId="78782A4E" w14:textId="7B4F2B4A" w:rsidR="00A71C93" w:rsidRDefault="00921E4F" w:rsidP="001C5551">
            <w:pPr>
              <w:rPr>
                <w:rFonts w:ascii="Montserrat" w:hAnsi="Montserrat" w:cs="Arial"/>
                <w:b/>
                <w:sz w:val="20"/>
                <w:szCs w:val="20"/>
              </w:rPr>
            </w:pPr>
            <w:r>
              <w:rPr>
                <w:rFonts w:ascii="Montserrat" w:hAnsi="Montserrat" w:cs="Arial"/>
                <w:b/>
                <w:sz w:val="20"/>
                <w:szCs w:val="20"/>
              </w:rPr>
              <w:t>Plan de campaña</w:t>
            </w:r>
          </w:p>
        </w:tc>
        <w:tc>
          <w:tcPr>
            <w:tcW w:w="7855" w:type="dxa"/>
            <w:vAlign w:val="center"/>
          </w:tcPr>
          <w:p w14:paraId="34FBE161" w14:textId="0E582FC8" w:rsidR="00A71C93" w:rsidRDefault="00921E4F" w:rsidP="001C5551">
            <w:pPr>
              <w:rPr>
                <w:rFonts w:ascii="Montserrat" w:hAnsi="Montserrat" w:cs="Arial"/>
                <w:sz w:val="20"/>
                <w:szCs w:val="20"/>
              </w:rPr>
            </w:pPr>
            <w:r>
              <w:rPr>
                <w:rFonts w:ascii="Montserrat" w:hAnsi="Montserrat" w:cs="Arial"/>
                <w:sz w:val="20"/>
                <w:szCs w:val="20"/>
              </w:rPr>
              <w:t>Se compone de varios planes de operaciones, se articulan las acciones tácticas de forma que su combinación coordinada permita alcanzar los objetivos estratégicos</w:t>
            </w:r>
          </w:p>
        </w:tc>
      </w:tr>
      <w:tr w:rsidR="00921E4F" w:rsidRPr="008F616C" w14:paraId="29E31C25" w14:textId="77777777" w:rsidTr="001C5551">
        <w:trPr>
          <w:cantSplit/>
          <w:trHeight w:val="158"/>
        </w:trPr>
        <w:tc>
          <w:tcPr>
            <w:tcW w:w="2491" w:type="dxa"/>
            <w:vAlign w:val="center"/>
          </w:tcPr>
          <w:p w14:paraId="2A149A4B" w14:textId="2CF2DEC6" w:rsidR="00921E4F" w:rsidRDefault="00921E4F" w:rsidP="001C5551">
            <w:pPr>
              <w:rPr>
                <w:rFonts w:ascii="Montserrat" w:hAnsi="Montserrat" w:cs="Arial"/>
                <w:b/>
                <w:sz w:val="20"/>
                <w:szCs w:val="20"/>
              </w:rPr>
            </w:pPr>
            <w:r>
              <w:rPr>
                <w:rFonts w:ascii="Montserrat" w:hAnsi="Montserrat" w:cs="Arial"/>
                <w:b/>
                <w:sz w:val="20"/>
                <w:szCs w:val="20"/>
              </w:rPr>
              <w:t>Terrestre, marítimo, aéreo, de operaciones especiales</w:t>
            </w:r>
          </w:p>
        </w:tc>
        <w:tc>
          <w:tcPr>
            <w:tcW w:w="7855" w:type="dxa"/>
            <w:vAlign w:val="center"/>
          </w:tcPr>
          <w:p w14:paraId="736FFA52" w14:textId="6D4A32FE" w:rsidR="00921E4F" w:rsidRDefault="00921E4F" w:rsidP="001C5551">
            <w:pPr>
              <w:rPr>
                <w:rFonts w:ascii="Montserrat" w:hAnsi="Montserrat" w:cs="Arial"/>
                <w:sz w:val="20"/>
                <w:szCs w:val="20"/>
              </w:rPr>
            </w:pPr>
            <w:r>
              <w:rPr>
                <w:rFonts w:ascii="Montserrat" w:hAnsi="Montserrat" w:cs="Arial"/>
                <w:sz w:val="20"/>
                <w:szCs w:val="20"/>
              </w:rPr>
              <w:t>Componentes que intervienen en las operaciones conjuntas</w:t>
            </w:r>
          </w:p>
        </w:tc>
      </w:tr>
      <w:tr w:rsidR="00921E4F" w:rsidRPr="008F616C" w14:paraId="32232C0D" w14:textId="77777777" w:rsidTr="001C5551">
        <w:trPr>
          <w:cantSplit/>
          <w:trHeight w:val="158"/>
        </w:trPr>
        <w:tc>
          <w:tcPr>
            <w:tcW w:w="2491" w:type="dxa"/>
            <w:vAlign w:val="center"/>
          </w:tcPr>
          <w:p w14:paraId="7EDD5CFC" w14:textId="2B062E61" w:rsidR="00921E4F" w:rsidRDefault="00921E4F" w:rsidP="001C5551">
            <w:pPr>
              <w:rPr>
                <w:rFonts w:ascii="Montserrat" w:hAnsi="Montserrat" w:cs="Arial"/>
                <w:b/>
                <w:sz w:val="20"/>
                <w:szCs w:val="20"/>
              </w:rPr>
            </w:pPr>
            <w:r>
              <w:rPr>
                <w:rFonts w:ascii="Montserrat" w:hAnsi="Montserrat" w:cs="Arial"/>
                <w:b/>
                <w:sz w:val="20"/>
                <w:szCs w:val="20"/>
              </w:rPr>
              <w:t>De operaciones especiales</w:t>
            </w:r>
          </w:p>
        </w:tc>
        <w:tc>
          <w:tcPr>
            <w:tcW w:w="7855" w:type="dxa"/>
            <w:vAlign w:val="center"/>
          </w:tcPr>
          <w:p w14:paraId="0D452EDA" w14:textId="0B449F0E" w:rsidR="00921E4F" w:rsidRDefault="00921E4F" w:rsidP="001C5551">
            <w:pPr>
              <w:rPr>
                <w:rFonts w:ascii="Montserrat" w:hAnsi="Montserrat" w:cs="Arial"/>
                <w:sz w:val="20"/>
                <w:szCs w:val="20"/>
              </w:rPr>
            </w:pPr>
            <w:r>
              <w:rPr>
                <w:rFonts w:ascii="Montserrat" w:hAnsi="Montserrat" w:cs="Arial"/>
                <w:sz w:val="20"/>
                <w:szCs w:val="20"/>
              </w:rPr>
              <w:t>Está constituido por equipos terrestres, navales y aéreos, organizados para llevar a cabo cierto tipo de cometidos que, debido a su naturaleza y características, requiere el empleo de técnicas y medios muy especializados</w:t>
            </w:r>
          </w:p>
        </w:tc>
      </w:tr>
      <w:tr w:rsidR="00921E4F" w:rsidRPr="008F616C" w14:paraId="7074DD71" w14:textId="77777777" w:rsidTr="001C5551">
        <w:trPr>
          <w:cantSplit/>
          <w:trHeight w:val="158"/>
        </w:trPr>
        <w:tc>
          <w:tcPr>
            <w:tcW w:w="2491" w:type="dxa"/>
            <w:vAlign w:val="center"/>
          </w:tcPr>
          <w:p w14:paraId="67E0D610" w14:textId="11B26723" w:rsidR="00921E4F" w:rsidRDefault="00921E4F" w:rsidP="001C5551">
            <w:pPr>
              <w:rPr>
                <w:rFonts w:ascii="Montserrat" w:hAnsi="Montserrat" w:cs="Arial"/>
                <w:b/>
                <w:sz w:val="20"/>
                <w:szCs w:val="20"/>
              </w:rPr>
            </w:pPr>
            <w:r>
              <w:rPr>
                <w:rFonts w:ascii="Montserrat" w:hAnsi="Montserrat" w:cs="Arial"/>
                <w:b/>
                <w:sz w:val="20"/>
                <w:szCs w:val="20"/>
              </w:rPr>
              <w:t>Operaciones tácticas</w:t>
            </w:r>
          </w:p>
        </w:tc>
        <w:tc>
          <w:tcPr>
            <w:tcW w:w="7855" w:type="dxa"/>
            <w:vAlign w:val="center"/>
          </w:tcPr>
          <w:p w14:paraId="378124FD" w14:textId="532A0D74" w:rsidR="00921E4F" w:rsidRDefault="00921E4F" w:rsidP="001C5551">
            <w:pPr>
              <w:rPr>
                <w:rFonts w:ascii="Montserrat" w:hAnsi="Montserrat" w:cs="Arial"/>
                <w:sz w:val="20"/>
                <w:szCs w:val="20"/>
              </w:rPr>
            </w:pPr>
            <w:r>
              <w:rPr>
                <w:rFonts w:ascii="Montserrat" w:hAnsi="Montserrat" w:cs="Arial"/>
                <w:sz w:val="20"/>
                <w:szCs w:val="20"/>
              </w:rPr>
              <w:t>Son el combate y otras actividades desarrolladas por los componentes tácticos, a los cuales se les asignan objetivos militares, cuya consecución permite alcanzar los objetivos operacionales.</w:t>
            </w:r>
          </w:p>
        </w:tc>
      </w:tr>
      <w:tr w:rsidR="00921E4F" w:rsidRPr="008F616C" w14:paraId="0604D2D5" w14:textId="77777777" w:rsidTr="001C5551">
        <w:trPr>
          <w:cantSplit/>
          <w:trHeight w:val="158"/>
        </w:trPr>
        <w:tc>
          <w:tcPr>
            <w:tcW w:w="2491" w:type="dxa"/>
            <w:vAlign w:val="center"/>
          </w:tcPr>
          <w:p w14:paraId="3240D1C6" w14:textId="26C9073A" w:rsidR="00921E4F" w:rsidRDefault="00921E4F" w:rsidP="001C5551">
            <w:pPr>
              <w:rPr>
                <w:rFonts w:ascii="Montserrat" w:hAnsi="Montserrat" w:cs="Arial"/>
                <w:b/>
                <w:sz w:val="20"/>
                <w:szCs w:val="20"/>
              </w:rPr>
            </w:pPr>
            <w:r>
              <w:rPr>
                <w:rFonts w:ascii="Montserrat" w:hAnsi="Montserrat" w:cs="Arial"/>
                <w:b/>
                <w:sz w:val="20"/>
                <w:szCs w:val="20"/>
              </w:rPr>
              <w:t>Maniobra táctica y en los movimientos logísticos</w:t>
            </w:r>
          </w:p>
        </w:tc>
        <w:tc>
          <w:tcPr>
            <w:tcW w:w="7855" w:type="dxa"/>
            <w:vAlign w:val="center"/>
          </w:tcPr>
          <w:p w14:paraId="7BBC6893" w14:textId="2372DA2F" w:rsidR="00921E4F" w:rsidRDefault="00921E4F" w:rsidP="001C5551">
            <w:pPr>
              <w:rPr>
                <w:rFonts w:ascii="Montserrat" w:hAnsi="Montserrat" w:cs="Arial"/>
                <w:sz w:val="20"/>
                <w:szCs w:val="20"/>
              </w:rPr>
            </w:pPr>
            <w:r>
              <w:rPr>
                <w:rFonts w:ascii="Montserrat" w:hAnsi="Montserrat" w:cs="Arial"/>
                <w:sz w:val="20"/>
                <w:szCs w:val="20"/>
              </w:rPr>
              <w:t>En estos conceptos se centran la planeación y ejecución de las operaciones tácticas</w:t>
            </w:r>
          </w:p>
        </w:tc>
      </w:tr>
      <w:tr w:rsidR="00921E4F" w:rsidRPr="008F616C" w14:paraId="6CDFF3E7" w14:textId="77777777" w:rsidTr="001C5551">
        <w:trPr>
          <w:cantSplit/>
          <w:trHeight w:val="158"/>
        </w:trPr>
        <w:tc>
          <w:tcPr>
            <w:tcW w:w="2491" w:type="dxa"/>
            <w:vAlign w:val="center"/>
          </w:tcPr>
          <w:p w14:paraId="09E7FEB4" w14:textId="048A981B" w:rsidR="00921E4F" w:rsidRDefault="00921E4F" w:rsidP="001C5551">
            <w:pPr>
              <w:rPr>
                <w:rFonts w:ascii="Montserrat" w:hAnsi="Montserrat" w:cs="Arial"/>
                <w:b/>
                <w:sz w:val="20"/>
                <w:szCs w:val="20"/>
              </w:rPr>
            </w:pPr>
            <w:r>
              <w:rPr>
                <w:rFonts w:ascii="Montserrat" w:hAnsi="Montserrat" w:cs="Arial"/>
                <w:b/>
                <w:sz w:val="20"/>
                <w:szCs w:val="20"/>
              </w:rPr>
              <w:t>Ofensiva, defensiva, retrograda y de relevo</w:t>
            </w:r>
          </w:p>
        </w:tc>
        <w:tc>
          <w:tcPr>
            <w:tcW w:w="7855" w:type="dxa"/>
            <w:vAlign w:val="center"/>
          </w:tcPr>
          <w:p w14:paraId="2422FA10" w14:textId="2F8F49C7" w:rsidR="00921E4F" w:rsidRDefault="00921E4F" w:rsidP="001C5551">
            <w:pPr>
              <w:rPr>
                <w:rFonts w:ascii="Montserrat" w:hAnsi="Montserrat" w:cs="Arial"/>
                <w:sz w:val="20"/>
                <w:szCs w:val="20"/>
              </w:rPr>
            </w:pPr>
            <w:r>
              <w:rPr>
                <w:rFonts w:ascii="Montserrat" w:hAnsi="Montserrat" w:cs="Arial"/>
                <w:sz w:val="20"/>
                <w:szCs w:val="20"/>
              </w:rPr>
              <w:t>Las operaciones tácticas son</w:t>
            </w:r>
          </w:p>
        </w:tc>
      </w:tr>
      <w:tr w:rsidR="00921E4F" w:rsidRPr="008F616C" w14:paraId="07D89A58" w14:textId="77777777" w:rsidTr="001C5551">
        <w:trPr>
          <w:cantSplit/>
          <w:trHeight w:val="158"/>
        </w:trPr>
        <w:tc>
          <w:tcPr>
            <w:tcW w:w="2491" w:type="dxa"/>
            <w:vAlign w:val="center"/>
          </w:tcPr>
          <w:p w14:paraId="1606089C" w14:textId="19CBC3D6" w:rsidR="00921E4F" w:rsidRDefault="00921E4F" w:rsidP="001C5551">
            <w:pPr>
              <w:rPr>
                <w:rFonts w:ascii="Montserrat" w:hAnsi="Montserrat" w:cs="Arial"/>
                <w:b/>
                <w:sz w:val="20"/>
                <w:szCs w:val="20"/>
              </w:rPr>
            </w:pPr>
            <w:r>
              <w:rPr>
                <w:rFonts w:ascii="Montserrat" w:hAnsi="Montserrat" w:cs="Arial"/>
                <w:b/>
                <w:sz w:val="20"/>
                <w:szCs w:val="20"/>
              </w:rPr>
              <w:t>Operaciones ofensivas</w:t>
            </w:r>
          </w:p>
        </w:tc>
        <w:tc>
          <w:tcPr>
            <w:tcW w:w="7855" w:type="dxa"/>
            <w:vAlign w:val="center"/>
          </w:tcPr>
          <w:p w14:paraId="0084F5DC" w14:textId="0EC96B61" w:rsidR="00921E4F" w:rsidRDefault="00921E4F" w:rsidP="001C5551">
            <w:pPr>
              <w:rPr>
                <w:rFonts w:ascii="Montserrat" w:hAnsi="Montserrat" w:cs="Arial"/>
                <w:sz w:val="20"/>
                <w:szCs w:val="20"/>
              </w:rPr>
            </w:pPr>
            <w:r>
              <w:rPr>
                <w:rFonts w:ascii="Montserrat" w:hAnsi="Montserrat" w:cs="Arial"/>
                <w:sz w:val="20"/>
                <w:szCs w:val="20"/>
              </w:rPr>
              <w:t>Aquellas que conservando siempre la iniciativa se llevan a cabo para fijar al enemigo mediante el empleo del FUEGO</w:t>
            </w:r>
            <w:r w:rsidR="008C1DFD">
              <w:rPr>
                <w:rFonts w:ascii="Montserrat" w:hAnsi="Montserrat" w:cs="Arial"/>
                <w:sz w:val="20"/>
                <w:szCs w:val="20"/>
              </w:rPr>
              <w:t>, LA MANIOBRA Y EL COMBATE</w:t>
            </w:r>
          </w:p>
        </w:tc>
      </w:tr>
      <w:tr w:rsidR="008C1DFD" w:rsidRPr="008F616C" w14:paraId="466057C2" w14:textId="77777777" w:rsidTr="001C5551">
        <w:trPr>
          <w:cantSplit/>
          <w:trHeight w:val="158"/>
        </w:trPr>
        <w:tc>
          <w:tcPr>
            <w:tcW w:w="2491" w:type="dxa"/>
            <w:vAlign w:val="center"/>
          </w:tcPr>
          <w:p w14:paraId="3E9C5340" w14:textId="5E12178F" w:rsidR="008C1DFD" w:rsidRDefault="008C1DFD" w:rsidP="001C5551">
            <w:pPr>
              <w:rPr>
                <w:rFonts w:ascii="Montserrat" w:hAnsi="Montserrat" w:cs="Arial"/>
                <w:b/>
                <w:sz w:val="20"/>
                <w:szCs w:val="20"/>
              </w:rPr>
            </w:pPr>
            <w:r>
              <w:rPr>
                <w:rFonts w:ascii="Montserrat" w:hAnsi="Montserrat" w:cs="Arial"/>
                <w:b/>
                <w:sz w:val="20"/>
                <w:szCs w:val="20"/>
              </w:rPr>
              <w:t>Marcha de aproximación, toma de contacto, empeño, ataque, asalto, explotación del éxito, la persecución</w:t>
            </w:r>
          </w:p>
        </w:tc>
        <w:tc>
          <w:tcPr>
            <w:tcW w:w="7855" w:type="dxa"/>
            <w:vAlign w:val="center"/>
          </w:tcPr>
          <w:p w14:paraId="0E329A91" w14:textId="381C64CC" w:rsidR="008C1DFD" w:rsidRDefault="008C1DFD" w:rsidP="001C5551">
            <w:pPr>
              <w:rPr>
                <w:rFonts w:ascii="Montserrat" w:hAnsi="Montserrat" w:cs="Arial"/>
                <w:sz w:val="20"/>
                <w:szCs w:val="20"/>
              </w:rPr>
            </w:pPr>
            <w:r>
              <w:rPr>
                <w:rFonts w:ascii="Montserrat" w:hAnsi="Montserrat" w:cs="Arial"/>
                <w:sz w:val="20"/>
                <w:szCs w:val="20"/>
              </w:rPr>
              <w:t>Fases del combate ofensivo</w:t>
            </w:r>
          </w:p>
        </w:tc>
      </w:tr>
      <w:tr w:rsidR="008C1DFD" w:rsidRPr="008F616C" w14:paraId="7CE3E93E" w14:textId="77777777" w:rsidTr="001C5551">
        <w:trPr>
          <w:cantSplit/>
          <w:trHeight w:val="158"/>
        </w:trPr>
        <w:tc>
          <w:tcPr>
            <w:tcW w:w="2491" w:type="dxa"/>
            <w:vAlign w:val="center"/>
          </w:tcPr>
          <w:p w14:paraId="5F1ED965" w14:textId="5DAFE262" w:rsidR="008C1DFD" w:rsidRDefault="008C1DFD" w:rsidP="001C5551">
            <w:pPr>
              <w:rPr>
                <w:rFonts w:ascii="Montserrat" w:hAnsi="Montserrat" w:cs="Arial"/>
                <w:b/>
                <w:sz w:val="20"/>
                <w:szCs w:val="20"/>
              </w:rPr>
            </w:pPr>
            <w:r>
              <w:rPr>
                <w:rFonts w:ascii="Montserrat" w:hAnsi="Montserrat" w:cs="Arial"/>
                <w:b/>
                <w:sz w:val="20"/>
                <w:szCs w:val="20"/>
              </w:rPr>
              <w:t>El envolvimiento, la penetración</w:t>
            </w:r>
          </w:p>
        </w:tc>
        <w:tc>
          <w:tcPr>
            <w:tcW w:w="7855" w:type="dxa"/>
            <w:vAlign w:val="center"/>
          </w:tcPr>
          <w:p w14:paraId="3D86F14D" w14:textId="3BAB8EA1" w:rsidR="008C1DFD" w:rsidRDefault="008C1DFD" w:rsidP="001C5551">
            <w:pPr>
              <w:rPr>
                <w:rFonts w:ascii="Montserrat" w:hAnsi="Montserrat" w:cs="Arial"/>
                <w:sz w:val="20"/>
                <w:szCs w:val="20"/>
              </w:rPr>
            </w:pPr>
            <w:r>
              <w:rPr>
                <w:rFonts w:ascii="Montserrat" w:hAnsi="Montserrat" w:cs="Arial"/>
                <w:sz w:val="20"/>
                <w:szCs w:val="20"/>
              </w:rPr>
              <w:t>Formas de la acción ofensiva</w:t>
            </w:r>
          </w:p>
        </w:tc>
      </w:tr>
      <w:tr w:rsidR="008C1DFD" w:rsidRPr="008F616C" w14:paraId="0EBDE23A" w14:textId="77777777" w:rsidTr="001C5551">
        <w:trPr>
          <w:cantSplit/>
          <w:trHeight w:val="158"/>
        </w:trPr>
        <w:tc>
          <w:tcPr>
            <w:tcW w:w="2491" w:type="dxa"/>
            <w:vAlign w:val="center"/>
          </w:tcPr>
          <w:p w14:paraId="73AC2B08" w14:textId="169417CD" w:rsidR="008C1DFD" w:rsidRDefault="008C1DFD" w:rsidP="001C5551">
            <w:pPr>
              <w:rPr>
                <w:rFonts w:ascii="Montserrat" w:hAnsi="Montserrat" w:cs="Arial"/>
                <w:b/>
                <w:sz w:val="20"/>
                <w:szCs w:val="20"/>
              </w:rPr>
            </w:pPr>
            <w:r>
              <w:rPr>
                <w:rFonts w:ascii="Montserrat" w:hAnsi="Montserrat" w:cs="Arial"/>
                <w:b/>
                <w:sz w:val="20"/>
                <w:szCs w:val="20"/>
              </w:rPr>
              <w:t>Corto o de corto radio de acción, amplio o gran radio de acción, movimiento de rodeo</w:t>
            </w:r>
          </w:p>
        </w:tc>
        <w:tc>
          <w:tcPr>
            <w:tcW w:w="7855" w:type="dxa"/>
            <w:vAlign w:val="center"/>
          </w:tcPr>
          <w:p w14:paraId="2EFBD8EE" w14:textId="749EAE15" w:rsidR="008C1DFD" w:rsidRDefault="008C1DFD" w:rsidP="001C5551">
            <w:pPr>
              <w:rPr>
                <w:rFonts w:ascii="Montserrat" w:hAnsi="Montserrat" w:cs="Arial"/>
                <w:sz w:val="20"/>
                <w:szCs w:val="20"/>
              </w:rPr>
            </w:pPr>
            <w:r>
              <w:rPr>
                <w:rFonts w:ascii="Montserrat" w:hAnsi="Montserrat" w:cs="Arial"/>
                <w:sz w:val="20"/>
                <w:szCs w:val="20"/>
              </w:rPr>
              <w:t>Clasificación del envolvimiento de acuerdo con la profundidad del objetivo</w:t>
            </w:r>
          </w:p>
        </w:tc>
      </w:tr>
      <w:tr w:rsidR="008C1DFD" w:rsidRPr="008F616C" w14:paraId="355AA846" w14:textId="77777777" w:rsidTr="001C5551">
        <w:trPr>
          <w:cantSplit/>
          <w:trHeight w:val="158"/>
        </w:trPr>
        <w:tc>
          <w:tcPr>
            <w:tcW w:w="2491" w:type="dxa"/>
            <w:vAlign w:val="center"/>
          </w:tcPr>
          <w:p w14:paraId="46816F8C" w14:textId="41135BEC" w:rsidR="008C1DFD" w:rsidRDefault="008C1DFD" w:rsidP="001C5551">
            <w:pPr>
              <w:rPr>
                <w:rFonts w:ascii="Montserrat" w:hAnsi="Montserrat" w:cs="Arial"/>
                <w:b/>
                <w:sz w:val="20"/>
                <w:szCs w:val="20"/>
              </w:rPr>
            </w:pPr>
            <w:r>
              <w:rPr>
                <w:rFonts w:ascii="Montserrat" w:hAnsi="Montserrat" w:cs="Arial"/>
                <w:b/>
                <w:sz w:val="20"/>
                <w:szCs w:val="20"/>
              </w:rPr>
              <w:t xml:space="preserve">Penetración </w:t>
            </w:r>
          </w:p>
        </w:tc>
        <w:tc>
          <w:tcPr>
            <w:tcW w:w="7855" w:type="dxa"/>
            <w:vAlign w:val="center"/>
          </w:tcPr>
          <w:p w14:paraId="6EA11976" w14:textId="320D2462" w:rsidR="008C1DFD" w:rsidRDefault="008C1DFD" w:rsidP="001C5551">
            <w:pPr>
              <w:rPr>
                <w:rFonts w:ascii="Montserrat" w:hAnsi="Montserrat" w:cs="Arial"/>
                <w:sz w:val="20"/>
                <w:szCs w:val="20"/>
              </w:rPr>
            </w:pPr>
            <w:r>
              <w:rPr>
                <w:rFonts w:ascii="Montserrat" w:hAnsi="Montserrat" w:cs="Arial"/>
                <w:sz w:val="20"/>
                <w:szCs w:val="20"/>
              </w:rPr>
              <w:t>Aprovechar el frente sobre extendido o la poca profundidad del dispositivo enemigo</w:t>
            </w:r>
          </w:p>
        </w:tc>
      </w:tr>
      <w:tr w:rsidR="008C1DFD" w:rsidRPr="008F616C" w14:paraId="60E811A2" w14:textId="77777777" w:rsidTr="001C5551">
        <w:trPr>
          <w:cantSplit/>
          <w:trHeight w:val="158"/>
        </w:trPr>
        <w:tc>
          <w:tcPr>
            <w:tcW w:w="2491" w:type="dxa"/>
            <w:vAlign w:val="center"/>
          </w:tcPr>
          <w:p w14:paraId="0E081FC5" w14:textId="7469630F" w:rsidR="008C1DFD" w:rsidRDefault="008C1DFD" w:rsidP="001C5551">
            <w:pPr>
              <w:rPr>
                <w:rFonts w:ascii="Montserrat" w:hAnsi="Montserrat" w:cs="Arial"/>
                <w:b/>
                <w:sz w:val="20"/>
                <w:szCs w:val="20"/>
              </w:rPr>
            </w:pPr>
            <w:r>
              <w:rPr>
                <w:rFonts w:ascii="Montserrat" w:hAnsi="Montserrat" w:cs="Arial"/>
                <w:b/>
                <w:sz w:val="20"/>
                <w:szCs w:val="20"/>
              </w:rPr>
              <w:lastRenderedPageBreak/>
              <w:t>Ruptura de la posición defensiva del enemigo, ensanchamiento de la brecha, explotación de la brecha</w:t>
            </w:r>
          </w:p>
        </w:tc>
        <w:tc>
          <w:tcPr>
            <w:tcW w:w="7855" w:type="dxa"/>
            <w:vAlign w:val="center"/>
          </w:tcPr>
          <w:p w14:paraId="68B773F3" w14:textId="1CBF953B" w:rsidR="008C1DFD" w:rsidRDefault="008C1DFD" w:rsidP="001C5551">
            <w:pPr>
              <w:rPr>
                <w:rFonts w:ascii="Montserrat" w:hAnsi="Montserrat" w:cs="Arial"/>
                <w:sz w:val="20"/>
                <w:szCs w:val="20"/>
              </w:rPr>
            </w:pPr>
            <w:r>
              <w:rPr>
                <w:rFonts w:ascii="Montserrat" w:hAnsi="Montserrat" w:cs="Arial"/>
                <w:sz w:val="20"/>
                <w:szCs w:val="20"/>
              </w:rPr>
              <w:t>Fases de la penetración</w:t>
            </w:r>
          </w:p>
        </w:tc>
      </w:tr>
      <w:tr w:rsidR="008C1DFD" w:rsidRPr="008F616C" w14:paraId="28D12252" w14:textId="77777777" w:rsidTr="001C5551">
        <w:trPr>
          <w:cantSplit/>
          <w:trHeight w:val="158"/>
        </w:trPr>
        <w:tc>
          <w:tcPr>
            <w:tcW w:w="2491" w:type="dxa"/>
            <w:vAlign w:val="center"/>
          </w:tcPr>
          <w:p w14:paraId="0410C739" w14:textId="4F084F7B" w:rsidR="008C1DFD" w:rsidRDefault="008C1DFD" w:rsidP="001C5551">
            <w:pPr>
              <w:rPr>
                <w:rFonts w:ascii="Montserrat" w:hAnsi="Montserrat" w:cs="Arial"/>
                <w:b/>
                <w:sz w:val="20"/>
                <w:szCs w:val="20"/>
              </w:rPr>
            </w:pPr>
            <w:r>
              <w:rPr>
                <w:rFonts w:ascii="Montserrat" w:hAnsi="Montserrat" w:cs="Arial"/>
                <w:b/>
                <w:sz w:val="20"/>
                <w:szCs w:val="20"/>
              </w:rPr>
              <w:t>Penetración simple, penetración múltiple, Ataques frontales, infiltración</w:t>
            </w:r>
          </w:p>
        </w:tc>
        <w:tc>
          <w:tcPr>
            <w:tcW w:w="7855" w:type="dxa"/>
            <w:vAlign w:val="center"/>
          </w:tcPr>
          <w:p w14:paraId="12B79B65" w14:textId="23FF1A9B" w:rsidR="008C1DFD" w:rsidRDefault="008C1DFD" w:rsidP="001C5551">
            <w:pPr>
              <w:rPr>
                <w:rFonts w:ascii="Montserrat" w:hAnsi="Montserrat" w:cs="Arial"/>
                <w:sz w:val="20"/>
                <w:szCs w:val="20"/>
              </w:rPr>
            </w:pPr>
            <w:r>
              <w:rPr>
                <w:rFonts w:ascii="Montserrat" w:hAnsi="Montserrat" w:cs="Arial"/>
                <w:sz w:val="20"/>
                <w:szCs w:val="20"/>
              </w:rPr>
              <w:t>Las variantes de la penetración</w:t>
            </w:r>
          </w:p>
        </w:tc>
      </w:tr>
      <w:tr w:rsidR="008C1DFD" w:rsidRPr="008F616C" w14:paraId="049ADE20" w14:textId="77777777" w:rsidTr="001C5551">
        <w:trPr>
          <w:cantSplit/>
          <w:trHeight w:val="158"/>
        </w:trPr>
        <w:tc>
          <w:tcPr>
            <w:tcW w:w="2491" w:type="dxa"/>
            <w:vAlign w:val="center"/>
          </w:tcPr>
          <w:p w14:paraId="4923F01D" w14:textId="30784154" w:rsidR="008C1DFD" w:rsidRDefault="008C1DFD" w:rsidP="001C5551">
            <w:pPr>
              <w:rPr>
                <w:rFonts w:ascii="Montserrat" w:hAnsi="Montserrat" w:cs="Arial"/>
                <w:b/>
                <w:sz w:val="20"/>
                <w:szCs w:val="20"/>
              </w:rPr>
            </w:pPr>
            <w:r>
              <w:rPr>
                <w:rFonts w:ascii="Montserrat" w:hAnsi="Montserrat" w:cs="Arial"/>
                <w:b/>
                <w:sz w:val="20"/>
                <w:szCs w:val="20"/>
              </w:rPr>
              <w:t>Operaciones defensivas</w:t>
            </w:r>
          </w:p>
        </w:tc>
        <w:tc>
          <w:tcPr>
            <w:tcW w:w="7855" w:type="dxa"/>
            <w:vAlign w:val="center"/>
          </w:tcPr>
          <w:p w14:paraId="02BF6BE5" w14:textId="101371A9" w:rsidR="008C1DFD" w:rsidRDefault="000F7E01" w:rsidP="001C5551">
            <w:pPr>
              <w:rPr>
                <w:rFonts w:ascii="Montserrat" w:hAnsi="Montserrat" w:cs="Arial"/>
                <w:sz w:val="20"/>
                <w:szCs w:val="20"/>
              </w:rPr>
            </w:pPr>
            <w:r>
              <w:rPr>
                <w:rFonts w:ascii="Montserrat" w:hAnsi="Montserrat" w:cs="Arial"/>
                <w:sz w:val="20"/>
                <w:szCs w:val="20"/>
              </w:rPr>
              <w:t>Son las acciones que desarrollan las tropas y en las que emplean todos los medios a su disposición y formas de combate para las cuales han sido adiestradas para impedir, resistir o destruir un ataque enemigo.</w:t>
            </w:r>
          </w:p>
        </w:tc>
      </w:tr>
      <w:tr w:rsidR="000F7E01" w:rsidRPr="008F616C" w14:paraId="11EAEFFE" w14:textId="77777777" w:rsidTr="001C5551">
        <w:trPr>
          <w:cantSplit/>
          <w:trHeight w:val="158"/>
        </w:trPr>
        <w:tc>
          <w:tcPr>
            <w:tcW w:w="2491" w:type="dxa"/>
            <w:vAlign w:val="center"/>
          </w:tcPr>
          <w:p w14:paraId="7C01BBF7" w14:textId="436A9C25" w:rsidR="000F7E01" w:rsidRDefault="000F7E01" w:rsidP="001C5551">
            <w:pPr>
              <w:rPr>
                <w:rFonts w:ascii="Montserrat" w:hAnsi="Montserrat" w:cs="Arial"/>
                <w:b/>
                <w:sz w:val="20"/>
                <w:szCs w:val="20"/>
              </w:rPr>
            </w:pPr>
            <w:r>
              <w:rPr>
                <w:rFonts w:ascii="Montserrat" w:hAnsi="Montserrat" w:cs="Arial"/>
                <w:b/>
                <w:sz w:val="20"/>
                <w:szCs w:val="20"/>
              </w:rPr>
              <w:t>Actitud defensiva</w:t>
            </w:r>
          </w:p>
        </w:tc>
        <w:tc>
          <w:tcPr>
            <w:tcW w:w="7855" w:type="dxa"/>
            <w:vAlign w:val="center"/>
          </w:tcPr>
          <w:p w14:paraId="6994F0E8" w14:textId="5EEA2DE1" w:rsidR="000F7E01" w:rsidRDefault="000F7E01" w:rsidP="001C5551">
            <w:pPr>
              <w:rPr>
                <w:rFonts w:ascii="Montserrat" w:hAnsi="Montserrat" w:cs="Arial"/>
                <w:sz w:val="20"/>
                <w:szCs w:val="20"/>
              </w:rPr>
            </w:pPr>
            <w:r>
              <w:rPr>
                <w:rFonts w:ascii="Montserrat" w:hAnsi="Montserrat" w:cs="Arial"/>
                <w:sz w:val="20"/>
                <w:szCs w:val="20"/>
              </w:rPr>
              <w:t>Es la SITUACIÓN de una fuerza cuando está preparada para protegerse contra el ataque enemigo.</w:t>
            </w:r>
          </w:p>
        </w:tc>
      </w:tr>
      <w:tr w:rsidR="000F7E01" w:rsidRPr="008F616C" w14:paraId="6E59DCA4" w14:textId="77777777" w:rsidTr="001C5551">
        <w:trPr>
          <w:cantSplit/>
          <w:trHeight w:val="158"/>
        </w:trPr>
        <w:tc>
          <w:tcPr>
            <w:tcW w:w="2491" w:type="dxa"/>
            <w:vAlign w:val="center"/>
          </w:tcPr>
          <w:p w14:paraId="2B9D310B" w14:textId="087757C0" w:rsidR="000F7E01" w:rsidRDefault="000F7E01" w:rsidP="001C5551">
            <w:pPr>
              <w:rPr>
                <w:rFonts w:ascii="Montserrat" w:hAnsi="Montserrat" w:cs="Arial"/>
                <w:b/>
                <w:sz w:val="20"/>
                <w:szCs w:val="20"/>
              </w:rPr>
            </w:pPr>
            <w:r>
              <w:rPr>
                <w:rFonts w:ascii="Montserrat" w:hAnsi="Montserrat" w:cs="Arial"/>
                <w:b/>
                <w:sz w:val="20"/>
                <w:szCs w:val="20"/>
              </w:rPr>
              <w:t>Móvil y defensa en posición</w:t>
            </w:r>
          </w:p>
        </w:tc>
        <w:tc>
          <w:tcPr>
            <w:tcW w:w="7855" w:type="dxa"/>
            <w:vAlign w:val="center"/>
          </w:tcPr>
          <w:p w14:paraId="486F3BE7" w14:textId="5F300CC2" w:rsidR="000F7E01" w:rsidRDefault="000F7E01" w:rsidP="001C5551">
            <w:pPr>
              <w:rPr>
                <w:rFonts w:ascii="Montserrat" w:hAnsi="Montserrat" w:cs="Arial"/>
                <w:sz w:val="20"/>
                <w:szCs w:val="20"/>
              </w:rPr>
            </w:pPr>
            <w:r>
              <w:rPr>
                <w:rFonts w:ascii="Montserrat" w:hAnsi="Montserrat" w:cs="Arial"/>
                <w:sz w:val="20"/>
                <w:szCs w:val="20"/>
              </w:rPr>
              <w:t>Tipos básicos de defensa</w:t>
            </w:r>
          </w:p>
        </w:tc>
      </w:tr>
      <w:tr w:rsidR="000F7E01" w:rsidRPr="008F616C" w14:paraId="13F39396" w14:textId="77777777" w:rsidTr="001C5551">
        <w:trPr>
          <w:cantSplit/>
          <w:trHeight w:val="158"/>
        </w:trPr>
        <w:tc>
          <w:tcPr>
            <w:tcW w:w="2491" w:type="dxa"/>
            <w:vAlign w:val="center"/>
          </w:tcPr>
          <w:p w14:paraId="4380C578" w14:textId="5DF2284B" w:rsidR="000F7E01" w:rsidRDefault="000F7E01" w:rsidP="001C5551">
            <w:pPr>
              <w:rPr>
                <w:rFonts w:ascii="Montserrat" w:hAnsi="Montserrat" w:cs="Arial"/>
                <w:b/>
                <w:sz w:val="20"/>
                <w:szCs w:val="20"/>
              </w:rPr>
            </w:pPr>
            <w:r>
              <w:rPr>
                <w:rFonts w:ascii="Montserrat" w:hAnsi="Montserrat" w:cs="Arial"/>
                <w:b/>
                <w:sz w:val="20"/>
                <w:szCs w:val="20"/>
              </w:rPr>
              <w:t>Defensa móvil</w:t>
            </w:r>
          </w:p>
        </w:tc>
        <w:tc>
          <w:tcPr>
            <w:tcW w:w="7855" w:type="dxa"/>
            <w:vAlign w:val="center"/>
          </w:tcPr>
          <w:p w14:paraId="3E245C3E" w14:textId="4DB03EF7" w:rsidR="000F7E01" w:rsidRDefault="000F7E01" w:rsidP="001C5551">
            <w:pPr>
              <w:rPr>
                <w:rFonts w:ascii="Montserrat" w:hAnsi="Montserrat" w:cs="Arial"/>
                <w:sz w:val="20"/>
                <w:szCs w:val="20"/>
              </w:rPr>
            </w:pPr>
            <w:r>
              <w:rPr>
                <w:rFonts w:ascii="Montserrat" w:hAnsi="Montserrat" w:cs="Arial"/>
                <w:sz w:val="20"/>
                <w:szCs w:val="20"/>
              </w:rPr>
              <w:t>Emplea una combinación de acciones ofensivas, defensivas y retardatrices, en las que el buen éxito de la defensa depende de la acción ofensiva</w:t>
            </w:r>
          </w:p>
        </w:tc>
      </w:tr>
      <w:tr w:rsidR="000F7E01" w:rsidRPr="008F616C" w14:paraId="3D267310" w14:textId="77777777" w:rsidTr="001C5551">
        <w:trPr>
          <w:cantSplit/>
          <w:trHeight w:val="158"/>
        </w:trPr>
        <w:tc>
          <w:tcPr>
            <w:tcW w:w="2491" w:type="dxa"/>
            <w:vAlign w:val="center"/>
          </w:tcPr>
          <w:p w14:paraId="521E9029" w14:textId="14F47F31" w:rsidR="000F7E01" w:rsidRDefault="000F7E01" w:rsidP="001C5551">
            <w:pPr>
              <w:rPr>
                <w:rFonts w:ascii="Montserrat" w:hAnsi="Montserrat" w:cs="Arial"/>
                <w:b/>
                <w:sz w:val="20"/>
                <w:szCs w:val="20"/>
              </w:rPr>
            </w:pPr>
            <w:r>
              <w:rPr>
                <w:rFonts w:ascii="Montserrat" w:hAnsi="Montserrat" w:cs="Arial"/>
                <w:b/>
                <w:sz w:val="20"/>
                <w:szCs w:val="20"/>
              </w:rPr>
              <w:t>Objetivo de la defensa móvil</w:t>
            </w:r>
          </w:p>
        </w:tc>
        <w:tc>
          <w:tcPr>
            <w:tcW w:w="7855" w:type="dxa"/>
            <w:vAlign w:val="center"/>
          </w:tcPr>
          <w:p w14:paraId="798D4F41" w14:textId="4DA3EBD7" w:rsidR="000F7E01" w:rsidRDefault="000F7E01" w:rsidP="001C5551">
            <w:pPr>
              <w:rPr>
                <w:rFonts w:ascii="Montserrat" w:hAnsi="Montserrat" w:cs="Arial"/>
                <w:sz w:val="20"/>
                <w:szCs w:val="20"/>
              </w:rPr>
            </w:pPr>
            <w:r>
              <w:rPr>
                <w:rFonts w:ascii="Montserrat" w:hAnsi="Montserrat" w:cs="Arial"/>
                <w:sz w:val="20"/>
                <w:szCs w:val="20"/>
              </w:rPr>
              <w:t>La destrucción de la fuerza atacante.</w:t>
            </w:r>
          </w:p>
        </w:tc>
      </w:tr>
      <w:tr w:rsidR="000F7E01" w:rsidRPr="008F616C" w14:paraId="2327785D" w14:textId="77777777" w:rsidTr="001C5551">
        <w:trPr>
          <w:cantSplit/>
          <w:trHeight w:val="158"/>
        </w:trPr>
        <w:tc>
          <w:tcPr>
            <w:tcW w:w="2491" w:type="dxa"/>
            <w:vAlign w:val="center"/>
          </w:tcPr>
          <w:p w14:paraId="0C41E299" w14:textId="20E1110C" w:rsidR="000F7E01" w:rsidRDefault="000F7E01" w:rsidP="001C5551">
            <w:pPr>
              <w:rPr>
                <w:rFonts w:ascii="Montserrat" w:hAnsi="Montserrat" w:cs="Arial"/>
                <w:b/>
                <w:sz w:val="20"/>
                <w:szCs w:val="20"/>
              </w:rPr>
            </w:pPr>
            <w:r>
              <w:rPr>
                <w:rFonts w:ascii="Montserrat" w:hAnsi="Montserrat" w:cs="Arial"/>
                <w:b/>
                <w:sz w:val="20"/>
                <w:szCs w:val="20"/>
              </w:rPr>
              <w:t>Defensa en posición</w:t>
            </w:r>
          </w:p>
        </w:tc>
        <w:tc>
          <w:tcPr>
            <w:tcW w:w="7855" w:type="dxa"/>
            <w:vAlign w:val="center"/>
          </w:tcPr>
          <w:p w14:paraId="569EBF8D" w14:textId="3F43C310" w:rsidR="000F7E01" w:rsidRDefault="000F7E01" w:rsidP="001C5551">
            <w:pPr>
              <w:rPr>
                <w:rFonts w:ascii="Montserrat" w:hAnsi="Montserrat" w:cs="Arial"/>
                <w:sz w:val="20"/>
                <w:szCs w:val="20"/>
              </w:rPr>
            </w:pPr>
            <w:r>
              <w:rPr>
                <w:rFonts w:ascii="Montserrat" w:hAnsi="Montserrat" w:cs="Arial"/>
                <w:sz w:val="20"/>
                <w:szCs w:val="20"/>
              </w:rPr>
              <w:t>Los esfuerzos están encaminados a detener al enemigo en una línea del terreno seleccionada previamente, y está orientada a retener el terreno antes que destruir al enemigo</w:t>
            </w:r>
          </w:p>
        </w:tc>
      </w:tr>
      <w:tr w:rsidR="000F7E01" w:rsidRPr="008F616C" w14:paraId="5EB9B8FD" w14:textId="77777777" w:rsidTr="001C5551">
        <w:trPr>
          <w:cantSplit/>
          <w:trHeight w:val="158"/>
        </w:trPr>
        <w:tc>
          <w:tcPr>
            <w:tcW w:w="2491" w:type="dxa"/>
            <w:vAlign w:val="center"/>
          </w:tcPr>
          <w:p w14:paraId="6F42F01E" w14:textId="4BAC93E3" w:rsidR="000F7E01" w:rsidRDefault="000F7E01" w:rsidP="001C5551">
            <w:pPr>
              <w:rPr>
                <w:rFonts w:ascii="Montserrat" w:hAnsi="Montserrat" w:cs="Arial"/>
                <w:b/>
                <w:sz w:val="20"/>
                <w:szCs w:val="20"/>
              </w:rPr>
            </w:pPr>
            <w:r>
              <w:rPr>
                <w:rFonts w:ascii="Montserrat" w:hAnsi="Montserrat" w:cs="Arial"/>
                <w:b/>
                <w:sz w:val="20"/>
                <w:szCs w:val="20"/>
              </w:rPr>
              <w:t>Defensa perimétrica</w:t>
            </w:r>
          </w:p>
        </w:tc>
        <w:tc>
          <w:tcPr>
            <w:tcW w:w="7855" w:type="dxa"/>
            <w:vAlign w:val="center"/>
          </w:tcPr>
          <w:p w14:paraId="7602A67B" w14:textId="167F7316" w:rsidR="000F7E01" w:rsidRDefault="000F7E01" w:rsidP="001C5551">
            <w:pPr>
              <w:rPr>
                <w:rFonts w:ascii="Montserrat" w:hAnsi="Montserrat" w:cs="Arial"/>
                <w:sz w:val="20"/>
                <w:szCs w:val="20"/>
              </w:rPr>
            </w:pPr>
            <w:r>
              <w:rPr>
                <w:rFonts w:ascii="Montserrat" w:hAnsi="Montserrat" w:cs="Arial"/>
                <w:sz w:val="20"/>
                <w:szCs w:val="20"/>
              </w:rPr>
              <w:t>Es una variación de los tipos básicos de defensa</w:t>
            </w:r>
          </w:p>
        </w:tc>
      </w:tr>
      <w:tr w:rsidR="000F7E01" w:rsidRPr="008F616C" w14:paraId="49E13CB5" w14:textId="77777777" w:rsidTr="001C5551">
        <w:trPr>
          <w:cantSplit/>
          <w:trHeight w:val="158"/>
        </w:trPr>
        <w:tc>
          <w:tcPr>
            <w:tcW w:w="2491" w:type="dxa"/>
            <w:vAlign w:val="center"/>
          </w:tcPr>
          <w:p w14:paraId="52550F3A" w14:textId="2348593F" w:rsidR="000F7E01" w:rsidRDefault="000F7E01" w:rsidP="001C5551">
            <w:pPr>
              <w:rPr>
                <w:rFonts w:ascii="Montserrat" w:hAnsi="Montserrat" w:cs="Arial"/>
                <w:b/>
                <w:sz w:val="20"/>
                <w:szCs w:val="20"/>
              </w:rPr>
            </w:pPr>
            <w:r>
              <w:rPr>
                <w:rFonts w:ascii="Montserrat" w:hAnsi="Montserrat" w:cs="Arial"/>
                <w:b/>
                <w:sz w:val="20"/>
                <w:szCs w:val="20"/>
              </w:rPr>
              <w:t>Defensa móvil</w:t>
            </w:r>
          </w:p>
        </w:tc>
        <w:tc>
          <w:tcPr>
            <w:tcW w:w="7855" w:type="dxa"/>
            <w:vAlign w:val="center"/>
          </w:tcPr>
          <w:p w14:paraId="24361570" w14:textId="7E5F154C" w:rsidR="000F7E01" w:rsidRDefault="000F7E01" w:rsidP="001C5551">
            <w:pPr>
              <w:rPr>
                <w:rFonts w:ascii="Montserrat" w:hAnsi="Montserrat" w:cs="Arial"/>
                <w:sz w:val="20"/>
                <w:szCs w:val="20"/>
              </w:rPr>
            </w:pPr>
            <w:r>
              <w:rPr>
                <w:rFonts w:ascii="Montserrat" w:hAnsi="Montserrat" w:cs="Arial"/>
                <w:sz w:val="20"/>
                <w:szCs w:val="20"/>
              </w:rPr>
              <w:t>Es aplicable en operaciones sumamente móviles y situaciones en que frentes amplios tienen que ser cubiertos con fuerzas mínimas</w:t>
            </w:r>
          </w:p>
        </w:tc>
      </w:tr>
      <w:tr w:rsidR="000F7E01" w:rsidRPr="008F616C" w14:paraId="585ACE0C" w14:textId="77777777" w:rsidTr="001C5551">
        <w:trPr>
          <w:cantSplit/>
          <w:trHeight w:val="158"/>
        </w:trPr>
        <w:tc>
          <w:tcPr>
            <w:tcW w:w="2491" w:type="dxa"/>
            <w:vAlign w:val="center"/>
          </w:tcPr>
          <w:p w14:paraId="722B30B9" w14:textId="73149F79" w:rsidR="000F7E01" w:rsidRDefault="000F7E01" w:rsidP="001C5551">
            <w:pPr>
              <w:rPr>
                <w:rFonts w:ascii="Montserrat" w:hAnsi="Montserrat" w:cs="Arial"/>
                <w:b/>
                <w:sz w:val="20"/>
                <w:szCs w:val="20"/>
              </w:rPr>
            </w:pPr>
            <w:r>
              <w:rPr>
                <w:rFonts w:ascii="Montserrat" w:hAnsi="Montserrat" w:cs="Arial"/>
                <w:b/>
                <w:sz w:val="20"/>
                <w:szCs w:val="20"/>
              </w:rPr>
              <w:t>Defensa en posición</w:t>
            </w:r>
          </w:p>
        </w:tc>
        <w:tc>
          <w:tcPr>
            <w:tcW w:w="7855" w:type="dxa"/>
            <w:vAlign w:val="center"/>
          </w:tcPr>
          <w:p w14:paraId="7DF919AC" w14:textId="4CCB7B1C" w:rsidR="000F7E01" w:rsidRDefault="000F7E01" w:rsidP="001C5551">
            <w:pPr>
              <w:rPr>
                <w:rFonts w:ascii="Montserrat" w:hAnsi="Montserrat" w:cs="Arial"/>
                <w:sz w:val="20"/>
                <w:szCs w:val="20"/>
              </w:rPr>
            </w:pPr>
            <w:r>
              <w:rPr>
                <w:rFonts w:ascii="Montserrat" w:hAnsi="Montserrat" w:cs="Arial"/>
                <w:sz w:val="20"/>
                <w:szCs w:val="20"/>
              </w:rPr>
              <w:t>Aprovecha al máximo la potencia defensiva, que se logra con un dispositivo compacto.</w:t>
            </w:r>
          </w:p>
        </w:tc>
      </w:tr>
      <w:tr w:rsidR="000F7E01" w:rsidRPr="008F616C" w14:paraId="1B0E256E" w14:textId="77777777" w:rsidTr="001C5551">
        <w:trPr>
          <w:cantSplit/>
          <w:trHeight w:val="158"/>
        </w:trPr>
        <w:tc>
          <w:tcPr>
            <w:tcW w:w="2491" w:type="dxa"/>
            <w:vAlign w:val="center"/>
          </w:tcPr>
          <w:p w14:paraId="3B653C1C" w14:textId="3C5CB5B9" w:rsidR="000F7E01" w:rsidRDefault="000F7E01" w:rsidP="001C5551">
            <w:pPr>
              <w:rPr>
                <w:rFonts w:ascii="Montserrat" w:hAnsi="Montserrat" w:cs="Arial"/>
                <w:b/>
                <w:sz w:val="20"/>
                <w:szCs w:val="20"/>
              </w:rPr>
            </w:pPr>
            <w:r>
              <w:rPr>
                <w:rFonts w:ascii="Montserrat" w:hAnsi="Montserrat" w:cs="Arial"/>
                <w:b/>
                <w:sz w:val="20"/>
                <w:szCs w:val="20"/>
              </w:rPr>
              <w:t>Defensa perimétrica</w:t>
            </w:r>
          </w:p>
        </w:tc>
        <w:tc>
          <w:tcPr>
            <w:tcW w:w="7855" w:type="dxa"/>
            <w:vAlign w:val="center"/>
          </w:tcPr>
          <w:p w14:paraId="35BFD2FE" w14:textId="1CB23B47" w:rsidR="000F7E01" w:rsidRDefault="000F7E01" w:rsidP="001C5551">
            <w:pPr>
              <w:rPr>
                <w:rFonts w:ascii="Montserrat" w:hAnsi="Montserrat" w:cs="Arial"/>
                <w:sz w:val="20"/>
                <w:szCs w:val="20"/>
              </w:rPr>
            </w:pPr>
            <w:r>
              <w:rPr>
                <w:rFonts w:ascii="Montserrat" w:hAnsi="Montserrat" w:cs="Arial"/>
                <w:sz w:val="20"/>
                <w:szCs w:val="20"/>
              </w:rPr>
              <w:t>Se adopta cuando una unidad está en la fase de la explotación y tiene que defenderse para reabastecerse o reorganizarse</w:t>
            </w:r>
          </w:p>
        </w:tc>
      </w:tr>
      <w:tr w:rsidR="000F7E01" w:rsidRPr="008F616C" w14:paraId="620CFD3B" w14:textId="77777777" w:rsidTr="001C5551">
        <w:trPr>
          <w:cantSplit/>
          <w:trHeight w:val="158"/>
        </w:trPr>
        <w:tc>
          <w:tcPr>
            <w:tcW w:w="2491" w:type="dxa"/>
            <w:vAlign w:val="center"/>
          </w:tcPr>
          <w:p w14:paraId="5D9AE1D7" w14:textId="65FC1AE0" w:rsidR="000F7E01" w:rsidRDefault="000F7E01" w:rsidP="001C5551">
            <w:pPr>
              <w:rPr>
                <w:rFonts w:ascii="Montserrat" w:hAnsi="Montserrat" w:cs="Arial"/>
                <w:b/>
                <w:sz w:val="20"/>
                <w:szCs w:val="20"/>
              </w:rPr>
            </w:pPr>
            <w:r>
              <w:rPr>
                <w:rFonts w:ascii="Montserrat" w:hAnsi="Montserrat" w:cs="Arial"/>
                <w:b/>
                <w:sz w:val="20"/>
                <w:szCs w:val="20"/>
              </w:rPr>
              <w:t>Operaciones retrógradas</w:t>
            </w:r>
          </w:p>
        </w:tc>
        <w:tc>
          <w:tcPr>
            <w:tcW w:w="7855" w:type="dxa"/>
            <w:vAlign w:val="center"/>
          </w:tcPr>
          <w:p w14:paraId="19D6D744" w14:textId="007EF3B8" w:rsidR="000F7E01" w:rsidRDefault="000F7E01" w:rsidP="001C5551">
            <w:pPr>
              <w:rPr>
                <w:rFonts w:ascii="Montserrat" w:hAnsi="Montserrat" w:cs="Arial"/>
                <w:sz w:val="20"/>
                <w:szCs w:val="20"/>
              </w:rPr>
            </w:pPr>
            <w:r>
              <w:rPr>
                <w:rFonts w:ascii="Montserrat" w:hAnsi="Montserrat" w:cs="Arial"/>
                <w:sz w:val="20"/>
                <w:szCs w:val="20"/>
              </w:rPr>
              <w:t>Son las que efectúa una unidad HACIA SU RETAGUARDIA u otra dirección que la aleje del enemigo, partiendo de UN CONTACTO</w:t>
            </w:r>
          </w:p>
        </w:tc>
      </w:tr>
      <w:tr w:rsidR="003B238C" w:rsidRPr="008F616C" w14:paraId="5C989E00" w14:textId="77777777" w:rsidTr="001C5551">
        <w:trPr>
          <w:cantSplit/>
          <w:trHeight w:val="158"/>
        </w:trPr>
        <w:tc>
          <w:tcPr>
            <w:tcW w:w="2491" w:type="dxa"/>
            <w:vAlign w:val="center"/>
          </w:tcPr>
          <w:p w14:paraId="11B4D884" w14:textId="6E58DE9B" w:rsidR="003B238C" w:rsidRDefault="003B238C" w:rsidP="001C5551">
            <w:pPr>
              <w:rPr>
                <w:rFonts w:ascii="Montserrat" w:hAnsi="Montserrat" w:cs="Arial"/>
                <w:b/>
                <w:sz w:val="20"/>
                <w:szCs w:val="20"/>
              </w:rPr>
            </w:pPr>
            <w:r>
              <w:rPr>
                <w:rFonts w:ascii="Montserrat" w:hAnsi="Montserrat" w:cs="Arial"/>
                <w:b/>
                <w:sz w:val="20"/>
                <w:szCs w:val="20"/>
              </w:rPr>
              <w:t>Maniobra en retirada, acción retardatriz, retirada</w:t>
            </w:r>
          </w:p>
        </w:tc>
        <w:tc>
          <w:tcPr>
            <w:tcW w:w="7855" w:type="dxa"/>
            <w:vAlign w:val="center"/>
          </w:tcPr>
          <w:p w14:paraId="61E3008A" w14:textId="21D69352" w:rsidR="003B238C" w:rsidRDefault="003B238C" w:rsidP="001C5551">
            <w:pPr>
              <w:rPr>
                <w:rFonts w:ascii="Montserrat" w:hAnsi="Montserrat" w:cs="Arial"/>
                <w:sz w:val="20"/>
                <w:szCs w:val="20"/>
              </w:rPr>
            </w:pPr>
            <w:r>
              <w:rPr>
                <w:rFonts w:ascii="Montserrat" w:hAnsi="Montserrat" w:cs="Arial"/>
                <w:sz w:val="20"/>
                <w:szCs w:val="20"/>
              </w:rPr>
              <w:t>Son las operaciones retrógradas</w:t>
            </w:r>
          </w:p>
        </w:tc>
      </w:tr>
      <w:tr w:rsidR="003B238C" w:rsidRPr="008F616C" w14:paraId="2F3828BD" w14:textId="77777777" w:rsidTr="001C5551">
        <w:trPr>
          <w:cantSplit/>
          <w:trHeight w:val="158"/>
        </w:trPr>
        <w:tc>
          <w:tcPr>
            <w:tcW w:w="2491" w:type="dxa"/>
            <w:vAlign w:val="center"/>
          </w:tcPr>
          <w:p w14:paraId="1519D2B4" w14:textId="27123B8B" w:rsidR="003B238C" w:rsidRDefault="003B238C" w:rsidP="001C5551">
            <w:pPr>
              <w:rPr>
                <w:rFonts w:ascii="Montserrat" w:hAnsi="Montserrat" w:cs="Arial"/>
                <w:b/>
                <w:sz w:val="20"/>
                <w:szCs w:val="20"/>
              </w:rPr>
            </w:pPr>
            <w:r>
              <w:rPr>
                <w:rFonts w:ascii="Montserrat" w:hAnsi="Montserrat" w:cs="Arial"/>
                <w:b/>
                <w:sz w:val="20"/>
                <w:szCs w:val="20"/>
              </w:rPr>
              <w:t>La ruptura del combate y el repliegue</w:t>
            </w:r>
          </w:p>
        </w:tc>
        <w:tc>
          <w:tcPr>
            <w:tcW w:w="7855" w:type="dxa"/>
            <w:vAlign w:val="center"/>
          </w:tcPr>
          <w:p w14:paraId="1AB5101F" w14:textId="61BB4076" w:rsidR="003B238C" w:rsidRDefault="003B238C" w:rsidP="001C5551">
            <w:pPr>
              <w:rPr>
                <w:rFonts w:ascii="Montserrat" w:hAnsi="Montserrat" w:cs="Arial"/>
                <w:sz w:val="20"/>
                <w:szCs w:val="20"/>
              </w:rPr>
            </w:pPr>
            <w:r>
              <w:rPr>
                <w:rFonts w:ascii="Montserrat" w:hAnsi="Montserrat" w:cs="Arial"/>
                <w:sz w:val="20"/>
                <w:szCs w:val="20"/>
              </w:rPr>
              <w:t>Son las fases de las operaciones retrógradas</w:t>
            </w:r>
          </w:p>
        </w:tc>
      </w:tr>
      <w:tr w:rsidR="003B238C" w:rsidRPr="008F616C" w14:paraId="5CBFFB34" w14:textId="77777777" w:rsidTr="001C5551">
        <w:trPr>
          <w:cantSplit/>
          <w:trHeight w:val="158"/>
        </w:trPr>
        <w:tc>
          <w:tcPr>
            <w:tcW w:w="2491" w:type="dxa"/>
            <w:vAlign w:val="center"/>
          </w:tcPr>
          <w:p w14:paraId="4CF509B1" w14:textId="3377BFD7" w:rsidR="003B238C" w:rsidRDefault="003B238C" w:rsidP="001C5551">
            <w:pPr>
              <w:rPr>
                <w:rFonts w:ascii="Montserrat" w:hAnsi="Montserrat" w:cs="Arial"/>
                <w:b/>
                <w:sz w:val="20"/>
                <w:szCs w:val="20"/>
              </w:rPr>
            </w:pPr>
            <w:r>
              <w:rPr>
                <w:rFonts w:ascii="Montserrat" w:hAnsi="Montserrat" w:cs="Arial"/>
                <w:b/>
                <w:sz w:val="20"/>
                <w:szCs w:val="20"/>
              </w:rPr>
              <w:t>Ruptura de combate nocturna</w:t>
            </w:r>
          </w:p>
        </w:tc>
        <w:tc>
          <w:tcPr>
            <w:tcW w:w="7855" w:type="dxa"/>
            <w:vAlign w:val="center"/>
          </w:tcPr>
          <w:p w14:paraId="6F81AC68" w14:textId="4F7F0762" w:rsidR="003B238C" w:rsidRDefault="003B238C" w:rsidP="001C5551">
            <w:pPr>
              <w:rPr>
                <w:rFonts w:ascii="Montserrat" w:hAnsi="Montserrat" w:cs="Arial"/>
                <w:sz w:val="20"/>
                <w:szCs w:val="20"/>
              </w:rPr>
            </w:pPr>
            <w:r>
              <w:rPr>
                <w:rFonts w:ascii="Montserrat" w:hAnsi="Montserrat" w:cs="Arial"/>
                <w:sz w:val="20"/>
                <w:szCs w:val="20"/>
              </w:rPr>
              <w:t>Se basa en el engaño que es posible por la visibilidad limitada</w:t>
            </w:r>
          </w:p>
        </w:tc>
      </w:tr>
      <w:tr w:rsidR="003B238C" w:rsidRPr="008F616C" w14:paraId="2411B3C4" w14:textId="77777777" w:rsidTr="001C5551">
        <w:trPr>
          <w:cantSplit/>
          <w:trHeight w:val="158"/>
        </w:trPr>
        <w:tc>
          <w:tcPr>
            <w:tcW w:w="2491" w:type="dxa"/>
            <w:vAlign w:val="center"/>
          </w:tcPr>
          <w:p w14:paraId="196A9CA8" w14:textId="0D92976E" w:rsidR="003B238C" w:rsidRDefault="003B238C" w:rsidP="001C5551">
            <w:pPr>
              <w:rPr>
                <w:rFonts w:ascii="Montserrat" w:hAnsi="Montserrat" w:cs="Arial"/>
                <w:b/>
                <w:sz w:val="20"/>
                <w:szCs w:val="20"/>
              </w:rPr>
            </w:pPr>
            <w:r>
              <w:rPr>
                <w:rFonts w:ascii="Montserrat" w:hAnsi="Montserrat" w:cs="Arial"/>
                <w:b/>
                <w:sz w:val="20"/>
                <w:szCs w:val="20"/>
              </w:rPr>
              <w:t>Maniobra en retirada</w:t>
            </w:r>
          </w:p>
        </w:tc>
        <w:tc>
          <w:tcPr>
            <w:tcW w:w="7855" w:type="dxa"/>
            <w:vAlign w:val="center"/>
          </w:tcPr>
          <w:p w14:paraId="2A088637" w14:textId="0F59874A" w:rsidR="003B238C" w:rsidRDefault="003B238C" w:rsidP="001C5551">
            <w:pPr>
              <w:rPr>
                <w:rFonts w:ascii="Montserrat" w:hAnsi="Montserrat" w:cs="Arial"/>
                <w:sz w:val="20"/>
                <w:szCs w:val="20"/>
              </w:rPr>
            </w:pPr>
            <w:r>
              <w:rPr>
                <w:rFonts w:ascii="Montserrat" w:hAnsi="Montserrat" w:cs="Arial"/>
                <w:sz w:val="20"/>
                <w:szCs w:val="20"/>
              </w:rPr>
              <w:t>Operación retrógrada previamente planeada, emprendida con la intención expresa de que el grueso de la unidad se aleje del enemigo sin que éste ejerza presión directa sobre él o con el fin de eludir el combate en la situación existente</w:t>
            </w:r>
          </w:p>
        </w:tc>
      </w:tr>
      <w:tr w:rsidR="003B238C" w:rsidRPr="008F616C" w14:paraId="76DFDD6F" w14:textId="77777777" w:rsidTr="001C5551">
        <w:trPr>
          <w:cantSplit/>
          <w:trHeight w:val="158"/>
        </w:trPr>
        <w:tc>
          <w:tcPr>
            <w:tcW w:w="2491" w:type="dxa"/>
            <w:vAlign w:val="center"/>
          </w:tcPr>
          <w:p w14:paraId="2A936944" w14:textId="09B42901" w:rsidR="003B238C" w:rsidRDefault="003B238C" w:rsidP="001C5551">
            <w:pPr>
              <w:rPr>
                <w:rFonts w:ascii="Montserrat" w:hAnsi="Montserrat" w:cs="Arial"/>
                <w:b/>
                <w:sz w:val="20"/>
                <w:szCs w:val="20"/>
              </w:rPr>
            </w:pPr>
            <w:r>
              <w:rPr>
                <w:rFonts w:ascii="Montserrat" w:hAnsi="Montserrat" w:cs="Arial"/>
                <w:b/>
                <w:sz w:val="20"/>
                <w:szCs w:val="20"/>
              </w:rPr>
              <w:t>Ruptura de combate</w:t>
            </w:r>
          </w:p>
        </w:tc>
        <w:tc>
          <w:tcPr>
            <w:tcW w:w="7855" w:type="dxa"/>
            <w:vAlign w:val="center"/>
          </w:tcPr>
          <w:p w14:paraId="743A2D11" w14:textId="39226122" w:rsidR="003B238C" w:rsidRDefault="003B238C" w:rsidP="001C5551">
            <w:pPr>
              <w:rPr>
                <w:rFonts w:ascii="Montserrat" w:hAnsi="Montserrat" w:cs="Arial"/>
                <w:sz w:val="20"/>
                <w:szCs w:val="20"/>
              </w:rPr>
            </w:pPr>
            <w:r>
              <w:rPr>
                <w:rFonts w:ascii="Montserrat" w:hAnsi="Montserrat" w:cs="Arial"/>
                <w:sz w:val="20"/>
                <w:szCs w:val="20"/>
              </w:rPr>
              <w:t>Precede a una maniobra en retirada</w:t>
            </w:r>
          </w:p>
        </w:tc>
      </w:tr>
      <w:tr w:rsidR="003B238C" w:rsidRPr="008F616C" w14:paraId="2428F21D" w14:textId="77777777" w:rsidTr="001C5551">
        <w:trPr>
          <w:cantSplit/>
          <w:trHeight w:val="158"/>
        </w:trPr>
        <w:tc>
          <w:tcPr>
            <w:tcW w:w="2491" w:type="dxa"/>
            <w:vAlign w:val="center"/>
          </w:tcPr>
          <w:p w14:paraId="534E851F" w14:textId="30B25676" w:rsidR="003B238C" w:rsidRDefault="003B238C" w:rsidP="001C5551">
            <w:pPr>
              <w:rPr>
                <w:rFonts w:ascii="Montserrat" w:hAnsi="Montserrat" w:cs="Arial"/>
                <w:b/>
                <w:sz w:val="20"/>
                <w:szCs w:val="20"/>
              </w:rPr>
            </w:pPr>
            <w:r>
              <w:rPr>
                <w:rFonts w:ascii="Montserrat" w:hAnsi="Montserrat" w:cs="Arial"/>
                <w:b/>
                <w:sz w:val="20"/>
                <w:szCs w:val="20"/>
              </w:rPr>
              <w:t>La retaguardia</w:t>
            </w:r>
          </w:p>
        </w:tc>
        <w:tc>
          <w:tcPr>
            <w:tcW w:w="7855" w:type="dxa"/>
            <w:vAlign w:val="center"/>
          </w:tcPr>
          <w:p w14:paraId="0655C9BC" w14:textId="7A8FFC4A" w:rsidR="003B238C" w:rsidRDefault="003B238C" w:rsidP="001C5551">
            <w:pPr>
              <w:rPr>
                <w:rFonts w:ascii="Montserrat" w:hAnsi="Montserrat" w:cs="Arial"/>
                <w:sz w:val="20"/>
                <w:szCs w:val="20"/>
              </w:rPr>
            </w:pPr>
            <w:r>
              <w:rPr>
                <w:rFonts w:ascii="Montserrat" w:hAnsi="Montserrat" w:cs="Arial"/>
                <w:sz w:val="20"/>
                <w:szCs w:val="20"/>
              </w:rPr>
              <w:t>Es el elemento principal de seguridad de cada columna</w:t>
            </w:r>
          </w:p>
        </w:tc>
      </w:tr>
      <w:tr w:rsidR="003B238C" w:rsidRPr="008F616C" w14:paraId="29E3FF26" w14:textId="77777777" w:rsidTr="001C5551">
        <w:trPr>
          <w:cantSplit/>
          <w:trHeight w:val="158"/>
        </w:trPr>
        <w:tc>
          <w:tcPr>
            <w:tcW w:w="2491" w:type="dxa"/>
            <w:vAlign w:val="center"/>
          </w:tcPr>
          <w:p w14:paraId="29824747" w14:textId="58DDA995" w:rsidR="003B238C" w:rsidRDefault="003B238C" w:rsidP="001C5551">
            <w:pPr>
              <w:rPr>
                <w:rFonts w:ascii="Montserrat" w:hAnsi="Montserrat" w:cs="Arial"/>
                <w:b/>
                <w:sz w:val="20"/>
                <w:szCs w:val="20"/>
              </w:rPr>
            </w:pPr>
            <w:r>
              <w:rPr>
                <w:rFonts w:ascii="Montserrat" w:hAnsi="Montserrat" w:cs="Arial"/>
                <w:b/>
                <w:sz w:val="20"/>
                <w:szCs w:val="20"/>
              </w:rPr>
              <w:t>La acción retardatriz</w:t>
            </w:r>
          </w:p>
        </w:tc>
        <w:tc>
          <w:tcPr>
            <w:tcW w:w="7855" w:type="dxa"/>
            <w:vAlign w:val="center"/>
          </w:tcPr>
          <w:p w14:paraId="05F52DA0" w14:textId="5996241A" w:rsidR="003B238C" w:rsidRDefault="003B238C" w:rsidP="001C5551">
            <w:pPr>
              <w:rPr>
                <w:rFonts w:ascii="Montserrat" w:hAnsi="Montserrat" w:cs="Arial"/>
                <w:sz w:val="20"/>
                <w:szCs w:val="20"/>
              </w:rPr>
            </w:pPr>
            <w:r>
              <w:rPr>
                <w:rFonts w:ascii="Montserrat" w:hAnsi="Montserrat" w:cs="Arial"/>
                <w:sz w:val="20"/>
                <w:szCs w:val="20"/>
              </w:rPr>
              <w:t>Es una operación retrógrada ejecutada generalmente por tropas móviles, en beneficio de otra unidad superior, en la que se cambia el espacio por tiempo, causando el mayor daño posible al enemigo sin empeñarse decisivamente</w:t>
            </w:r>
          </w:p>
        </w:tc>
      </w:tr>
      <w:tr w:rsidR="003B238C" w:rsidRPr="008F616C" w14:paraId="57882A38" w14:textId="77777777" w:rsidTr="001C5551">
        <w:trPr>
          <w:cantSplit/>
          <w:trHeight w:val="158"/>
        </w:trPr>
        <w:tc>
          <w:tcPr>
            <w:tcW w:w="2491" w:type="dxa"/>
            <w:vAlign w:val="center"/>
          </w:tcPr>
          <w:p w14:paraId="5EF076D9" w14:textId="3D643015" w:rsidR="003B238C" w:rsidRDefault="0003532B" w:rsidP="001C5551">
            <w:pPr>
              <w:rPr>
                <w:rFonts w:ascii="Montserrat" w:hAnsi="Montserrat" w:cs="Arial"/>
                <w:b/>
                <w:sz w:val="20"/>
                <w:szCs w:val="20"/>
              </w:rPr>
            </w:pPr>
            <w:r>
              <w:rPr>
                <w:rFonts w:ascii="Montserrat" w:hAnsi="Montserrat" w:cs="Arial"/>
                <w:b/>
                <w:sz w:val="20"/>
                <w:szCs w:val="20"/>
              </w:rPr>
              <w:t>La retirada</w:t>
            </w:r>
          </w:p>
        </w:tc>
        <w:tc>
          <w:tcPr>
            <w:tcW w:w="7855" w:type="dxa"/>
            <w:vAlign w:val="center"/>
          </w:tcPr>
          <w:p w14:paraId="4A0C5E3D" w14:textId="22B6500D" w:rsidR="003B238C" w:rsidRDefault="0003532B" w:rsidP="001C5551">
            <w:pPr>
              <w:rPr>
                <w:rFonts w:ascii="Montserrat" w:hAnsi="Montserrat" w:cs="Arial"/>
                <w:sz w:val="20"/>
                <w:szCs w:val="20"/>
              </w:rPr>
            </w:pPr>
            <w:r>
              <w:rPr>
                <w:rFonts w:ascii="Montserrat" w:hAnsi="Montserrat" w:cs="Arial"/>
                <w:sz w:val="20"/>
                <w:szCs w:val="20"/>
              </w:rPr>
              <w:t>Es una operación retrógrada realizada con tiempo mínimo de planeo y bajo presión del enemigo, para evitar la derrota o el aniquilamiento de las fuerzas que la ejecutan.</w:t>
            </w:r>
          </w:p>
        </w:tc>
      </w:tr>
      <w:tr w:rsidR="0003532B" w:rsidRPr="008F616C" w14:paraId="35330990" w14:textId="77777777" w:rsidTr="001C5551">
        <w:trPr>
          <w:cantSplit/>
          <w:trHeight w:val="158"/>
        </w:trPr>
        <w:tc>
          <w:tcPr>
            <w:tcW w:w="2491" w:type="dxa"/>
            <w:vAlign w:val="center"/>
          </w:tcPr>
          <w:p w14:paraId="77DFEF47" w14:textId="02B72CF1" w:rsidR="0003532B" w:rsidRDefault="0003532B" w:rsidP="001C5551">
            <w:pPr>
              <w:rPr>
                <w:rFonts w:ascii="Montserrat" w:hAnsi="Montserrat" w:cs="Arial"/>
                <w:b/>
                <w:sz w:val="20"/>
                <w:szCs w:val="20"/>
              </w:rPr>
            </w:pPr>
            <w:r>
              <w:rPr>
                <w:rFonts w:ascii="Montserrat" w:hAnsi="Montserrat" w:cs="Arial"/>
                <w:b/>
                <w:sz w:val="20"/>
                <w:szCs w:val="20"/>
              </w:rPr>
              <w:lastRenderedPageBreak/>
              <w:t>El relevo</w:t>
            </w:r>
          </w:p>
        </w:tc>
        <w:tc>
          <w:tcPr>
            <w:tcW w:w="7855" w:type="dxa"/>
            <w:vAlign w:val="center"/>
          </w:tcPr>
          <w:p w14:paraId="64EB629D" w14:textId="65B97F35" w:rsidR="0003532B" w:rsidRDefault="0003532B" w:rsidP="001C5551">
            <w:pPr>
              <w:rPr>
                <w:rFonts w:ascii="Montserrat" w:hAnsi="Montserrat" w:cs="Arial"/>
                <w:sz w:val="20"/>
                <w:szCs w:val="20"/>
              </w:rPr>
            </w:pPr>
            <w:r>
              <w:rPr>
                <w:rFonts w:ascii="Montserrat" w:hAnsi="Montserrat" w:cs="Arial"/>
                <w:sz w:val="20"/>
                <w:szCs w:val="20"/>
              </w:rPr>
              <w:t>Es el reemplazo de una unidad por otra con la finalidad de dar continuidad a la actividad que se estaba desarrollando o iniciar otra diferente</w:t>
            </w:r>
          </w:p>
        </w:tc>
      </w:tr>
      <w:tr w:rsidR="0003532B" w:rsidRPr="008F616C" w14:paraId="6CD3FBCD" w14:textId="77777777" w:rsidTr="001C5551">
        <w:trPr>
          <w:cantSplit/>
          <w:trHeight w:val="158"/>
        </w:trPr>
        <w:tc>
          <w:tcPr>
            <w:tcW w:w="2491" w:type="dxa"/>
            <w:vAlign w:val="center"/>
          </w:tcPr>
          <w:p w14:paraId="5B0ECA9A" w14:textId="2650F314" w:rsidR="0003532B" w:rsidRDefault="0003532B" w:rsidP="001C5551">
            <w:pPr>
              <w:rPr>
                <w:rFonts w:ascii="Montserrat" w:hAnsi="Montserrat" w:cs="Arial"/>
                <w:b/>
                <w:sz w:val="20"/>
                <w:szCs w:val="20"/>
              </w:rPr>
            </w:pPr>
            <w:r>
              <w:rPr>
                <w:rFonts w:ascii="Montserrat" w:hAnsi="Montserrat" w:cs="Arial"/>
                <w:b/>
                <w:sz w:val="20"/>
                <w:szCs w:val="20"/>
              </w:rPr>
              <w:t>Relevo en posición, relevo por paso de líneas, repliegue a través de una posición</w:t>
            </w:r>
          </w:p>
        </w:tc>
        <w:tc>
          <w:tcPr>
            <w:tcW w:w="7855" w:type="dxa"/>
            <w:vAlign w:val="center"/>
          </w:tcPr>
          <w:p w14:paraId="617F545A" w14:textId="07D203B9" w:rsidR="0003532B" w:rsidRDefault="0003532B" w:rsidP="001C5551">
            <w:pPr>
              <w:rPr>
                <w:rFonts w:ascii="Montserrat" w:hAnsi="Montserrat" w:cs="Arial"/>
                <w:sz w:val="20"/>
                <w:szCs w:val="20"/>
              </w:rPr>
            </w:pPr>
            <w:r>
              <w:rPr>
                <w:rFonts w:ascii="Montserrat" w:hAnsi="Montserrat" w:cs="Arial"/>
                <w:sz w:val="20"/>
                <w:szCs w:val="20"/>
              </w:rPr>
              <w:t>Los tipos de operaciones de relevo</w:t>
            </w:r>
          </w:p>
        </w:tc>
      </w:tr>
      <w:tr w:rsidR="0003532B" w:rsidRPr="008F616C" w14:paraId="1A06F089" w14:textId="77777777" w:rsidTr="001C5551">
        <w:trPr>
          <w:cantSplit/>
          <w:trHeight w:val="158"/>
        </w:trPr>
        <w:tc>
          <w:tcPr>
            <w:tcW w:w="2491" w:type="dxa"/>
            <w:vAlign w:val="center"/>
          </w:tcPr>
          <w:p w14:paraId="563F4F53" w14:textId="0703DAF4" w:rsidR="0003532B" w:rsidRDefault="0003532B" w:rsidP="001C5551">
            <w:pPr>
              <w:rPr>
                <w:rFonts w:ascii="Montserrat" w:hAnsi="Montserrat" w:cs="Arial"/>
                <w:b/>
                <w:sz w:val="20"/>
                <w:szCs w:val="20"/>
              </w:rPr>
            </w:pPr>
            <w:r>
              <w:rPr>
                <w:rFonts w:ascii="Montserrat" w:hAnsi="Montserrat" w:cs="Arial"/>
                <w:b/>
                <w:sz w:val="20"/>
                <w:szCs w:val="20"/>
              </w:rPr>
              <w:t>Relevo en posición</w:t>
            </w:r>
          </w:p>
        </w:tc>
        <w:tc>
          <w:tcPr>
            <w:tcW w:w="7855" w:type="dxa"/>
            <w:vAlign w:val="center"/>
          </w:tcPr>
          <w:p w14:paraId="55D2FB7E" w14:textId="19B516F1" w:rsidR="0003532B" w:rsidRDefault="0003532B" w:rsidP="001C5551">
            <w:pPr>
              <w:rPr>
                <w:rFonts w:ascii="Montserrat" w:hAnsi="Montserrat" w:cs="Arial"/>
                <w:sz w:val="20"/>
                <w:szCs w:val="20"/>
              </w:rPr>
            </w:pPr>
            <w:r>
              <w:rPr>
                <w:rFonts w:ascii="Montserrat" w:hAnsi="Montserrat" w:cs="Arial"/>
                <w:sz w:val="20"/>
                <w:szCs w:val="20"/>
              </w:rPr>
              <w:t>Es una operación por la cual toda la unidad o parte de ella es reemplazada en su zona de acción por otra unidad</w:t>
            </w:r>
          </w:p>
        </w:tc>
      </w:tr>
      <w:tr w:rsidR="0003532B" w:rsidRPr="008F616C" w14:paraId="6826BFF1" w14:textId="77777777" w:rsidTr="001C5551">
        <w:trPr>
          <w:cantSplit/>
          <w:trHeight w:val="158"/>
        </w:trPr>
        <w:tc>
          <w:tcPr>
            <w:tcW w:w="2491" w:type="dxa"/>
            <w:vAlign w:val="center"/>
          </w:tcPr>
          <w:p w14:paraId="1F17911A" w14:textId="609CE203" w:rsidR="0003532B" w:rsidRDefault="0003532B" w:rsidP="001C5551">
            <w:pPr>
              <w:rPr>
                <w:rFonts w:ascii="Montserrat" w:hAnsi="Montserrat" w:cs="Arial"/>
                <w:b/>
                <w:sz w:val="20"/>
                <w:szCs w:val="20"/>
              </w:rPr>
            </w:pPr>
            <w:r>
              <w:rPr>
                <w:rFonts w:ascii="Montserrat" w:hAnsi="Montserrat" w:cs="Arial"/>
                <w:b/>
                <w:sz w:val="20"/>
                <w:szCs w:val="20"/>
              </w:rPr>
              <w:t>Relevo por paso de líneas</w:t>
            </w:r>
          </w:p>
        </w:tc>
        <w:tc>
          <w:tcPr>
            <w:tcW w:w="7855" w:type="dxa"/>
            <w:vAlign w:val="center"/>
          </w:tcPr>
          <w:p w14:paraId="662658BA" w14:textId="27082ADD" w:rsidR="0003532B" w:rsidRDefault="0003532B" w:rsidP="001C5551">
            <w:pPr>
              <w:rPr>
                <w:rFonts w:ascii="Montserrat" w:hAnsi="Montserrat" w:cs="Arial"/>
                <w:sz w:val="20"/>
                <w:szCs w:val="20"/>
              </w:rPr>
            </w:pPr>
            <w:r>
              <w:rPr>
                <w:rFonts w:ascii="Montserrat" w:hAnsi="Montserrat" w:cs="Arial"/>
                <w:sz w:val="20"/>
                <w:szCs w:val="20"/>
              </w:rPr>
              <w:t>Es una operación en que una unidad entrante, ataca a través de una unidad que se encuentra en contacto con el enemigo.</w:t>
            </w:r>
          </w:p>
        </w:tc>
      </w:tr>
      <w:tr w:rsidR="0003532B" w:rsidRPr="008F616C" w14:paraId="0C7BC66F" w14:textId="77777777" w:rsidTr="001C5551">
        <w:trPr>
          <w:cantSplit/>
          <w:trHeight w:val="158"/>
        </w:trPr>
        <w:tc>
          <w:tcPr>
            <w:tcW w:w="2491" w:type="dxa"/>
            <w:vAlign w:val="center"/>
          </w:tcPr>
          <w:p w14:paraId="6083D3A3" w14:textId="1998EC81" w:rsidR="0003532B" w:rsidRDefault="0003532B" w:rsidP="001C5551">
            <w:pPr>
              <w:rPr>
                <w:rFonts w:ascii="Montserrat" w:hAnsi="Montserrat" w:cs="Arial"/>
                <w:b/>
                <w:sz w:val="20"/>
                <w:szCs w:val="20"/>
              </w:rPr>
            </w:pPr>
            <w:r>
              <w:rPr>
                <w:rFonts w:ascii="Montserrat" w:hAnsi="Montserrat" w:cs="Arial"/>
                <w:b/>
                <w:sz w:val="20"/>
                <w:szCs w:val="20"/>
              </w:rPr>
              <w:t>Repliegue a través de una posición</w:t>
            </w:r>
          </w:p>
        </w:tc>
        <w:tc>
          <w:tcPr>
            <w:tcW w:w="7855" w:type="dxa"/>
            <w:vAlign w:val="center"/>
          </w:tcPr>
          <w:p w14:paraId="3C5B0FD9" w14:textId="793503B1" w:rsidR="0003532B" w:rsidRDefault="0003532B" w:rsidP="001C5551">
            <w:pPr>
              <w:rPr>
                <w:rFonts w:ascii="Montserrat" w:hAnsi="Montserrat" w:cs="Arial"/>
                <w:sz w:val="20"/>
                <w:szCs w:val="20"/>
              </w:rPr>
            </w:pPr>
            <w:r>
              <w:rPr>
                <w:rFonts w:ascii="Montserrat" w:hAnsi="Montserrat" w:cs="Arial"/>
                <w:sz w:val="20"/>
                <w:szCs w:val="20"/>
              </w:rPr>
              <w:t>Es un paso de líneas hacia la retaguardia, en el que la unidad que se repliega le pasa sus responsabilidades a la unidad a través de la cual se repliega</w:t>
            </w:r>
          </w:p>
        </w:tc>
      </w:tr>
      <w:tr w:rsidR="0003532B" w:rsidRPr="008F616C" w14:paraId="4B867C68" w14:textId="77777777" w:rsidTr="001C5551">
        <w:trPr>
          <w:cantSplit/>
          <w:trHeight w:val="158"/>
        </w:trPr>
        <w:tc>
          <w:tcPr>
            <w:tcW w:w="2491" w:type="dxa"/>
            <w:vAlign w:val="center"/>
          </w:tcPr>
          <w:p w14:paraId="04F47C5C" w14:textId="2647B005" w:rsidR="0003532B" w:rsidRDefault="0003532B" w:rsidP="001C5551">
            <w:pPr>
              <w:rPr>
                <w:rFonts w:ascii="Montserrat" w:hAnsi="Montserrat" w:cs="Arial"/>
                <w:b/>
                <w:sz w:val="20"/>
                <w:szCs w:val="20"/>
              </w:rPr>
            </w:pPr>
            <w:r>
              <w:rPr>
                <w:rFonts w:ascii="Montserrat" w:hAnsi="Montserrat" w:cs="Arial"/>
                <w:b/>
                <w:sz w:val="20"/>
                <w:szCs w:val="20"/>
              </w:rPr>
              <w:t>Operaciones aéreas táctias</w:t>
            </w:r>
          </w:p>
        </w:tc>
        <w:tc>
          <w:tcPr>
            <w:tcW w:w="7855" w:type="dxa"/>
            <w:vAlign w:val="center"/>
          </w:tcPr>
          <w:p w14:paraId="325394F6" w14:textId="51905950" w:rsidR="0003532B" w:rsidRDefault="0003532B" w:rsidP="001C5551">
            <w:pPr>
              <w:rPr>
                <w:rFonts w:ascii="Montserrat" w:hAnsi="Montserrat" w:cs="Arial"/>
                <w:sz w:val="20"/>
                <w:szCs w:val="20"/>
              </w:rPr>
            </w:pPr>
            <w:r>
              <w:rPr>
                <w:rFonts w:ascii="Montserrat" w:hAnsi="Montserrat" w:cs="Arial"/>
                <w:sz w:val="20"/>
                <w:szCs w:val="20"/>
              </w:rPr>
              <w:t>Son las operaciones destinadas para la destrucción de la maquinaria de guerra del enemigo dentro de un teatro de operaciones, en forma conjunta o independiente de las fuerzas de superficie</w:t>
            </w:r>
          </w:p>
        </w:tc>
      </w:tr>
      <w:tr w:rsidR="0003532B" w:rsidRPr="008F616C" w14:paraId="4751FE9D" w14:textId="77777777" w:rsidTr="001C5551">
        <w:trPr>
          <w:cantSplit/>
          <w:trHeight w:val="158"/>
        </w:trPr>
        <w:tc>
          <w:tcPr>
            <w:tcW w:w="2491" w:type="dxa"/>
            <w:vAlign w:val="center"/>
          </w:tcPr>
          <w:p w14:paraId="360F8A72" w14:textId="47D16933" w:rsidR="0003532B" w:rsidRDefault="0003532B" w:rsidP="001C5551">
            <w:pPr>
              <w:rPr>
                <w:rFonts w:ascii="Montserrat" w:hAnsi="Montserrat" w:cs="Arial"/>
                <w:b/>
                <w:sz w:val="20"/>
                <w:szCs w:val="20"/>
              </w:rPr>
            </w:pPr>
            <w:r>
              <w:rPr>
                <w:rFonts w:ascii="Montserrat" w:hAnsi="Montserrat" w:cs="Arial"/>
                <w:b/>
                <w:sz w:val="20"/>
                <w:szCs w:val="20"/>
              </w:rPr>
              <w:t>Contra fuerza aérea, interdicción aérea, apoyo aéreo, reconocimiento aéreo, transporte aéreo, operaciones aéreas especiales</w:t>
            </w:r>
          </w:p>
        </w:tc>
        <w:tc>
          <w:tcPr>
            <w:tcW w:w="7855" w:type="dxa"/>
            <w:vAlign w:val="center"/>
          </w:tcPr>
          <w:p w14:paraId="0D3F0FE8" w14:textId="512B59A6" w:rsidR="0003532B" w:rsidRDefault="0003532B" w:rsidP="001C5551">
            <w:pPr>
              <w:rPr>
                <w:rFonts w:ascii="Montserrat" w:hAnsi="Montserrat" w:cs="Arial"/>
                <w:sz w:val="20"/>
                <w:szCs w:val="20"/>
              </w:rPr>
            </w:pPr>
            <w:r>
              <w:rPr>
                <w:rFonts w:ascii="Montserrat" w:hAnsi="Montserrat" w:cs="Arial"/>
                <w:sz w:val="20"/>
                <w:szCs w:val="20"/>
              </w:rPr>
              <w:t>División de las operaciones aéreas tácticas.</w:t>
            </w:r>
          </w:p>
        </w:tc>
      </w:tr>
      <w:tr w:rsidR="0003532B" w:rsidRPr="008F616C" w14:paraId="2D136B01" w14:textId="77777777" w:rsidTr="001C5551">
        <w:trPr>
          <w:cantSplit/>
          <w:trHeight w:val="158"/>
        </w:trPr>
        <w:tc>
          <w:tcPr>
            <w:tcW w:w="2491" w:type="dxa"/>
            <w:vAlign w:val="center"/>
          </w:tcPr>
          <w:p w14:paraId="12E57D3B" w14:textId="6C45FA9B" w:rsidR="0003532B" w:rsidRDefault="0003532B" w:rsidP="001C5551">
            <w:pPr>
              <w:rPr>
                <w:rFonts w:ascii="Montserrat" w:hAnsi="Montserrat" w:cs="Arial"/>
                <w:b/>
                <w:sz w:val="20"/>
                <w:szCs w:val="20"/>
              </w:rPr>
            </w:pPr>
            <w:r>
              <w:rPr>
                <w:rFonts w:ascii="Montserrat" w:hAnsi="Montserrat" w:cs="Arial"/>
                <w:b/>
                <w:sz w:val="20"/>
                <w:szCs w:val="20"/>
              </w:rPr>
              <w:t>Contra fuerza aérea</w:t>
            </w:r>
          </w:p>
        </w:tc>
        <w:tc>
          <w:tcPr>
            <w:tcW w:w="7855" w:type="dxa"/>
            <w:vAlign w:val="center"/>
          </w:tcPr>
          <w:p w14:paraId="09020200" w14:textId="5B1D15A5" w:rsidR="0003532B" w:rsidRDefault="000E6315" w:rsidP="001C5551">
            <w:pPr>
              <w:rPr>
                <w:rFonts w:ascii="Montserrat" w:hAnsi="Montserrat" w:cs="Arial"/>
                <w:sz w:val="20"/>
                <w:szCs w:val="20"/>
              </w:rPr>
            </w:pPr>
            <w:r>
              <w:rPr>
                <w:rFonts w:ascii="Montserrat" w:hAnsi="Montserrat" w:cs="Arial"/>
                <w:sz w:val="20"/>
                <w:szCs w:val="20"/>
              </w:rPr>
              <w:t>Aquellas acciones llevadas a cabo por la aviación de combate en un teatro de operaciones, con el fin de lograr la superioridad aérea, mediante la destrucción o neutralización de la capacidad ofensiva y defensiva aérea del enemigo</w:t>
            </w:r>
          </w:p>
        </w:tc>
      </w:tr>
      <w:tr w:rsidR="000E6315" w:rsidRPr="008F616C" w14:paraId="710D5FD9" w14:textId="77777777" w:rsidTr="001C5551">
        <w:trPr>
          <w:cantSplit/>
          <w:trHeight w:val="158"/>
        </w:trPr>
        <w:tc>
          <w:tcPr>
            <w:tcW w:w="2491" w:type="dxa"/>
            <w:vAlign w:val="center"/>
          </w:tcPr>
          <w:p w14:paraId="345AB064" w14:textId="103C3EFB" w:rsidR="000E6315" w:rsidRDefault="000E6315" w:rsidP="001C5551">
            <w:pPr>
              <w:rPr>
                <w:rFonts w:ascii="Montserrat" w:hAnsi="Montserrat" w:cs="Arial"/>
                <w:b/>
                <w:sz w:val="20"/>
                <w:szCs w:val="20"/>
              </w:rPr>
            </w:pPr>
            <w:r>
              <w:rPr>
                <w:rFonts w:ascii="Montserrat" w:hAnsi="Montserrat" w:cs="Arial"/>
                <w:b/>
                <w:sz w:val="20"/>
                <w:szCs w:val="20"/>
              </w:rPr>
              <w:t>Interdicción aérea</w:t>
            </w:r>
          </w:p>
        </w:tc>
        <w:tc>
          <w:tcPr>
            <w:tcW w:w="7855" w:type="dxa"/>
            <w:vAlign w:val="center"/>
          </w:tcPr>
          <w:p w14:paraId="162DAB32" w14:textId="75AECBA1" w:rsidR="000E6315" w:rsidRDefault="000E6315" w:rsidP="001C5551">
            <w:pPr>
              <w:rPr>
                <w:rFonts w:ascii="Montserrat" w:hAnsi="Montserrat" w:cs="Arial"/>
                <w:sz w:val="20"/>
                <w:szCs w:val="20"/>
              </w:rPr>
            </w:pPr>
            <w:r>
              <w:rPr>
                <w:rFonts w:ascii="Montserrat" w:hAnsi="Montserrat" w:cs="Arial"/>
                <w:sz w:val="20"/>
                <w:szCs w:val="20"/>
              </w:rPr>
              <w:t>Son las acciones llevadas a cabo por la aviación de combate en un teatro de operaciones, con el fin de limitar la capacidad combativa del enemigo mediante el aislamiento de su zona del frente, por la interrupción de sus líneas de comunicación y de abastecimiento.</w:t>
            </w:r>
          </w:p>
        </w:tc>
      </w:tr>
      <w:tr w:rsidR="000E6315" w:rsidRPr="008F616C" w14:paraId="21CCD1E5" w14:textId="77777777" w:rsidTr="001C5551">
        <w:trPr>
          <w:cantSplit/>
          <w:trHeight w:val="158"/>
        </w:trPr>
        <w:tc>
          <w:tcPr>
            <w:tcW w:w="2491" w:type="dxa"/>
            <w:vAlign w:val="center"/>
          </w:tcPr>
          <w:p w14:paraId="3FFB26D5" w14:textId="29E7D541" w:rsidR="000E6315" w:rsidRDefault="000E6315" w:rsidP="001C5551">
            <w:pPr>
              <w:rPr>
                <w:rFonts w:ascii="Montserrat" w:hAnsi="Montserrat" w:cs="Arial"/>
                <w:b/>
                <w:sz w:val="20"/>
                <w:szCs w:val="20"/>
              </w:rPr>
            </w:pPr>
            <w:r>
              <w:rPr>
                <w:rFonts w:ascii="Montserrat" w:hAnsi="Montserrat" w:cs="Arial"/>
                <w:b/>
                <w:sz w:val="20"/>
                <w:szCs w:val="20"/>
              </w:rPr>
              <w:t>Apoyo aéreo</w:t>
            </w:r>
          </w:p>
        </w:tc>
        <w:tc>
          <w:tcPr>
            <w:tcW w:w="7855" w:type="dxa"/>
            <w:vAlign w:val="center"/>
          </w:tcPr>
          <w:p w14:paraId="210D99AA" w14:textId="6C3EF4CD" w:rsidR="000E6315" w:rsidRDefault="000E6315" w:rsidP="001C5551">
            <w:pPr>
              <w:rPr>
                <w:rFonts w:ascii="Montserrat" w:hAnsi="Montserrat" w:cs="Arial"/>
                <w:sz w:val="20"/>
                <w:szCs w:val="20"/>
              </w:rPr>
            </w:pPr>
            <w:r>
              <w:rPr>
                <w:rFonts w:ascii="Montserrat" w:hAnsi="Montserrat" w:cs="Arial"/>
                <w:sz w:val="20"/>
                <w:szCs w:val="20"/>
              </w:rPr>
              <w:t>S</w:t>
            </w:r>
            <w:r w:rsidR="00647419">
              <w:rPr>
                <w:rFonts w:ascii="Montserrat" w:hAnsi="Montserrat" w:cs="Arial"/>
                <w:sz w:val="20"/>
                <w:szCs w:val="20"/>
              </w:rPr>
              <w:t>on las acciones llevadas a cabo por las aeronaves que integran el componente aéreo en un teatro de operaciones, en BENEFICIO DIRECTO de las fuerzas de superficie, en estrecha coordinación e integración con su maniobra.</w:t>
            </w:r>
          </w:p>
        </w:tc>
      </w:tr>
      <w:tr w:rsidR="00647419" w:rsidRPr="008F616C" w14:paraId="17C5666E" w14:textId="77777777" w:rsidTr="001C5551">
        <w:trPr>
          <w:cantSplit/>
          <w:trHeight w:val="158"/>
        </w:trPr>
        <w:tc>
          <w:tcPr>
            <w:tcW w:w="2491" w:type="dxa"/>
            <w:vAlign w:val="center"/>
          </w:tcPr>
          <w:p w14:paraId="06A80A17" w14:textId="6FBE5C1B" w:rsidR="00647419" w:rsidRDefault="00647419" w:rsidP="001C5551">
            <w:pPr>
              <w:rPr>
                <w:rFonts w:ascii="Montserrat" w:hAnsi="Montserrat" w:cs="Arial"/>
                <w:b/>
                <w:sz w:val="20"/>
                <w:szCs w:val="20"/>
              </w:rPr>
            </w:pPr>
            <w:r>
              <w:rPr>
                <w:rFonts w:ascii="Montserrat" w:hAnsi="Montserrat" w:cs="Arial"/>
                <w:b/>
                <w:sz w:val="20"/>
                <w:szCs w:val="20"/>
              </w:rPr>
              <w:t>Reconocimiento aerotáctico</w:t>
            </w:r>
          </w:p>
        </w:tc>
        <w:tc>
          <w:tcPr>
            <w:tcW w:w="7855" w:type="dxa"/>
            <w:vAlign w:val="center"/>
          </w:tcPr>
          <w:p w14:paraId="7797DB4F" w14:textId="607BA195" w:rsidR="00647419" w:rsidRDefault="00647419" w:rsidP="001C5551">
            <w:pPr>
              <w:rPr>
                <w:rFonts w:ascii="Montserrat" w:hAnsi="Montserrat" w:cs="Arial"/>
                <w:sz w:val="20"/>
                <w:szCs w:val="20"/>
              </w:rPr>
            </w:pPr>
            <w:r>
              <w:rPr>
                <w:rFonts w:ascii="Montserrat" w:hAnsi="Montserrat" w:cs="Arial"/>
                <w:sz w:val="20"/>
                <w:szCs w:val="20"/>
              </w:rPr>
              <w:t>Son las acciones realizadas principalmente por la aviación de reconocimiento para obtener sistemáticamente información sobre objetivos, situación y actividades del enemigo en un teatro de operaciones, como continuación de las que se realizan en tiempo de paz</w:t>
            </w:r>
          </w:p>
        </w:tc>
      </w:tr>
      <w:tr w:rsidR="00417FA9" w:rsidRPr="008F616C" w14:paraId="25F8078A" w14:textId="77777777" w:rsidTr="001C5551">
        <w:trPr>
          <w:cantSplit/>
          <w:trHeight w:val="158"/>
        </w:trPr>
        <w:tc>
          <w:tcPr>
            <w:tcW w:w="2491" w:type="dxa"/>
            <w:vAlign w:val="center"/>
          </w:tcPr>
          <w:p w14:paraId="161079B5" w14:textId="63918D0F" w:rsidR="00417FA9" w:rsidRDefault="00417FA9" w:rsidP="001C5551">
            <w:pPr>
              <w:rPr>
                <w:rFonts w:ascii="Montserrat" w:hAnsi="Montserrat" w:cs="Arial"/>
                <w:b/>
                <w:sz w:val="20"/>
                <w:szCs w:val="20"/>
              </w:rPr>
            </w:pPr>
            <w:r>
              <w:rPr>
                <w:rFonts w:ascii="Montserrat" w:hAnsi="Montserrat" w:cs="Arial"/>
                <w:b/>
                <w:sz w:val="20"/>
                <w:szCs w:val="20"/>
              </w:rPr>
              <w:t>Transporte aéreo</w:t>
            </w:r>
          </w:p>
        </w:tc>
        <w:tc>
          <w:tcPr>
            <w:tcW w:w="7855" w:type="dxa"/>
            <w:vAlign w:val="center"/>
          </w:tcPr>
          <w:p w14:paraId="1119CDC7" w14:textId="53744D1E" w:rsidR="00417FA9" w:rsidRDefault="00DB6FC8" w:rsidP="001C5551">
            <w:pPr>
              <w:rPr>
                <w:rFonts w:ascii="Montserrat" w:hAnsi="Montserrat" w:cs="Arial"/>
                <w:sz w:val="20"/>
                <w:szCs w:val="20"/>
              </w:rPr>
            </w:pPr>
            <w:r>
              <w:rPr>
                <w:rFonts w:ascii="Montserrat" w:hAnsi="Montserrat" w:cs="Arial"/>
                <w:sz w:val="20"/>
                <w:szCs w:val="20"/>
              </w:rPr>
              <w:t>Son las acciones llevadas a cabo por la aviación de transporte, con la finalidad de trasladar personal y abastecimiento hacia, desde o dentro de un teatro de operaciones.</w:t>
            </w:r>
          </w:p>
        </w:tc>
      </w:tr>
      <w:tr w:rsidR="00DB6FC8" w:rsidRPr="008F616C" w14:paraId="63184998" w14:textId="77777777" w:rsidTr="001C5551">
        <w:trPr>
          <w:cantSplit/>
          <w:trHeight w:val="158"/>
        </w:trPr>
        <w:tc>
          <w:tcPr>
            <w:tcW w:w="2491" w:type="dxa"/>
            <w:vAlign w:val="center"/>
          </w:tcPr>
          <w:p w14:paraId="4373459C" w14:textId="4B625B67" w:rsidR="00DB6FC8" w:rsidRDefault="00DB6FC8" w:rsidP="001C5551">
            <w:pPr>
              <w:rPr>
                <w:rFonts w:ascii="Montserrat" w:hAnsi="Montserrat" w:cs="Arial"/>
                <w:b/>
                <w:sz w:val="20"/>
                <w:szCs w:val="20"/>
              </w:rPr>
            </w:pPr>
            <w:r>
              <w:rPr>
                <w:rFonts w:ascii="Montserrat" w:hAnsi="Montserrat" w:cs="Arial"/>
                <w:b/>
                <w:sz w:val="20"/>
                <w:szCs w:val="20"/>
              </w:rPr>
              <w:t>Operaciones especiales</w:t>
            </w:r>
          </w:p>
        </w:tc>
        <w:tc>
          <w:tcPr>
            <w:tcW w:w="7855" w:type="dxa"/>
            <w:vAlign w:val="center"/>
          </w:tcPr>
          <w:p w14:paraId="38425088" w14:textId="232076C2" w:rsidR="00DB6FC8" w:rsidRDefault="00DB6FC8" w:rsidP="001C5551">
            <w:pPr>
              <w:rPr>
                <w:rFonts w:ascii="Montserrat" w:hAnsi="Montserrat" w:cs="Arial"/>
                <w:sz w:val="20"/>
                <w:szCs w:val="20"/>
              </w:rPr>
            </w:pPr>
            <w:r>
              <w:rPr>
                <w:rFonts w:ascii="Montserrat" w:hAnsi="Montserrat" w:cs="Arial"/>
                <w:sz w:val="20"/>
                <w:szCs w:val="20"/>
              </w:rPr>
              <w:t>Son aquellas operaciones que llevan a cabo unidades específicas en un teatro de operaciones que por su carácter no se encuentran dentro del marco de las actividades de las otras unidades aéreas y su finalidad es apoyar sus operaciones.</w:t>
            </w:r>
          </w:p>
        </w:tc>
      </w:tr>
      <w:tr w:rsidR="00DB6FC8" w:rsidRPr="008F616C" w14:paraId="3B98798B" w14:textId="77777777" w:rsidTr="001C5551">
        <w:trPr>
          <w:cantSplit/>
          <w:trHeight w:val="158"/>
        </w:trPr>
        <w:tc>
          <w:tcPr>
            <w:tcW w:w="2491" w:type="dxa"/>
            <w:vAlign w:val="center"/>
          </w:tcPr>
          <w:p w14:paraId="0497DD7D" w14:textId="7EE97390" w:rsidR="00DB6FC8" w:rsidRDefault="00DB6FC8" w:rsidP="001C5551">
            <w:pPr>
              <w:rPr>
                <w:rFonts w:ascii="Montserrat" w:hAnsi="Montserrat" w:cs="Arial"/>
                <w:b/>
                <w:sz w:val="20"/>
                <w:szCs w:val="20"/>
              </w:rPr>
            </w:pPr>
            <w:r>
              <w:rPr>
                <w:rFonts w:ascii="Montserrat" w:hAnsi="Montserrat" w:cs="Arial"/>
                <w:b/>
                <w:sz w:val="20"/>
                <w:szCs w:val="20"/>
              </w:rPr>
              <w:t>La Defensa Aérea Táctica</w:t>
            </w:r>
          </w:p>
        </w:tc>
        <w:tc>
          <w:tcPr>
            <w:tcW w:w="7855" w:type="dxa"/>
            <w:vAlign w:val="center"/>
          </w:tcPr>
          <w:p w14:paraId="5118B304" w14:textId="25033CAD" w:rsidR="00DB6FC8" w:rsidRDefault="00DB6FC8" w:rsidP="001C5551">
            <w:pPr>
              <w:rPr>
                <w:rFonts w:ascii="Montserrat" w:hAnsi="Montserrat" w:cs="Arial"/>
                <w:sz w:val="20"/>
                <w:szCs w:val="20"/>
              </w:rPr>
            </w:pPr>
            <w:r>
              <w:rPr>
                <w:rFonts w:ascii="Montserrat" w:hAnsi="Montserrat" w:cs="Arial"/>
                <w:sz w:val="20"/>
                <w:szCs w:val="20"/>
              </w:rPr>
              <w:t>Son las acciones realizadas por la aviación de pelea del componente aéreo, en forma conjunta con las fuerzas de superficie, para garantizar la soberanía del espacio aéreo en un teatro de operaciones y preservar los objetivos vitales del mismo.</w:t>
            </w:r>
          </w:p>
        </w:tc>
      </w:tr>
      <w:tr w:rsidR="00DB6FC8" w:rsidRPr="008F616C" w14:paraId="3E319A22" w14:textId="77777777" w:rsidTr="001C5551">
        <w:trPr>
          <w:cantSplit/>
          <w:trHeight w:val="158"/>
        </w:trPr>
        <w:tc>
          <w:tcPr>
            <w:tcW w:w="2491" w:type="dxa"/>
            <w:vAlign w:val="center"/>
          </w:tcPr>
          <w:p w14:paraId="144ADC5D" w14:textId="32FDE257" w:rsidR="00DB6FC8" w:rsidRDefault="00DB6FC8" w:rsidP="001C5551">
            <w:pPr>
              <w:rPr>
                <w:rFonts w:ascii="Montserrat" w:hAnsi="Montserrat" w:cs="Arial"/>
                <w:b/>
                <w:sz w:val="20"/>
                <w:szCs w:val="20"/>
              </w:rPr>
            </w:pPr>
            <w:r>
              <w:rPr>
                <w:rFonts w:ascii="Montserrat" w:hAnsi="Montserrat" w:cs="Arial"/>
                <w:b/>
                <w:sz w:val="20"/>
                <w:szCs w:val="20"/>
              </w:rPr>
              <w:t>Unidad aérea de teatro</w:t>
            </w:r>
          </w:p>
        </w:tc>
        <w:tc>
          <w:tcPr>
            <w:tcW w:w="7855" w:type="dxa"/>
            <w:vAlign w:val="center"/>
          </w:tcPr>
          <w:p w14:paraId="16F488D2" w14:textId="652A428E" w:rsidR="00DB6FC8" w:rsidRDefault="00DB6FC8" w:rsidP="001C5551">
            <w:pPr>
              <w:rPr>
                <w:rFonts w:ascii="Montserrat" w:hAnsi="Montserrat" w:cs="Arial"/>
                <w:sz w:val="20"/>
                <w:szCs w:val="20"/>
              </w:rPr>
            </w:pPr>
            <w:r>
              <w:rPr>
                <w:rFonts w:ascii="Montserrat" w:hAnsi="Montserrat" w:cs="Arial"/>
                <w:sz w:val="20"/>
                <w:szCs w:val="20"/>
              </w:rPr>
              <w:t>Es la gran unidad de la fuerza aérea, asignada para llevar a cabo las operaciones aéreas tácticas en el T.O.</w:t>
            </w:r>
          </w:p>
        </w:tc>
      </w:tr>
      <w:tr w:rsidR="00DB6FC8" w:rsidRPr="008F616C" w14:paraId="061750DF" w14:textId="77777777" w:rsidTr="001C5551">
        <w:trPr>
          <w:cantSplit/>
          <w:trHeight w:val="158"/>
        </w:trPr>
        <w:tc>
          <w:tcPr>
            <w:tcW w:w="2491" w:type="dxa"/>
            <w:vAlign w:val="center"/>
          </w:tcPr>
          <w:p w14:paraId="021834DA" w14:textId="2F6D2D6D" w:rsidR="00DB6FC8" w:rsidRDefault="00DB6FC8" w:rsidP="001C5551">
            <w:pPr>
              <w:rPr>
                <w:rFonts w:ascii="Montserrat" w:hAnsi="Montserrat" w:cs="Arial"/>
                <w:b/>
                <w:sz w:val="20"/>
                <w:szCs w:val="20"/>
              </w:rPr>
            </w:pPr>
            <w:r>
              <w:rPr>
                <w:rFonts w:ascii="Montserrat" w:hAnsi="Montserrat" w:cs="Arial"/>
                <w:b/>
                <w:sz w:val="20"/>
                <w:szCs w:val="20"/>
              </w:rPr>
              <w:t>Grupo de operaciones</w:t>
            </w:r>
          </w:p>
        </w:tc>
        <w:tc>
          <w:tcPr>
            <w:tcW w:w="7855" w:type="dxa"/>
            <w:vAlign w:val="center"/>
          </w:tcPr>
          <w:p w14:paraId="75B0436B" w14:textId="391DF91C" w:rsidR="00DB6FC8" w:rsidRDefault="00DB6FC8" w:rsidP="001C5551">
            <w:pPr>
              <w:rPr>
                <w:rFonts w:ascii="Montserrat" w:hAnsi="Montserrat" w:cs="Arial"/>
                <w:sz w:val="20"/>
                <w:szCs w:val="20"/>
              </w:rPr>
            </w:pPr>
            <w:r>
              <w:rPr>
                <w:rFonts w:ascii="Montserrat" w:hAnsi="Montserrat" w:cs="Arial"/>
                <w:sz w:val="20"/>
                <w:szCs w:val="20"/>
              </w:rPr>
              <w:t>Formado por dos o más escuadrones, cada uno de las diferentes ramas, para llevar a cabo las operaciones aéreas de ala.</w:t>
            </w:r>
          </w:p>
        </w:tc>
      </w:tr>
      <w:tr w:rsidR="00DB6FC8" w:rsidRPr="008F616C" w14:paraId="1763F80D" w14:textId="77777777" w:rsidTr="001C5551">
        <w:trPr>
          <w:cantSplit/>
          <w:trHeight w:val="158"/>
        </w:trPr>
        <w:tc>
          <w:tcPr>
            <w:tcW w:w="2491" w:type="dxa"/>
            <w:vAlign w:val="center"/>
          </w:tcPr>
          <w:p w14:paraId="07F16C4D" w14:textId="0BFC51A1" w:rsidR="00DB6FC8" w:rsidRDefault="00DB6FC8" w:rsidP="001C5551">
            <w:pPr>
              <w:rPr>
                <w:rFonts w:ascii="Montserrat" w:hAnsi="Montserrat" w:cs="Arial"/>
                <w:b/>
                <w:sz w:val="20"/>
                <w:szCs w:val="20"/>
              </w:rPr>
            </w:pPr>
            <w:r>
              <w:rPr>
                <w:rFonts w:ascii="Montserrat" w:hAnsi="Montserrat" w:cs="Arial"/>
                <w:b/>
                <w:sz w:val="20"/>
                <w:szCs w:val="20"/>
              </w:rPr>
              <w:lastRenderedPageBreak/>
              <w:t>Grupo de control aerotáctico</w:t>
            </w:r>
          </w:p>
        </w:tc>
        <w:tc>
          <w:tcPr>
            <w:tcW w:w="7855" w:type="dxa"/>
            <w:vAlign w:val="center"/>
          </w:tcPr>
          <w:p w14:paraId="53D46CEF" w14:textId="4461DF5D" w:rsidR="00DB6FC8" w:rsidRDefault="00DB6FC8" w:rsidP="001C5551">
            <w:pPr>
              <w:rPr>
                <w:rFonts w:ascii="Montserrat" w:hAnsi="Montserrat" w:cs="Arial"/>
                <w:sz w:val="20"/>
                <w:szCs w:val="20"/>
              </w:rPr>
            </w:pPr>
            <w:r>
              <w:rPr>
                <w:rFonts w:ascii="Montserrat" w:hAnsi="Montserrat" w:cs="Arial"/>
                <w:sz w:val="20"/>
                <w:szCs w:val="20"/>
              </w:rPr>
              <w:t>Organismo que en operaciones se despliega para integrar el Sistema de Control Aerotáctico (SCAT)</w:t>
            </w:r>
          </w:p>
        </w:tc>
      </w:tr>
      <w:tr w:rsidR="00DB6FC8" w:rsidRPr="008F616C" w14:paraId="2B01BEDD" w14:textId="77777777" w:rsidTr="001C5551">
        <w:trPr>
          <w:cantSplit/>
          <w:trHeight w:val="158"/>
        </w:trPr>
        <w:tc>
          <w:tcPr>
            <w:tcW w:w="2491" w:type="dxa"/>
            <w:vAlign w:val="center"/>
          </w:tcPr>
          <w:p w14:paraId="7C094D47" w14:textId="0CFB801D" w:rsidR="00DB6FC8" w:rsidRDefault="00DB6FC8" w:rsidP="001C5551">
            <w:pPr>
              <w:rPr>
                <w:rFonts w:ascii="Montserrat" w:hAnsi="Montserrat" w:cs="Arial"/>
                <w:b/>
                <w:sz w:val="20"/>
                <w:szCs w:val="20"/>
              </w:rPr>
            </w:pPr>
            <w:r>
              <w:rPr>
                <w:rFonts w:ascii="Montserrat" w:hAnsi="Montserrat" w:cs="Arial"/>
                <w:b/>
                <w:sz w:val="20"/>
                <w:szCs w:val="20"/>
              </w:rPr>
              <w:t>Grupo del servicio de material aéreo</w:t>
            </w:r>
          </w:p>
        </w:tc>
        <w:tc>
          <w:tcPr>
            <w:tcW w:w="7855" w:type="dxa"/>
            <w:vAlign w:val="center"/>
          </w:tcPr>
          <w:p w14:paraId="0BE6A983" w14:textId="7DC3144A" w:rsidR="00DB6FC8" w:rsidRDefault="00DB6FC8" w:rsidP="001C5551">
            <w:pPr>
              <w:rPr>
                <w:rFonts w:ascii="Montserrat" w:hAnsi="Montserrat" w:cs="Arial"/>
                <w:sz w:val="20"/>
                <w:szCs w:val="20"/>
              </w:rPr>
            </w:pPr>
            <w:r>
              <w:rPr>
                <w:rFonts w:ascii="Montserrat" w:hAnsi="Montserrat" w:cs="Arial"/>
                <w:sz w:val="20"/>
                <w:szCs w:val="20"/>
              </w:rPr>
              <w:t>Organismo que contiene a los servicios técnicos de la fuerza aérea, proporciona apoyo en las actividades logísticas</w:t>
            </w:r>
            <w:r w:rsidR="00952905">
              <w:rPr>
                <w:rFonts w:ascii="Montserrat" w:hAnsi="Montserrat" w:cs="Arial"/>
                <w:sz w:val="20"/>
                <w:szCs w:val="20"/>
              </w:rPr>
              <w:t xml:space="preserve"> de abastecimiento, mantenimiento y evacuación de material aéreo.</w:t>
            </w:r>
          </w:p>
        </w:tc>
      </w:tr>
      <w:tr w:rsidR="00952905" w:rsidRPr="008F616C" w14:paraId="386289A6" w14:textId="77777777" w:rsidTr="001C5551">
        <w:trPr>
          <w:cantSplit/>
          <w:trHeight w:val="158"/>
        </w:trPr>
        <w:tc>
          <w:tcPr>
            <w:tcW w:w="2491" w:type="dxa"/>
            <w:vAlign w:val="center"/>
          </w:tcPr>
          <w:p w14:paraId="3569733A" w14:textId="2F0B99C0" w:rsidR="00952905" w:rsidRDefault="00952905" w:rsidP="001C5551">
            <w:pPr>
              <w:rPr>
                <w:rFonts w:ascii="Montserrat" w:hAnsi="Montserrat" w:cs="Arial"/>
                <w:b/>
                <w:sz w:val="20"/>
                <w:szCs w:val="20"/>
              </w:rPr>
            </w:pPr>
            <w:r>
              <w:rPr>
                <w:rFonts w:ascii="Montserrat" w:hAnsi="Montserrat" w:cs="Arial"/>
                <w:b/>
                <w:sz w:val="20"/>
                <w:szCs w:val="20"/>
              </w:rPr>
              <w:t>Operaciones de apoyo aéreo</w:t>
            </w:r>
          </w:p>
        </w:tc>
        <w:tc>
          <w:tcPr>
            <w:tcW w:w="7855" w:type="dxa"/>
            <w:vAlign w:val="center"/>
          </w:tcPr>
          <w:p w14:paraId="29763F2E" w14:textId="6FE62DC1" w:rsidR="00952905" w:rsidRDefault="00952905" w:rsidP="001C5551">
            <w:pPr>
              <w:rPr>
                <w:rFonts w:ascii="Montserrat" w:hAnsi="Montserrat" w:cs="Arial"/>
                <w:sz w:val="20"/>
                <w:szCs w:val="20"/>
              </w:rPr>
            </w:pPr>
            <w:r>
              <w:rPr>
                <w:rFonts w:ascii="Montserrat" w:hAnsi="Montserrat" w:cs="Arial"/>
                <w:sz w:val="20"/>
                <w:szCs w:val="20"/>
              </w:rPr>
              <w:t>Son aquellas acciones contra blancos enemigos que están en cercana proximidad a los componentes de superficie propios</w:t>
            </w:r>
          </w:p>
        </w:tc>
      </w:tr>
      <w:tr w:rsidR="00952905" w:rsidRPr="008F616C" w14:paraId="2CABB136" w14:textId="77777777" w:rsidTr="001C5551">
        <w:trPr>
          <w:cantSplit/>
          <w:trHeight w:val="158"/>
        </w:trPr>
        <w:tc>
          <w:tcPr>
            <w:tcW w:w="2491" w:type="dxa"/>
            <w:vAlign w:val="center"/>
          </w:tcPr>
          <w:p w14:paraId="74D077DB" w14:textId="3E4D8EE0" w:rsidR="00952905" w:rsidRDefault="00952905" w:rsidP="001C5551">
            <w:pPr>
              <w:rPr>
                <w:rFonts w:ascii="Montserrat" w:hAnsi="Montserrat" w:cs="Arial"/>
                <w:b/>
                <w:sz w:val="20"/>
                <w:szCs w:val="20"/>
              </w:rPr>
            </w:pPr>
            <w:r>
              <w:rPr>
                <w:rFonts w:ascii="Montserrat" w:hAnsi="Montserrat" w:cs="Arial"/>
                <w:b/>
                <w:sz w:val="20"/>
                <w:szCs w:val="20"/>
              </w:rPr>
              <w:t>Las operaciones aeroespaciales</w:t>
            </w:r>
          </w:p>
        </w:tc>
        <w:tc>
          <w:tcPr>
            <w:tcW w:w="7855" w:type="dxa"/>
            <w:vAlign w:val="center"/>
          </w:tcPr>
          <w:p w14:paraId="7C92F41B" w14:textId="4133FC5E" w:rsidR="00952905" w:rsidRDefault="00952905" w:rsidP="001C5551">
            <w:pPr>
              <w:rPr>
                <w:rFonts w:ascii="Montserrat" w:hAnsi="Montserrat" w:cs="Arial"/>
                <w:sz w:val="20"/>
                <w:szCs w:val="20"/>
              </w:rPr>
            </w:pPr>
            <w:r>
              <w:rPr>
                <w:rFonts w:ascii="Montserrat" w:hAnsi="Montserrat" w:cs="Arial"/>
                <w:sz w:val="20"/>
                <w:szCs w:val="20"/>
              </w:rPr>
              <w:t>Son las que se desarrollan en la atmósfera terrestre y en el espacio exterior próximo, incluyendo el empleo de misiles balísticos intercontinentales y equipos de comunicaciones.</w:t>
            </w:r>
          </w:p>
        </w:tc>
      </w:tr>
      <w:tr w:rsidR="00952905" w:rsidRPr="008F616C" w14:paraId="22E5CDC0" w14:textId="77777777" w:rsidTr="001C5551">
        <w:trPr>
          <w:cantSplit/>
          <w:trHeight w:val="158"/>
        </w:trPr>
        <w:tc>
          <w:tcPr>
            <w:tcW w:w="2491" w:type="dxa"/>
            <w:vAlign w:val="center"/>
          </w:tcPr>
          <w:p w14:paraId="39E5846B" w14:textId="487ACFF6" w:rsidR="00952905" w:rsidRDefault="00952905" w:rsidP="001C5551">
            <w:pPr>
              <w:rPr>
                <w:rFonts w:ascii="Montserrat" w:hAnsi="Montserrat" w:cs="Arial"/>
                <w:b/>
                <w:sz w:val="20"/>
                <w:szCs w:val="20"/>
              </w:rPr>
            </w:pPr>
            <w:r>
              <w:rPr>
                <w:rFonts w:ascii="Montserrat" w:hAnsi="Montserrat" w:cs="Arial"/>
                <w:b/>
                <w:sz w:val="20"/>
                <w:szCs w:val="20"/>
              </w:rPr>
              <w:t>Las operaciones en el ciberespacio</w:t>
            </w:r>
          </w:p>
        </w:tc>
        <w:tc>
          <w:tcPr>
            <w:tcW w:w="7855" w:type="dxa"/>
            <w:vAlign w:val="center"/>
          </w:tcPr>
          <w:p w14:paraId="3515DDAC" w14:textId="182A6502" w:rsidR="00952905" w:rsidRDefault="00952905" w:rsidP="001C5551">
            <w:pPr>
              <w:rPr>
                <w:rFonts w:ascii="Montserrat" w:hAnsi="Montserrat" w:cs="Arial"/>
                <w:sz w:val="20"/>
                <w:szCs w:val="20"/>
              </w:rPr>
            </w:pPr>
            <w:r>
              <w:rPr>
                <w:rFonts w:ascii="Montserrat" w:hAnsi="Montserrat" w:cs="Arial"/>
                <w:sz w:val="20"/>
                <w:szCs w:val="20"/>
              </w:rPr>
              <w:t>Son las que se caracterizan por el empleo del ciberespacio como un medio para desarrollar la guerra (USO DE LAS TECNOLOGÍAS DE LA INFORMACIÓN Y COMUNICACIONES).</w:t>
            </w:r>
          </w:p>
        </w:tc>
      </w:tr>
      <w:tr w:rsidR="00952905" w:rsidRPr="008F616C" w14:paraId="3BB83374" w14:textId="77777777" w:rsidTr="001C5551">
        <w:trPr>
          <w:cantSplit/>
          <w:trHeight w:val="158"/>
        </w:trPr>
        <w:tc>
          <w:tcPr>
            <w:tcW w:w="2491" w:type="dxa"/>
            <w:vAlign w:val="center"/>
          </w:tcPr>
          <w:p w14:paraId="29EA4A93" w14:textId="113D1358" w:rsidR="00952905" w:rsidRDefault="00952905" w:rsidP="001C5551">
            <w:pPr>
              <w:rPr>
                <w:rFonts w:ascii="Montserrat" w:hAnsi="Montserrat" w:cs="Arial"/>
                <w:b/>
                <w:sz w:val="20"/>
                <w:szCs w:val="20"/>
              </w:rPr>
            </w:pPr>
            <w:r>
              <w:rPr>
                <w:rFonts w:ascii="Montserrat" w:hAnsi="Montserrat" w:cs="Arial"/>
                <w:b/>
                <w:sz w:val="20"/>
                <w:szCs w:val="20"/>
              </w:rPr>
              <w:t>Operaciones diferentes a la guerra</w:t>
            </w:r>
          </w:p>
        </w:tc>
        <w:tc>
          <w:tcPr>
            <w:tcW w:w="7855" w:type="dxa"/>
            <w:vAlign w:val="center"/>
          </w:tcPr>
          <w:p w14:paraId="1C3BC318" w14:textId="27DDAD0E" w:rsidR="00952905" w:rsidRDefault="00952905" w:rsidP="001C5551">
            <w:pPr>
              <w:rPr>
                <w:rFonts w:ascii="Montserrat" w:hAnsi="Montserrat" w:cs="Arial"/>
                <w:sz w:val="20"/>
                <w:szCs w:val="20"/>
              </w:rPr>
            </w:pPr>
            <w:r>
              <w:rPr>
                <w:rFonts w:ascii="Montserrat" w:hAnsi="Montserrat" w:cs="Arial"/>
                <w:sz w:val="20"/>
                <w:szCs w:val="20"/>
              </w:rPr>
              <w:t>Están orientadas a contribuir  tanto en la preservación de la vida institucional, como al logro de los objetivos nacionales de desarrollo que se establezcan</w:t>
            </w:r>
            <w:r w:rsidR="00DE4C51">
              <w:rPr>
                <w:rFonts w:ascii="Montserrat" w:hAnsi="Montserrat" w:cs="Arial"/>
                <w:sz w:val="20"/>
                <w:szCs w:val="20"/>
              </w:rPr>
              <w:t>. Se encuentran fundamentadas en la CPEUM</w:t>
            </w:r>
          </w:p>
        </w:tc>
      </w:tr>
      <w:tr w:rsidR="00DE4C51" w:rsidRPr="008F616C" w14:paraId="6F2408EF" w14:textId="77777777" w:rsidTr="001C5551">
        <w:trPr>
          <w:cantSplit/>
          <w:trHeight w:val="158"/>
        </w:trPr>
        <w:tc>
          <w:tcPr>
            <w:tcW w:w="2491" w:type="dxa"/>
            <w:vAlign w:val="center"/>
          </w:tcPr>
          <w:p w14:paraId="4101F6F8" w14:textId="37AD34A8" w:rsidR="00DE4C51" w:rsidRDefault="00DE4C51" w:rsidP="001C5551">
            <w:pPr>
              <w:rPr>
                <w:rFonts w:ascii="Montserrat" w:hAnsi="Montserrat" w:cs="Arial"/>
                <w:b/>
                <w:sz w:val="20"/>
                <w:szCs w:val="20"/>
              </w:rPr>
            </w:pPr>
            <w:r>
              <w:rPr>
                <w:rFonts w:ascii="Montserrat" w:hAnsi="Montserrat" w:cs="Arial"/>
                <w:b/>
                <w:sz w:val="20"/>
                <w:szCs w:val="20"/>
              </w:rPr>
              <w:t>La maniobra</w:t>
            </w:r>
          </w:p>
        </w:tc>
        <w:tc>
          <w:tcPr>
            <w:tcW w:w="7855" w:type="dxa"/>
            <w:vAlign w:val="center"/>
          </w:tcPr>
          <w:p w14:paraId="036C5C78" w14:textId="049B6B40" w:rsidR="00DE4C51" w:rsidRDefault="00DE4C51" w:rsidP="001C5551">
            <w:pPr>
              <w:rPr>
                <w:rFonts w:ascii="Montserrat" w:hAnsi="Montserrat" w:cs="Arial"/>
                <w:sz w:val="20"/>
                <w:szCs w:val="20"/>
              </w:rPr>
            </w:pPr>
            <w:r>
              <w:rPr>
                <w:rFonts w:ascii="Montserrat" w:hAnsi="Montserrat" w:cs="Arial"/>
                <w:sz w:val="20"/>
                <w:szCs w:val="20"/>
              </w:rPr>
              <w:t>Es la combinación de esfuerzos en tiempo y espacio, para la consecución de un objetivo.</w:t>
            </w:r>
          </w:p>
        </w:tc>
      </w:tr>
      <w:tr w:rsidR="00DE4C51" w:rsidRPr="008F616C" w14:paraId="69D0F581" w14:textId="77777777" w:rsidTr="001C5551">
        <w:trPr>
          <w:cantSplit/>
          <w:trHeight w:val="158"/>
        </w:trPr>
        <w:tc>
          <w:tcPr>
            <w:tcW w:w="2491" w:type="dxa"/>
            <w:vAlign w:val="center"/>
          </w:tcPr>
          <w:p w14:paraId="1FB6814C" w14:textId="79732FE4" w:rsidR="00DE4C51" w:rsidRDefault="00DE4C51" w:rsidP="001C5551">
            <w:pPr>
              <w:rPr>
                <w:rFonts w:ascii="Montserrat" w:hAnsi="Montserrat" w:cs="Arial"/>
                <w:b/>
                <w:sz w:val="20"/>
                <w:szCs w:val="20"/>
              </w:rPr>
            </w:pPr>
            <w:r>
              <w:rPr>
                <w:rFonts w:ascii="Montserrat" w:hAnsi="Montserrat" w:cs="Arial"/>
                <w:b/>
                <w:sz w:val="20"/>
                <w:szCs w:val="20"/>
              </w:rPr>
              <w:t>Acción del movimiento, acción del fuego, acción del choque</w:t>
            </w:r>
          </w:p>
        </w:tc>
        <w:tc>
          <w:tcPr>
            <w:tcW w:w="7855" w:type="dxa"/>
            <w:vAlign w:val="center"/>
          </w:tcPr>
          <w:p w14:paraId="378AFB21" w14:textId="7E0E5FDB" w:rsidR="00DE4C51" w:rsidRDefault="00DE4C51" w:rsidP="001C5551">
            <w:pPr>
              <w:rPr>
                <w:rFonts w:ascii="Montserrat" w:hAnsi="Montserrat" w:cs="Arial"/>
                <w:sz w:val="20"/>
                <w:szCs w:val="20"/>
              </w:rPr>
            </w:pPr>
            <w:r>
              <w:rPr>
                <w:rFonts w:ascii="Montserrat" w:hAnsi="Montserrat" w:cs="Arial"/>
                <w:sz w:val="20"/>
                <w:szCs w:val="20"/>
              </w:rPr>
              <w:t>Modos de acción de la maniobre</w:t>
            </w:r>
          </w:p>
        </w:tc>
      </w:tr>
      <w:tr w:rsidR="00DE4C51" w:rsidRPr="008F616C" w14:paraId="2A67883C" w14:textId="77777777" w:rsidTr="001C5551">
        <w:trPr>
          <w:cantSplit/>
          <w:trHeight w:val="158"/>
        </w:trPr>
        <w:tc>
          <w:tcPr>
            <w:tcW w:w="2491" w:type="dxa"/>
            <w:vAlign w:val="center"/>
          </w:tcPr>
          <w:p w14:paraId="20D18D8D" w14:textId="42A55E6C" w:rsidR="00DE4C51" w:rsidRDefault="00DE4C51" w:rsidP="001C5551">
            <w:pPr>
              <w:rPr>
                <w:rFonts w:ascii="Montserrat" w:hAnsi="Montserrat" w:cs="Arial"/>
                <w:b/>
                <w:sz w:val="20"/>
                <w:szCs w:val="20"/>
              </w:rPr>
            </w:pPr>
            <w:r>
              <w:rPr>
                <w:rFonts w:ascii="Montserrat" w:hAnsi="Montserrat" w:cs="Arial"/>
                <w:b/>
                <w:sz w:val="20"/>
                <w:szCs w:val="20"/>
              </w:rPr>
              <w:t>Acción del movimiento</w:t>
            </w:r>
          </w:p>
        </w:tc>
        <w:tc>
          <w:tcPr>
            <w:tcW w:w="7855" w:type="dxa"/>
            <w:vAlign w:val="center"/>
          </w:tcPr>
          <w:p w14:paraId="22301A23" w14:textId="5DCB5084" w:rsidR="00DE4C51" w:rsidRDefault="00DE4C51" w:rsidP="001C5551">
            <w:pPr>
              <w:rPr>
                <w:rFonts w:ascii="Montserrat" w:hAnsi="Montserrat" w:cs="Arial"/>
                <w:sz w:val="20"/>
                <w:szCs w:val="20"/>
              </w:rPr>
            </w:pPr>
            <w:r>
              <w:rPr>
                <w:rFonts w:ascii="Montserrat" w:hAnsi="Montserrat" w:cs="Arial"/>
                <w:sz w:val="20"/>
                <w:szCs w:val="20"/>
              </w:rPr>
              <w:t>Consiste en el desplazamiento de las tropas hacia sus objetivos</w:t>
            </w:r>
          </w:p>
        </w:tc>
      </w:tr>
      <w:tr w:rsidR="00DE4C51" w:rsidRPr="008F616C" w14:paraId="08C87BAC" w14:textId="77777777" w:rsidTr="001C5551">
        <w:trPr>
          <w:cantSplit/>
          <w:trHeight w:val="158"/>
        </w:trPr>
        <w:tc>
          <w:tcPr>
            <w:tcW w:w="2491" w:type="dxa"/>
            <w:vAlign w:val="center"/>
          </w:tcPr>
          <w:p w14:paraId="47D378A2" w14:textId="1B3B2651" w:rsidR="00DE4C51" w:rsidRDefault="00DE4C51" w:rsidP="001C5551">
            <w:pPr>
              <w:rPr>
                <w:rFonts w:ascii="Montserrat" w:hAnsi="Montserrat" w:cs="Arial"/>
                <w:b/>
                <w:sz w:val="20"/>
                <w:szCs w:val="20"/>
              </w:rPr>
            </w:pPr>
            <w:r>
              <w:rPr>
                <w:rFonts w:ascii="Montserrat" w:hAnsi="Montserrat" w:cs="Arial"/>
                <w:b/>
                <w:sz w:val="20"/>
                <w:szCs w:val="20"/>
              </w:rPr>
              <w:t>Acción del fuego</w:t>
            </w:r>
          </w:p>
        </w:tc>
        <w:tc>
          <w:tcPr>
            <w:tcW w:w="7855" w:type="dxa"/>
            <w:vAlign w:val="center"/>
          </w:tcPr>
          <w:p w14:paraId="16C7C475" w14:textId="1B738C3E" w:rsidR="00DE4C51" w:rsidRDefault="00DE4C51" w:rsidP="001C5551">
            <w:pPr>
              <w:rPr>
                <w:rFonts w:ascii="Montserrat" w:hAnsi="Montserrat" w:cs="Arial"/>
                <w:sz w:val="20"/>
                <w:szCs w:val="20"/>
              </w:rPr>
            </w:pPr>
            <w:r>
              <w:rPr>
                <w:rFonts w:ascii="Montserrat" w:hAnsi="Montserrat" w:cs="Arial"/>
                <w:sz w:val="20"/>
                <w:szCs w:val="20"/>
              </w:rPr>
              <w:t>Es la acción del armamento y sus municiones sobre los medios enemigos</w:t>
            </w:r>
          </w:p>
        </w:tc>
      </w:tr>
      <w:tr w:rsidR="00DE4C51" w:rsidRPr="008F616C" w14:paraId="4658D8A9" w14:textId="77777777" w:rsidTr="001C5551">
        <w:trPr>
          <w:cantSplit/>
          <w:trHeight w:val="158"/>
        </w:trPr>
        <w:tc>
          <w:tcPr>
            <w:tcW w:w="2491" w:type="dxa"/>
            <w:vAlign w:val="center"/>
          </w:tcPr>
          <w:p w14:paraId="6EECA67B" w14:textId="1ED96F7D" w:rsidR="00DE4C51" w:rsidRDefault="00DE4C51" w:rsidP="001C5551">
            <w:pPr>
              <w:rPr>
                <w:rFonts w:ascii="Montserrat" w:hAnsi="Montserrat" w:cs="Arial"/>
                <w:b/>
                <w:sz w:val="20"/>
                <w:szCs w:val="20"/>
              </w:rPr>
            </w:pPr>
            <w:r>
              <w:rPr>
                <w:rFonts w:ascii="Montserrat" w:hAnsi="Montserrat" w:cs="Arial"/>
                <w:b/>
                <w:sz w:val="20"/>
                <w:szCs w:val="20"/>
              </w:rPr>
              <w:t>Acción del choque</w:t>
            </w:r>
          </w:p>
        </w:tc>
        <w:tc>
          <w:tcPr>
            <w:tcW w:w="7855" w:type="dxa"/>
            <w:vAlign w:val="center"/>
          </w:tcPr>
          <w:p w14:paraId="07BBAFED" w14:textId="3FA6F105" w:rsidR="00DE4C51" w:rsidRDefault="00DE4C51" w:rsidP="001C5551">
            <w:pPr>
              <w:rPr>
                <w:rFonts w:ascii="Montserrat" w:hAnsi="Montserrat" w:cs="Arial"/>
                <w:sz w:val="20"/>
                <w:szCs w:val="20"/>
              </w:rPr>
            </w:pPr>
            <w:r>
              <w:rPr>
                <w:rFonts w:ascii="Montserrat" w:hAnsi="Montserrat" w:cs="Arial"/>
                <w:sz w:val="20"/>
                <w:szCs w:val="20"/>
              </w:rPr>
              <w:t>Es el esfuerzo realizados para abordar al enemigo, con el objeto de destruirlo o capturarlo físicamente, cuando el fuego y el movimiento por sí solos, no logran el objetivo deseado.</w:t>
            </w:r>
          </w:p>
        </w:tc>
      </w:tr>
      <w:tr w:rsidR="00DE4C51" w:rsidRPr="008F616C" w14:paraId="3EDB376F" w14:textId="77777777" w:rsidTr="001C5551">
        <w:trPr>
          <w:cantSplit/>
          <w:trHeight w:val="158"/>
        </w:trPr>
        <w:tc>
          <w:tcPr>
            <w:tcW w:w="2491" w:type="dxa"/>
            <w:vAlign w:val="center"/>
          </w:tcPr>
          <w:p w14:paraId="59BCD2D8" w14:textId="75952F89" w:rsidR="00DE4C51" w:rsidRDefault="00DE4C51" w:rsidP="001C5551">
            <w:pPr>
              <w:rPr>
                <w:rFonts w:ascii="Montserrat" w:hAnsi="Montserrat" w:cs="Arial"/>
                <w:b/>
                <w:sz w:val="20"/>
                <w:szCs w:val="20"/>
              </w:rPr>
            </w:pPr>
            <w:r>
              <w:rPr>
                <w:rFonts w:ascii="Montserrat" w:hAnsi="Montserrat" w:cs="Arial"/>
                <w:b/>
                <w:sz w:val="20"/>
                <w:szCs w:val="20"/>
              </w:rPr>
              <w:t>Los modos de acción de la maniobra</w:t>
            </w:r>
          </w:p>
        </w:tc>
        <w:tc>
          <w:tcPr>
            <w:tcW w:w="7855" w:type="dxa"/>
            <w:vAlign w:val="center"/>
          </w:tcPr>
          <w:p w14:paraId="3BF19B2F" w14:textId="46E93F91" w:rsidR="00DE4C51" w:rsidRDefault="00DE4C51" w:rsidP="001C5551">
            <w:pPr>
              <w:rPr>
                <w:rFonts w:ascii="Montserrat" w:hAnsi="Montserrat" w:cs="Arial"/>
                <w:sz w:val="20"/>
                <w:szCs w:val="20"/>
              </w:rPr>
            </w:pPr>
            <w:r>
              <w:rPr>
                <w:rFonts w:ascii="Montserrat" w:hAnsi="Montserrat" w:cs="Arial"/>
                <w:sz w:val="20"/>
                <w:szCs w:val="20"/>
              </w:rPr>
              <w:t>Estarán siempre condicionados por el terreno, el cual a su vez condiciona a la maniobra y ejerce influencia decisiva en ella.</w:t>
            </w:r>
          </w:p>
        </w:tc>
      </w:tr>
      <w:tr w:rsidR="00DE4C51" w:rsidRPr="008F616C" w14:paraId="55CD061E" w14:textId="77777777" w:rsidTr="001C5551">
        <w:trPr>
          <w:cantSplit/>
          <w:trHeight w:val="158"/>
        </w:trPr>
        <w:tc>
          <w:tcPr>
            <w:tcW w:w="2491" w:type="dxa"/>
            <w:vAlign w:val="center"/>
          </w:tcPr>
          <w:p w14:paraId="67C818D9" w14:textId="6F1523F2" w:rsidR="00DE4C51" w:rsidRDefault="00DE4C51" w:rsidP="001C5551">
            <w:pPr>
              <w:rPr>
                <w:rFonts w:ascii="Montserrat" w:hAnsi="Montserrat" w:cs="Arial"/>
                <w:b/>
                <w:sz w:val="20"/>
                <w:szCs w:val="20"/>
              </w:rPr>
            </w:pPr>
            <w:r>
              <w:rPr>
                <w:rFonts w:ascii="Montserrat" w:hAnsi="Montserrat" w:cs="Arial"/>
                <w:b/>
                <w:sz w:val="20"/>
                <w:szCs w:val="20"/>
              </w:rPr>
              <w:t>Fuego, movimiento, choque y terreno</w:t>
            </w:r>
          </w:p>
        </w:tc>
        <w:tc>
          <w:tcPr>
            <w:tcW w:w="7855" w:type="dxa"/>
            <w:vAlign w:val="center"/>
          </w:tcPr>
          <w:p w14:paraId="026E1FF7" w14:textId="438180FB" w:rsidR="00DE4C51" w:rsidRDefault="00DE4C51" w:rsidP="001C5551">
            <w:pPr>
              <w:rPr>
                <w:rFonts w:ascii="Montserrat" w:hAnsi="Montserrat" w:cs="Arial"/>
                <w:sz w:val="20"/>
                <w:szCs w:val="20"/>
              </w:rPr>
            </w:pPr>
            <w:r>
              <w:rPr>
                <w:rFonts w:ascii="Montserrat" w:hAnsi="Montserrat" w:cs="Arial"/>
                <w:sz w:val="20"/>
                <w:szCs w:val="20"/>
              </w:rPr>
              <w:t>Factores de la maniobra</w:t>
            </w:r>
          </w:p>
        </w:tc>
      </w:tr>
      <w:tr w:rsidR="00DE4C51" w:rsidRPr="008F616C" w14:paraId="5FD1228C" w14:textId="77777777" w:rsidTr="001C5551">
        <w:trPr>
          <w:cantSplit/>
          <w:trHeight w:val="158"/>
        </w:trPr>
        <w:tc>
          <w:tcPr>
            <w:tcW w:w="2491" w:type="dxa"/>
            <w:vAlign w:val="center"/>
          </w:tcPr>
          <w:p w14:paraId="10FE2558" w14:textId="5590B270" w:rsidR="00DE4C51" w:rsidRDefault="00DE4C51" w:rsidP="001C5551">
            <w:pPr>
              <w:rPr>
                <w:rFonts w:ascii="Montserrat" w:hAnsi="Montserrat" w:cs="Arial"/>
                <w:b/>
                <w:sz w:val="20"/>
                <w:szCs w:val="20"/>
              </w:rPr>
            </w:pPr>
            <w:r>
              <w:rPr>
                <w:rFonts w:ascii="Montserrat" w:hAnsi="Montserrat" w:cs="Arial"/>
                <w:b/>
                <w:sz w:val="20"/>
                <w:szCs w:val="20"/>
              </w:rPr>
              <w:t>El movimiento como factor de la maniobra</w:t>
            </w:r>
          </w:p>
        </w:tc>
        <w:tc>
          <w:tcPr>
            <w:tcW w:w="7855" w:type="dxa"/>
            <w:vAlign w:val="center"/>
          </w:tcPr>
          <w:p w14:paraId="00EB5965" w14:textId="32398F2C" w:rsidR="00DE4C51" w:rsidRDefault="00DE4C51" w:rsidP="001C5551">
            <w:pPr>
              <w:rPr>
                <w:rFonts w:ascii="Montserrat" w:hAnsi="Montserrat" w:cs="Arial"/>
                <w:sz w:val="20"/>
                <w:szCs w:val="20"/>
              </w:rPr>
            </w:pPr>
            <w:r>
              <w:rPr>
                <w:rFonts w:ascii="Montserrat" w:hAnsi="Montserrat" w:cs="Arial"/>
                <w:sz w:val="20"/>
                <w:szCs w:val="20"/>
              </w:rPr>
              <w:t>Se manifiesta por el desplazamiento de las unidades para acercarse al enemigo en forma directa o indirecta o para alejarse de él</w:t>
            </w:r>
          </w:p>
        </w:tc>
      </w:tr>
      <w:tr w:rsidR="00DE4C51" w:rsidRPr="008F616C" w14:paraId="530841F1" w14:textId="77777777" w:rsidTr="001C5551">
        <w:trPr>
          <w:cantSplit/>
          <w:trHeight w:val="158"/>
        </w:trPr>
        <w:tc>
          <w:tcPr>
            <w:tcW w:w="2491" w:type="dxa"/>
            <w:vAlign w:val="center"/>
          </w:tcPr>
          <w:p w14:paraId="2D94E408" w14:textId="5EB36891" w:rsidR="00DE4C51" w:rsidRDefault="00DE4C51" w:rsidP="001C5551">
            <w:pPr>
              <w:rPr>
                <w:rFonts w:ascii="Montserrat" w:hAnsi="Montserrat" w:cs="Arial"/>
                <w:b/>
                <w:sz w:val="20"/>
                <w:szCs w:val="20"/>
              </w:rPr>
            </w:pPr>
            <w:r>
              <w:rPr>
                <w:rFonts w:ascii="Montserrat" w:hAnsi="Montserrat" w:cs="Arial"/>
                <w:b/>
                <w:sz w:val="20"/>
                <w:szCs w:val="20"/>
              </w:rPr>
              <w:t>El fuego como factor de la maniobra</w:t>
            </w:r>
          </w:p>
        </w:tc>
        <w:tc>
          <w:tcPr>
            <w:tcW w:w="7855" w:type="dxa"/>
            <w:vAlign w:val="center"/>
          </w:tcPr>
          <w:p w14:paraId="43FCC46C" w14:textId="156CE23E" w:rsidR="00DE4C51" w:rsidRDefault="00DE4C51" w:rsidP="001C5551">
            <w:pPr>
              <w:rPr>
                <w:rFonts w:ascii="Montserrat" w:hAnsi="Montserrat" w:cs="Arial"/>
                <w:sz w:val="20"/>
                <w:szCs w:val="20"/>
              </w:rPr>
            </w:pPr>
            <w:r>
              <w:rPr>
                <w:rFonts w:ascii="Montserrat" w:hAnsi="Montserrat" w:cs="Arial"/>
                <w:sz w:val="20"/>
                <w:szCs w:val="20"/>
              </w:rPr>
              <w:t>Es la acción del armamento y sus PROYECTILES</w:t>
            </w:r>
          </w:p>
        </w:tc>
      </w:tr>
      <w:tr w:rsidR="00DE4C51" w:rsidRPr="008F616C" w14:paraId="00F91BCB" w14:textId="77777777" w:rsidTr="001C5551">
        <w:trPr>
          <w:cantSplit/>
          <w:trHeight w:val="158"/>
        </w:trPr>
        <w:tc>
          <w:tcPr>
            <w:tcW w:w="2491" w:type="dxa"/>
            <w:vAlign w:val="center"/>
          </w:tcPr>
          <w:p w14:paraId="65038570" w14:textId="1D82E21C" w:rsidR="00DE4C51" w:rsidRDefault="00DE4C51" w:rsidP="001C5551">
            <w:pPr>
              <w:rPr>
                <w:rFonts w:ascii="Montserrat" w:hAnsi="Montserrat" w:cs="Arial"/>
                <w:b/>
                <w:sz w:val="20"/>
                <w:szCs w:val="20"/>
              </w:rPr>
            </w:pPr>
            <w:r>
              <w:rPr>
                <w:rFonts w:ascii="Montserrat" w:hAnsi="Montserrat" w:cs="Arial"/>
                <w:b/>
                <w:sz w:val="20"/>
                <w:szCs w:val="20"/>
              </w:rPr>
              <w:t>El choque como factor de la maniobra</w:t>
            </w:r>
          </w:p>
        </w:tc>
        <w:tc>
          <w:tcPr>
            <w:tcW w:w="7855" w:type="dxa"/>
            <w:vAlign w:val="center"/>
          </w:tcPr>
          <w:p w14:paraId="53230163" w14:textId="52BD9125" w:rsidR="00DE4C51" w:rsidRDefault="00DE4C51" w:rsidP="001C5551">
            <w:pPr>
              <w:rPr>
                <w:rFonts w:ascii="Montserrat" w:hAnsi="Montserrat" w:cs="Arial"/>
                <w:sz w:val="20"/>
                <w:szCs w:val="20"/>
              </w:rPr>
            </w:pPr>
            <w:r>
              <w:rPr>
                <w:rFonts w:ascii="Montserrat" w:hAnsi="Montserrat" w:cs="Arial"/>
                <w:sz w:val="20"/>
                <w:szCs w:val="20"/>
              </w:rPr>
              <w:t>Es la acción de cerrar contra el enemigo para mezclarse con él, a fin de destruirlo o vencerlo mediante el efecto moral y físico del contacto inmediato.</w:t>
            </w:r>
          </w:p>
        </w:tc>
      </w:tr>
      <w:tr w:rsidR="00DE4C51" w:rsidRPr="008F616C" w14:paraId="66CFF6A7" w14:textId="77777777" w:rsidTr="001C5551">
        <w:trPr>
          <w:cantSplit/>
          <w:trHeight w:val="158"/>
        </w:trPr>
        <w:tc>
          <w:tcPr>
            <w:tcW w:w="2491" w:type="dxa"/>
            <w:vAlign w:val="center"/>
          </w:tcPr>
          <w:p w14:paraId="15D3B5CD" w14:textId="4BE15C58" w:rsidR="00DE4C51" w:rsidRDefault="00DE4C51" w:rsidP="001C5551">
            <w:pPr>
              <w:rPr>
                <w:rFonts w:ascii="Montserrat" w:hAnsi="Montserrat" w:cs="Arial"/>
                <w:b/>
                <w:sz w:val="20"/>
                <w:szCs w:val="20"/>
              </w:rPr>
            </w:pPr>
            <w:r>
              <w:rPr>
                <w:rFonts w:ascii="Montserrat" w:hAnsi="Montserrat" w:cs="Arial"/>
                <w:b/>
                <w:sz w:val="20"/>
                <w:szCs w:val="20"/>
              </w:rPr>
              <w:t>El terreno como factor de la maniobra</w:t>
            </w:r>
          </w:p>
        </w:tc>
        <w:tc>
          <w:tcPr>
            <w:tcW w:w="7855" w:type="dxa"/>
            <w:vAlign w:val="center"/>
          </w:tcPr>
          <w:p w14:paraId="75F22DB2" w14:textId="255CB985" w:rsidR="00DE4C51" w:rsidRDefault="00473748" w:rsidP="001C5551">
            <w:pPr>
              <w:rPr>
                <w:rFonts w:ascii="Montserrat" w:hAnsi="Montserrat" w:cs="Arial"/>
                <w:sz w:val="20"/>
                <w:szCs w:val="20"/>
              </w:rPr>
            </w:pPr>
            <w:r>
              <w:rPr>
                <w:rFonts w:ascii="Montserrat" w:hAnsi="Montserrat" w:cs="Arial"/>
                <w:sz w:val="20"/>
                <w:szCs w:val="20"/>
              </w:rPr>
              <w:t>Un medio en manos del mando, el cual es combinando con el fuego, el movimiento y el choque, utilizando adecuadamente las características, accidentes y particularidades.</w:t>
            </w:r>
          </w:p>
        </w:tc>
      </w:tr>
      <w:tr w:rsidR="00473748" w:rsidRPr="008F616C" w14:paraId="78477D0E" w14:textId="77777777" w:rsidTr="001C5551">
        <w:trPr>
          <w:cantSplit/>
          <w:trHeight w:val="158"/>
        </w:trPr>
        <w:tc>
          <w:tcPr>
            <w:tcW w:w="2491" w:type="dxa"/>
            <w:vAlign w:val="center"/>
          </w:tcPr>
          <w:p w14:paraId="5BF6BFBD" w14:textId="7BBC221A" w:rsidR="00473748" w:rsidRDefault="00473748" w:rsidP="001C5551">
            <w:pPr>
              <w:rPr>
                <w:rFonts w:ascii="Montserrat" w:hAnsi="Montserrat" w:cs="Arial"/>
                <w:b/>
                <w:sz w:val="20"/>
                <w:szCs w:val="20"/>
              </w:rPr>
            </w:pPr>
            <w:r>
              <w:rPr>
                <w:rFonts w:ascii="Montserrat" w:hAnsi="Montserrat" w:cs="Arial"/>
                <w:b/>
                <w:sz w:val="20"/>
                <w:szCs w:val="20"/>
              </w:rPr>
              <w:t>El trabajo</w:t>
            </w:r>
          </w:p>
        </w:tc>
        <w:tc>
          <w:tcPr>
            <w:tcW w:w="7855" w:type="dxa"/>
            <w:vAlign w:val="center"/>
          </w:tcPr>
          <w:p w14:paraId="24269C50" w14:textId="2FD6FC0C" w:rsidR="00473748" w:rsidRDefault="00473748" w:rsidP="001C5551">
            <w:pPr>
              <w:rPr>
                <w:rFonts w:ascii="Montserrat" w:hAnsi="Montserrat" w:cs="Arial"/>
                <w:sz w:val="20"/>
                <w:szCs w:val="20"/>
              </w:rPr>
            </w:pPr>
            <w:r>
              <w:rPr>
                <w:rFonts w:ascii="Montserrat" w:hAnsi="Montserrat" w:cs="Arial"/>
                <w:sz w:val="20"/>
                <w:szCs w:val="20"/>
              </w:rPr>
              <w:t>No es un factor de la maniobra, ni un modo de combatir, pero es un modo de actuar.</w:t>
            </w:r>
          </w:p>
        </w:tc>
      </w:tr>
      <w:tr w:rsidR="00473748" w:rsidRPr="008F616C" w14:paraId="73850370" w14:textId="77777777" w:rsidTr="001C5551">
        <w:trPr>
          <w:cantSplit/>
          <w:trHeight w:val="158"/>
        </w:trPr>
        <w:tc>
          <w:tcPr>
            <w:tcW w:w="2491" w:type="dxa"/>
            <w:vAlign w:val="center"/>
          </w:tcPr>
          <w:p w14:paraId="398C8209" w14:textId="117E71A7" w:rsidR="00473748" w:rsidRDefault="00473748" w:rsidP="001C5551">
            <w:pPr>
              <w:rPr>
                <w:rFonts w:ascii="Montserrat" w:hAnsi="Montserrat" w:cs="Arial"/>
                <w:b/>
                <w:sz w:val="20"/>
                <w:szCs w:val="20"/>
              </w:rPr>
            </w:pPr>
            <w:r>
              <w:rPr>
                <w:rFonts w:ascii="Montserrat" w:hAnsi="Montserrat" w:cs="Arial"/>
                <w:b/>
                <w:sz w:val="20"/>
                <w:szCs w:val="20"/>
              </w:rPr>
              <w:t>Movimiento, fuego, choque</w:t>
            </w:r>
          </w:p>
        </w:tc>
        <w:tc>
          <w:tcPr>
            <w:tcW w:w="7855" w:type="dxa"/>
            <w:vAlign w:val="center"/>
          </w:tcPr>
          <w:p w14:paraId="5E656949" w14:textId="701FD176" w:rsidR="00473748" w:rsidRDefault="00473748" w:rsidP="001C5551">
            <w:pPr>
              <w:rPr>
                <w:rFonts w:ascii="Montserrat" w:hAnsi="Montserrat" w:cs="Arial"/>
                <w:sz w:val="20"/>
                <w:szCs w:val="20"/>
              </w:rPr>
            </w:pPr>
            <w:r>
              <w:rPr>
                <w:rFonts w:ascii="Montserrat" w:hAnsi="Montserrat" w:cs="Arial"/>
                <w:sz w:val="20"/>
                <w:szCs w:val="20"/>
              </w:rPr>
              <w:t>Orden de importancia de los factores activos de la maniobra en la ofensiva</w:t>
            </w:r>
          </w:p>
        </w:tc>
      </w:tr>
      <w:tr w:rsidR="00473748" w:rsidRPr="008F616C" w14:paraId="43839278" w14:textId="77777777" w:rsidTr="001C5551">
        <w:trPr>
          <w:cantSplit/>
          <w:trHeight w:val="158"/>
        </w:trPr>
        <w:tc>
          <w:tcPr>
            <w:tcW w:w="2491" w:type="dxa"/>
            <w:vAlign w:val="center"/>
          </w:tcPr>
          <w:p w14:paraId="10513BFB" w14:textId="33E9713C" w:rsidR="00473748" w:rsidRDefault="00473748" w:rsidP="001C5551">
            <w:pPr>
              <w:rPr>
                <w:rFonts w:ascii="Montserrat" w:hAnsi="Montserrat" w:cs="Arial"/>
                <w:b/>
                <w:sz w:val="20"/>
                <w:szCs w:val="20"/>
              </w:rPr>
            </w:pPr>
            <w:r>
              <w:rPr>
                <w:rFonts w:ascii="Montserrat" w:hAnsi="Montserrat" w:cs="Arial"/>
                <w:b/>
                <w:sz w:val="20"/>
                <w:szCs w:val="20"/>
              </w:rPr>
              <w:t>El fuego, el movimiento, choque</w:t>
            </w:r>
          </w:p>
        </w:tc>
        <w:tc>
          <w:tcPr>
            <w:tcW w:w="7855" w:type="dxa"/>
            <w:vAlign w:val="center"/>
          </w:tcPr>
          <w:p w14:paraId="1776CC2D" w14:textId="6D772D09" w:rsidR="00473748" w:rsidRDefault="00473748" w:rsidP="001C5551">
            <w:pPr>
              <w:rPr>
                <w:rFonts w:ascii="Montserrat" w:hAnsi="Montserrat" w:cs="Arial"/>
                <w:sz w:val="20"/>
                <w:szCs w:val="20"/>
              </w:rPr>
            </w:pPr>
            <w:r>
              <w:rPr>
                <w:rFonts w:ascii="Montserrat" w:hAnsi="Montserrat" w:cs="Arial"/>
                <w:sz w:val="20"/>
                <w:szCs w:val="20"/>
              </w:rPr>
              <w:t>Orden de importancia de los factores activos de la maniobra en la defensiva</w:t>
            </w:r>
          </w:p>
        </w:tc>
      </w:tr>
      <w:tr w:rsidR="00473748" w:rsidRPr="008F616C" w14:paraId="5D3B7818" w14:textId="77777777" w:rsidTr="001C5551">
        <w:trPr>
          <w:cantSplit/>
          <w:trHeight w:val="158"/>
        </w:trPr>
        <w:tc>
          <w:tcPr>
            <w:tcW w:w="2491" w:type="dxa"/>
            <w:vAlign w:val="center"/>
          </w:tcPr>
          <w:p w14:paraId="3DAB62C7" w14:textId="6A64CF28" w:rsidR="00473748" w:rsidRDefault="00473748" w:rsidP="001C5551">
            <w:pPr>
              <w:rPr>
                <w:rFonts w:ascii="Montserrat" w:hAnsi="Montserrat" w:cs="Arial"/>
                <w:b/>
                <w:sz w:val="20"/>
                <w:szCs w:val="20"/>
              </w:rPr>
            </w:pPr>
            <w:r>
              <w:rPr>
                <w:rFonts w:ascii="Montserrat" w:hAnsi="Montserrat" w:cs="Arial"/>
                <w:b/>
                <w:sz w:val="20"/>
                <w:szCs w:val="20"/>
              </w:rPr>
              <w:t>Por su naturaleza y alcance, por las fuerzas que en ella participan, por el tipo de operación a desarrollar</w:t>
            </w:r>
          </w:p>
        </w:tc>
        <w:tc>
          <w:tcPr>
            <w:tcW w:w="7855" w:type="dxa"/>
            <w:vAlign w:val="center"/>
          </w:tcPr>
          <w:p w14:paraId="72F9338C" w14:textId="745E3EB9" w:rsidR="00473748" w:rsidRDefault="00473748" w:rsidP="001C5551">
            <w:pPr>
              <w:rPr>
                <w:rFonts w:ascii="Montserrat" w:hAnsi="Montserrat" w:cs="Arial"/>
                <w:sz w:val="20"/>
                <w:szCs w:val="20"/>
              </w:rPr>
            </w:pPr>
            <w:r>
              <w:rPr>
                <w:rFonts w:ascii="Montserrat" w:hAnsi="Montserrat" w:cs="Arial"/>
                <w:sz w:val="20"/>
                <w:szCs w:val="20"/>
              </w:rPr>
              <w:t>Clasificación de la maniobra</w:t>
            </w:r>
          </w:p>
        </w:tc>
      </w:tr>
      <w:tr w:rsidR="00473748" w:rsidRPr="008F616C" w14:paraId="6B5EE400" w14:textId="77777777" w:rsidTr="001C5551">
        <w:trPr>
          <w:cantSplit/>
          <w:trHeight w:val="158"/>
        </w:trPr>
        <w:tc>
          <w:tcPr>
            <w:tcW w:w="2491" w:type="dxa"/>
            <w:vAlign w:val="center"/>
          </w:tcPr>
          <w:p w14:paraId="7CAC5717" w14:textId="1B00B664" w:rsidR="00473748" w:rsidRDefault="00473748" w:rsidP="001C5551">
            <w:pPr>
              <w:rPr>
                <w:rFonts w:ascii="Montserrat" w:hAnsi="Montserrat" w:cs="Arial"/>
                <w:b/>
                <w:sz w:val="20"/>
                <w:szCs w:val="20"/>
              </w:rPr>
            </w:pPr>
            <w:r>
              <w:rPr>
                <w:rFonts w:ascii="Montserrat" w:hAnsi="Montserrat" w:cs="Arial"/>
                <w:b/>
                <w:sz w:val="20"/>
                <w:szCs w:val="20"/>
              </w:rPr>
              <w:t>Estratégica, operacional, táctica</w:t>
            </w:r>
          </w:p>
        </w:tc>
        <w:tc>
          <w:tcPr>
            <w:tcW w:w="7855" w:type="dxa"/>
            <w:vAlign w:val="center"/>
          </w:tcPr>
          <w:p w14:paraId="7A96198B" w14:textId="02EAF09D" w:rsidR="00473748" w:rsidRDefault="00473748" w:rsidP="001C5551">
            <w:pPr>
              <w:rPr>
                <w:rFonts w:ascii="Montserrat" w:hAnsi="Montserrat" w:cs="Arial"/>
                <w:sz w:val="20"/>
                <w:szCs w:val="20"/>
              </w:rPr>
            </w:pPr>
            <w:r>
              <w:rPr>
                <w:rFonts w:ascii="Montserrat" w:hAnsi="Montserrat" w:cs="Arial"/>
                <w:sz w:val="20"/>
                <w:szCs w:val="20"/>
              </w:rPr>
              <w:t>Clasificación de la maniobra por su naturaleza y alcance</w:t>
            </w:r>
          </w:p>
        </w:tc>
      </w:tr>
      <w:tr w:rsidR="00473748" w:rsidRPr="008F616C" w14:paraId="00BFF086" w14:textId="77777777" w:rsidTr="001C5551">
        <w:trPr>
          <w:cantSplit/>
          <w:trHeight w:val="158"/>
        </w:trPr>
        <w:tc>
          <w:tcPr>
            <w:tcW w:w="2491" w:type="dxa"/>
            <w:vAlign w:val="center"/>
          </w:tcPr>
          <w:p w14:paraId="17830643" w14:textId="0284E24A" w:rsidR="00473748" w:rsidRDefault="00473748" w:rsidP="001C5551">
            <w:pPr>
              <w:rPr>
                <w:rFonts w:ascii="Montserrat" w:hAnsi="Montserrat" w:cs="Arial"/>
                <w:b/>
                <w:sz w:val="20"/>
                <w:szCs w:val="20"/>
              </w:rPr>
            </w:pPr>
            <w:r>
              <w:rPr>
                <w:rFonts w:ascii="Montserrat" w:hAnsi="Montserrat" w:cs="Arial"/>
                <w:b/>
                <w:sz w:val="20"/>
                <w:szCs w:val="20"/>
              </w:rPr>
              <w:lastRenderedPageBreak/>
              <w:t>Maniobra estratégica</w:t>
            </w:r>
          </w:p>
        </w:tc>
        <w:tc>
          <w:tcPr>
            <w:tcW w:w="7855" w:type="dxa"/>
            <w:vAlign w:val="center"/>
          </w:tcPr>
          <w:p w14:paraId="1893FF90" w14:textId="584643BA" w:rsidR="00473748" w:rsidRDefault="00473748" w:rsidP="001C5551">
            <w:pPr>
              <w:rPr>
                <w:rFonts w:ascii="Montserrat" w:hAnsi="Montserrat" w:cs="Arial"/>
                <w:sz w:val="20"/>
                <w:szCs w:val="20"/>
              </w:rPr>
            </w:pPr>
            <w:r>
              <w:rPr>
                <w:rFonts w:ascii="Montserrat" w:hAnsi="Montserrat" w:cs="Arial"/>
                <w:sz w:val="20"/>
                <w:szCs w:val="20"/>
              </w:rPr>
              <w:t>La que se manifiesta a nivel nacional</w:t>
            </w:r>
          </w:p>
        </w:tc>
      </w:tr>
      <w:tr w:rsidR="00473748" w:rsidRPr="008F616C" w14:paraId="357119B1" w14:textId="77777777" w:rsidTr="001C5551">
        <w:trPr>
          <w:cantSplit/>
          <w:trHeight w:val="158"/>
        </w:trPr>
        <w:tc>
          <w:tcPr>
            <w:tcW w:w="2491" w:type="dxa"/>
            <w:vAlign w:val="center"/>
          </w:tcPr>
          <w:p w14:paraId="54A52475" w14:textId="4704AA16" w:rsidR="00473748" w:rsidRDefault="00473748" w:rsidP="001C5551">
            <w:pPr>
              <w:rPr>
                <w:rFonts w:ascii="Montserrat" w:hAnsi="Montserrat" w:cs="Arial"/>
                <w:b/>
                <w:sz w:val="20"/>
                <w:szCs w:val="20"/>
              </w:rPr>
            </w:pPr>
            <w:r>
              <w:rPr>
                <w:rFonts w:ascii="Montserrat" w:hAnsi="Montserrat" w:cs="Arial"/>
                <w:b/>
                <w:sz w:val="20"/>
                <w:szCs w:val="20"/>
              </w:rPr>
              <w:t>Maniobra operacional</w:t>
            </w:r>
          </w:p>
        </w:tc>
        <w:tc>
          <w:tcPr>
            <w:tcW w:w="7855" w:type="dxa"/>
            <w:vAlign w:val="center"/>
          </w:tcPr>
          <w:p w14:paraId="5E7479CA" w14:textId="3D0B5CF8" w:rsidR="00473748" w:rsidRDefault="00473748" w:rsidP="001C5551">
            <w:pPr>
              <w:rPr>
                <w:rFonts w:ascii="Montserrat" w:hAnsi="Montserrat" w:cs="Arial"/>
                <w:sz w:val="20"/>
                <w:szCs w:val="20"/>
              </w:rPr>
            </w:pPr>
            <w:r>
              <w:rPr>
                <w:rFonts w:ascii="Montserrat" w:hAnsi="Montserrat" w:cs="Arial"/>
                <w:sz w:val="20"/>
                <w:szCs w:val="20"/>
              </w:rPr>
              <w:t>Es el conjunto de acciones, operaciones conjuntas y/o combinadas, que se realizan a nivel teatro de operaciones o área operacional</w:t>
            </w:r>
          </w:p>
        </w:tc>
      </w:tr>
      <w:tr w:rsidR="00473748" w:rsidRPr="008F616C" w14:paraId="7EBB5376" w14:textId="77777777" w:rsidTr="001C5551">
        <w:trPr>
          <w:cantSplit/>
          <w:trHeight w:val="158"/>
        </w:trPr>
        <w:tc>
          <w:tcPr>
            <w:tcW w:w="2491" w:type="dxa"/>
            <w:vAlign w:val="center"/>
          </w:tcPr>
          <w:p w14:paraId="2E4395BE" w14:textId="34C58139" w:rsidR="00473748" w:rsidRDefault="00473748" w:rsidP="001C5551">
            <w:pPr>
              <w:rPr>
                <w:rFonts w:ascii="Montserrat" w:hAnsi="Montserrat" w:cs="Arial"/>
                <w:b/>
                <w:sz w:val="20"/>
                <w:szCs w:val="20"/>
              </w:rPr>
            </w:pPr>
            <w:r>
              <w:rPr>
                <w:rFonts w:ascii="Montserrat" w:hAnsi="Montserrat" w:cs="Arial"/>
                <w:b/>
                <w:sz w:val="20"/>
                <w:szCs w:val="20"/>
              </w:rPr>
              <w:t>Maniobra terrestre, aérea, naval, conjunta, combinada</w:t>
            </w:r>
          </w:p>
        </w:tc>
        <w:tc>
          <w:tcPr>
            <w:tcW w:w="7855" w:type="dxa"/>
            <w:vAlign w:val="center"/>
          </w:tcPr>
          <w:p w14:paraId="71D475E2" w14:textId="51FDA8D6" w:rsidR="00473748" w:rsidRDefault="00473748" w:rsidP="001C5551">
            <w:pPr>
              <w:rPr>
                <w:rFonts w:ascii="Montserrat" w:hAnsi="Montserrat" w:cs="Arial"/>
                <w:sz w:val="20"/>
                <w:szCs w:val="20"/>
              </w:rPr>
            </w:pPr>
            <w:r>
              <w:rPr>
                <w:rFonts w:ascii="Montserrat" w:hAnsi="Montserrat" w:cs="Arial"/>
                <w:sz w:val="20"/>
                <w:szCs w:val="20"/>
              </w:rPr>
              <w:t>Clasificación de la maniobra por las fuerzas que en ella participan</w:t>
            </w:r>
          </w:p>
        </w:tc>
      </w:tr>
      <w:tr w:rsidR="0015026E" w:rsidRPr="008F616C" w14:paraId="78F0C738" w14:textId="77777777" w:rsidTr="001C5551">
        <w:trPr>
          <w:cantSplit/>
          <w:trHeight w:val="158"/>
        </w:trPr>
        <w:tc>
          <w:tcPr>
            <w:tcW w:w="2491" w:type="dxa"/>
            <w:vAlign w:val="center"/>
          </w:tcPr>
          <w:p w14:paraId="1A650053" w14:textId="3B5A1BEA" w:rsidR="0015026E" w:rsidRDefault="0015026E" w:rsidP="001C5551">
            <w:pPr>
              <w:rPr>
                <w:rFonts w:ascii="Montserrat" w:hAnsi="Montserrat" w:cs="Arial"/>
                <w:b/>
                <w:sz w:val="20"/>
                <w:szCs w:val="20"/>
              </w:rPr>
            </w:pPr>
            <w:r>
              <w:rPr>
                <w:rFonts w:ascii="Montserrat" w:hAnsi="Montserrat" w:cs="Arial"/>
                <w:b/>
                <w:sz w:val="20"/>
                <w:szCs w:val="20"/>
              </w:rPr>
              <w:t>Maniobra conjunta</w:t>
            </w:r>
          </w:p>
        </w:tc>
        <w:tc>
          <w:tcPr>
            <w:tcW w:w="7855" w:type="dxa"/>
            <w:vAlign w:val="center"/>
          </w:tcPr>
          <w:p w14:paraId="2FCA24C1" w14:textId="6499B8B6" w:rsidR="0015026E" w:rsidRDefault="0015026E" w:rsidP="001C5551">
            <w:pPr>
              <w:rPr>
                <w:rFonts w:ascii="Montserrat" w:hAnsi="Montserrat" w:cs="Arial"/>
                <w:sz w:val="20"/>
                <w:szCs w:val="20"/>
              </w:rPr>
            </w:pPr>
            <w:r>
              <w:rPr>
                <w:rFonts w:ascii="Montserrat" w:hAnsi="Montserrat" w:cs="Arial"/>
                <w:sz w:val="20"/>
                <w:szCs w:val="20"/>
              </w:rPr>
              <w:t>Es la maniobra en la que participan dos o más fuerzas armadas</w:t>
            </w:r>
          </w:p>
        </w:tc>
      </w:tr>
      <w:tr w:rsidR="0015026E" w:rsidRPr="008F616C" w14:paraId="2EB0FBAB" w14:textId="77777777" w:rsidTr="001C5551">
        <w:trPr>
          <w:cantSplit/>
          <w:trHeight w:val="158"/>
        </w:trPr>
        <w:tc>
          <w:tcPr>
            <w:tcW w:w="2491" w:type="dxa"/>
            <w:vAlign w:val="center"/>
          </w:tcPr>
          <w:p w14:paraId="5C7FAA1C" w14:textId="4EB30EDF" w:rsidR="0015026E" w:rsidRDefault="0015026E" w:rsidP="001C5551">
            <w:pPr>
              <w:rPr>
                <w:rFonts w:ascii="Montserrat" w:hAnsi="Montserrat" w:cs="Arial"/>
                <w:b/>
                <w:sz w:val="20"/>
                <w:szCs w:val="20"/>
              </w:rPr>
            </w:pPr>
            <w:r>
              <w:rPr>
                <w:rFonts w:ascii="Montserrat" w:hAnsi="Montserrat" w:cs="Arial"/>
                <w:b/>
                <w:sz w:val="20"/>
                <w:szCs w:val="20"/>
              </w:rPr>
              <w:t>Maniobra combinada</w:t>
            </w:r>
          </w:p>
        </w:tc>
        <w:tc>
          <w:tcPr>
            <w:tcW w:w="7855" w:type="dxa"/>
            <w:vAlign w:val="center"/>
          </w:tcPr>
          <w:p w14:paraId="28ADCD7D" w14:textId="2AF9AF43" w:rsidR="0015026E" w:rsidRDefault="0015026E" w:rsidP="001C5551">
            <w:pPr>
              <w:rPr>
                <w:rFonts w:ascii="Montserrat" w:hAnsi="Montserrat" w:cs="Arial"/>
                <w:sz w:val="20"/>
                <w:szCs w:val="20"/>
              </w:rPr>
            </w:pPr>
            <w:r>
              <w:rPr>
                <w:rFonts w:ascii="Montserrat" w:hAnsi="Montserrat" w:cs="Arial"/>
                <w:sz w:val="20"/>
                <w:szCs w:val="20"/>
              </w:rPr>
              <w:t>Es la maniobra en la que participan fuerzas armadas de dos o más países.</w:t>
            </w:r>
          </w:p>
        </w:tc>
      </w:tr>
      <w:tr w:rsidR="0015026E" w:rsidRPr="008F616C" w14:paraId="12327A20" w14:textId="77777777" w:rsidTr="001C5551">
        <w:trPr>
          <w:cantSplit/>
          <w:trHeight w:val="158"/>
        </w:trPr>
        <w:tc>
          <w:tcPr>
            <w:tcW w:w="2491" w:type="dxa"/>
            <w:vAlign w:val="center"/>
          </w:tcPr>
          <w:p w14:paraId="6C55EFAE" w14:textId="101386DE" w:rsidR="0015026E" w:rsidRDefault="0015026E" w:rsidP="001C5551">
            <w:pPr>
              <w:rPr>
                <w:rFonts w:ascii="Montserrat" w:hAnsi="Montserrat" w:cs="Arial"/>
                <w:b/>
                <w:sz w:val="20"/>
                <w:szCs w:val="20"/>
              </w:rPr>
            </w:pPr>
            <w:r>
              <w:rPr>
                <w:rFonts w:ascii="Montserrat" w:hAnsi="Montserrat" w:cs="Arial"/>
                <w:b/>
                <w:sz w:val="20"/>
                <w:szCs w:val="20"/>
              </w:rPr>
              <w:t>Ofensiva, defensiva, en retirada</w:t>
            </w:r>
          </w:p>
        </w:tc>
        <w:tc>
          <w:tcPr>
            <w:tcW w:w="7855" w:type="dxa"/>
            <w:vAlign w:val="center"/>
          </w:tcPr>
          <w:p w14:paraId="37D8C60C" w14:textId="153B6192" w:rsidR="0015026E" w:rsidRDefault="0015026E" w:rsidP="001C5551">
            <w:pPr>
              <w:rPr>
                <w:rFonts w:ascii="Montserrat" w:hAnsi="Montserrat" w:cs="Arial"/>
                <w:sz w:val="20"/>
                <w:szCs w:val="20"/>
              </w:rPr>
            </w:pPr>
            <w:r>
              <w:rPr>
                <w:rFonts w:ascii="Montserrat" w:hAnsi="Montserrat" w:cs="Arial"/>
                <w:sz w:val="20"/>
                <w:szCs w:val="20"/>
              </w:rPr>
              <w:t>Clasificación de la maniobra por el tipo de operación a desarrollar</w:t>
            </w:r>
          </w:p>
        </w:tc>
      </w:tr>
      <w:tr w:rsidR="0015026E" w:rsidRPr="008F616C" w14:paraId="144D9580" w14:textId="77777777" w:rsidTr="001C5551">
        <w:trPr>
          <w:cantSplit/>
          <w:trHeight w:val="158"/>
        </w:trPr>
        <w:tc>
          <w:tcPr>
            <w:tcW w:w="2491" w:type="dxa"/>
            <w:vAlign w:val="center"/>
          </w:tcPr>
          <w:p w14:paraId="72235669" w14:textId="6DB14D99" w:rsidR="0015026E" w:rsidRDefault="0015026E" w:rsidP="001C5551">
            <w:pPr>
              <w:rPr>
                <w:rFonts w:ascii="Montserrat" w:hAnsi="Montserrat" w:cs="Arial"/>
                <w:b/>
                <w:sz w:val="20"/>
                <w:szCs w:val="20"/>
              </w:rPr>
            </w:pPr>
            <w:r>
              <w:rPr>
                <w:rFonts w:ascii="Montserrat" w:hAnsi="Montserrat" w:cs="Arial"/>
                <w:b/>
                <w:sz w:val="20"/>
                <w:szCs w:val="20"/>
              </w:rPr>
              <w:t>Maniobra ofensiva</w:t>
            </w:r>
          </w:p>
        </w:tc>
        <w:tc>
          <w:tcPr>
            <w:tcW w:w="7855" w:type="dxa"/>
            <w:vAlign w:val="center"/>
          </w:tcPr>
          <w:p w14:paraId="50B6EA76" w14:textId="4FB69BE7" w:rsidR="0015026E" w:rsidRDefault="0015026E" w:rsidP="001C5551">
            <w:pPr>
              <w:rPr>
                <w:rFonts w:ascii="Montserrat" w:hAnsi="Montserrat" w:cs="Arial"/>
                <w:sz w:val="20"/>
                <w:szCs w:val="20"/>
              </w:rPr>
            </w:pPr>
            <w:r>
              <w:rPr>
                <w:rFonts w:ascii="Montserrat" w:hAnsi="Montserrat" w:cs="Arial"/>
                <w:sz w:val="20"/>
                <w:szCs w:val="20"/>
              </w:rPr>
              <w:t>Tiene por objeto atacar al enemigo para destruirlo, desalojarlo o rechazarlo</w:t>
            </w:r>
          </w:p>
        </w:tc>
      </w:tr>
      <w:tr w:rsidR="0015026E" w:rsidRPr="008F616C" w14:paraId="19E2439B" w14:textId="77777777" w:rsidTr="001C5551">
        <w:trPr>
          <w:cantSplit/>
          <w:trHeight w:val="158"/>
        </w:trPr>
        <w:tc>
          <w:tcPr>
            <w:tcW w:w="2491" w:type="dxa"/>
            <w:vAlign w:val="center"/>
          </w:tcPr>
          <w:p w14:paraId="1CD12DA2" w14:textId="19E9B242" w:rsidR="0015026E" w:rsidRDefault="0015026E" w:rsidP="001C5551">
            <w:pPr>
              <w:rPr>
                <w:rFonts w:ascii="Montserrat" w:hAnsi="Montserrat" w:cs="Arial"/>
                <w:b/>
                <w:sz w:val="20"/>
                <w:szCs w:val="20"/>
              </w:rPr>
            </w:pPr>
            <w:r>
              <w:rPr>
                <w:rFonts w:ascii="Montserrat" w:hAnsi="Montserrat" w:cs="Arial"/>
                <w:b/>
                <w:sz w:val="20"/>
                <w:szCs w:val="20"/>
              </w:rPr>
              <w:t>Maniobra defensiva</w:t>
            </w:r>
          </w:p>
        </w:tc>
        <w:tc>
          <w:tcPr>
            <w:tcW w:w="7855" w:type="dxa"/>
            <w:vAlign w:val="center"/>
          </w:tcPr>
          <w:p w14:paraId="1FD06C95" w14:textId="09A06383" w:rsidR="0015026E" w:rsidRDefault="0015026E" w:rsidP="001C5551">
            <w:pPr>
              <w:rPr>
                <w:rFonts w:ascii="Montserrat" w:hAnsi="Montserrat" w:cs="Arial"/>
                <w:sz w:val="20"/>
                <w:szCs w:val="20"/>
              </w:rPr>
            </w:pPr>
            <w:r>
              <w:rPr>
                <w:rFonts w:ascii="Montserrat" w:hAnsi="Montserrat" w:cs="Arial"/>
                <w:sz w:val="20"/>
                <w:szCs w:val="20"/>
              </w:rPr>
              <w:t>Busca protegerse del enemigo, detenerlo o evitarlo</w:t>
            </w:r>
          </w:p>
        </w:tc>
      </w:tr>
      <w:tr w:rsidR="0015026E" w:rsidRPr="008F616C" w14:paraId="432873AF" w14:textId="77777777" w:rsidTr="001C5551">
        <w:trPr>
          <w:cantSplit/>
          <w:trHeight w:val="158"/>
        </w:trPr>
        <w:tc>
          <w:tcPr>
            <w:tcW w:w="2491" w:type="dxa"/>
            <w:vAlign w:val="center"/>
          </w:tcPr>
          <w:p w14:paraId="2191B757" w14:textId="7E987BA8" w:rsidR="0015026E" w:rsidRDefault="0015026E" w:rsidP="001C5551">
            <w:pPr>
              <w:rPr>
                <w:rFonts w:ascii="Montserrat" w:hAnsi="Montserrat" w:cs="Arial"/>
                <w:b/>
                <w:sz w:val="20"/>
                <w:szCs w:val="20"/>
              </w:rPr>
            </w:pPr>
            <w:r>
              <w:rPr>
                <w:rFonts w:ascii="Montserrat" w:hAnsi="Montserrat" w:cs="Arial"/>
                <w:b/>
                <w:sz w:val="20"/>
                <w:szCs w:val="20"/>
              </w:rPr>
              <w:t>Maniobra en retirada</w:t>
            </w:r>
          </w:p>
        </w:tc>
        <w:tc>
          <w:tcPr>
            <w:tcW w:w="7855" w:type="dxa"/>
            <w:vAlign w:val="center"/>
          </w:tcPr>
          <w:p w14:paraId="6E335A9F" w14:textId="608EB290" w:rsidR="0015026E" w:rsidRDefault="0015026E" w:rsidP="001C5551">
            <w:pPr>
              <w:rPr>
                <w:rFonts w:ascii="Montserrat" w:hAnsi="Montserrat" w:cs="Arial"/>
                <w:sz w:val="20"/>
                <w:szCs w:val="20"/>
              </w:rPr>
            </w:pPr>
            <w:r>
              <w:rPr>
                <w:rFonts w:ascii="Montserrat" w:hAnsi="Montserrat" w:cs="Arial"/>
                <w:sz w:val="20"/>
                <w:szCs w:val="20"/>
              </w:rPr>
              <w:t>De carácter defensivo, mediante repliegues sucesivos se va cediendo terreno al enemigo a cambio de tiempo, en espera de la oportunidad de asumir la ofensiva</w:t>
            </w:r>
          </w:p>
        </w:tc>
      </w:tr>
      <w:tr w:rsidR="0015026E" w:rsidRPr="008F616C" w14:paraId="4A73E826" w14:textId="77777777" w:rsidTr="001C5551">
        <w:trPr>
          <w:cantSplit/>
          <w:trHeight w:val="158"/>
        </w:trPr>
        <w:tc>
          <w:tcPr>
            <w:tcW w:w="2491" w:type="dxa"/>
            <w:vAlign w:val="center"/>
          </w:tcPr>
          <w:p w14:paraId="48682CC2" w14:textId="23EEEDE0" w:rsidR="0015026E" w:rsidRDefault="0015026E" w:rsidP="001C5551">
            <w:pPr>
              <w:rPr>
                <w:rFonts w:ascii="Montserrat" w:hAnsi="Montserrat" w:cs="Arial"/>
                <w:b/>
                <w:sz w:val="20"/>
                <w:szCs w:val="20"/>
              </w:rPr>
            </w:pPr>
            <w:r>
              <w:rPr>
                <w:rFonts w:ascii="Montserrat" w:hAnsi="Montserrat" w:cs="Arial"/>
                <w:b/>
                <w:sz w:val="20"/>
                <w:szCs w:val="20"/>
              </w:rPr>
              <w:t>Seguridad del mando, seguridad de las tropas</w:t>
            </w:r>
          </w:p>
        </w:tc>
        <w:tc>
          <w:tcPr>
            <w:tcW w:w="7855" w:type="dxa"/>
            <w:vAlign w:val="center"/>
          </w:tcPr>
          <w:p w14:paraId="5F89F474" w14:textId="2A4368B9" w:rsidR="0015026E" w:rsidRDefault="0015026E" w:rsidP="001C5551">
            <w:pPr>
              <w:rPr>
                <w:rFonts w:ascii="Montserrat" w:hAnsi="Montserrat" w:cs="Arial"/>
                <w:sz w:val="20"/>
                <w:szCs w:val="20"/>
              </w:rPr>
            </w:pPr>
            <w:r>
              <w:rPr>
                <w:rFonts w:ascii="Montserrat" w:hAnsi="Montserrat" w:cs="Arial"/>
                <w:sz w:val="20"/>
                <w:szCs w:val="20"/>
              </w:rPr>
              <w:t>Clasificación de la seguridad</w:t>
            </w:r>
          </w:p>
        </w:tc>
      </w:tr>
      <w:tr w:rsidR="0015026E" w:rsidRPr="008F616C" w14:paraId="445A001C" w14:textId="77777777" w:rsidTr="001C5551">
        <w:trPr>
          <w:cantSplit/>
          <w:trHeight w:val="158"/>
        </w:trPr>
        <w:tc>
          <w:tcPr>
            <w:tcW w:w="2491" w:type="dxa"/>
            <w:vAlign w:val="center"/>
          </w:tcPr>
          <w:p w14:paraId="0B65EC61" w14:textId="71C0EC1C" w:rsidR="0015026E" w:rsidRDefault="0015026E" w:rsidP="001C5551">
            <w:pPr>
              <w:rPr>
                <w:rFonts w:ascii="Montserrat" w:hAnsi="Montserrat" w:cs="Arial"/>
                <w:b/>
                <w:sz w:val="20"/>
                <w:szCs w:val="20"/>
              </w:rPr>
            </w:pPr>
            <w:r>
              <w:rPr>
                <w:rFonts w:ascii="Montserrat" w:hAnsi="Montserrat" w:cs="Arial"/>
                <w:b/>
                <w:sz w:val="20"/>
                <w:szCs w:val="20"/>
              </w:rPr>
              <w:t>Seguridad del mando</w:t>
            </w:r>
          </w:p>
        </w:tc>
        <w:tc>
          <w:tcPr>
            <w:tcW w:w="7855" w:type="dxa"/>
            <w:vAlign w:val="center"/>
          </w:tcPr>
          <w:p w14:paraId="6029F2F1" w14:textId="4295743C" w:rsidR="0015026E" w:rsidRDefault="0015026E" w:rsidP="001C5551">
            <w:pPr>
              <w:rPr>
                <w:rFonts w:ascii="Montserrat" w:hAnsi="Montserrat" w:cs="Arial"/>
                <w:sz w:val="20"/>
                <w:szCs w:val="20"/>
              </w:rPr>
            </w:pPr>
            <w:r>
              <w:rPr>
                <w:rFonts w:ascii="Montserrat" w:hAnsi="Montserrat" w:cs="Arial"/>
                <w:sz w:val="20"/>
                <w:szCs w:val="20"/>
              </w:rPr>
              <w:t>Es la que proporciona a quienes se desempeñan como comandantes en los diversos niveles, la libertad de acción necesaria para preparar su maniobra y ponerla en ejecución a pesar de la acción que el enemigo asuma para evitarlo. Se clasifica en seguridad táctica y seguridad estratégica.</w:t>
            </w:r>
          </w:p>
        </w:tc>
      </w:tr>
      <w:tr w:rsidR="0015026E" w:rsidRPr="008F616C" w14:paraId="5252DD44" w14:textId="77777777" w:rsidTr="001C5551">
        <w:trPr>
          <w:cantSplit/>
          <w:trHeight w:val="158"/>
        </w:trPr>
        <w:tc>
          <w:tcPr>
            <w:tcW w:w="2491" w:type="dxa"/>
            <w:vAlign w:val="center"/>
          </w:tcPr>
          <w:p w14:paraId="70B0E9F7" w14:textId="07F9FEF7" w:rsidR="0015026E" w:rsidRDefault="0015026E" w:rsidP="001C5551">
            <w:pPr>
              <w:rPr>
                <w:rFonts w:ascii="Montserrat" w:hAnsi="Montserrat" w:cs="Arial"/>
                <w:b/>
                <w:sz w:val="20"/>
                <w:szCs w:val="20"/>
              </w:rPr>
            </w:pPr>
            <w:r>
              <w:rPr>
                <w:rFonts w:ascii="Montserrat" w:hAnsi="Montserrat" w:cs="Arial"/>
                <w:b/>
                <w:sz w:val="20"/>
                <w:szCs w:val="20"/>
              </w:rPr>
              <w:t>Seguridad táctica</w:t>
            </w:r>
          </w:p>
        </w:tc>
        <w:tc>
          <w:tcPr>
            <w:tcW w:w="7855" w:type="dxa"/>
            <w:vAlign w:val="center"/>
          </w:tcPr>
          <w:p w14:paraId="4E0C8B8F" w14:textId="548DBD80" w:rsidR="0015026E" w:rsidRDefault="0015026E" w:rsidP="001C5551">
            <w:pPr>
              <w:rPr>
                <w:rFonts w:ascii="Montserrat" w:hAnsi="Montserrat" w:cs="Arial"/>
                <w:sz w:val="20"/>
                <w:szCs w:val="20"/>
              </w:rPr>
            </w:pPr>
            <w:r>
              <w:rPr>
                <w:rFonts w:ascii="Montserrat" w:hAnsi="Montserrat" w:cs="Arial"/>
                <w:sz w:val="20"/>
                <w:szCs w:val="20"/>
              </w:rPr>
              <w:t>Es la que evita al comandante exponerse a la sorpresa táctica o verse obligado a variar con premura y precipitación sus proyectos originales.</w:t>
            </w:r>
          </w:p>
        </w:tc>
      </w:tr>
      <w:tr w:rsidR="0015026E" w:rsidRPr="008F616C" w14:paraId="5FEEE020" w14:textId="77777777" w:rsidTr="001C5551">
        <w:trPr>
          <w:cantSplit/>
          <w:trHeight w:val="158"/>
        </w:trPr>
        <w:tc>
          <w:tcPr>
            <w:tcW w:w="2491" w:type="dxa"/>
            <w:vAlign w:val="center"/>
          </w:tcPr>
          <w:p w14:paraId="15F71B37" w14:textId="47017690" w:rsidR="0015026E" w:rsidRDefault="0015026E" w:rsidP="001C5551">
            <w:pPr>
              <w:rPr>
                <w:rFonts w:ascii="Montserrat" w:hAnsi="Montserrat" w:cs="Arial"/>
                <w:b/>
                <w:sz w:val="20"/>
                <w:szCs w:val="20"/>
              </w:rPr>
            </w:pPr>
            <w:r>
              <w:rPr>
                <w:rFonts w:ascii="Montserrat" w:hAnsi="Montserrat" w:cs="Arial"/>
                <w:b/>
                <w:sz w:val="20"/>
                <w:szCs w:val="20"/>
              </w:rPr>
              <w:t>Seguridad estratégica</w:t>
            </w:r>
          </w:p>
        </w:tc>
        <w:tc>
          <w:tcPr>
            <w:tcW w:w="7855" w:type="dxa"/>
            <w:vAlign w:val="center"/>
          </w:tcPr>
          <w:p w14:paraId="43DBBD02" w14:textId="52C878A6" w:rsidR="0015026E" w:rsidRDefault="0015026E" w:rsidP="001C5551">
            <w:pPr>
              <w:rPr>
                <w:rFonts w:ascii="Montserrat" w:hAnsi="Montserrat" w:cs="Arial"/>
                <w:sz w:val="20"/>
                <w:szCs w:val="20"/>
              </w:rPr>
            </w:pPr>
            <w:r>
              <w:rPr>
                <w:rFonts w:ascii="Montserrat" w:hAnsi="Montserrat" w:cs="Arial"/>
                <w:sz w:val="20"/>
                <w:szCs w:val="20"/>
              </w:rPr>
              <w:t>Se refiere a la que requieren los comandantes de unidad de teatro, para darse tiempo y espacio necesario para llevar a cabo la concentración y despliegue estratégicos</w:t>
            </w:r>
          </w:p>
        </w:tc>
      </w:tr>
      <w:tr w:rsidR="0015026E" w:rsidRPr="008F616C" w14:paraId="57D4A858" w14:textId="77777777" w:rsidTr="001C5551">
        <w:trPr>
          <w:cantSplit/>
          <w:trHeight w:val="158"/>
        </w:trPr>
        <w:tc>
          <w:tcPr>
            <w:tcW w:w="2491" w:type="dxa"/>
            <w:vAlign w:val="center"/>
          </w:tcPr>
          <w:p w14:paraId="271C8917" w14:textId="07840676" w:rsidR="0015026E" w:rsidRDefault="0015026E" w:rsidP="001C5551">
            <w:pPr>
              <w:rPr>
                <w:rFonts w:ascii="Montserrat" w:hAnsi="Montserrat" w:cs="Arial"/>
                <w:b/>
                <w:sz w:val="20"/>
                <w:szCs w:val="20"/>
              </w:rPr>
            </w:pPr>
            <w:r>
              <w:rPr>
                <w:rFonts w:ascii="Montserrat" w:hAnsi="Montserrat" w:cs="Arial"/>
                <w:b/>
                <w:sz w:val="20"/>
                <w:szCs w:val="20"/>
              </w:rPr>
              <w:t>La seguridad de las tropas</w:t>
            </w:r>
          </w:p>
        </w:tc>
        <w:tc>
          <w:tcPr>
            <w:tcW w:w="7855" w:type="dxa"/>
            <w:vAlign w:val="center"/>
          </w:tcPr>
          <w:p w14:paraId="0CC40A88" w14:textId="379FE3DD" w:rsidR="0015026E" w:rsidRDefault="0015026E" w:rsidP="001C5551">
            <w:pPr>
              <w:rPr>
                <w:rFonts w:ascii="Montserrat" w:hAnsi="Montserrat" w:cs="Arial"/>
                <w:sz w:val="20"/>
                <w:szCs w:val="20"/>
              </w:rPr>
            </w:pPr>
            <w:r>
              <w:rPr>
                <w:rFonts w:ascii="Montserrat" w:hAnsi="Montserrat" w:cs="Arial"/>
                <w:sz w:val="20"/>
                <w:szCs w:val="20"/>
              </w:rPr>
              <w:t>Llamada también SEGURIDAD MATERIAL</w:t>
            </w:r>
            <w:r w:rsidR="006E00B9">
              <w:rPr>
                <w:rFonts w:ascii="Montserrat" w:hAnsi="Montserrat" w:cs="Arial"/>
                <w:sz w:val="20"/>
                <w:szCs w:val="20"/>
              </w:rPr>
              <w:t>, tiene por objetivo ecitar que las tropas se vean bajo los efectos del fuego o de cualquier otra actividad destructora del enemigo sin estar preparadas para protegerse o para limitar sus efectos</w:t>
            </w:r>
          </w:p>
        </w:tc>
      </w:tr>
      <w:tr w:rsidR="006E00B9" w:rsidRPr="008F616C" w14:paraId="12B51F6D" w14:textId="77777777" w:rsidTr="001C5551">
        <w:trPr>
          <w:cantSplit/>
          <w:trHeight w:val="158"/>
        </w:trPr>
        <w:tc>
          <w:tcPr>
            <w:tcW w:w="2491" w:type="dxa"/>
            <w:vAlign w:val="center"/>
          </w:tcPr>
          <w:p w14:paraId="3CF556F9" w14:textId="33C75D3C" w:rsidR="006E00B9" w:rsidRDefault="006E00B9" w:rsidP="001C5551">
            <w:pPr>
              <w:rPr>
                <w:rFonts w:ascii="Montserrat" w:hAnsi="Montserrat" w:cs="Arial"/>
                <w:b/>
                <w:sz w:val="20"/>
                <w:szCs w:val="20"/>
              </w:rPr>
            </w:pPr>
            <w:r>
              <w:rPr>
                <w:rFonts w:ascii="Montserrat" w:hAnsi="Montserrat" w:cs="Arial"/>
                <w:b/>
                <w:sz w:val="20"/>
                <w:szCs w:val="20"/>
              </w:rPr>
              <w:t>Informe, secreto, dispositivo, la protección</w:t>
            </w:r>
          </w:p>
        </w:tc>
        <w:tc>
          <w:tcPr>
            <w:tcW w:w="7855" w:type="dxa"/>
            <w:vAlign w:val="center"/>
          </w:tcPr>
          <w:p w14:paraId="2B165484" w14:textId="55BF2F10" w:rsidR="006E00B9" w:rsidRDefault="006E00B9" w:rsidP="001C5551">
            <w:pPr>
              <w:rPr>
                <w:rFonts w:ascii="Montserrat" w:hAnsi="Montserrat" w:cs="Arial"/>
                <w:sz w:val="20"/>
                <w:szCs w:val="20"/>
              </w:rPr>
            </w:pPr>
            <w:r>
              <w:rPr>
                <w:rFonts w:ascii="Montserrat" w:hAnsi="Montserrat" w:cs="Arial"/>
                <w:sz w:val="20"/>
                <w:szCs w:val="20"/>
              </w:rPr>
              <w:t>Medios para obtener la seguridad</w:t>
            </w:r>
          </w:p>
        </w:tc>
      </w:tr>
      <w:tr w:rsidR="006E00B9" w:rsidRPr="008F616C" w14:paraId="152C6D30" w14:textId="77777777" w:rsidTr="001C5551">
        <w:trPr>
          <w:cantSplit/>
          <w:trHeight w:val="158"/>
        </w:trPr>
        <w:tc>
          <w:tcPr>
            <w:tcW w:w="2491" w:type="dxa"/>
            <w:vAlign w:val="center"/>
          </w:tcPr>
          <w:p w14:paraId="221D82BB" w14:textId="07F37540" w:rsidR="006E00B9" w:rsidRDefault="006E00B9" w:rsidP="001C5551">
            <w:pPr>
              <w:rPr>
                <w:rFonts w:ascii="Montserrat" w:hAnsi="Montserrat" w:cs="Arial"/>
                <w:b/>
                <w:sz w:val="20"/>
                <w:szCs w:val="20"/>
              </w:rPr>
            </w:pPr>
            <w:r>
              <w:rPr>
                <w:rFonts w:ascii="Montserrat" w:hAnsi="Montserrat" w:cs="Arial"/>
                <w:b/>
                <w:sz w:val="20"/>
                <w:szCs w:val="20"/>
              </w:rPr>
              <w:t>La seguridad por el informe</w:t>
            </w:r>
          </w:p>
        </w:tc>
        <w:tc>
          <w:tcPr>
            <w:tcW w:w="7855" w:type="dxa"/>
            <w:vAlign w:val="center"/>
          </w:tcPr>
          <w:p w14:paraId="612CF7D4" w14:textId="08974492" w:rsidR="006E00B9" w:rsidRDefault="006E00B9" w:rsidP="001C5551">
            <w:pPr>
              <w:rPr>
                <w:rFonts w:ascii="Montserrat" w:hAnsi="Montserrat" w:cs="Arial"/>
                <w:sz w:val="20"/>
                <w:szCs w:val="20"/>
              </w:rPr>
            </w:pPr>
            <w:r>
              <w:rPr>
                <w:rFonts w:ascii="Montserrat" w:hAnsi="Montserrat" w:cs="Arial"/>
                <w:sz w:val="20"/>
                <w:szCs w:val="20"/>
              </w:rPr>
              <w:t>Es la que obtiene el mando y sus tropas, mediante la más completa, adecuada y oportuna información respecto al enemigo.</w:t>
            </w:r>
          </w:p>
        </w:tc>
      </w:tr>
      <w:tr w:rsidR="006E00B9" w:rsidRPr="008F616C" w14:paraId="56B15170" w14:textId="77777777" w:rsidTr="001C5551">
        <w:trPr>
          <w:cantSplit/>
          <w:trHeight w:val="158"/>
        </w:trPr>
        <w:tc>
          <w:tcPr>
            <w:tcW w:w="2491" w:type="dxa"/>
            <w:vAlign w:val="center"/>
          </w:tcPr>
          <w:p w14:paraId="42D7F77C" w14:textId="6AE1DA5F" w:rsidR="006E00B9" w:rsidRDefault="006E00B9" w:rsidP="001C5551">
            <w:pPr>
              <w:rPr>
                <w:rFonts w:ascii="Montserrat" w:hAnsi="Montserrat" w:cs="Arial"/>
                <w:b/>
                <w:sz w:val="20"/>
                <w:szCs w:val="20"/>
              </w:rPr>
            </w:pPr>
            <w:r>
              <w:rPr>
                <w:rFonts w:ascii="Montserrat" w:hAnsi="Montserrat" w:cs="Arial"/>
                <w:b/>
                <w:sz w:val="20"/>
                <w:szCs w:val="20"/>
              </w:rPr>
              <w:t>La seguridad por el secreto</w:t>
            </w:r>
          </w:p>
        </w:tc>
        <w:tc>
          <w:tcPr>
            <w:tcW w:w="7855" w:type="dxa"/>
            <w:vAlign w:val="center"/>
          </w:tcPr>
          <w:p w14:paraId="723E2F81" w14:textId="14684A90" w:rsidR="006E00B9" w:rsidRDefault="006E00B9" w:rsidP="001C5551">
            <w:pPr>
              <w:rPr>
                <w:rFonts w:ascii="Montserrat" w:hAnsi="Montserrat" w:cs="Arial"/>
                <w:sz w:val="20"/>
                <w:szCs w:val="20"/>
              </w:rPr>
            </w:pPr>
            <w:r>
              <w:rPr>
                <w:rFonts w:ascii="Montserrat" w:hAnsi="Montserrat" w:cs="Arial"/>
                <w:sz w:val="20"/>
                <w:szCs w:val="20"/>
              </w:rPr>
              <w:t>Es la que se obtiene manteniendo los medios y actividades propias ignorados por el enemigo.</w:t>
            </w:r>
          </w:p>
        </w:tc>
      </w:tr>
      <w:tr w:rsidR="006E00B9" w:rsidRPr="008F616C" w14:paraId="0B38E0B6" w14:textId="77777777" w:rsidTr="001C5551">
        <w:trPr>
          <w:cantSplit/>
          <w:trHeight w:val="158"/>
        </w:trPr>
        <w:tc>
          <w:tcPr>
            <w:tcW w:w="2491" w:type="dxa"/>
            <w:vAlign w:val="center"/>
          </w:tcPr>
          <w:p w14:paraId="739C8C6A" w14:textId="483FE4A2" w:rsidR="006E00B9" w:rsidRDefault="006E00B9" w:rsidP="001C5551">
            <w:pPr>
              <w:rPr>
                <w:rFonts w:ascii="Montserrat" w:hAnsi="Montserrat" w:cs="Arial"/>
                <w:b/>
                <w:sz w:val="20"/>
                <w:szCs w:val="20"/>
              </w:rPr>
            </w:pPr>
            <w:r>
              <w:rPr>
                <w:rFonts w:ascii="Montserrat" w:hAnsi="Montserrat" w:cs="Arial"/>
                <w:b/>
                <w:sz w:val="20"/>
                <w:szCs w:val="20"/>
              </w:rPr>
              <w:t>La seguridad por el dispositivo</w:t>
            </w:r>
          </w:p>
        </w:tc>
        <w:tc>
          <w:tcPr>
            <w:tcW w:w="7855" w:type="dxa"/>
            <w:vAlign w:val="center"/>
          </w:tcPr>
          <w:p w14:paraId="57C3BD10" w14:textId="003113EE" w:rsidR="006E00B9" w:rsidRDefault="006E00B9" w:rsidP="001C5551">
            <w:pPr>
              <w:rPr>
                <w:rFonts w:ascii="Montserrat" w:hAnsi="Montserrat" w:cs="Arial"/>
                <w:sz w:val="20"/>
                <w:szCs w:val="20"/>
              </w:rPr>
            </w:pPr>
            <w:r>
              <w:rPr>
                <w:rFonts w:ascii="Montserrat" w:hAnsi="Montserrat" w:cs="Arial"/>
                <w:sz w:val="20"/>
                <w:szCs w:val="20"/>
              </w:rPr>
              <w:t>Es la que se obtiene empleando núcleos de tropas que se protegen mutuamente o protegen a los gruesos contra la acción sorpresiva del enemigo</w:t>
            </w:r>
          </w:p>
        </w:tc>
      </w:tr>
      <w:tr w:rsidR="006E00B9" w:rsidRPr="008F616C" w14:paraId="042EF80B" w14:textId="77777777" w:rsidTr="001C5551">
        <w:trPr>
          <w:cantSplit/>
          <w:trHeight w:val="158"/>
        </w:trPr>
        <w:tc>
          <w:tcPr>
            <w:tcW w:w="2491" w:type="dxa"/>
            <w:vAlign w:val="center"/>
          </w:tcPr>
          <w:p w14:paraId="20E7E5EC" w14:textId="1742DD64" w:rsidR="006E00B9" w:rsidRDefault="006E00B9" w:rsidP="001C5551">
            <w:pPr>
              <w:rPr>
                <w:rFonts w:ascii="Montserrat" w:hAnsi="Montserrat" w:cs="Arial"/>
                <w:b/>
                <w:sz w:val="20"/>
                <w:szCs w:val="20"/>
              </w:rPr>
            </w:pPr>
            <w:r>
              <w:rPr>
                <w:rFonts w:ascii="Montserrat" w:hAnsi="Montserrat" w:cs="Arial"/>
                <w:b/>
                <w:sz w:val="20"/>
                <w:szCs w:val="20"/>
              </w:rPr>
              <w:t>Dispositivo general, dispositivo particular</w:t>
            </w:r>
          </w:p>
        </w:tc>
        <w:tc>
          <w:tcPr>
            <w:tcW w:w="7855" w:type="dxa"/>
            <w:vAlign w:val="center"/>
          </w:tcPr>
          <w:p w14:paraId="7B6C48BA" w14:textId="0D4118E0" w:rsidR="006E00B9" w:rsidRDefault="006E00B9" w:rsidP="001C5551">
            <w:pPr>
              <w:rPr>
                <w:rFonts w:ascii="Montserrat" w:hAnsi="Montserrat" w:cs="Arial"/>
                <w:sz w:val="20"/>
                <w:szCs w:val="20"/>
              </w:rPr>
            </w:pPr>
            <w:r>
              <w:rPr>
                <w:rFonts w:ascii="Montserrat" w:hAnsi="Montserrat" w:cs="Arial"/>
                <w:sz w:val="20"/>
                <w:szCs w:val="20"/>
              </w:rPr>
              <w:t>Dispositivos que pueden proporcionar seguridad al mando y a sus tropas</w:t>
            </w:r>
          </w:p>
        </w:tc>
      </w:tr>
      <w:tr w:rsidR="006E00B9" w:rsidRPr="008F616C" w14:paraId="65327202" w14:textId="77777777" w:rsidTr="001C5551">
        <w:trPr>
          <w:cantSplit/>
          <w:trHeight w:val="158"/>
        </w:trPr>
        <w:tc>
          <w:tcPr>
            <w:tcW w:w="2491" w:type="dxa"/>
            <w:vAlign w:val="center"/>
          </w:tcPr>
          <w:p w14:paraId="71ACD8B3" w14:textId="78E92794" w:rsidR="006E00B9" w:rsidRDefault="006E00B9" w:rsidP="001C5551">
            <w:pPr>
              <w:rPr>
                <w:rFonts w:ascii="Montserrat" w:hAnsi="Montserrat" w:cs="Arial"/>
                <w:b/>
                <w:sz w:val="20"/>
                <w:szCs w:val="20"/>
              </w:rPr>
            </w:pPr>
            <w:r>
              <w:rPr>
                <w:rFonts w:ascii="Montserrat" w:hAnsi="Montserrat" w:cs="Arial"/>
                <w:b/>
                <w:sz w:val="20"/>
                <w:szCs w:val="20"/>
              </w:rPr>
              <w:t>Dispositivo general</w:t>
            </w:r>
          </w:p>
        </w:tc>
        <w:tc>
          <w:tcPr>
            <w:tcW w:w="7855" w:type="dxa"/>
            <w:vAlign w:val="center"/>
          </w:tcPr>
          <w:p w14:paraId="0F02458A" w14:textId="18ADE511" w:rsidR="006E00B9" w:rsidRDefault="006E00B9" w:rsidP="001C5551">
            <w:pPr>
              <w:rPr>
                <w:rFonts w:ascii="Montserrat" w:hAnsi="Montserrat" w:cs="Arial"/>
                <w:sz w:val="20"/>
                <w:szCs w:val="20"/>
              </w:rPr>
            </w:pPr>
            <w:r>
              <w:rPr>
                <w:rFonts w:ascii="Montserrat" w:hAnsi="Montserrat" w:cs="Arial"/>
                <w:sz w:val="20"/>
                <w:szCs w:val="20"/>
              </w:rPr>
              <w:t>Corresponde al escalón superior en que esté encuadrado</w:t>
            </w:r>
          </w:p>
        </w:tc>
      </w:tr>
      <w:tr w:rsidR="006E00B9" w:rsidRPr="008F616C" w14:paraId="30E32F00" w14:textId="77777777" w:rsidTr="001C5551">
        <w:trPr>
          <w:cantSplit/>
          <w:trHeight w:val="158"/>
        </w:trPr>
        <w:tc>
          <w:tcPr>
            <w:tcW w:w="2491" w:type="dxa"/>
            <w:vAlign w:val="center"/>
          </w:tcPr>
          <w:p w14:paraId="4E1F760B" w14:textId="4A67AFAB" w:rsidR="006E00B9" w:rsidRDefault="006E00B9" w:rsidP="001C5551">
            <w:pPr>
              <w:rPr>
                <w:rFonts w:ascii="Montserrat" w:hAnsi="Montserrat" w:cs="Arial"/>
                <w:b/>
                <w:sz w:val="20"/>
                <w:szCs w:val="20"/>
              </w:rPr>
            </w:pPr>
            <w:r>
              <w:rPr>
                <w:rFonts w:ascii="Montserrat" w:hAnsi="Montserrat" w:cs="Arial"/>
                <w:b/>
                <w:sz w:val="20"/>
                <w:szCs w:val="20"/>
              </w:rPr>
              <w:t>Dispositivo particular</w:t>
            </w:r>
          </w:p>
        </w:tc>
        <w:tc>
          <w:tcPr>
            <w:tcW w:w="7855" w:type="dxa"/>
            <w:vAlign w:val="center"/>
          </w:tcPr>
          <w:p w14:paraId="28005C57" w14:textId="70008788" w:rsidR="006E00B9" w:rsidRDefault="006E00B9" w:rsidP="001C5551">
            <w:pPr>
              <w:rPr>
                <w:rFonts w:ascii="Montserrat" w:hAnsi="Montserrat" w:cs="Arial"/>
                <w:sz w:val="20"/>
                <w:szCs w:val="20"/>
              </w:rPr>
            </w:pPr>
            <w:r>
              <w:rPr>
                <w:rFonts w:ascii="Montserrat" w:hAnsi="Montserrat" w:cs="Arial"/>
                <w:sz w:val="20"/>
                <w:szCs w:val="20"/>
              </w:rPr>
              <w:t>Corresponde al de la propia unidad y comprende los escalones de dispositivo del grueso y dispositivo de seguridad</w:t>
            </w:r>
          </w:p>
        </w:tc>
      </w:tr>
      <w:tr w:rsidR="00460731" w:rsidRPr="008F616C" w14:paraId="42B49473" w14:textId="77777777" w:rsidTr="001C5551">
        <w:trPr>
          <w:cantSplit/>
          <w:trHeight w:val="158"/>
        </w:trPr>
        <w:tc>
          <w:tcPr>
            <w:tcW w:w="2491" w:type="dxa"/>
            <w:vAlign w:val="center"/>
          </w:tcPr>
          <w:p w14:paraId="345A3C99" w14:textId="35486175" w:rsidR="00460731" w:rsidRDefault="00460731" w:rsidP="001C5551">
            <w:pPr>
              <w:rPr>
                <w:rFonts w:ascii="Montserrat" w:hAnsi="Montserrat" w:cs="Arial"/>
                <w:b/>
                <w:sz w:val="20"/>
                <w:szCs w:val="20"/>
              </w:rPr>
            </w:pPr>
            <w:r>
              <w:rPr>
                <w:rFonts w:ascii="Montserrat" w:hAnsi="Montserrat" w:cs="Arial"/>
                <w:b/>
                <w:sz w:val="20"/>
                <w:szCs w:val="20"/>
              </w:rPr>
              <w:t>Fuerzas de cobertura y destacamentos de seguridad</w:t>
            </w:r>
          </w:p>
        </w:tc>
        <w:tc>
          <w:tcPr>
            <w:tcW w:w="7855" w:type="dxa"/>
            <w:vAlign w:val="center"/>
          </w:tcPr>
          <w:p w14:paraId="04D38C28" w14:textId="19A1478C" w:rsidR="00460731" w:rsidRDefault="00460731" w:rsidP="001C5551">
            <w:pPr>
              <w:rPr>
                <w:rFonts w:ascii="Montserrat" w:hAnsi="Montserrat" w:cs="Arial"/>
                <w:sz w:val="20"/>
                <w:szCs w:val="20"/>
              </w:rPr>
            </w:pPr>
            <w:r>
              <w:rPr>
                <w:rFonts w:ascii="Montserrat" w:hAnsi="Montserrat" w:cs="Arial"/>
                <w:sz w:val="20"/>
                <w:szCs w:val="20"/>
              </w:rPr>
              <w:t>Denominación de las tropas destacadas del grueso</w:t>
            </w:r>
          </w:p>
        </w:tc>
      </w:tr>
      <w:tr w:rsidR="00460731" w:rsidRPr="008F616C" w14:paraId="68EE6557" w14:textId="77777777" w:rsidTr="001C5551">
        <w:trPr>
          <w:cantSplit/>
          <w:trHeight w:val="158"/>
        </w:trPr>
        <w:tc>
          <w:tcPr>
            <w:tcW w:w="2491" w:type="dxa"/>
            <w:vAlign w:val="center"/>
          </w:tcPr>
          <w:p w14:paraId="41F68745" w14:textId="7167A6AC" w:rsidR="00460731" w:rsidRDefault="00460731" w:rsidP="001C5551">
            <w:pPr>
              <w:rPr>
                <w:rFonts w:ascii="Montserrat" w:hAnsi="Montserrat" w:cs="Arial"/>
                <w:b/>
                <w:sz w:val="20"/>
                <w:szCs w:val="20"/>
              </w:rPr>
            </w:pPr>
            <w:r>
              <w:rPr>
                <w:rFonts w:ascii="Montserrat" w:hAnsi="Montserrat" w:cs="Arial"/>
                <w:b/>
                <w:sz w:val="20"/>
                <w:szCs w:val="20"/>
              </w:rPr>
              <w:t>Informar, cubrir y fijar al enemigo</w:t>
            </w:r>
          </w:p>
        </w:tc>
        <w:tc>
          <w:tcPr>
            <w:tcW w:w="7855" w:type="dxa"/>
            <w:vAlign w:val="center"/>
          </w:tcPr>
          <w:p w14:paraId="29B03BAF" w14:textId="1E297994" w:rsidR="00460731" w:rsidRDefault="00460731" w:rsidP="001C5551">
            <w:pPr>
              <w:rPr>
                <w:rFonts w:ascii="Montserrat" w:hAnsi="Montserrat" w:cs="Arial"/>
                <w:sz w:val="20"/>
                <w:szCs w:val="20"/>
              </w:rPr>
            </w:pPr>
            <w:r>
              <w:rPr>
                <w:rFonts w:ascii="Montserrat" w:hAnsi="Montserrat" w:cs="Arial"/>
                <w:sz w:val="20"/>
                <w:szCs w:val="20"/>
              </w:rPr>
              <w:t>Funciones principales de las tropas del dispositivo de seguridad.</w:t>
            </w:r>
          </w:p>
        </w:tc>
      </w:tr>
      <w:tr w:rsidR="00460731" w:rsidRPr="008F616C" w14:paraId="7AF0A855" w14:textId="77777777" w:rsidTr="001C5551">
        <w:trPr>
          <w:cantSplit/>
          <w:trHeight w:val="158"/>
        </w:trPr>
        <w:tc>
          <w:tcPr>
            <w:tcW w:w="2491" w:type="dxa"/>
            <w:vAlign w:val="center"/>
          </w:tcPr>
          <w:p w14:paraId="735EAC67" w14:textId="022EAFA4" w:rsidR="00460731" w:rsidRDefault="00460731" w:rsidP="001C5551">
            <w:pPr>
              <w:rPr>
                <w:rFonts w:ascii="Montserrat" w:hAnsi="Montserrat" w:cs="Arial"/>
                <w:b/>
                <w:sz w:val="20"/>
                <w:szCs w:val="20"/>
              </w:rPr>
            </w:pPr>
            <w:r>
              <w:rPr>
                <w:rFonts w:ascii="Montserrat" w:hAnsi="Montserrat" w:cs="Arial"/>
                <w:b/>
                <w:sz w:val="20"/>
                <w:szCs w:val="20"/>
              </w:rPr>
              <w:t>La seguridad por la protección</w:t>
            </w:r>
          </w:p>
        </w:tc>
        <w:tc>
          <w:tcPr>
            <w:tcW w:w="7855" w:type="dxa"/>
            <w:vAlign w:val="center"/>
          </w:tcPr>
          <w:p w14:paraId="1208E973" w14:textId="2AA87CDC" w:rsidR="00460731" w:rsidRDefault="00460731" w:rsidP="001C5551">
            <w:pPr>
              <w:rPr>
                <w:rFonts w:ascii="Montserrat" w:hAnsi="Montserrat" w:cs="Arial"/>
                <w:sz w:val="20"/>
                <w:szCs w:val="20"/>
              </w:rPr>
            </w:pPr>
            <w:r>
              <w:rPr>
                <w:rFonts w:ascii="Montserrat" w:hAnsi="Montserrat" w:cs="Arial"/>
                <w:sz w:val="20"/>
                <w:szCs w:val="20"/>
              </w:rPr>
              <w:t>Es la que se proporciona al personal, armamento, o a determinado equipo, para evitar su destrucción.</w:t>
            </w:r>
          </w:p>
        </w:tc>
      </w:tr>
      <w:tr w:rsidR="00460731" w:rsidRPr="008F616C" w14:paraId="01C4A609" w14:textId="77777777" w:rsidTr="001C5551">
        <w:trPr>
          <w:cantSplit/>
          <w:trHeight w:val="158"/>
        </w:trPr>
        <w:tc>
          <w:tcPr>
            <w:tcW w:w="2491" w:type="dxa"/>
            <w:vAlign w:val="center"/>
          </w:tcPr>
          <w:p w14:paraId="37F4C050" w14:textId="22B96AE9" w:rsidR="00460731" w:rsidRDefault="00460731" w:rsidP="001C5551">
            <w:pPr>
              <w:rPr>
                <w:rFonts w:ascii="Montserrat" w:hAnsi="Montserrat" w:cs="Arial"/>
                <w:b/>
                <w:sz w:val="20"/>
                <w:szCs w:val="20"/>
              </w:rPr>
            </w:pPr>
            <w:r>
              <w:rPr>
                <w:rFonts w:ascii="Montserrat" w:hAnsi="Montserrat" w:cs="Arial"/>
                <w:b/>
                <w:sz w:val="20"/>
                <w:szCs w:val="20"/>
              </w:rPr>
              <w:t>Por su naturaleza, por la frecuencia o eventualidad.</w:t>
            </w:r>
          </w:p>
        </w:tc>
        <w:tc>
          <w:tcPr>
            <w:tcW w:w="7855" w:type="dxa"/>
            <w:vAlign w:val="center"/>
          </w:tcPr>
          <w:p w14:paraId="438288BD" w14:textId="676DB061" w:rsidR="00460731" w:rsidRDefault="00460731" w:rsidP="001C5551">
            <w:pPr>
              <w:rPr>
                <w:rFonts w:ascii="Montserrat" w:hAnsi="Montserrat" w:cs="Arial"/>
                <w:sz w:val="20"/>
                <w:szCs w:val="20"/>
              </w:rPr>
            </w:pPr>
            <w:r>
              <w:rPr>
                <w:rFonts w:ascii="Montserrat" w:hAnsi="Montserrat" w:cs="Arial"/>
                <w:sz w:val="20"/>
                <w:szCs w:val="20"/>
              </w:rPr>
              <w:t xml:space="preserve">Clasificación de las medidas prácticas de la seguridad </w:t>
            </w:r>
          </w:p>
        </w:tc>
      </w:tr>
      <w:tr w:rsidR="00460731" w:rsidRPr="008F616C" w14:paraId="477377B6" w14:textId="77777777" w:rsidTr="001C5551">
        <w:trPr>
          <w:cantSplit/>
          <w:trHeight w:val="158"/>
        </w:trPr>
        <w:tc>
          <w:tcPr>
            <w:tcW w:w="2491" w:type="dxa"/>
            <w:vAlign w:val="center"/>
          </w:tcPr>
          <w:p w14:paraId="517229FA" w14:textId="5F49E2EE" w:rsidR="00460731" w:rsidRDefault="00460731" w:rsidP="001C5551">
            <w:pPr>
              <w:rPr>
                <w:rFonts w:ascii="Montserrat" w:hAnsi="Montserrat" w:cs="Arial"/>
                <w:b/>
                <w:sz w:val="20"/>
                <w:szCs w:val="20"/>
              </w:rPr>
            </w:pPr>
            <w:r>
              <w:rPr>
                <w:rFonts w:ascii="Montserrat" w:hAnsi="Montserrat" w:cs="Arial"/>
                <w:b/>
                <w:sz w:val="20"/>
                <w:szCs w:val="20"/>
              </w:rPr>
              <w:lastRenderedPageBreak/>
              <w:t>Activas y pasivas</w:t>
            </w:r>
          </w:p>
        </w:tc>
        <w:tc>
          <w:tcPr>
            <w:tcW w:w="7855" w:type="dxa"/>
            <w:vAlign w:val="center"/>
          </w:tcPr>
          <w:p w14:paraId="23C13DFA" w14:textId="48AA0108" w:rsidR="00460731" w:rsidRDefault="00460731" w:rsidP="001C5551">
            <w:pPr>
              <w:rPr>
                <w:rFonts w:ascii="Montserrat" w:hAnsi="Montserrat" w:cs="Arial"/>
                <w:sz w:val="20"/>
                <w:szCs w:val="20"/>
              </w:rPr>
            </w:pPr>
            <w:r>
              <w:rPr>
                <w:rFonts w:ascii="Montserrat" w:hAnsi="Montserrat" w:cs="Arial"/>
                <w:sz w:val="20"/>
                <w:szCs w:val="20"/>
              </w:rPr>
              <w:t>Clasificación de las medidas prácticas de seguridad por su naturaleza</w:t>
            </w:r>
          </w:p>
        </w:tc>
      </w:tr>
      <w:tr w:rsidR="00460731" w:rsidRPr="008F616C" w14:paraId="32F4B674" w14:textId="77777777" w:rsidTr="001C5551">
        <w:trPr>
          <w:cantSplit/>
          <w:trHeight w:val="158"/>
        </w:trPr>
        <w:tc>
          <w:tcPr>
            <w:tcW w:w="2491" w:type="dxa"/>
            <w:vAlign w:val="center"/>
          </w:tcPr>
          <w:p w14:paraId="455708D1" w14:textId="0F236308" w:rsidR="00460731" w:rsidRDefault="00460731" w:rsidP="001C5551">
            <w:pPr>
              <w:rPr>
                <w:rFonts w:ascii="Montserrat" w:hAnsi="Montserrat" w:cs="Arial"/>
                <w:b/>
                <w:sz w:val="20"/>
                <w:szCs w:val="20"/>
              </w:rPr>
            </w:pPr>
            <w:r>
              <w:rPr>
                <w:rFonts w:ascii="Montserrat" w:hAnsi="Montserrat" w:cs="Arial"/>
                <w:b/>
                <w:sz w:val="20"/>
                <w:szCs w:val="20"/>
              </w:rPr>
              <w:t>Medidas activas</w:t>
            </w:r>
          </w:p>
        </w:tc>
        <w:tc>
          <w:tcPr>
            <w:tcW w:w="7855" w:type="dxa"/>
            <w:vAlign w:val="center"/>
          </w:tcPr>
          <w:p w14:paraId="36FA1497" w14:textId="58D2B6C4" w:rsidR="00460731" w:rsidRDefault="00460731" w:rsidP="001C5551">
            <w:pPr>
              <w:rPr>
                <w:rFonts w:ascii="Montserrat" w:hAnsi="Montserrat" w:cs="Arial"/>
                <w:sz w:val="20"/>
                <w:szCs w:val="20"/>
              </w:rPr>
            </w:pPr>
            <w:r>
              <w:rPr>
                <w:rFonts w:ascii="Montserrat" w:hAnsi="Montserrat" w:cs="Arial"/>
                <w:sz w:val="20"/>
                <w:szCs w:val="20"/>
              </w:rPr>
              <w:t>Aquellas que de una manera material actúan contra la amenaza de que se trate</w:t>
            </w:r>
          </w:p>
        </w:tc>
      </w:tr>
      <w:tr w:rsidR="00460731" w:rsidRPr="008F616C" w14:paraId="32DED8B5" w14:textId="77777777" w:rsidTr="001C5551">
        <w:trPr>
          <w:cantSplit/>
          <w:trHeight w:val="158"/>
        </w:trPr>
        <w:tc>
          <w:tcPr>
            <w:tcW w:w="2491" w:type="dxa"/>
            <w:vAlign w:val="center"/>
          </w:tcPr>
          <w:p w14:paraId="783DAC30" w14:textId="6A9F152B" w:rsidR="00460731" w:rsidRDefault="00460731" w:rsidP="001C5551">
            <w:pPr>
              <w:rPr>
                <w:rFonts w:ascii="Montserrat" w:hAnsi="Montserrat" w:cs="Arial"/>
                <w:b/>
                <w:sz w:val="20"/>
                <w:szCs w:val="20"/>
              </w:rPr>
            </w:pPr>
            <w:r>
              <w:rPr>
                <w:rFonts w:ascii="Montserrat" w:hAnsi="Montserrat" w:cs="Arial"/>
                <w:b/>
                <w:sz w:val="20"/>
                <w:szCs w:val="20"/>
              </w:rPr>
              <w:t>Medidas pasivas</w:t>
            </w:r>
          </w:p>
        </w:tc>
        <w:tc>
          <w:tcPr>
            <w:tcW w:w="7855" w:type="dxa"/>
            <w:vAlign w:val="center"/>
          </w:tcPr>
          <w:p w14:paraId="71039E5A" w14:textId="0D13BE42" w:rsidR="00460731" w:rsidRDefault="00460731" w:rsidP="001C5551">
            <w:pPr>
              <w:rPr>
                <w:rFonts w:ascii="Montserrat" w:hAnsi="Montserrat" w:cs="Arial"/>
                <w:sz w:val="20"/>
                <w:szCs w:val="20"/>
              </w:rPr>
            </w:pPr>
            <w:r>
              <w:rPr>
                <w:rFonts w:ascii="Montserrat" w:hAnsi="Montserrat" w:cs="Arial"/>
                <w:sz w:val="20"/>
                <w:szCs w:val="20"/>
              </w:rPr>
              <w:t>Las que solamente protegen contra las vistas o la acción destructora del enemigo</w:t>
            </w:r>
          </w:p>
        </w:tc>
      </w:tr>
      <w:tr w:rsidR="00460731" w:rsidRPr="008F616C" w14:paraId="0E520C44" w14:textId="77777777" w:rsidTr="001C5551">
        <w:trPr>
          <w:cantSplit/>
          <w:trHeight w:val="158"/>
        </w:trPr>
        <w:tc>
          <w:tcPr>
            <w:tcW w:w="2491" w:type="dxa"/>
            <w:vAlign w:val="center"/>
          </w:tcPr>
          <w:p w14:paraId="7B3FFF82" w14:textId="0AB5CA7A" w:rsidR="00460731" w:rsidRDefault="00460731" w:rsidP="001C5551">
            <w:pPr>
              <w:rPr>
                <w:rFonts w:ascii="Montserrat" w:hAnsi="Montserrat" w:cs="Arial"/>
                <w:b/>
                <w:sz w:val="20"/>
                <w:szCs w:val="20"/>
              </w:rPr>
            </w:pPr>
            <w:r>
              <w:rPr>
                <w:rFonts w:ascii="Montserrat" w:hAnsi="Montserrat" w:cs="Arial"/>
                <w:b/>
                <w:sz w:val="20"/>
                <w:szCs w:val="20"/>
              </w:rPr>
              <w:t>Comunes y complementarias</w:t>
            </w:r>
          </w:p>
        </w:tc>
        <w:tc>
          <w:tcPr>
            <w:tcW w:w="7855" w:type="dxa"/>
            <w:vAlign w:val="center"/>
          </w:tcPr>
          <w:p w14:paraId="613A22B3" w14:textId="118E4DE1" w:rsidR="00460731" w:rsidRDefault="00460731" w:rsidP="001C5551">
            <w:pPr>
              <w:rPr>
                <w:rFonts w:ascii="Montserrat" w:hAnsi="Montserrat" w:cs="Arial"/>
                <w:sz w:val="20"/>
                <w:szCs w:val="20"/>
              </w:rPr>
            </w:pPr>
            <w:r>
              <w:rPr>
                <w:rFonts w:ascii="Montserrat" w:hAnsi="Montserrat" w:cs="Arial"/>
                <w:sz w:val="20"/>
                <w:szCs w:val="20"/>
              </w:rPr>
              <w:t>Clasificación de las medidas prácticas de seguridad por la frecuencia o eventualidad con que se adopten.</w:t>
            </w:r>
          </w:p>
        </w:tc>
      </w:tr>
      <w:tr w:rsidR="00460731" w:rsidRPr="008F616C" w14:paraId="3603030A" w14:textId="77777777" w:rsidTr="001C5551">
        <w:trPr>
          <w:cantSplit/>
          <w:trHeight w:val="158"/>
        </w:trPr>
        <w:tc>
          <w:tcPr>
            <w:tcW w:w="2491" w:type="dxa"/>
            <w:vAlign w:val="center"/>
          </w:tcPr>
          <w:p w14:paraId="4B7E501D" w14:textId="311FD621" w:rsidR="00460731" w:rsidRDefault="00460731" w:rsidP="001C5551">
            <w:pPr>
              <w:rPr>
                <w:rFonts w:ascii="Montserrat" w:hAnsi="Montserrat" w:cs="Arial"/>
                <w:b/>
                <w:sz w:val="20"/>
                <w:szCs w:val="20"/>
              </w:rPr>
            </w:pPr>
            <w:r>
              <w:rPr>
                <w:rFonts w:ascii="Montserrat" w:hAnsi="Montserrat" w:cs="Arial"/>
                <w:b/>
                <w:sz w:val="20"/>
                <w:szCs w:val="20"/>
              </w:rPr>
              <w:t>Medidas comunes</w:t>
            </w:r>
          </w:p>
        </w:tc>
        <w:tc>
          <w:tcPr>
            <w:tcW w:w="7855" w:type="dxa"/>
            <w:vAlign w:val="center"/>
          </w:tcPr>
          <w:p w14:paraId="47D4490B" w14:textId="5443563E" w:rsidR="00460731" w:rsidRDefault="00460731" w:rsidP="001C5551">
            <w:pPr>
              <w:rPr>
                <w:rFonts w:ascii="Montserrat" w:hAnsi="Montserrat" w:cs="Arial"/>
                <w:sz w:val="20"/>
                <w:szCs w:val="20"/>
              </w:rPr>
            </w:pPr>
            <w:r>
              <w:rPr>
                <w:rFonts w:ascii="Montserrat" w:hAnsi="Montserrat" w:cs="Arial"/>
                <w:sz w:val="20"/>
                <w:szCs w:val="20"/>
              </w:rPr>
              <w:t>Son aquellas que se adoptan en casi todas las situaciones y que se aplican para obtener protección contra algún tipo de amenaza</w:t>
            </w:r>
          </w:p>
        </w:tc>
      </w:tr>
      <w:tr w:rsidR="00460731" w:rsidRPr="008F616C" w14:paraId="7DABF4AA" w14:textId="77777777" w:rsidTr="001C5551">
        <w:trPr>
          <w:cantSplit/>
          <w:trHeight w:val="158"/>
        </w:trPr>
        <w:tc>
          <w:tcPr>
            <w:tcW w:w="2491" w:type="dxa"/>
            <w:vAlign w:val="center"/>
          </w:tcPr>
          <w:p w14:paraId="0164F8F5" w14:textId="1B380659" w:rsidR="00460731" w:rsidRDefault="00460731" w:rsidP="001C5551">
            <w:pPr>
              <w:rPr>
                <w:rFonts w:ascii="Montserrat" w:hAnsi="Montserrat" w:cs="Arial"/>
                <w:b/>
                <w:sz w:val="20"/>
                <w:szCs w:val="20"/>
              </w:rPr>
            </w:pPr>
            <w:r>
              <w:rPr>
                <w:rFonts w:ascii="Montserrat" w:hAnsi="Montserrat" w:cs="Arial"/>
                <w:b/>
                <w:sz w:val="20"/>
                <w:szCs w:val="20"/>
              </w:rPr>
              <w:t>Medidas complementarias</w:t>
            </w:r>
          </w:p>
        </w:tc>
        <w:tc>
          <w:tcPr>
            <w:tcW w:w="7855" w:type="dxa"/>
            <w:vAlign w:val="center"/>
          </w:tcPr>
          <w:p w14:paraId="19AF85C7" w14:textId="01FAB1FB" w:rsidR="00460731" w:rsidRDefault="00460731" w:rsidP="001C5551">
            <w:pPr>
              <w:rPr>
                <w:rFonts w:ascii="Montserrat" w:hAnsi="Montserrat" w:cs="Arial"/>
                <w:sz w:val="20"/>
                <w:szCs w:val="20"/>
              </w:rPr>
            </w:pPr>
            <w:r>
              <w:rPr>
                <w:rFonts w:ascii="Montserrat" w:hAnsi="Montserrat" w:cs="Arial"/>
                <w:sz w:val="20"/>
                <w:szCs w:val="20"/>
              </w:rPr>
              <w:t>Son las que se adoptan para responder a acciones específicas de parte del enemigo</w:t>
            </w:r>
          </w:p>
        </w:tc>
      </w:tr>
      <w:tr w:rsidR="00460731" w:rsidRPr="008F616C" w14:paraId="6A6C6777" w14:textId="77777777" w:rsidTr="001C5551">
        <w:trPr>
          <w:cantSplit/>
          <w:trHeight w:val="158"/>
        </w:trPr>
        <w:tc>
          <w:tcPr>
            <w:tcW w:w="2491" w:type="dxa"/>
            <w:vAlign w:val="center"/>
          </w:tcPr>
          <w:p w14:paraId="29C1AB90" w14:textId="6EE385A5" w:rsidR="00460731" w:rsidRDefault="00460731" w:rsidP="001C5551">
            <w:pPr>
              <w:rPr>
                <w:rFonts w:ascii="Montserrat" w:hAnsi="Montserrat" w:cs="Arial"/>
                <w:b/>
                <w:sz w:val="20"/>
                <w:szCs w:val="20"/>
              </w:rPr>
            </w:pPr>
            <w:r>
              <w:rPr>
                <w:rFonts w:ascii="Montserrat" w:hAnsi="Montserrat" w:cs="Arial"/>
                <w:b/>
                <w:sz w:val="20"/>
                <w:szCs w:val="20"/>
              </w:rPr>
              <w:t>Búsqueda de información y contra información; establecimiento de un dispositivo de alarma; establecimiento de una red de transmisiones; la utilización del terreno</w:t>
            </w:r>
          </w:p>
        </w:tc>
        <w:tc>
          <w:tcPr>
            <w:tcW w:w="7855" w:type="dxa"/>
            <w:vAlign w:val="center"/>
          </w:tcPr>
          <w:p w14:paraId="05DF8134" w14:textId="189F9FB9" w:rsidR="00460731" w:rsidRDefault="00460731" w:rsidP="001C5551">
            <w:pPr>
              <w:rPr>
                <w:rFonts w:ascii="Montserrat" w:hAnsi="Montserrat" w:cs="Arial"/>
                <w:sz w:val="20"/>
                <w:szCs w:val="20"/>
              </w:rPr>
            </w:pPr>
            <w:r>
              <w:rPr>
                <w:rFonts w:ascii="Montserrat" w:hAnsi="Montserrat" w:cs="Arial"/>
                <w:sz w:val="20"/>
                <w:szCs w:val="20"/>
              </w:rPr>
              <w:t>Actividades que conforman las medidas comunes de seguridad.</w:t>
            </w:r>
          </w:p>
        </w:tc>
      </w:tr>
      <w:tr w:rsidR="00706350" w:rsidRPr="008F616C" w14:paraId="31713B86" w14:textId="77777777" w:rsidTr="001C5551">
        <w:trPr>
          <w:cantSplit/>
          <w:trHeight w:val="158"/>
        </w:trPr>
        <w:tc>
          <w:tcPr>
            <w:tcW w:w="2491" w:type="dxa"/>
            <w:vAlign w:val="center"/>
          </w:tcPr>
          <w:p w14:paraId="7AA50115" w14:textId="3D6DA744" w:rsidR="00706350" w:rsidRDefault="008F69C1" w:rsidP="001C5551">
            <w:pPr>
              <w:rPr>
                <w:rFonts w:ascii="Montserrat" w:hAnsi="Montserrat" w:cs="Arial"/>
                <w:b/>
                <w:sz w:val="20"/>
                <w:szCs w:val="20"/>
              </w:rPr>
            </w:pPr>
            <w:r>
              <w:rPr>
                <w:rFonts w:ascii="Montserrat" w:hAnsi="Montserrat" w:cs="Arial"/>
                <w:b/>
                <w:sz w:val="20"/>
                <w:szCs w:val="20"/>
              </w:rPr>
              <w:t>Seguridad táctica</w:t>
            </w:r>
          </w:p>
        </w:tc>
        <w:tc>
          <w:tcPr>
            <w:tcW w:w="7855" w:type="dxa"/>
            <w:vAlign w:val="center"/>
          </w:tcPr>
          <w:p w14:paraId="27278049" w14:textId="75BF04EC" w:rsidR="00706350" w:rsidRDefault="008F69C1" w:rsidP="001C5551">
            <w:pPr>
              <w:rPr>
                <w:rFonts w:ascii="Montserrat" w:hAnsi="Montserrat" w:cs="Arial"/>
                <w:sz w:val="20"/>
                <w:szCs w:val="20"/>
              </w:rPr>
            </w:pPr>
            <w:r>
              <w:rPr>
                <w:rFonts w:ascii="Montserrat" w:hAnsi="Montserrat" w:cs="Arial"/>
                <w:sz w:val="20"/>
                <w:szCs w:val="20"/>
              </w:rPr>
              <w:t>Es la que proporciona al mando en las grandes unidades, el espacio y tiempo suficiente para que conciba, prepare y ponga en acción su maniobra; asimismo, la informa respecto a la naturaleza, magnitud y actividad enemiga a mucha distancia</w:t>
            </w:r>
          </w:p>
        </w:tc>
      </w:tr>
      <w:tr w:rsidR="008F69C1" w:rsidRPr="008F616C" w14:paraId="14821609" w14:textId="77777777" w:rsidTr="001C5551">
        <w:trPr>
          <w:cantSplit/>
          <w:trHeight w:val="158"/>
        </w:trPr>
        <w:tc>
          <w:tcPr>
            <w:tcW w:w="2491" w:type="dxa"/>
            <w:vAlign w:val="center"/>
          </w:tcPr>
          <w:p w14:paraId="78238BC6" w14:textId="3092000B" w:rsidR="008F69C1" w:rsidRDefault="008F69C1" w:rsidP="001C5551">
            <w:pPr>
              <w:rPr>
                <w:rFonts w:ascii="Montserrat" w:hAnsi="Montserrat" w:cs="Arial"/>
                <w:b/>
                <w:sz w:val="20"/>
                <w:szCs w:val="20"/>
              </w:rPr>
            </w:pPr>
            <w:r>
              <w:rPr>
                <w:rFonts w:ascii="Montserrat" w:hAnsi="Montserrat" w:cs="Arial"/>
                <w:b/>
                <w:sz w:val="20"/>
                <w:szCs w:val="20"/>
              </w:rPr>
              <w:t>Fuerzas de cobertura</w:t>
            </w:r>
          </w:p>
        </w:tc>
        <w:tc>
          <w:tcPr>
            <w:tcW w:w="7855" w:type="dxa"/>
            <w:vAlign w:val="center"/>
          </w:tcPr>
          <w:p w14:paraId="06B623A5" w14:textId="07E7EA9B" w:rsidR="008F69C1" w:rsidRDefault="008F69C1" w:rsidP="001C5551">
            <w:pPr>
              <w:rPr>
                <w:rFonts w:ascii="Montserrat" w:hAnsi="Montserrat" w:cs="Arial"/>
                <w:sz w:val="20"/>
                <w:szCs w:val="20"/>
              </w:rPr>
            </w:pPr>
            <w:r>
              <w:rPr>
                <w:rFonts w:ascii="Montserrat" w:hAnsi="Montserrat" w:cs="Arial"/>
                <w:sz w:val="20"/>
                <w:szCs w:val="20"/>
              </w:rPr>
              <w:t>Mediante estas fuerzas, la o el comandante protege al grueso de su dispositivo cubriendo las direcciones peligrosas y dispone de un primer elemento de percepción y conocimiento del enemigo</w:t>
            </w:r>
          </w:p>
        </w:tc>
      </w:tr>
      <w:tr w:rsidR="008F69C1" w:rsidRPr="008F616C" w14:paraId="124FEF05" w14:textId="77777777" w:rsidTr="001C5551">
        <w:trPr>
          <w:cantSplit/>
          <w:trHeight w:val="158"/>
        </w:trPr>
        <w:tc>
          <w:tcPr>
            <w:tcW w:w="2491" w:type="dxa"/>
            <w:vAlign w:val="center"/>
          </w:tcPr>
          <w:p w14:paraId="61D5C0AB" w14:textId="114E137C" w:rsidR="008F69C1" w:rsidRDefault="008F69C1" w:rsidP="001C5551">
            <w:pPr>
              <w:rPr>
                <w:rFonts w:ascii="Montserrat" w:hAnsi="Montserrat" w:cs="Arial"/>
                <w:b/>
                <w:sz w:val="20"/>
                <w:szCs w:val="20"/>
              </w:rPr>
            </w:pPr>
            <w:r>
              <w:rPr>
                <w:rFonts w:ascii="Montserrat" w:hAnsi="Montserrat" w:cs="Arial"/>
                <w:b/>
                <w:sz w:val="20"/>
                <w:szCs w:val="20"/>
              </w:rPr>
              <w:t>Seguridad inmediata</w:t>
            </w:r>
          </w:p>
        </w:tc>
        <w:tc>
          <w:tcPr>
            <w:tcW w:w="7855" w:type="dxa"/>
            <w:vAlign w:val="center"/>
          </w:tcPr>
          <w:p w14:paraId="604D58AE" w14:textId="4A33E0F9" w:rsidR="008F69C1" w:rsidRDefault="008F69C1" w:rsidP="001C5551">
            <w:pPr>
              <w:rPr>
                <w:rFonts w:ascii="Montserrat" w:hAnsi="Montserrat" w:cs="Arial"/>
                <w:sz w:val="20"/>
                <w:szCs w:val="20"/>
              </w:rPr>
            </w:pPr>
            <w:r>
              <w:rPr>
                <w:rFonts w:ascii="Montserrat" w:hAnsi="Montserrat" w:cs="Arial"/>
                <w:sz w:val="20"/>
                <w:szCs w:val="20"/>
              </w:rPr>
              <w:t>Es la que emplean principalmente las tropas de las armas y los servicios, es decir que corresponde al ámbito de las PEQUEÑAS UNIDADES</w:t>
            </w:r>
          </w:p>
        </w:tc>
      </w:tr>
      <w:tr w:rsidR="008F69C1" w:rsidRPr="008F616C" w14:paraId="7DA23B3F" w14:textId="77777777" w:rsidTr="001C5551">
        <w:trPr>
          <w:cantSplit/>
          <w:trHeight w:val="158"/>
        </w:trPr>
        <w:tc>
          <w:tcPr>
            <w:tcW w:w="2491" w:type="dxa"/>
            <w:vAlign w:val="center"/>
          </w:tcPr>
          <w:p w14:paraId="44E1C676" w14:textId="54791A43" w:rsidR="008F69C1" w:rsidRDefault="008F69C1" w:rsidP="001C5551">
            <w:pPr>
              <w:rPr>
                <w:rFonts w:ascii="Montserrat" w:hAnsi="Montserrat" w:cs="Arial"/>
                <w:b/>
                <w:sz w:val="20"/>
                <w:szCs w:val="20"/>
              </w:rPr>
            </w:pPr>
            <w:r>
              <w:rPr>
                <w:rFonts w:ascii="Montserrat" w:hAnsi="Montserrat" w:cs="Arial"/>
                <w:b/>
                <w:sz w:val="20"/>
                <w:szCs w:val="20"/>
              </w:rPr>
              <w:t>Vanguardias, retaguardias y guardaflancos</w:t>
            </w:r>
          </w:p>
        </w:tc>
        <w:tc>
          <w:tcPr>
            <w:tcW w:w="7855" w:type="dxa"/>
            <w:vAlign w:val="center"/>
          </w:tcPr>
          <w:p w14:paraId="24878266" w14:textId="51B67A8B" w:rsidR="008F69C1" w:rsidRDefault="008F69C1" w:rsidP="001C5551">
            <w:pPr>
              <w:rPr>
                <w:rFonts w:ascii="Montserrat" w:hAnsi="Montserrat" w:cs="Arial"/>
                <w:sz w:val="20"/>
                <w:szCs w:val="20"/>
              </w:rPr>
            </w:pPr>
            <w:r>
              <w:rPr>
                <w:rFonts w:ascii="Montserrat" w:hAnsi="Montserrat" w:cs="Arial"/>
                <w:sz w:val="20"/>
                <w:szCs w:val="20"/>
              </w:rPr>
              <w:t>Principales destacamentos de seguridad en situaciones de movimiento</w:t>
            </w:r>
          </w:p>
        </w:tc>
      </w:tr>
      <w:tr w:rsidR="008F69C1" w:rsidRPr="008F616C" w14:paraId="4CFC90DE" w14:textId="77777777" w:rsidTr="001C5551">
        <w:trPr>
          <w:cantSplit/>
          <w:trHeight w:val="158"/>
        </w:trPr>
        <w:tc>
          <w:tcPr>
            <w:tcW w:w="2491" w:type="dxa"/>
            <w:vAlign w:val="center"/>
          </w:tcPr>
          <w:p w14:paraId="478E3843" w14:textId="1122D775" w:rsidR="008F69C1" w:rsidRDefault="008F69C1" w:rsidP="001C5551">
            <w:pPr>
              <w:rPr>
                <w:rFonts w:ascii="Montserrat" w:hAnsi="Montserrat" w:cs="Arial"/>
                <w:b/>
                <w:sz w:val="20"/>
                <w:szCs w:val="20"/>
              </w:rPr>
            </w:pPr>
            <w:r>
              <w:rPr>
                <w:rFonts w:ascii="Montserrat" w:hAnsi="Montserrat" w:cs="Arial"/>
                <w:b/>
                <w:sz w:val="20"/>
                <w:szCs w:val="20"/>
              </w:rPr>
              <w:t>Puestos avanzados, puestos de observación, de escucha y patrullas</w:t>
            </w:r>
          </w:p>
        </w:tc>
        <w:tc>
          <w:tcPr>
            <w:tcW w:w="7855" w:type="dxa"/>
            <w:vAlign w:val="center"/>
          </w:tcPr>
          <w:p w14:paraId="361133CA" w14:textId="1AF08B0D" w:rsidR="008F69C1" w:rsidRDefault="008F69C1" w:rsidP="001C5551">
            <w:pPr>
              <w:rPr>
                <w:rFonts w:ascii="Montserrat" w:hAnsi="Montserrat" w:cs="Arial"/>
                <w:sz w:val="20"/>
                <w:szCs w:val="20"/>
              </w:rPr>
            </w:pPr>
            <w:r>
              <w:rPr>
                <w:rFonts w:ascii="Montserrat" w:hAnsi="Montserrat" w:cs="Arial"/>
                <w:sz w:val="20"/>
                <w:szCs w:val="20"/>
              </w:rPr>
              <w:t>Principales destacamentos de seguridad en situaciones estacionarias</w:t>
            </w:r>
          </w:p>
        </w:tc>
      </w:tr>
      <w:tr w:rsidR="008F69C1" w:rsidRPr="008F616C" w14:paraId="48DDE5CD" w14:textId="77777777" w:rsidTr="001C5551">
        <w:trPr>
          <w:cantSplit/>
          <w:trHeight w:val="158"/>
        </w:trPr>
        <w:tc>
          <w:tcPr>
            <w:tcW w:w="2491" w:type="dxa"/>
            <w:vAlign w:val="center"/>
          </w:tcPr>
          <w:p w14:paraId="7FAF8E1B" w14:textId="0D17050F" w:rsidR="008F69C1" w:rsidRDefault="008F69C1" w:rsidP="001C5551">
            <w:pPr>
              <w:rPr>
                <w:rFonts w:ascii="Montserrat" w:hAnsi="Montserrat" w:cs="Arial"/>
                <w:b/>
                <w:sz w:val="20"/>
                <w:szCs w:val="20"/>
              </w:rPr>
            </w:pPr>
            <w:r>
              <w:rPr>
                <w:rFonts w:ascii="Montserrat" w:hAnsi="Montserrat" w:cs="Arial"/>
                <w:b/>
                <w:sz w:val="20"/>
                <w:szCs w:val="20"/>
              </w:rPr>
              <w:t>La seguridad durante el combate</w:t>
            </w:r>
          </w:p>
        </w:tc>
        <w:tc>
          <w:tcPr>
            <w:tcW w:w="7855" w:type="dxa"/>
            <w:vAlign w:val="center"/>
          </w:tcPr>
          <w:p w14:paraId="0CEBB07A" w14:textId="3802357C" w:rsidR="008F69C1" w:rsidRDefault="008F69C1" w:rsidP="001C5551">
            <w:pPr>
              <w:rPr>
                <w:rFonts w:ascii="Montserrat" w:hAnsi="Montserrat" w:cs="Arial"/>
                <w:sz w:val="20"/>
                <w:szCs w:val="20"/>
              </w:rPr>
            </w:pPr>
            <w:r>
              <w:rPr>
                <w:rFonts w:ascii="Montserrat" w:hAnsi="Montserrat" w:cs="Arial"/>
                <w:sz w:val="20"/>
                <w:szCs w:val="20"/>
              </w:rPr>
              <w:t>Se orientará al conocimiento inmediato de las actividades enemigas en las proximidades del frente de combate, o a los reportes que de la retaguardia se obtengan principalmente POR MEDIO DE LA AVIACIÓN.</w:t>
            </w:r>
          </w:p>
        </w:tc>
      </w:tr>
      <w:tr w:rsidR="008F69C1" w:rsidRPr="008F616C" w14:paraId="0FF25BF0" w14:textId="77777777" w:rsidTr="001C5551">
        <w:trPr>
          <w:cantSplit/>
          <w:trHeight w:val="158"/>
        </w:trPr>
        <w:tc>
          <w:tcPr>
            <w:tcW w:w="2491" w:type="dxa"/>
            <w:vAlign w:val="center"/>
          </w:tcPr>
          <w:p w14:paraId="07615DBA" w14:textId="31A9D423" w:rsidR="008F69C1" w:rsidRDefault="00C1241C" w:rsidP="001C5551">
            <w:pPr>
              <w:rPr>
                <w:rFonts w:ascii="Montserrat" w:hAnsi="Montserrat" w:cs="Arial"/>
                <w:b/>
                <w:sz w:val="20"/>
                <w:szCs w:val="20"/>
              </w:rPr>
            </w:pPr>
            <w:r>
              <w:rPr>
                <w:rFonts w:ascii="Montserrat" w:hAnsi="Montserrat" w:cs="Arial"/>
                <w:b/>
                <w:sz w:val="20"/>
                <w:szCs w:val="20"/>
              </w:rPr>
              <w:t>Misión y medios</w:t>
            </w:r>
          </w:p>
        </w:tc>
        <w:tc>
          <w:tcPr>
            <w:tcW w:w="7855" w:type="dxa"/>
            <w:vAlign w:val="center"/>
          </w:tcPr>
          <w:p w14:paraId="3D556437" w14:textId="1D7A1C8B" w:rsidR="008F69C1" w:rsidRDefault="00C1241C" w:rsidP="001C5551">
            <w:pPr>
              <w:rPr>
                <w:rFonts w:ascii="Montserrat" w:hAnsi="Montserrat" w:cs="Arial"/>
                <w:sz w:val="20"/>
                <w:szCs w:val="20"/>
              </w:rPr>
            </w:pPr>
            <w:r>
              <w:rPr>
                <w:rFonts w:ascii="Montserrat" w:hAnsi="Montserrat" w:cs="Arial"/>
                <w:sz w:val="20"/>
                <w:szCs w:val="20"/>
              </w:rPr>
              <w:t>Factores tácticos conocidos por el comandante</w:t>
            </w:r>
          </w:p>
        </w:tc>
      </w:tr>
      <w:tr w:rsidR="00C1241C" w:rsidRPr="008F616C" w14:paraId="4F8D3B87" w14:textId="77777777" w:rsidTr="001C5551">
        <w:trPr>
          <w:cantSplit/>
          <w:trHeight w:val="158"/>
        </w:trPr>
        <w:tc>
          <w:tcPr>
            <w:tcW w:w="2491" w:type="dxa"/>
            <w:vAlign w:val="center"/>
          </w:tcPr>
          <w:p w14:paraId="4D7A7D57" w14:textId="3677DC72" w:rsidR="00C1241C" w:rsidRDefault="00C1241C" w:rsidP="001C5551">
            <w:pPr>
              <w:rPr>
                <w:rFonts w:ascii="Montserrat" w:hAnsi="Montserrat" w:cs="Arial"/>
                <w:b/>
                <w:sz w:val="20"/>
                <w:szCs w:val="20"/>
              </w:rPr>
            </w:pPr>
            <w:r>
              <w:rPr>
                <w:rFonts w:ascii="Montserrat" w:hAnsi="Montserrat" w:cs="Arial"/>
                <w:b/>
                <w:sz w:val="20"/>
                <w:szCs w:val="20"/>
              </w:rPr>
              <w:t>Terreno y enemigo</w:t>
            </w:r>
          </w:p>
        </w:tc>
        <w:tc>
          <w:tcPr>
            <w:tcW w:w="7855" w:type="dxa"/>
            <w:vAlign w:val="center"/>
          </w:tcPr>
          <w:p w14:paraId="6F273E48" w14:textId="5A47DB80" w:rsidR="00C1241C" w:rsidRDefault="00C1241C" w:rsidP="001C5551">
            <w:pPr>
              <w:rPr>
                <w:rFonts w:ascii="Montserrat" w:hAnsi="Montserrat" w:cs="Arial"/>
                <w:sz w:val="20"/>
                <w:szCs w:val="20"/>
              </w:rPr>
            </w:pPr>
            <w:r>
              <w:rPr>
                <w:rFonts w:ascii="Montserrat" w:hAnsi="Montserrat" w:cs="Arial"/>
                <w:sz w:val="20"/>
                <w:szCs w:val="20"/>
              </w:rPr>
              <w:t>Factores tácticos desconocidos por el comandante</w:t>
            </w:r>
          </w:p>
        </w:tc>
      </w:tr>
      <w:tr w:rsidR="001E3077" w:rsidRPr="008F616C" w14:paraId="4124E1F6" w14:textId="77777777" w:rsidTr="001C5551">
        <w:trPr>
          <w:cantSplit/>
          <w:trHeight w:val="158"/>
        </w:trPr>
        <w:tc>
          <w:tcPr>
            <w:tcW w:w="2491" w:type="dxa"/>
            <w:vAlign w:val="center"/>
          </w:tcPr>
          <w:p w14:paraId="69DC606E" w14:textId="468F6269" w:rsidR="001E3077" w:rsidRDefault="001E3077" w:rsidP="001C5551">
            <w:pPr>
              <w:rPr>
                <w:rFonts w:ascii="Montserrat" w:hAnsi="Montserrat" w:cs="Arial"/>
                <w:b/>
                <w:sz w:val="20"/>
                <w:szCs w:val="20"/>
              </w:rPr>
            </w:pPr>
            <w:r>
              <w:rPr>
                <w:rFonts w:ascii="Montserrat" w:hAnsi="Montserrat" w:cs="Arial"/>
                <w:b/>
                <w:sz w:val="20"/>
                <w:szCs w:val="20"/>
              </w:rPr>
              <w:t>El conocimiento de los factores terreno y enemigo</w:t>
            </w:r>
          </w:p>
        </w:tc>
        <w:tc>
          <w:tcPr>
            <w:tcW w:w="7855" w:type="dxa"/>
            <w:vAlign w:val="center"/>
          </w:tcPr>
          <w:p w14:paraId="466C3B1F" w14:textId="6A3DDB74" w:rsidR="001E3077" w:rsidRDefault="001E3077" w:rsidP="001C5551">
            <w:pPr>
              <w:rPr>
                <w:rFonts w:ascii="Montserrat" w:hAnsi="Montserrat" w:cs="Arial"/>
                <w:sz w:val="20"/>
                <w:szCs w:val="20"/>
              </w:rPr>
            </w:pPr>
            <w:r>
              <w:rPr>
                <w:rFonts w:ascii="Montserrat" w:hAnsi="Montserrat" w:cs="Arial"/>
                <w:sz w:val="20"/>
                <w:szCs w:val="20"/>
              </w:rPr>
              <w:t>Resultan indispensables al mando para estar en condiciones de concebir, preparar y conducir las operaciones que lo llevarán al cumplimiento de sus misiones</w:t>
            </w:r>
          </w:p>
        </w:tc>
      </w:tr>
      <w:tr w:rsidR="001E3077" w:rsidRPr="008F616C" w14:paraId="2F099346" w14:textId="77777777" w:rsidTr="001C5551">
        <w:trPr>
          <w:cantSplit/>
          <w:trHeight w:val="158"/>
        </w:trPr>
        <w:tc>
          <w:tcPr>
            <w:tcW w:w="2491" w:type="dxa"/>
            <w:vAlign w:val="center"/>
          </w:tcPr>
          <w:p w14:paraId="7899879F" w14:textId="29A2F826" w:rsidR="001E3077" w:rsidRDefault="001E3077" w:rsidP="001C5551">
            <w:pPr>
              <w:rPr>
                <w:rFonts w:ascii="Montserrat" w:hAnsi="Montserrat" w:cs="Arial"/>
                <w:b/>
                <w:sz w:val="20"/>
                <w:szCs w:val="20"/>
              </w:rPr>
            </w:pPr>
            <w:r>
              <w:rPr>
                <w:rFonts w:ascii="Montserrat" w:hAnsi="Montserrat" w:cs="Arial"/>
                <w:b/>
                <w:sz w:val="20"/>
                <w:szCs w:val="20"/>
              </w:rPr>
              <w:t>El que ejerce el mando</w:t>
            </w:r>
          </w:p>
        </w:tc>
        <w:tc>
          <w:tcPr>
            <w:tcW w:w="7855" w:type="dxa"/>
            <w:vAlign w:val="center"/>
          </w:tcPr>
          <w:p w14:paraId="34F4D12E" w14:textId="33CDEEF9" w:rsidR="001E3077" w:rsidRDefault="001E3077" w:rsidP="001C5551">
            <w:pPr>
              <w:rPr>
                <w:rFonts w:ascii="Montserrat" w:hAnsi="Montserrat" w:cs="Arial"/>
                <w:sz w:val="20"/>
                <w:szCs w:val="20"/>
              </w:rPr>
            </w:pPr>
            <w:r>
              <w:rPr>
                <w:rFonts w:ascii="Montserrat" w:hAnsi="Montserrat" w:cs="Arial"/>
                <w:sz w:val="20"/>
                <w:szCs w:val="20"/>
              </w:rPr>
              <w:t>En todo escalón, es el responsable de encauzar y dirigir la búsqueda de información, de valorarla una vez obtenida, de explotarla cuando le sea útil y de divulgarla cuando sea de utilidad a sus tropas, al escalón superior o a fuerzas adyacentes.</w:t>
            </w:r>
          </w:p>
        </w:tc>
      </w:tr>
      <w:tr w:rsidR="001E3077" w:rsidRPr="008F616C" w14:paraId="3A4A63DE" w14:textId="77777777" w:rsidTr="001C5551">
        <w:trPr>
          <w:cantSplit/>
          <w:trHeight w:val="158"/>
        </w:trPr>
        <w:tc>
          <w:tcPr>
            <w:tcW w:w="2491" w:type="dxa"/>
            <w:vAlign w:val="center"/>
          </w:tcPr>
          <w:p w14:paraId="6E95C943" w14:textId="16080B9D" w:rsidR="001E3077" w:rsidRDefault="001E3077" w:rsidP="001C5551">
            <w:pPr>
              <w:rPr>
                <w:rFonts w:ascii="Montserrat" w:hAnsi="Montserrat" w:cs="Arial"/>
                <w:b/>
                <w:sz w:val="20"/>
                <w:szCs w:val="20"/>
              </w:rPr>
            </w:pPr>
            <w:r>
              <w:rPr>
                <w:rFonts w:ascii="Montserrat" w:hAnsi="Montserrat" w:cs="Arial"/>
                <w:b/>
                <w:sz w:val="20"/>
                <w:szCs w:val="20"/>
              </w:rPr>
              <w:lastRenderedPageBreak/>
              <w:t>Información de la Secretaría de la Defensa Nacional, Información de Combate, Información para las operaciones diferentes a la guerra</w:t>
            </w:r>
          </w:p>
        </w:tc>
        <w:tc>
          <w:tcPr>
            <w:tcW w:w="7855" w:type="dxa"/>
            <w:vAlign w:val="center"/>
          </w:tcPr>
          <w:p w14:paraId="0356F6E5" w14:textId="132C887F" w:rsidR="001E3077" w:rsidRDefault="001E3077" w:rsidP="001C5551">
            <w:pPr>
              <w:rPr>
                <w:rFonts w:ascii="Montserrat" w:hAnsi="Montserrat" w:cs="Arial"/>
                <w:sz w:val="20"/>
                <w:szCs w:val="20"/>
              </w:rPr>
            </w:pPr>
            <w:r>
              <w:rPr>
                <w:rFonts w:ascii="Montserrat" w:hAnsi="Montserrat" w:cs="Arial"/>
                <w:sz w:val="20"/>
                <w:szCs w:val="20"/>
              </w:rPr>
              <w:t>Clasificación de la información militar de que disponen las tropas.</w:t>
            </w:r>
          </w:p>
        </w:tc>
      </w:tr>
      <w:tr w:rsidR="001E3077" w:rsidRPr="008F616C" w14:paraId="07778923" w14:textId="77777777" w:rsidTr="001C5551">
        <w:trPr>
          <w:cantSplit/>
          <w:trHeight w:val="158"/>
        </w:trPr>
        <w:tc>
          <w:tcPr>
            <w:tcW w:w="2491" w:type="dxa"/>
            <w:vAlign w:val="center"/>
          </w:tcPr>
          <w:p w14:paraId="2F11572E" w14:textId="01230F17" w:rsidR="001E3077" w:rsidRDefault="001E3077" w:rsidP="001C5551">
            <w:pPr>
              <w:rPr>
                <w:rFonts w:ascii="Montserrat" w:hAnsi="Montserrat" w:cs="Arial"/>
                <w:b/>
                <w:sz w:val="20"/>
                <w:szCs w:val="20"/>
              </w:rPr>
            </w:pPr>
            <w:r>
              <w:rPr>
                <w:rFonts w:ascii="Montserrat" w:hAnsi="Montserrat" w:cs="Arial"/>
                <w:b/>
                <w:sz w:val="20"/>
                <w:szCs w:val="20"/>
              </w:rPr>
              <w:t>Información de la Secretaría de la Defensa Nacional.</w:t>
            </w:r>
          </w:p>
        </w:tc>
        <w:tc>
          <w:tcPr>
            <w:tcW w:w="7855" w:type="dxa"/>
            <w:vAlign w:val="center"/>
          </w:tcPr>
          <w:p w14:paraId="474A464B" w14:textId="48DAECDD" w:rsidR="001E3077" w:rsidRDefault="001E3077" w:rsidP="001C5551">
            <w:pPr>
              <w:rPr>
                <w:rFonts w:ascii="Montserrat" w:hAnsi="Montserrat" w:cs="Arial"/>
                <w:sz w:val="20"/>
                <w:szCs w:val="20"/>
              </w:rPr>
            </w:pPr>
            <w:r>
              <w:rPr>
                <w:rFonts w:ascii="Montserrat" w:hAnsi="Montserrat" w:cs="Arial"/>
                <w:sz w:val="20"/>
                <w:szCs w:val="20"/>
              </w:rPr>
              <w:t>Proporciona en todo tiempo el ALTO MANDO para satisfacer necesidades de información de los mandos operativos, en aspectos y datos cuya búsqueda y obtención no está al alcance de éstos.</w:t>
            </w:r>
          </w:p>
        </w:tc>
      </w:tr>
      <w:tr w:rsidR="001E3077" w:rsidRPr="008F616C" w14:paraId="6CD91BEC" w14:textId="77777777" w:rsidTr="001C5551">
        <w:trPr>
          <w:cantSplit/>
          <w:trHeight w:val="158"/>
        </w:trPr>
        <w:tc>
          <w:tcPr>
            <w:tcW w:w="2491" w:type="dxa"/>
            <w:vAlign w:val="center"/>
          </w:tcPr>
          <w:p w14:paraId="42213CEF" w14:textId="730C8C2F" w:rsidR="001E3077" w:rsidRDefault="001E3077" w:rsidP="001C5551">
            <w:pPr>
              <w:rPr>
                <w:rFonts w:ascii="Montserrat" w:hAnsi="Montserrat" w:cs="Arial"/>
                <w:b/>
                <w:sz w:val="20"/>
                <w:szCs w:val="20"/>
              </w:rPr>
            </w:pPr>
            <w:r>
              <w:rPr>
                <w:rFonts w:ascii="Montserrat" w:hAnsi="Montserrat" w:cs="Arial"/>
                <w:b/>
                <w:sz w:val="20"/>
                <w:szCs w:val="20"/>
              </w:rPr>
              <w:t>Información de combate</w:t>
            </w:r>
          </w:p>
        </w:tc>
        <w:tc>
          <w:tcPr>
            <w:tcW w:w="7855" w:type="dxa"/>
            <w:vAlign w:val="center"/>
          </w:tcPr>
          <w:p w14:paraId="102B6BF4" w14:textId="10C983EC" w:rsidR="001E3077" w:rsidRDefault="001E3077" w:rsidP="001C5551">
            <w:pPr>
              <w:rPr>
                <w:rFonts w:ascii="Montserrat" w:hAnsi="Montserrat" w:cs="Arial"/>
                <w:sz w:val="20"/>
                <w:szCs w:val="20"/>
              </w:rPr>
            </w:pPr>
            <w:r>
              <w:rPr>
                <w:rFonts w:ascii="Montserrat" w:hAnsi="Montserrat" w:cs="Arial"/>
                <w:sz w:val="20"/>
                <w:szCs w:val="20"/>
              </w:rPr>
              <w:t>Es la que obtienen los mandos y sus tropas en operaciones valiéndose de los medios a su alcance y que proporciona los datos del momento RESPECTO AL ENEMIGO que se les opone y al entorno donde operan</w:t>
            </w:r>
          </w:p>
        </w:tc>
      </w:tr>
      <w:tr w:rsidR="00444412" w:rsidRPr="008F616C" w14:paraId="0B02E8BE" w14:textId="77777777" w:rsidTr="001C5551">
        <w:trPr>
          <w:cantSplit/>
          <w:trHeight w:val="158"/>
        </w:trPr>
        <w:tc>
          <w:tcPr>
            <w:tcW w:w="2491" w:type="dxa"/>
            <w:vAlign w:val="center"/>
          </w:tcPr>
          <w:p w14:paraId="62C33864" w14:textId="6352DD12" w:rsidR="00444412" w:rsidRDefault="00444412" w:rsidP="001C5551">
            <w:pPr>
              <w:rPr>
                <w:rFonts w:ascii="Montserrat" w:hAnsi="Montserrat" w:cs="Arial"/>
                <w:b/>
                <w:sz w:val="20"/>
                <w:szCs w:val="20"/>
              </w:rPr>
            </w:pPr>
            <w:r>
              <w:rPr>
                <w:rFonts w:ascii="Montserrat" w:hAnsi="Montserrat" w:cs="Arial"/>
                <w:b/>
                <w:sz w:val="20"/>
                <w:szCs w:val="20"/>
              </w:rPr>
              <w:t>Información para las operaciones diferentes de la guerra</w:t>
            </w:r>
          </w:p>
        </w:tc>
        <w:tc>
          <w:tcPr>
            <w:tcW w:w="7855" w:type="dxa"/>
            <w:vAlign w:val="center"/>
          </w:tcPr>
          <w:p w14:paraId="765737C1" w14:textId="69C3F381" w:rsidR="00444412" w:rsidRDefault="00444412" w:rsidP="001C5551">
            <w:pPr>
              <w:rPr>
                <w:rFonts w:ascii="Montserrat" w:hAnsi="Montserrat" w:cs="Arial"/>
                <w:sz w:val="20"/>
                <w:szCs w:val="20"/>
              </w:rPr>
            </w:pPr>
            <w:r>
              <w:rPr>
                <w:rFonts w:ascii="Montserrat" w:hAnsi="Montserrat" w:cs="Arial"/>
                <w:sz w:val="20"/>
                <w:szCs w:val="20"/>
              </w:rPr>
              <w:t>En toda ocasión se obtiene y utiliza respecto a amenazas y grupos transgresores existentes o probables y al lugar donde realizan actividades que atenten contra la seguridad y el estado de derecho</w:t>
            </w:r>
          </w:p>
        </w:tc>
      </w:tr>
      <w:tr w:rsidR="00444412" w:rsidRPr="008F616C" w14:paraId="27516635" w14:textId="77777777" w:rsidTr="001C5551">
        <w:trPr>
          <w:cantSplit/>
          <w:trHeight w:val="158"/>
        </w:trPr>
        <w:tc>
          <w:tcPr>
            <w:tcW w:w="2491" w:type="dxa"/>
            <w:vAlign w:val="center"/>
          </w:tcPr>
          <w:p w14:paraId="41A9DFC7" w14:textId="30CF60FF" w:rsidR="00444412" w:rsidRDefault="00444412" w:rsidP="001C5551">
            <w:pPr>
              <w:rPr>
                <w:rFonts w:ascii="Montserrat" w:hAnsi="Montserrat" w:cs="Arial"/>
                <w:b/>
                <w:sz w:val="20"/>
                <w:szCs w:val="20"/>
              </w:rPr>
            </w:pPr>
            <w:r>
              <w:rPr>
                <w:rFonts w:ascii="Montserrat" w:hAnsi="Montserrat" w:cs="Arial"/>
                <w:b/>
                <w:sz w:val="20"/>
                <w:szCs w:val="20"/>
              </w:rPr>
              <w:t>Dato</w:t>
            </w:r>
          </w:p>
        </w:tc>
        <w:tc>
          <w:tcPr>
            <w:tcW w:w="7855" w:type="dxa"/>
            <w:vAlign w:val="center"/>
          </w:tcPr>
          <w:p w14:paraId="2CFAA9D0" w14:textId="5382F138" w:rsidR="00444412" w:rsidRDefault="00444412" w:rsidP="001C5551">
            <w:pPr>
              <w:rPr>
                <w:rFonts w:ascii="Montserrat" w:hAnsi="Montserrat" w:cs="Arial"/>
                <w:sz w:val="20"/>
                <w:szCs w:val="20"/>
              </w:rPr>
            </w:pPr>
            <w:r>
              <w:rPr>
                <w:rFonts w:ascii="Montserrat" w:hAnsi="Montserrat" w:cs="Arial"/>
                <w:sz w:val="20"/>
                <w:szCs w:val="20"/>
              </w:rPr>
              <w:t>Es el elemento de conocimiento BÁSICO que representa un indicio sobre alguna persona, objeto, lugar o evento.</w:t>
            </w:r>
          </w:p>
        </w:tc>
      </w:tr>
      <w:tr w:rsidR="00444412" w:rsidRPr="008F616C" w14:paraId="6C8B055E" w14:textId="77777777" w:rsidTr="001C5551">
        <w:trPr>
          <w:cantSplit/>
          <w:trHeight w:val="158"/>
        </w:trPr>
        <w:tc>
          <w:tcPr>
            <w:tcW w:w="2491" w:type="dxa"/>
            <w:vAlign w:val="center"/>
          </w:tcPr>
          <w:p w14:paraId="38C82280" w14:textId="0F11AE46" w:rsidR="00444412" w:rsidRDefault="00444412" w:rsidP="001C5551">
            <w:pPr>
              <w:rPr>
                <w:rFonts w:ascii="Montserrat" w:hAnsi="Montserrat" w:cs="Arial"/>
                <w:b/>
                <w:sz w:val="20"/>
                <w:szCs w:val="20"/>
              </w:rPr>
            </w:pPr>
            <w:r>
              <w:rPr>
                <w:rFonts w:ascii="Montserrat" w:hAnsi="Montserrat" w:cs="Arial"/>
                <w:b/>
                <w:sz w:val="20"/>
                <w:szCs w:val="20"/>
              </w:rPr>
              <w:t>Información</w:t>
            </w:r>
          </w:p>
        </w:tc>
        <w:tc>
          <w:tcPr>
            <w:tcW w:w="7855" w:type="dxa"/>
            <w:vAlign w:val="center"/>
          </w:tcPr>
          <w:p w14:paraId="70E06B8D" w14:textId="2EA55619" w:rsidR="00444412" w:rsidRDefault="00444412" w:rsidP="001C5551">
            <w:pPr>
              <w:rPr>
                <w:rFonts w:ascii="Montserrat" w:hAnsi="Montserrat" w:cs="Arial"/>
                <w:sz w:val="20"/>
                <w:szCs w:val="20"/>
              </w:rPr>
            </w:pPr>
            <w:r>
              <w:rPr>
                <w:rFonts w:ascii="Montserrat" w:hAnsi="Montserrat" w:cs="Arial"/>
                <w:sz w:val="20"/>
                <w:szCs w:val="20"/>
              </w:rPr>
              <w:t>Es el CONJUNTO  DE DATOS sobre personas, objetos, lugares o eventos que agrupados tienen un significado.</w:t>
            </w:r>
          </w:p>
        </w:tc>
      </w:tr>
      <w:tr w:rsidR="00444412" w:rsidRPr="008F616C" w14:paraId="65740309" w14:textId="77777777" w:rsidTr="001C5551">
        <w:trPr>
          <w:cantSplit/>
          <w:trHeight w:val="158"/>
        </w:trPr>
        <w:tc>
          <w:tcPr>
            <w:tcW w:w="2491" w:type="dxa"/>
            <w:vAlign w:val="center"/>
          </w:tcPr>
          <w:p w14:paraId="2C922867" w14:textId="01A6927E" w:rsidR="00444412" w:rsidRDefault="00444412" w:rsidP="001C5551">
            <w:pPr>
              <w:rPr>
                <w:rFonts w:ascii="Montserrat" w:hAnsi="Montserrat" w:cs="Arial"/>
                <w:b/>
                <w:sz w:val="20"/>
                <w:szCs w:val="20"/>
              </w:rPr>
            </w:pPr>
            <w:r>
              <w:rPr>
                <w:rFonts w:ascii="Montserrat" w:hAnsi="Montserrat" w:cs="Arial"/>
                <w:b/>
                <w:sz w:val="20"/>
                <w:szCs w:val="20"/>
              </w:rPr>
              <w:t>Información militar</w:t>
            </w:r>
          </w:p>
        </w:tc>
        <w:tc>
          <w:tcPr>
            <w:tcW w:w="7855" w:type="dxa"/>
            <w:vAlign w:val="center"/>
          </w:tcPr>
          <w:p w14:paraId="7E24D107" w14:textId="0AD5CBB6" w:rsidR="00444412" w:rsidRDefault="00444412" w:rsidP="001C5551">
            <w:pPr>
              <w:rPr>
                <w:rFonts w:ascii="Montserrat" w:hAnsi="Montserrat" w:cs="Arial"/>
                <w:sz w:val="20"/>
                <w:szCs w:val="20"/>
              </w:rPr>
            </w:pPr>
            <w:r>
              <w:rPr>
                <w:rFonts w:ascii="Montserrat" w:hAnsi="Montserrat" w:cs="Arial"/>
                <w:sz w:val="20"/>
                <w:szCs w:val="20"/>
              </w:rPr>
              <w:t>Es el CONJUNTO DE DATOS RESPECTO AL ENEMIGO Y ENTORNO</w:t>
            </w:r>
            <w:r w:rsidR="00B62F90">
              <w:rPr>
                <w:rFonts w:ascii="Montserrat" w:hAnsi="Montserrat" w:cs="Arial"/>
                <w:sz w:val="20"/>
                <w:szCs w:val="20"/>
              </w:rPr>
              <w:t>, que son indispensables al mando para estar en condiciones de preparar y conducir las operaciones necesarias para el cumplimiento de sus misiones</w:t>
            </w:r>
          </w:p>
        </w:tc>
      </w:tr>
      <w:tr w:rsidR="00B62F90" w:rsidRPr="008F616C" w14:paraId="2211C8BD" w14:textId="77777777" w:rsidTr="001C5551">
        <w:trPr>
          <w:cantSplit/>
          <w:trHeight w:val="158"/>
        </w:trPr>
        <w:tc>
          <w:tcPr>
            <w:tcW w:w="2491" w:type="dxa"/>
            <w:vAlign w:val="center"/>
          </w:tcPr>
          <w:p w14:paraId="75CDBB3D" w14:textId="410C459B" w:rsidR="00B62F90" w:rsidRDefault="00B62F90" w:rsidP="001C5551">
            <w:pPr>
              <w:rPr>
                <w:rFonts w:ascii="Montserrat" w:hAnsi="Montserrat" w:cs="Arial"/>
                <w:b/>
                <w:sz w:val="20"/>
                <w:szCs w:val="20"/>
              </w:rPr>
            </w:pPr>
            <w:r>
              <w:rPr>
                <w:rFonts w:ascii="Montserrat" w:hAnsi="Montserrat" w:cs="Arial"/>
                <w:b/>
                <w:sz w:val="20"/>
                <w:szCs w:val="20"/>
              </w:rPr>
              <w:t>Información bruta</w:t>
            </w:r>
          </w:p>
        </w:tc>
        <w:tc>
          <w:tcPr>
            <w:tcW w:w="7855" w:type="dxa"/>
            <w:vAlign w:val="center"/>
          </w:tcPr>
          <w:p w14:paraId="70951349" w14:textId="33113C59" w:rsidR="00B62F90" w:rsidRDefault="00B62F90" w:rsidP="001C5551">
            <w:pPr>
              <w:rPr>
                <w:rFonts w:ascii="Montserrat" w:hAnsi="Montserrat" w:cs="Arial"/>
                <w:sz w:val="20"/>
                <w:szCs w:val="20"/>
              </w:rPr>
            </w:pPr>
            <w:r>
              <w:rPr>
                <w:rFonts w:ascii="Montserrat" w:hAnsi="Montserrat" w:cs="Arial"/>
                <w:sz w:val="20"/>
                <w:szCs w:val="20"/>
              </w:rPr>
              <w:t>Es aquella que  NO HA SIDO VALORADA NI I NTERPRETADA</w:t>
            </w:r>
          </w:p>
        </w:tc>
      </w:tr>
      <w:tr w:rsidR="00B62F90" w:rsidRPr="008F616C" w14:paraId="7F3122B0" w14:textId="77777777" w:rsidTr="001C5551">
        <w:trPr>
          <w:cantSplit/>
          <w:trHeight w:val="158"/>
        </w:trPr>
        <w:tc>
          <w:tcPr>
            <w:tcW w:w="2491" w:type="dxa"/>
            <w:vAlign w:val="center"/>
          </w:tcPr>
          <w:p w14:paraId="59B557C5" w14:textId="17221127" w:rsidR="00B62F90" w:rsidRDefault="00B62F90" w:rsidP="001C5551">
            <w:pPr>
              <w:rPr>
                <w:rFonts w:ascii="Montserrat" w:hAnsi="Montserrat" w:cs="Arial"/>
                <w:b/>
                <w:sz w:val="20"/>
                <w:szCs w:val="20"/>
              </w:rPr>
            </w:pPr>
            <w:r>
              <w:rPr>
                <w:rFonts w:ascii="Montserrat" w:hAnsi="Montserrat" w:cs="Arial"/>
                <w:b/>
                <w:sz w:val="20"/>
                <w:szCs w:val="20"/>
              </w:rPr>
              <w:t>Información de valor militar</w:t>
            </w:r>
          </w:p>
        </w:tc>
        <w:tc>
          <w:tcPr>
            <w:tcW w:w="7855" w:type="dxa"/>
            <w:vAlign w:val="center"/>
          </w:tcPr>
          <w:p w14:paraId="1CF50798" w14:textId="379B5B13" w:rsidR="00B62F90" w:rsidRDefault="00B62F90" w:rsidP="001C5551">
            <w:pPr>
              <w:rPr>
                <w:rFonts w:ascii="Montserrat" w:hAnsi="Montserrat" w:cs="Arial"/>
                <w:sz w:val="20"/>
                <w:szCs w:val="20"/>
              </w:rPr>
            </w:pPr>
            <w:r>
              <w:rPr>
                <w:rFonts w:ascii="Montserrat" w:hAnsi="Montserrat" w:cs="Arial"/>
                <w:sz w:val="20"/>
                <w:szCs w:val="20"/>
              </w:rPr>
              <w:t xml:space="preserve"> Es aquella que HA SIDO SUJETA A UN PROCESO DE ANÁLISIS Y TIENE RELEVANCIA PARA LA TOMA DE DECISIONES MILITARES actuales o futuras; o bien para incluirla como lecciones aprendidas</w:t>
            </w:r>
          </w:p>
        </w:tc>
      </w:tr>
      <w:tr w:rsidR="00B62F90" w:rsidRPr="008F616C" w14:paraId="510D27A7" w14:textId="77777777" w:rsidTr="001C5551">
        <w:trPr>
          <w:cantSplit/>
          <w:trHeight w:val="158"/>
        </w:trPr>
        <w:tc>
          <w:tcPr>
            <w:tcW w:w="2491" w:type="dxa"/>
            <w:vAlign w:val="center"/>
          </w:tcPr>
          <w:p w14:paraId="36A283C2" w14:textId="3678ED3C" w:rsidR="00B62F90" w:rsidRDefault="00B62F90" w:rsidP="001C5551">
            <w:pPr>
              <w:rPr>
                <w:rFonts w:ascii="Montserrat" w:hAnsi="Montserrat" w:cs="Arial"/>
                <w:b/>
                <w:sz w:val="20"/>
                <w:szCs w:val="20"/>
              </w:rPr>
            </w:pPr>
            <w:r>
              <w:rPr>
                <w:rFonts w:ascii="Montserrat" w:hAnsi="Montserrat" w:cs="Arial"/>
                <w:b/>
                <w:sz w:val="20"/>
                <w:szCs w:val="20"/>
              </w:rPr>
              <w:t>Inteligencia</w:t>
            </w:r>
          </w:p>
        </w:tc>
        <w:tc>
          <w:tcPr>
            <w:tcW w:w="7855" w:type="dxa"/>
            <w:vAlign w:val="center"/>
          </w:tcPr>
          <w:p w14:paraId="13A58C89" w14:textId="3F0A1AEC" w:rsidR="00B62F90" w:rsidRDefault="00B62F90" w:rsidP="001C5551">
            <w:pPr>
              <w:rPr>
                <w:rFonts w:ascii="Montserrat" w:hAnsi="Montserrat" w:cs="Arial"/>
                <w:sz w:val="20"/>
                <w:szCs w:val="20"/>
              </w:rPr>
            </w:pPr>
            <w:r>
              <w:rPr>
                <w:rFonts w:ascii="Montserrat" w:hAnsi="Montserrat" w:cs="Arial"/>
                <w:sz w:val="20"/>
                <w:szCs w:val="20"/>
              </w:rPr>
              <w:t xml:space="preserve">Es el PRODUCTO RESULTANTE DE LA TRANSFORMACIÓN DE LA INFORMACIÓN relativa a las naciones extranjeras, fuerzas o elementos hostiles o potencialmente </w:t>
            </w:r>
            <w:r w:rsidR="00100D8E">
              <w:rPr>
                <w:rFonts w:ascii="Montserrat" w:hAnsi="Montserrat" w:cs="Arial"/>
                <w:sz w:val="20"/>
                <w:szCs w:val="20"/>
              </w:rPr>
              <w:t>hostiles o área de operaciones actuales o potenciales. El término también se aplica a la actividad que se traduce en el PRODUCTO Y A LAS ORGANIZACIONES INVOLUCRADAS EN TAL ACTIVIDAD</w:t>
            </w:r>
          </w:p>
        </w:tc>
      </w:tr>
      <w:tr w:rsidR="00100D8E" w:rsidRPr="008F616C" w14:paraId="1660449D" w14:textId="77777777" w:rsidTr="001C5551">
        <w:trPr>
          <w:cantSplit/>
          <w:trHeight w:val="158"/>
        </w:trPr>
        <w:tc>
          <w:tcPr>
            <w:tcW w:w="2491" w:type="dxa"/>
            <w:vAlign w:val="center"/>
          </w:tcPr>
          <w:p w14:paraId="291F7157" w14:textId="26BCD53A" w:rsidR="00100D8E" w:rsidRDefault="00100D8E" w:rsidP="001C5551">
            <w:pPr>
              <w:rPr>
                <w:rFonts w:ascii="Montserrat" w:hAnsi="Montserrat" w:cs="Arial"/>
                <w:b/>
                <w:sz w:val="20"/>
                <w:szCs w:val="20"/>
              </w:rPr>
            </w:pPr>
            <w:r>
              <w:rPr>
                <w:rFonts w:ascii="Montserrat" w:hAnsi="Montserrat" w:cs="Arial"/>
                <w:b/>
                <w:sz w:val="20"/>
                <w:szCs w:val="20"/>
              </w:rPr>
              <w:t>Información, vigilancia y reconocimiento</w:t>
            </w:r>
          </w:p>
        </w:tc>
        <w:tc>
          <w:tcPr>
            <w:tcW w:w="7855" w:type="dxa"/>
            <w:vAlign w:val="center"/>
          </w:tcPr>
          <w:p w14:paraId="364BD612" w14:textId="661231D9" w:rsidR="00100D8E" w:rsidRDefault="00100D8E" w:rsidP="001C5551">
            <w:pPr>
              <w:rPr>
                <w:rFonts w:ascii="Montserrat" w:hAnsi="Montserrat" w:cs="Arial"/>
                <w:sz w:val="20"/>
                <w:szCs w:val="20"/>
              </w:rPr>
            </w:pPr>
            <w:r>
              <w:rPr>
                <w:rFonts w:ascii="Montserrat" w:hAnsi="Montserrat" w:cs="Arial"/>
                <w:sz w:val="20"/>
                <w:szCs w:val="20"/>
              </w:rPr>
              <w:t>Es ESTAR ENTERADO Y SABER EXACTAMENTE LA SITUACIÓN DE ACCIÓN o INACCIÓN de personas, objetos, ubicaciones o hechos y su interrelación, así como su significado</w:t>
            </w:r>
          </w:p>
        </w:tc>
      </w:tr>
      <w:tr w:rsidR="00100D8E" w:rsidRPr="008F616C" w14:paraId="345302B9" w14:textId="77777777" w:rsidTr="001C5551">
        <w:trPr>
          <w:cantSplit/>
          <w:trHeight w:val="158"/>
        </w:trPr>
        <w:tc>
          <w:tcPr>
            <w:tcW w:w="2491" w:type="dxa"/>
            <w:vAlign w:val="center"/>
          </w:tcPr>
          <w:p w14:paraId="603A885E" w14:textId="51BEA1B6" w:rsidR="00100D8E" w:rsidRDefault="00100D8E" w:rsidP="001C5551">
            <w:pPr>
              <w:rPr>
                <w:rFonts w:ascii="Montserrat" w:hAnsi="Montserrat" w:cs="Arial"/>
                <w:b/>
                <w:sz w:val="20"/>
                <w:szCs w:val="20"/>
              </w:rPr>
            </w:pPr>
            <w:r>
              <w:rPr>
                <w:rFonts w:ascii="Montserrat" w:hAnsi="Montserrat" w:cs="Arial"/>
                <w:b/>
                <w:sz w:val="20"/>
                <w:szCs w:val="20"/>
              </w:rPr>
              <w:t>Entendimiento</w:t>
            </w:r>
          </w:p>
        </w:tc>
        <w:tc>
          <w:tcPr>
            <w:tcW w:w="7855" w:type="dxa"/>
            <w:vAlign w:val="center"/>
          </w:tcPr>
          <w:p w14:paraId="408E7609" w14:textId="18AA37CA" w:rsidR="00100D8E" w:rsidRDefault="00100D8E" w:rsidP="001C5551">
            <w:pPr>
              <w:rPr>
                <w:rFonts w:ascii="Montserrat" w:hAnsi="Montserrat" w:cs="Arial"/>
                <w:sz w:val="20"/>
                <w:szCs w:val="20"/>
              </w:rPr>
            </w:pPr>
            <w:r>
              <w:rPr>
                <w:rFonts w:ascii="Montserrat" w:hAnsi="Montserrat" w:cs="Arial"/>
                <w:sz w:val="20"/>
                <w:szCs w:val="20"/>
              </w:rPr>
              <w:t>Es tener un CONOCIMIENTO AMPLIO de las personas, grupos de personas, organizaciones o sociedades, objetos, lugares y hechos, logrando discernir su funcionamiento, interpretar sus interrelaciones y pronosticar con seguridad sus acciones actuales o futuras</w:t>
            </w:r>
          </w:p>
        </w:tc>
      </w:tr>
      <w:tr w:rsidR="00100D8E" w:rsidRPr="008F616C" w14:paraId="14185B41" w14:textId="77777777" w:rsidTr="001C5551">
        <w:trPr>
          <w:cantSplit/>
          <w:trHeight w:val="158"/>
        </w:trPr>
        <w:tc>
          <w:tcPr>
            <w:tcW w:w="2491" w:type="dxa"/>
            <w:vAlign w:val="center"/>
          </w:tcPr>
          <w:p w14:paraId="64E11A83" w14:textId="3525A76D" w:rsidR="00100D8E" w:rsidRDefault="00100D8E" w:rsidP="001C5551">
            <w:pPr>
              <w:rPr>
                <w:rFonts w:ascii="Montserrat" w:hAnsi="Montserrat" w:cs="Arial"/>
                <w:b/>
                <w:sz w:val="20"/>
                <w:szCs w:val="20"/>
              </w:rPr>
            </w:pPr>
            <w:r>
              <w:rPr>
                <w:rFonts w:ascii="Montserrat" w:hAnsi="Montserrat" w:cs="Arial"/>
                <w:b/>
                <w:sz w:val="20"/>
                <w:szCs w:val="20"/>
              </w:rPr>
              <w:t>Agencias de información</w:t>
            </w:r>
          </w:p>
        </w:tc>
        <w:tc>
          <w:tcPr>
            <w:tcW w:w="7855" w:type="dxa"/>
            <w:vAlign w:val="center"/>
          </w:tcPr>
          <w:p w14:paraId="2AC2F406" w14:textId="22739C5D" w:rsidR="00100D8E" w:rsidRDefault="00100D8E" w:rsidP="001C5551">
            <w:pPr>
              <w:rPr>
                <w:rFonts w:ascii="Montserrat" w:hAnsi="Montserrat" w:cs="Arial"/>
                <w:sz w:val="20"/>
                <w:szCs w:val="20"/>
              </w:rPr>
            </w:pPr>
            <w:r>
              <w:rPr>
                <w:rFonts w:ascii="Montserrat" w:hAnsi="Montserrat" w:cs="Arial"/>
                <w:sz w:val="20"/>
                <w:szCs w:val="20"/>
              </w:rPr>
              <w:t>Son los organismos militares o civiles, de los que es posible obtener información, pero que NO SE ENCUENTRAN BAJO CONTROL DEL COMANDANTE, pudiendo ser el escalón superior, unidades adyacentes, apoyadas o en apoyo</w:t>
            </w:r>
          </w:p>
        </w:tc>
      </w:tr>
      <w:tr w:rsidR="00100D8E" w:rsidRPr="008F616C" w14:paraId="307E46EB" w14:textId="77777777" w:rsidTr="001C5551">
        <w:trPr>
          <w:cantSplit/>
          <w:trHeight w:val="158"/>
        </w:trPr>
        <w:tc>
          <w:tcPr>
            <w:tcW w:w="2491" w:type="dxa"/>
            <w:vAlign w:val="center"/>
          </w:tcPr>
          <w:p w14:paraId="6E6756BB" w14:textId="0075D980" w:rsidR="00100D8E" w:rsidRDefault="00100D8E" w:rsidP="001C5551">
            <w:pPr>
              <w:rPr>
                <w:rFonts w:ascii="Montserrat" w:hAnsi="Montserrat" w:cs="Arial"/>
                <w:b/>
                <w:sz w:val="20"/>
                <w:szCs w:val="20"/>
              </w:rPr>
            </w:pPr>
            <w:r>
              <w:rPr>
                <w:rFonts w:ascii="Montserrat" w:hAnsi="Montserrat" w:cs="Arial"/>
                <w:b/>
                <w:sz w:val="20"/>
                <w:szCs w:val="20"/>
              </w:rPr>
              <w:t>Órganos de búsqueda</w:t>
            </w:r>
          </w:p>
        </w:tc>
        <w:tc>
          <w:tcPr>
            <w:tcW w:w="7855" w:type="dxa"/>
            <w:vAlign w:val="center"/>
          </w:tcPr>
          <w:p w14:paraId="0D773022" w14:textId="27F4BAB3" w:rsidR="00100D8E" w:rsidRDefault="00100D8E" w:rsidP="001C5551">
            <w:pPr>
              <w:rPr>
                <w:rFonts w:ascii="Montserrat" w:hAnsi="Montserrat" w:cs="Arial"/>
                <w:sz w:val="20"/>
                <w:szCs w:val="20"/>
              </w:rPr>
            </w:pPr>
            <w:r>
              <w:rPr>
                <w:rFonts w:ascii="Montserrat" w:hAnsi="Montserrat" w:cs="Arial"/>
                <w:sz w:val="20"/>
                <w:szCs w:val="20"/>
              </w:rPr>
              <w:t>Son personas u organismos que pueden obtener información y que SE ENCUENTRAN BAJO LAS ÓRDENES DEL COMANDANTE, como unidades subordinadas, orgánicas y en refuerzo, el personal especializado y los servicios especiales de información.</w:t>
            </w:r>
          </w:p>
        </w:tc>
      </w:tr>
      <w:tr w:rsidR="00100D8E" w:rsidRPr="008F616C" w14:paraId="5AEDA1BF" w14:textId="77777777" w:rsidTr="001C5551">
        <w:trPr>
          <w:cantSplit/>
          <w:trHeight w:val="158"/>
        </w:trPr>
        <w:tc>
          <w:tcPr>
            <w:tcW w:w="2491" w:type="dxa"/>
            <w:vAlign w:val="center"/>
          </w:tcPr>
          <w:p w14:paraId="7469029F" w14:textId="0D5A7BA5" w:rsidR="00100D8E" w:rsidRDefault="00100D8E" w:rsidP="001C5551">
            <w:pPr>
              <w:rPr>
                <w:rFonts w:ascii="Montserrat" w:hAnsi="Montserrat" w:cs="Arial"/>
                <w:b/>
                <w:sz w:val="20"/>
                <w:szCs w:val="20"/>
              </w:rPr>
            </w:pPr>
            <w:r>
              <w:rPr>
                <w:rFonts w:ascii="Montserrat" w:hAnsi="Montserrat" w:cs="Arial"/>
                <w:b/>
                <w:sz w:val="20"/>
                <w:szCs w:val="20"/>
              </w:rPr>
              <w:t>Fuentes de información</w:t>
            </w:r>
          </w:p>
        </w:tc>
        <w:tc>
          <w:tcPr>
            <w:tcW w:w="7855" w:type="dxa"/>
            <w:vAlign w:val="center"/>
          </w:tcPr>
          <w:p w14:paraId="7B969561" w14:textId="601E3898" w:rsidR="00100D8E" w:rsidRDefault="00100D8E" w:rsidP="001C5551">
            <w:pPr>
              <w:rPr>
                <w:rFonts w:ascii="Montserrat" w:hAnsi="Montserrat" w:cs="Arial"/>
                <w:sz w:val="20"/>
                <w:szCs w:val="20"/>
              </w:rPr>
            </w:pPr>
            <w:r>
              <w:rPr>
                <w:rFonts w:ascii="Montserrat" w:hAnsi="Montserrat" w:cs="Arial"/>
                <w:sz w:val="20"/>
                <w:szCs w:val="20"/>
              </w:rPr>
              <w:t>Son las personas, objetos, documentos, imágenes, terreno, ondas electromagnéticas, datos cibernéticos, actividades, inactividades de los cuales SE PUEDE OBTENER INFORMACIÓN MILITAR, por sí mismo o mediante órganos de búsqueda</w:t>
            </w:r>
          </w:p>
        </w:tc>
      </w:tr>
      <w:tr w:rsidR="00100D8E" w:rsidRPr="008F616C" w14:paraId="397E31B4" w14:textId="77777777" w:rsidTr="001C5551">
        <w:trPr>
          <w:cantSplit/>
          <w:trHeight w:val="158"/>
        </w:trPr>
        <w:tc>
          <w:tcPr>
            <w:tcW w:w="2491" w:type="dxa"/>
            <w:vAlign w:val="center"/>
          </w:tcPr>
          <w:p w14:paraId="4538B71C" w14:textId="275AD7D8" w:rsidR="00100D8E" w:rsidRDefault="00100D8E" w:rsidP="001C5551">
            <w:pPr>
              <w:rPr>
                <w:rFonts w:ascii="Montserrat" w:hAnsi="Montserrat" w:cs="Arial"/>
                <w:b/>
                <w:sz w:val="20"/>
                <w:szCs w:val="20"/>
              </w:rPr>
            </w:pPr>
            <w:r>
              <w:rPr>
                <w:rFonts w:ascii="Montserrat" w:hAnsi="Montserrat" w:cs="Arial"/>
                <w:b/>
                <w:sz w:val="20"/>
                <w:szCs w:val="20"/>
              </w:rPr>
              <w:t>Entorno operacional</w:t>
            </w:r>
          </w:p>
        </w:tc>
        <w:tc>
          <w:tcPr>
            <w:tcW w:w="7855" w:type="dxa"/>
            <w:vAlign w:val="center"/>
          </w:tcPr>
          <w:p w14:paraId="2BD585E3" w14:textId="1BE2173A" w:rsidR="00100D8E" w:rsidRDefault="00100D8E" w:rsidP="001C5551">
            <w:pPr>
              <w:rPr>
                <w:rFonts w:ascii="Montserrat" w:hAnsi="Montserrat" w:cs="Arial"/>
                <w:sz w:val="20"/>
                <w:szCs w:val="20"/>
              </w:rPr>
            </w:pPr>
            <w:r>
              <w:rPr>
                <w:rFonts w:ascii="Montserrat" w:hAnsi="Montserrat" w:cs="Arial"/>
                <w:sz w:val="20"/>
                <w:szCs w:val="20"/>
              </w:rPr>
              <w:t>Combinación de condiciones y circunstancias que afectan el empleo de nuestros medios de acción e influyen en las decisiones del comandante.</w:t>
            </w:r>
          </w:p>
        </w:tc>
      </w:tr>
      <w:tr w:rsidR="009F3961" w:rsidRPr="008F616C" w14:paraId="008F0445" w14:textId="77777777" w:rsidTr="001C5551">
        <w:trPr>
          <w:cantSplit/>
          <w:trHeight w:val="158"/>
        </w:trPr>
        <w:tc>
          <w:tcPr>
            <w:tcW w:w="2491" w:type="dxa"/>
            <w:vAlign w:val="center"/>
          </w:tcPr>
          <w:p w14:paraId="26CBC42E" w14:textId="4DE54DCB" w:rsidR="009F3961" w:rsidRDefault="009F3961" w:rsidP="001C5551">
            <w:pPr>
              <w:rPr>
                <w:rFonts w:ascii="Montserrat" w:hAnsi="Montserrat" w:cs="Arial"/>
                <w:b/>
                <w:sz w:val="20"/>
                <w:szCs w:val="20"/>
              </w:rPr>
            </w:pPr>
            <w:r>
              <w:rPr>
                <w:rFonts w:ascii="Montserrat" w:hAnsi="Montserrat" w:cs="Arial"/>
                <w:b/>
                <w:sz w:val="20"/>
                <w:szCs w:val="20"/>
              </w:rPr>
              <w:lastRenderedPageBreak/>
              <w:t>Inteligencia geoespacial</w:t>
            </w:r>
          </w:p>
        </w:tc>
        <w:tc>
          <w:tcPr>
            <w:tcW w:w="7855" w:type="dxa"/>
            <w:vAlign w:val="center"/>
          </w:tcPr>
          <w:p w14:paraId="7231EE47" w14:textId="306C7C22" w:rsidR="009F3961" w:rsidRDefault="009F3961" w:rsidP="001C5551">
            <w:pPr>
              <w:rPr>
                <w:rFonts w:ascii="Montserrat" w:hAnsi="Montserrat" w:cs="Arial"/>
                <w:sz w:val="20"/>
                <w:szCs w:val="20"/>
              </w:rPr>
            </w:pPr>
            <w:r>
              <w:rPr>
                <w:rFonts w:ascii="Montserrat" w:hAnsi="Montserrat" w:cs="Arial"/>
                <w:sz w:val="20"/>
                <w:szCs w:val="20"/>
              </w:rPr>
              <w:t>La ciencia y la tecnología de gestión de la información geoespacial, incluyendo la adquisición, almacenamiento, análisis y procesamiento, exhibición y difusión de información georreferenciada</w:t>
            </w:r>
          </w:p>
        </w:tc>
      </w:tr>
      <w:tr w:rsidR="009F3961" w:rsidRPr="008F616C" w14:paraId="69B24EC8" w14:textId="77777777" w:rsidTr="001C5551">
        <w:trPr>
          <w:cantSplit/>
          <w:trHeight w:val="158"/>
        </w:trPr>
        <w:tc>
          <w:tcPr>
            <w:tcW w:w="2491" w:type="dxa"/>
            <w:vAlign w:val="center"/>
          </w:tcPr>
          <w:p w14:paraId="7906E5A0" w14:textId="6D08239A" w:rsidR="009F3961" w:rsidRDefault="009F3961" w:rsidP="001C5551">
            <w:pPr>
              <w:rPr>
                <w:rFonts w:ascii="Montserrat" w:hAnsi="Montserrat" w:cs="Arial"/>
                <w:b/>
                <w:sz w:val="20"/>
                <w:szCs w:val="20"/>
              </w:rPr>
            </w:pPr>
            <w:r>
              <w:rPr>
                <w:rFonts w:ascii="Montserrat" w:hAnsi="Montserrat" w:cs="Arial"/>
                <w:b/>
                <w:sz w:val="20"/>
                <w:szCs w:val="20"/>
              </w:rPr>
              <w:t>Inteligencia humana</w:t>
            </w:r>
          </w:p>
        </w:tc>
        <w:tc>
          <w:tcPr>
            <w:tcW w:w="7855" w:type="dxa"/>
            <w:vAlign w:val="center"/>
          </w:tcPr>
          <w:p w14:paraId="18A4147A" w14:textId="4770D49A" w:rsidR="009F3961" w:rsidRDefault="009F3961" w:rsidP="001C5551">
            <w:pPr>
              <w:rPr>
                <w:rFonts w:ascii="Montserrat" w:hAnsi="Montserrat" w:cs="Arial"/>
                <w:sz w:val="20"/>
                <w:szCs w:val="20"/>
              </w:rPr>
            </w:pPr>
            <w:r>
              <w:rPr>
                <w:rFonts w:ascii="Montserrat" w:hAnsi="Montserrat" w:cs="Arial"/>
                <w:sz w:val="20"/>
                <w:szCs w:val="20"/>
              </w:rPr>
              <w:t>Es la que realiza UN ÓRGANO DE BÚSQUEDA CAPACITADO</w:t>
            </w:r>
          </w:p>
        </w:tc>
      </w:tr>
      <w:tr w:rsidR="009F3961" w:rsidRPr="008F616C" w14:paraId="0EE2CBE1" w14:textId="77777777" w:rsidTr="001C5551">
        <w:trPr>
          <w:cantSplit/>
          <w:trHeight w:val="158"/>
        </w:trPr>
        <w:tc>
          <w:tcPr>
            <w:tcW w:w="2491" w:type="dxa"/>
            <w:vAlign w:val="center"/>
          </w:tcPr>
          <w:p w14:paraId="63DD0D55" w14:textId="26916208" w:rsidR="009F3961" w:rsidRDefault="009F3961" w:rsidP="001C5551">
            <w:pPr>
              <w:rPr>
                <w:rFonts w:ascii="Montserrat" w:hAnsi="Montserrat" w:cs="Arial"/>
                <w:b/>
                <w:sz w:val="20"/>
                <w:szCs w:val="20"/>
              </w:rPr>
            </w:pPr>
            <w:r>
              <w:rPr>
                <w:rFonts w:ascii="Montserrat" w:hAnsi="Montserrat" w:cs="Arial"/>
                <w:b/>
                <w:sz w:val="20"/>
                <w:szCs w:val="20"/>
              </w:rPr>
              <w:t xml:space="preserve">Operaciones de inteligencia humana </w:t>
            </w:r>
          </w:p>
        </w:tc>
        <w:tc>
          <w:tcPr>
            <w:tcW w:w="7855" w:type="dxa"/>
            <w:vAlign w:val="center"/>
          </w:tcPr>
          <w:p w14:paraId="32555676" w14:textId="5AA5FBBA" w:rsidR="009F3961" w:rsidRDefault="009F3961" w:rsidP="001C5551">
            <w:pPr>
              <w:rPr>
                <w:rFonts w:ascii="Montserrat" w:hAnsi="Montserrat" w:cs="Arial"/>
                <w:sz w:val="20"/>
                <w:szCs w:val="20"/>
              </w:rPr>
            </w:pPr>
            <w:r>
              <w:rPr>
                <w:rFonts w:ascii="Montserrat" w:hAnsi="Montserrat" w:cs="Arial"/>
                <w:sz w:val="20"/>
                <w:szCs w:val="20"/>
              </w:rPr>
              <w:t>Se enfocan en determinar las capacidades, características, vulnerabilidades e intenciones de una amenaza inmediata, mediata o potencial.</w:t>
            </w:r>
          </w:p>
        </w:tc>
      </w:tr>
      <w:tr w:rsidR="009F3961" w:rsidRPr="008F616C" w14:paraId="0E95D2C4" w14:textId="77777777" w:rsidTr="001C5551">
        <w:trPr>
          <w:cantSplit/>
          <w:trHeight w:val="158"/>
        </w:trPr>
        <w:tc>
          <w:tcPr>
            <w:tcW w:w="2491" w:type="dxa"/>
            <w:vAlign w:val="center"/>
          </w:tcPr>
          <w:p w14:paraId="69D5158B" w14:textId="146E2ACE" w:rsidR="009F3961" w:rsidRDefault="009F3961" w:rsidP="001C5551">
            <w:pPr>
              <w:rPr>
                <w:rFonts w:ascii="Montserrat" w:hAnsi="Montserrat" w:cs="Arial"/>
                <w:b/>
                <w:sz w:val="20"/>
                <w:szCs w:val="20"/>
              </w:rPr>
            </w:pPr>
            <w:r>
              <w:rPr>
                <w:rFonts w:ascii="Montserrat" w:hAnsi="Montserrat" w:cs="Arial"/>
                <w:b/>
                <w:sz w:val="20"/>
                <w:szCs w:val="20"/>
              </w:rPr>
              <w:t>Inteligencia de fuentes abiertas</w:t>
            </w:r>
          </w:p>
        </w:tc>
        <w:tc>
          <w:tcPr>
            <w:tcW w:w="7855" w:type="dxa"/>
            <w:vAlign w:val="center"/>
          </w:tcPr>
          <w:p w14:paraId="2EA86E22" w14:textId="0654D493" w:rsidR="009F3961" w:rsidRDefault="009F3961" w:rsidP="001C5551">
            <w:pPr>
              <w:rPr>
                <w:rFonts w:ascii="Montserrat" w:hAnsi="Montserrat" w:cs="Arial"/>
                <w:sz w:val="20"/>
                <w:szCs w:val="20"/>
              </w:rPr>
            </w:pPr>
            <w:r>
              <w:rPr>
                <w:rFonts w:ascii="Montserrat" w:hAnsi="Montserrat" w:cs="Arial"/>
                <w:sz w:val="20"/>
                <w:szCs w:val="20"/>
              </w:rPr>
              <w:t>Disciplina que concierne a la inteligencia producida a partir de INFORMACIÓN PÚBLICA DISPONIBLE EN TODOS LOS MEDIOS</w:t>
            </w:r>
          </w:p>
        </w:tc>
      </w:tr>
      <w:tr w:rsidR="009F3961" w:rsidRPr="008F616C" w14:paraId="06133571" w14:textId="77777777" w:rsidTr="001C5551">
        <w:trPr>
          <w:cantSplit/>
          <w:trHeight w:val="158"/>
        </w:trPr>
        <w:tc>
          <w:tcPr>
            <w:tcW w:w="2491" w:type="dxa"/>
            <w:vAlign w:val="center"/>
          </w:tcPr>
          <w:p w14:paraId="65BDB857" w14:textId="470BD54F" w:rsidR="009F3961" w:rsidRDefault="009F3961" w:rsidP="001C5551">
            <w:pPr>
              <w:rPr>
                <w:rFonts w:ascii="Montserrat" w:hAnsi="Montserrat" w:cs="Arial"/>
                <w:b/>
                <w:sz w:val="20"/>
                <w:szCs w:val="20"/>
              </w:rPr>
            </w:pPr>
            <w:r>
              <w:rPr>
                <w:rFonts w:ascii="Montserrat" w:hAnsi="Montserrat" w:cs="Arial"/>
                <w:b/>
                <w:sz w:val="20"/>
                <w:szCs w:val="20"/>
              </w:rPr>
              <w:t>Inteligencia de Imágenes</w:t>
            </w:r>
          </w:p>
        </w:tc>
        <w:tc>
          <w:tcPr>
            <w:tcW w:w="7855" w:type="dxa"/>
            <w:vAlign w:val="center"/>
          </w:tcPr>
          <w:p w14:paraId="3A55BBD2" w14:textId="69685E19" w:rsidR="009F3961" w:rsidRDefault="009F3961" w:rsidP="001C5551">
            <w:pPr>
              <w:rPr>
                <w:rFonts w:ascii="Montserrat" w:hAnsi="Montserrat" w:cs="Arial"/>
                <w:sz w:val="20"/>
                <w:szCs w:val="20"/>
              </w:rPr>
            </w:pPr>
            <w:r>
              <w:rPr>
                <w:rFonts w:ascii="Montserrat" w:hAnsi="Montserrat" w:cs="Arial"/>
                <w:sz w:val="20"/>
                <w:szCs w:val="20"/>
              </w:rPr>
              <w:t>Es la información técnica, geográfica y de inteligencia, derivada de la interpretación o análisis de imágenes y materiales colaterales.</w:t>
            </w:r>
          </w:p>
        </w:tc>
      </w:tr>
      <w:tr w:rsidR="009F3961" w:rsidRPr="008F616C" w14:paraId="21DEF57E" w14:textId="77777777" w:rsidTr="001C5551">
        <w:trPr>
          <w:cantSplit/>
          <w:trHeight w:val="158"/>
        </w:trPr>
        <w:tc>
          <w:tcPr>
            <w:tcW w:w="2491" w:type="dxa"/>
            <w:vAlign w:val="center"/>
          </w:tcPr>
          <w:p w14:paraId="24CD2352" w14:textId="5FB40260" w:rsidR="009F3961" w:rsidRDefault="009F3961" w:rsidP="001C5551">
            <w:pPr>
              <w:rPr>
                <w:rFonts w:ascii="Montserrat" w:hAnsi="Montserrat" w:cs="Arial"/>
                <w:b/>
                <w:sz w:val="20"/>
                <w:szCs w:val="20"/>
              </w:rPr>
            </w:pPr>
            <w:r>
              <w:rPr>
                <w:rFonts w:ascii="Montserrat" w:hAnsi="Montserrat" w:cs="Arial"/>
                <w:b/>
                <w:sz w:val="20"/>
                <w:szCs w:val="20"/>
              </w:rPr>
              <w:t>Inteligencia de señales</w:t>
            </w:r>
          </w:p>
        </w:tc>
        <w:tc>
          <w:tcPr>
            <w:tcW w:w="7855" w:type="dxa"/>
            <w:vAlign w:val="center"/>
          </w:tcPr>
          <w:p w14:paraId="6CD0D096" w14:textId="447426AC" w:rsidR="009F3961" w:rsidRDefault="009F3961" w:rsidP="001C5551">
            <w:pPr>
              <w:rPr>
                <w:rFonts w:ascii="Montserrat" w:hAnsi="Montserrat" w:cs="Arial"/>
                <w:sz w:val="20"/>
                <w:szCs w:val="20"/>
              </w:rPr>
            </w:pPr>
            <w:r>
              <w:rPr>
                <w:rFonts w:ascii="Montserrat" w:hAnsi="Montserrat" w:cs="Arial"/>
                <w:sz w:val="20"/>
                <w:szCs w:val="20"/>
              </w:rPr>
              <w:t>Es la que proporciona conocimiento sobre las capacidades, disposición, composición e intenciones de las amenazas</w:t>
            </w:r>
          </w:p>
        </w:tc>
      </w:tr>
      <w:tr w:rsidR="009F3961" w:rsidRPr="008F616C" w14:paraId="5D0DDD65" w14:textId="77777777" w:rsidTr="001C5551">
        <w:trPr>
          <w:cantSplit/>
          <w:trHeight w:val="158"/>
        </w:trPr>
        <w:tc>
          <w:tcPr>
            <w:tcW w:w="2491" w:type="dxa"/>
            <w:vAlign w:val="center"/>
          </w:tcPr>
          <w:p w14:paraId="330C4B82" w14:textId="48CFD52A" w:rsidR="009F3961" w:rsidRDefault="009F3961" w:rsidP="001C5551">
            <w:pPr>
              <w:rPr>
                <w:rFonts w:ascii="Montserrat" w:hAnsi="Montserrat" w:cs="Arial"/>
                <w:b/>
                <w:sz w:val="20"/>
                <w:szCs w:val="20"/>
              </w:rPr>
            </w:pPr>
            <w:r>
              <w:rPr>
                <w:rFonts w:ascii="Montserrat" w:hAnsi="Montserrat" w:cs="Arial"/>
                <w:b/>
                <w:sz w:val="20"/>
                <w:szCs w:val="20"/>
              </w:rPr>
              <w:t>Inteligencia de comunicaciones, inteligencia electrónica, inteligencia de transmisiones de instrumentación enemiga</w:t>
            </w:r>
          </w:p>
        </w:tc>
        <w:tc>
          <w:tcPr>
            <w:tcW w:w="7855" w:type="dxa"/>
            <w:vAlign w:val="center"/>
          </w:tcPr>
          <w:p w14:paraId="79B9841A" w14:textId="3DD49EB8" w:rsidR="009F3961" w:rsidRDefault="009F3961" w:rsidP="001C5551">
            <w:pPr>
              <w:rPr>
                <w:rFonts w:ascii="Montserrat" w:hAnsi="Montserrat" w:cs="Arial"/>
                <w:sz w:val="20"/>
                <w:szCs w:val="20"/>
              </w:rPr>
            </w:pPr>
            <w:r>
              <w:rPr>
                <w:rFonts w:ascii="Montserrat" w:hAnsi="Montserrat" w:cs="Arial"/>
                <w:sz w:val="20"/>
                <w:szCs w:val="20"/>
              </w:rPr>
              <w:t>Subcategorías en las que se divide la inteligencia de señales</w:t>
            </w:r>
          </w:p>
        </w:tc>
      </w:tr>
      <w:tr w:rsidR="009F3961" w:rsidRPr="008F616C" w14:paraId="2ADCED2B" w14:textId="77777777" w:rsidTr="001C5551">
        <w:trPr>
          <w:cantSplit/>
          <w:trHeight w:val="158"/>
        </w:trPr>
        <w:tc>
          <w:tcPr>
            <w:tcW w:w="2491" w:type="dxa"/>
            <w:vAlign w:val="center"/>
          </w:tcPr>
          <w:p w14:paraId="11032D9F" w14:textId="3BAEBB6A" w:rsidR="009F3961" w:rsidRDefault="009F3961" w:rsidP="001C5551">
            <w:pPr>
              <w:rPr>
                <w:rFonts w:ascii="Montserrat" w:hAnsi="Montserrat" w:cs="Arial"/>
                <w:b/>
                <w:sz w:val="20"/>
                <w:szCs w:val="20"/>
              </w:rPr>
            </w:pPr>
            <w:r>
              <w:rPr>
                <w:rFonts w:ascii="Montserrat" w:hAnsi="Montserrat" w:cs="Arial"/>
                <w:b/>
                <w:sz w:val="20"/>
                <w:szCs w:val="20"/>
              </w:rPr>
              <w:t>Inteligencia técnica</w:t>
            </w:r>
          </w:p>
        </w:tc>
        <w:tc>
          <w:tcPr>
            <w:tcW w:w="7855" w:type="dxa"/>
            <w:vAlign w:val="center"/>
          </w:tcPr>
          <w:p w14:paraId="41F9E542" w14:textId="3DB11C6A" w:rsidR="009F3961" w:rsidRDefault="009F3961" w:rsidP="001C5551">
            <w:pPr>
              <w:rPr>
                <w:rFonts w:ascii="Montserrat" w:hAnsi="Montserrat" w:cs="Arial"/>
                <w:sz w:val="20"/>
                <w:szCs w:val="20"/>
              </w:rPr>
            </w:pPr>
            <w:r>
              <w:rPr>
                <w:rFonts w:ascii="Montserrat" w:hAnsi="Montserrat" w:cs="Arial"/>
                <w:sz w:val="20"/>
                <w:szCs w:val="20"/>
              </w:rPr>
              <w:t>Deriva de la recolección, procesamiento, análisis y explotación de DATOS E INFORMACIÓN CONCERNIENTE A EQUIPO Y MATERIAL ENEMIGO, con el propósito de evitar sorpresas tecnológicas, evaluar sus capacidades científicas y TÉCNICAS.</w:t>
            </w:r>
          </w:p>
        </w:tc>
      </w:tr>
      <w:tr w:rsidR="009F3961" w:rsidRPr="008F616C" w14:paraId="3AED0731" w14:textId="77777777" w:rsidTr="001C5551">
        <w:trPr>
          <w:cantSplit/>
          <w:trHeight w:val="158"/>
        </w:trPr>
        <w:tc>
          <w:tcPr>
            <w:tcW w:w="2491" w:type="dxa"/>
            <w:vAlign w:val="center"/>
          </w:tcPr>
          <w:p w14:paraId="3854E549" w14:textId="7CEA5EC0" w:rsidR="009F3961" w:rsidRDefault="009F3961" w:rsidP="001C5551">
            <w:pPr>
              <w:rPr>
                <w:rFonts w:ascii="Montserrat" w:hAnsi="Montserrat" w:cs="Arial"/>
                <w:b/>
                <w:sz w:val="20"/>
                <w:szCs w:val="20"/>
              </w:rPr>
            </w:pPr>
            <w:r>
              <w:rPr>
                <w:rFonts w:ascii="Montserrat" w:hAnsi="Montserrat" w:cs="Arial"/>
                <w:b/>
                <w:sz w:val="20"/>
                <w:szCs w:val="20"/>
              </w:rPr>
              <w:t>Requerimientos prioritarios de información, requerimientos de información de las fuerzas amigas</w:t>
            </w:r>
          </w:p>
        </w:tc>
        <w:tc>
          <w:tcPr>
            <w:tcW w:w="7855" w:type="dxa"/>
            <w:vAlign w:val="center"/>
          </w:tcPr>
          <w:p w14:paraId="2BECEA80" w14:textId="6C8F9D14" w:rsidR="009F3961" w:rsidRDefault="009F3961" w:rsidP="001C5551">
            <w:pPr>
              <w:rPr>
                <w:rFonts w:ascii="Montserrat" w:hAnsi="Montserrat" w:cs="Arial"/>
                <w:sz w:val="20"/>
                <w:szCs w:val="20"/>
              </w:rPr>
            </w:pPr>
            <w:r>
              <w:rPr>
                <w:rFonts w:ascii="Montserrat" w:hAnsi="Montserrat" w:cs="Arial"/>
                <w:sz w:val="20"/>
                <w:szCs w:val="20"/>
              </w:rPr>
              <w:t>Requerimientos críticos de información del comandante</w:t>
            </w:r>
          </w:p>
        </w:tc>
      </w:tr>
      <w:tr w:rsidR="009F3961" w:rsidRPr="008F616C" w14:paraId="669BA77F" w14:textId="77777777" w:rsidTr="001C5551">
        <w:trPr>
          <w:cantSplit/>
          <w:trHeight w:val="158"/>
        </w:trPr>
        <w:tc>
          <w:tcPr>
            <w:tcW w:w="2491" w:type="dxa"/>
            <w:vAlign w:val="center"/>
          </w:tcPr>
          <w:p w14:paraId="144AE786" w14:textId="5369C71A" w:rsidR="009F3961" w:rsidRDefault="009F3961" w:rsidP="001C5551">
            <w:pPr>
              <w:rPr>
                <w:rFonts w:ascii="Montserrat" w:hAnsi="Montserrat" w:cs="Arial"/>
                <w:b/>
                <w:sz w:val="20"/>
                <w:szCs w:val="20"/>
              </w:rPr>
            </w:pPr>
            <w:r>
              <w:rPr>
                <w:rFonts w:ascii="Montserrat" w:hAnsi="Montserrat" w:cs="Arial"/>
                <w:b/>
                <w:sz w:val="20"/>
                <w:szCs w:val="20"/>
              </w:rPr>
              <w:t>Requerimientos prioritarios de información</w:t>
            </w:r>
          </w:p>
        </w:tc>
        <w:tc>
          <w:tcPr>
            <w:tcW w:w="7855" w:type="dxa"/>
            <w:vAlign w:val="center"/>
          </w:tcPr>
          <w:p w14:paraId="18A0A9B8" w14:textId="14D69FAC" w:rsidR="009F3961" w:rsidRDefault="009F3961" w:rsidP="001C5551">
            <w:pPr>
              <w:rPr>
                <w:rFonts w:ascii="Montserrat" w:hAnsi="Montserrat" w:cs="Arial"/>
                <w:sz w:val="20"/>
                <w:szCs w:val="20"/>
              </w:rPr>
            </w:pPr>
            <w:r>
              <w:rPr>
                <w:rFonts w:ascii="Montserrat" w:hAnsi="Montserrat" w:cs="Arial"/>
                <w:sz w:val="20"/>
                <w:szCs w:val="20"/>
              </w:rPr>
              <w:t>Se enfocan con el enemigo o al área operacional</w:t>
            </w:r>
          </w:p>
        </w:tc>
      </w:tr>
      <w:tr w:rsidR="009F3961" w:rsidRPr="008F616C" w14:paraId="437E32AB" w14:textId="77777777" w:rsidTr="001C5551">
        <w:trPr>
          <w:cantSplit/>
          <w:trHeight w:val="158"/>
        </w:trPr>
        <w:tc>
          <w:tcPr>
            <w:tcW w:w="2491" w:type="dxa"/>
            <w:vAlign w:val="center"/>
          </w:tcPr>
          <w:p w14:paraId="04A39848" w14:textId="43A6299E" w:rsidR="009F3961" w:rsidRDefault="009F3961" w:rsidP="001C5551">
            <w:pPr>
              <w:rPr>
                <w:rFonts w:ascii="Montserrat" w:hAnsi="Montserrat" w:cs="Arial"/>
                <w:b/>
                <w:sz w:val="20"/>
                <w:szCs w:val="20"/>
              </w:rPr>
            </w:pPr>
            <w:r>
              <w:rPr>
                <w:rFonts w:ascii="Montserrat" w:hAnsi="Montserrat" w:cs="Arial"/>
                <w:b/>
                <w:sz w:val="20"/>
                <w:szCs w:val="20"/>
              </w:rPr>
              <w:t>Requerimientos de información de las fuerzas amigas</w:t>
            </w:r>
          </w:p>
        </w:tc>
        <w:tc>
          <w:tcPr>
            <w:tcW w:w="7855" w:type="dxa"/>
            <w:vAlign w:val="center"/>
          </w:tcPr>
          <w:p w14:paraId="1315B99B" w14:textId="6E703368" w:rsidR="009F3961" w:rsidRDefault="001A12F6" w:rsidP="001C5551">
            <w:pPr>
              <w:rPr>
                <w:rFonts w:ascii="Montserrat" w:hAnsi="Montserrat" w:cs="Arial"/>
                <w:sz w:val="20"/>
                <w:szCs w:val="20"/>
              </w:rPr>
            </w:pPr>
            <w:r>
              <w:rPr>
                <w:rFonts w:ascii="Montserrat" w:hAnsi="Montserrat" w:cs="Arial"/>
                <w:sz w:val="20"/>
                <w:szCs w:val="20"/>
              </w:rPr>
              <w:t>Información que el mando debe evacuar respecto a fuerzas amigas y las capacidades de éstas.</w:t>
            </w:r>
          </w:p>
        </w:tc>
      </w:tr>
      <w:tr w:rsidR="001A12F6" w:rsidRPr="008F616C" w14:paraId="2B69FDCD" w14:textId="77777777" w:rsidTr="001C5551">
        <w:trPr>
          <w:cantSplit/>
          <w:trHeight w:val="158"/>
        </w:trPr>
        <w:tc>
          <w:tcPr>
            <w:tcW w:w="2491" w:type="dxa"/>
            <w:vAlign w:val="center"/>
          </w:tcPr>
          <w:p w14:paraId="7C50679C" w14:textId="64977FC1" w:rsidR="001A12F6" w:rsidRDefault="001A12F6" w:rsidP="001C5551">
            <w:pPr>
              <w:rPr>
                <w:rFonts w:ascii="Montserrat" w:hAnsi="Montserrat" w:cs="Arial"/>
                <w:b/>
                <w:sz w:val="20"/>
                <w:szCs w:val="20"/>
              </w:rPr>
            </w:pPr>
            <w:r>
              <w:rPr>
                <w:rFonts w:ascii="Montserrat" w:hAnsi="Montserrat" w:cs="Arial"/>
                <w:b/>
                <w:sz w:val="20"/>
                <w:szCs w:val="20"/>
              </w:rPr>
              <w:t>Centro de gravedad</w:t>
            </w:r>
          </w:p>
        </w:tc>
        <w:tc>
          <w:tcPr>
            <w:tcW w:w="7855" w:type="dxa"/>
            <w:vAlign w:val="center"/>
          </w:tcPr>
          <w:p w14:paraId="33A3BBD7" w14:textId="54B300EB" w:rsidR="001A12F6" w:rsidRDefault="001A12F6" w:rsidP="001C5551">
            <w:pPr>
              <w:rPr>
                <w:rFonts w:ascii="Montserrat" w:hAnsi="Montserrat" w:cs="Arial"/>
                <w:sz w:val="20"/>
                <w:szCs w:val="20"/>
              </w:rPr>
            </w:pPr>
            <w:r>
              <w:rPr>
                <w:rFonts w:ascii="Montserrat" w:hAnsi="Montserrat" w:cs="Arial"/>
                <w:sz w:val="20"/>
                <w:szCs w:val="20"/>
              </w:rPr>
              <w:t>Son las características funciones o localidades, de las que una nación, una alianza, una fuerza militar u otra agrupación, DERIVA SU VOLUNTAD DE ACCIÓN, LA FUERZA FÍSICA O LA VOLUNTAD PARA LUCHAR.</w:t>
            </w:r>
          </w:p>
        </w:tc>
      </w:tr>
      <w:tr w:rsidR="001A12F6" w:rsidRPr="008F616C" w14:paraId="377A018C" w14:textId="77777777" w:rsidTr="001C5551">
        <w:trPr>
          <w:cantSplit/>
          <w:trHeight w:val="158"/>
        </w:trPr>
        <w:tc>
          <w:tcPr>
            <w:tcW w:w="2491" w:type="dxa"/>
            <w:vAlign w:val="center"/>
          </w:tcPr>
          <w:p w14:paraId="66C8F8D4" w14:textId="4DA31B34" w:rsidR="001A12F6" w:rsidRDefault="001A12F6" w:rsidP="001C5551">
            <w:pPr>
              <w:rPr>
                <w:rFonts w:ascii="Montserrat" w:hAnsi="Montserrat" w:cs="Arial"/>
                <w:b/>
                <w:sz w:val="20"/>
                <w:szCs w:val="20"/>
              </w:rPr>
            </w:pPr>
            <w:r>
              <w:rPr>
                <w:rFonts w:ascii="Montserrat" w:hAnsi="Montserrat" w:cs="Arial"/>
                <w:b/>
                <w:sz w:val="20"/>
                <w:szCs w:val="20"/>
              </w:rPr>
              <w:t>Centro de gravedad en el nivel estratégico</w:t>
            </w:r>
          </w:p>
        </w:tc>
        <w:tc>
          <w:tcPr>
            <w:tcW w:w="7855" w:type="dxa"/>
            <w:vAlign w:val="center"/>
          </w:tcPr>
          <w:p w14:paraId="46FEC936" w14:textId="4718EC80" w:rsidR="001A12F6" w:rsidRDefault="001A12F6" w:rsidP="001C5551">
            <w:pPr>
              <w:rPr>
                <w:rFonts w:ascii="Montserrat" w:hAnsi="Montserrat" w:cs="Arial"/>
                <w:sz w:val="20"/>
                <w:szCs w:val="20"/>
              </w:rPr>
            </w:pPr>
            <w:r>
              <w:rPr>
                <w:rFonts w:ascii="Montserrat" w:hAnsi="Montserrat" w:cs="Arial"/>
                <w:sz w:val="20"/>
                <w:szCs w:val="20"/>
              </w:rPr>
              <w:t>Puede ser la fuerza militar, una alianza, líderes políticos o militares, un conjunto de capacidades críticas o voluntad nacional, puede ser tangible o intangible.</w:t>
            </w:r>
          </w:p>
        </w:tc>
      </w:tr>
      <w:tr w:rsidR="001A12F6" w:rsidRPr="008F616C" w14:paraId="031A1999" w14:textId="77777777" w:rsidTr="001C5551">
        <w:trPr>
          <w:cantSplit/>
          <w:trHeight w:val="158"/>
        </w:trPr>
        <w:tc>
          <w:tcPr>
            <w:tcW w:w="2491" w:type="dxa"/>
            <w:vAlign w:val="center"/>
          </w:tcPr>
          <w:p w14:paraId="272C1309" w14:textId="6FDA0B09" w:rsidR="001A12F6" w:rsidRDefault="001A12F6" w:rsidP="001C5551">
            <w:pPr>
              <w:rPr>
                <w:rFonts w:ascii="Montserrat" w:hAnsi="Montserrat" w:cs="Arial"/>
                <w:b/>
                <w:sz w:val="20"/>
                <w:szCs w:val="20"/>
              </w:rPr>
            </w:pPr>
            <w:r>
              <w:rPr>
                <w:rFonts w:ascii="Montserrat" w:hAnsi="Montserrat" w:cs="Arial"/>
                <w:b/>
                <w:sz w:val="20"/>
                <w:szCs w:val="20"/>
              </w:rPr>
              <w:t>Centro de gravedad en el nivel operacional</w:t>
            </w:r>
          </w:p>
        </w:tc>
        <w:tc>
          <w:tcPr>
            <w:tcW w:w="7855" w:type="dxa"/>
            <w:vAlign w:val="center"/>
          </w:tcPr>
          <w:p w14:paraId="60E317EF" w14:textId="6AA1C568" w:rsidR="001A12F6" w:rsidRDefault="001A12F6" w:rsidP="001C5551">
            <w:pPr>
              <w:rPr>
                <w:rFonts w:ascii="Montserrat" w:hAnsi="Montserrat" w:cs="Arial"/>
                <w:sz w:val="20"/>
                <w:szCs w:val="20"/>
              </w:rPr>
            </w:pPr>
            <w:r>
              <w:rPr>
                <w:rFonts w:ascii="Montserrat" w:hAnsi="Montserrat" w:cs="Arial"/>
                <w:sz w:val="20"/>
                <w:szCs w:val="20"/>
              </w:rPr>
              <w:t>Es asociado con las capacidades militares, pero puede incluir otras capacidades en el entorno operacional, y normalmente es FÍSICO O TANGIBLE.</w:t>
            </w:r>
          </w:p>
        </w:tc>
      </w:tr>
      <w:tr w:rsidR="001A12F6" w:rsidRPr="008F616C" w14:paraId="658A5496" w14:textId="77777777" w:rsidTr="001C5551">
        <w:trPr>
          <w:cantSplit/>
          <w:trHeight w:val="158"/>
        </w:trPr>
        <w:tc>
          <w:tcPr>
            <w:tcW w:w="2491" w:type="dxa"/>
            <w:vAlign w:val="center"/>
          </w:tcPr>
          <w:p w14:paraId="7F2C0AE8" w14:textId="309AB5E9" w:rsidR="001A12F6" w:rsidRDefault="001A12F6" w:rsidP="001C5551">
            <w:pPr>
              <w:rPr>
                <w:rFonts w:ascii="Montserrat" w:hAnsi="Montserrat" w:cs="Arial"/>
                <w:b/>
                <w:sz w:val="20"/>
                <w:szCs w:val="20"/>
              </w:rPr>
            </w:pPr>
            <w:r>
              <w:rPr>
                <w:rFonts w:ascii="Montserrat" w:hAnsi="Montserrat" w:cs="Arial"/>
                <w:b/>
                <w:sz w:val="20"/>
                <w:szCs w:val="20"/>
              </w:rPr>
              <w:t>Capacidades críticas</w:t>
            </w:r>
          </w:p>
        </w:tc>
        <w:tc>
          <w:tcPr>
            <w:tcW w:w="7855" w:type="dxa"/>
            <w:vAlign w:val="center"/>
          </w:tcPr>
          <w:p w14:paraId="57AB668F" w14:textId="190BA55E" w:rsidR="001A12F6" w:rsidRDefault="001A12F6" w:rsidP="001C5551">
            <w:pPr>
              <w:rPr>
                <w:rFonts w:ascii="Montserrat" w:hAnsi="Montserrat" w:cs="Arial"/>
                <w:sz w:val="20"/>
                <w:szCs w:val="20"/>
              </w:rPr>
            </w:pPr>
            <w:r>
              <w:rPr>
                <w:rFonts w:ascii="Montserrat" w:hAnsi="Montserrat" w:cs="Arial"/>
                <w:sz w:val="20"/>
                <w:szCs w:val="20"/>
              </w:rPr>
              <w:t>ES DE LO QUE DEPENDE EL CENTRO DE GRAVEDAD. Factor indispensable para que el centro de gravedad funcione como tal y son esenciales para el cumplimiento de los objetivos, básicamente es la HABILIDAD DE HACER ALGO. Se empleará UNA FRASE CON UN VERBO ASOCIADO CON LA CAPACIDAD.</w:t>
            </w:r>
          </w:p>
        </w:tc>
      </w:tr>
      <w:tr w:rsidR="001A12F6" w:rsidRPr="008F616C" w14:paraId="5E2135A2" w14:textId="77777777" w:rsidTr="001C5551">
        <w:trPr>
          <w:cantSplit/>
          <w:trHeight w:val="158"/>
        </w:trPr>
        <w:tc>
          <w:tcPr>
            <w:tcW w:w="2491" w:type="dxa"/>
            <w:vAlign w:val="center"/>
          </w:tcPr>
          <w:p w14:paraId="1F2C0273" w14:textId="65721018" w:rsidR="001A12F6" w:rsidRDefault="001A12F6" w:rsidP="001C5551">
            <w:pPr>
              <w:rPr>
                <w:rFonts w:ascii="Montserrat" w:hAnsi="Montserrat" w:cs="Arial"/>
                <w:b/>
                <w:sz w:val="20"/>
                <w:szCs w:val="20"/>
              </w:rPr>
            </w:pPr>
            <w:r>
              <w:rPr>
                <w:rFonts w:ascii="Montserrat" w:hAnsi="Montserrat" w:cs="Arial"/>
                <w:b/>
                <w:sz w:val="20"/>
                <w:szCs w:val="20"/>
              </w:rPr>
              <w:t>Requerimientos críticos</w:t>
            </w:r>
          </w:p>
        </w:tc>
        <w:tc>
          <w:tcPr>
            <w:tcW w:w="7855" w:type="dxa"/>
            <w:vAlign w:val="center"/>
          </w:tcPr>
          <w:p w14:paraId="7666BB02" w14:textId="4374AD36" w:rsidR="001A12F6" w:rsidRDefault="001A12F6" w:rsidP="001C5551">
            <w:pPr>
              <w:rPr>
                <w:rFonts w:ascii="Montserrat" w:hAnsi="Montserrat" w:cs="Arial"/>
                <w:sz w:val="20"/>
                <w:szCs w:val="20"/>
              </w:rPr>
            </w:pPr>
            <w:r>
              <w:rPr>
                <w:rFonts w:ascii="Montserrat" w:hAnsi="Montserrat" w:cs="Arial"/>
                <w:sz w:val="20"/>
                <w:szCs w:val="20"/>
              </w:rPr>
              <w:t>ES DE LO QUE DEPENDEN LAS CAPACIDADES CRÍTICAS PARA SER EFECTIVAS. Son aquellas condiciones, recursos o medios que son esenciales para la realización de las capacidades críticas. Pueden ser FÍSICOS O MORALES Y PARA DEFINIRLOS SE EMPLEARÁN SUSTANTIVOS</w:t>
            </w:r>
          </w:p>
        </w:tc>
      </w:tr>
      <w:tr w:rsidR="001A12F6" w:rsidRPr="008F616C" w14:paraId="781B116C" w14:textId="77777777" w:rsidTr="001C5551">
        <w:trPr>
          <w:cantSplit/>
          <w:trHeight w:val="158"/>
        </w:trPr>
        <w:tc>
          <w:tcPr>
            <w:tcW w:w="2491" w:type="dxa"/>
            <w:vAlign w:val="center"/>
          </w:tcPr>
          <w:p w14:paraId="2E4A7A7C" w14:textId="081CF7DA" w:rsidR="001A12F6" w:rsidRDefault="001A12F6" w:rsidP="001C5551">
            <w:pPr>
              <w:rPr>
                <w:rFonts w:ascii="Montserrat" w:hAnsi="Montserrat" w:cs="Arial"/>
                <w:b/>
                <w:sz w:val="20"/>
                <w:szCs w:val="20"/>
              </w:rPr>
            </w:pPr>
            <w:r>
              <w:rPr>
                <w:rFonts w:ascii="Montserrat" w:hAnsi="Montserrat" w:cs="Arial"/>
                <w:b/>
                <w:sz w:val="20"/>
                <w:szCs w:val="20"/>
              </w:rPr>
              <w:lastRenderedPageBreak/>
              <w:t>Vulnerabilidades críticas</w:t>
            </w:r>
          </w:p>
        </w:tc>
        <w:tc>
          <w:tcPr>
            <w:tcW w:w="7855" w:type="dxa"/>
            <w:vAlign w:val="center"/>
          </w:tcPr>
          <w:p w14:paraId="7A49B113" w14:textId="414E989E" w:rsidR="001A12F6" w:rsidRDefault="00D4713F" w:rsidP="001C5551">
            <w:pPr>
              <w:rPr>
                <w:rFonts w:ascii="Montserrat" w:hAnsi="Montserrat" w:cs="Arial"/>
                <w:sz w:val="20"/>
                <w:szCs w:val="20"/>
              </w:rPr>
            </w:pPr>
            <w:r>
              <w:rPr>
                <w:rFonts w:ascii="Montserrat" w:hAnsi="Montserrat" w:cs="Arial"/>
                <w:sz w:val="20"/>
                <w:szCs w:val="20"/>
              </w:rPr>
              <w:t>Es en lo que se PUEDE INFLUENCIAR EN UN REQUERIMIENTO CRÍTICO, es decir, SUS DEFICIENCIAS, DEBILIDADES O CARENCIAS, de tal forma que son VULNERABLES A UN ATAQUE; Para definirlas también se emplearán SUSTANTIVOS; se convertirán posteriormente en PUNTOS DECISIVOS.</w:t>
            </w:r>
          </w:p>
        </w:tc>
      </w:tr>
      <w:tr w:rsidR="00237727" w:rsidRPr="008F616C" w14:paraId="62DCD000" w14:textId="77777777" w:rsidTr="001C5551">
        <w:trPr>
          <w:cantSplit/>
          <w:trHeight w:val="158"/>
        </w:trPr>
        <w:tc>
          <w:tcPr>
            <w:tcW w:w="2491" w:type="dxa"/>
            <w:vAlign w:val="center"/>
          </w:tcPr>
          <w:p w14:paraId="7B33F5B8" w14:textId="3F068D36" w:rsidR="00237727" w:rsidRDefault="00237727" w:rsidP="001C5551">
            <w:pPr>
              <w:rPr>
                <w:rFonts w:ascii="Montserrat" w:hAnsi="Montserrat" w:cs="Arial"/>
                <w:b/>
                <w:sz w:val="20"/>
                <w:szCs w:val="20"/>
              </w:rPr>
            </w:pPr>
            <w:r>
              <w:rPr>
                <w:rFonts w:ascii="Montserrat" w:hAnsi="Montserrat" w:cs="Arial"/>
                <w:b/>
                <w:sz w:val="20"/>
                <w:szCs w:val="20"/>
              </w:rPr>
              <w:t>Búsqueda; recolección y centralización; valuación e interpretación; explotación y difusión</w:t>
            </w:r>
          </w:p>
        </w:tc>
        <w:tc>
          <w:tcPr>
            <w:tcW w:w="7855" w:type="dxa"/>
            <w:vAlign w:val="center"/>
          </w:tcPr>
          <w:p w14:paraId="13669E8A" w14:textId="7CD9E314" w:rsidR="00237727" w:rsidRDefault="00237727" w:rsidP="001C5551">
            <w:pPr>
              <w:rPr>
                <w:rFonts w:ascii="Montserrat" w:hAnsi="Montserrat" w:cs="Arial"/>
                <w:sz w:val="20"/>
                <w:szCs w:val="20"/>
              </w:rPr>
            </w:pPr>
            <w:r>
              <w:rPr>
                <w:rFonts w:ascii="Montserrat" w:hAnsi="Montserrat" w:cs="Arial"/>
                <w:sz w:val="20"/>
                <w:szCs w:val="20"/>
              </w:rPr>
              <w:t>Actividades que componen el ciclo de la información.</w:t>
            </w:r>
          </w:p>
        </w:tc>
      </w:tr>
      <w:tr w:rsidR="00237727" w:rsidRPr="008F616C" w14:paraId="75A62DC4" w14:textId="77777777" w:rsidTr="001C5551">
        <w:trPr>
          <w:cantSplit/>
          <w:trHeight w:val="158"/>
        </w:trPr>
        <w:tc>
          <w:tcPr>
            <w:tcW w:w="2491" w:type="dxa"/>
            <w:vAlign w:val="center"/>
          </w:tcPr>
          <w:p w14:paraId="707FBC1F" w14:textId="5D8E1E5C" w:rsidR="00237727" w:rsidRDefault="00237727" w:rsidP="001C5551">
            <w:pPr>
              <w:rPr>
                <w:rFonts w:ascii="Montserrat" w:hAnsi="Montserrat" w:cs="Arial"/>
                <w:b/>
                <w:sz w:val="20"/>
                <w:szCs w:val="20"/>
              </w:rPr>
            </w:pPr>
            <w:r>
              <w:rPr>
                <w:rFonts w:ascii="Montserrat" w:hAnsi="Montserrat" w:cs="Arial"/>
                <w:b/>
                <w:sz w:val="20"/>
                <w:szCs w:val="20"/>
              </w:rPr>
              <w:t>Elementos esenciales de información</w:t>
            </w:r>
          </w:p>
        </w:tc>
        <w:tc>
          <w:tcPr>
            <w:tcW w:w="7855" w:type="dxa"/>
            <w:vAlign w:val="center"/>
          </w:tcPr>
          <w:p w14:paraId="6F60F50F" w14:textId="5646C35E" w:rsidR="00237727" w:rsidRDefault="00237727" w:rsidP="001C5551">
            <w:pPr>
              <w:rPr>
                <w:rFonts w:ascii="Montserrat" w:hAnsi="Montserrat" w:cs="Arial"/>
                <w:sz w:val="20"/>
                <w:szCs w:val="20"/>
              </w:rPr>
            </w:pPr>
            <w:r>
              <w:rPr>
                <w:rFonts w:ascii="Montserrat" w:hAnsi="Montserrat" w:cs="Arial"/>
                <w:sz w:val="20"/>
                <w:szCs w:val="20"/>
              </w:rPr>
              <w:t>Son también conocidos como requerimientos críticos de información</w:t>
            </w:r>
          </w:p>
        </w:tc>
      </w:tr>
      <w:tr w:rsidR="00237727" w:rsidRPr="008F616C" w14:paraId="6F0BBFD3" w14:textId="77777777" w:rsidTr="001C5551">
        <w:trPr>
          <w:cantSplit/>
          <w:trHeight w:val="158"/>
        </w:trPr>
        <w:tc>
          <w:tcPr>
            <w:tcW w:w="2491" w:type="dxa"/>
            <w:vAlign w:val="center"/>
          </w:tcPr>
          <w:p w14:paraId="28ACAB05" w14:textId="3F70CBE5" w:rsidR="00237727" w:rsidRDefault="00237727" w:rsidP="001C5551">
            <w:pPr>
              <w:rPr>
                <w:rFonts w:ascii="Montserrat" w:hAnsi="Montserrat" w:cs="Arial"/>
                <w:b/>
                <w:sz w:val="20"/>
                <w:szCs w:val="20"/>
              </w:rPr>
            </w:pPr>
            <w:r>
              <w:rPr>
                <w:rFonts w:ascii="Montserrat" w:hAnsi="Montserrat" w:cs="Arial"/>
                <w:b/>
                <w:sz w:val="20"/>
                <w:szCs w:val="20"/>
              </w:rPr>
              <w:t>Recolección y centralización</w:t>
            </w:r>
          </w:p>
        </w:tc>
        <w:tc>
          <w:tcPr>
            <w:tcW w:w="7855" w:type="dxa"/>
            <w:vAlign w:val="center"/>
          </w:tcPr>
          <w:p w14:paraId="0329A0D5" w14:textId="4DCCCA1A" w:rsidR="00237727" w:rsidRDefault="00237727" w:rsidP="001C5551">
            <w:pPr>
              <w:rPr>
                <w:rFonts w:ascii="Montserrat" w:hAnsi="Montserrat" w:cs="Arial"/>
                <w:sz w:val="20"/>
                <w:szCs w:val="20"/>
              </w:rPr>
            </w:pPr>
            <w:r>
              <w:rPr>
                <w:rFonts w:ascii="Montserrat" w:hAnsi="Montserrat" w:cs="Arial"/>
                <w:sz w:val="20"/>
                <w:szCs w:val="20"/>
              </w:rPr>
              <w:t>Consiste en reunir la que se consiga de las diversas agencias, órganos de búsqueda y fuentes.</w:t>
            </w:r>
          </w:p>
        </w:tc>
      </w:tr>
      <w:tr w:rsidR="00237727" w:rsidRPr="008F616C" w14:paraId="499C993C" w14:textId="77777777" w:rsidTr="001C5551">
        <w:trPr>
          <w:cantSplit/>
          <w:trHeight w:val="158"/>
        </w:trPr>
        <w:tc>
          <w:tcPr>
            <w:tcW w:w="2491" w:type="dxa"/>
            <w:vAlign w:val="center"/>
          </w:tcPr>
          <w:p w14:paraId="5B740764" w14:textId="45F79CD3" w:rsidR="00237727" w:rsidRDefault="00237727" w:rsidP="001C5551">
            <w:pPr>
              <w:rPr>
                <w:rFonts w:ascii="Montserrat" w:hAnsi="Montserrat" w:cs="Arial"/>
                <w:b/>
                <w:sz w:val="20"/>
                <w:szCs w:val="20"/>
              </w:rPr>
            </w:pPr>
            <w:r>
              <w:rPr>
                <w:rFonts w:ascii="Montserrat" w:hAnsi="Montserrat" w:cs="Arial"/>
                <w:b/>
                <w:sz w:val="20"/>
                <w:szCs w:val="20"/>
              </w:rPr>
              <w:t>Valuación e interpretación</w:t>
            </w:r>
          </w:p>
        </w:tc>
        <w:tc>
          <w:tcPr>
            <w:tcW w:w="7855" w:type="dxa"/>
            <w:vAlign w:val="center"/>
          </w:tcPr>
          <w:p w14:paraId="0D4C77CD" w14:textId="6DCE2FCB" w:rsidR="00237727" w:rsidRDefault="00237727" w:rsidP="001C5551">
            <w:pPr>
              <w:rPr>
                <w:rFonts w:ascii="Montserrat" w:hAnsi="Montserrat" w:cs="Arial"/>
                <w:sz w:val="20"/>
                <w:szCs w:val="20"/>
              </w:rPr>
            </w:pPr>
            <w:r>
              <w:rPr>
                <w:rFonts w:ascii="Montserrat" w:hAnsi="Montserrat" w:cs="Arial"/>
                <w:sz w:val="20"/>
                <w:szCs w:val="20"/>
              </w:rPr>
              <w:t xml:space="preserve">Tiene por objeto determinar, mediante un análisis, el crédito de la información bruta y su probable exactitud. </w:t>
            </w:r>
          </w:p>
        </w:tc>
      </w:tr>
      <w:tr w:rsidR="00237727" w:rsidRPr="008F616C" w14:paraId="611FC67D" w14:textId="77777777" w:rsidTr="001C5551">
        <w:trPr>
          <w:cantSplit/>
          <w:trHeight w:val="158"/>
        </w:trPr>
        <w:tc>
          <w:tcPr>
            <w:tcW w:w="2491" w:type="dxa"/>
            <w:vAlign w:val="center"/>
          </w:tcPr>
          <w:p w14:paraId="52AAC667" w14:textId="039A24C0" w:rsidR="00237727" w:rsidRDefault="00237727" w:rsidP="001C5551">
            <w:pPr>
              <w:rPr>
                <w:rFonts w:ascii="Montserrat" w:hAnsi="Montserrat" w:cs="Arial"/>
                <w:b/>
                <w:sz w:val="20"/>
                <w:szCs w:val="20"/>
              </w:rPr>
            </w:pPr>
            <w:r>
              <w:rPr>
                <w:rFonts w:ascii="Montserrat" w:hAnsi="Montserrat" w:cs="Arial"/>
                <w:b/>
                <w:sz w:val="20"/>
                <w:szCs w:val="20"/>
              </w:rPr>
              <w:t>Examen inicial, determinar el crédito, determinar la exactitud</w:t>
            </w:r>
          </w:p>
        </w:tc>
        <w:tc>
          <w:tcPr>
            <w:tcW w:w="7855" w:type="dxa"/>
            <w:vAlign w:val="center"/>
          </w:tcPr>
          <w:p w14:paraId="7C8A4FAE" w14:textId="4EA6A953" w:rsidR="00237727" w:rsidRDefault="00237727" w:rsidP="001C5551">
            <w:pPr>
              <w:rPr>
                <w:rFonts w:ascii="Montserrat" w:hAnsi="Montserrat" w:cs="Arial"/>
                <w:sz w:val="20"/>
                <w:szCs w:val="20"/>
              </w:rPr>
            </w:pPr>
            <w:r>
              <w:rPr>
                <w:rFonts w:ascii="Montserrat" w:hAnsi="Montserrat" w:cs="Arial"/>
                <w:sz w:val="20"/>
                <w:szCs w:val="20"/>
              </w:rPr>
              <w:t>Pasos que componen la valuación de la información bruta</w:t>
            </w:r>
          </w:p>
        </w:tc>
      </w:tr>
      <w:tr w:rsidR="00237727" w:rsidRPr="008F616C" w14:paraId="483A8E2E" w14:textId="77777777" w:rsidTr="001C5551">
        <w:trPr>
          <w:cantSplit/>
          <w:trHeight w:val="158"/>
        </w:trPr>
        <w:tc>
          <w:tcPr>
            <w:tcW w:w="2491" w:type="dxa"/>
            <w:vAlign w:val="center"/>
          </w:tcPr>
          <w:p w14:paraId="67B93858" w14:textId="2FD26975" w:rsidR="00237727" w:rsidRDefault="00237727" w:rsidP="001C5551">
            <w:pPr>
              <w:rPr>
                <w:rFonts w:ascii="Montserrat" w:hAnsi="Montserrat" w:cs="Arial"/>
                <w:b/>
                <w:sz w:val="20"/>
                <w:szCs w:val="20"/>
              </w:rPr>
            </w:pPr>
            <w:r>
              <w:rPr>
                <w:rFonts w:ascii="Montserrat" w:hAnsi="Montserrat" w:cs="Arial"/>
                <w:b/>
                <w:sz w:val="20"/>
                <w:szCs w:val="20"/>
              </w:rPr>
              <w:t>Interpretación de la información</w:t>
            </w:r>
          </w:p>
        </w:tc>
        <w:tc>
          <w:tcPr>
            <w:tcW w:w="7855" w:type="dxa"/>
            <w:vAlign w:val="center"/>
          </w:tcPr>
          <w:p w14:paraId="47B3651B" w14:textId="37553BFB" w:rsidR="00237727" w:rsidRDefault="00237727" w:rsidP="001C5551">
            <w:pPr>
              <w:rPr>
                <w:rFonts w:ascii="Montserrat" w:hAnsi="Montserrat" w:cs="Arial"/>
                <w:sz w:val="20"/>
                <w:szCs w:val="20"/>
              </w:rPr>
            </w:pPr>
            <w:r>
              <w:rPr>
                <w:rFonts w:ascii="Montserrat" w:hAnsi="Montserrat" w:cs="Arial"/>
                <w:sz w:val="20"/>
                <w:szCs w:val="20"/>
              </w:rPr>
              <w:t>Determinar su probable significado e importancia para finalmente llegar a obtener conclusiones que le permitan utilizarlo adecuadamente.</w:t>
            </w:r>
          </w:p>
        </w:tc>
      </w:tr>
      <w:tr w:rsidR="00237727" w:rsidRPr="008F616C" w14:paraId="345D3A8F" w14:textId="77777777" w:rsidTr="001C5551">
        <w:trPr>
          <w:cantSplit/>
          <w:trHeight w:val="158"/>
        </w:trPr>
        <w:tc>
          <w:tcPr>
            <w:tcW w:w="2491" w:type="dxa"/>
            <w:vAlign w:val="center"/>
          </w:tcPr>
          <w:p w14:paraId="4AFCC0A2" w14:textId="462CDC4F" w:rsidR="00237727" w:rsidRDefault="00237727" w:rsidP="001C5551">
            <w:pPr>
              <w:rPr>
                <w:rFonts w:ascii="Montserrat" w:hAnsi="Montserrat" w:cs="Arial"/>
                <w:b/>
                <w:sz w:val="20"/>
                <w:szCs w:val="20"/>
              </w:rPr>
            </w:pPr>
            <w:r>
              <w:rPr>
                <w:rFonts w:ascii="Montserrat" w:hAnsi="Montserrat" w:cs="Arial"/>
                <w:b/>
                <w:sz w:val="20"/>
                <w:szCs w:val="20"/>
              </w:rPr>
              <w:t>Un informe mal interpretado</w:t>
            </w:r>
          </w:p>
        </w:tc>
        <w:tc>
          <w:tcPr>
            <w:tcW w:w="7855" w:type="dxa"/>
            <w:vAlign w:val="center"/>
          </w:tcPr>
          <w:p w14:paraId="5D76DF31" w14:textId="19202137" w:rsidR="00237727" w:rsidRDefault="00237727" w:rsidP="001C5551">
            <w:pPr>
              <w:rPr>
                <w:rFonts w:ascii="Montserrat" w:hAnsi="Montserrat" w:cs="Arial"/>
                <w:sz w:val="20"/>
                <w:szCs w:val="20"/>
              </w:rPr>
            </w:pPr>
            <w:r>
              <w:rPr>
                <w:rFonts w:ascii="Montserrat" w:hAnsi="Montserrat" w:cs="Arial"/>
                <w:sz w:val="20"/>
                <w:szCs w:val="20"/>
              </w:rPr>
              <w:t>Puede llevar a pronosticar falsos informes a otros escalones, dictar órdenes injustificadas, sufrir fracaso táctico o imponer sacrificios y desgaste innecesario de las tropas.</w:t>
            </w:r>
          </w:p>
        </w:tc>
      </w:tr>
      <w:tr w:rsidR="00237727" w:rsidRPr="008F616C" w14:paraId="726B7844" w14:textId="77777777" w:rsidTr="001C5551">
        <w:trPr>
          <w:cantSplit/>
          <w:trHeight w:val="158"/>
        </w:trPr>
        <w:tc>
          <w:tcPr>
            <w:tcW w:w="2491" w:type="dxa"/>
            <w:vAlign w:val="center"/>
          </w:tcPr>
          <w:p w14:paraId="4F10F109" w14:textId="0F06CC78" w:rsidR="00237727" w:rsidRDefault="004F34F3" w:rsidP="001C5551">
            <w:pPr>
              <w:rPr>
                <w:rFonts w:ascii="Montserrat" w:hAnsi="Montserrat" w:cs="Arial"/>
                <w:b/>
                <w:sz w:val="20"/>
                <w:szCs w:val="20"/>
              </w:rPr>
            </w:pPr>
            <w:r>
              <w:rPr>
                <w:rFonts w:ascii="Montserrat" w:hAnsi="Montserrat" w:cs="Arial"/>
                <w:b/>
                <w:sz w:val="20"/>
                <w:szCs w:val="20"/>
              </w:rPr>
              <w:t>Explotación de la información</w:t>
            </w:r>
          </w:p>
        </w:tc>
        <w:tc>
          <w:tcPr>
            <w:tcW w:w="7855" w:type="dxa"/>
            <w:vAlign w:val="center"/>
          </w:tcPr>
          <w:p w14:paraId="57FBD01B" w14:textId="18F33B43" w:rsidR="00237727" w:rsidRDefault="004F34F3" w:rsidP="001C5551">
            <w:pPr>
              <w:rPr>
                <w:rFonts w:ascii="Montserrat" w:hAnsi="Montserrat" w:cs="Arial"/>
                <w:sz w:val="20"/>
                <w:szCs w:val="20"/>
              </w:rPr>
            </w:pPr>
            <w:r>
              <w:rPr>
                <w:rFonts w:ascii="Montserrat" w:hAnsi="Montserrat" w:cs="Arial"/>
                <w:sz w:val="20"/>
                <w:szCs w:val="20"/>
              </w:rPr>
              <w:t>Consiste en utilizarla mediante su inclusión y consideración dentro del proceso del planeamiento y en las demás actividades del mando relacionadas con su triple función.</w:t>
            </w:r>
          </w:p>
        </w:tc>
      </w:tr>
      <w:tr w:rsidR="004F34F3" w:rsidRPr="008F616C" w14:paraId="27E5BDE3" w14:textId="77777777" w:rsidTr="001C5551">
        <w:trPr>
          <w:cantSplit/>
          <w:trHeight w:val="158"/>
        </w:trPr>
        <w:tc>
          <w:tcPr>
            <w:tcW w:w="2491" w:type="dxa"/>
            <w:vAlign w:val="center"/>
          </w:tcPr>
          <w:p w14:paraId="2DD677BC" w14:textId="5E3D53E8" w:rsidR="004F34F3" w:rsidRDefault="004F34F3" w:rsidP="001C5551">
            <w:pPr>
              <w:rPr>
                <w:rFonts w:ascii="Montserrat" w:hAnsi="Montserrat" w:cs="Arial"/>
                <w:b/>
                <w:sz w:val="20"/>
                <w:szCs w:val="20"/>
              </w:rPr>
            </w:pPr>
            <w:r>
              <w:rPr>
                <w:rFonts w:ascii="Montserrat" w:hAnsi="Montserrat" w:cs="Arial"/>
                <w:b/>
                <w:sz w:val="20"/>
                <w:szCs w:val="20"/>
              </w:rPr>
              <w:t>La difusión de la información</w:t>
            </w:r>
          </w:p>
        </w:tc>
        <w:tc>
          <w:tcPr>
            <w:tcW w:w="7855" w:type="dxa"/>
            <w:vAlign w:val="center"/>
          </w:tcPr>
          <w:p w14:paraId="17BC250A" w14:textId="453FEF71" w:rsidR="004F34F3" w:rsidRDefault="004F34F3" w:rsidP="001C5551">
            <w:pPr>
              <w:rPr>
                <w:rFonts w:ascii="Montserrat" w:hAnsi="Montserrat" w:cs="Arial"/>
                <w:sz w:val="20"/>
                <w:szCs w:val="20"/>
              </w:rPr>
            </w:pPr>
            <w:r>
              <w:rPr>
                <w:rFonts w:ascii="Montserrat" w:hAnsi="Montserrat" w:cs="Arial"/>
                <w:sz w:val="20"/>
                <w:szCs w:val="20"/>
              </w:rPr>
              <w:t>Consiste en hacerla llegar en forma oportuna, completa y adecuada a otros mandos que la requieran</w:t>
            </w:r>
          </w:p>
        </w:tc>
      </w:tr>
      <w:tr w:rsidR="004F34F3" w:rsidRPr="008F616C" w14:paraId="160B892B" w14:textId="77777777" w:rsidTr="001C5551">
        <w:trPr>
          <w:cantSplit/>
          <w:trHeight w:val="158"/>
        </w:trPr>
        <w:tc>
          <w:tcPr>
            <w:tcW w:w="2491" w:type="dxa"/>
            <w:vAlign w:val="center"/>
          </w:tcPr>
          <w:p w14:paraId="7C699AA4" w14:textId="506FA752" w:rsidR="004F34F3" w:rsidRDefault="004F34F3" w:rsidP="001C5551">
            <w:pPr>
              <w:rPr>
                <w:rFonts w:ascii="Montserrat" w:hAnsi="Montserrat" w:cs="Arial"/>
                <w:b/>
                <w:sz w:val="20"/>
                <w:szCs w:val="20"/>
              </w:rPr>
            </w:pPr>
            <w:r>
              <w:rPr>
                <w:rFonts w:ascii="Montserrat" w:hAnsi="Montserrat" w:cs="Arial"/>
                <w:b/>
                <w:sz w:val="20"/>
                <w:szCs w:val="20"/>
              </w:rPr>
              <w:t>Muy secretos, secretos, confidencial</w:t>
            </w:r>
          </w:p>
        </w:tc>
        <w:tc>
          <w:tcPr>
            <w:tcW w:w="7855" w:type="dxa"/>
            <w:vAlign w:val="center"/>
          </w:tcPr>
          <w:p w14:paraId="7A5E7DC3" w14:textId="407FCA78" w:rsidR="004F34F3" w:rsidRDefault="004F34F3" w:rsidP="001C5551">
            <w:pPr>
              <w:rPr>
                <w:rFonts w:ascii="Montserrat" w:hAnsi="Montserrat" w:cs="Arial"/>
                <w:sz w:val="20"/>
                <w:szCs w:val="20"/>
              </w:rPr>
            </w:pPr>
            <w:r>
              <w:rPr>
                <w:rFonts w:ascii="Montserrat" w:hAnsi="Montserrat" w:cs="Arial"/>
                <w:sz w:val="20"/>
                <w:szCs w:val="20"/>
              </w:rPr>
              <w:t>Los documentos según su contenido se clasifican en estas categorías.</w:t>
            </w:r>
          </w:p>
        </w:tc>
      </w:tr>
      <w:tr w:rsidR="004F34F3" w:rsidRPr="008F616C" w14:paraId="757F0CC4" w14:textId="77777777" w:rsidTr="001C5551">
        <w:trPr>
          <w:cantSplit/>
          <w:trHeight w:val="158"/>
        </w:trPr>
        <w:tc>
          <w:tcPr>
            <w:tcW w:w="2491" w:type="dxa"/>
            <w:vAlign w:val="center"/>
          </w:tcPr>
          <w:p w14:paraId="1B4D20D9" w14:textId="4B423FD4" w:rsidR="004F34F3" w:rsidRDefault="004F34F3" w:rsidP="001C5551">
            <w:pPr>
              <w:rPr>
                <w:rFonts w:ascii="Montserrat" w:hAnsi="Montserrat" w:cs="Arial"/>
                <w:b/>
                <w:sz w:val="20"/>
                <w:szCs w:val="20"/>
              </w:rPr>
            </w:pPr>
            <w:r>
              <w:rPr>
                <w:rFonts w:ascii="Montserrat" w:hAnsi="Montserrat" w:cs="Arial"/>
                <w:b/>
                <w:sz w:val="20"/>
                <w:szCs w:val="20"/>
              </w:rPr>
              <w:t>Muy secretos</w:t>
            </w:r>
          </w:p>
        </w:tc>
        <w:tc>
          <w:tcPr>
            <w:tcW w:w="7855" w:type="dxa"/>
            <w:vAlign w:val="center"/>
          </w:tcPr>
          <w:p w14:paraId="78F1F633" w14:textId="547EEB41" w:rsidR="004F34F3" w:rsidRDefault="004F34F3" w:rsidP="001C5551">
            <w:pPr>
              <w:rPr>
                <w:rFonts w:ascii="Montserrat" w:hAnsi="Montserrat" w:cs="Arial"/>
                <w:sz w:val="20"/>
                <w:szCs w:val="20"/>
              </w:rPr>
            </w:pPr>
            <w:r>
              <w:rPr>
                <w:rFonts w:ascii="Montserrat" w:hAnsi="Montserrat" w:cs="Arial"/>
                <w:sz w:val="20"/>
                <w:szCs w:val="20"/>
              </w:rPr>
              <w:t>Al ser descubiertos sin autorización, causaría DAÑOS EXCEPCIONALES A LA NACIÓN.</w:t>
            </w:r>
          </w:p>
        </w:tc>
      </w:tr>
      <w:tr w:rsidR="004F34F3" w:rsidRPr="008F616C" w14:paraId="3CF4AEC4" w14:textId="77777777" w:rsidTr="001C5551">
        <w:trPr>
          <w:cantSplit/>
          <w:trHeight w:val="158"/>
        </w:trPr>
        <w:tc>
          <w:tcPr>
            <w:tcW w:w="2491" w:type="dxa"/>
            <w:vAlign w:val="center"/>
          </w:tcPr>
          <w:p w14:paraId="64EBF307" w14:textId="39480DC1" w:rsidR="004F34F3" w:rsidRDefault="004F34F3" w:rsidP="001C5551">
            <w:pPr>
              <w:rPr>
                <w:rFonts w:ascii="Montserrat" w:hAnsi="Montserrat" w:cs="Arial"/>
                <w:b/>
                <w:sz w:val="20"/>
                <w:szCs w:val="20"/>
              </w:rPr>
            </w:pPr>
            <w:r>
              <w:rPr>
                <w:rFonts w:ascii="Montserrat" w:hAnsi="Montserrat" w:cs="Arial"/>
                <w:b/>
                <w:sz w:val="20"/>
                <w:szCs w:val="20"/>
              </w:rPr>
              <w:t>Secretos</w:t>
            </w:r>
          </w:p>
        </w:tc>
        <w:tc>
          <w:tcPr>
            <w:tcW w:w="7855" w:type="dxa"/>
            <w:vAlign w:val="center"/>
          </w:tcPr>
          <w:p w14:paraId="4AD7340D" w14:textId="45167489" w:rsidR="004F34F3" w:rsidRDefault="004F34F3" w:rsidP="001C5551">
            <w:pPr>
              <w:rPr>
                <w:rFonts w:ascii="Montserrat" w:hAnsi="Montserrat" w:cs="Arial"/>
                <w:sz w:val="20"/>
                <w:szCs w:val="20"/>
              </w:rPr>
            </w:pPr>
            <w:r>
              <w:rPr>
                <w:rFonts w:ascii="Montserrat" w:hAnsi="Montserrat" w:cs="Arial"/>
                <w:sz w:val="20"/>
                <w:szCs w:val="20"/>
              </w:rPr>
              <w:t>Al ser descubiertos sin autorización, podría poner en PELIGRO la seguridad nacional</w:t>
            </w:r>
          </w:p>
        </w:tc>
      </w:tr>
      <w:tr w:rsidR="004F34F3" w:rsidRPr="008F616C" w14:paraId="14127852" w14:textId="77777777" w:rsidTr="001C5551">
        <w:trPr>
          <w:cantSplit/>
          <w:trHeight w:val="158"/>
        </w:trPr>
        <w:tc>
          <w:tcPr>
            <w:tcW w:w="2491" w:type="dxa"/>
            <w:vAlign w:val="center"/>
          </w:tcPr>
          <w:p w14:paraId="4B01CC94" w14:textId="4A5942DA" w:rsidR="004F34F3" w:rsidRDefault="004F34F3" w:rsidP="001C5551">
            <w:pPr>
              <w:rPr>
                <w:rFonts w:ascii="Montserrat" w:hAnsi="Montserrat" w:cs="Arial"/>
                <w:b/>
                <w:sz w:val="20"/>
                <w:szCs w:val="20"/>
              </w:rPr>
            </w:pPr>
            <w:r>
              <w:rPr>
                <w:rFonts w:ascii="Montserrat" w:hAnsi="Montserrat" w:cs="Arial"/>
                <w:b/>
                <w:sz w:val="20"/>
                <w:szCs w:val="20"/>
              </w:rPr>
              <w:t>Confidencial</w:t>
            </w:r>
          </w:p>
        </w:tc>
        <w:tc>
          <w:tcPr>
            <w:tcW w:w="7855" w:type="dxa"/>
            <w:vAlign w:val="center"/>
          </w:tcPr>
          <w:p w14:paraId="1F12173E" w14:textId="15006F19" w:rsidR="004F34F3" w:rsidRDefault="004F34F3" w:rsidP="001C5551">
            <w:pPr>
              <w:rPr>
                <w:rFonts w:ascii="Montserrat" w:hAnsi="Montserrat" w:cs="Arial"/>
                <w:sz w:val="20"/>
                <w:szCs w:val="20"/>
              </w:rPr>
            </w:pPr>
            <w:r>
              <w:rPr>
                <w:rFonts w:ascii="Montserrat" w:hAnsi="Montserrat" w:cs="Arial"/>
                <w:sz w:val="20"/>
                <w:szCs w:val="20"/>
              </w:rPr>
              <w:t>Al ser descubierto sin autorización puede ser perjudicial a los intereses o prestigio del Estado.</w:t>
            </w:r>
          </w:p>
        </w:tc>
      </w:tr>
      <w:tr w:rsidR="004F34F3" w:rsidRPr="008F616C" w14:paraId="3C1EC573" w14:textId="77777777" w:rsidTr="001C5551">
        <w:trPr>
          <w:cantSplit/>
          <w:trHeight w:val="158"/>
        </w:trPr>
        <w:tc>
          <w:tcPr>
            <w:tcW w:w="2491" w:type="dxa"/>
            <w:vAlign w:val="center"/>
          </w:tcPr>
          <w:p w14:paraId="559BF042" w14:textId="54714A96" w:rsidR="004F34F3" w:rsidRDefault="004F34F3" w:rsidP="001C5551">
            <w:pPr>
              <w:rPr>
                <w:rFonts w:ascii="Montserrat" w:hAnsi="Montserrat" w:cs="Arial"/>
                <w:b/>
                <w:sz w:val="20"/>
                <w:szCs w:val="20"/>
              </w:rPr>
            </w:pPr>
            <w:r>
              <w:rPr>
                <w:rFonts w:ascii="Montserrat" w:hAnsi="Montserrat" w:cs="Arial"/>
                <w:b/>
                <w:sz w:val="20"/>
                <w:szCs w:val="20"/>
              </w:rPr>
              <w:t>La Contrainteligencia</w:t>
            </w:r>
          </w:p>
        </w:tc>
        <w:tc>
          <w:tcPr>
            <w:tcW w:w="7855" w:type="dxa"/>
            <w:vAlign w:val="center"/>
          </w:tcPr>
          <w:p w14:paraId="5A5CFB3A" w14:textId="31876C74" w:rsidR="004F34F3" w:rsidRDefault="004F34F3" w:rsidP="001C5551">
            <w:pPr>
              <w:rPr>
                <w:rFonts w:ascii="Montserrat" w:hAnsi="Montserrat" w:cs="Arial"/>
                <w:sz w:val="20"/>
                <w:szCs w:val="20"/>
              </w:rPr>
            </w:pPr>
            <w:r>
              <w:rPr>
                <w:rFonts w:ascii="Montserrat" w:hAnsi="Montserrat" w:cs="Arial"/>
                <w:sz w:val="20"/>
                <w:szCs w:val="20"/>
              </w:rPr>
              <w:t>Es el conjunto de medidas que impiden, minimizan o neutralizan las actividades de espionaje, sabotaje, terrorismo y otras realizadas por la fuerza adversaria.</w:t>
            </w:r>
          </w:p>
        </w:tc>
      </w:tr>
      <w:tr w:rsidR="004F34F3" w:rsidRPr="008F616C" w14:paraId="550A1F35" w14:textId="77777777" w:rsidTr="001C5551">
        <w:trPr>
          <w:cantSplit/>
          <w:trHeight w:val="158"/>
        </w:trPr>
        <w:tc>
          <w:tcPr>
            <w:tcW w:w="2491" w:type="dxa"/>
            <w:vAlign w:val="center"/>
          </w:tcPr>
          <w:p w14:paraId="154AD11C" w14:textId="1CFDF40F" w:rsidR="004F34F3" w:rsidRDefault="004F34F3" w:rsidP="001C5551">
            <w:pPr>
              <w:rPr>
                <w:rFonts w:ascii="Montserrat" w:hAnsi="Montserrat" w:cs="Arial"/>
                <w:b/>
                <w:sz w:val="20"/>
                <w:szCs w:val="20"/>
              </w:rPr>
            </w:pPr>
            <w:r>
              <w:rPr>
                <w:rFonts w:ascii="Montserrat" w:hAnsi="Montserrat" w:cs="Arial"/>
                <w:b/>
                <w:sz w:val="20"/>
                <w:szCs w:val="20"/>
              </w:rPr>
              <w:t>Protección a la fuerza</w:t>
            </w:r>
          </w:p>
        </w:tc>
        <w:tc>
          <w:tcPr>
            <w:tcW w:w="7855" w:type="dxa"/>
            <w:vAlign w:val="center"/>
          </w:tcPr>
          <w:p w14:paraId="7244D0C6" w14:textId="4FA78A22" w:rsidR="004F34F3" w:rsidRDefault="004F34F3" w:rsidP="001C5551">
            <w:pPr>
              <w:rPr>
                <w:rFonts w:ascii="Montserrat" w:hAnsi="Montserrat" w:cs="Arial"/>
                <w:sz w:val="20"/>
                <w:szCs w:val="20"/>
              </w:rPr>
            </w:pPr>
            <w:r>
              <w:rPr>
                <w:rFonts w:ascii="Montserrat" w:hAnsi="Montserrat" w:cs="Arial"/>
                <w:sz w:val="20"/>
                <w:szCs w:val="20"/>
              </w:rPr>
              <w:t>Son las medidas y medios que se emplean para minimizar las vulnerabilidades del personal, instalaciones, material, operaciones y actividades propias ante amenazas y daños de la fuerza adversaria, con el fin de preservar la libertad de acción y la efectividad operacional.</w:t>
            </w:r>
          </w:p>
        </w:tc>
      </w:tr>
      <w:tr w:rsidR="004F34F3" w:rsidRPr="008F616C" w14:paraId="682C3031" w14:textId="77777777" w:rsidTr="001C5551">
        <w:trPr>
          <w:cantSplit/>
          <w:trHeight w:val="158"/>
        </w:trPr>
        <w:tc>
          <w:tcPr>
            <w:tcW w:w="2491" w:type="dxa"/>
            <w:vAlign w:val="center"/>
          </w:tcPr>
          <w:p w14:paraId="67975904" w14:textId="05B2F9EC" w:rsidR="004F34F3" w:rsidRDefault="00B310CC" w:rsidP="001C5551">
            <w:pPr>
              <w:rPr>
                <w:rFonts w:ascii="Montserrat" w:hAnsi="Montserrat" w:cs="Arial"/>
                <w:b/>
                <w:sz w:val="20"/>
                <w:szCs w:val="20"/>
              </w:rPr>
            </w:pPr>
            <w:r>
              <w:rPr>
                <w:rFonts w:ascii="Montserrat" w:hAnsi="Montserrat" w:cs="Arial"/>
                <w:b/>
                <w:sz w:val="20"/>
                <w:szCs w:val="20"/>
              </w:rPr>
              <w:t>Medidas de contrainteligencia</w:t>
            </w:r>
          </w:p>
        </w:tc>
        <w:tc>
          <w:tcPr>
            <w:tcW w:w="7855" w:type="dxa"/>
            <w:vAlign w:val="center"/>
          </w:tcPr>
          <w:p w14:paraId="343ECC31" w14:textId="5A22953C" w:rsidR="004F34F3" w:rsidRDefault="00B310CC" w:rsidP="001C5551">
            <w:pPr>
              <w:rPr>
                <w:rFonts w:ascii="Montserrat" w:hAnsi="Montserrat" w:cs="Arial"/>
                <w:sz w:val="20"/>
                <w:szCs w:val="20"/>
              </w:rPr>
            </w:pPr>
            <w:r>
              <w:rPr>
                <w:rFonts w:ascii="Montserrat" w:hAnsi="Montserrat" w:cs="Arial"/>
                <w:sz w:val="20"/>
                <w:szCs w:val="20"/>
              </w:rPr>
              <w:t>Se materializan mediante un conjunto de acciones preventivas y reactivas, las cuales se deben concebir, preparar, coordinar, conducir y supervisar, para detectar, identificar prevenir, impedir, mitigar y/o neutralizar la labor del adversario que represente una amenaza a la información.</w:t>
            </w:r>
          </w:p>
        </w:tc>
      </w:tr>
      <w:tr w:rsidR="00B310CC" w:rsidRPr="008F616C" w14:paraId="230E2311" w14:textId="77777777" w:rsidTr="001C5551">
        <w:trPr>
          <w:cantSplit/>
          <w:trHeight w:val="158"/>
        </w:trPr>
        <w:tc>
          <w:tcPr>
            <w:tcW w:w="2491" w:type="dxa"/>
            <w:vAlign w:val="center"/>
          </w:tcPr>
          <w:p w14:paraId="4F8AF436" w14:textId="0944FC96" w:rsidR="00B310CC" w:rsidRDefault="00B310CC" w:rsidP="001C5551">
            <w:pPr>
              <w:rPr>
                <w:rFonts w:ascii="Montserrat" w:hAnsi="Montserrat" w:cs="Arial"/>
                <w:b/>
                <w:sz w:val="20"/>
                <w:szCs w:val="20"/>
              </w:rPr>
            </w:pPr>
            <w:r>
              <w:rPr>
                <w:rFonts w:ascii="Montserrat" w:hAnsi="Montserrat" w:cs="Arial"/>
                <w:b/>
                <w:sz w:val="20"/>
                <w:szCs w:val="20"/>
              </w:rPr>
              <w:t>Medidas Pasivas</w:t>
            </w:r>
          </w:p>
        </w:tc>
        <w:tc>
          <w:tcPr>
            <w:tcW w:w="7855" w:type="dxa"/>
            <w:vAlign w:val="center"/>
          </w:tcPr>
          <w:p w14:paraId="20C790E3" w14:textId="1A9B606E" w:rsidR="00B310CC" w:rsidRDefault="00B310CC" w:rsidP="001C5551">
            <w:pPr>
              <w:rPr>
                <w:rFonts w:ascii="Montserrat" w:hAnsi="Montserrat" w:cs="Arial"/>
                <w:sz w:val="20"/>
                <w:szCs w:val="20"/>
              </w:rPr>
            </w:pPr>
            <w:r>
              <w:rPr>
                <w:rFonts w:ascii="Montserrat" w:hAnsi="Montserrat" w:cs="Arial"/>
                <w:sz w:val="20"/>
                <w:szCs w:val="20"/>
              </w:rPr>
              <w:t>Impedir, mitigar o neutralizar la búsqueda de información por parte del adversario, mediante la ocultación de la situación, intenciones y actividades propias</w:t>
            </w:r>
          </w:p>
        </w:tc>
      </w:tr>
      <w:tr w:rsidR="00B310CC" w:rsidRPr="008F616C" w14:paraId="2EC7A3E3" w14:textId="77777777" w:rsidTr="001C5551">
        <w:trPr>
          <w:cantSplit/>
          <w:trHeight w:val="158"/>
        </w:trPr>
        <w:tc>
          <w:tcPr>
            <w:tcW w:w="2491" w:type="dxa"/>
            <w:vAlign w:val="center"/>
          </w:tcPr>
          <w:p w14:paraId="54240B84" w14:textId="301DFE24" w:rsidR="00B310CC" w:rsidRDefault="00B310CC" w:rsidP="001C5551">
            <w:pPr>
              <w:rPr>
                <w:rFonts w:ascii="Montserrat" w:hAnsi="Montserrat" w:cs="Arial"/>
                <w:b/>
                <w:sz w:val="20"/>
                <w:szCs w:val="20"/>
              </w:rPr>
            </w:pPr>
            <w:r>
              <w:rPr>
                <w:rFonts w:ascii="Montserrat" w:hAnsi="Montserrat" w:cs="Arial"/>
                <w:b/>
                <w:sz w:val="20"/>
                <w:szCs w:val="20"/>
              </w:rPr>
              <w:lastRenderedPageBreak/>
              <w:t>Medidas activas</w:t>
            </w:r>
          </w:p>
        </w:tc>
        <w:tc>
          <w:tcPr>
            <w:tcW w:w="7855" w:type="dxa"/>
            <w:vAlign w:val="center"/>
          </w:tcPr>
          <w:p w14:paraId="05DA9D0D" w14:textId="3190E361" w:rsidR="00B310CC" w:rsidRDefault="00B310CC" w:rsidP="001C5551">
            <w:pPr>
              <w:rPr>
                <w:rFonts w:ascii="Montserrat" w:hAnsi="Montserrat" w:cs="Arial"/>
                <w:sz w:val="20"/>
                <w:szCs w:val="20"/>
              </w:rPr>
            </w:pPr>
            <w:r>
              <w:rPr>
                <w:rFonts w:ascii="Montserrat" w:hAnsi="Montserrat" w:cs="Arial"/>
                <w:sz w:val="20"/>
                <w:szCs w:val="20"/>
              </w:rPr>
              <w:t>Tienen carácter eminentemente ofensivo, ya que no esperan a que el adversario actúe, sino que se adelantan a su acción, impidiéndola o neutralizándola antes de su ejecución.</w:t>
            </w:r>
          </w:p>
        </w:tc>
      </w:tr>
      <w:tr w:rsidR="00B310CC" w:rsidRPr="008F616C" w14:paraId="147C227D" w14:textId="77777777" w:rsidTr="001C5551">
        <w:trPr>
          <w:cantSplit/>
          <w:trHeight w:val="158"/>
        </w:trPr>
        <w:tc>
          <w:tcPr>
            <w:tcW w:w="2491" w:type="dxa"/>
            <w:vAlign w:val="center"/>
          </w:tcPr>
          <w:p w14:paraId="5794A31C" w14:textId="05CA437A" w:rsidR="00B310CC" w:rsidRDefault="00B310CC" w:rsidP="001C5551">
            <w:pPr>
              <w:rPr>
                <w:rFonts w:ascii="Montserrat" w:hAnsi="Montserrat" w:cs="Arial"/>
                <w:b/>
                <w:sz w:val="20"/>
                <w:szCs w:val="20"/>
              </w:rPr>
            </w:pPr>
            <w:r>
              <w:rPr>
                <w:rFonts w:ascii="Montserrat" w:hAnsi="Montserrat" w:cs="Arial"/>
                <w:b/>
                <w:sz w:val="20"/>
                <w:szCs w:val="20"/>
              </w:rPr>
              <w:t>Medidas de engaño</w:t>
            </w:r>
          </w:p>
        </w:tc>
        <w:tc>
          <w:tcPr>
            <w:tcW w:w="7855" w:type="dxa"/>
            <w:vAlign w:val="center"/>
          </w:tcPr>
          <w:p w14:paraId="7C423F1C" w14:textId="6001579A" w:rsidR="00B310CC" w:rsidRDefault="00B310CC" w:rsidP="001C5551">
            <w:pPr>
              <w:rPr>
                <w:rFonts w:ascii="Montserrat" w:hAnsi="Montserrat" w:cs="Arial"/>
                <w:sz w:val="20"/>
                <w:szCs w:val="20"/>
              </w:rPr>
            </w:pPr>
            <w:r>
              <w:rPr>
                <w:rFonts w:ascii="Montserrat" w:hAnsi="Montserrat" w:cs="Arial"/>
                <w:sz w:val="20"/>
                <w:szCs w:val="20"/>
              </w:rPr>
              <w:t>Es la distorsión de la percepción de una realidad.</w:t>
            </w:r>
          </w:p>
        </w:tc>
      </w:tr>
      <w:tr w:rsidR="00B310CC" w:rsidRPr="008F616C" w14:paraId="20D9181A" w14:textId="77777777" w:rsidTr="001C5551">
        <w:trPr>
          <w:cantSplit/>
          <w:trHeight w:val="158"/>
        </w:trPr>
        <w:tc>
          <w:tcPr>
            <w:tcW w:w="2491" w:type="dxa"/>
            <w:vAlign w:val="center"/>
          </w:tcPr>
          <w:p w14:paraId="3F720BF8" w14:textId="09392E14" w:rsidR="00B310CC" w:rsidRDefault="00B310CC" w:rsidP="001C5551">
            <w:pPr>
              <w:rPr>
                <w:rFonts w:ascii="Montserrat" w:hAnsi="Montserrat" w:cs="Arial"/>
                <w:b/>
                <w:sz w:val="20"/>
                <w:szCs w:val="20"/>
              </w:rPr>
            </w:pPr>
            <w:r>
              <w:rPr>
                <w:rFonts w:ascii="Montserrat" w:hAnsi="Montserrat" w:cs="Arial"/>
                <w:b/>
                <w:sz w:val="20"/>
                <w:szCs w:val="20"/>
              </w:rPr>
              <w:t>El engaño</w:t>
            </w:r>
          </w:p>
        </w:tc>
        <w:tc>
          <w:tcPr>
            <w:tcW w:w="7855" w:type="dxa"/>
            <w:vAlign w:val="center"/>
          </w:tcPr>
          <w:p w14:paraId="1542057C" w14:textId="41B5AD5F" w:rsidR="00B310CC" w:rsidRDefault="00B310CC" w:rsidP="001C5551">
            <w:pPr>
              <w:rPr>
                <w:rFonts w:ascii="Montserrat" w:hAnsi="Montserrat" w:cs="Arial"/>
                <w:sz w:val="20"/>
                <w:szCs w:val="20"/>
              </w:rPr>
            </w:pPr>
            <w:r>
              <w:rPr>
                <w:rFonts w:ascii="Montserrat" w:hAnsi="Montserrat" w:cs="Arial"/>
                <w:sz w:val="20"/>
                <w:szCs w:val="20"/>
              </w:rPr>
              <w:t>Se puede desarrollar mediante la disimulación y/o la simulación.</w:t>
            </w:r>
          </w:p>
        </w:tc>
      </w:tr>
      <w:tr w:rsidR="00B310CC" w:rsidRPr="008F616C" w14:paraId="24EBDCAE" w14:textId="77777777" w:rsidTr="001C5551">
        <w:trPr>
          <w:cantSplit/>
          <w:trHeight w:val="158"/>
        </w:trPr>
        <w:tc>
          <w:tcPr>
            <w:tcW w:w="2491" w:type="dxa"/>
            <w:vAlign w:val="center"/>
          </w:tcPr>
          <w:p w14:paraId="5F9F0C0F" w14:textId="154C5EB3" w:rsidR="00B310CC" w:rsidRDefault="00B310CC" w:rsidP="001C5551">
            <w:pPr>
              <w:rPr>
                <w:rFonts w:ascii="Montserrat" w:hAnsi="Montserrat" w:cs="Arial"/>
                <w:b/>
                <w:sz w:val="20"/>
                <w:szCs w:val="20"/>
              </w:rPr>
            </w:pPr>
            <w:r>
              <w:rPr>
                <w:rFonts w:ascii="Montserrat" w:hAnsi="Montserrat" w:cs="Arial"/>
                <w:b/>
                <w:sz w:val="20"/>
                <w:szCs w:val="20"/>
              </w:rPr>
              <w:t>La disimulación</w:t>
            </w:r>
          </w:p>
        </w:tc>
        <w:tc>
          <w:tcPr>
            <w:tcW w:w="7855" w:type="dxa"/>
            <w:vAlign w:val="center"/>
          </w:tcPr>
          <w:p w14:paraId="739E8F49" w14:textId="50178D22" w:rsidR="00B310CC" w:rsidRDefault="00B310CC" w:rsidP="001C5551">
            <w:pPr>
              <w:rPr>
                <w:rFonts w:ascii="Montserrat" w:hAnsi="Montserrat" w:cs="Arial"/>
                <w:sz w:val="20"/>
                <w:szCs w:val="20"/>
              </w:rPr>
            </w:pPr>
            <w:r>
              <w:rPr>
                <w:rFonts w:ascii="Montserrat" w:hAnsi="Montserrat" w:cs="Arial"/>
                <w:sz w:val="20"/>
                <w:szCs w:val="20"/>
              </w:rPr>
              <w:t>Es una operación furtiva que oculta la actividad verdadera y constituye el objetivo del engaño (CAMUFLAJE).</w:t>
            </w:r>
          </w:p>
        </w:tc>
      </w:tr>
      <w:tr w:rsidR="00B310CC" w:rsidRPr="008F616C" w14:paraId="053ED64C" w14:textId="77777777" w:rsidTr="001C5551">
        <w:trPr>
          <w:cantSplit/>
          <w:trHeight w:val="158"/>
        </w:trPr>
        <w:tc>
          <w:tcPr>
            <w:tcW w:w="2491" w:type="dxa"/>
            <w:vAlign w:val="center"/>
          </w:tcPr>
          <w:p w14:paraId="519E0AF3" w14:textId="5103137A" w:rsidR="00B310CC" w:rsidRDefault="00B310CC" w:rsidP="001C5551">
            <w:pPr>
              <w:rPr>
                <w:rFonts w:ascii="Montserrat" w:hAnsi="Montserrat" w:cs="Arial"/>
                <w:b/>
                <w:sz w:val="20"/>
                <w:szCs w:val="20"/>
              </w:rPr>
            </w:pPr>
            <w:r>
              <w:rPr>
                <w:rFonts w:ascii="Montserrat" w:hAnsi="Montserrat" w:cs="Arial"/>
                <w:b/>
                <w:sz w:val="20"/>
                <w:szCs w:val="20"/>
              </w:rPr>
              <w:t>La simulación</w:t>
            </w:r>
          </w:p>
        </w:tc>
        <w:tc>
          <w:tcPr>
            <w:tcW w:w="7855" w:type="dxa"/>
            <w:vAlign w:val="center"/>
          </w:tcPr>
          <w:p w14:paraId="3716EAEA" w14:textId="1F6C02A3" w:rsidR="00B310CC" w:rsidRDefault="00B310CC" w:rsidP="001C5551">
            <w:pPr>
              <w:rPr>
                <w:rFonts w:ascii="Montserrat" w:hAnsi="Montserrat" w:cs="Arial"/>
                <w:sz w:val="20"/>
                <w:szCs w:val="20"/>
              </w:rPr>
            </w:pPr>
            <w:r>
              <w:rPr>
                <w:rFonts w:ascii="Montserrat" w:hAnsi="Montserrat" w:cs="Arial"/>
                <w:sz w:val="20"/>
                <w:szCs w:val="20"/>
              </w:rPr>
              <w:t xml:space="preserve">Ocurre cuando se refleja una falsedad de tal manera que esta parezca un objeto, actividad o creencia reconocible o aceptada. </w:t>
            </w:r>
          </w:p>
        </w:tc>
      </w:tr>
      <w:tr w:rsidR="00B310CC" w:rsidRPr="008F616C" w14:paraId="4C2B18AC" w14:textId="77777777" w:rsidTr="001C5551">
        <w:trPr>
          <w:cantSplit/>
          <w:trHeight w:val="158"/>
        </w:trPr>
        <w:tc>
          <w:tcPr>
            <w:tcW w:w="2491" w:type="dxa"/>
            <w:vAlign w:val="center"/>
          </w:tcPr>
          <w:p w14:paraId="750D5539" w14:textId="6616CF86" w:rsidR="00B310CC" w:rsidRDefault="00B310CC" w:rsidP="001C5551">
            <w:pPr>
              <w:rPr>
                <w:rFonts w:ascii="Montserrat" w:hAnsi="Montserrat" w:cs="Arial"/>
                <w:b/>
                <w:sz w:val="20"/>
                <w:szCs w:val="20"/>
              </w:rPr>
            </w:pPr>
            <w:r>
              <w:rPr>
                <w:rFonts w:ascii="Montserrat" w:hAnsi="Montserrat" w:cs="Arial"/>
                <w:b/>
                <w:sz w:val="20"/>
                <w:szCs w:val="20"/>
              </w:rPr>
              <w:t>Pasivas</w:t>
            </w:r>
          </w:p>
        </w:tc>
        <w:tc>
          <w:tcPr>
            <w:tcW w:w="7855" w:type="dxa"/>
            <w:vAlign w:val="center"/>
          </w:tcPr>
          <w:p w14:paraId="1B8B5AE7" w14:textId="6540129C" w:rsidR="00B310CC" w:rsidRDefault="00B310CC" w:rsidP="001C5551">
            <w:pPr>
              <w:rPr>
                <w:rFonts w:ascii="Montserrat" w:hAnsi="Montserrat" w:cs="Arial"/>
                <w:sz w:val="20"/>
                <w:szCs w:val="20"/>
              </w:rPr>
            </w:pPr>
            <w:r>
              <w:rPr>
                <w:rFonts w:ascii="Montserrat" w:hAnsi="Montserrat" w:cs="Arial"/>
                <w:sz w:val="20"/>
                <w:szCs w:val="20"/>
              </w:rPr>
              <w:t>Instalar un cerco de alambre a su alrededor y un sistema de vigilancia armada que impidan el acceso no autorizado de espías y saboteadores es un ejemplo de medidas:</w:t>
            </w:r>
          </w:p>
        </w:tc>
      </w:tr>
      <w:tr w:rsidR="00B310CC" w:rsidRPr="008F616C" w14:paraId="79267DA2" w14:textId="77777777" w:rsidTr="001C5551">
        <w:trPr>
          <w:cantSplit/>
          <w:trHeight w:val="158"/>
        </w:trPr>
        <w:tc>
          <w:tcPr>
            <w:tcW w:w="2491" w:type="dxa"/>
            <w:vAlign w:val="center"/>
          </w:tcPr>
          <w:p w14:paraId="75C4BB81" w14:textId="14243441" w:rsidR="00B310CC" w:rsidRDefault="00B310CC" w:rsidP="001C5551">
            <w:pPr>
              <w:rPr>
                <w:rFonts w:ascii="Montserrat" w:hAnsi="Montserrat" w:cs="Arial"/>
                <w:b/>
                <w:sz w:val="20"/>
                <w:szCs w:val="20"/>
              </w:rPr>
            </w:pPr>
            <w:r>
              <w:rPr>
                <w:rFonts w:ascii="Montserrat" w:hAnsi="Montserrat" w:cs="Arial"/>
                <w:b/>
                <w:sz w:val="20"/>
                <w:szCs w:val="20"/>
              </w:rPr>
              <w:t>Activas</w:t>
            </w:r>
          </w:p>
        </w:tc>
        <w:tc>
          <w:tcPr>
            <w:tcW w:w="7855" w:type="dxa"/>
            <w:vAlign w:val="center"/>
          </w:tcPr>
          <w:p w14:paraId="175A2ABE" w14:textId="37AFA3DD" w:rsidR="00B310CC" w:rsidRDefault="00B310CC" w:rsidP="001C5551">
            <w:pPr>
              <w:rPr>
                <w:rFonts w:ascii="Montserrat" w:hAnsi="Montserrat" w:cs="Arial"/>
                <w:sz w:val="20"/>
                <w:szCs w:val="20"/>
              </w:rPr>
            </w:pPr>
            <w:r>
              <w:rPr>
                <w:rFonts w:ascii="Montserrat" w:hAnsi="Montserrat" w:cs="Arial"/>
                <w:sz w:val="20"/>
                <w:szCs w:val="20"/>
              </w:rPr>
              <w:t>Planear y ejecutar operaciones de contraespionaje y contra sabotaje para captuar o neutralizar al adversario antes de que alcance sus objetivos es un ejemplo de medidas:</w:t>
            </w:r>
          </w:p>
        </w:tc>
      </w:tr>
      <w:tr w:rsidR="00B310CC" w:rsidRPr="008F616C" w14:paraId="04C592A6" w14:textId="77777777" w:rsidTr="001C5551">
        <w:trPr>
          <w:cantSplit/>
          <w:trHeight w:val="158"/>
        </w:trPr>
        <w:tc>
          <w:tcPr>
            <w:tcW w:w="2491" w:type="dxa"/>
            <w:vAlign w:val="center"/>
          </w:tcPr>
          <w:p w14:paraId="3F3F2D0E" w14:textId="21227561" w:rsidR="00B310CC" w:rsidRDefault="00090109" w:rsidP="001C5551">
            <w:pPr>
              <w:rPr>
                <w:rFonts w:ascii="Montserrat" w:hAnsi="Montserrat" w:cs="Arial"/>
                <w:b/>
                <w:sz w:val="20"/>
                <w:szCs w:val="20"/>
              </w:rPr>
            </w:pPr>
            <w:r>
              <w:rPr>
                <w:rFonts w:ascii="Montserrat" w:hAnsi="Montserrat" w:cs="Arial"/>
                <w:b/>
                <w:sz w:val="20"/>
                <w:szCs w:val="20"/>
              </w:rPr>
              <w:t>De disimulación</w:t>
            </w:r>
          </w:p>
        </w:tc>
        <w:tc>
          <w:tcPr>
            <w:tcW w:w="7855" w:type="dxa"/>
            <w:vAlign w:val="center"/>
          </w:tcPr>
          <w:p w14:paraId="75B03A9D" w14:textId="41FDD3F8" w:rsidR="00B310CC" w:rsidRDefault="00090109" w:rsidP="001C5551">
            <w:pPr>
              <w:rPr>
                <w:rFonts w:ascii="Montserrat" w:hAnsi="Montserrat" w:cs="Arial"/>
                <w:sz w:val="20"/>
                <w:szCs w:val="20"/>
              </w:rPr>
            </w:pPr>
            <w:r>
              <w:rPr>
                <w:rFonts w:ascii="Montserrat" w:hAnsi="Montserrat" w:cs="Arial"/>
                <w:sz w:val="20"/>
                <w:szCs w:val="20"/>
              </w:rPr>
              <w:t>Reforzar las medidas pasivas ejecutando un enmascaramiento o camuflaje que ocultan al vehículo real de la observación es un ejemplo de medidas:</w:t>
            </w:r>
          </w:p>
        </w:tc>
      </w:tr>
      <w:tr w:rsidR="00090109" w:rsidRPr="008F616C" w14:paraId="349C9AA3" w14:textId="77777777" w:rsidTr="001C5551">
        <w:trPr>
          <w:cantSplit/>
          <w:trHeight w:val="158"/>
        </w:trPr>
        <w:tc>
          <w:tcPr>
            <w:tcW w:w="2491" w:type="dxa"/>
            <w:vAlign w:val="center"/>
          </w:tcPr>
          <w:p w14:paraId="21B6F466" w14:textId="61AA882B" w:rsidR="00090109" w:rsidRDefault="00090109" w:rsidP="001C5551">
            <w:pPr>
              <w:rPr>
                <w:rFonts w:ascii="Montserrat" w:hAnsi="Montserrat" w:cs="Arial"/>
                <w:b/>
                <w:sz w:val="20"/>
                <w:szCs w:val="20"/>
              </w:rPr>
            </w:pPr>
            <w:r>
              <w:rPr>
                <w:rFonts w:ascii="Montserrat" w:hAnsi="Montserrat" w:cs="Arial"/>
                <w:b/>
                <w:sz w:val="20"/>
                <w:szCs w:val="20"/>
              </w:rPr>
              <w:t>De simulación</w:t>
            </w:r>
          </w:p>
        </w:tc>
        <w:tc>
          <w:tcPr>
            <w:tcW w:w="7855" w:type="dxa"/>
            <w:vAlign w:val="center"/>
          </w:tcPr>
          <w:p w14:paraId="02CAAEB2" w14:textId="259BD5B4" w:rsidR="00090109" w:rsidRDefault="00090109" w:rsidP="001C5551">
            <w:pPr>
              <w:rPr>
                <w:rFonts w:ascii="Montserrat" w:hAnsi="Montserrat" w:cs="Arial"/>
                <w:sz w:val="20"/>
                <w:szCs w:val="20"/>
              </w:rPr>
            </w:pPr>
            <w:r>
              <w:rPr>
                <w:rFonts w:ascii="Montserrat" w:hAnsi="Montserrat" w:cs="Arial"/>
                <w:sz w:val="20"/>
                <w:szCs w:val="20"/>
              </w:rPr>
              <w:t>Construir un vehículo idéntico de otro material para hacer creer al adversario, que existe en ese lugar uno real es un ejemplo de medidas:</w:t>
            </w:r>
          </w:p>
        </w:tc>
      </w:tr>
      <w:tr w:rsidR="00090109" w:rsidRPr="008F616C" w14:paraId="6430B701" w14:textId="77777777" w:rsidTr="001C5551">
        <w:trPr>
          <w:cantSplit/>
          <w:trHeight w:val="158"/>
        </w:trPr>
        <w:tc>
          <w:tcPr>
            <w:tcW w:w="2491" w:type="dxa"/>
            <w:vAlign w:val="center"/>
          </w:tcPr>
          <w:p w14:paraId="6CC029E7" w14:textId="1B0984A9" w:rsidR="00090109" w:rsidRDefault="00090109" w:rsidP="001C5551">
            <w:pPr>
              <w:rPr>
                <w:rFonts w:ascii="Montserrat" w:hAnsi="Montserrat" w:cs="Arial"/>
                <w:b/>
                <w:sz w:val="20"/>
                <w:szCs w:val="20"/>
              </w:rPr>
            </w:pPr>
            <w:r>
              <w:rPr>
                <w:rFonts w:ascii="Montserrat" w:hAnsi="Montserrat" w:cs="Arial"/>
                <w:b/>
                <w:sz w:val="20"/>
                <w:szCs w:val="20"/>
              </w:rPr>
              <w:t>Guerra psicológica</w:t>
            </w:r>
          </w:p>
        </w:tc>
        <w:tc>
          <w:tcPr>
            <w:tcW w:w="7855" w:type="dxa"/>
            <w:vAlign w:val="center"/>
          </w:tcPr>
          <w:p w14:paraId="23147DF4" w14:textId="72FB4D67" w:rsidR="00090109" w:rsidRDefault="00090109" w:rsidP="001C5551">
            <w:pPr>
              <w:rPr>
                <w:rFonts w:ascii="Montserrat" w:hAnsi="Montserrat" w:cs="Arial"/>
                <w:sz w:val="20"/>
                <w:szCs w:val="20"/>
              </w:rPr>
            </w:pPr>
            <w:r>
              <w:rPr>
                <w:rFonts w:ascii="Montserrat" w:hAnsi="Montserrat" w:cs="Arial"/>
                <w:sz w:val="20"/>
                <w:szCs w:val="20"/>
              </w:rPr>
              <w:t xml:space="preserve">A la propaganda y contrapropaganda se le conoce </w:t>
            </w:r>
            <w:r w:rsidR="000D723F">
              <w:rPr>
                <w:rFonts w:ascii="Montserrat" w:hAnsi="Montserrat" w:cs="Arial"/>
                <w:sz w:val="20"/>
                <w:szCs w:val="20"/>
              </w:rPr>
              <w:t>en la</w:t>
            </w:r>
            <w:r>
              <w:rPr>
                <w:rFonts w:ascii="Montserrat" w:hAnsi="Montserrat" w:cs="Arial"/>
                <w:sz w:val="20"/>
                <w:szCs w:val="20"/>
              </w:rPr>
              <w:t xml:space="preserve"> actualidad con este concepto.</w:t>
            </w:r>
          </w:p>
        </w:tc>
      </w:tr>
      <w:tr w:rsidR="00090109" w:rsidRPr="008F616C" w14:paraId="13D93F12" w14:textId="77777777" w:rsidTr="001C5551">
        <w:trPr>
          <w:cantSplit/>
          <w:trHeight w:val="158"/>
        </w:trPr>
        <w:tc>
          <w:tcPr>
            <w:tcW w:w="2491" w:type="dxa"/>
            <w:vAlign w:val="center"/>
          </w:tcPr>
          <w:p w14:paraId="3021F904" w14:textId="51EF9DF6" w:rsidR="00090109" w:rsidRDefault="00090109" w:rsidP="001C5551">
            <w:pPr>
              <w:rPr>
                <w:rFonts w:ascii="Montserrat" w:hAnsi="Montserrat" w:cs="Arial"/>
                <w:b/>
                <w:sz w:val="20"/>
                <w:szCs w:val="20"/>
              </w:rPr>
            </w:pPr>
            <w:r>
              <w:rPr>
                <w:rFonts w:ascii="Montserrat" w:hAnsi="Montserrat" w:cs="Arial"/>
                <w:b/>
                <w:sz w:val="20"/>
                <w:szCs w:val="20"/>
              </w:rPr>
              <w:t>Orales, impresos, radiodifusión, magnavoces o altoparlantes, medios visuales, obsequios</w:t>
            </w:r>
          </w:p>
        </w:tc>
        <w:tc>
          <w:tcPr>
            <w:tcW w:w="7855" w:type="dxa"/>
            <w:vAlign w:val="center"/>
          </w:tcPr>
          <w:p w14:paraId="225AE393" w14:textId="46947032" w:rsidR="00090109" w:rsidRDefault="00090109" w:rsidP="001C5551">
            <w:pPr>
              <w:rPr>
                <w:rFonts w:ascii="Montserrat" w:hAnsi="Montserrat" w:cs="Arial"/>
                <w:sz w:val="20"/>
                <w:szCs w:val="20"/>
              </w:rPr>
            </w:pPr>
            <w:r>
              <w:rPr>
                <w:rFonts w:ascii="Montserrat" w:hAnsi="Montserrat" w:cs="Arial"/>
                <w:sz w:val="20"/>
                <w:szCs w:val="20"/>
              </w:rPr>
              <w:t>Son los medios de propaganda</w:t>
            </w:r>
          </w:p>
        </w:tc>
      </w:tr>
      <w:tr w:rsidR="00090109" w:rsidRPr="008F616C" w14:paraId="0818477C" w14:textId="77777777" w:rsidTr="001C5551">
        <w:trPr>
          <w:cantSplit/>
          <w:trHeight w:val="158"/>
        </w:trPr>
        <w:tc>
          <w:tcPr>
            <w:tcW w:w="2491" w:type="dxa"/>
            <w:vAlign w:val="center"/>
          </w:tcPr>
          <w:p w14:paraId="22C81743" w14:textId="66E6AB76" w:rsidR="00090109" w:rsidRDefault="00090109" w:rsidP="001C5551">
            <w:pPr>
              <w:rPr>
                <w:rFonts w:ascii="Montserrat" w:hAnsi="Montserrat" w:cs="Arial"/>
                <w:b/>
                <w:sz w:val="20"/>
                <w:szCs w:val="20"/>
              </w:rPr>
            </w:pPr>
            <w:r>
              <w:rPr>
                <w:rFonts w:ascii="Montserrat" w:hAnsi="Montserrat" w:cs="Arial"/>
                <w:b/>
                <w:sz w:val="20"/>
                <w:szCs w:val="20"/>
              </w:rPr>
              <w:t>Medidas prácticas, medidas técnicas</w:t>
            </w:r>
          </w:p>
        </w:tc>
        <w:tc>
          <w:tcPr>
            <w:tcW w:w="7855" w:type="dxa"/>
            <w:vAlign w:val="center"/>
          </w:tcPr>
          <w:p w14:paraId="71313702" w14:textId="215FAF00" w:rsidR="00090109" w:rsidRDefault="00090109" w:rsidP="001C5551">
            <w:pPr>
              <w:rPr>
                <w:rFonts w:ascii="Montserrat" w:hAnsi="Montserrat" w:cs="Arial"/>
                <w:sz w:val="20"/>
                <w:szCs w:val="20"/>
              </w:rPr>
            </w:pPr>
            <w:r>
              <w:rPr>
                <w:rFonts w:ascii="Montserrat" w:hAnsi="Montserrat" w:cs="Arial"/>
                <w:sz w:val="20"/>
                <w:szCs w:val="20"/>
              </w:rPr>
              <w:t>Medidas aplicables para la contrapropaganda</w:t>
            </w:r>
          </w:p>
        </w:tc>
      </w:tr>
      <w:tr w:rsidR="00090109" w:rsidRPr="008F616C" w14:paraId="300FE289" w14:textId="77777777" w:rsidTr="001C5551">
        <w:trPr>
          <w:cantSplit/>
          <w:trHeight w:val="158"/>
        </w:trPr>
        <w:tc>
          <w:tcPr>
            <w:tcW w:w="2491" w:type="dxa"/>
            <w:vAlign w:val="center"/>
          </w:tcPr>
          <w:p w14:paraId="20D8659A" w14:textId="66A06DFB" w:rsidR="00090109" w:rsidRDefault="00BA508A" w:rsidP="001C5551">
            <w:pPr>
              <w:rPr>
                <w:rFonts w:ascii="Montserrat" w:hAnsi="Montserrat" w:cs="Arial"/>
                <w:b/>
                <w:sz w:val="20"/>
                <w:szCs w:val="20"/>
              </w:rPr>
            </w:pPr>
            <w:r>
              <w:rPr>
                <w:rFonts w:ascii="Montserrat" w:hAnsi="Montserrat" w:cs="Arial"/>
                <w:b/>
                <w:sz w:val="20"/>
                <w:szCs w:val="20"/>
              </w:rPr>
              <w:t>Factores</w:t>
            </w:r>
          </w:p>
        </w:tc>
        <w:tc>
          <w:tcPr>
            <w:tcW w:w="7855" w:type="dxa"/>
            <w:vAlign w:val="center"/>
          </w:tcPr>
          <w:p w14:paraId="28BE8563" w14:textId="134CE305" w:rsidR="00090109" w:rsidRDefault="00BA508A" w:rsidP="001C5551">
            <w:pPr>
              <w:rPr>
                <w:rFonts w:ascii="Montserrat" w:hAnsi="Montserrat" w:cs="Arial"/>
                <w:sz w:val="20"/>
                <w:szCs w:val="20"/>
              </w:rPr>
            </w:pPr>
            <w:r>
              <w:rPr>
                <w:rFonts w:ascii="Montserrat" w:hAnsi="Montserrat" w:cs="Arial"/>
                <w:sz w:val="20"/>
                <w:szCs w:val="20"/>
              </w:rPr>
              <w:t>Son cada una de las diversas circunstancias, hechos o indicios que CONTRIBUYEN A PRODUCIR UN RESULTADO.</w:t>
            </w:r>
          </w:p>
        </w:tc>
      </w:tr>
      <w:tr w:rsidR="00BA508A" w:rsidRPr="008F616C" w14:paraId="785C2561" w14:textId="77777777" w:rsidTr="001C5551">
        <w:trPr>
          <w:cantSplit/>
          <w:trHeight w:val="158"/>
        </w:trPr>
        <w:tc>
          <w:tcPr>
            <w:tcW w:w="2491" w:type="dxa"/>
            <w:vAlign w:val="center"/>
          </w:tcPr>
          <w:p w14:paraId="1F7FE8DA" w14:textId="2356EA9F" w:rsidR="00BA508A" w:rsidRDefault="00BA508A" w:rsidP="001C5551">
            <w:pPr>
              <w:rPr>
                <w:rFonts w:ascii="Montserrat" w:hAnsi="Montserrat" w:cs="Arial"/>
                <w:b/>
                <w:sz w:val="20"/>
                <w:szCs w:val="20"/>
              </w:rPr>
            </w:pPr>
            <w:r>
              <w:rPr>
                <w:rFonts w:ascii="Montserrat" w:hAnsi="Montserrat" w:cs="Arial"/>
                <w:b/>
                <w:sz w:val="20"/>
                <w:szCs w:val="20"/>
              </w:rPr>
              <w:t>La misión</w:t>
            </w:r>
          </w:p>
        </w:tc>
        <w:tc>
          <w:tcPr>
            <w:tcW w:w="7855" w:type="dxa"/>
            <w:vAlign w:val="center"/>
          </w:tcPr>
          <w:p w14:paraId="0914A720" w14:textId="549C0C6E" w:rsidR="00BA508A" w:rsidRDefault="00BA508A" w:rsidP="001C5551">
            <w:pPr>
              <w:rPr>
                <w:rFonts w:ascii="Montserrat" w:hAnsi="Montserrat" w:cs="Arial"/>
                <w:sz w:val="20"/>
                <w:szCs w:val="20"/>
              </w:rPr>
            </w:pPr>
            <w:r>
              <w:rPr>
                <w:rFonts w:ascii="Montserrat" w:hAnsi="Montserrat" w:cs="Arial"/>
                <w:sz w:val="20"/>
                <w:szCs w:val="20"/>
              </w:rPr>
              <w:t>Es la acción, finalidad o tarea que se debe realizar y que ha sido impuesta como una orden dada por el escalón superior o deducida</w:t>
            </w:r>
          </w:p>
        </w:tc>
      </w:tr>
      <w:tr w:rsidR="00BA508A" w:rsidRPr="008F616C" w14:paraId="18CFE32A" w14:textId="77777777" w:rsidTr="001C5551">
        <w:trPr>
          <w:cantSplit/>
          <w:trHeight w:val="158"/>
        </w:trPr>
        <w:tc>
          <w:tcPr>
            <w:tcW w:w="2491" w:type="dxa"/>
            <w:vAlign w:val="center"/>
          </w:tcPr>
          <w:p w14:paraId="25DC00FA" w14:textId="0D4FAE03" w:rsidR="00BA508A" w:rsidRDefault="00BA508A" w:rsidP="001C5551">
            <w:pPr>
              <w:rPr>
                <w:rFonts w:ascii="Montserrat" w:hAnsi="Montserrat" w:cs="Arial"/>
                <w:b/>
                <w:sz w:val="20"/>
                <w:szCs w:val="20"/>
              </w:rPr>
            </w:pPr>
            <w:r>
              <w:rPr>
                <w:rFonts w:ascii="Montserrat" w:hAnsi="Montserrat" w:cs="Arial"/>
                <w:b/>
                <w:sz w:val="20"/>
                <w:szCs w:val="20"/>
              </w:rPr>
              <w:t>El terreno</w:t>
            </w:r>
          </w:p>
        </w:tc>
        <w:tc>
          <w:tcPr>
            <w:tcW w:w="7855" w:type="dxa"/>
            <w:vAlign w:val="center"/>
          </w:tcPr>
          <w:p w14:paraId="041E487F" w14:textId="06F73D8A" w:rsidR="00BA508A" w:rsidRDefault="00BA508A" w:rsidP="001C5551">
            <w:pPr>
              <w:rPr>
                <w:rFonts w:ascii="Montserrat" w:hAnsi="Montserrat" w:cs="Arial"/>
                <w:sz w:val="20"/>
                <w:szCs w:val="20"/>
              </w:rPr>
            </w:pPr>
            <w:r>
              <w:rPr>
                <w:rFonts w:ascii="Montserrat" w:hAnsi="Montserrat" w:cs="Arial"/>
                <w:sz w:val="20"/>
                <w:szCs w:val="20"/>
              </w:rPr>
              <w:t>Es el ámbito donde se desarrollarán todas las actividades para cumplir la misión</w:t>
            </w:r>
          </w:p>
        </w:tc>
      </w:tr>
      <w:tr w:rsidR="00BA508A" w:rsidRPr="008F616C" w14:paraId="3AFC28A3" w14:textId="77777777" w:rsidTr="001C5551">
        <w:trPr>
          <w:cantSplit/>
          <w:trHeight w:val="158"/>
        </w:trPr>
        <w:tc>
          <w:tcPr>
            <w:tcW w:w="2491" w:type="dxa"/>
            <w:vAlign w:val="center"/>
          </w:tcPr>
          <w:p w14:paraId="154926EE" w14:textId="457E8F8C" w:rsidR="00BA508A" w:rsidRDefault="003B4216" w:rsidP="001C5551">
            <w:pPr>
              <w:rPr>
                <w:rFonts w:ascii="Montserrat" w:hAnsi="Montserrat" w:cs="Arial"/>
                <w:b/>
                <w:sz w:val="20"/>
                <w:szCs w:val="20"/>
              </w:rPr>
            </w:pPr>
            <w:r>
              <w:rPr>
                <w:rFonts w:ascii="Montserrat" w:hAnsi="Montserrat" w:cs="Arial"/>
                <w:b/>
                <w:sz w:val="20"/>
                <w:szCs w:val="20"/>
              </w:rPr>
              <w:t>El enemigo</w:t>
            </w:r>
          </w:p>
        </w:tc>
        <w:tc>
          <w:tcPr>
            <w:tcW w:w="7855" w:type="dxa"/>
            <w:vAlign w:val="center"/>
          </w:tcPr>
          <w:p w14:paraId="32672B7D" w14:textId="244689CF" w:rsidR="00BA508A" w:rsidRDefault="003B4216" w:rsidP="001C5551">
            <w:pPr>
              <w:rPr>
                <w:rFonts w:ascii="Montserrat" w:hAnsi="Montserrat" w:cs="Arial"/>
                <w:sz w:val="20"/>
                <w:szCs w:val="20"/>
              </w:rPr>
            </w:pPr>
            <w:r>
              <w:rPr>
                <w:rFonts w:ascii="Montserrat" w:hAnsi="Montserrat" w:cs="Arial"/>
                <w:sz w:val="20"/>
                <w:szCs w:val="20"/>
              </w:rPr>
              <w:t>Es la fuerza adversaria contra la cual se va a actuar. También son parte de ese FACTOR, los apoyos o refuerzos de que éste pueda disponer</w:t>
            </w:r>
          </w:p>
        </w:tc>
      </w:tr>
      <w:tr w:rsidR="003B4216" w:rsidRPr="008F616C" w14:paraId="5C1A9585" w14:textId="77777777" w:rsidTr="001C5551">
        <w:trPr>
          <w:cantSplit/>
          <w:trHeight w:val="158"/>
        </w:trPr>
        <w:tc>
          <w:tcPr>
            <w:tcW w:w="2491" w:type="dxa"/>
            <w:vAlign w:val="center"/>
          </w:tcPr>
          <w:p w14:paraId="6F0CDDAF" w14:textId="18BB827A" w:rsidR="003B4216" w:rsidRDefault="003B4216" w:rsidP="001C5551">
            <w:pPr>
              <w:rPr>
                <w:rFonts w:ascii="Montserrat" w:hAnsi="Montserrat" w:cs="Arial"/>
                <w:b/>
                <w:sz w:val="20"/>
                <w:szCs w:val="20"/>
              </w:rPr>
            </w:pPr>
            <w:r>
              <w:rPr>
                <w:rFonts w:ascii="Montserrat" w:hAnsi="Montserrat" w:cs="Arial"/>
                <w:b/>
                <w:sz w:val="20"/>
                <w:szCs w:val="20"/>
              </w:rPr>
              <w:t>Los medios</w:t>
            </w:r>
          </w:p>
        </w:tc>
        <w:tc>
          <w:tcPr>
            <w:tcW w:w="7855" w:type="dxa"/>
            <w:vAlign w:val="center"/>
          </w:tcPr>
          <w:p w14:paraId="5BA17537" w14:textId="14E02F9B" w:rsidR="003B4216" w:rsidRDefault="003B4216" w:rsidP="001C5551">
            <w:pPr>
              <w:rPr>
                <w:rFonts w:ascii="Montserrat" w:hAnsi="Montserrat" w:cs="Arial"/>
                <w:sz w:val="20"/>
                <w:szCs w:val="20"/>
              </w:rPr>
            </w:pPr>
            <w:r>
              <w:rPr>
                <w:rFonts w:ascii="Montserrat" w:hAnsi="Montserrat" w:cs="Arial"/>
                <w:sz w:val="20"/>
                <w:szCs w:val="20"/>
              </w:rPr>
              <w:t>Son los organismos, armamento, equipo y material diverso, de que dispone el mando para el cumplimiento de la misión.</w:t>
            </w:r>
          </w:p>
        </w:tc>
      </w:tr>
      <w:tr w:rsidR="003B4216" w:rsidRPr="008F616C" w14:paraId="682706D7" w14:textId="77777777" w:rsidTr="001C5551">
        <w:trPr>
          <w:cantSplit/>
          <w:trHeight w:val="158"/>
        </w:trPr>
        <w:tc>
          <w:tcPr>
            <w:tcW w:w="2491" w:type="dxa"/>
            <w:vAlign w:val="center"/>
          </w:tcPr>
          <w:p w14:paraId="24477E50" w14:textId="6D4BB86F" w:rsidR="003B4216" w:rsidRDefault="00EA2881" w:rsidP="001C5551">
            <w:pPr>
              <w:rPr>
                <w:rFonts w:ascii="Montserrat" w:hAnsi="Montserrat" w:cs="Arial"/>
                <w:b/>
                <w:sz w:val="20"/>
                <w:szCs w:val="20"/>
              </w:rPr>
            </w:pPr>
            <w:r>
              <w:rPr>
                <w:rFonts w:ascii="Montserrat" w:hAnsi="Montserrat" w:cs="Arial"/>
                <w:b/>
                <w:sz w:val="20"/>
                <w:szCs w:val="20"/>
              </w:rPr>
              <w:t>Medios orgánicos, medios en refuerzo, medios en apoyo</w:t>
            </w:r>
          </w:p>
        </w:tc>
        <w:tc>
          <w:tcPr>
            <w:tcW w:w="7855" w:type="dxa"/>
            <w:vAlign w:val="center"/>
          </w:tcPr>
          <w:p w14:paraId="65C59661" w14:textId="36F23CDF" w:rsidR="003B4216" w:rsidRDefault="00EA2881" w:rsidP="001C5551">
            <w:pPr>
              <w:rPr>
                <w:rFonts w:ascii="Montserrat" w:hAnsi="Montserrat" w:cs="Arial"/>
                <w:sz w:val="20"/>
                <w:szCs w:val="20"/>
              </w:rPr>
            </w:pPr>
            <w:r>
              <w:rPr>
                <w:rFonts w:ascii="Montserrat" w:hAnsi="Montserrat" w:cs="Arial"/>
                <w:sz w:val="20"/>
                <w:szCs w:val="20"/>
              </w:rPr>
              <w:t>Clasificación de los medios</w:t>
            </w:r>
          </w:p>
        </w:tc>
      </w:tr>
      <w:tr w:rsidR="00EA2881" w:rsidRPr="008F616C" w14:paraId="4BF794D5" w14:textId="77777777" w:rsidTr="001C5551">
        <w:trPr>
          <w:cantSplit/>
          <w:trHeight w:val="158"/>
        </w:trPr>
        <w:tc>
          <w:tcPr>
            <w:tcW w:w="2491" w:type="dxa"/>
            <w:vAlign w:val="center"/>
          </w:tcPr>
          <w:p w14:paraId="58549037" w14:textId="73804592" w:rsidR="00EA2881" w:rsidRDefault="00EA2881" w:rsidP="001C5551">
            <w:pPr>
              <w:rPr>
                <w:rFonts w:ascii="Montserrat" w:hAnsi="Montserrat" w:cs="Arial"/>
                <w:b/>
                <w:sz w:val="20"/>
                <w:szCs w:val="20"/>
              </w:rPr>
            </w:pPr>
            <w:r>
              <w:rPr>
                <w:rFonts w:ascii="Montserrat" w:hAnsi="Montserrat" w:cs="Arial"/>
                <w:b/>
                <w:sz w:val="20"/>
                <w:szCs w:val="20"/>
              </w:rPr>
              <w:t>Medios orgánicos</w:t>
            </w:r>
          </w:p>
        </w:tc>
        <w:tc>
          <w:tcPr>
            <w:tcW w:w="7855" w:type="dxa"/>
            <w:vAlign w:val="center"/>
          </w:tcPr>
          <w:p w14:paraId="3F2D67E5" w14:textId="7559C115" w:rsidR="00EA2881" w:rsidRDefault="00EA2881" w:rsidP="001C5551">
            <w:pPr>
              <w:rPr>
                <w:rFonts w:ascii="Montserrat" w:hAnsi="Montserrat" w:cs="Arial"/>
                <w:sz w:val="20"/>
                <w:szCs w:val="20"/>
              </w:rPr>
            </w:pPr>
            <w:r>
              <w:rPr>
                <w:rFonts w:ascii="Montserrat" w:hAnsi="Montserrat" w:cs="Arial"/>
                <w:sz w:val="20"/>
                <w:szCs w:val="20"/>
              </w:rPr>
              <w:t>Son los que forman parte integrante del organismo considerado</w:t>
            </w:r>
          </w:p>
        </w:tc>
      </w:tr>
      <w:tr w:rsidR="00EA2881" w:rsidRPr="008F616C" w14:paraId="519D621D" w14:textId="77777777" w:rsidTr="001C5551">
        <w:trPr>
          <w:cantSplit/>
          <w:trHeight w:val="158"/>
        </w:trPr>
        <w:tc>
          <w:tcPr>
            <w:tcW w:w="2491" w:type="dxa"/>
            <w:vAlign w:val="center"/>
          </w:tcPr>
          <w:p w14:paraId="4D87C6E5" w14:textId="3F9CF732" w:rsidR="00EA2881" w:rsidRDefault="00EA2881" w:rsidP="001C5551">
            <w:pPr>
              <w:rPr>
                <w:rFonts w:ascii="Montserrat" w:hAnsi="Montserrat" w:cs="Arial"/>
                <w:b/>
                <w:sz w:val="20"/>
                <w:szCs w:val="20"/>
              </w:rPr>
            </w:pPr>
            <w:r>
              <w:rPr>
                <w:rFonts w:ascii="Montserrat" w:hAnsi="Montserrat" w:cs="Arial"/>
                <w:b/>
                <w:sz w:val="20"/>
                <w:szCs w:val="20"/>
              </w:rPr>
              <w:t>Medios en refuerzo</w:t>
            </w:r>
          </w:p>
        </w:tc>
        <w:tc>
          <w:tcPr>
            <w:tcW w:w="7855" w:type="dxa"/>
            <w:vAlign w:val="center"/>
          </w:tcPr>
          <w:p w14:paraId="6CE61415" w14:textId="3670CEEA" w:rsidR="00EA2881" w:rsidRDefault="00EA2881" w:rsidP="001C5551">
            <w:pPr>
              <w:rPr>
                <w:rFonts w:ascii="Montserrat" w:hAnsi="Montserrat" w:cs="Arial"/>
                <w:sz w:val="20"/>
                <w:szCs w:val="20"/>
              </w:rPr>
            </w:pPr>
            <w:r>
              <w:rPr>
                <w:rFonts w:ascii="Montserrat" w:hAnsi="Montserrat" w:cs="Arial"/>
                <w:sz w:val="20"/>
                <w:szCs w:val="20"/>
              </w:rPr>
              <w:t>Son los que quedan bajo el mando de quien lo ejerza, pero administrativamente continúan dependiendo del organismo al que pertenecen</w:t>
            </w:r>
          </w:p>
        </w:tc>
      </w:tr>
      <w:tr w:rsidR="00EA2881" w:rsidRPr="008F616C" w14:paraId="447D264D" w14:textId="77777777" w:rsidTr="001C5551">
        <w:trPr>
          <w:cantSplit/>
          <w:trHeight w:val="158"/>
        </w:trPr>
        <w:tc>
          <w:tcPr>
            <w:tcW w:w="2491" w:type="dxa"/>
            <w:vAlign w:val="center"/>
          </w:tcPr>
          <w:p w14:paraId="1CDDE67F" w14:textId="67935EA8" w:rsidR="00EA2881" w:rsidRDefault="00EA2881" w:rsidP="001C5551">
            <w:pPr>
              <w:rPr>
                <w:rFonts w:ascii="Montserrat" w:hAnsi="Montserrat" w:cs="Arial"/>
                <w:b/>
                <w:sz w:val="20"/>
                <w:szCs w:val="20"/>
              </w:rPr>
            </w:pPr>
            <w:r>
              <w:rPr>
                <w:rFonts w:ascii="Montserrat" w:hAnsi="Montserrat" w:cs="Arial"/>
                <w:b/>
                <w:sz w:val="20"/>
                <w:szCs w:val="20"/>
              </w:rPr>
              <w:t>Medios en apoyo</w:t>
            </w:r>
          </w:p>
        </w:tc>
        <w:tc>
          <w:tcPr>
            <w:tcW w:w="7855" w:type="dxa"/>
            <w:vAlign w:val="center"/>
          </w:tcPr>
          <w:p w14:paraId="07E0572E" w14:textId="2CC7FF48" w:rsidR="00EA2881" w:rsidRDefault="00EA2881" w:rsidP="001C5551">
            <w:pPr>
              <w:rPr>
                <w:rFonts w:ascii="Montserrat" w:hAnsi="Montserrat" w:cs="Arial"/>
                <w:sz w:val="20"/>
                <w:szCs w:val="20"/>
              </w:rPr>
            </w:pPr>
            <w:r>
              <w:rPr>
                <w:rFonts w:ascii="Montserrat" w:hAnsi="Montserrat" w:cs="Arial"/>
                <w:sz w:val="20"/>
                <w:szCs w:val="20"/>
              </w:rPr>
              <w:t>Sin estar bajo las órdenes de quien asume el mando del organismo, refuerzan la acción de éste táctica o logísticamente.</w:t>
            </w:r>
          </w:p>
        </w:tc>
      </w:tr>
      <w:tr w:rsidR="00EA2881" w:rsidRPr="008F616C" w14:paraId="3402E99B" w14:textId="77777777" w:rsidTr="001C5551">
        <w:trPr>
          <w:cantSplit/>
          <w:trHeight w:val="158"/>
        </w:trPr>
        <w:tc>
          <w:tcPr>
            <w:tcW w:w="2491" w:type="dxa"/>
            <w:vAlign w:val="center"/>
          </w:tcPr>
          <w:p w14:paraId="00D6EB37" w14:textId="68DF38FE" w:rsidR="00EA2881" w:rsidRDefault="00EA2881" w:rsidP="001C5551">
            <w:pPr>
              <w:rPr>
                <w:rFonts w:ascii="Montserrat" w:hAnsi="Montserrat" w:cs="Arial"/>
                <w:b/>
                <w:sz w:val="20"/>
                <w:szCs w:val="20"/>
              </w:rPr>
            </w:pPr>
            <w:r>
              <w:rPr>
                <w:rFonts w:ascii="Montserrat" w:hAnsi="Montserrat" w:cs="Arial"/>
                <w:b/>
                <w:sz w:val="20"/>
                <w:szCs w:val="20"/>
              </w:rPr>
              <w:t>Situación táctica</w:t>
            </w:r>
          </w:p>
        </w:tc>
        <w:tc>
          <w:tcPr>
            <w:tcW w:w="7855" w:type="dxa"/>
            <w:vAlign w:val="center"/>
          </w:tcPr>
          <w:p w14:paraId="500A3E3F" w14:textId="1E157986" w:rsidR="00EA2881" w:rsidRDefault="00EA2881" w:rsidP="001C5551">
            <w:pPr>
              <w:rPr>
                <w:rFonts w:ascii="Montserrat" w:hAnsi="Montserrat" w:cs="Arial"/>
                <w:sz w:val="20"/>
                <w:szCs w:val="20"/>
              </w:rPr>
            </w:pPr>
            <w:r>
              <w:rPr>
                <w:rFonts w:ascii="Montserrat" w:hAnsi="Montserrat" w:cs="Arial"/>
                <w:sz w:val="20"/>
                <w:szCs w:val="20"/>
              </w:rPr>
              <w:t>Es la actitud que guarda una tropa respecto al enemigo</w:t>
            </w:r>
          </w:p>
        </w:tc>
      </w:tr>
      <w:tr w:rsidR="00EA2881" w:rsidRPr="008F616C" w14:paraId="3B61B0B3" w14:textId="77777777" w:rsidTr="001C5551">
        <w:trPr>
          <w:cantSplit/>
          <w:trHeight w:val="158"/>
        </w:trPr>
        <w:tc>
          <w:tcPr>
            <w:tcW w:w="2491" w:type="dxa"/>
            <w:vAlign w:val="center"/>
          </w:tcPr>
          <w:p w14:paraId="587F63B2" w14:textId="0FEAF008" w:rsidR="00EA2881" w:rsidRDefault="00EA2881" w:rsidP="001C5551">
            <w:pPr>
              <w:rPr>
                <w:rFonts w:ascii="Montserrat" w:hAnsi="Montserrat" w:cs="Arial"/>
                <w:b/>
                <w:sz w:val="20"/>
                <w:szCs w:val="20"/>
              </w:rPr>
            </w:pPr>
            <w:r>
              <w:rPr>
                <w:rFonts w:ascii="Montserrat" w:hAnsi="Montserrat" w:cs="Arial"/>
                <w:b/>
                <w:sz w:val="20"/>
                <w:szCs w:val="20"/>
              </w:rPr>
              <w:t>Desplazamiento, estacionamiento o combate</w:t>
            </w:r>
          </w:p>
        </w:tc>
        <w:tc>
          <w:tcPr>
            <w:tcW w:w="7855" w:type="dxa"/>
            <w:vAlign w:val="center"/>
          </w:tcPr>
          <w:p w14:paraId="2A207CD5" w14:textId="2D4CE18E" w:rsidR="00EA2881" w:rsidRDefault="00EA2881" w:rsidP="001C5551">
            <w:pPr>
              <w:rPr>
                <w:rFonts w:ascii="Montserrat" w:hAnsi="Montserrat" w:cs="Arial"/>
                <w:sz w:val="20"/>
                <w:szCs w:val="20"/>
              </w:rPr>
            </w:pPr>
            <w:r>
              <w:rPr>
                <w:rFonts w:ascii="Montserrat" w:hAnsi="Montserrat" w:cs="Arial"/>
                <w:sz w:val="20"/>
                <w:szCs w:val="20"/>
              </w:rPr>
              <w:t>Son las situaciones tácticas.</w:t>
            </w:r>
          </w:p>
        </w:tc>
      </w:tr>
      <w:tr w:rsidR="00EA2881" w:rsidRPr="008F616C" w14:paraId="5D7686C6" w14:textId="77777777" w:rsidTr="001C5551">
        <w:trPr>
          <w:cantSplit/>
          <w:trHeight w:val="158"/>
        </w:trPr>
        <w:tc>
          <w:tcPr>
            <w:tcW w:w="2491" w:type="dxa"/>
            <w:vAlign w:val="center"/>
          </w:tcPr>
          <w:p w14:paraId="634AD397" w14:textId="726AED8D" w:rsidR="00EA2881" w:rsidRDefault="00EA2881" w:rsidP="001C5551">
            <w:pPr>
              <w:rPr>
                <w:rFonts w:ascii="Montserrat" w:hAnsi="Montserrat" w:cs="Arial"/>
                <w:b/>
                <w:sz w:val="20"/>
                <w:szCs w:val="20"/>
              </w:rPr>
            </w:pPr>
            <w:r>
              <w:rPr>
                <w:rFonts w:ascii="Montserrat" w:hAnsi="Montserrat" w:cs="Arial"/>
                <w:b/>
                <w:sz w:val="20"/>
                <w:szCs w:val="20"/>
              </w:rPr>
              <w:t xml:space="preserve">Desplazamiento </w:t>
            </w:r>
          </w:p>
        </w:tc>
        <w:tc>
          <w:tcPr>
            <w:tcW w:w="7855" w:type="dxa"/>
            <w:vAlign w:val="center"/>
          </w:tcPr>
          <w:p w14:paraId="48A42D9C" w14:textId="4ABEB091" w:rsidR="00EA2881" w:rsidRDefault="00EA2881" w:rsidP="001C5551">
            <w:pPr>
              <w:rPr>
                <w:rFonts w:ascii="Montserrat" w:hAnsi="Montserrat" w:cs="Arial"/>
                <w:sz w:val="20"/>
                <w:szCs w:val="20"/>
              </w:rPr>
            </w:pPr>
            <w:r>
              <w:rPr>
                <w:rFonts w:ascii="Montserrat" w:hAnsi="Montserrat" w:cs="Arial"/>
                <w:sz w:val="20"/>
                <w:szCs w:val="20"/>
              </w:rPr>
              <w:t>Es la situación táctica en que se encuentra una fuerza militar cuando se traslada de un sitio a otro, ANTE LA EXISTENCIA DE UN ENEMIGO.</w:t>
            </w:r>
          </w:p>
        </w:tc>
      </w:tr>
      <w:tr w:rsidR="00EA2881" w:rsidRPr="008F616C" w14:paraId="13B48646" w14:textId="77777777" w:rsidTr="001C5551">
        <w:trPr>
          <w:cantSplit/>
          <w:trHeight w:val="158"/>
        </w:trPr>
        <w:tc>
          <w:tcPr>
            <w:tcW w:w="2491" w:type="dxa"/>
            <w:vAlign w:val="center"/>
          </w:tcPr>
          <w:p w14:paraId="56234904" w14:textId="054F7661" w:rsidR="00EA2881" w:rsidRDefault="00EA2881" w:rsidP="001C5551">
            <w:pPr>
              <w:rPr>
                <w:rFonts w:ascii="Montserrat" w:hAnsi="Montserrat" w:cs="Arial"/>
                <w:b/>
                <w:sz w:val="20"/>
                <w:szCs w:val="20"/>
              </w:rPr>
            </w:pPr>
            <w:r>
              <w:rPr>
                <w:rFonts w:ascii="Montserrat" w:hAnsi="Montserrat" w:cs="Arial"/>
                <w:b/>
                <w:sz w:val="20"/>
                <w:szCs w:val="20"/>
              </w:rPr>
              <w:t>Marchas tácticas</w:t>
            </w:r>
          </w:p>
        </w:tc>
        <w:tc>
          <w:tcPr>
            <w:tcW w:w="7855" w:type="dxa"/>
            <w:vAlign w:val="center"/>
          </w:tcPr>
          <w:p w14:paraId="22B4F8AB" w14:textId="6008C695" w:rsidR="00EA2881" w:rsidRDefault="00963279" w:rsidP="001C5551">
            <w:pPr>
              <w:rPr>
                <w:rFonts w:ascii="Montserrat" w:hAnsi="Montserrat" w:cs="Arial"/>
                <w:sz w:val="20"/>
                <w:szCs w:val="20"/>
              </w:rPr>
            </w:pPr>
            <w:r>
              <w:rPr>
                <w:rFonts w:ascii="Montserrat" w:hAnsi="Montserrat" w:cs="Arial"/>
                <w:sz w:val="20"/>
                <w:szCs w:val="20"/>
              </w:rPr>
              <w:t>Son las que se efectúan usando los medios orgánicos para desplazarse en alguna dirección con respecto al enemigo para una finalidad específica.</w:t>
            </w:r>
          </w:p>
        </w:tc>
      </w:tr>
      <w:tr w:rsidR="00963279" w:rsidRPr="008F616C" w14:paraId="621629BA" w14:textId="77777777" w:rsidTr="001C5551">
        <w:trPr>
          <w:cantSplit/>
          <w:trHeight w:val="158"/>
        </w:trPr>
        <w:tc>
          <w:tcPr>
            <w:tcW w:w="2491" w:type="dxa"/>
            <w:vAlign w:val="center"/>
          </w:tcPr>
          <w:p w14:paraId="61302189" w14:textId="4DA4A181" w:rsidR="00963279" w:rsidRDefault="00963279" w:rsidP="001C5551">
            <w:pPr>
              <w:rPr>
                <w:rFonts w:ascii="Montserrat" w:hAnsi="Montserrat" w:cs="Arial"/>
                <w:b/>
                <w:sz w:val="20"/>
                <w:szCs w:val="20"/>
              </w:rPr>
            </w:pPr>
            <w:r>
              <w:rPr>
                <w:rFonts w:ascii="Montserrat" w:hAnsi="Montserrat" w:cs="Arial"/>
                <w:b/>
                <w:sz w:val="20"/>
                <w:szCs w:val="20"/>
              </w:rPr>
              <w:t>Transportes</w:t>
            </w:r>
          </w:p>
        </w:tc>
        <w:tc>
          <w:tcPr>
            <w:tcW w:w="7855" w:type="dxa"/>
            <w:vAlign w:val="center"/>
          </w:tcPr>
          <w:p w14:paraId="0E836714" w14:textId="47A33309" w:rsidR="00963279" w:rsidRDefault="00963279" w:rsidP="001C5551">
            <w:pPr>
              <w:rPr>
                <w:rFonts w:ascii="Montserrat" w:hAnsi="Montserrat" w:cs="Arial"/>
                <w:sz w:val="20"/>
                <w:szCs w:val="20"/>
              </w:rPr>
            </w:pPr>
            <w:r>
              <w:rPr>
                <w:rFonts w:ascii="Montserrat" w:hAnsi="Montserrat" w:cs="Arial"/>
                <w:sz w:val="20"/>
                <w:szCs w:val="20"/>
              </w:rPr>
              <w:t>Son los que se efectúan usando medios que no son orgánicos</w:t>
            </w:r>
          </w:p>
        </w:tc>
      </w:tr>
      <w:tr w:rsidR="009E0C1A" w:rsidRPr="008F616C" w14:paraId="019B893F" w14:textId="77777777" w:rsidTr="001C5551">
        <w:trPr>
          <w:cantSplit/>
          <w:trHeight w:val="158"/>
        </w:trPr>
        <w:tc>
          <w:tcPr>
            <w:tcW w:w="2491" w:type="dxa"/>
            <w:vAlign w:val="center"/>
          </w:tcPr>
          <w:p w14:paraId="4F86E923" w14:textId="1C9BF645" w:rsidR="009E0C1A" w:rsidRDefault="009E0C1A" w:rsidP="001C5551">
            <w:pPr>
              <w:rPr>
                <w:rFonts w:ascii="Montserrat" w:hAnsi="Montserrat" w:cs="Arial"/>
                <w:b/>
                <w:sz w:val="20"/>
                <w:szCs w:val="20"/>
              </w:rPr>
            </w:pPr>
            <w:r>
              <w:rPr>
                <w:rFonts w:ascii="Montserrat" w:hAnsi="Montserrat" w:cs="Arial"/>
                <w:b/>
                <w:sz w:val="20"/>
                <w:szCs w:val="20"/>
              </w:rPr>
              <w:lastRenderedPageBreak/>
              <w:t>Marchas tácticas, transportes</w:t>
            </w:r>
          </w:p>
        </w:tc>
        <w:tc>
          <w:tcPr>
            <w:tcW w:w="7855" w:type="dxa"/>
            <w:vAlign w:val="center"/>
          </w:tcPr>
          <w:p w14:paraId="05AAB983" w14:textId="6FB359E9" w:rsidR="009E0C1A" w:rsidRDefault="009E0C1A" w:rsidP="001C5551">
            <w:pPr>
              <w:rPr>
                <w:rFonts w:ascii="Montserrat" w:hAnsi="Montserrat" w:cs="Arial"/>
                <w:sz w:val="20"/>
                <w:szCs w:val="20"/>
              </w:rPr>
            </w:pPr>
            <w:r>
              <w:rPr>
                <w:rFonts w:ascii="Montserrat" w:hAnsi="Montserrat" w:cs="Arial"/>
                <w:sz w:val="20"/>
                <w:szCs w:val="20"/>
              </w:rPr>
              <w:t>Son los desplazamientos tácticos.</w:t>
            </w:r>
          </w:p>
        </w:tc>
      </w:tr>
      <w:tr w:rsidR="009E0C1A" w:rsidRPr="008F616C" w14:paraId="6D16B523" w14:textId="77777777" w:rsidTr="001C5551">
        <w:trPr>
          <w:cantSplit/>
          <w:trHeight w:val="158"/>
        </w:trPr>
        <w:tc>
          <w:tcPr>
            <w:tcW w:w="2491" w:type="dxa"/>
            <w:vAlign w:val="center"/>
          </w:tcPr>
          <w:p w14:paraId="1F3D6DC4" w14:textId="6A3F8EF2" w:rsidR="009E0C1A" w:rsidRDefault="009E0C1A" w:rsidP="001C5551">
            <w:pPr>
              <w:rPr>
                <w:rFonts w:ascii="Montserrat" w:hAnsi="Montserrat" w:cs="Arial"/>
                <w:b/>
                <w:sz w:val="20"/>
                <w:szCs w:val="20"/>
              </w:rPr>
            </w:pPr>
            <w:r>
              <w:rPr>
                <w:rFonts w:ascii="Montserrat" w:hAnsi="Montserrat" w:cs="Arial"/>
                <w:b/>
                <w:sz w:val="20"/>
                <w:szCs w:val="20"/>
              </w:rPr>
              <w:t>Desplazamientos administrativos</w:t>
            </w:r>
          </w:p>
        </w:tc>
        <w:tc>
          <w:tcPr>
            <w:tcW w:w="7855" w:type="dxa"/>
            <w:vAlign w:val="center"/>
          </w:tcPr>
          <w:p w14:paraId="12A8B439" w14:textId="603C3665" w:rsidR="009E0C1A" w:rsidRDefault="009E0C1A" w:rsidP="001C5551">
            <w:pPr>
              <w:rPr>
                <w:rFonts w:ascii="Montserrat" w:hAnsi="Montserrat" w:cs="Arial"/>
                <w:sz w:val="20"/>
                <w:szCs w:val="20"/>
              </w:rPr>
            </w:pPr>
            <w:r>
              <w:rPr>
                <w:rFonts w:ascii="Montserrat" w:hAnsi="Montserrat" w:cs="Arial"/>
                <w:sz w:val="20"/>
                <w:szCs w:val="20"/>
              </w:rPr>
              <w:t>Son aquellos que las fuerzas realizan cuando no se vive una situación táctica, es decir, NO SE TIENE LA PRESENCIA DEL ENEMIGO.</w:t>
            </w:r>
          </w:p>
        </w:tc>
      </w:tr>
      <w:tr w:rsidR="009E0C1A" w:rsidRPr="008F616C" w14:paraId="5B6F2511" w14:textId="77777777" w:rsidTr="001C5551">
        <w:trPr>
          <w:cantSplit/>
          <w:trHeight w:val="158"/>
        </w:trPr>
        <w:tc>
          <w:tcPr>
            <w:tcW w:w="2491" w:type="dxa"/>
            <w:vAlign w:val="center"/>
          </w:tcPr>
          <w:p w14:paraId="1F74FDFE" w14:textId="7E8F0C46" w:rsidR="009E0C1A" w:rsidRDefault="009E0C1A" w:rsidP="001C5551">
            <w:pPr>
              <w:rPr>
                <w:rFonts w:ascii="Montserrat" w:hAnsi="Montserrat" w:cs="Arial"/>
                <w:b/>
                <w:sz w:val="20"/>
                <w:szCs w:val="20"/>
              </w:rPr>
            </w:pPr>
            <w:r>
              <w:rPr>
                <w:rFonts w:ascii="Montserrat" w:hAnsi="Montserrat" w:cs="Arial"/>
                <w:b/>
                <w:sz w:val="20"/>
                <w:szCs w:val="20"/>
              </w:rPr>
              <w:t>Marchas administrativas</w:t>
            </w:r>
          </w:p>
        </w:tc>
        <w:tc>
          <w:tcPr>
            <w:tcW w:w="7855" w:type="dxa"/>
            <w:vAlign w:val="center"/>
          </w:tcPr>
          <w:p w14:paraId="6640B510" w14:textId="39BEB85A" w:rsidR="009E0C1A" w:rsidRDefault="009E0C1A" w:rsidP="001C5551">
            <w:pPr>
              <w:rPr>
                <w:rFonts w:ascii="Montserrat" w:hAnsi="Montserrat" w:cs="Arial"/>
                <w:sz w:val="20"/>
                <w:szCs w:val="20"/>
              </w:rPr>
            </w:pPr>
            <w:r>
              <w:rPr>
                <w:rFonts w:ascii="Montserrat" w:hAnsi="Montserrat" w:cs="Arial"/>
                <w:sz w:val="20"/>
                <w:szCs w:val="20"/>
              </w:rPr>
              <w:t>Son las que se efectúan cuando no existe presencia del enemigo, usando los medios orgánicos para desplazarse con una finalidad específica.</w:t>
            </w:r>
          </w:p>
        </w:tc>
      </w:tr>
      <w:tr w:rsidR="009E0C1A" w:rsidRPr="008F616C" w14:paraId="60D4154E" w14:textId="77777777" w:rsidTr="001C5551">
        <w:trPr>
          <w:cantSplit/>
          <w:trHeight w:val="158"/>
        </w:trPr>
        <w:tc>
          <w:tcPr>
            <w:tcW w:w="2491" w:type="dxa"/>
            <w:vAlign w:val="center"/>
          </w:tcPr>
          <w:p w14:paraId="138CAEB3" w14:textId="0CF536B9" w:rsidR="009E0C1A" w:rsidRDefault="009E0C1A" w:rsidP="001C5551">
            <w:pPr>
              <w:rPr>
                <w:rFonts w:ascii="Montserrat" w:hAnsi="Montserrat" w:cs="Arial"/>
                <w:b/>
                <w:sz w:val="20"/>
                <w:szCs w:val="20"/>
              </w:rPr>
            </w:pPr>
            <w:r>
              <w:rPr>
                <w:rFonts w:ascii="Montserrat" w:hAnsi="Montserrat" w:cs="Arial"/>
                <w:b/>
                <w:sz w:val="20"/>
                <w:szCs w:val="20"/>
              </w:rPr>
              <w:t>Estacionamiento</w:t>
            </w:r>
          </w:p>
        </w:tc>
        <w:tc>
          <w:tcPr>
            <w:tcW w:w="7855" w:type="dxa"/>
            <w:vAlign w:val="center"/>
          </w:tcPr>
          <w:p w14:paraId="1716CD71" w14:textId="7A62EE90" w:rsidR="009E0C1A" w:rsidRDefault="009E0C1A" w:rsidP="001C5551">
            <w:pPr>
              <w:rPr>
                <w:rFonts w:ascii="Montserrat" w:hAnsi="Montserrat" w:cs="Arial"/>
                <w:sz w:val="20"/>
                <w:szCs w:val="20"/>
              </w:rPr>
            </w:pPr>
            <w:r>
              <w:rPr>
                <w:rFonts w:ascii="Montserrat" w:hAnsi="Montserrat" w:cs="Arial"/>
                <w:sz w:val="20"/>
                <w:szCs w:val="20"/>
              </w:rPr>
              <w:t>Situación táctica en que se encuentra una tropa al detenerse y ocupar un lugar o área del terreno después de un desplazamiento y del cual volverá a desplazarse. Se emplean para fines de reporos, preparación para el combate, administrativos y logísticos</w:t>
            </w:r>
          </w:p>
        </w:tc>
      </w:tr>
      <w:tr w:rsidR="009E0C1A" w:rsidRPr="008F616C" w14:paraId="7A131ED3" w14:textId="77777777" w:rsidTr="001C5551">
        <w:trPr>
          <w:cantSplit/>
          <w:trHeight w:val="158"/>
        </w:trPr>
        <w:tc>
          <w:tcPr>
            <w:tcW w:w="2491" w:type="dxa"/>
            <w:vAlign w:val="center"/>
          </w:tcPr>
          <w:p w14:paraId="0213F891" w14:textId="244EB717" w:rsidR="009E0C1A" w:rsidRDefault="009E0C1A" w:rsidP="001C5551">
            <w:pPr>
              <w:rPr>
                <w:rFonts w:ascii="Montserrat" w:hAnsi="Montserrat" w:cs="Arial"/>
                <w:b/>
                <w:sz w:val="20"/>
                <w:szCs w:val="20"/>
              </w:rPr>
            </w:pPr>
            <w:r>
              <w:rPr>
                <w:rFonts w:ascii="Montserrat" w:hAnsi="Montserrat" w:cs="Arial"/>
                <w:b/>
                <w:sz w:val="20"/>
                <w:szCs w:val="20"/>
              </w:rPr>
              <w:t>Acantonamiento, campamento, vivac</w:t>
            </w:r>
          </w:p>
        </w:tc>
        <w:tc>
          <w:tcPr>
            <w:tcW w:w="7855" w:type="dxa"/>
            <w:vAlign w:val="center"/>
          </w:tcPr>
          <w:p w14:paraId="5333821B" w14:textId="051D2A35" w:rsidR="009E0C1A" w:rsidRDefault="009E0C1A" w:rsidP="001C5551">
            <w:pPr>
              <w:rPr>
                <w:rFonts w:ascii="Montserrat" w:hAnsi="Montserrat" w:cs="Arial"/>
                <w:sz w:val="20"/>
                <w:szCs w:val="20"/>
              </w:rPr>
            </w:pPr>
            <w:r>
              <w:rPr>
                <w:rFonts w:ascii="Montserrat" w:hAnsi="Montserrat" w:cs="Arial"/>
                <w:sz w:val="20"/>
                <w:szCs w:val="20"/>
              </w:rPr>
              <w:t>Tipos de estacionamientos</w:t>
            </w:r>
          </w:p>
        </w:tc>
      </w:tr>
      <w:tr w:rsidR="009E0C1A" w:rsidRPr="008F616C" w14:paraId="3FA0548D" w14:textId="77777777" w:rsidTr="001C5551">
        <w:trPr>
          <w:cantSplit/>
          <w:trHeight w:val="158"/>
        </w:trPr>
        <w:tc>
          <w:tcPr>
            <w:tcW w:w="2491" w:type="dxa"/>
            <w:vAlign w:val="center"/>
          </w:tcPr>
          <w:p w14:paraId="7AF705D3" w14:textId="7E25C16A" w:rsidR="009E0C1A" w:rsidRDefault="009E0C1A" w:rsidP="001C5551">
            <w:pPr>
              <w:rPr>
                <w:rFonts w:ascii="Montserrat" w:hAnsi="Montserrat" w:cs="Arial"/>
                <w:b/>
                <w:sz w:val="20"/>
                <w:szCs w:val="20"/>
              </w:rPr>
            </w:pPr>
            <w:r>
              <w:rPr>
                <w:rFonts w:ascii="Montserrat" w:hAnsi="Montserrat" w:cs="Arial"/>
                <w:b/>
                <w:sz w:val="20"/>
                <w:szCs w:val="20"/>
              </w:rPr>
              <w:t>Acantonamiento</w:t>
            </w:r>
          </w:p>
        </w:tc>
        <w:tc>
          <w:tcPr>
            <w:tcW w:w="7855" w:type="dxa"/>
            <w:vAlign w:val="center"/>
          </w:tcPr>
          <w:p w14:paraId="71A770D3" w14:textId="4D5EB4BB" w:rsidR="009E0C1A" w:rsidRDefault="009E0C1A" w:rsidP="001C5551">
            <w:pPr>
              <w:rPr>
                <w:rFonts w:ascii="Montserrat" w:hAnsi="Montserrat" w:cs="Arial"/>
                <w:sz w:val="20"/>
                <w:szCs w:val="20"/>
              </w:rPr>
            </w:pPr>
            <w:r>
              <w:rPr>
                <w:rFonts w:ascii="Montserrat" w:hAnsi="Montserrat" w:cs="Arial"/>
                <w:sz w:val="20"/>
                <w:szCs w:val="20"/>
              </w:rPr>
              <w:t>Es en poblado y bajo techo</w:t>
            </w:r>
          </w:p>
        </w:tc>
      </w:tr>
      <w:tr w:rsidR="009E0C1A" w:rsidRPr="008F616C" w14:paraId="54317E82" w14:textId="77777777" w:rsidTr="001C5551">
        <w:trPr>
          <w:cantSplit/>
          <w:trHeight w:val="158"/>
        </w:trPr>
        <w:tc>
          <w:tcPr>
            <w:tcW w:w="2491" w:type="dxa"/>
            <w:vAlign w:val="center"/>
          </w:tcPr>
          <w:p w14:paraId="514D4D49" w14:textId="23C303AF" w:rsidR="009E0C1A" w:rsidRDefault="009E0C1A" w:rsidP="001C5551">
            <w:pPr>
              <w:rPr>
                <w:rFonts w:ascii="Montserrat" w:hAnsi="Montserrat" w:cs="Arial"/>
                <w:b/>
                <w:sz w:val="20"/>
                <w:szCs w:val="20"/>
              </w:rPr>
            </w:pPr>
            <w:r>
              <w:rPr>
                <w:rFonts w:ascii="Montserrat" w:hAnsi="Montserrat" w:cs="Arial"/>
                <w:b/>
                <w:sz w:val="20"/>
                <w:szCs w:val="20"/>
              </w:rPr>
              <w:t>Campamento</w:t>
            </w:r>
          </w:p>
        </w:tc>
        <w:tc>
          <w:tcPr>
            <w:tcW w:w="7855" w:type="dxa"/>
            <w:vAlign w:val="center"/>
          </w:tcPr>
          <w:p w14:paraId="1D9ABC2B" w14:textId="62D96432" w:rsidR="009E0C1A" w:rsidRDefault="009E0C1A" w:rsidP="001C5551">
            <w:pPr>
              <w:rPr>
                <w:rFonts w:ascii="Montserrat" w:hAnsi="Montserrat" w:cs="Arial"/>
                <w:sz w:val="20"/>
                <w:szCs w:val="20"/>
              </w:rPr>
            </w:pPr>
            <w:r>
              <w:rPr>
                <w:rFonts w:ascii="Montserrat" w:hAnsi="Montserrat" w:cs="Arial"/>
                <w:sz w:val="20"/>
                <w:szCs w:val="20"/>
              </w:rPr>
              <w:t>Es en tiendas de campaña o barracas</w:t>
            </w:r>
          </w:p>
        </w:tc>
      </w:tr>
      <w:tr w:rsidR="009E0C1A" w:rsidRPr="008F616C" w14:paraId="2E3C94AD" w14:textId="77777777" w:rsidTr="001C5551">
        <w:trPr>
          <w:cantSplit/>
          <w:trHeight w:val="158"/>
        </w:trPr>
        <w:tc>
          <w:tcPr>
            <w:tcW w:w="2491" w:type="dxa"/>
            <w:vAlign w:val="center"/>
          </w:tcPr>
          <w:p w14:paraId="32D8DFF2" w14:textId="7C532FC0" w:rsidR="009E0C1A" w:rsidRDefault="009E0C1A" w:rsidP="001C5551">
            <w:pPr>
              <w:rPr>
                <w:rFonts w:ascii="Montserrat" w:hAnsi="Montserrat" w:cs="Arial"/>
                <w:b/>
                <w:sz w:val="20"/>
                <w:szCs w:val="20"/>
              </w:rPr>
            </w:pPr>
            <w:r>
              <w:rPr>
                <w:rFonts w:ascii="Montserrat" w:hAnsi="Montserrat" w:cs="Arial"/>
                <w:b/>
                <w:sz w:val="20"/>
                <w:szCs w:val="20"/>
              </w:rPr>
              <w:t>Vivac</w:t>
            </w:r>
          </w:p>
        </w:tc>
        <w:tc>
          <w:tcPr>
            <w:tcW w:w="7855" w:type="dxa"/>
            <w:vAlign w:val="center"/>
          </w:tcPr>
          <w:p w14:paraId="4514137E" w14:textId="7EC9547B" w:rsidR="009E0C1A" w:rsidRDefault="009E0C1A" w:rsidP="001C5551">
            <w:pPr>
              <w:rPr>
                <w:rFonts w:ascii="Montserrat" w:hAnsi="Montserrat" w:cs="Arial"/>
                <w:sz w:val="20"/>
                <w:szCs w:val="20"/>
              </w:rPr>
            </w:pPr>
            <w:r>
              <w:rPr>
                <w:rFonts w:ascii="Montserrat" w:hAnsi="Montserrat" w:cs="Arial"/>
                <w:sz w:val="20"/>
                <w:szCs w:val="20"/>
              </w:rPr>
              <w:t>Es a campo raso, utilizando medios orgánicos.</w:t>
            </w:r>
          </w:p>
        </w:tc>
      </w:tr>
      <w:tr w:rsidR="009E0C1A" w:rsidRPr="008F616C" w14:paraId="006CF137" w14:textId="77777777" w:rsidTr="001C5551">
        <w:trPr>
          <w:cantSplit/>
          <w:trHeight w:val="158"/>
        </w:trPr>
        <w:tc>
          <w:tcPr>
            <w:tcW w:w="2491" w:type="dxa"/>
            <w:vAlign w:val="center"/>
          </w:tcPr>
          <w:p w14:paraId="43A58280" w14:textId="44D88FA2" w:rsidR="009E0C1A" w:rsidRDefault="009E0C1A" w:rsidP="001C5551">
            <w:pPr>
              <w:rPr>
                <w:rFonts w:ascii="Montserrat" w:hAnsi="Montserrat" w:cs="Arial"/>
                <w:b/>
                <w:sz w:val="20"/>
                <w:szCs w:val="20"/>
              </w:rPr>
            </w:pPr>
            <w:r>
              <w:rPr>
                <w:rFonts w:ascii="Montserrat" w:hAnsi="Montserrat" w:cs="Arial"/>
                <w:b/>
                <w:sz w:val="20"/>
                <w:szCs w:val="20"/>
              </w:rPr>
              <w:t>Combate</w:t>
            </w:r>
          </w:p>
        </w:tc>
        <w:tc>
          <w:tcPr>
            <w:tcW w:w="7855" w:type="dxa"/>
            <w:vAlign w:val="center"/>
          </w:tcPr>
          <w:p w14:paraId="3F8C3228" w14:textId="50E338FB" w:rsidR="009E0C1A" w:rsidRDefault="009E0C1A" w:rsidP="001C5551">
            <w:pPr>
              <w:rPr>
                <w:rFonts w:ascii="Montserrat" w:hAnsi="Montserrat" w:cs="Arial"/>
                <w:sz w:val="20"/>
                <w:szCs w:val="20"/>
              </w:rPr>
            </w:pPr>
            <w:r>
              <w:rPr>
                <w:rFonts w:ascii="Montserrat" w:hAnsi="Montserrat" w:cs="Arial"/>
                <w:sz w:val="20"/>
                <w:szCs w:val="20"/>
              </w:rPr>
              <w:t>Es la situación táctica que guarda una fuerza cuando se encuentra luchando contra el enemigo. Se consideran también en esta situación, los organismos que solamente apoyan la acción, pero que, por su proximidad, se hallan dentro del terreno de la lucha y de sus efectos.</w:t>
            </w:r>
          </w:p>
        </w:tc>
      </w:tr>
      <w:tr w:rsidR="009E0C1A" w:rsidRPr="008F616C" w14:paraId="690822CA" w14:textId="77777777" w:rsidTr="001C5551">
        <w:trPr>
          <w:cantSplit/>
          <w:trHeight w:val="158"/>
        </w:trPr>
        <w:tc>
          <w:tcPr>
            <w:tcW w:w="2491" w:type="dxa"/>
            <w:vAlign w:val="center"/>
          </w:tcPr>
          <w:p w14:paraId="629FA3A3" w14:textId="010A7AE6" w:rsidR="009E0C1A" w:rsidRDefault="009E0C1A" w:rsidP="001C5551">
            <w:pPr>
              <w:rPr>
                <w:rFonts w:ascii="Montserrat" w:hAnsi="Montserrat" w:cs="Arial"/>
                <w:b/>
                <w:sz w:val="20"/>
                <w:szCs w:val="20"/>
              </w:rPr>
            </w:pPr>
            <w:r>
              <w:rPr>
                <w:rFonts w:ascii="Montserrat" w:hAnsi="Montserrat" w:cs="Arial"/>
                <w:b/>
                <w:sz w:val="20"/>
                <w:szCs w:val="20"/>
              </w:rPr>
              <w:t xml:space="preserve">Táctica particular, táctica de las unidades, táctica general </w:t>
            </w:r>
          </w:p>
        </w:tc>
        <w:tc>
          <w:tcPr>
            <w:tcW w:w="7855" w:type="dxa"/>
            <w:vAlign w:val="center"/>
          </w:tcPr>
          <w:p w14:paraId="21558626" w14:textId="462133D6" w:rsidR="009E0C1A" w:rsidRDefault="009E0C1A" w:rsidP="001C5551">
            <w:pPr>
              <w:rPr>
                <w:rFonts w:ascii="Montserrat" w:hAnsi="Montserrat" w:cs="Arial"/>
                <w:sz w:val="20"/>
                <w:szCs w:val="20"/>
              </w:rPr>
            </w:pPr>
            <w:r>
              <w:rPr>
                <w:rFonts w:ascii="Montserrat" w:hAnsi="Montserrat" w:cs="Arial"/>
                <w:sz w:val="20"/>
                <w:szCs w:val="20"/>
              </w:rPr>
              <w:t>Clasificación de la táctica terrestre</w:t>
            </w:r>
          </w:p>
        </w:tc>
      </w:tr>
      <w:tr w:rsidR="009E0C1A" w:rsidRPr="008F616C" w14:paraId="037CF122" w14:textId="77777777" w:rsidTr="001C5551">
        <w:trPr>
          <w:cantSplit/>
          <w:trHeight w:val="158"/>
        </w:trPr>
        <w:tc>
          <w:tcPr>
            <w:tcW w:w="2491" w:type="dxa"/>
            <w:vAlign w:val="center"/>
          </w:tcPr>
          <w:p w14:paraId="507261E7" w14:textId="45424A69" w:rsidR="009E0C1A" w:rsidRDefault="009E0C1A" w:rsidP="001C5551">
            <w:pPr>
              <w:rPr>
                <w:rFonts w:ascii="Montserrat" w:hAnsi="Montserrat" w:cs="Arial"/>
                <w:b/>
                <w:sz w:val="20"/>
                <w:szCs w:val="20"/>
              </w:rPr>
            </w:pPr>
            <w:r>
              <w:rPr>
                <w:rFonts w:ascii="Montserrat" w:hAnsi="Montserrat" w:cs="Arial"/>
                <w:b/>
                <w:sz w:val="20"/>
                <w:szCs w:val="20"/>
              </w:rPr>
              <w:t>Empleo táctico</w:t>
            </w:r>
          </w:p>
        </w:tc>
        <w:tc>
          <w:tcPr>
            <w:tcW w:w="7855" w:type="dxa"/>
            <w:vAlign w:val="center"/>
          </w:tcPr>
          <w:p w14:paraId="4F22C218" w14:textId="31A00B31" w:rsidR="009E0C1A" w:rsidRDefault="009E0C1A" w:rsidP="001C5551">
            <w:pPr>
              <w:rPr>
                <w:rFonts w:ascii="Montserrat" w:hAnsi="Montserrat" w:cs="Arial"/>
                <w:sz w:val="20"/>
                <w:szCs w:val="20"/>
              </w:rPr>
            </w:pPr>
            <w:r>
              <w:rPr>
                <w:rFonts w:ascii="Montserrat" w:hAnsi="Montserrat" w:cs="Arial"/>
                <w:sz w:val="20"/>
                <w:szCs w:val="20"/>
              </w:rPr>
              <w:t xml:space="preserve">Son las NORMAS de uso o empleo que se les da a los medios de combate en las diversas situaciones tácticas. Es decir, cualquier armamento, ingenio o implemento destinado a actuar en contra del enemigo. </w:t>
            </w:r>
          </w:p>
        </w:tc>
      </w:tr>
      <w:tr w:rsidR="009E0C1A" w:rsidRPr="008F616C" w14:paraId="74DECF7C" w14:textId="77777777" w:rsidTr="001C5551">
        <w:trPr>
          <w:cantSplit/>
          <w:trHeight w:val="158"/>
        </w:trPr>
        <w:tc>
          <w:tcPr>
            <w:tcW w:w="2491" w:type="dxa"/>
            <w:vAlign w:val="center"/>
          </w:tcPr>
          <w:p w14:paraId="567BD527" w14:textId="2D7D6014" w:rsidR="009E0C1A" w:rsidRDefault="009E0C1A" w:rsidP="001C5551">
            <w:pPr>
              <w:rPr>
                <w:rFonts w:ascii="Montserrat" w:hAnsi="Montserrat" w:cs="Arial"/>
                <w:b/>
                <w:sz w:val="20"/>
                <w:szCs w:val="20"/>
              </w:rPr>
            </w:pPr>
            <w:r>
              <w:rPr>
                <w:rFonts w:ascii="Montserrat" w:hAnsi="Montserrat" w:cs="Arial"/>
                <w:b/>
                <w:sz w:val="20"/>
                <w:szCs w:val="20"/>
              </w:rPr>
              <w:t>Táctica de los servicios</w:t>
            </w:r>
          </w:p>
        </w:tc>
        <w:tc>
          <w:tcPr>
            <w:tcW w:w="7855" w:type="dxa"/>
            <w:vAlign w:val="center"/>
          </w:tcPr>
          <w:p w14:paraId="67AD0D29" w14:textId="20645B99" w:rsidR="009E0C1A" w:rsidRDefault="009E0C1A" w:rsidP="001C5551">
            <w:pPr>
              <w:rPr>
                <w:rFonts w:ascii="Montserrat" w:hAnsi="Montserrat" w:cs="Arial"/>
                <w:sz w:val="20"/>
                <w:szCs w:val="20"/>
              </w:rPr>
            </w:pPr>
            <w:r>
              <w:rPr>
                <w:rFonts w:ascii="Montserrat" w:hAnsi="Montserrat" w:cs="Arial"/>
                <w:sz w:val="20"/>
                <w:szCs w:val="20"/>
              </w:rPr>
              <w:t>Los servicios técnicos funcionan dentro del marco táctico de la fuerza a que pertenecen, refuerzan o apoyan desarrollando actividades logísticas en beneficio de los combatientes.</w:t>
            </w:r>
          </w:p>
        </w:tc>
      </w:tr>
      <w:tr w:rsidR="009E0C1A" w:rsidRPr="008F616C" w14:paraId="5FEAB2F8" w14:textId="77777777" w:rsidTr="001C5551">
        <w:trPr>
          <w:cantSplit/>
          <w:trHeight w:val="158"/>
        </w:trPr>
        <w:tc>
          <w:tcPr>
            <w:tcW w:w="2491" w:type="dxa"/>
            <w:vAlign w:val="center"/>
          </w:tcPr>
          <w:p w14:paraId="2EBD2E3C" w14:textId="54B8EDAA" w:rsidR="009E0C1A" w:rsidRDefault="005D0662" w:rsidP="001C5551">
            <w:pPr>
              <w:rPr>
                <w:rFonts w:ascii="Montserrat" w:hAnsi="Montserrat" w:cs="Arial"/>
                <w:b/>
                <w:sz w:val="20"/>
                <w:szCs w:val="20"/>
              </w:rPr>
            </w:pPr>
            <w:r>
              <w:rPr>
                <w:rFonts w:ascii="Montserrat" w:hAnsi="Montserrat" w:cs="Arial"/>
                <w:b/>
                <w:sz w:val="20"/>
                <w:szCs w:val="20"/>
              </w:rPr>
              <w:t>Las fuerzas de aerotropas</w:t>
            </w:r>
          </w:p>
        </w:tc>
        <w:tc>
          <w:tcPr>
            <w:tcW w:w="7855" w:type="dxa"/>
            <w:vAlign w:val="center"/>
          </w:tcPr>
          <w:p w14:paraId="2AA3907C" w14:textId="650FE017" w:rsidR="009E0C1A" w:rsidRDefault="005D0662" w:rsidP="001C5551">
            <w:pPr>
              <w:rPr>
                <w:rFonts w:ascii="Montserrat" w:hAnsi="Montserrat" w:cs="Arial"/>
                <w:sz w:val="20"/>
                <w:szCs w:val="20"/>
              </w:rPr>
            </w:pPr>
            <w:r>
              <w:rPr>
                <w:rFonts w:ascii="Montserrat" w:hAnsi="Montserrat" w:cs="Arial"/>
                <w:sz w:val="20"/>
                <w:szCs w:val="20"/>
              </w:rPr>
              <w:t>Se organizan en unidades del nivel corporación en cada arma y servicio; son lanzadas desde el aire por aviones de transporte de la fuerza aérea; sus operaciones en tierra se ajustan a las normas y procedimientos tácticos y técnicos comunes a las demás unidades de cada arma y servicio.</w:t>
            </w:r>
          </w:p>
        </w:tc>
      </w:tr>
      <w:tr w:rsidR="005D0662" w:rsidRPr="008F616C" w14:paraId="1F611674" w14:textId="77777777" w:rsidTr="001C5551">
        <w:trPr>
          <w:cantSplit/>
          <w:trHeight w:val="158"/>
        </w:trPr>
        <w:tc>
          <w:tcPr>
            <w:tcW w:w="2491" w:type="dxa"/>
            <w:vAlign w:val="center"/>
          </w:tcPr>
          <w:p w14:paraId="12AD9AF8" w14:textId="7F96794C" w:rsidR="005D0662" w:rsidRDefault="005D0662" w:rsidP="001C5551">
            <w:pPr>
              <w:rPr>
                <w:rFonts w:ascii="Montserrat" w:hAnsi="Montserrat" w:cs="Arial"/>
                <w:b/>
                <w:sz w:val="20"/>
                <w:szCs w:val="20"/>
              </w:rPr>
            </w:pPr>
            <w:r>
              <w:rPr>
                <w:rFonts w:ascii="Montserrat" w:hAnsi="Montserrat" w:cs="Arial"/>
                <w:b/>
                <w:sz w:val="20"/>
                <w:szCs w:val="20"/>
              </w:rPr>
              <w:t>Las fuerzas aeromóviles</w:t>
            </w:r>
          </w:p>
        </w:tc>
        <w:tc>
          <w:tcPr>
            <w:tcW w:w="7855" w:type="dxa"/>
            <w:vAlign w:val="center"/>
          </w:tcPr>
          <w:p w14:paraId="291ED86A" w14:textId="3A4D2FDB" w:rsidR="005D0662" w:rsidRDefault="005D0662" w:rsidP="001C5551">
            <w:pPr>
              <w:rPr>
                <w:rFonts w:ascii="Montserrat" w:hAnsi="Montserrat" w:cs="Arial"/>
                <w:sz w:val="20"/>
                <w:szCs w:val="20"/>
              </w:rPr>
            </w:pPr>
            <w:r>
              <w:rPr>
                <w:rFonts w:ascii="Montserrat" w:hAnsi="Montserrat" w:cs="Arial"/>
                <w:sz w:val="20"/>
                <w:szCs w:val="20"/>
              </w:rPr>
              <w:t>Principalmente de infantería; para realizar operaciones terrestres, empleando helicópteros y aviones ligeros del arma de aeronáutica o de la fuerza aérea para desplazarse y combatir.</w:t>
            </w:r>
          </w:p>
        </w:tc>
      </w:tr>
      <w:tr w:rsidR="005D0662" w:rsidRPr="008F616C" w14:paraId="078D78B7" w14:textId="77777777" w:rsidTr="001C5551">
        <w:trPr>
          <w:cantSplit/>
          <w:trHeight w:val="158"/>
        </w:trPr>
        <w:tc>
          <w:tcPr>
            <w:tcW w:w="2491" w:type="dxa"/>
            <w:vAlign w:val="center"/>
          </w:tcPr>
          <w:p w14:paraId="4D1B2CBE" w14:textId="729A7D21" w:rsidR="005D0662" w:rsidRDefault="005D0662" w:rsidP="001C5551">
            <w:pPr>
              <w:rPr>
                <w:rFonts w:ascii="Montserrat" w:hAnsi="Montserrat" w:cs="Arial"/>
                <w:b/>
                <w:sz w:val="20"/>
                <w:szCs w:val="20"/>
              </w:rPr>
            </w:pPr>
            <w:r>
              <w:rPr>
                <w:rFonts w:ascii="Montserrat" w:hAnsi="Montserrat" w:cs="Arial"/>
                <w:b/>
                <w:sz w:val="20"/>
                <w:szCs w:val="20"/>
              </w:rPr>
              <w:t>Unidades de guerra química.</w:t>
            </w:r>
          </w:p>
        </w:tc>
        <w:tc>
          <w:tcPr>
            <w:tcW w:w="7855" w:type="dxa"/>
            <w:vAlign w:val="center"/>
          </w:tcPr>
          <w:p w14:paraId="26904400" w14:textId="7FAFF69E" w:rsidR="005D0662" w:rsidRDefault="005D0662" w:rsidP="001C5551">
            <w:pPr>
              <w:rPr>
                <w:rFonts w:ascii="Montserrat" w:hAnsi="Montserrat" w:cs="Arial"/>
                <w:sz w:val="20"/>
                <w:szCs w:val="20"/>
              </w:rPr>
            </w:pPr>
            <w:r>
              <w:rPr>
                <w:rFonts w:ascii="Montserrat" w:hAnsi="Montserrat" w:cs="Arial"/>
                <w:sz w:val="20"/>
                <w:szCs w:val="20"/>
              </w:rPr>
              <w:t>Pertenecen al servicio de materiales de guerra, produciendo cortinas de humo para el ocultamiento</w:t>
            </w:r>
          </w:p>
        </w:tc>
      </w:tr>
      <w:tr w:rsidR="005D0662" w:rsidRPr="008F616C" w14:paraId="1FFDC16A" w14:textId="77777777" w:rsidTr="001C5551">
        <w:trPr>
          <w:cantSplit/>
          <w:trHeight w:val="158"/>
        </w:trPr>
        <w:tc>
          <w:tcPr>
            <w:tcW w:w="2491" w:type="dxa"/>
            <w:vAlign w:val="center"/>
          </w:tcPr>
          <w:p w14:paraId="4B177EDD" w14:textId="71E035C9" w:rsidR="005D0662" w:rsidRDefault="005D0662" w:rsidP="001C5551">
            <w:pPr>
              <w:rPr>
                <w:rFonts w:ascii="Montserrat" w:hAnsi="Montserrat" w:cs="Arial"/>
                <w:b/>
                <w:sz w:val="20"/>
                <w:szCs w:val="20"/>
              </w:rPr>
            </w:pPr>
            <w:r>
              <w:rPr>
                <w:rFonts w:ascii="Montserrat" w:hAnsi="Montserrat" w:cs="Arial"/>
                <w:b/>
                <w:sz w:val="20"/>
                <w:szCs w:val="20"/>
              </w:rPr>
              <w:t>Unidades de guerra psicológica</w:t>
            </w:r>
          </w:p>
        </w:tc>
        <w:tc>
          <w:tcPr>
            <w:tcW w:w="7855" w:type="dxa"/>
            <w:vAlign w:val="center"/>
          </w:tcPr>
          <w:p w14:paraId="5F6AD1C1" w14:textId="6608E214" w:rsidR="005D0662" w:rsidRDefault="005D0662" w:rsidP="001C5551">
            <w:pPr>
              <w:rPr>
                <w:rFonts w:ascii="Montserrat" w:hAnsi="Montserrat" w:cs="Arial"/>
                <w:sz w:val="20"/>
                <w:szCs w:val="20"/>
              </w:rPr>
            </w:pPr>
            <w:r>
              <w:rPr>
                <w:rFonts w:ascii="Montserrat" w:hAnsi="Montserrat" w:cs="Arial"/>
                <w:sz w:val="20"/>
                <w:szCs w:val="20"/>
              </w:rPr>
              <w:t>Pertenecen a los servicios generales de estado mayor, realizan actividades de propaganda</w:t>
            </w:r>
          </w:p>
        </w:tc>
      </w:tr>
      <w:tr w:rsidR="005D0662" w:rsidRPr="008F616C" w14:paraId="5656D60B" w14:textId="77777777" w:rsidTr="001C5551">
        <w:trPr>
          <w:cantSplit/>
          <w:trHeight w:val="158"/>
        </w:trPr>
        <w:tc>
          <w:tcPr>
            <w:tcW w:w="2491" w:type="dxa"/>
            <w:vAlign w:val="center"/>
          </w:tcPr>
          <w:p w14:paraId="2A9E35BB" w14:textId="5E3FB739" w:rsidR="005D0662" w:rsidRDefault="005D0662" w:rsidP="001C5551">
            <w:pPr>
              <w:rPr>
                <w:rFonts w:ascii="Montserrat" w:hAnsi="Montserrat" w:cs="Arial"/>
                <w:b/>
                <w:sz w:val="20"/>
                <w:szCs w:val="20"/>
              </w:rPr>
            </w:pPr>
            <w:r>
              <w:rPr>
                <w:rFonts w:ascii="Montserrat" w:hAnsi="Montserrat" w:cs="Arial"/>
                <w:b/>
                <w:sz w:val="20"/>
                <w:szCs w:val="20"/>
              </w:rPr>
              <w:t>Divisiones y brigadas independientes</w:t>
            </w:r>
          </w:p>
        </w:tc>
        <w:tc>
          <w:tcPr>
            <w:tcW w:w="7855" w:type="dxa"/>
            <w:vAlign w:val="center"/>
          </w:tcPr>
          <w:p w14:paraId="1280129D" w14:textId="7328E1F2" w:rsidR="005D0662" w:rsidRDefault="005D0662" w:rsidP="001C5551">
            <w:pPr>
              <w:rPr>
                <w:rFonts w:ascii="Montserrat" w:hAnsi="Montserrat" w:cs="Arial"/>
                <w:sz w:val="20"/>
                <w:szCs w:val="20"/>
              </w:rPr>
            </w:pPr>
            <w:r>
              <w:rPr>
                <w:rFonts w:ascii="Montserrat" w:hAnsi="Montserrat" w:cs="Arial"/>
                <w:sz w:val="20"/>
                <w:szCs w:val="20"/>
              </w:rPr>
              <w:t>Principales unidades de armas combinadas</w:t>
            </w:r>
          </w:p>
        </w:tc>
      </w:tr>
      <w:tr w:rsidR="005D0662" w:rsidRPr="008F616C" w14:paraId="560A1135" w14:textId="77777777" w:rsidTr="001C5551">
        <w:trPr>
          <w:cantSplit/>
          <w:trHeight w:val="158"/>
        </w:trPr>
        <w:tc>
          <w:tcPr>
            <w:tcW w:w="2491" w:type="dxa"/>
            <w:vAlign w:val="center"/>
          </w:tcPr>
          <w:p w14:paraId="45CE18A1" w14:textId="21EA0943" w:rsidR="005D0662" w:rsidRDefault="005D0662" w:rsidP="001C5551">
            <w:pPr>
              <w:rPr>
                <w:rFonts w:ascii="Montserrat" w:hAnsi="Montserrat" w:cs="Arial"/>
                <w:b/>
                <w:sz w:val="20"/>
                <w:szCs w:val="20"/>
              </w:rPr>
            </w:pPr>
            <w:r>
              <w:rPr>
                <w:rFonts w:ascii="Montserrat" w:hAnsi="Montserrat" w:cs="Arial"/>
                <w:b/>
                <w:sz w:val="20"/>
                <w:szCs w:val="20"/>
              </w:rPr>
              <w:t>Fuerza de tarea</w:t>
            </w:r>
          </w:p>
        </w:tc>
        <w:tc>
          <w:tcPr>
            <w:tcW w:w="7855" w:type="dxa"/>
            <w:vAlign w:val="center"/>
          </w:tcPr>
          <w:p w14:paraId="0E93C570" w14:textId="48315CF9" w:rsidR="005D0662" w:rsidRDefault="005D0662" w:rsidP="001C5551">
            <w:pPr>
              <w:rPr>
                <w:rFonts w:ascii="Montserrat" w:hAnsi="Montserrat" w:cs="Arial"/>
                <w:sz w:val="20"/>
                <w:szCs w:val="20"/>
              </w:rPr>
            </w:pPr>
            <w:r>
              <w:rPr>
                <w:rFonts w:ascii="Montserrat" w:hAnsi="Montserrat" w:cs="Arial"/>
                <w:sz w:val="20"/>
                <w:szCs w:val="20"/>
              </w:rPr>
              <w:t xml:space="preserve">Es un agrupamiento de armas </w:t>
            </w:r>
            <w:r w:rsidR="007C12A4">
              <w:rPr>
                <w:rFonts w:ascii="Montserrat" w:hAnsi="Montserrat" w:cs="Arial"/>
                <w:sz w:val="20"/>
                <w:szCs w:val="20"/>
              </w:rPr>
              <w:t>combinadas, normalmente de carácter temporal para cumplir una misión específica, actuando bajo un mando común.</w:t>
            </w:r>
          </w:p>
        </w:tc>
      </w:tr>
      <w:tr w:rsidR="007C12A4" w:rsidRPr="008F616C" w14:paraId="6644BEE1" w14:textId="77777777" w:rsidTr="001C5551">
        <w:trPr>
          <w:cantSplit/>
          <w:trHeight w:val="158"/>
        </w:trPr>
        <w:tc>
          <w:tcPr>
            <w:tcW w:w="2491" w:type="dxa"/>
            <w:vAlign w:val="center"/>
          </w:tcPr>
          <w:p w14:paraId="5C0E226E" w14:textId="63503A69" w:rsidR="007C12A4" w:rsidRDefault="007C12A4" w:rsidP="001C5551">
            <w:pPr>
              <w:rPr>
                <w:rFonts w:ascii="Montserrat" w:hAnsi="Montserrat" w:cs="Arial"/>
                <w:b/>
                <w:sz w:val="20"/>
                <w:szCs w:val="20"/>
              </w:rPr>
            </w:pPr>
            <w:r>
              <w:rPr>
                <w:rFonts w:ascii="Montserrat" w:hAnsi="Montserrat" w:cs="Arial"/>
                <w:b/>
                <w:sz w:val="20"/>
                <w:szCs w:val="20"/>
              </w:rPr>
              <w:t>Fuerza de tarea conjunta</w:t>
            </w:r>
          </w:p>
        </w:tc>
        <w:tc>
          <w:tcPr>
            <w:tcW w:w="7855" w:type="dxa"/>
            <w:vAlign w:val="center"/>
          </w:tcPr>
          <w:p w14:paraId="254BC156" w14:textId="5E82B10E" w:rsidR="007C12A4" w:rsidRDefault="007C12A4" w:rsidP="001C5551">
            <w:pPr>
              <w:rPr>
                <w:rFonts w:ascii="Montserrat" w:hAnsi="Montserrat" w:cs="Arial"/>
                <w:sz w:val="20"/>
                <w:szCs w:val="20"/>
              </w:rPr>
            </w:pPr>
            <w:r>
              <w:rPr>
                <w:rFonts w:ascii="Montserrat" w:hAnsi="Montserrat" w:cs="Arial"/>
                <w:sz w:val="20"/>
                <w:szCs w:val="20"/>
              </w:rPr>
              <w:t>Es un conjunto de tropas compuestas por unidades asignadas o dadas en refuerzo PERTENECIENTES A DOS O MÁS FUERZAS ARMADAS.</w:t>
            </w:r>
          </w:p>
        </w:tc>
      </w:tr>
      <w:tr w:rsidR="009E2549" w:rsidRPr="008F616C" w14:paraId="10FAD216" w14:textId="77777777" w:rsidTr="001C5551">
        <w:trPr>
          <w:cantSplit/>
          <w:trHeight w:val="158"/>
        </w:trPr>
        <w:tc>
          <w:tcPr>
            <w:tcW w:w="2491" w:type="dxa"/>
            <w:vAlign w:val="center"/>
          </w:tcPr>
          <w:p w14:paraId="52C58B35" w14:textId="6761F655" w:rsidR="009E2549" w:rsidRDefault="009E2549" w:rsidP="001C5551">
            <w:pPr>
              <w:rPr>
                <w:rFonts w:ascii="Montserrat" w:hAnsi="Montserrat" w:cs="Arial"/>
                <w:b/>
                <w:sz w:val="20"/>
                <w:szCs w:val="20"/>
              </w:rPr>
            </w:pPr>
            <w:r>
              <w:rPr>
                <w:rFonts w:ascii="Montserrat" w:hAnsi="Montserrat" w:cs="Arial"/>
                <w:b/>
                <w:sz w:val="20"/>
                <w:szCs w:val="20"/>
              </w:rPr>
              <w:t>Concebir la operación</w:t>
            </w:r>
          </w:p>
        </w:tc>
        <w:tc>
          <w:tcPr>
            <w:tcW w:w="7855" w:type="dxa"/>
            <w:vAlign w:val="center"/>
          </w:tcPr>
          <w:p w14:paraId="7F7A46CB" w14:textId="76999673" w:rsidR="009E2549" w:rsidRDefault="009E2549" w:rsidP="001C5551">
            <w:pPr>
              <w:rPr>
                <w:rFonts w:ascii="Montserrat" w:hAnsi="Montserrat" w:cs="Arial"/>
                <w:sz w:val="20"/>
                <w:szCs w:val="20"/>
              </w:rPr>
            </w:pPr>
            <w:r>
              <w:rPr>
                <w:rFonts w:ascii="Montserrat" w:hAnsi="Montserrat" w:cs="Arial"/>
                <w:sz w:val="20"/>
                <w:szCs w:val="20"/>
              </w:rPr>
              <w:t>Significa idear la solución más adecuada para cumplir la misión</w:t>
            </w:r>
            <w:r w:rsidR="00975296">
              <w:rPr>
                <w:rFonts w:ascii="Montserrat" w:hAnsi="Montserrat" w:cs="Arial"/>
                <w:sz w:val="20"/>
                <w:szCs w:val="20"/>
              </w:rPr>
              <w:t>. “ESTIMACIÓN DE LA SITUACIÓN”.</w:t>
            </w:r>
          </w:p>
        </w:tc>
      </w:tr>
      <w:tr w:rsidR="00975296" w:rsidRPr="008F616C" w14:paraId="72C8B59B" w14:textId="77777777" w:rsidTr="001C5551">
        <w:trPr>
          <w:cantSplit/>
          <w:trHeight w:val="158"/>
        </w:trPr>
        <w:tc>
          <w:tcPr>
            <w:tcW w:w="2491" w:type="dxa"/>
            <w:vAlign w:val="center"/>
          </w:tcPr>
          <w:p w14:paraId="0E0BD140" w14:textId="09145A46" w:rsidR="00975296" w:rsidRDefault="00975296" w:rsidP="001C5551">
            <w:pPr>
              <w:rPr>
                <w:rFonts w:ascii="Montserrat" w:hAnsi="Montserrat" w:cs="Arial"/>
                <w:b/>
                <w:sz w:val="20"/>
                <w:szCs w:val="20"/>
              </w:rPr>
            </w:pPr>
            <w:r>
              <w:rPr>
                <w:rFonts w:ascii="Montserrat" w:hAnsi="Montserrat" w:cs="Arial"/>
                <w:b/>
                <w:sz w:val="20"/>
                <w:szCs w:val="20"/>
              </w:rPr>
              <w:t>Preparar la operación</w:t>
            </w:r>
          </w:p>
        </w:tc>
        <w:tc>
          <w:tcPr>
            <w:tcW w:w="7855" w:type="dxa"/>
            <w:vAlign w:val="center"/>
          </w:tcPr>
          <w:p w14:paraId="766744D6" w14:textId="5B1297B4" w:rsidR="00975296" w:rsidRDefault="00975296" w:rsidP="001C5551">
            <w:pPr>
              <w:rPr>
                <w:rFonts w:ascii="Montserrat" w:hAnsi="Montserrat" w:cs="Arial"/>
                <w:sz w:val="20"/>
                <w:szCs w:val="20"/>
              </w:rPr>
            </w:pPr>
            <w:r>
              <w:rPr>
                <w:rFonts w:ascii="Montserrat" w:hAnsi="Montserrat" w:cs="Arial"/>
                <w:sz w:val="20"/>
                <w:szCs w:val="20"/>
              </w:rPr>
              <w:t>Significa realizar una serie de actividades y preparativos a fin de poner en ejecución la solución ideada para resolver el problema. Figura de manera predominante la PLANEACIÓN</w:t>
            </w:r>
          </w:p>
        </w:tc>
      </w:tr>
      <w:tr w:rsidR="00975296" w:rsidRPr="008F616C" w14:paraId="1D31CA46" w14:textId="77777777" w:rsidTr="001C5551">
        <w:trPr>
          <w:cantSplit/>
          <w:trHeight w:val="158"/>
        </w:trPr>
        <w:tc>
          <w:tcPr>
            <w:tcW w:w="2491" w:type="dxa"/>
            <w:vAlign w:val="center"/>
          </w:tcPr>
          <w:p w14:paraId="7340D6E9" w14:textId="3E61AF85" w:rsidR="00975296" w:rsidRDefault="00975296" w:rsidP="001C5551">
            <w:pPr>
              <w:rPr>
                <w:rFonts w:ascii="Montserrat" w:hAnsi="Montserrat" w:cs="Arial"/>
                <w:b/>
                <w:sz w:val="20"/>
                <w:szCs w:val="20"/>
              </w:rPr>
            </w:pPr>
            <w:r>
              <w:rPr>
                <w:rFonts w:ascii="Montserrat" w:hAnsi="Montserrat" w:cs="Arial"/>
                <w:b/>
                <w:sz w:val="20"/>
                <w:szCs w:val="20"/>
              </w:rPr>
              <w:t>Conducir la operación</w:t>
            </w:r>
          </w:p>
        </w:tc>
        <w:tc>
          <w:tcPr>
            <w:tcW w:w="7855" w:type="dxa"/>
            <w:vAlign w:val="center"/>
          </w:tcPr>
          <w:p w14:paraId="1981A208" w14:textId="586AF451" w:rsidR="00975296" w:rsidRDefault="00975296" w:rsidP="001C5551">
            <w:pPr>
              <w:rPr>
                <w:rFonts w:ascii="Montserrat" w:hAnsi="Montserrat" w:cs="Arial"/>
                <w:sz w:val="20"/>
                <w:szCs w:val="20"/>
              </w:rPr>
            </w:pPr>
            <w:r>
              <w:rPr>
                <w:rFonts w:ascii="Montserrat" w:hAnsi="Montserrat" w:cs="Arial"/>
                <w:sz w:val="20"/>
                <w:szCs w:val="20"/>
              </w:rPr>
              <w:t>Significa desarrollar la acción de mando y supervisión de las tropas. Accionar a las tropas para que ejecuten las tareas que conduzcan al cumplimiento de la misión</w:t>
            </w:r>
          </w:p>
        </w:tc>
      </w:tr>
      <w:tr w:rsidR="00975296" w:rsidRPr="008F616C" w14:paraId="4F39781A" w14:textId="77777777" w:rsidTr="001C5551">
        <w:trPr>
          <w:cantSplit/>
          <w:trHeight w:val="158"/>
        </w:trPr>
        <w:tc>
          <w:tcPr>
            <w:tcW w:w="2491" w:type="dxa"/>
            <w:vAlign w:val="center"/>
          </w:tcPr>
          <w:p w14:paraId="2228E069" w14:textId="6E67F4E4" w:rsidR="00975296" w:rsidRDefault="00975296" w:rsidP="001C5551">
            <w:pPr>
              <w:rPr>
                <w:rFonts w:ascii="Montserrat" w:hAnsi="Montserrat" w:cs="Arial"/>
                <w:b/>
                <w:sz w:val="20"/>
                <w:szCs w:val="20"/>
              </w:rPr>
            </w:pPr>
            <w:r>
              <w:rPr>
                <w:rFonts w:ascii="Montserrat" w:hAnsi="Montserrat" w:cs="Arial"/>
                <w:b/>
                <w:sz w:val="20"/>
                <w:szCs w:val="20"/>
              </w:rPr>
              <w:t>Analizar la misión</w:t>
            </w:r>
          </w:p>
        </w:tc>
        <w:tc>
          <w:tcPr>
            <w:tcW w:w="7855" w:type="dxa"/>
            <w:vAlign w:val="center"/>
          </w:tcPr>
          <w:p w14:paraId="1535E25B" w14:textId="2F6E0878" w:rsidR="00975296" w:rsidRDefault="00975296" w:rsidP="001C5551">
            <w:pPr>
              <w:rPr>
                <w:rFonts w:ascii="Montserrat" w:hAnsi="Montserrat" w:cs="Arial"/>
                <w:sz w:val="20"/>
                <w:szCs w:val="20"/>
              </w:rPr>
            </w:pPr>
            <w:r>
              <w:rPr>
                <w:rFonts w:ascii="Montserrat" w:hAnsi="Montserrat" w:cs="Arial"/>
                <w:sz w:val="20"/>
                <w:szCs w:val="20"/>
              </w:rPr>
              <w:t>Consiste en analizarla, estudiarla determinadamente para comprenderla.</w:t>
            </w:r>
          </w:p>
        </w:tc>
      </w:tr>
      <w:tr w:rsidR="00975296" w:rsidRPr="008F616C" w14:paraId="7B184D58" w14:textId="77777777" w:rsidTr="001C5551">
        <w:trPr>
          <w:cantSplit/>
          <w:trHeight w:val="158"/>
        </w:trPr>
        <w:tc>
          <w:tcPr>
            <w:tcW w:w="2491" w:type="dxa"/>
            <w:vAlign w:val="center"/>
          </w:tcPr>
          <w:p w14:paraId="64EA1234" w14:textId="061DE768" w:rsidR="00975296" w:rsidRDefault="00A57A75" w:rsidP="001C5551">
            <w:pPr>
              <w:rPr>
                <w:rFonts w:ascii="Montserrat" w:hAnsi="Montserrat" w:cs="Arial"/>
                <w:b/>
                <w:sz w:val="20"/>
                <w:szCs w:val="20"/>
              </w:rPr>
            </w:pPr>
            <w:r>
              <w:rPr>
                <w:rFonts w:ascii="Montserrat" w:hAnsi="Montserrat" w:cs="Arial"/>
                <w:b/>
                <w:sz w:val="20"/>
                <w:szCs w:val="20"/>
              </w:rPr>
              <w:lastRenderedPageBreak/>
              <w:t>Guía</w:t>
            </w:r>
            <w:r w:rsidR="00975296">
              <w:rPr>
                <w:rFonts w:ascii="Montserrat" w:hAnsi="Montserrat" w:cs="Arial"/>
                <w:b/>
                <w:sz w:val="20"/>
                <w:szCs w:val="20"/>
              </w:rPr>
              <w:t xml:space="preserve"> de planeo</w:t>
            </w:r>
          </w:p>
        </w:tc>
        <w:tc>
          <w:tcPr>
            <w:tcW w:w="7855" w:type="dxa"/>
            <w:vAlign w:val="center"/>
          </w:tcPr>
          <w:p w14:paraId="02C92EE2" w14:textId="72FEF5E2" w:rsidR="00975296" w:rsidRDefault="00975296" w:rsidP="001C5551">
            <w:pPr>
              <w:rPr>
                <w:rFonts w:ascii="Montserrat" w:hAnsi="Montserrat" w:cs="Arial"/>
                <w:sz w:val="20"/>
                <w:szCs w:val="20"/>
              </w:rPr>
            </w:pPr>
            <w:r>
              <w:rPr>
                <w:rFonts w:ascii="Montserrat" w:hAnsi="Montserrat" w:cs="Arial"/>
                <w:sz w:val="20"/>
                <w:szCs w:val="20"/>
              </w:rPr>
              <w:t>Es el resultado del análisis de la misión y constituye un dato importante para quien ejerza el mando, ponga en manos de su estado mayor o grupo de comando, a fin de que los miembros de éste inicien sus propias estimaciones de destalle.</w:t>
            </w:r>
          </w:p>
        </w:tc>
      </w:tr>
      <w:tr w:rsidR="00A57A75" w:rsidRPr="008F616C" w14:paraId="2E693212" w14:textId="77777777" w:rsidTr="001C5551">
        <w:trPr>
          <w:cantSplit/>
          <w:trHeight w:val="158"/>
        </w:trPr>
        <w:tc>
          <w:tcPr>
            <w:tcW w:w="2491" w:type="dxa"/>
            <w:vAlign w:val="center"/>
          </w:tcPr>
          <w:p w14:paraId="492E2BBC" w14:textId="0B58ECC7" w:rsidR="00A57A75" w:rsidRDefault="00A57A75" w:rsidP="001C5551">
            <w:pPr>
              <w:rPr>
                <w:rFonts w:ascii="Montserrat" w:hAnsi="Montserrat" w:cs="Arial"/>
                <w:b/>
                <w:sz w:val="20"/>
                <w:szCs w:val="20"/>
              </w:rPr>
            </w:pPr>
            <w:r>
              <w:rPr>
                <w:rFonts w:ascii="Montserrat" w:hAnsi="Montserrat" w:cs="Arial"/>
                <w:b/>
                <w:sz w:val="20"/>
                <w:szCs w:val="20"/>
              </w:rPr>
              <w:t>Concepto de la operación</w:t>
            </w:r>
          </w:p>
        </w:tc>
        <w:tc>
          <w:tcPr>
            <w:tcW w:w="7855" w:type="dxa"/>
            <w:vAlign w:val="center"/>
          </w:tcPr>
          <w:p w14:paraId="0B509B79" w14:textId="190A57C9" w:rsidR="00A57A75" w:rsidRDefault="00A57A75" w:rsidP="001C5551">
            <w:pPr>
              <w:rPr>
                <w:rFonts w:ascii="Montserrat" w:hAnsi="Montserrat" w:cs="Arial"/>
                <w:sz w:val="20"/>
                <w:szCs w:val="20"/>
              </w:rPr>
            </w:pPr>
            <w:r>
              <w:rPr>
                <w:rFonts w:ascii="Montserrat" w:hAnsi="Montserrat" w:cs="Arial"/>
                <w:sz w:val="20"/>
                <w:szCs w:val="20"/>
              </w:rPr>
              <w:t>Con base en la decisión emitida, se elabora un PLAN DE ACCIÓN, que puede ser definitivo o tentativo y aun sujeto a modificaciones posibles</w:t>
            </w:r>
          </w:p>
        </w:tc>
      </w:tr>
      <w:tr w:rsidR="00A57A75" w:rsidRPr="008F616C" w14:paraId="41EE571F" w14:textId="77777777" w:rsidTr="001C5551">
        <w:trPr>
          <w:cantSplit/>
          <w:trHeight w:val="158"/>
        </w:trPr>
        <w:tc>
          <w:tcPr>
            <w:tcW w:w="2491" w:type="dxa"/>
            <w:vAlign w:val="center"/>
          </w:tcPr>
          <w:p w14:paraId="7809C88F" w14:textId="0C9194C2" w:rsidR="00A57A75" w:rsidRDefault="00204989" w:rsidP="001C5551">
            <w:pPr>
              <w:rPr>
                <w:rFonts w:ascii="Montserrat" w:hAnsi="Montserrat" w:cs="Arial"/>
                <w:b/>
                <w:sz w:val="20"/>
                <w:szCs w:val="20"/>
              </w:rPr>
            </w:pPr>
            <w:r>
              <w:rPr>
                <w:rFonts w:ascii="Montserrat" w:hAnsi="Montserrat" w:cs="Arial"/>
                <w:b/>
                <w:sz w:val="20"/>
                <w:szCs w:val="20"/>
              </w:rPr>
              <w:t>Planes estratégicos a nivel nacional</w:t>
            </w:r>
          </w:p>
        </w:tc>
        <w:tc>
          <w:tcPr>
            <w:tcW w:w="7855" w:type="dxa"/>
            <w:vAlign w:val="center"/>
          </w:tcPr>
          <w:p w14:paraId="2A600D63" w14:textId="1C5F49FA" w:rsidR="00A57A75" w:rsidRDefault="00204989" w:rsidP="001C5551">
            <w:pPr>
              <w:rPr>
                <w:rFonts w:ascii="Montserrat" w:hAnsi="Montserrat" w:cs="Arial"/>
                <w:sz w:val="20"/>
                <w:szCs w:val="20"/>
              </w:rPr>
            </w:pPr>
            <w:r>
              <w:rPr>
                <w:rFonts w:ascii="Montserrat" w:hAnsi="Montserrat" w:cs="Arial"/>
                <w:sz w:val="20"/>
                <w:szCs w:val="20"/>
              </w:rPr>
              <w:t>Se desarrolla</w:t>
            </w:r>
            <w:r w:rsidR="002466C3">
              <w:rPr>
                <w:rFonts w:ascii="Montserrat" w:hAnsi="Montserrat" w:cs="Arial"/>
                <w:sz w:val="20"/>
                <w:szCs w:val="20"/>
              </w:rPr>
              <w:t xml:space="preserve"> una planeación que establece empresas, tareas y medidas de carácter político, económico, educativo, etc. Son puestos en ejecución por las AUTORIDADES NACIONALES CORRESPONDIENTES</w:t>
            </w:r>
          </w:p>
        </w:tc>
      </w:tr>
      <w:tr w:rsidR="002466C3" w:rsidRPr="008F616C" w14:paraId="71919A89" w14:textId="77777777" w:rsidTr="001C5551">
        <w:trPr>
          <w:cantSplit/>
          <w:trHeight w:val="158"/>
        </w:trPr>
        <w:tc>
          <w:tcPr>
            <w:tcW w:w="2491" w:type="dxa"/>
            <w:vAlign w:val="center"/>
          </w:tcPr>
          <w:p w14:paraId="36B86AF1" w14:textId="45CF86F8" w:rsidR="002466C3" w:rsidRDefault="002466C3" w:rsidP="001C5551">
            <w:pPr>
              <w:rPr>
                <w:rFonts w:ascii="Montserrat" w:hAnsi="Montserrat" w:cs="Arial"/>
                <w:b/>
                <w:sz w:val="20"/>
                <w:szCs w:val="20"/>
              </w:rPr>
            </w:pPr>
            <w:r>
              <w:rPr>
                <w:rFonts w:ascii="Montserrat" w:hAnsi="Montserrat" w:cs="Arial"/>
                <w:b/>
                <w:sz w:val="20"/>
                <w:szCs w:val="20"/>
              </w:rPr>
              <w:t>Planes estratégicos MILITARES a nivel ALTO MANDO</w:t>
            </w:r>
          </w:p>
        </w:tc>
        <w:tc>
          <w:tcPr>
            <w:tcW w:w="7855" w:type="dxa"/>
            <w:vAlign w:val="center"/>
          </w:tcPr>
          <w:p w14:paraId="5BEB6BC0" w14:textId="22280CFA" w:rsidR="002466C3" w:rsidRDefault="002466C3" w:rsidP="001C5551">
            <w:pPr>
              <w:rPr>
                <w:rFonts w:ascii="Montserrat" w:hAnsi="Montserrat" w:cs="Arial"/>
                <w:sz w:val="20"/>
                <w:szCs w:val="20"/>
              </w:rPr>
            </w:pPr>
            <w:r>
              <w:rPr>
                <w:rFonts w:ascii="Montserrat" w:hAnsi="Montserrat" w:cs="Arial"/>
                <w:sz w:val="20"/>
                <w:szCs w:val="20"/>
              </w:rPr>
              <w:t>Aquellos destinados a preparar y conducir a las fuerzas armadas para efectos de la defensa nacional, son debidamente coordinados con los mencionados en el párrafo anterior y preparados por los más altos escalones del mando.</w:t>
            </w:r>
          </w:p>
        </w:tc>
      </w:tr>
      <w:tr w:rsidR="002466C3" w:rsidRPr="008F616C" w14:paraId="2DD16B9F" w14:textId="77777777" w:rsidTr="001C5551">
        <w:trPr>
          <w:cantSplit/>
          <w:trHeight w:val="158"/>
        </w:trPr>
        <w:tc>
          <w:tcPr>
            <w:tcW w:w="2491" w:type="dxa"/>
            <w:vAlign w:val="center"/>
          </w:tcPr>
          <w:p w14:paraId="6CB6E773" w14:textId="1A0967A1" w:rsidR="002466C3" w:rsidRDefault="002466C3" w:rsidP="001C5551">
            <w:pPr>
              <w:rPr>
                <w:rFonts w:ascii="Montserrat" w:hAnsi="Montserrat" w:cs="Arial"/>
                <w:b/>
                <w:sz w:val="20"/>
                <w:szCs w:val="20"/>
              </w:rPr>
            </w:pPr>
            <w:r>
              <w:rPr>
                <w:rFonts w:ascii="Montserrat" w:hAnsi="Montserrat" w:cs="Arial"/>
                <w:b/>
                <w:sz w:val="20"/>
                <w:szCs w:val="20"/>
              </w:rPr>
              <w:t>Plan de defensa nacional y plan de guerra</w:t>
            </w:r>
          </w:p>
        </w:tc>
        <w:tc>
          <w:tcPr>
            <w:tcW w:w="7855" w:type="dxa"/>
            <w:vAlign w:val="center"/>
          </w:tcPr>
          <w:p w14:paraId="3FDA1E83" w14:textId="75FEBFD5" w:rsidR="002466C3" w:rsidRDefault="002466C3" w:rsidP="001C5551">
            <w:pPr>
              <w:rPr>
                <w:rFonts w:ascii="Montserrat" w:hAnsi="Montserrat" w:cs="Arial"/>
                <w:sz w:val="20"/>
                <w:szCs w:val="20"/>
              </w:rPr>
            </w:pPr>
            <w:r>
              <w:rPr>
                <w:rFonts w:ascii="Montserrat" w:hAnsi="Montserrat" w:cs="Arial"/>
                <w:sz w:val="20"/>
                <w:szCs w:val="20"/>
              </w:rPr>
              <w:t>Son los planes estratégicos militares a nivel alto mando</w:t>
            </w:r>
          </w:p>
        </w:tc>
      </w:tr>
      <w:tr w:rsidR="002466C3" w:rsidRPr="008F616C" w14:paraId="5983D9C7" w14:textId="77777777" w:rsidTr="001C5551">
        <w:trPr>
          <w:cantSplit/>
          <w:trHeight w:val="158"/>
        </w:trPr>
        <w:tc>
          <w:tcPr>
            <w:tcW w:w="2491" w:type="dxa"/>
            <w:vAlign w:val="center"/>
          </w:tcPr>
          <w:p w14:paraId="030B605E" w14:textId="7C358F0C" w:rsidR="002466C3" w:rsidRDefault="002466C3" w:rsidP="001C5551">
            <w:pPr>
              <w:rPr>
                <w:rFonts w:ascii="Montserrat" w:hAnsi="Montserrat" w:cs="Arial"/>
                <w:b/>
                <w:sz w:val="20"/>
                <w:szCs w:val="20"/>
              </w:rPr>
            </w:pPr>
            <w:r>
              <w:rPr>
                <w:rFonts w:ascii="Montserrat" w:hAnsi="Montserrat" w:cs="Arial"/>
                <w:b/>
                <w:sz w:val="20"/>
                <w:szCs w:val="20"/>
              </w:rPr>
              <w:t>Plan de defensa nacional</w:t>
            </w:r>
          </w:p>
        </w:tc>
        <w:tc>
          <w:tcPr>
            <w:tcW w:w="7855" w:type="dxa"/>
            <w:vAlign w:val="center"/>
          </w:tcPr>
          <w:p w14:paraId="667CB6F6" w14:textId="643279AD" w:rsidR="002466C3" w:rsidRDefault="00DE0E83" w:rsidP="001C5551">
            <w:pPr>
              <w:rPr>
                <w:rFonts w:ascii="Montserrat" w:hAnsi="Montserrat" w:cs="Arial"/>
                <w:sz w:val="20"/>
                <w:szCs w:val="20"/>
              </w:rPr>
            </w:pPr>
            <w:r>
              <w:rPr>
                <w:rFonts w:ascii="Montserrat" w:hAnsi="Montserrat" w:cs="Arial"/>
                <w:sz w:val="20"/>
                <w:szCs w:val="20"/>
              </w:rPr>
              <w:t>Preparar a las fuerzas armadas para responder efectiva y coordinadamente contra agresiones del exterior, trastornos de orden interno, desastres y cualquier otra eventualidad similar previsible, que perturbe la paz, la seguridad y el orden interior.</w:t>
            </w:r>
          </w:p>
        </w:tc>
      </w:tr>
      <w:tr w:rsidR="00DE0E83" w:rsidRPr="008F616C" w14:paraId="2AF89771" w14:textId="77777777" w:rsidTr="001C5551">
        <w:trPr>
          <w:cantSplit/>
          <w:trHeight w:val="158"/>
        </w:trPr>
        <w:tc>
          <w:tcPr>
            <w:tcW w:w="2491" w:type="dxa"/>
            <w:vAlign w:val="center"/>
          </w:tcPr>
          <w:p w14:paraId="090147EF" w14:textId="15F767E0" w:rsidR="00DE0E83" w:rsidRDefault="00DE0E83" w:rsidP="001C5551">
            <w:pPr>
              <w:rPr>
                <w:rFonts w:ascii="Montserrat" w:hAnsi="Montserrat" w:cs="Arial"/>
                <w:b/>
                <w:sz w:val="20"/>
                <w:szCs w:val="20"/>
              </w:rPr>
            </w:pPr>
            <w:r>
              <w:rPr>
                <w:rFonts w:ascii="Montserrat" w:hAnsi="Montserrat" w:cs="Arial"/>
                <w:b/>
                <w:sz w:val="20"/>
                <w:szCs w:val="20"/>
              </w:rPr>
              <w:t>Plan de guerra</w:t>
            </w:r>
          </w:p>
        </w:tc>
        <w:tc>
          <w:tcPr>
            <w:tcW w:w="7855" w:type="dxa"/>
            <w:vAlign w:val="center"/>
          </w:tcPr>
          <w:p w14:paraId="11314A35" w14:textId="6E602531" w:rsidR="00DE0E83" w:rsidRDefault="00DE0E83" w:rsidP="001C5551">
            <w:pPr>
              <w:rPr>
                <w:rFonts w:ascii="Montserrat" w:hAnsi="Montserrat" w:cs="Arial"/>
                <w:sz w:val="20"/>
                <w:szCs w:val="20"/>
              </w:rPr>
            </w:pPr>
            <w:r>
              <w:rPr>
                <w:rFonts w:ascii="Montserrat" w:hAnsi="Montserrat" w:cs="Arial"/>
                <w:sz w:val="20"/>
                <w:szCs w:val="20"/>
              </w:rPr>
              <w:t>Responde a un CASO ESPECÍFICO DE GUERRA PROBABLE O INMINENTE y comprende el empleo de TODOS LOS RECURSOS BÉLICOS DE LA NACIÓN, para la obtención del objetivo nacional de la guerra.</w:t>
            </w:r>
          </w:p>
        </w:tc>
      </w:tr>
      <w:tr w:rsidR="00940EA2" w:rsidRPr="008F616C" w14:paraId="2BBB9C1A" w14:textId="77777777" w:rsidTr="001C5551">
        <w:trPr>
          <w:cantSplit/>
          <w:trHeight w:val="158"/>
        </w:trPr>
        <w:tc>
          <w:tcPr>
            <w:tcW w:w="2491" w:type="dxa"/>
            <w:vAlign w:val="center"/>
          </w:tcPr>
          <w:p w14:paraId="1FB1E043" w14:textId="668F5FA2" w:rsidR="00940EA2" w:rsidRDefault="00940EA2" w:rsidP="001C5551">
            <w:pPr>
              <w:rPr>
                <w:rFonts w:ascii="Montserrat" w:hAnsi="Montserrat" w:cs="Arial"/>
                <w:b/>
                <w:sz w:val="20"/>
                <w:szCs w:val="20"/>
              </w:rPr>
            </w:pPr>
            <w:r>
              <w:rPr>
                <w:rFonts w:ascii="Montserrat" w:hAnsi="Montserrat" w:cs="Arial"/>
                <w:b/>
                <w:sz w:val="20"/>
                <w:szCs w:val="20"/>
              </w:rPr>
              <w:t>La conducción</w:t>
            </w:r>
          </w:p>
        </w:tc>
        <w:tc>
          <w:tcPr>
            <w:tcW w:w="7855" w:type="dxa"/>
            <w:vAlign w:val="center"/>
          </w:tcPr>
          <w:p w14:paraId="05F539EB" w14:textId="50D8ADBD" w:rsidR="00940EA2" w:rsidRDefault="00940EA2" w:rsidP="001C5551">
            <w:pPr>
              <w:rPr>
                <w:rFonts w:ascii="Montserrat" w:hAnsi="Montserrat" w:cs="Arial"/>
                <w:sz w:val="20"/>
                <w:szCs w:val="20"/>
              </w:rPr>
            </w:pPr>
            <w:r>
              <w:rPr>
                <w:rFonts w:ascii="Montserrat" w:hAnsi="Montserrat" w:cs="Arial"/>
                <w:sz w:val="20"/>
                <w:szCs w:val="20"/>
              </w:rPr>
              <w:t>Se manifiesta antes, durante y después de la acción y para realizarla el comandante pone en práctica la acción de mando</w:t>
            </w:r>
          </w:p>
        </w:tc>
      </w:tr>
      <w:tr w:rsidR="00940EA2" w:rsidRPr="008F616C" w14:paraId="0CA69D37" w14:textId="77777777" w:rsidTr="001C5551">
        <w:trPr>
          <w:cantSplit/>
          <w:trHeight w:val="158"/>
        </w:trPr>
        <w:tc>
          <w:tcPr>
            <w:tcW w:w="2491" w:type="dxa"/>
            <w:vAlign w:val="center"/>
          </w:tcPr>
          <w:p w14:paraId="35057B7B" w14:textId="1519FAC6" w:rsidR="00940EA2" w:rsidRDefault="00940EA2" w:rsidP="001C5551">
            <w:pPr>
              <w:rPr>
                <w:rFonts w:ascii="Montserrat" w:hAnsi="Montserrat" w:cs="Arial"/>
                <w:b/>
                <w:sz w:val="20"/>
                <w:szCs w:val="20"/>
              </w:rPr>
            </w:pPr>
            <w:r>
              <w:rPr>
                <w:rFonts w:ascii="Montserrat" w:hAnsi="Montserrat" w:cs="Arial"/>
                <w:b/>
                <w:sz w:val="20"/>
                <w:szCs w:val="20"/>
              </w:rPr>
              <w:t>Acción de mando</w:t>
            </w:r>
          </w:p>
        </w:tc>
        <w:tc>
          <w:tcPr>
            <w:tcW w:w="7855" w:type="dxa"/>
            <w:vAlign w:val="center"/>
          </w:tcPr>
          <w:p w14:paraId="2E5EF9EC" w14:textId="6AC10951" w:rsidR="00940EA2" w:rsidRDefault="00940EA2" w:rsidP="001C5551">
            <w:pPr>
              <w:rPr>
                <w:rFonts w:ascii="Montserrat" w:hAnsi="Montserrat" w:cs="Arial"/>
                <w:sz w:val="20"/>
                <w:szCs w:val="20"/>
              </w:rPr>
            </w:pPr>
            <w:r>
              <w:rPr>
                <w:rFonts w:ascii="Montserrat" w:hAnsi="Montserrat" w:cs="Arial"/>
                <w:sz w:val="20"/>
                <w:szCs w:val="20"/>
              </w:rPr>
              <w:t>La actividad personal del comandante para influir en los preparativos y la ejecución de las operaciones</w:t>
            </w:r>
          </w:p>
        </w:tc>
      </w:tr>
      <w:tr w:rsidR="00940EA2" w:rsidRPr="008F616C" w14:paraId="494883E5" w14:textId="77777777" w:rsidTr="001C5551">
        <w:trPr>
          <w:cantSplit/>
          <w:trHeight w:val="158"/>
        </w:trPr>
        <w:tc>
          <w:tcPr>
            <w:tcW w:w="2491" w:type="dxa"/>
            <w:vAlign w:val="center"/>
          </w:tcPr>
          <w:p w14:paraId="55ED68CD" w14:textId="74C3C73C" w:rsidR="00940EA2" w:rsidRDefault="00940EA2" w:rsidP="001C5551">
            <w:pPr>
              <w:rPr>
                <w:rFonts w:ascii="Montserrat" w:hAnsi="Montserrat" w:cs="Arial"/>
                <w:b/>
                <w:sz w:val="20"/>
                <w:szCs w:val="20"/>
              </w:rPr>
            </w:pPr>
            <w:r>
              <w:rPr>
                <w:rFonts w:ascii="Montserrat" w:hAnsi="Montserrat" w:cs="Arial"/>
                <w:b/>
                <w:sz w:val="20"/>
                <w:szCs w:val="20"/>
              </w:rPr>
              <w:t xml:space="preserve">La supervisión </w:t>
            </w:r>
          </w:p>
        </w:tc>
        <w:tc>
          <w:tcPr>
            <w:tcW w:w="7855" w:type="dxa"/>
            <w:vAlign w:val="center"/>
          </w:tcPr>
          <w:p w14:paraId="0FDA6B06" w14:textId="05240DFB" w:rsidR="00940EA2" w:rsidRDefault="00940EA2" w:rsidP="001C5551">
            <w:pPr>
              <w:rPr>
                <w:rFonts w:ascii="Montserrat" w:hAnsi="Montserrat" w:cs="Arial"/>
                <w:sz w:val="20"/>
                <w:szCs w:val="20"/>
              </w:rPr>
            </w:pPr>
            <w:r>
              <w:rPr>
                <w:rFonts w:ascii="Montserrat" w:hAnsi="Montserrat" w:cs="Arial"/>
                <w:sz w:val="20"/>
                <w:szCs w:val="20"/>
              </w:rPr>
              <w:t>Consiste en cerciorarse que las órdenes se estén cumpliendo de acuerdo a como fueron dadas.</w:t>
            </w:r>
          </w:p>
        </w:tc>
      </w:tr>
      <w:tr w:rsidR="00946E60" w:rsidRPr="008F616C" w14:paraId="3CF10684" w14:textId="77777777" w:rsidTr="001C5551">
        <w:trPr>
          <w:cantSplit/>
          <w:trHeight w:val="158"/>
        </w:trPr>
        <w:tc>
          <w:tcPr>
            <w:tcW w:w="2491" w:type="dxa"/>
            <w:vAlign w:val="center"/>
          </w:tcPr>
          <w:p w14:paraId="0686D9EE" w14:textId="4328AEDF" w:rsidR="00946E60" w:rsidRDefault="00830E44" w:rsidP="001C5551">
            <w:pPr>
              <w:rPr>
                <w:rFonts w:ascii="Montserrat" w:hAnsi="Montserrat" w:cs="Arial"/>
                <w:b/>
                <w:sz w:val="20"/>
                <w:szCs w:val="20"/>
              </w:rPr>
            </w:pPr>
            <w:r>
              <w:rPr>
                <w:rFonts w:ascii="Montserrat" w:hAnsi="Montserrat" w:cs="Arial"/>
                <w:b/>
                <w:sz w:val="20"/>
                <w:szCs w:val="20"/>
              </w:rPr>
              <w:t>Ritmo</w:t>
            </w:r>
          </w:p>
        </w:tc>
        <w:tc>
          <w:tcPr>
            <w:tcW w:w="7855" w:type="dxa"/>
            <w:vAlign w:val="center"/>
          </w:tcPr>
          <w:p w14:paraId="7E63278B" w14:textId="4EFFD0D9" w:rsidR="00946E60" w:rsidRDefault="00830E44" w:rsidP="001C5551">
            <w:pPr>
              <w:rPr>
                <w:rFonts w:ascii="Montserrat" w:hAnsi="Montserrat" w:cs="Arial"/>
                <w:sz w:val="20"/>
                <w:szCs w:val="20"/>
              </w:rPr>
            </w:pPr>
            <w:r>
              <w:rPr>
                <w:rFonts w:ascii="Montserrat" w:hAnsi="Montserrat" w:cs="Arial"/>
                <w:sz w:val="20"/>
                <w:szCs w:val="20"/>
              </w:rPr>
              <w:t>Representa un ÍNDICE DE LA VELOCIDAD A LA QUE SE EJECUTAN LAS ACCIONES QUE COMPONEN UNA OPERACIÓN.</w:t>
            </w:r>
          </w:p>
        </w:tc>
      </w:tr>
      <w:tr w:rsidR="00830E44" w:rsidRPr="008F616C" w14:paraId="1F853055" w14:textId="77777777" w:rsidTr="001C5551">
        <w:trPr>
          <w:cantSplit/>
          <w:trHeight w:val="158"/>
        </w:trPr>
        <w:tc>
          <w:tcPr>
            <w:tcW w:w="2491" w:type="dxa"/>
            <w:vAlign w:val="center"/>
          </w:tcPr>
          <w:p w14:paraId="7958249E" w14:textId="2D1A4046" w:rsidR="00830E44" w:rsidRDefault="00830E44" w:rsidP="001C5551">
            <w:pPr>
              <w:rPr>
                <w:rFonts w:ascii="Montserrat" w:hAnsi="Montserrat" w:cs="Arial"/>
                <w:b/>
                <w:sz w:val="20"/>
                <w:szCs w:val="20"/>
              </w:rPr>
            </w:pPr>
            <w:r>
              <w:rPr>
                <w:rFonts w:ascii="Montserrat" w:hAnsi="Montserrat" w:cs="Arial"/>
                <w:b/>
                <w:sz w:val="20"/>
                <w:szCs w:val="20"/>
              </w:rPr>
              <w:t>Tiempo</w:t>
            </w:r>
          </w:p>
        </w:tc>
        <w:tc>
          <w:tcPr>
            <w:tcW w:w="7855" w:type="dxa"/>
            <w:vAlign w:val="center"/>
          </w:tcPr>
          <w:p w14:paraId="4581CC3E" w14:textId="6CDEFC9B" w:rsidR="00830E44" w:rsidRDefault="00830E44" w:rsidP="001C5551">
            <w:pPr>
              <w:rPr>
                <w:rFonts w:ascii="Montserrat" w:hAnsi="Montserrat" w:cs="Arial"/>
                <w:sz w:val="20"/>
                <w:szCs w:val="20"/>
              </w:rPr>
            </w:pPr>
            <w:r>
              <w:rPr>
                <w:rFonts w:ascii="Montserrat" w:hAnsi="Montserrat" w:cs="Arial"/>
                <w:sz w:val="20"/>
                <w:szCs w:val="20"/>
              </w:rPr>
              <w:t>Relaciona y COMPARA E</w:t>
            </w:r>
            <w:r w:rsidR="004A2512">
              <w:rPr>
                <w:rFonts w:ascii="Montserrat" w:hAnsi="Montserrat" w:cs="Arial"/>
                <w:sz w:val="20"/>
                <w:szCs w:val="20"/>
              </w:rPr>
              <w:t>L RITMO DE NUESTRA OPERACIÓN CON EL RITMO ENEMIGO. Es la cadencia y ritmo de las operaciones militares propias.</w:t>
            </w:r>
          </w:p>
        </w:tc>
      </w:tr>
      <w:tr w:rsidR="004A2512" w:rsidRPr="008F616C" w14:paraId="6C1789E7" w14:textId="77777777" w:rsidTr="001C5551">
        <w:trPr>
          <w:cantSplit/>
          <w:trHeight w:val="158"/>
        </w:trPr>
        <w:tc>
          <w:tcPr>
            <w:tcW w:w="2491" w:type="dxa"/>
            <w:vAlign w:val="center"/>
          </w:tcPr>
          <w:p w14:paraId="132093EF" w14:textId="1F44412A" w:rsidR="004A2512" w:rsidRDefault="004A2512" w:rsidP="001C5551">
            <w:pPr>
              <w:rPr>
                <w:rFonts w:ascii="Montserrat" w:hAnsi="Montserrat" w:cs="Arial"/>
                <w:b/>
                <w:sz w:val="20"/>
                <w:szCs w:val="20"/>
              </w:rPr>
            </w:pPr>
            <w:r>
              <w:rPr>
                <w:rFonts w:ascii="Montserrat" w:hAnsi="Montserrat" w:cs="Arial"/>
                <w:b/>
                <w:sz w:val="20"/>
                <w:szCs w:val="20"/>
              </w:rPr>
              <w:t>Los partes y los informes</w:t>
            </w:r>
          </w:p>
        </w:tc>
        <w:tc>
          <w:tcPr>
            <w:tcW w:w="7855" w:type="dxa"/>
            <w:vAlign w:val="center"/>
          </w:tcPr>
          <w:p w14:paraId="63D7E275" w14:textId="36989568" w:rsidR="004A2512" w:rsidRDefault="004A2512" w:rsidP="001C5551">
            <w:pPr>
              <w:rPr>
                <w:rFonts w:ascii="Montserrat" w:hAnsi="Montserrat" w:cs="Arial"/>
                <w:sz w:val="20"/>
                <w:szCs w:val="20"/>
              </w:rPr>
            </w:pPr>
            <w:r>
              <w:rPr>
                <w:rFonts w:ascii="Montserrat" w:hAnsi="Montserrat" w:cs="Arial"/>
                <w:sz w:val="20"/>
                <w:szCs w:val="20"/>
              </w:rPr>
              <w:t>Son narraciones o relatos que un militar hace a su superior, de hechos, situaciones o actividades desarrolladas, en relación con los asuntos del servicio.</w:t>
            </w:r>
          </w:p>
        </w:tc>
      </w:tr>
      <w:tr w:rsidR="004A2512" w:rsidRPr="008F616C" w14:paraId="2EEE4891" w14:textId="77777777" w:rsidTr="001C5551">
        <w:trPr>
          <w:cantSplit/>
          <w:trHeight w:val="158"/>
        </w:trPr>
        <w:tc>
          <w:tcPr>
            <w:tcW w:w="2491" w:type="dxa"/>
            <w:vAlign w:val="center"/>
          </w:tcPr>
          <w:p w14:paraId="442BAFF5" w14:textId="45084B14" w:rsidR="004A2512" w:rsidRDefault="004A2512" w:rsidP="001C5551">
            <w:pPr>
              <w:rPr>
                <w:rFonts w:ascii="Montserrat" w:hAnsi="Montserrat" w:cs="Arial"/>
                <w:b/>
                <w:sz w:val="20"/>
                <w:szCs w:val="20"/>
              </w:rPr>
            </w:pPr>
            <w:r>
              <w:rPr>
                <w:rFonts w:ascii="Montserrat" w:hAnsi="Montserrat" w:cs="Arial"/>
                <w:b/>
                <w:sz w:val="20"/>
                <w:szCs w:val="20"/>
              </w:rPr>
              <w:t>Los partes</w:t>
            </w:r>
          </w:p>
        </w:tc>
        <w:tc>
          <w:tcPr>
            <w:tcW w:w="7855" w:type="dxa"/>
            <w:vAlign w:val="center"/>
          </w:tcPr>
          <w:p w14:paraId="5B0A2304" w14:textId="46183124" w:rsidR="004A2512" w:rsidRDefault="004A2512" w:rsidP="001C5551">
            <w:pPr>
              <w:rPr>
                <w:rFonts w:ascii="Montserrat" w:hAnsi="Montserrat" w:cs="Arial"/>
                <w:sz w:val="20"/>
                <w:szCs w:val="20"/>
              </w:rPr>
            </w:pPr>
            <w:r>
              <w:rPr>
                <w:rFonts w:ascii="Montserrat" w:hAnsi="Montserrat" w:cs="Arial"/>
                <w:sz w:val="20"/>
                <w:szCs w:val="20"/>
              </w:rPr>
              <w:t>Se refieren a asuntos del servicio RUTINARIO y de la vida interior de las unidades y se rinden por lo general PERIÓDICAMENTE en forma diaria o semanal.</w:t>
            </w:r>
          </w:p>
        </w:tc>
      </w:tr>
      <w:tr w:rsidR="004A2512" w:rsidRPr="008F616C" w14:paraId="093E4091" w14:textId="77777777" w:rsidTr="001C5551">
        <w:trPr>
          <w:cantSplit/>
          <w:trHeight w:val="158"/>
        </w:trPr>
        <w:tc>
          <w:tcPr>
            <w:tcW w:w="2491" w:type="dxa"/>
            <w:vAlign w:val="center"/>
          </w:tcPr>
          <w:p w14:paraId="617BE9C1" w14:textId="0A9E9601" w:rsidR="004A2512" w:rsidRDefault="004A2512" w:rsidP="001C5551">
            <w:pPr>
              <w:rPr>
                <w:rFonts w:ascii="Montserrat" w:hAnsi="Montserrat" w:cs="Arial"/>
                <w:b/>
                <w:sz w:val="20"/>
                <w:szCs w:val="20"/>
              </w:rPr>
            </w:pPr>
            <w:r>
              <w:rPr>
                <w:rFonts w:ascii="Montserrat" w:hAnsi="Montserrat" w:cs="Arial"/>
                <w:b/>
                <w:sz w:val="20"/>
                <w:szCs w:val="20"/>
              </w:rPr>
              <w:t>Los informes</w:t>
            </w:r>
          </w:p>
        </w:tc>
        <w:tc>
          <w:tcPr>
            <w:tcW w:w="7855" w:type="dxa"/>
            <w:vAlign w:val="center"/>
          </w:tcPr>
          <w:p w14:paraId="69C36D1F" w14:textId="67CA5818" w:rsidR="004A2512" w:rsidRDefault="004A2512" w:rsidP="001C5551">
            <w:pPr>
              <w:rPr>
                <w:rFonts w:ascii="Montserrat" w:hAnsi="Montserrat" w:cs="Arial"/>
                <w:sz w:val="20"/>
                <w:szCs w:val="20"/>
              </w:rPr>
            </w:pPr>
            <w:r>
              <w:rPr>
                <w:rFonts w:ascii="Montserrat" w:hAnsi="Montserrat" w:cs="Arial"/>
                <w:sz w:val="20"/>
                <w:szCs w:val="20"/>
              </w:rPr>
              <w:t>Se refieren a asuntos de carácter NO RUTINARIO, pudiendo ser técnicos, operativos, administrativos o especiales, que se rinden TAN PRONTO COMO SEA POSIBLE después de haberse producido el hecho.</w:t>
            </w:r>
          </w:p>
        </w:tc>
      </w:tr>
    </w:tbl>
    <w:p w14:paraId="4F69DCC7" w14:textId="77777777" w:rsidR="008F616C" w:rsidRPr="008F616C" w:rsidRDefault="008F616C" w:rsidP="008F616C">
      <w:pPr>
        <w:jc w:val="center"/>
        <w:rPr>
          <w:rFonts w:ascii="Montserrat" w:hAnsi="Montserrat" w:cs="Arial"/>
          <w:sz w:val="20"/>
          <w:szCs w:val="20"/>
        </w:rPr>
      </w:pPr>
    </w:p>
    <w:sectPr w:rsidR="008F616C" w:rsidRPr="008F616C" w:rsidSect="00714853">
      <w:pgSz w:w="12240" w:h="15840"/>
      <w:pgMar w:top="426"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75F9F" w14:textId="77777777" w:rsidR="00D4570A" w:rsidRDefault="00D4570A" w:rsidP="002448CE">
      <w:pPr>
        <w:spacing w:after="0" w:line="240" w:lineRule="auto"/>
      </w:pPr>
      <w:r>
        <w:separator/>
      </w:r>
    </w:p>
  </w:endnote>
  <w:endnote w:type="continuationSeparator" w:id="0">
    <w:p w14:paraId="68D0A353" w14:textId="77777777" w:rsidR="00D4570A" w:rsidRDefault="00D4570A" w:rsidP="00244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CEC32" w14:textId="77777777" w:rsidR="00D4570A" w:rsidRDefault="00D4570A" w:rsidP="002448CE">
      <w:pPr>
        <w:spacing w:after="0" w:line="240" w:lineRule="auto"/>
      </w:pPr>
      <w:r>
        <w:separator/>
      </w:r>
    </w:p>
  </w:footnote>
  <w:footnote w:type="continuationSeparator" w:id="0">
    <w:p w14:paraId="1DB1C3E9" w14:textId="77777777" w:rsidR="00D4570A" w:rsidRDefault="00D4570A" w:rsidP="00244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53EAE"/>
    <w:multiLevelType w:val="hybridMultilevel"/>
    <w:tmpl w:val="A90A8DB8"/>
    <w:lvl w:ilvl="0" w:tplc="7AF8FB1A">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853"/>
    <w:rsid w:val="00032E15"/>
    <w:rsid w:val="0003532B"/>
    <w:rsid w:val="00047C07"/>
    <w:rsid w:val="000745ED"/>
    <w:rsid w:val="00090109"/>
    <w:rsid w:val="000D723F"/>
    <w:rsid w:val="000E00FB"/>
    <w:rsid w:val="000E0BF5"/>
    <w:rsid w:val="000E6315"/>
    <w:rsid w:val="000F15C3"/>
    <w:rsid w:val="000F3CB5"/>
    <w:rsid w:val="000F7E01"/>
    <w:rsid w:val="00100D8E"/>
    <w:rsid w:val="00125B86"/>
    <w:rsid w:val="00130927"/>
    <w:rsid w:val="0015026E"/>
    <w:rsid w:val="00156B22"/>
    <w:rsid w:val="0017653D"/>
    <w:rsid w:val="0018135A"/>
    <w:rsid w:val="001A12F6"/>
    <w:rsid w:val="001C14B9"/>
    <w:rsid w:val="001C5551"/>
    <w:rsid w:val="001E3077"/>
    <w:rsid w:val="001F4C38"/>
    <w:rsid w:val="00204989"/>
    <w:rsid w:val="0022781E"/>
    <w:rsid w:val="0023735F"/>
    <w:rsid w:val="00237727"/>
    <w:rsid w:val="0024424B"/>
    <w:rsid w:val="002448CE"/>
    <w:rsid w:val="002466C3"/>
    <w:rsid w:val="00266C61"/>
    <w:rsid w:val="002A022C"/>
    <w:rsid w:val="002B6AD0"/>
    <w:rsid w:val="002C1A0A"/>
    <w:rsid w:val="002C3B2F"/>
    <w:rsid w:val="002C545D"/>
    <w:rsid w:val="00300D3B"/>
    <w:rsid w:val="003110AE"/>
    <w:rsid w:val="00311B17"/>
    <w:rsid w:val="00313382"/>
    <w:rsid w:val="00331413"/>
    <w:rsid w:val="0034035D"/>
    <w:rsid w:val="0035412F"/>
    <w:rsid w:val="00380CCB"/>
    <w:rsid w:val="003B238C"/>
    <w:rsid w:val="003B4216"/>
    <w:rsid w:val="00412625"/>
    <w:rsid w:val="00417FA9"/>
    <w:rsid w:val="0043025A"/>
    <w:rsid w:val="00432F39"/>
    <w:rsid w:val="00444412"/>
    <w:rsid w:val="00460731"/>
    <w:rsid w:val="00473748"/>
    <w:rsid w:val="004816DA"/>
    <w:rsid w:val="004A2512"/>
    <w:rsid w:val="004C0AEB"/>
    <w:rsid w:val="004D2400"/>
    <w:rsid w:val="004D524D"/>
    <w:rsid w:val="004F34F3"/>
    <w:rsid w:val="005318A9"/>
    <w:rsid w:val="00576307"/>
    <w:rsid w:val="0059581A"/>
    <w:rsid w:val="0059793F"/>
    <w:rsid w:val="005A11EC"/>
    <w:rsid w:val="005A752B"/>
    <w:rsid w:val="005D0662"/>
    <w:rsid w:val="005D4554"/>
    <w:rsid w:val="005E60C4"/>
    <w:rsid w:val="0060648E"/>
    <w:rsid w:val="00621A79"/>
    <w:rsid w:val="006360A0"/>
    <w:rsid w:val="006362BC"/>
    <w:rsid w:val="00647419"/>
    <w:rsid w:val="00647AE1"/>
    <w:rsid w:val="00651FD5"/>
    <w:rsid w:val="00656A5B"/>
    <w:rsid w:val="00663066"/>
    <w:rsid w:val="006A0CB0"/>
    <w:rsid w:val="006D7685"/>
    <w:rsid w:val="006E00B9"/>
    <w:rsid w:val="00706350"/>
    <w:rsid w:val="00714853"/>
    <w:rsid w:val="00736619"/>
    <w:rsid w:val="007B2302"/>
    <w:rsid w:val="007C12A4"/>
    <w:rsid w:val="007C487F"/>
    <w:rsid w:val="007F37D8"/>
    <w:rsid w:val="007F707A"/>
    <w:rsid w:val="008101C1"/>
    <w:rsid w:val="00810CCF"/>
    <w:rsid w:val="00830E44"/>
    <w:rsid w:val="00840411"/>
    <w:rsid w:val="00851126"/>
    <w:rsid w:val="00854524"/>
    <w:rsid w:val="00860DCC"/>
    <w:rsid w:val="008644FD"/>
    <w:rsid w:val="00880A92"/>
    <w:rsid w:val="00892793"/>
    <w:rsid w:val="008933D3"/>
    <w:rsid w:val="008C1DFD"/>
    <w:rsid w:val="008D0E65"/>
    <w:rsid w:val="008F2472"/>
    <w:rsid w:val="008F616C"/>
    <w:rsid w:val="008F69C1"/>
    <w:rsid w:val="008F72A4"/>
    <w:rsid w:val="00921E4F"/>
    <w:rsid w:val="00931C0E"/>
    <w:rsid w:val="00932C16"/>
    <w:rsid w:val="00940EA2"/>
    <w:rsid w:val="00946E60"/>
    <w:rsid w:val="00952905"/>
    <w:rsid w:val="00956AEA"/>
    <w:rsid w:val="00963279"/>
    <w:rsid w:val="00975296"/>
    <w:rsid w:val="009A249A"/>
    <w:rsid w:val="009A616A"/>
    <w:rsid w:val="009B1015"/>
    <w:rsid w:val="009C397F"/>
    <w:rsid w:val="009D561E"/>
    <w:rsid w:val="009D6B24"/>
    <w:rsid w:val="009E0C1A"/>
    <w:rsid w:val="009E2549"/>
    <w:rsid w:val="009F3961"/>
    <w:rsid w:val="00A1774E"/>
    <w:rsid w:val="00A57A75"/>
    <w:rsid w:val="00A61594"/>
    <w:rsid w:val="00A71C93"/>
    <w:rsid w:val="00AA22D6"/>
    <w:rsid w:val="00AA3062"/>
    <w:rsid w:val="00AB39DB"/>
    <w:rsid w:val="00AD2F44"/>
    <w:rsid w:val="00B006A1"/>
    <w:rsid w:val="00B310CC"/>
    <w:rsid w:val="00B517CE"/>
    <w:rsid w:val="00B54C83"/>
    <w:rsid w:val="00B62F90"/>
    <w:rsid w:val="00B959EA"/>
    <w:rsid w:val="00B96915"/>
    <w:rsid w:val="00BA3661"/>
    <w:rsid w:val="00BA508A"/>
    <w:rsid w:val="00BC7C62"/>
    <w:rsid w:val="00BD3DB4"/>
    <w:rsid w:val="00BD6102"/>
    <w:rsid w:val="00C1241C"/>
    <w:rsid w:val="00C12B38"/>
    <w:rsid w:val="00C35777"/>
    <w:rsid w:val="00C367B5"/>
    <w:rsid w:val="00C50720"/>
    <w:rsid w:val="00C538E6"/>
    <w:rsid w:val="00C6563A"/>
    <w:rsid w:val="00C706DA"/>
    <w:rsid w:val="00CD7793"/>
    <w:rsid w:val="00D01BCE"/>
    <w:rsid w:val="00D32BA1"/>
    <w:rsid w:val="00D34EF9"/>
    <w:rsid w:val="00D4208C"/>
    <w:rsid w:val="00D44EDF"/>
    <w:rsid w:val="00D4570A"/>
    <w:rsid w:val="00D4713F"/>
    <w:rsid w:val="00D662E2"/>
    <w:rsid w:val="00D7751C"/>
    <w:rsid w:val="00DA3372"/>
    <w:rsid w:val="00DA6CFD"/>
    <w:rsid w:val="00DB6FC8"/>
    <w:rsid w:val="00DC3279"/>
    <w:rsid w:val="00DE0E83"/>
    <w:rsid w:val="00DE4C51"/>
    <w:rsid w:val="00DE5A46"/>
    <w:rsid w:val="00DF5FCE"/>
    <w:rsid w:val="00E160CC"/>
    <w:rsid w:val="00E2229C"/>
    <w:rsid w:val="00E239F4"/>
    <w:rsid w:val="00E32EFF"/>
    <w:rsid w:val="00E77785"/>
    <w:rsid w:val="00EA2698"/>
    <w:rsid w:val="00EA2881"/>
    <w:rsid w:val="00F4597F"/>
    <w:rsid w:val="00F54D61"/>
    <w:rsid w:val="00F57C49"/>
    <w:rsid w:val="00F57F6D"/>
    <w:rsid w:val="00F666EE"/>
    <w:rsid w:val="00F847C3"/>
    <w:rsid w:val="00F85319"/>
    <w:rsid w:val="00FC5BAB"/>
    <w:rsid w:val="00FD46D1"/>
    <w:rsid w:val="00FE27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21453"/>
  <w15:docId w15:val="{80DDB7BA-2699-384B-A000-B24D0875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4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10CCF"/>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810CCF"/>
    <w:pPr>
      <w:spacing w:after="0" w:line="240" w:lineRule="auto"/>
    </w:pPr>
  </w:style>
  <w:style w:type="paragraph" w:styleId="Header">
    <w:name w:val="header"/>
    <w:basedOn w:val="Normal"/>
    <w:link w:val="HeaderChar"/>
    <w:uiPriority w:val="99"/>
    <w:unhideWhenUsed/>
    <w:rsid w:val="002448CE"/>
    <w:pPr>
      <w:tabs>
        <w:tab w:val="center" w:pos="4419"/>
        <w:tab w:val="right" w:pos="8838"/>
      </w:tabs>
      <w:spacing w:after="0" w:line="240" w:lineRule="auto"/>
    </w:pPr>
  </w:style>
  <w:style w:type="character" w:customStyle="1" w:styleId="HeaderChar">
    <w:name w:val="Header Char"/>
    <w:basedOn w:val="DefaultParagraphFont"/>
    <w:link w:val="Header"/>
    <w:uiPriority w:val="99"/>
    <w:rsid w:val="002448CE"/>
  </w:style>
  <w:style w:type="paragraph" w:styleId="Footer">
    <w:name w:val="footer"/>
    <w:basedOn w:val="Normal"/>
    <w:link w:val="FooterChar"/>
    <w:uiPriority w:val="99"/>
    <w:unhideWhenUsed/>
    <w:rsid w:val="002448CE"/>
    <w:pPr>
      <w:tabs>
        <w:tab w:val="center" w:pos="4419"/>
        <w:tab w:val="right" w:pos="8838"/>
      </w:tabs>
      <w:spacing w:after="0" w:line="240" w:lineRule="auto"/>
    </w:pPr>
  </w:style>
  <w:style w:type="character" w:customStyle="1" w:styleId="FooterChar">
    <w:name w:val="Footer Char"/>
    <w:basedOn w:val="DefaultParagraphFont"/>
    <w:link w:val="Footer"/>
    <w:uiPriority w:val="99"/>
    <w:rsid w:val="002448CE"/>
  </w:style>
  <w:style w:type="paragraph" w:styleId="ListParagraph">
    <w:name w:val="List Paragraph"/>
    <w:basedOn w:val="Normal"/>
    <w:uiPriority w:val="34"/>
    <w:qFormat/>
    <w:rsid w:val="00FD46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1541</TotalTime>
  <Pages>1</Pages>
  <Words>8994</Words>
  <Characters>51271</Characters>
  <Application>Microsoft Office Word</Application>
  <DocSecurity>0</DocSecurity>
  <Lines>427</Lines>
  <Paragraphs>120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Jose luis Revilla</cp:lastModifiedBy>
  <cp:revision>36</cp:revision>
  <cp:lastPrinted>2022-01-07T04:11:00Z</cp:lastPrinted>
  <dcterms:created xsi:type="dcterms:W3CDTF">2020-05-28T19:43:00Z</dcterms:created>
  <dcterms:modified xsi:type="dcterms:W3CDTF">2022-01-07T04:11:00Z</dcterms:modified>
</cp:coreProperties>
</file>