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ALTER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DROP: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RESTRICT: o banco deve estar vazio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CASCADE: excluirá mesmo com elementos(tabelas)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ALTER: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//Renomear tabela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: departamento </w:t>
      </w:r>
      <w:r w:rsidDel="00000000" w:rsidR="00000000" w:rsidRPr="00000000">
        <w:rPr>
          <w:b w:val="1"/>
          <w:color w:val="0000ff"/>
          <w:rtl w:val="0"/>
        </w:rPr>
        <w:t xml:space="preserve">RENAME TO</w:t>
      </w:r>
      <w:r w:rsidDel="00000000" w:rsidR="00000000" w:rsidRPr="00000000">
        <w:rPr>
          <w:rtl w:val="0"/>
        </w:rPr>
        <w:t xml:space="preserve"> dpto;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//adicionar coluna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dpto </w:t>
      </w:r>
      <w:r w:rsidDel="00000000" w:rsidR="00000000" w:rsidRPr="00000000">
        <w:rPr>
          <w:b w:val="1"/>
          <w:color w:val="0000ff"/>
          <w:rtl w:val="0"/>
        </w:rPr>
        <w:t xml:space="preserve">ADD COLUMN </w:t>
      </w:r>
      <w:r w:rsidDel="00000000" w:rsidR="00000000" w:rsidRPr="00000000">
        <w:rPr>
          <w:rtl w:val="0"/>
        </w:rPr>
        <w:t xml:space="preserve">email </w:t>
      </w:r>
      <w:r w:rsidDel="00000000" w:rsidR="00000000" w:rsidRPr="00000000">
        <w:rPr>
          <w:b w:val="1"/>
          <w:color w:val="0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(150) //after “nome coluna” ou first ;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//remover coluna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b w:val="1"/>
          <w:color w:val="00ffff"/>
          <w:rtl w:val="0"/>
        </w:rPr>
        <w:t xml:space="preserve">  </w:t>
      </w:r>
      <w:r w:rsidDel="00000000" w:rsidR="00000000" w:rsidRPr="00000000">
        <w:rPr>
          <w:rtl w:val="0"/>
        </w:rPr>
        <w:t xml:space="preserve">dpto </w:t>
      </w:r>
      <w:r w:rsidDel="00000000" w:rsidR="00000000" w:rsidRPr="00000000">
        <w:rPr>
          <w:b w:val="1"/>
          <w:color w:val="0000ff"/>
          <w:rtl w:val="0"/>
        </w:rPr>
        <w:t xml:space="preserve">DROP COLUMN</w:t>
      </w:r>
      <w:r w:rsidDel="00000000" w:rsidR="00000000" w:rsidRPr="00000000">
        <w:rPr>
          <w:rtl w:val="0"/>
        </w:rPr>
        <w:t xml:space="preserve"> email;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CHANGE(eu consigo renomear)</w:t>
      </w:r>
    </w:p>
    <w:p w:rsidR="00000000" w:rsidDel="00000000" w:rsidP="00000000" w:rsidRDefault="00000000" w:rsidRPr="00000000" w14:paraId="00000013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MODIFY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//alterar coluna 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dpto change </w:t>
      </w:r>
      <w:r w:rsidDel="00000000" w:rsidR="00000000" w:rsidRPr="00000000">
        <w:rPr>
          <w:b w:val="1"/>
          <w:color w:val="0000ff"/>
          <w:rtl w:val="0"/>
        </w:rPr>
        <w:t xml:space="preserve">COLUMN</w:t>
      </w:r>
      <w:r w:rsidDel="00000000" w:rsidR="00000000" w:rsidRPr="00000000">
        <w:rPr>
          <w:rtl w:val="0"/>
        </w:rPr>
        <w:t xml:space="preserve"> email e_mail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(200);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 dpto </w:t>
      </w:r>
      <w:r w:rsidDel="00000000" w:rsidR="00000000" w:rsidRPr="00000000">
        <w:rPr>
          <w:b w:val="1"/>
          <w:color w:val="0000ff"/>
          <w:rtl w:val="0"/>
        </w:rPr>
        <w:t xml:space="preserve">MODIFY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COLUMN </w:t>
      </w:r>
      <w:r w:rsidDel="00000000" w:rsidR="00000000" w:rsidRPr="00000000">
        <w:rPr>
          <w:rtl w:val="0"/>
        </w:rPr>
        <w:t xml:space="preserve"> e_mail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(150) </w:t>
      </w:r>
      <w:r w:rsidDel="00000000" w:rsidR="00000000" w:rsidRPr="00000000">
        <w:rPr>
          <w:b w:val="1"/>
          <w:color w:val="0000ff"/>
          <w:rtl w:val="0"/>
        </w:rPr>
        <w:t xml:space="preserve">NOT NULL DEFAULT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‘sem email’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ALTER TABLE projeto_funcionario MODIFY COLUMN 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