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BC21" w14:textId="4874E444" w:rsidR="003C0EA1" w:rsidRPr="001A454B" w:rsidRDefault="001A454B">
      <w:pPr>
        <w:rPr>
          <w:lang w:val="en-US"/>
        </w:rPr>
      </w:pPr>
      <w:r>
        <w:rPr>
          <w:lang w:val="en-US"/>
        </w:rPr>
        <w:t>OTRO ARCHIVO</w:t>
      </w:r>
    </w:p>
    <w:sectPr w:rsidR="003C0EA1" w:rsidRPr="001A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08"/>
    <w:rsid w:val="001A454B"/>
    <w:rsid w:val="003C0EA1"/>
    <w:rsid w:val="00B85B47"/>
    <w:rsid w:val="00E34E08"/>
    <w:rsid w:val="00E91C26"/>
    <w:rsid w:val="00F6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D17F"/>
  <w15:chartTrackingRefBased/>
  <w15:docId w15:val="{DC9A1BF7-7ADC-4252-825B-8B449E50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E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E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E08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E08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E08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E08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E08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E08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E08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E3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E08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E08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E3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E08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E3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E08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E3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Ricardo Ramirez Cortazar</dc:creator>
  <cp:keywords/>
  <dc:description/>
  <cp:lastModifiedBy>Jose Ricardo Ramirez Cortazar</cp:lastModifiedBy>
  <cp:revision>2</cp:revision>
  <dcterms:created xsi:type="dcterms:W3CDTF">2026-02-24T00:31:00Z</dcterms:created>
  <dcterms:modified xsi:type="dcterms:W3CDTF">2026-02-24T00:31:00Z</dcterms:modified>
</cp:coreProperties>
</file>