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DC2C" w14:textId="16109831" w:rsidR="002450EE" w:rsidRPr="00A33582" w:rsidRDefault="005E0B73" w:rsidP="00DC248C">
      <w:pPr>
        <w:jc w:val="center"/>
        <w:rPr>
          <w:b/>
          <w:bCs/>
          <w:sz w:val="24"/>
          <w:szCs w:val="24"/>
        </w:rPr>
      </w:pPr>
      <w:r w:rsidRPr="00A33582">
        <w:rPr>
          <w:b/>
          <w:bCs/>
          <w:sz w:val="24"/>
          <w:szCs w:val="24"/>
        </w:rPr>
        <w:t xml:space="preserve">Investigación Preliminar, Sistema de Nómina SWL </w:t>
      </w:r>
      <w:proofErr w:type="spellStart"/>
      <w:r w:rsidRPr="00A33582">
        <w:rPr>
          <w:b/>
          <w:bCs/>
          <w:sz w:val="24"/>
          <w:szCs w:val="24"/>
        </w:rPr>
        <w:t>Limited</w:t>
      </w:r>
      <w:proofErr w:type="spellEnd"/>
    </w:p>
    <w:p w14:paraId="1ABA9D67" w14:textId="40B51FB2" w:rsidR="00157525" w:rsidRDefault="00926300" w:rsidP="00926300">
      <w:pPr>
        <w:jc w:val="right"/>
        <w:rPr>
          <w:b/>
          <w:bCs/>
        </w:rPr>
      </w:pPr>
      <w:r>
        <w:rPr>
          <w:b/>
          <w:bCs/>
        </w:rPr>
        <w:t>Enero, 2023</w:t>
      </w:r>
    </w:p>
    <w:p w14:paraId="34C4BBBB" w14:textId="77777777" w:rsidR="002B7F12" w:rsidRDefault="002B7F12">
      <w:pPr>
        <w:rPr>
          <w:b/>
          <w:bCs/>
        </w:rPr>
      </w:pPr>
    </w:p>
    <w:p w14:paraId="3B6871D1" w14:textId="47DCA9CC" w:rsidR="000F2FFD" w:rsidRDefault="000F2FFD">
      <w:pPr>
        <w:rPr>
          <w:b/>
          <w:bCs/>
        </w:rPr>
      </w:pPr>
      <w:r w:rsidRPr="00157525">
        <w:rPr>
          <w:b/>
          <w:bCs/>
        </w:rPr>
        <w:t>Introducción</w:t>
      </w:r>
    </w:p>
    <w:p w14:paraId="776ACDA6" w14:textId="6F1A4F2B" w:rsidR="00FE227D" w:rsidRPr="00FE227D" w:rsidRDefault="00FE227D" w:rsidP="00FE227D">
      <w:pPr>
        <w:jc w:val="both"/>
        <w:rPr>
          <w:bCs/>
        </w:rPr>
      </w:pPr>
      <w:r>
        <w:rPr>
          <w:bCs/>
        </w:rPr>
        <w:t xml:space="preserve">Comenzó cuando los empleados presentaron una queja ante recursos humanos, ante la cual el vicepresidente del departamento en cuestión, Tina </w:t>
      </w:r>
      <w:proofErr w:type="spellStart"/>
      <w:r>
        <w:rPr>
          <w:bCs/>
        </w:rPr>
        <w:t>Pham</w:t>
      </w:r>
      <w:proofErr w:type="spellEnd"/>
      <w:r>
        <w:rPr>
          <w:bCs/>
        </w:rPr>
        <w:t xml:space="preserve">, reportó la inquietud ante el departamento de finanzas en donde el vicepresidente </w:t>
      </w:r>
      <w:r w:rsidR="00673DF9">
        <w:rPr>
          <w:bCs/>
        </w:rPr>
        <w:t>de finanzas Michael Jeremy presenta la solicitud de sistemas al departamento de TI</w:t>
      </w:r>
      <w:r>
        <w:rPr>
          <w:bCs/>
        </w:rPr>
        <w:t xml:space="preserve">. La razón de dicha disconformidad por parte de los empleados radica en el sistema de pago de nóminas. </w:t>
      </w:r>
    </w:p>
    <w:p w14:paraId="1A2E37A7" w14:textId="79B3668D" w:rsidR="000F2FFD" w:rsidRPr="001B77BB" w:rsidRDefault="00F2140A" w:rsidP="008B2DF4">
      <w:pPr>
        <w:rPr>
          <w:rFonts w:ascii="Arial" w:hAnsi="Arial" w:cs="Arial"/>
          <w:i/>
          <w:iCs/>
          <w:color w:val="00B0F0"/>
        </w:rPr>
      </w:pPr>
      <w:r w:rsidRPr="001B77BB">
        <w:rPr>
          <w:rFonts w:ascii="Arial" w:hAnsi="Arial" w:cs="Arial"/>
          <w:i/>
          <w:iCs/>
          <w:color w:val="00B0F0"/>
        </w:rPr>
        <w:t>[</w:t>
      </w:r>
      <w:r w:rsidR="008B2DF4" w:rsidRPr="001B77BB">
        <w:rPr>
          <w:rFonts w:ascii="Arial" w:hAnsi="Arial" w:cs="Arial"/>
          <w:i/>
          <w:iCs/>
          <w:color w:val="00B0F0"/>
        </w:rPr>
        <w:t>Comente los a</w:t>
      </w:r>
      <w:r w:rsidR="000F2FFD" w:rsidRPr="001B77BB">
        <w:rPr>
          <w:rFonts w:ascii="Arial" w:hAnsi="Arial" w:cs="Arial"/>
          <w:i/>
          <w:iCs/>
          <w:color w:val="00B0F0"/>
        </w:rPr>
        <w:t xml:space="preserve">ntecedentes de la solicitud de </w:t>
      </w:r>
      <w:r w:rsidR="008B2DF4" w:rsidRPr="001B77BB">
        <w:rPr>
          <w:rFonts w:ascii="Arial" w:hAnsi="Arial" w:cs="Arial"/>
          <w:i/>
          <w:iCs/>
          <w:color w:val="00B0F0"/>
        </w:rPr>
        <w:t>sistemas,</w:t>
      </w:r>
      <w:r w:rsidR="000F2FFD" w:rsidRPr="001B77BB">
        <w:rPr>
          <w:rFonts w:ascii="Arial" w:hAnsi="Arial" w:cs="Arial"/>
          <w:i/>
          <w:iCs/>
          <w:color w:val="00B0F0"/>
        </w:rPr>
        <w:t xml:space="preserve"> </w:t>
      </w:r>
      <w:r w:rsidR="008B2DF4" w:rsidRPr="001B77BB">
        <w:rPr>
          <w:rFonts w:ascii="Arial" w:hAnsi="Arial" w:cs="Arial"/>
          <w:i/>
          <w:iCs/>
          <w:color w:val="00B0F0"/>
        </w:rPr>
        <w:t xml:space="preserve">por ejemplo </w:t>
      </w:r>
      <w:r w:rsidR="000F2FFD" w:rsidRPr="001B77BB">
        <w:rPr>
          <w:rFonts w:ascii="Arial" w:hAnsi="Arial" w:cs="Arial"/>
          <w:i/>
          <w:iCs/>
          <w:color w:val="00B0F0"/>
        </w:rPr>
        <w:t xml:space="preserve">¿Cuándo y </w:t>
      </w:r>
      <w:r w:rsidR="0015663C" w:rsidRPr="001B77BB">
        <w:rPr>
          <w:rFonts w:ascii="Arial" w:hAnsi="Arial" w:cs="Arial"/>
          <w:i/>
          <w:iCs/>
          <w:color w:val="00B0F0"/>
        </w:rPr>
        <w:t>quien</w:t>
      </w:r>
      <w:r w:rsidR="000F2FFD" w:rsidRPr="001B77BB">
        <w:rPr>
          <w:rFonts w:ascii="Arial" w:hAnsi="Arial" w:cs="Arial"/>
          <w:i/>
          <w:iCs/>
          <w:color w:val="00B0F0"/>
        </w:rPr>
        <w:t xml:space="preserve"> hizo la solicitud?</w:t>
      </w:r>
      <w:r w:rsidR="00157525" w:rsidRPr="001B77BB">
        <w:rPr>
          <w:rFonts w:ascii="Arial" w:hAnsi="Arial" w:cs="Arial"/>
          <w:i/>
          <w:iCs/>
          <w:color w:val="00B0F0"/>
        </w:rPr>
        <w:t xml:space="preserve"> ¿Cuál es la razón de la solicitud?</w:t>
      </w:r>
      <w:r w:rsidRPr="001B77BB">
        <w:rPr>
          <w:rFonts w:ascii="Arial" w:hAnsi="Arial" w:cs="Arial"/>
          <w:i/>
          <w:iCs/>
          <w:color w:val="00B0F0"/>
        </w:rPr>
        <w:t>]</w:t>
      </w:r>
    </w:p>
    <w:p w14:paraId="79A0A5D0" w14:textId="5F5C1456" w:rsidR="000F2FFD" w:rsidRDefault="000F2FFD">
      <w:pPr>
        <w:rPr>
          <w:b/>
          <w:bCs/>
        </w:rPr>
      </w:pPr>
      <w:r w:rsidRPr="00157525">
        <w:rPr>
          <w:b/>
          <w:bCs/>
        </w:rPr>
        <w:t>Resumen</w:t>
      </w:r>
    </w:p>
    <w:p w14:paraId="6A8520D9" w14:textId="7677BFF8" w:rsidR="00673DF9" w:rsidRDefault="00673DF9" w:rsidP="00673DF9">
      <w:pPr>
        <w:pStyle w:val="Prrafodelista"/>
        <w:numPr>
          <w:ilvl w:val="0"/>
          <w:numId w:val="3"/>
        </w:numPr>
        <w:rPr>
          <w:bCs/>
        </w:rPr>
      </w:pPr>
      <w:r w:rsidRPr="00673DF9">
        <w:rPr>
          <w:bCs/>
        </w:rPr>
        <w:t xml:space="preserve">Se detectó que las inscripciones para la compra de acciones </w:t>
      </w:r>
      <w:r>
        <w:rPr>
          <w:bCs/>
        </w:rPr>
        <w:t xml:space="preserve">y las deducciones de los créditos del sindicato eran distintas, lo que resultaba un error. Y se encontraban más problemas dentro de las deducciones de compra de acciones. </w:t>
      </w:r>
    </w:p>
    <w:p w14:paraId="491B3FE9" w14:textId="6759038C" w:rsidR="00673DF9" w:rsidRDefault="00673DF9" w:rsidP="00673DF9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Al generar una gran cantidad de trabajo manual dentro de las nóminas podría ser muy pesado y propenso a errores. </w:t>
      </w:r>
    </w:p>
    <w:p w14:paraId="55CA439D" w14:textId="18B50697" w:rsidR="00673DF9" w:rsidRDefault="00673DF9" w:rsidP="00673DF9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Algunos empleados de nómina no conocían los pasos para preparar la nómina o tenían partes desactualizadas. </w:t>
      </w:r>
    </w:p>
    <w:p w14:paraId="73CA7B6F" w14:textId="223943F1" w:rsidR="0048073B" w:rsidRDefault="0048073B" w:rsidP="00673DF9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El servicio que contrataron BIS tenían el programa desactualizado</w:t>
      </w:r>
      <w:r w:rsidR="00992CFA">
        <w:rPr>
          <w:bCs/>
        </w:rPr>
        <w:t xml:space="preserve"> o solo hacían actualizaciones no significativas</w:t>
      </w:r>
      <w:r>
        <w:rPr>
          <w:bCs/>
        </w:rPr>
        <w:t xml:space="preserve">. </w:t>
      </w:r>
    </w:p>
    <w:p w14:paraId="71FC5C38" w14:textId="1FC2E4D9" w:rsidR="0048073B" w:rsidRPr="00673DF9" w:rsidRDefault="0048073B" w:rsidP="00673DF9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Estaban pagando muchas horas extras. </w:t>
      </w:r>
    </w:p>
    <w:p w14:paraId="6DCEAA02" w14:textId="1205883E" w:rsidR="000F2FFD" w:rsidRPr="00157525" w:rsidRDefault="00F2140A" w:rsidP="008B2DF4">
      <w:pPr>
        <w:rPr>
          <w:rFonts w:ascii="Arial" w:hAnsi="Arial" w:cs="Arial"/>
          <w:color w:val="00B0F0"/>
        </w:rPr>
      </w:pPr>
      <w:r w:rsidRPr="00157525">
        <w:rPr>
          <w:rFonts w:ascii="Arial" w:hAnsi="Arial" w:cs="Arial"/>
          <w:color w:val="00B0F0"/>
        </w:rPr>
        <w:t>[</w:t>
      </w:r>
      <w:r w:rsidR="000F2FFD" w:rsidRPr="00157525">
        <w:rPr>
          <w:rFonts w:ascii="Arial" w:hAnsi="Arial" w:cs="Arial"/>
          <w:color w:val="00B0F0"/>
        </w:rPr>
        <w:t xml:space="preserve">Indicar </w:t>
      </w:r>
      <w:r w:rsidR="00157525" w:rsidRPr="00157525">
        <w:rPr>
          <w:rFonts w:ascii="Arial" w:hAnsi="Arial" w:cs="Arial"/>
          <w:color w:val="00B0F0"/>
        </w:rPr>
        <w:t>brevemente</w:t>
      </w:r>
      <w:r w:rsidR="000F2FFD" w:rsidRPr="00157525">
        <w:rPr>
          <w:rFonts w:ascii="Arial" w:hAnsi="Arial" w:cs="Arial"/>
          <w:color w:val="00B0F0"/>
        </w:rPr>
        <w:t xml:space="preserve"> ¿Que problemas se detectaron?</w:t>
      </w:r>
      <w:r w:rsidRPr="00157525">
        <w:rPr>
          <w:rFonts w:ascii="Arial" w:hAnsi="Arial" w:cs="Arial"/>
          <w:color w:val="00B0F0"/>
        </w:rPr>
        <w:t>]</w:t>
      </w:r>
    </w:p>
    <w:p w14:paraId="24CCDA5B" w14:textId="4698123F" w:rsidR="000F2FFD" w:rsidRDefault="000F2FFD">
      <w:pPr>
        <w:rPr>
          <w:b/>
          <w:bCs/>
        </w:rPr>
      </w:pPr>
      <w:r w:rsidRPr="00157525">
        <w:rPr>
          <w:b/>
          <w:bCs/>
        </w:rPr>
        <w:t xml:space="preserve">Hallazgos </w:t>
      </w:r>
      <w:r w:rsidR="00AE1211" w:rsidRPr="00157525">
        <w:rPr>
          <w:b/>
          <w:bCs/>
        </w:rPr>
        <w:t>de la investigación preliminar</w:t>
      </w:r>
    </w:p>
    <w:p w14:paraId="5300CBBC" w14:textId="3CC2D8F6" w:rsidR="00673DF9" w:rsidRDefault="00673DF9" w:rsidP="00673DF9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 xml:space="preserve">Identificación del problema por parte de la vicepresidenta de recursos humanos Tina </w:t>
      </w:r>
      <w:proofErr w:type="spellStart"/>
      <w:r>
        <w:rPr>
          <w:bCs/>
        </w:rPr>
        <w:t>Pham</w:t>
      </w:r>
      <w:proofErr w:type="spellEnd"/>
      <w:r>
        <w:rPr>
          <w:bCs/>
        </w:rPr>
        <w:t xml:space="preserve">. </w:t>
      </w:r>
    </w:p>
    <w:p w14:paraId="02D0F44B" w14:textId="02F7841B" w:rsidR="00673DF9" w:rsidRDefault="00866A10" w:rsidP="00673DF9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Creación de s</w:t>
      </w:r>
      <w:r w:rsidR="00673DF9">
        <w:rPr>
          <w:bCs/>
        </w:rPr>
        <w:t>olicitud de sistemas por parte del vicepresidente de finanzas Michael Jeremy.</w:t>
      </w:r>
    </w:p>
    <w:p w14:paraId="2CBDE4BF" w14:textId="118F1BCE" w:rsidR="00866A10" w:rsidRDefault="00866A10" w:rsidP="00673DF9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 xml:space="preserve">Respuesta de la solicitud por parte de TI, asignando a un investigador (Rick Williams) para solucionar el problema. </w:t>
      </w:r>
    </w:p>
    <w:p w14:paraId="5077DA2D" w14:textId="77777777" w:rsidR="00866A10" w:rsidRDefault="00866A10" w:rsidP="00673DF9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 xml:space="preserve">Rick empieza la investigación realizando entrevistas a los diferentes departamentos involucrados en el problema: Mr. Jeremy, Amy </w:t>
      </w:r>
      <w:proofErr w:type="spellStart"/>
      <w:r>
        <w:rPr>
          <w:bCs/>
        </w:rPr>
        <w:t>Calico</w:t>
      </w:r>
      <w:proofErr w:type="spellEnd"/>
      <w:r>
        <w:rPr>
          <w:bCs/>
        </w:rPr>
        <w:t xml:space="preserve"> y Mike </w:t>
      </w:r>
      <w:proofErr w:type="spellStart"/>
      <w:r>
        <w:rPr>
          <w:bCs/>
        </w:rPr>
        <w:t>Feiner</w:t>
      </w:r>
      <w:proofErr w:type="spellEnd"/>
      <w:r>
        <w:rPr>
          <w:bCs/>
        </w:rPr>
        <w:t xml:space="preserve">. </w:t>
      </w:r>
    </w:p>
    <w:p w14:paraId="3A2A71B9" w14:textId="5777AB23" w:rsidR="00866A10" w:rsidRDefault="00866A10" w:rsidP="00673DF9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 xml:space="preserve"> </w:t>
      </w:r>
      <w:r w:rsidR="004730F2">
        <w:rPr>
          <w:bCs/>
        </w:rPr>
        <w:t xml:space="preserve">Al investigar la documentación de todo el proceso de nómina se encontró que la jefa de departamento de nómina Amy </w:t>
      </w:r>
      <w:proofErr w:type="spellStart"/>
      <w:r w:rsidR="004730F2">
        <w:rPr>
          <w:bCs/>
        </w:rPr>
        <w:t>Calico</w:t>
      </w:r>
      <w:proofErr w:type="spellEnd"/>
      <w:r w:rsidR="004730F2">
        <w:rPr>
          <w:bCs/>
        </w:rPr>
        <w:t xml:space="preserve"> buscaba evadir el problema dentro de su área de trabajo. </w:t>
      </w:r>
    </w:p>
    <w:p w14:paraId="24ED4A7A" w14:textId="09DAC093" w:rsidR="004730F2" w:rsidRDefault="004730F2" w:rsidP="00673DF9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Se encontró que los encargados de la realización de la nomina tenían datos desactualizados acerca del procedimiento.</w:t>
      </w:r>
    </w:p>
    <w:p w14:paraId="281A7629" w14:textId="6CF85561" w:rsidR="004730F2" w:rsidRDefault="004730F2" w:rsidP="00673DF9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La carga manual de las deducciones a la nómina y al crédito de sindicato implicaban demasiado trabaja, siendo propenso a equivocaciones y provocando horas extras.</w:t>
      </w:r>
    </w:p>
    <w:p w14:paraId="3C684997" w14:textId="6BD7F154" w:rsidR="004730F2" w:rsidRPr="00673DF9" w:rsidRDefault="004730F2" w:rsidP="00673DF9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Se encontró software desactualizado y con mantenimiento no constante.</w:t>
      </w:r>
    </w:p>
    <w:p w14:paraId="686F39AA" w14:textId="2B27AE36" w:rsidR="00AE1211" w:rsidRPr="001B77BB" w:rsidRDefault="00F2140A" w:rsidP="008B2DF4">
      <w:pPr>
        <w:rPr>
          <w:rFonts w:ascii="Arial" w:hAnsi="Arial" w:cs="Arial"/>
          <w:i/>
          <w:iCs/>
          <w:color w:val="00B0F0"/>
        </w:rPr>
      </w:pPr>
      <w:r w:rsidRPr="001B77BB">
        <w:rPr>
          <w:rFonts w:ascii="Arial" w:hAnsi="Arial" w:cs="Arial"/>
          <w:i/>
          <w:iCs/>
          <w:color w:val="00B0F0"/>
        </w:rPr>
        <w:lastRenderedPageBreak/>
        <w:t>[</w:t>
      </w:r>
      <w:r w:rsidR="00AE1211" w:rsidRPr="001B77BB">
        <w:rPr>
          <w:rFonts w:ascii="Arial" w:hAnsi="Arial" w:cs="Arial"/>
          <w:i/>
          <w:iCs/>
          <w:color w:val="00B0F0"/>
        </w:rPr>
        <w:t>Listar los hallazgos:</w:t>
      </w:r>
      <w:r w:rsidRPr="001B77BB">
        <w:rPr>
          <w:rFonts w:ascii="Arial" w:hAnsi="Arial" w:cs="Arial"/>
          <w:i/>
          <w:iCs/>
          <w:color w:val="00B0F0"/>
        </w:rPr>
        <w:t>]</w:t>
      </w:r>
    </w:p>
    <w:p w14:paraId="5264AA1E" w14:textId="57B719A8" w:rsidR="00864308" w:rsidRPr="001B77BB" w:rsidRDefault="00BD22D6" w:rsidP="00BD22D6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i/>
          <w:iCs/>
          <w:color w:val="00B0F0"/>
        </w:rPr>
      </w:pPr>
      <w:r w:rsidRPr="001B77BB">
        <w:rPr>
          <w:rFonts w:ascii="Arial" w:hAnsi="Arial" w:cs="Arial"/>
          <w:i/>
          <w:iCs/>
          <w:color w:val="00B0F0"/>
        </w:rPr>
        <w:t xml:space="preserve">Describir </w:t>
      </w:r>
      <w:r w:rsidR="00AE1211" w:rsidRPr="001B77BB">
        <w:rPr>
          <w:rFonts w:ascii="Arial" w:hAnsi="Arial" w:cs="Arial"/>
          <w:i/>
          <w:iCs/>
          <w:color w:val="00B0F0"/>
        </w:rPr>
        <w:t>de forma sintetizada el(los) proceso(s) relacionado(s) con la solicitud del problema. Incluir los participantes (departamentos, puestos, organizaciones externas) involucrados.</w:t>
      </w:r>
    </w:p>
    <w:p w14:paraId="52D2F06F" w14:textId="4DCCB45D" w:rsidR="00AE1211" w:rsidRPr="001B77BB" w:rsidRDefault="00AE1211" w:rsidP="00BD22D6">
      <w:pPr>
        <w:pStyle w:val="Prrafodelista"/>
        <w:numPr>
          <w:ilvl w:val="0"/>
          <w:numId w:val="2"/>
        </w:numPr>
        <w:ind w:left="426"/>
        <w:rPr>
          <w:rFonts w:ascii="Arial" w:hAnsi="Arial" w:cs="Arial"/>
          <w:i/>
          <w:iCs/>
          <w:color w:val="00B0F0"/>
        </w:rPr>
      </w:pPr>
      <w:r w:rsidRPr="001B77BB">
        <w:rPr>
          <w:rFonts w:ascii="Arial" w:hAnsi="Arial" w:cs="Arial"/>
          <w:i/>
          <w:iCs/>
          <w:color w:val="00B0F0"/>
        </w:rPr>
        <w:t>Listar y describir los problemas detectados</w:t>
      </w:r>
      <w:r w:rsidR="00120F76" w:rsidRPr="001B77BB">
        <w:rPr>
          <w:rFonts w:ascii="Arial" w:hAnsi="Arial" w:cs="Arial"/>
          <w:i/>
          <w:iCs/>
          <w:color w:val="00B0F0"/>
        </w:rPr>
        <w:t>. Incluir, si es posible, costos de los errores detectados.</w:t>
      </w:r>
    </w:p>
    <w:p w14:paraId="78CDCA23" w14:textId="0DF05D42" w:rsidR="00AE1211" w:rsidRDefault="00AE1211" w:rsidP="00AE1211">
      <w:pPr>
        <w:rPr>
          <w:b/>
          <w:bCs/>
        </w:rPr>
      </w:pPr>
      <w:r w:rsidRPr="00157525">
        <w:rPr>
          <w:b/>
          <w:bCs/>
        </w:rPr>
        <w:t>Recomendaciones.</w:t>
      </w:r>
    </w:p>
    <w:p w14:paraId="1FF9DE03" w14:textId="2AC11629" w:rsidR="004730F2" w:rsidRPr="00EA78F2" w:rsidRDefault="00EA78F2" w:rsidP="00AE1211">
      <w:pPr>
        <w:pStyle w:val="Prrafodelista"/>
        <w:numPr>
          <w:ilvl w:val="0"/>
          <w:numId w:val="5"/>
        </w:numPr>
        <w:rPr>
          <w:b/>
          <w:bCs/>
        </w:rPr>
      </w:pPr>
      <w:r>
        <w:t>Proporcionar más información a los empleados sobre hacia donde son dirigidos sus fondos, para darles solución con mayor rapidez y analizar a más detalle en dónde se origina el principal problema.</w:t>
      </w:r>
    </w:p>
    <w:p w14:paraId="4C7BED00" w14:textId="65F2ED4B" w:rsidR="00EA78F2" w:rsidRPr="00D42F0A" w:rsidRDefault="00EA78F2" w:rsidP="00AE1211">
      <w:pPr>
        <w:pStyle w:val="Prrafodelista"/>
        <w:numPr>
          <w:ilvl w:val="0"/>
          <w:numId w:val="5"/>
        </w:numPr>
        <w:rPr>
          <w:b/>
          <w:bCs/>
        </w:rPr>
      </w:pPr>
      <w:r>
        <w:t>Automatizar más procesos realizados por el sistema para que la nómina requiera una menor cantidad de trabajo manual y sea menos susceptible a errores.</w:t>
      </w:r>
      <w:r w:rsidR="00D42F0A">
        <w:t xml:space="preserve"> Esto además reducirá los costos generados por las horas extras dedicadas a este proceso por parte del departamento de nómina.</w:t>
      </w:r>
    </w:p>
    <w:p w14:paraId="338645F7" w14:textId="158FCE62" w:rsidR="00D42F0A" w:rsidRPr="00D42F0A" w:rsidRDefault="00D42F0A" w:rsidP="00AE1211">
      <w:pPr>
        <w:pStyle w:val="Prrafodelista"/>
        <w:numPr>
          <w:ilvl w:val="0"/>
          <w:numId w:val="5"/>
        </w:numPr>
        <w:rPr>
          <w:b/>
          <w:bCs/>
        </w:rPr>
      </w:pPr>
      <w:r>
        <w:t>Considerar la implementación de un nuevo sistema, ya que el anterior no ha recibido una actualización significativa en bastante tiempo.</w:t>
      </w:r>
    </w:p>
    <w:p w14:paraId="05FE8815" w14:textId="3EE8EE2C" w:rsidR="00D42F0A" w:rsidRPr="00EA78F2" w:rsidRDefault="00D42F0A" w:rsidP="00AE1211">
      <w:pPr>
        <w:pStyle w:val="Prrafodelista"/>
        <w:numPr>
          <w:ilvl w:val="0"/>
          <w:numId w:val="5"/>
        </w:numPr>
        <w:rPr>
          <w:b/>
          <w:bCs/>
        </w:rPr>
      </w:pPr>
      <w:r>
        <w:t>Capacitar al departamento de nómina sobre los pasos y procesos, puesto que se descubrió que estos no seguían un procedimiento actual.</w:t>
      </w:r>
    </w:p>
    <w:p w14:paraId="330FDE97" w14:textId="3A14C990" w:rsidR="00AE1211" w:rsidRPr="006B111D" w:rsidRDefault="00F2140A" w:rsidP="00D74ED7">
      <w:pPr>
        <w:rPr>
          <w:rFonts w:ascii="Arial" w:hAnsi="Arial" w:cs="Arial"/>
          <w:i/>
          <w:iCs/>
          <w:color w:val="00B0F0"/>
        </w:rPr>
      </w:pPr>
      <w:r w:rsidRPr="006B111D">
        <w:rPr>
          <w:rFonts w:ascii="Arial" w:hAnsi="Arial" w:cs="Arial"/>
          <w:i/>
          <w:iCs/>
          <w:color w:val="00B0F0"/>
        </w:rPr>
        <w:t>[</w:t>
      </w:r>
      <w:r w:rsidR="00AE1211" w:rsidRPr="006B111D">
        <w:rPr>
          <w:rFonts w:ascii="Arial" w:hAnsi="Arial" w:cs="Arial"/>
          <w:i/>
          <w:iCs/>
          <w:color w:val="00B0F0"/>
        </w:rPr>
        <w:t xml:space="preserve">Que cursos de acción recomienda realizar el analista. Puede ser que </w:t>
      </w:r>
      <w:r w:rsidR="00EF03DE" w:rsidRPr="006B111D">
        <w:rPr>
          <w:rFonts w:ascii="Arial" w:hAnsi="Arial" w:cs="Arial"/>
          <w:i/>
          <w:iCs/>
          <w:color w:val="00B0F0"/>
        </w:rPr>
        <w:t xml:space="preserve">no </w:t>
      </w:r>
      <w:r w:rsidR="00AE1211" w:rsidRPr="006B111D">
        <w:rPr>
          <w:rFonts w:ascii="Arial" w:hAnsi="Arial" w:cs="Arial"/>
          <w:i/>
          <w:iCs/>
          <w:color w:val="00B0F0"/>
        </w:rPr>
        <w:t>se cuente con información insuficiente</w:t>
      </w:r>
      <w:r w:rsidR="00120F76" w:rsidRPr="006B111D">
        <w:rPr>
          <w:rFonts w:ascii="Arial" w:hAnsi="Arial" w:cs="Arial"/>
          <w:i/>
          <w:iCs/>
          <w:color w:val="00B0F0"/>
        </w:rPr>
        <w:t xml:space="preserve"> hasta este punto. Si es el caso, esto debe incluirse también.</w:t>
      </w:r>
      <w:r w:rsidRPr="006B111D">
        <w:rPr>
          <w:rFonts w:ascii="Arial" w:hAnsi="Arial" w:cs="Arial"/>
          <w:i/>
          <w:iCs/>
          <w:color w:val="00B0F0"/>
        </w:rPr>
        <w:t>]</w:t>
      </w:r>
    </w:p>
    <w:p w14:paraId="366D0A49" w14:textId="0905F52A" w:rsidR="00120F76" w:rsidRDefault="00120F76" w:rsidP="00120F76">
      <w:pPr>
        <w:rPr>
          <w:b/>
          <w:bCs/>
        </w:rPr>
      </w:pPr>
      <w:r w:rsidRPr="00157525">
        <w:rPr>
          <w:b/>
          <w:bCs/>
        </w:rPr>
        <w:t>Estimaciones de costo y tiempo</w:t>
      </w:r>
    </w:p>
    <w:p w14:paraId="449B044E" w14:textId="77777777" w:rsidR="00D42F0A" w:rsidRPr="00D42F0A" w:rsidRDefault="00D42F0A" w:rsidP="00120F76">
      <w:pPr>
        <w:rPr>
          <w:u w:val="single"/>
        </w:rPr>
      </w:pPr>
    </w:p>
    <w:p w14:paraId="7672B9C4" w14:textId="6FD01371" w:rsidR="00120F76" w:rsidRPr="006B111D" w:rsidRDefault="00F2140A" w:rsidP="006B111D">
      <w:pPr>
        <w:rPr>
          <w:rFonts w:ascii="Arial" w:hAnsi="Arial" w:cs="Arial"/>
          <w:i/>
          <w:iCs/>
          <w:color w:val="00B0F0"/>
        </w:rPr>
      </w:pPr>
      <w:r w:rsidRPr="006B111D">
        <w:rPr>
          <w:rFonts w:ascii="Arial" w:hAnsi="Arial" w:cs="Arial"/>
          <w:i/>
          <w:iCs/>
          <w:color w:val="00B0F0"/>
        </w:rPr>
        <w:t>[</w:t>
      </w:r>
      <w:r w:rsidR="00120F76" w:rsidRPr="006B111D">
        <w:rPr>
          <w:rFonts w:ascii="Arial" w:hAnsi="Arial" w:cs="Arial"/>
          <w:i/>
          <w:iCs/>
          <w:color w:val="00B0F0"/>
        </w:rPr>
        <w:t xml:space="preserve">Indicar </w:t>
      </w:r>
      <w:r w:rsidR="00181FF3" w:rsidRPr="006B111D">
        <w:rPr>
          <w:rFonts w:ascii="Arial" w:hAnsi="Arial" w:cs="Arial"/>
          <w:i/>
          <w:iCs/>
          <w:color w:val="00B0F0"/>
        </w:rPr>
        <w:t>una estimación de cuánto</w:t>
      </w:r>
      <w:r w:rsidR="00120F76" w:rsidRPr="006B111D">
        <w:rPr>
          <w:rFonts w:ascii="Arial" w:hAnsi="Arial" w:cs="Arial"/>
          <w:i/>
          <w:iCs/>
          <w:color w:val="00B0F0"/>
        </w:rPr>
        <w:t xml:space="preserve"> costaría </w:t>
      </w:r>
      <w:r w:rsidR="0015663C" w:rsidRPr="006B111D">
        <w:rPr>
          <w:rFonts w:ascii="Arial" w:hAnsi="Arial" w:cs="Arial"/>
          <w:i/>
          <w:iCs/>
          <w:color w:val="00B0F0"/>
        </w:rPr>
        <w:t>continuar con el proyecto</w:t>
      </w:r>
      <w:r w:rsidR="00181FF3" w:rsidRPr="006B111D">
        <w:rPr>
          <w:rFonts w:ascii="Arial" w:hAnsi="Arial" w:cs="Arial"/>
          <w:i/>
          <w:iCs/>
          <w:color w:val="00B0F0"/>
        </w:rPr>
        <w:t xml:space="preserve">. </w:t>
      </w:r>
      <w:r w:rsidR="00A35147" w:rsidRPr="006B111D">
        <w:rPr>
          <w:rFonts w:ascii="Arial" w:hAnsi="Arial" w:cs="Arial"/>
          <w:i/>
          <w:iCs/>
          <w:color w:val="00B0F0"/>
        </w:rPr>
        <w:t xml:space="preserve">Si </w:t>
      </w:r>
      <w:r w:rsidR="00181FF3" w:rsidRPr="006B111D">
        <w:rPr>
          <w:rFonts w:ascii="Arial" w:hAnsi="Arial" w:cs="Arial"/>
          <w:i/>
          <w:iCs/>
          <w:color w:val="00B0F0"/>
        </w:rPr>
        <w:t>no hay información suficiente, maneje rangos de tiempo y de costos.</w:t>
      </w:r>
      <w:r w:rsidRPr="006B111D">
        <w:rPr>
          <w:rFonts w:ascii="Arial" w:hAnsi="Arial" w:cs="Arial"/>
          <w:i/>
          <w:iCs/>
          <w:color w:val="00B0F0"/>
        </w:rPr>
        <w:t>]</w:t>
      </w:r>
    </w:p>
    <w:p w14:paraId="16C708FD" w14:textId="61CE2852" w:rsidR="00181FF3" w:rsidRPr="00157525" w:rsidRDefault="00181FF3" w:rsidP="00181FF3">
      <w:pPr>
        <w:rPr>
          <w:b/>
          <w:bCs/>
        </w:rPr>
      </w:pPr>
      <w:r w:rsidRPr="00157525">
        <w:rPr>
          <w:b/>
          <w:bCs/>
        </w:rPr>
        <w:t>Beneficios esperados</w:t>
      </w:r>
    </w:p>
    <w:p w14:paraId="3CEDC34E" w14:textId="67D5B9F1" w:rsidR="00181FF3" w:rsidRPr="001B77BB" w:rsidRDefault="00DC248C" w:rsidP="006B111D">
      <w:pPr>
        <w:rPr>
          <w:rFonts w:ascii="Arial" w:hAnsi="Arial" w:cs="Arial"/>
          <w:i/>
          <w:iCs/>
          <w:color w:val="00B0F0"/>
        </w:rPr>
      </w:pPr>
      <w:r w:rsidRPr="001B77BB">
        <w:rPr>
          <w:rFonts w:ascii="Arial" w:hAnsi="Arial" w:cs="Arial"/>
          <w:i/>
          <w:iCs/>
          <w:color w:val="00B0F0"/>
        </w:rPr>
        <w:t>[</w:t>
      </w:r>
      <w:r w:rsidR="00181FF3" w:rsidRPr="001B77BB">
        <w:rPr>
          <w:rFonts w:ascii="Arial" w:hAnsi="Arial" w:cs="Arial"/>
          <w:i/>
          <w:iCs/>
          <w:color w:val="00B0F0"/>
        </w:rPr>
        <w:t>De ser posible, comente beneficios esperados tangibles (</w:t>
      </w:r>
      <w:r w:rsidR="001B77BB" w:rsidRPr="001B77BB">
        <w:rPr>
          <w:rFonts w:ascii="Arial" w:hAnsi="Arial" w:cs="Arial"/>
          <w:i/>
          <w:iCs/>
          <w:color w:val="00B0F0"/>
        </w:rPr>
        <w:t xml:space="preserve">por ejemplo, </w:t>
      </w:r>
      <w:r w:rsidR="00181FF3" w:rsidRPr="001B77BB">
        <w:rPr>
          <w:rFonts w:ascii="Arial" w:hAnsi="Arial" w:cs="Arial"/>
          <w:i/>
          <w:iCs/>
          <w:color w:val="00B0F0"/>
        </w:rPr>
        <w:t>reducción de tiempos y costos) e intangibles, derivados de la solución de los problemas detectados.</w:t>
      </w:r>
      <w:r w:rsidRPr="001B77BB">
        <w:rPr>
          <w:rFonts w:ascii="Arial" w:hAnsi="Arial" w:cs="Arial"/>
          <w:i/>
          <w:iCs/>
          <w:color w:val="00B0F0"/>
        </w:rPr>
        <w:t>]</w:t>
      </w:r>
    </w:p>
    <w:p w14:paraId="28C7536A" w14:textId="77777777" w:rsidR="000F2FFD" w:rsidRDefault="000F2FFD"/>
    <w:p w14:paraId="60881B6E" w14:textId="77777777" w:rsidR="000F2FFD" w:rsidRDefault="000F2FFD"/>
    <w:sectPr w:rsidR="000F2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7EA5"/>
    <w:multiLevelType w:val="hybridMultilevel"/>
    <w:tmpl w:val="797C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62B0"/>
    <w:multiLevelType w:val="hybridMultilevel"/>
    <w:tmpl w:val="722A554E"/>
    <w:lvl w:ilvl="0" w:tplc="AE3E3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44F07"/>
    <w:multiLevelType w:val="hybridMultilevel"/>
    <w:tmpl w:val="272E656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8362118"/>
    <w:multiLevelType w:val="hybridMultilevel"/>
    <w:tmpl w:val="995CE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23B08"/>
    <w:multiLevelType w:val="hybridMultilevel"/>
    <w:tmpl w:val="AE72FF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1594361">
    <w:abstractNumId w:val="2"/>
  </w:num>
  <w:num w:numId="2" w16cid:durableId="1897936549">
    <w:abstractNumId w:val="4"/>
  </w:num>
  <w:num w:numId="3" w16cid:durableId="221870914">
    <w:abstractNumId w:val="1"/>
  </w:num>
  <w:num w:numId="4" w16cid:durableId="1227371678">
    <w:abstractNumId w:val="0"/>
  </w:num>
  <w:num w:numId="5" w16cid:durableId="1947420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FD"/>
    <w:rsid w:val="000F2FFD"/>
    <w:rsid w:val="00120F76"/>
    <w:rsid w:val="0015663C"/>
    <w:rsid w:val="00157525"/>
    <w:rsid w:val="00181FF3"/>
    <w:rsid w:val="001B77BB"/>
    <w:rsid w:val="002450EE"/>
    <w:rsid w:val="002B7F12"/>
    <w:rsid w:val="004730F2"/>
    <w:rsid w:val="0048073B"/>
    <w:rsid w:val="005E0B73"/>
    <w:rsid w:val="00673DF9"/>
    <w:rsid w:val="006B111D"/>
    <w:rsid w:val="00864308"/>
    <w:rsid w:val="00866A10"/>
    <w:rsid w:val="008B2DF4"/>
    <w:rsid w:val="00926300"/>
    <w:rsid w:val="00992CFA"/>
    <w:rsid w:val="00A33582"/>
    <w:rsid w:val="00A35147"/>
    <w:rsid w:val="00AE1211"/>
    <w:rsid w:val="00BD22D6"/>
    <w:rsid w:val="00C670E0"/>
    <w:rsid w:val="00CE4F5B"/>
    <w:rsid w:val="00D42F0A"/>
    <w:rsid w:val="00D74ED7"/>
    <w:rsid w:val="00DC248C"/>
    <w:rsid w:val="00EA78F2"/>
    <w:rsid w:val="00EF03DE"/>
    <w:rsid w:val="00F2140A"/>
    <w:rsid w:val="00F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C210"/>
  <w15:chartTrackingRefBased/>
  <w15:docId w15:val="{9C8E9360-EB65-47E4-A329-AEACF0E5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ARGELIO AREVALO MERCADO</dc:creator>
  <cp:keywords/>
  <dc:description/>
  <cp:lastModifiedBy>JOSE LUIS SANDOVAL PEREZ</cp:lastModifiedBy>
  <cp:revision>2</cp:revision>
  <dcterms:created xsi:type="dcterms:W3CDTF">2023-02-01T01:56:00Z</dcterms:created>
  <dcterms:modified xsi:type="dcterms:W3CDTF">2023-02-01T01:56:00Z</dcterms:modified>
</cp:coreProperties>
</file>