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0985" w14:textId="4AD28157" w:rsidR="008866E4" w:rsidRDefault="00B86A42" w:rsidP="00B86A42">
      <w:pPr>
        <w:pStyle w:val="Ttulo"/>
        <w:rPr>
          <w:lang w:val="es-MX"/>
        </w:rPr>
      </w:pPr>
      <w:r>
        <w:rPr>
          <w:lang w:val="es-MX"/>
        </w:rPr>
        <w:t>Reservación de vuelos</w:t>
      </w:r>
      <w:r w:rsidR="00E96106" w:rsidRPr="00F140AE">
        <w:rPr>
          <w:lang w:val="es-MX"/>
        </w:rPr>
        <w:br/>
      </w:r>
      <w:r w:rsidR="00446725" w:rsidRPr="00F140AE">
        <w:rPr>
          <w:lang w:val="es-MX"/>
        </w:rPr>
        <w:t xml:space="preserve">Caso de </w:t>
      </w:r>
      <w:r w:rsidR="00D95D18" w:rsidRPr="00F140AE">
        <w:rPr>
          <w:lang w:val="es-MX"/>
        </w:rPr>
        <w:t>Uso</w:t>
      </w:r>
      <w:r w:rsidR="00E96106" w:rsidRPr="00F140AE">
        <w:rPr>
          <w:lang w:val="es-MX"/>
        </w:rPr>
        <w:t xml:space="preserve">: </w:t>
      </w:r>
      <w:r>
        <w:rPr>
          <w:lang w:val="es-MX"/>
        </w:rPr>
        <w:t>Consultar información</w:t>
      </w:r>
    </w:p>
    <w:p w14:paraId="584E2497" w14:textId="77777777" w:rsidR="002E421D" w:rsidRPr="00F140AE" w:rsidRDefault="002E421D" w:rsidP="002E421D">
      <w:pPr>
        <w:pStyle w:val="Ttulo"/>
        <w:jc w:val="left"/>
        <w:rPr>
          <w:lang w:val="es-MX"/>
        </w:rPr>
      </w:pPr>
    </w:p>
    <w:p w14:paraId="20E8DDBA" w14:textId="6164134E" w:rsidR="00E96106" w:rsidRPr="00F140AE" w:rsidRDefault="00D95D18" w:rsidP="008866E4">
      <w:pPr>
        <w:pStyle w:val="Ttulo1"/>
        <w:rPr>
          <w:rFonts w:cs="Arial"/>
          <w:lang w:val="es-MX"/>
        </w:rPr>
      </w:pPr>
      <w:r w:rsidRPr="00F140AE">
        <w:rPr>
          <w:rFonts w:cs="Arial"/>
          <w:lang w:val="es-MX"/>
        </w:rPr>
        <w:t>Descripción Breve</w:t>
      </w:r>
      <w:r w:rsidR="00C71E0A">
        <w:rPr>
          <w:rFonts w:cs="Arial"/>
          <w:lang w:val="es-MX"/>
        </w:rPr>
        <w:t xml:space="preserve"> del caso de uso</w:t>
      </w:r>
    </w:p>
    <w:p w14:paraId="01F02660" w14:textId="4A7A6E93" w:rsidR="00FD7096" w:rsidRPr="00B86A42" w:rsidRDefault="00B86A42" w:rsidP="00B86A42">
      <w:pPr>
        <w:ind w:left="720"/>
        <w:rPr>
          <w:rFonts w:ascii="Courier New" w:hAnsi="Courier New" w:cs="Courier New"/>
          <w:sz w:val="20"/>
          <w:szCs w:val="20"/>
          <w:lang w:val="es-MX"/>
        </w:rPr>
      </w:pPr>
      <w:r w:rsidRPr="00B86A42">
        <w:rPr>
          <w:rFonts w:ascii="Courier New" w:hAnsi="Courier New" w:cs="Courier New"/>
          <w:sz w:val="20"/>
          <w:szCs w:val="20"/>
          <w:lang w:val="es-MX"/>
        </w:rPr>
        <w:t>La información de vuelos se utiliza principalmente para consultar el estado de algún vuelo, incluyendo información de si existen asientos disponibles y, en el caso de un vuelo para el mismo día, si éste está en hora. Se pueden incluir preferencias en las búsquedas, como fecha y horario deseado, categoría de asiento, aerolínea deseada y si se desean sólo vuelos directos.</w:t>
      </w:r>
    </w:p>
    <w:p w14:paraId="2842947E" w14:textId="3DC18977" w:rsidR="00E96106" w:rsidRPr="00F140AE" w:rsidRDefault="00D95D18" w:rsidP="008866E4">
      <w:pPr>
        <w:pStyle w:val="Ttulo1"/>
        <w:rPr>
          <w:rFonts w:cs="Arial"/>
          <w:lang w:val="es-MX"/>
        </w:rPr>
      </w:pPr>
      <w:r w:rsidRPr="00F140AE">
        <w:rPr>
          <w:rFonts w:cs="Arial"/>
          <w:lang w:val="es-MX"/>
        </w:rPr>
        <w:t>Descripción breve de los actores</w:t>
      </w:r>
    </w:p>
    <w:p w14:paraId="1D476D08" w14:textId="7E8BDB55" w:rsidR="00E96106" w:rsidRPr="00B86A42" w:rsidRDefault="00B86A42" w:rsidP="00B86A42">
      <w:pPr>
        <w:pStyle w:val="Ttulo2"/>
        <w:tabs>
          <w:tab w:val="clear" w:pos="576"/>
          <w:tab w:val="num" w:pos="709"/>
        </w:tabs>
        <w:ind w:left="851" w:hanging="567"/>
        <w:rPr>
          <w:rFonts w:ascii="Courier New" w:hAnsi="Courier New" w:cs="Courier New"/>
          <w:lang w:val="es-MX"/>
        </w:rPr>
      </w:pPr>
      <w:r w:rsidRPr="00B86A42">
        <w:rPr>
          <w:rFonts w:ascii="Courier New" w:hAnsi="Courier New" w:cs="Courier New"/>
          <w:lang w:val="es-MX"/>
        </w:rPr>
        <w:t xml:space="preserve">Usuario: </w:t>
      </w:r>
      <w:r w:rsidRPr="00B86A42">
        <w:rPr>
          <w:rFonts w:ascii="Courier New" w:hAnsi="Courier New" w:cs="Courier New"/>
          <w:b w:val="0"/>
          <w:bCs/>
          <w:lang w:val="es-MX"/>
        </w:rPr>
        <w:t>Rol que interactúa con el sistema para consultar información de vuelos.</w:t>
      </w:r>
    </w:p>
    <w:p w14:paraId="582E9BC7" w14:textId="7604FF71" w:rsidR="00E96106" w:rsidRDefault="00D95D18" w:rsidP="008866E4">
      <w:pPr>
        <w:pStyle w:val="Ttulo1"/>
        <w:rPr>
          <w:rFonts w:cs="Arial"/>
          <w:lang w:val="es-MX"/>
        </w:rPr>
      </w:pPr>
      <w:proofErr w:type="spellStart"/>
      <w:r w:rsidRPr="00F140AE">
        <w:rPr>
          <w:rFonts w:cs="Arial"/>
          <w:lang w:val="es-MX"/>
        </w:rPr>
        <w:t>Pre-condiciones</w:t>
      </w:r>
      <w:proofErr w:type="spellEnd"/>
    </w:p>
    <w:p w14:paraId="43803B35" w14:textId="317C6AF8" w:rsidR="00B86A42" w:rsidRPr="00B86A42" w:rsidRDefault="00B86A42" w:rsidP="00B86A42">
      <w:pPr>
        <w:numPr>
          <w:ilvl w:val="0"/>
          <w:numId w:val="14"/>
        </w:numPr>
        <w:rPr>
          <w:rFonts w:ascii="Courier New" w:hAnsi="Courier New" w:cs="Courier New"/>
          <w:sz w:val="20"/>
          <w:szCs w:val="20"/>
          <w:lang w:val="es-MX"/>
        </w:rPr>
      </w:pPr>
      <w:r w:rsidRPr="00B86A42">
        <w:rPr>
          <w:rFonts w:ascii="Courier New" w:hAnsi="Courier New" w:cs="Courier New"/>
          <w:sz w:val="20"/>
          <w:szCs w:val="20"/>
          <w:lang w:val="es-MX"/>
        </w:rPr>
        <w:t xml:space="preserve">El usuario debe de haber accedido correctamente al sistema con sus credenciales. </w:t>
      </w:r>
    </w:p>
    <w:p w14:paraId="1CBEAF62" w14:textId="29A214D6" w:rsidR="00E96106" w:rsidRPr="00F140AE" w:rsidRDefault="00D95D18" w:rsidP="008866E4">
      <w:pPr>
        <w:pStyle w:val="Ttulo1"/>
        <w:rPr>
          <w:rFonts w:cs="Arial"/>
          <w:lang w:val="es-MX"/>
        </w:rPr>
      </w:pPr>
      <w:r w:rsidRPr="00F140AE">
        <w:rPr>
          <w:rFonts w:cs="Arial"/>
          <w:lang w:val="es-MX"/>
        </w:rPr>
        <w:t>Flujo básico de eventos</w:t>
      </w:r>
    </w:p>
    <w:p w14:paraId="1883C8E9" w14:textId="7A0714B9" w:rsidR="00397B52" w:rsidRPr="00B86A42" w:rsidRDefault="00B86A42" w:rsidP="00B86A42">
      <w:pPr>
        <w:pStyle w:val="Textoindependiente"/>
        <w:numPr>
          <w:ilvl w:val="0"/>
          <w:numId w:val="5"/>
        </w:numPr>
        <w:tabs>
          <w:tab w:val="clear" w:pos="1026"/>
          <w:tab w:val="num" w:pos="709"/>
        </w:tabs>
        <w:spacing w:after="0" w:line="240" w:lineRule="auto"/>
        <w:ind w:left="709" w:hanging="357"/>
        <w:rPr>
          <w:rFonts w:ascii="Courier New" w:hAnsi="Courier New" w:cs="Courier New"/>
          <w:lang w:val="es-MX"/>
        </w:rPr>
      </w:pPr>
      <w:r w:rsidRPr="00B86A42">
        <w:rPr>
          <w:rFonts w:ascii="Courier New" w:hAnsi="Courier New" w:cs="Courier New"/>
          <w:lang w:val="es-MX"/>
        </w:rPr>
        <w:t>Usuario selecciona consultar vuelos por información de vuelo.</w:t>
      </w:r>
    </w:p>
    <w:p w14:paraId="77661145" w14:textId="796A44CC" w:rsidR="00B86A42" w:rsidRPr="00B86A42" w:rsidRDefault="00B86A42" w:rsidP="00B86A42">
      <w:pPr>
        <w:pStyle w:val="Textoindependiente"/>
        <w:numPr>
          <w:ilvl w:val="0"/>
          <w:numId w:val="5"/>
        </w:numPr>
        <w:tabs>
          <w:tab w:val="clear" w:pos="1026"/>
          <w:tab w:val="num" w:pos="709"/>
        </w:tabs>
        <w:spacing w:after="0" w:line="240" w:lineRule="auto"/>
        <w:ind w:left="709" w:hanging="357"/>
        <w:rPr>
          <w:rFonts w:ascii="Courier New" w:hAnsi="Courier New" w:cs="Courier New"/>
          <w:lang w:val="es-MX"/>
        </w:rPr>
      </w:pPr>
      <w:r w:rsidRPr="00B86A42">
        <w:rPr>
          <w:rFonts w:ascii="Courier New" w:hAnsi="Courier New" w:cs="Courier New"/>
          <w:lang w:val="es-MX"/>
        </w:rPr>
        <w:t>Usuario selecciona preferencias de búsqueda para buscar vuelo tales como:</w:t>
      </w:r>
    </w:p>
    <w:p w14:paraId="02DD20B8" w14:textId="5F060FEE" w:rsidR="00B86A42" w:rsidRPr="00B86A42" w:rsidRDefault="00B86A42" w:rsidP="00B86A42">
      <w:pPr>
        <w:pStyle w:val="Textoindependiente"/>
        <w:numPr>
          <w:ilvl w:val="0"/>
          <w:numId w:val="5"/>
        </w:numPr>
        <w:tabs>
          <w:tab w:val="clear" w:pos="1026"/>
          <w:tab w:val="num" w:pos="709"/>
        </w:tabs>
        <w:spacing w:after="0" w:line="240" w:lineRule="auto"/>
        <w:ind w:left="709" w:hanging="357"/>
        <w:rPr>
          <w:rFonts w:ascii="Courier New" w:hAnsi="Courier New" w:cs="Courier New"/>
          <w:lang w:val="es-MX"/>
        </w:rPr>
      </w:pPr>
      <w:r w:rsidRPr="00B86A42">
        <w:rPr>
          <w:rFonts w:ascii="Courier New" w:hAnsi="Courier New" w:cs="Courier New"/>
          <w:lang w:val="es-MX"/>
        </w:rPr>
        <w:t>Si el usuario selecciona un vuelo y desea reservarlo, entonces &lt;&lt;</w:t>
      </w:r>
      <w:proofErr w:type="spellStart"/>
      <w:r w:rsidRPr="00B86A42">
        <w:rPr>
          <w:rFonts w:ascii="Courier New" w:hAnsi="Courier New" w:cs="Courier New"/>
          <w:lang w:val="es-MX"/>
        </w:rPr>
        <w:t>extend</w:t>
      </w:r>
      <w:proofErr w:type="spellEnd"/>
      <w:r w:rsidRPr="00B86A42">
        <w:rPr>
          <w:rFonts w:ascii="Courier New" w:hAnsi="Courier New" w:cs="Courier New"/>
          <w:lang w:val="es-MX"/>
        </w:rPr>
        <w:t>&gt;&gt; caso de uso reservar vuelo.</w:t>
      </w:r>
    </w:p>
    <w:p w14:paraId="776C9C63" w14:textId="6E2945CE" w:rsidR="00B86A42" w:rsidRPr="00B86A42" w:rsidRDefault="00B86A42" w:rsidP="00B86A42">
      <w:pPr>
        <w:pStyle w:val="Textoindependiente"/>
        <w:numPr>
          <w:ilvl w:val="0"/>
          <w:numId w:val="5"/>
        </w:numPr>
        <w:tabs>
          <w:tab w:val="clear" w:pos="1026"/>
          <w:tab w:val="num" w:pos="709"/>
        </w:tabs>
        <w:spacing w:after="0" w:line="240" w:lineRule="auto"/>
        <w:ind w:left="709" w:hanging="357"/>
        <w:rPr>
          <w:rFonts w:ascii="Courier New" w:hAnsi="Courier New" w:cs="Courier New"/>
          <w:lang w:val="es-MX"/>
        </w:rPr>
      </w:pPr>
      <w:r w:rsidRPr="00B86A42">
        <w:rPr>
          <w:rFonts w:ascii="Courier New" w:hAnsi="Courier New" w:cs="Courier New"/>
          <w:lang w:val="es-MX"/>
        </w:rPr>
        <w:t>Si el usuario selecciona un vuelo y desea comprarlo, entonces &lt;&lt;</w:t>
      </w:r>
      <w:proofErr w:type="spellStart"/>
      <w:r w:rsidRPr="00B86A42">
        <w:rPr>
          <w:rFonts w:ascii="Courier New" w:hAnsi="Courier New" w:cs="Courier New"/>
          <w:lang w:val="es-MX"/>
        </w:rPr>
        <w:t>extend</w:t>
      </w:r>
      <w:proofErr w:type="spellEnd"/>
      <w:r w:rsidRPr="00B86A42">
        <w:rPr>
          <w:rFonts w:ascii="Courier New" w:hAnsi="Courier New" w:cs="Courier New"/>
          <w:lang w:val="es-MX"/>
        </w:rPr>
        <w:t>&gt;&gt; caso de uso comprar boletos.</w:t>
      </w:r>
    </w:p>
    <w:p w14:paraId="45A43053" w14:textId="29582F9C" w:rsidR="00E96106" w:rsidRPr="00F140AE" w:rsidRDefault="00D95D18" w:rsidP="000E5836">
      <w:pPr>
        <w:pStyle w:val="Ttulo1"/>
        <w:rPr>
          <w:rFonts w:cs="Arial"/>
          <w:lang w:val="es-MX"/>
        </w:rPr>
      </w:pPr>
      <w:r w:rsidRPr="00F140AE">
        <w:rPr>
          <w:rFonts w:cs="Arial"/>
          <w:lang w:val="es-MX"/>
        </w:rPr>
        <w:t>Flujos alternativos</w:t>
      </w:r>
    </w:p>
    <w:p w14:paraId="46DEBFFC" w14:textId="422BE2B2" w:rsidR="00E96106" w:rsidRDefault="00B86A42" w:rsidP="000E5836">
      <w:pPr>
        <w:pStyle w:val="Ttulo2"/>
        <w:rPr>
          <w:rFonts w:cs="Arial"/>
          <w:lang w:val="es-MX"/>
        </w:rPr>
      </w:pPr>
      <w:r>
        <w:rPr>
          <w:rFonts w:cs="Arial"/>
          <w:lang w:val="es-MX"/>
        </w:rPr>
        <w:t>Búsqueda cancelada</w:t>
      </w:r>
    </w:p>
    <w:p w14:paraId="632C623E" w14:textId="7985F3BE" w:rsidR="00B86A42" w:rsidRPr="00726B54" w:rsidRDefault="00B86A42" w:rsidP="00B86A42">
      <w:pPr>
        <w:numPr>
          <w:ilvl w:val="0"/>
          <w:numId w:val="15"/>
        </w:numPr>
        <w:rPr>
          <w:rFonts w:ascii="Courier New" w:hAnsi="Courier New" w:cs="Courier New"/>
          <w:lang w:val="es-MX"/>
        </w:rPr>
      </w:pPr>
      <w:r w:rsidRPr="00726B54">
        <w:rPr>
          <w:rFonts w:ascii="Courier New" w:hAnsi="Courier New" w:cs="Courier New"/>
          <w:lang w:val="es-MX"/>
        </w:rPr>
        <w:t>El usuario cancela la consulta de</w:t>
      </w:r>
      <w:r>
        <w:rPr>
          <w:rFonts w:ascii="Courier New" w:hAnsi="Courier New" w:cs="Courier New"/>
          <w:lang w:val="es-MX"/>
        </w:rPr>
        <w:t xml:space="preserve"> información de vuelos</w:t>
      </w:r>
    </w:p>
    <w:p w14:paraId="38C1D837" w14:textId="77777777" w:rsidR="00B86A42" w:rsidRPr="00726B54" w:rsidRDefault="00B86A42" w:rsidP="00B86A42">
      <w:pPr>
        <w:numPr>
          <w:ilvl w:val="0"/>
          <w:numId w:val="15"/>
        </w:numPr>
        <w:rPr>
          <w:rFonts w:ascii="Courier New" w:hAnsi="Courier New" w:cs="Courier New"/>
          <w:lang w:val="es-MX"/>
        </w:rPr>
      </w:pPr>
      <w:r w:rsidRPr="00726B54">
        <w:rPr>
          <w:rFonts w:ascii="Courier New" w:hAnsi="Courier New" w:cs="Courier New"/>
          <w:lang w:val="es-MX"/>
        </w:rPr>
        <w:t>El sistema regresa al usuario a la pantalla principal.</w:t>
      </w:r>
    </w:p>
    <w:p w14:paraId="7F907AD6" w14:textId="77777777" w:rsidR="00B86A42" w:rsidRPr="00726B54" w:rsidRDefault="00B86A42" w:rsidP="00B86A42">
      <w:pPr>
        <w:numPr>
          <w:ilvl w:val="0"/>
          <w:numId w:val="15"/>
        </w:numPr>
        <w:rPr>
          <w:rFonts w:ascii="Courier New" w:hAnsi="Courier New" w:cs="Courier New"/>
          <w:lang w:val="es-MX"/>
        </w:rPr>
      </w:pPr>
      <w:r w:rsidRPr="00726B54">
        <w:rPr>
          <w:rFonts w:ascii="Courier New" w:hAnsi="Courier New" w:cs="Courier New"/>
          <w:lang w:val="es-MX"/>
        </w:rPr>
        <w:t>El caso de uso termina.</w:t>
      </w:r>
    </w:p>
    <w:p w14:paraId="62D6BD63" w14:textId="77777777" w:rsidR="00B86A42" w:rsidRPr="00B86A42" w:rsidRDefault="00B86A42" w:rsidP="00B86A42">
      <w:pPr>
        <w:ind w:left="720"/>
        <w:rPr>
          <w:lang w:val="es-MX"/>
        </w:rPr>
      </w:pPr>
    </w:p>
    <w:p w14:paraId="11E2B7AF" w14:textId="2CBB4947" w:rsidR="00E96106" w:rsidRPr="00F140AE" w:rsidRDefault="00E96106" w:rsidP="000E5836">
      <w:pPr>
        <w:pStyle w:val="Ttulo1"/>
        <w:rPr>
          <w:rFonts w:cs="Arial"/>
          <w:lang w:val="es-MX"/>
        </w:rPr>
      </w:pPr>
      <w:proofErr w:type="spellStart"/>
      <w:proofErr w:type="gramStart"/>
      <w:r w:rsidRPr="00F140AE">
        <w:rPr>
          <w:rFonts w:cs="Arial"/>
          <w:lang w:val="es-MX"/>
        </w:rPr>
        <w:t>Post-condi</w:t>
      </w:r>
      <w:r w:rsidR="00FF7D7C" w:rsidRPr="00F140AE">
        <w:rPr>
          <w:rFonts w:cs="Arial"/>
          <w:lang w:val="es-MX"/>
        </w:rPr>
        <w:t>ciones</w:t>
      </w:r>
      <w:proofErr w:type="spellEnd"/>
      <w:proofErr w:type="gramEnd"/>
    </w:p>
    <w:p w14:paraId="41AD68A6" w14:textId="0BA2B28F" w:rsidR="00E96106" w:rsidRDefault="00B86A42" w:rsidP="000E5836">
      <w:pPr>
        <w:pStyle w:val="Ttulo2"/>
        <w:rPr>
          <w:rFonts w:cs="Arial"/>
          <w:lang w:val="es-MX"/>
        </w:rPr>
      </w:pPr>
      <w:r>
        <w:rPr>
          <w:rFonts w:cs="Arial"/>
          <w:lang w:val="es-MX"/>
        </w:rPr>
        <w:t>Flujo básico:</w:t>
      </w:r>
    </w:p>
    <w:p w14:paraId="14AC4BA5" w14:textId="79D7FB26" w:rsidR="00B86A42" w:rsidRPr="00726B54" w:rsidRDefault="00B86A42" w:rsidP="00B86A42">
      <w:pPr>
        <w:numPr>
          <w:ilvl w:val="0"/>
          <w:numId w:val="16"/>
        </w:numPr>
        <w:rPr>
          <w:rFonts w:ascii="Courier New" w:hAnsi="Courier New" w:cs="Courier New"/>
          <w:lang w:val="es-MX"/>
        </w:rPr>
      </w:pPr>
      <w:bookmarkStart w:id="0" w:name="_Hlk131880541"/>
      <w:r w:rsidRPr="00726B54">
        <w:rPr>
          <w:rFonts w:ascii="Courier New" w:hAnsi="Courier New" w:cs="Courier New"/>
          <w:lang w:val="es-MX"/>
        </w:rPr>
        <w:t>El sistema entra a un caso de uso extendido para reservar boletos, o</w:t>
      </w:r>
    </w:p>
    <w:p w14:paraId="136494C7" w14:textId="639DE2AB" w:rsidR="00B86A42" w:rsidRPr="00B86A42" w:rsidRDefault="00B86A42" w:rsidP="00B86A42">
      <w:pPr>
        <w:numPr>
          <w:ilvl w:val="0"/>
          <w:numId w:val="16"/>
        </w:numPr>
        <w:rPr>
          <w:rFonts w:ascii="Courier New" w:hAnsi="Courier New" w:cs="Courier New"/>
          <w:lang w:val="es-MX"/>
        </w:rPr>
      </w:pPr>
      <w:r w:rsidRPr="00726B54">
        <w:rPr>
          <w:rFonts w:ascii="Courier New" w:hAnsi="Courier New" w:cs="Courier New"/>
          <w:lang w:val="es-MX"/>
        </w:rPr>
        <w:t>El sistema entra a un caso de uso extendido para comprar boletos.</w:t>
      </w:r>
      <w:bookmarkEnd w:id="0"/>
    </w:p>
    <w:p w14:paraId="16BEB8B1" w14:textId="219CE8AA" w:rsidR="00B86A42" w:rsidRDefault="00B86A42" w:rsidP="00B86A42">
      <w:pPr>
        <w:pStyle w:val="Ttulo2"/>
        <w:numPr>
          <w:ilvl w:val="1"/>
          <w:numId w:val="1"/>
        </w:numPr>
        <w:ind w:left="720" w:hanging="720"/>
        <w:rPr>
          <w:rFonts w:cs="Arial"/>
          <w:lang w:val="es-MX"/>
        </w:rPr>
      </w:pPr>
      <w:r>
        <w:rPr>
          <w:rFonts w:cs="Arial"/>
          <w:lang w:val="es-MX"/>
        </w:rPr>
        <w:t>Flujo alternativo:</w:t>
      </w:r>
    </w:p>
    <w:p w14:paraId="78EA3743" w14:textId="4A48F57E" w:rsidR="008866E4" w:rsidRPr="00AA281C" w:rsidRDefault="00B86A42" w:rsidP="00AA281C">
      <w:pPr>
        <w:numPr>
          <w:ilvl w:val="0"/>
          <w:numId w:val="16"/>
        </w:numPr>
        <w:rPr>
          <w:rFonts w:ascii="Courier New" w:hAnsi="Courier New" w:cs="Courier New"/>
          <w:lang w:val="es-MX"/>
        </w:rPr>
      </w:pPr>
      <w:bookmarkStart w:id="1" w:name="_Hlk131880597"/>
      <w:r w:rsidRPr="00726B54">
        <w:rPr>
          <w:rFonts w:ascii="Courier New" w:hAnsi="Courier New" w:cs="Courier New"/>
          <w:lang w:val="es-MX"/>
        </w:rPr>
        <w:t xml:space="preserve">El usuario cancela la consulta de </w:t>
      </w:r>
      <w:r>
        <w:rPr>
          <w:rFonts w:ascii="Courier New" w:hAnsi="Courier New" w:cs="Courier New"/>
          <w:lang w:val="es-MX"/>
        </w:rPr>
        <w:t>información de vuelos</w:t>
      </w:r>
      <w:r w:rsidRPr="00726B54">
        <w:rPr>
          <w:rFonts w:ascii="Courier New" w:hAnsi="Courier New" w:cs="Courier New"/>
          <w:lang w:val="es-MX"/>
        </w:rPr>
        <w:t xml:space="preserve"> y el sistema regresa a la </w:t>
      </w:r>
      <w:r w:rsidRPr="00351452">
        <w:rPr>
          <w:rFonts w:ascii="Courier New" w:hAnsi="Courier New" w:cs="Courier New"/>
          <w:lang w:val="es-MX"/>
        </w:rPr>
        <w:t>pantalla</w:t>
      </w:r>
      <w:r w:rsidRPr="00726B54">
        <w:rPr>
          <w:rFonts w:ascii="Courier New" w:hAnsi="Courier New" w:cs="Courier New"/>
          <w:lang w:val="es-MX"/>
        </w:rPr>
        <w:t xml:space="preserve"> principal. </w:t>
      </w:r>
      <w:bookmarkEnd w:id="1"/>
    </w:p>
    <w:sectPr w:rsidR="008866E4" w:rsidRPr="00AA281C">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A225" w14:textId="77777777" w:rsidR="00735C2E" w:rsidRDefault="00735C2E">
      <w:r>
        <w:separator/>
      </w:r>
    </w:p>
  </w:endnote>
  <w:endnote w:type="continuationSeparator" w:id="0">
    <w:p w14:paraId="3A997796" w14:textId="77777777" w:rsidR="00735C2E" w:rsidRDefault="0073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985EE5" w14:paraId="56B52837" w14:textId="77777777">
      <w:tc>
        <w:tcPr>
          <w:tcW w:w="3162" w:type="dxa"/>
          <w:tcBorders>
            <w:top w:val="nil"/>
            <w:left w:val="nil"/>
            <w:bottom w:val="nil"/>
            <w:right w:val="nil"/>
          </w:tcBorders>
        </w:tcPr>
        <w:p w14:paraId="126B46BA" w14:textId="77777777" w:rsidR="00985EE5" w:rsidRDefault="00985EE5">
          <w:pPr>
            <w:ind w:right="360"/>
            <w:rPr>
              <w:sz w:val="20"/>
            </w:rPr>
          </w:pPr>
        </w:p>
      </w:tc>
      <w:tc>
        <w:tcPr>
          <w:tcW w:w="3162" w:type="dxa"/>
          <w:tcBorders>
            <w:top w:val="nil"/>
            <w:left w:val="nil"/>
            <w:bottom w:val="nil"/>
            <w:right w:val="nil"/>
          </w:tcBorders>
        </w:tcPr>
        <w:p w14:paraId="3884F908" w14:textId="77777777" w:rsidR="00985EE5" w:rsidRDefault="00985EE5">
          <w:pPr>
            <w:jc w:val="center"/>
            <w:rPr>
              <w:sz w:val="20"/>
            </w:rPr>
          </w:pPr>
        </w:p>
      </w:tc>
      <w:tc>
        <w:tcPr>
          <w:tcW w:w="2424" w:type="dxa"/>
          <w:tcBorders>
            <w:top w:val="nil"/>
            <w:left w:val="nil"/>
            <w:bottom w:val="nil"/>
            <w:right w:val="nil"/>
          </w:tcBorders>
        </w:tcPr>
        <w:p w14:paraId="6052773C" w14:textId="77777777" w:rsidR="00985EE5" w:rsidRDefault="00985EE5">
          <w:pPr>
            <w:jc w:val="right"/>
            <w:rPr>
              <w:sz w:val="20"/>
            </w:rPr>
          </w:pPr>
          <w:r>
            <w:rPr>
              <w:sz w:val="20"/>
            </w:rPr>
            <w:t xml:space="preserve">Page </w:t>
          </w:r>
          <w:r>
            <w:rPr>
              <w:rStyle w:val="Nmerodepgina"/>
              <w:sz w:val="20"/>
            </w:rPr>
            <w:fldChar w:fldCharType="begin"/>
          </w:r>
          <w:r>
            <w:rPr>
              <w:rStyle w:val="Nmerodepgina"/>
              <w:sz w:val="20"/>
            </w:rPr>
            <w:instrText xml:space="preserve"> PAGE </w:instrText>
          </w:r>
          <w:r>
            <w:rPr>
              <w:rStyle w:val="Nmerodepgina"/>
              <w:sz w:val="20"/>
            </w:rPr>
            <w:fldChar w:fldCharType="separate"/>
          </w:r>
          <w:r w:rsidR="006B0D38">
            <w:rPr>
              <w:rStyle w:val="Nmerodepgina"/>
              <w:noProof/>
              <w:sz w:val="20"/>
            </w:rPr>
            <w:t>1</w:t>
          </w:r>
          <w:r>
            <w:rPr>
              <w:rStyle w:val="Nmerodepgina"/>
              <w:sz w:val="20"/>
            </w:rPr>
            <w:fldChar w:fldCharType="end"/>
          </w:r>
          <w:r>
            <w:rPr>
              <w:rStyle w:val="Nmerodepgina"/>
              <w:sz w:val="20"/>
            </w:rPr>
            <w:t xml:space="preserve"> of </w:t>
          </w:r>
          <w:r w:rsidR="006F60B2" w:rsidRPr="006F60B2">
            <w:rPr>
              <w:rStyle w:val="Nmerodepgina"/>
              <w:sz w:val="20"/>
              <w:szCs w:val="20"/>
            </w:rPr>
            <w:fldChar w:fldCharType="begin"/>
          </w:r>
          <w:r w:rsidR="006F60B2" w:rsidRPr="006F60B2">
            <w:rPr>
              <w:rStyle w:val="Nmerodepgina"/>
              <w:sz w:val="20"/>
              <w:szCs w:val="20"/>
            </w:rPr>
            <w:instrText xml:space="preserve"> NUMPAGES </w:instrText>
          </w:r>
          <w:r w:rsidR="006F60B2" w:rsidRPr="006F60B2">
            <w:rPr>
              <w:rStyle w:val="Nmerodepgina"/>
              <w:sz w:val="20"/>
              <w:szCs w:val="20"/>
            </w:rPr>
            <w:fldChar w:fldCharType="separate"/>
          </w:r>
          <w:r w:rsidR="006B0D38">
            <w:rPr>
              <w:rStyle w:val="Nmerodepgina"/>
              <w:noProof/>
              <w:sz w:val="20"/>
              <w:szCs w:val="20"/>
            </w:rPr>
            <w:t>1</w:t>
          </w:r>
          <w:r w:rsidR="006F60B2" w:rsidRPr="006F60B2">
            <w:rPr>
              <w:rStyle w:val="Nmerodepgina"/>
              <w:sz w:val="20"/>
              <w:szCs w:val="20"/>
            </w:rPr>
            <w:fldChar w:fldCharType="end"/>
          </w:r>
        </w:p>
      </w:tc>
    </w:tr>
  </w:tbl>
  <w:p w14:paraId="7ED4A3A3" w14:textId="77777777" w:rsidR="00985EE5" w:rsidRDefault="00985E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61A8A" w14:textId="77777777" w:rsidR="00735C2E" w:rsidRDefault="00735C2E">
      <w:r>
        <w:separator/>
      </w:r>
    </w:p>
  </w:footnote>
  <w:footnote w:type="continuationSeparator" w:id="0">
    <w:p w14:paraId="40AC4211" w14:textId="77777777" w:rsidR="00735C2E" w:rsidRDefault="00735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395"/>
    </w:tblGrid>
    <w:tr w:rsidR="00985EE5" w14:paraId="587FA7AF" w14:textId="77777777" w:rsidTr="00983252">
      <w:tc>
        <w:tcPr>
          <w:tcW w:w="5353" w:type="dxa"/>
        </w:tcPr>
        <w:p w14:paraId="748130ED" w14:textId="23D1B53A" w:rsidR="00985EE5" w:rsidRDefault="00983252">
          <w:pPr>
            <w:rPr>
              <w:rFonts w:ascii="Calibri" w:hAnsi="Calibri" w:cs="Calibri"/>
              <w:sz w:val="20"/>
              <w:lang w:val="es-MX"/>
            </w:rPr>
          </w:pPr>
          <w:r>
            <w:rPr>
              <w:rFonts w:ascii="Calibri" w:hAnsi="Calibri" w:cs="Calibri"/>
              <w:sz w:val="20"/>
              <w:lang w:val="es-MX"/>
            </w:rPr>
            <w:t>Sistema:</w:t>
          </w:r>
          <w:r w:rsidR="00B86A42">
            <w:rPr>
              <w:rFonts w:ascii="Calibri" w:hAnsi="Calibri" w:cs="Calibri"/>
              <w:sz w:val="20"/>
              <w:lang w:val="es-MX"/>
            </w:rPr>
            <w:t xml:space="preserve"> </w:t>
          </w:r>
          <w:r w:rsidR="00F729A4">
            <w:rPr>
              <w:rFonts w:ascii="Calibri" w:hAnsi="Calibri" w:cs="Calibri"/>
              <w:sz w:val="20"/>
              <w:lang w:val="es-MX"/>
            </w:rPr>
            <w:t>Reservación</w:t>
          </w:r>
          <w:r w:rsidR="00B86A42">
            <w:rPr>
              <w:rFonts w:ascii="Calibri" w:hAnsi="Calibri" w:cs="Calibri"/>
              <w:sz w:val="20"/>
              <w:lang w:val="es-MX"/>
            </w:rPr>
            <w:t xml:space="preserve"> de vuelos</w:t>
          </w:r>
        </w:p>
      </w:tc>
      <w:tc>
        <w:tcPr>
          <w:tcW w:w="3395" w:type="dxa"/>
        </w:tcPr>
        <w:p w14:paraId="1B3EEFBB" w14:textId="17B28D9E" w:rsidR="00985EE5" w:rsidRDefault="00985EE5">
          <w:pPr>
            <w:tabs>
              <w:tab w:val="left" w:pos="1135"/>
            </w:tabs>
            <w:spacing w:before="40"/>
            <w:ind w:right="68"/>
            <w:rPr>
              <w:rFonts w:ascii="Calibri" w:hAnsi="Calibri" w:cs="Calibri"/>
              <w:sz w:val="20"/>
              <w:lang w:val="es-MX"/>
            </w:rPr>
          </w:pPr>
        </w:p>
      </w:tc>
    </w:tr>
    <w:tr w:rsidR="00985EE5" w14:paraId="0D6A0B76" w14:textId="77777777" w:rsidTr="00983252">
      <w:tc>
        <w:tcPr>
          <w:tcW w:w="5353" w:type="dxa"/>
        </w:tcPr>
        <w:p w14:paraId="3450BABE" w14:textId="1789ACB0" w:rsidR="00985EE5" w:rsidRDefault="00983252">
          <w:pPr>
            <w:rPr>
              <w:rFonts w:ascii="Calibri" w:hAnsi="Calibri" w:cs="Calibri"/>
              <w:sz w:val="20"/>
              <w:lang w:val="es-MX"/>
            </w:rPr>
          </w:pPr>
          <w:r>
            <w:rPr>
              <w:rFonts w:ascii="Calibri" w:hAnsi="Calibri" w:cs="Calibri"/>
              <w:sz w:val="20"/>
              <w:lang w:val="es-MX"/>
            </w:rPr>
            <w:t>C</w:t>
          </w:r>
          <w:r w:rsidR="00446725">
            <w:rPr>
              <w:rFonts w:ascii="Calibri" w:hAnsi="Calibri" w:cs="Calibri"/>
              <w:sz w:val="20"/>
              <w:lang w:val="es-MX"/>
            </w:rPr>
            <w:t>aso de uso</w:t>
          </w:r>
          <w:r w:rsidR="00985EE5">
            <w:rPr>
              <w:rFonts w:ascii="Calibri" w:hAnsi="Calibri" w:cs="Calibri"/>
              <w:sz w:val="20"/>
              <w:lang w:val="es-MX"/>
            </w:rPr>
            <w:t xml:space="preserve">: </w:t>
          </w:r>
          <w:r w:rsidR="00B86A42">
            <w:rPr>
              <w:rFonts w:ascii="Calibri" w:hAnsi="Calibri" w:cs="Calibri"/>
              <w:sz w:val="20"/>
              <w:lang w:val="es-MX"/>
            </w:rPr>
            <w:t xml:space="preserve">Consultar información </w:t>
          </w:r>
        </w:p>
      </w:tc>
      <w:tc>
        <w:tcPr>
          <w:tcW w:w="3395" w:type="dxa"/>
        </w:tcPr>
        <w:p w14:paraId="1818E085" w14:textId="43FAD962" w:rsidR="00985EE5" w:rsidRDefault="00446725">
          <w:pPr>
            <w:rPr>
              <w:rFonts w:ascii="Calibri" w:hAnsi="Calibri" w:cs="Calibri"/>
              <w:sz w:val="20"/>
              <w:lang w:val="es-MX"/>
            </w:rPr>
          </w:pPr>
          <w:r>
            <w:rPr>
              <w:rFonts w:ascii="Calibri" w:hAnsi="Calibri" w:cs="Calibri"/>
              <w:sz w:val="20"/>
              <w:lang w:val="es-MX"/>
            </w:rPr>
            <w:t>Fecha</w:t>
          </w:r>
          <w:r w:rsidR="00F77630">
            <w:rPr>
              <w:rFonts w:ascii="Calibri" w:hAnsi="Calibri" w:cs="Calibri"/>
              <w:sz w:val="20"/>
              <w:lang w:val="es-MX"/>
            </w:rPr>
            <w:t xml:space="preserve"> de creación</w:t>
          </w:r>
          <w:r w:rsidR="00985EE5">
            <w:rPr>
              <w:rFonts w:ascii="Calibri" w:hAnsi="Calibri" w:cs="Calibri"/>
              <w:sz w:val="20"/>
              <w:lang w:val="es-MX"/>
            </w:rPr>
            <w:t>:  &lt;</w:t>
          </w:r>
          <w:r w:rsidR="00C32DA0">
            <w:rPr>
              <w:rFonts w:ascii="Calibri" w:hAnsi="Calibri" w:cs="Calibri"/>
              <w:sz w:val="20"/>
              <w:lang w:val="es-MX"/>
            </w:rPr>
            <w:t>0</w:t>
          </w:r>
          <w:r w:rsidR="00B86A42">
            <w:rPr>
              <w:rFonts w:ascii="Calibri" w:hAnsi="Calibri" w:cs="Calibri"/>
              <w:sz w:val="20"/>
              <w:lang w:val="es-MX"/>
            </w:rPr>
            <w:t>8</w:t>
          </w:r>
          <w:r w:rsidR="00985EE5">
            <w:rPr>
              <w:rFonts w:ascii="Calibri" w:hAnsi="Calibri" w:cs="Calibri"/>
              <w:sz w:val="20"/>
              <w:lang w:val="es-MX"/>
            </w:rPr>
            <w:t>/</w:t>
          </w:r>
          <w:r w:rsidR="00C32DA0">
            <w:rPr>
              <w:rFonts w:ascii="Calibri" w:hAnsi="Calibri" w:cs="Calibri"/>
              <w:sz w:val="20"/>
              <w:lang w:val="es-MX"/>
            </w:rPr>
            <w:t>abr</w:t>
          </w:r>
          <w:r w:rsidR="00985EE5">
            <w:rPr>
              <w:rFonts w:ascii="Calibri" w:hAnsi="Calibri" w:cs="Calibri"/>
              <w:sz w:val="20"/>
              <w:lang w:val="es-MX"/>
            </w:rPr>
            <w:t>/</w:t>
          </w:r>
          <w:r w:rsidR="00C32DA0">
            <w:rPr>
              <w:rFonts w:ascii="Calibri" w:hAnsi="Calibri" w:cs="Calibri"/>
              <w:sz w:val="20"/>
              <w:lang w:val="es-MX"/>
            </w:rPr>
            <w:t>202</w:t>
          </w:r>
          <w:r w:rsidR="00B86A42">
            <w:rPr>
              <w:rFonts w:ascii="Calibri" w:hAnsi="Calibri" w:cs="Calibri"/>
              <w:sz w:val="20"/>
              <w:lang w:val="es-MX"/>
            </w:rPr>
            <w:t>3</w:t>
          </w:r>
          <w:r w:rsidR="00985EE5">
            <w:rPr>
              <w:rFonts w:ascii="Calibri" w:hAnsi="Calibri" w:cs="Calibri"/>
              <w:sz w:val="20"/>
              <w:lang w:val="es-MX"/>
            </w:rPr>
            <w:t>&gt;</w:t>
          </w:r>
        </w:p>
      </w:tc>
    </w:tr>
  </w:tbl>
  <w:p w14:paraId="384669BC" w14:textId="77777777" w:rsidR="00985EE5" w:rsidRDefault="00985E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3" w15:restartNumberingAfterBreak="0">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15:restartNumberingAfterBreak="0">
    <w:nsid w:val="12754C04"/>
    <w:multiLevelType w:val="hybridMultilevel"/>
    <w:tmpl w:val="0712C0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48D7694"/>
    <w:multiLevelType w:val="hybridMultilevel"/>
    <w:tmpl w:val="9F4A8630"/>
    <w:lvl w:ilvl="0" w:tplc="180CC4D8">
      <w:start w:val="1"/>
      <w:numFmt w:val="decimal"/>
      <w:lvlText w:val="%1."/>
      <w:lvlJc w:val="left"/>
      <w:pPr>
        <w:tabs>
          <w:tab w:val="num" w:pos="1440"/>
        </w:tabs>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4DC24AF"/>
    <w:multiLevelType w:val="hybridMultilevel"/>
    <w:tmpl w:val="ECC27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3B3F2C00"/>
    <w:multiLevelType w:val="hybridMultilevel"/>
    <w:tmpl w:val="40FEA412"/>
    <w:lvl w:ilvl="0" w:tplc="FFFFFFFF">
      <w:start w:val="1"/>
      <w:numFmt w:val="decimal"/>
      <w:lvlText w:val="%1."/>
      <w:lvlJc w:val="left"/>
      <w:pPr>
        <w:tabs>
          <w:tab w:val="num" w:pos="1095"/>
        </w:tabs>
        <w:ind w:left="1095" w:hanging="360"/>
      </w:pPr>
    </w:lvl>
    <w:lvl w:ilvl="1" w:tplc="FFFFFFFF" w:tentative="1">
      <w:start w:val="1"/>
      <w:numFmt w:val="lowerLetter"/>
      <w:lvlText w:val="%2."/>
      <w:lvlJc w:val="left"/>
      <w:pPr>
        <w:tabs>
          <w:tab w:val="num" w:pos="1815"/>
        </w:tabs>
        <w:ind w:left="1815" w:hanging="360"/>
      </w:pPr>
    </w:lvl>
    <w:lvl w:ilvl="2" w:tplc="FFFFFFFF" w:tentative="1">
      <w:start w:val="1"/>
      <w:numFmt w:val="lowerRoman"/>
      <w:lvlText w:val="%3."/>
      <w:lvlJc w:val="right"/>
      <w:pPr>
        <w:tabs>
          <w:tab w:val="num" w:pos="2535"/>
        </w:tabs>
        <w:ind w:left="2535" w:hanging="180"/>
      </w:pPr>
    </w:lvl>
    <w:lvl w:ilvl="3" w:tplc="FFFFFFFF" w:tentative="1">
      <w:start w:val="1"/>
      <w:numFmt w:val="decimal"/>
      <w:lvlText w:val="%4."/>
      <w:lvlJc w:val="left"/>
      <w:pPr>
        <w:tabs>
          <w:tab w:val="num" w:pos="3255"/>
        </w:tabs>
        <w:ind w:left="3255" w:hanging="360"/>
      </w:pPr>
    </w:lvl>
    <w:lvl w:ilvl="4" w:tplc="FFFFFFFF" w:tentative="1">
      <w:start w:val="1"/>
      <w:numFmt w:val="lowerLetter"/>
      <w:lvlText w:val="%5."/>
      <w:lvlJc w:val="left"/>
      <w:pPr>
        <w:tabs>
          <w:tab w:val="num" w:pos="3975"/>
        </w:tabs>
        <w:ind w:left="3975" w:hanging="360"/>
      </w:pPr>
    </w:lvl>
    <w:lvl w:ilvl="5" w:tplc="FFFFFFFF" w:tentative="1">
      <w:start w:val="1"/>
      <w:numFmt w:val="lowerRoman"/>
      <w:lvlText w:val="%6."/>
      <w:lvlJc w:val="right"/>
      <w:pPr>
        <w:tabs>
          <w:tab w:val="num" w:pos="4695"/>
        </w:tabs>
        <w:ind w:left="4695" w:hanging="180"/>
      </w:pPr>
    </w:lvl>
    <w:lvl w:ilvl="6" w:tplc="FFFFFFFF" w:tentative="1">
      <w:start w:val="1"/>
      <w:numFmt w:val="decimal"/>
      <w:lvlText w:val="%7."/>
      <w:lvlJc w:val="left"/>
      <w:pPr>
        <w:tabs>
          <w:tab w:val="num" w:pos="5415"/>
        </w:tabs>
        <w:ind w:left="5415" w:hanging="360"/>
      </w:pPr>
    </w:lvl>
    <w:lvl w:ilvl="7" w:tplc="FFFFFFFF" w:tentative="1">
      <w:start w:val="1"/>
      <w:numFmt w:val="lowerLetter"/>
      <w:lvlText w:val="%8."/>
      <w:lvlJc w:val="left"/>
      <w:pPr>
        <w:tabs>
          <w:tab w:val="num" w:pos="6135"/>
        </w:tabs>
        <w:ind w:left="6135" w:hanging="360"/>
      </w:pPr>
    </w:lvl>
    <w:lvl w:ilvl="8" w:tplc="FFFFFFFF" w:tentative="1">
      <w:start w:val="1"/>
      <w:numFmt w:val="lowerRoman"/>
      <w:lvlText w:val="%9."/>
      <w:lvlJc w:val="right"/>
      <w:pPr>
        <w:tabs>
          <w:tab w:val="num" w:pos="6855"/>
        </w:tabs>
        <w:ind w:left="6855" w:hanging="180"/>
      </w:pPr>
    </w:lvl>
  </w:abstractNum>
  <w:abstractNum w:abstractNumId="10" w15:restartNumberingAfterBreak="0">
    <w:nsid w:val="4090076C"/>
    <w:multiLevelType w:val="hybridMultilevel"/>
    <w:tmpl w:val="B5865F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422F4602"/>
    <w:multiLevelType w:val="hybridMultilevel"/>
    <w:tmpl w:val="29645D5C"/>
    <w:lvl w:ilvl="0" w:tplc="1AB4CD64">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4C6F7A"/>
    <w:multiLevelType w:val="hybridMultilevel"/>
    <w:tmpl w:val="A6EC1BD4"/>
    <w:lvl w:ilvl="0" w:tplc="A8B0E07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D37CDA"/>
    <w:multiLevelType w:val="hybridMultilevel"/>
    <w:tmpl w:val="2AC89B4A"/>
    <w:lvl w:ilvl="0" w:tplc="0409000F">
      <w:start w:val="1"/>
      <w:numFmt w:val="decimal"/>
      <w:lvlText w:val="%1."/>
      <w:lvlJc w:val="left"/>
      <w:pPr>
        <w:tabs>
          <w:tab w:val="num" w:pos="1026"/>
        </w:tabs>
        <w:ind w:left="1026" w:hanging="360"/>
      </w:pPr>
    </w:lvl>
    <w:lvl w:ilvl="1" w:tplc="04090019" w:tentative="1">
      <w:start w:val="1"/>
      <w:numFmt w:val="lowerLetter"/>
      <w:lvlText w:val="%2."/>
      <w:lvlJc w:val="left"/>
      <w:pPr>
        <w:tabs>
          <w:tab w:val="num" w:pos="1746"/>
        </w:tabs>
        <w:ind w:left="1746" w:hanging="360"/>
      </w:pPr>
    </w:lvl>
    <w:lvl w:ilvl="2" w:tplc="0409001B" w:tentative="1">
      <w:start w:val="1"/>
      <w:numFmt w:val="lowerRoman"/>
      <w:lvlText w:val="%3."/>
      <w:lvlJc w:val="right"/>
      <w:pPr>
        <w:tabs>
          <w:tab w:val="num" w:pos="2466"/>
        </w:tabs>
        <w:ind w:left="2466" w:hanging="180"/>
      </w:pPr>
    </w:lvl>
    <w:lvl w:ilvl="3" w:tplc="0409000F" w:tentative="1">
      <w:start w:val="1"/>
      <w:numFmt w:val="decimal"/>
      <w:lvlText w:val="%4."/>
      <w:lvlJc w:val="left"/>
      <w:pPr>
        <w:tabs>
          <w:tab w:val="num" w:pos="3186"/>
        </w:tabs>
        <w:ind w:left="3186" w:hanging="360"/>
      </w:pPr>
    </w:lvl>
    <w:lvl w:ilvl="4" w:tplc="04090019" w:tentative="1">
      <w:start w:val="1"/>
      <w:numFmt w:val="lowerLetter"/>
      <w:lvlText w:val="%5."/>
      <w:lvlJc w:val="left"/>
      <w:pPr>
        <w:tabs>
          <w:tab w:val="num" w:pos="3906"/>
        </w:tabs>
        <w:ind w:left="3906" w:hanging="360"/>
      </w:pPr>
    </w:lvl>
    <w:lvl w:ilvl="5" w:tplc="0409001B" w:tentative="1">
      <w:start w:val="1"/>
      <w:numFmt w:val="lowerRoman"/>
      <w:lvlText w:val="%6."/>
      <w:lvlJc w:val="right"/>
      <w:pPr>
        <w:tabs>
          <w:tab w:val="num" w:pos="4626"/>
        </w:tabs>
        <w:ind w:left="4626" w:hanging="180"/>
      </w:pPr>
    </w:lvl>
    <w:lvl w:ilvl="6" w:tplc="0409000F" w:tentative="1">
      <w:start w:val="1"/>
      <w:numFmt w:val="decimal"/>
      <w:lvlText w:val="%7."/>
      <w:lvlJc w:val="left"/>
      <w:pPr>
        <w:tabs>
          <w:tab w:val="num" w:pos="5346"/>
        </w:tabs>
        <w:ind w:left="5346" w:hanging="360"/>
      </w:pPr>
    </w:lvl>
    <w:lvl w:ilvl="7" w:tplc="04090019" w:tentative="1">
      <w:start w:val="1"/>
      <w:numFmt w:val="lowerLetter"/>
      <w:lvlText w:val="%8."/>
      <w:lvlJc w:val="left"/>
      <w:pPr>
        <w:tabs>
          <w:tab w:val="num" w:pos="6066"/>
        </w:tabs>
        <w:ind w:left="6066" w:hanging="360"/>
      </w:pPr>
    </w:lvl>
    <w:lvl w:ilvl="8" w:tplc="0409001B" w:tentative="1">
      <w:start w:val="1"/>
      <w:numFmt w:val="lowerRoman"/>
      <w:lvlText w:val="%9."/>
      <w:lvlJc w:val="right"/>
      <w:pPr>
        <w:tabs>
          <w:tab w:val="num" w:pos="6786"/>
        </w:tabs>
        <w:ind w:left="6786" w:hanging="180"/>
      </w:pPr>
    </w:lvl>
  </w:abstractNum>
  <w:abstractNum w:abstractNumId="14" w15:restartNumberingAfterBreak="0">
    <w:nsid w:val="68817741"/>
    <w:multiLevelType w:val="hybridMultilevel"/>
    <w:tmpl w:val="32CE876A"/>
    <w:lvl w:ilvl="0" w:tplc="C694AE1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17989601">
    <w:abstractNumId w:val="0"/>
  </w:num>
  <w:num w:numId="2" w16cid:durableId="1366322774">
    <w:abstractNumId w:val="0"/>
  </w:num>
  <w:num w:numId="3" w16cid:durableId="2052461174">
    <w:abstractNumId w:val="3"/>
  </w:num>
  <w:num w:numId="4" w16cid:durableId="146671665">
    <w:abstractNumId w:val="2"/>
  </w:num>
  <w:num w:numId="5" w16cid:durableId="2078355340">
    <w:abstractNumId w:val="13"/>
  </w:num>
  <w:num w:numId="6" w16cid:durableId="92172803">
    <w:abstractNumId w:val="6"/>
  </w:num>
  <w:num w:numId="7" w16cid:durableId="282271936">
    <w:abstractNumId w:val="8"/>
  </w:num>
  <w:num w:numId="8" w16cid:durableId="346489576">
    <w:abstractNumId w:val="1"/>
  </w:num>
  <w:num w:numId="9" w16cid:durableId="1961908568">
    <w:abstractNumId w:val="4"/>
  </w:num>
  <w:num w:numId="10" w16cid:durableId="307830948">
    <w:abstractNumId w:val="9"/>
  </w:num>
  <w:num w:numId="11" w16cid:durableId="1445274736">
    <w:abstractNumId w:val="7"/>
  </w:num>
  <w:num w:numId="12" w16cid:durableId="1122456070">
    <w:abstractNumId w:val="10"/>
  </w:num>
  <w:num w:numId="13" w16cid:durableId="1009215591">
    <w:abstractNumId w:val="5"/>
  </w:num>
  <w:num w:numId="14" w16cid:durableId="2134015274">
    <w:abstractNumId w:val="11"/>
  </w:num>
  <w:num w:numId="15" w16cid:durableId="524708645">
    <w:abstractNumId w:val="14"/>
  </w:num>
  <w:num w:numId="16" w16cid:durableId="12935571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374F"/>
    <w:rsid w:val="00007510"/>
    <w:rsid w:val="0003655D"/>
    <w:rsid w:val="0005497B"/>
    <w:rsid w:val="000A76AF"/>
    <w:rsid w:val="000E5836"/>
    <w:rsid w:val="00115045"/>
    <w:rsid w:val="0013034C"/>
    <w:rsid w:val="001751A2"/>
    <w:rsid w:val="00195D4A"/>
    <w:rsid w:val="002232B8"/>
    <w:rsid w:val="00223857"/>
    <w:rsid w:val="00267644"/>
    <w:rsid w:val="00286ED3"/>
    <w:rsid w:val="00294103"/>
    <w:rsid w:val="002E421D"/>
    <w:rsid w:val="002F2E82"/>
    <w:rsid w:val="003748C4"/>
    <w:rsid w:val="00397B52"/>
    <w:rsid w:val="003A24FD"/>
    <w:rsid w:val="0040380B"/>
    <w:rsid w:val="0043107A"/>
    <w:rsid w:val="00446725"/>
    <w:rsid w:val="004542E5"/>
    <w:rsid w:val="004666E7"/>
    <w:rsid w:val="004956C3"/>
    <w:rsid w:val="005158C8"/>
    <w:rsid w:val="00521957"/>
    <w:rsid w:val="0052374F"/>
    <w:rsid w:val="00535183"/>
    <w:rsid w:val="00561FBB"/>
    <w:rsid w:val="005C5466"/>
    <w:rsid w:val="005F089C"/>
    <w:rsid w:val="005F7A35"/>
    <w:rsid w:val="00613604"/>
    <w:rsid w:val="00646301"/>
    <w:rsid w:val="006B0D38"/>
    <w:rsid w:val="006F60B2"/>
    <w:rsid w:val="00705AB8"/>
    <w:rsid w:val="00735C2E"/>
    <w:rsid w:val="00790D4A"/>
    <w:rsid w:val="008866E4"/>
    <w:rsid w:val="008A77F1"/>
    <w:rsid w:val="008C1494"/>
    <w:rsid w:val="0093131D"/>
    <w:rsid w:val="00942ADD"/>
    <w:rsid w:val="00983252"/>
    <w:rsid w:val="00985EE5"/>
    <w:rsid w:val="009D293A"/>
    <w:rsid w:val="009E71A5"/>
    <w:rsid w:val="00A500DD"/>
    <w:rsid w:val="00A75EB1"/>
    <w:rsid w:val="00AA281C"/>
    <w:rsid w:val="00AE705E"/>
    <w:rsid w:val="00B05855"/>
    <w:rsid w:val="00B20D4E"/>
    <w:rsid w:val="00B86A42"/>
    <w:rsid w:val="00C0004B"/>
    <w:rsid w:val="00C32DA0"/>
    <w:rsid w:val="00C362C5"/>
    <w:rsid w:val="00C51B42"/>
    <w:rsid w:val="00C71E0A"/>
    <w:rsid w:val="00CA1D31"/>
    <w:rsid w:val="00CD65CE"/>
    <w:rsid w:val="00CF2AE0"/>
    <w:rsid w:val="00CF5C04"/>
    <w:rsid w:val="00D815A7"/>
    <w:rsid w:val="00D834B5"/>
    <w:rsid w:val="00D85F72"/>
    <w:rsid w:val="00D9213C"/>
    <w:rsid w:val="00D929F0"/>
    <w:rsid w:val="00D95D18"/>
    <w:rsid w:val="00DC4DC0"/>
    <w:rsid w:val="00DC6CC5"/>
    <w:rsid w:val="00DD175D"/>
    <w:rsid w:val="00DD535E"/>
    <w:rsid w:val="00E00990"/>
    <w:rsid w:val="00E73F7E"/>
    <w:rsid w:val="00E8196F"/>
    <w:rsid w:val="00E91156"/>
    <w:rsid w:val="00E96106"/>
    <w:rsid w:val="00EA4F46"/>
    <w:rsid w:val="00EC09A7"/>
    <w:rsid w:val="00F140AE"/>
    <w:rsid w:val="00F50467"/>
    <w:rsid w:val="00F729A4"/>
    <w:rsid w:val="00F77630"/>
    <w:rsid w:val="00FC082B"/>
    <w:rsid w:val="00FD7096"/>
    <w:rsid w:val="00FF7D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998DB"/>
  <w15:chartTrackingRefBased/>
  <w15:docId w15:val="{C685E675-DCFB-4985-B01D-3F5848A4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107A"/>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link w:val="Ttulo2Car"/>
    <w:qFormat/>
    <w:pPr>
      <w:keepNext w:val="0"/>
      <w:numPr>
        <w:ilvl w:val="1"/>
      </w:numPr>
      <w:ind w:left="720" w:hanging="720"/>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
    <w:name w:val="Body Text"/>
    <w:basedOn w:val="Normal"/>
    <w:link w:val="TextoindependienteCar"/>
    <w:pPr>
      <w:keepLines/>
      <w:widowControl w:val="0"/>
      <w:spacing w:after="120" w:line="240" w:lineRule="atLeast"/>
      <w:ind w:left="720"/>
    </w:pPr>
    <w:rPr>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character" w:customStyle="1" w:styleId="TextoindependienteCar">
    <w:name w:val="Texto independiente Car"/>
    <w:link w:val="Textoindependiente"/>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 w:type="character" w:customStyle="1" w:styleId="Ttulo2Car">
    <w:name w:val="Título 2 Car"/>
    <w:link w:val="Ttulo2"/>
    <w:rsid w:val="00007510"/>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v\OneDrive%20-%20Universidad%20Aut&#243;noma%20de%20Aguascalientes\01%20-%20ACTIVIDAD%20DOCENTE\2022\ING.%20DE%20REQUERIMIENTOS\EJERCICIOS%20UML\Plantillas%20OpenUP\USE%20CASE\uc_specificatio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uc_specification_tpl.dot</Template>
  <TotalTime>23</TotalTime>
  <Pages>1</Pages>
  <Words>231</Words>
  <Characters>1273</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&lt;use-case name&gt;</vt:lpstr>
      <vt:lpstr>&lt;use-case name&gt;</vt:lpstr>
    </vt:vector>
  </TitlesOfParts>
  <Manager>&lt;author's manager&gt;</Manager>
  <Company>&lt;company&gt;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&lt;use-case name&gt;</dc:title>
  <dc:subject>&lt;project&gt;</dc:subject>
  <dc:creator>Carlos Argelio Arevalo Mercado</dc:creator>
  <cp:keywords/>
  <dc:description/>
  <cp:lastModifiedBy>JOSE LUIS SANDOVAL PEREZ</cp:lastModifiedBy>
  <cp:revision>14</cp:revision>
  <cp:lastPrinted>1900-01-01T06:00:00Z</cp:lastPrinted>
  <dcterms:created xsi:type="dcterms:W3CDTF">2023-03-27T15:48:00Z</dcterms:created>
  <dcterms:modified xsi:type="dcterms:W3CDTF">2023-04-09T15:05:00Z</dcterms:modified>
</cp:coreProperties>
</file>