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8085" w14:textId="00397DC6" w:rsidR="00461208" w:rsidRDefault="00461208">
      <w:pPr>
        <w:rPr>
          <w:rFonts w:ascii="Courier New" w:hAnsi="Courier New" w:cs="Courier New"/>
        </w:rPr>
      </w:pPr>
      <w:proofErr w:type="spellStart"/>
      <w:r w:rsidRPr="00461208">
        <w:rPr>
          <w:rFonts w:ascii="Courier New" w:hAnsi="Courier New" w:cs="Courier New"/>
          <w:b/>
          <w:bCs/>
        </w:rPr>
        <w:t>Programacion</w:t>
      </w:r>
      <w:proofErr w:type="spellEnd"/>
      <w:r w:rsidRPr="00461208">
        <w:rPr>
          <w:rFonts w:ascii="Courier New" w:hAnsi="Courier New" w:cs="Courier New"/>
          <w:b/>
          <w:bCs/>
        </w:rPr>
        <w:t xml:space="preserve"> científica: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</w:rPr>
        <w:t>Area</w:t>
      </w:r>
      <w:proofErr w:type="spellEnd"/>
      <w:r>
        <w:rPr>
          <w:rFonts w:ascii="Courier New" w:hAnsi="Courier New" w:cs="Courier New"/>
        </w:rPr>
        <w:t xml:space="preserve"> de las ciencias computacionales que se encarga de implementar una tercera herramienta para la solución de problemas que tienen que ver con la ciencia e ingeniería. (Simulación computacional -&gt; teoría y experimentación)</w:t>
      </w:r>
    </w:p>
    <w:p w14:paraId="4BA3B1EC" w14:textId="389ACF73" w:rsidR="00461208" w:rsidRDefault="0046120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SIMULACION COMPUTACIONAL</w:t>
      </w:r>
      <w:r>
        <w:rPr>
          <w:rFonts w:ascii="Courier New" w:hAnsi="Courier New" w:cs="Courier New"/>
        </w:rPr>
        <w:t>: Representación y emulación de un sistema físico o proceso mediante computadora.</w:t>
      </w:r>
    </w:p>
    <w:p w14:paraId="2615434D" w14:textId="3874FD1B" w:rsidR="00461208" w:rsidRDefault="0046120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SOLUCION ANALITICA: </w:t>
      </w:r>
      <w:r>
        <w:rPr>
          <w:rFonts w:ascii="Courier New" w:hAnsi="Courier New" w:cs="Courier New"/>
        </w:rPr>
        <w:t xml:space="preserve">expresión matemática que proporciona toda la información sobre el comportamiento de un sistema para cualquier valor de las variables y parámetros que interviene, es una solución </w:t>
      </w:r>
      <w:proofErr w:type="gramStart"/>
      <w:r>
        <w:rPr>
          <w:rFonts w:ascii="Courier New" w:hAnsi="Courier New" w:cs="Courier New"/>
        </w:rPr>
        <w:t>general.(</w:t>
      </w:r>
      <w:proofErr w:type="gramEnd"/>
      <w:r w:rsidR="00D05A44">
        <w:rPr>
          <w:rFonts w:ascii="Courier New" w:hAnsi="Courier New" w:cs="Courier New"/>
        </w:rPr>
        <w:t>Simbólica</w:t>
      </w:r>
      <w:r>
        <w:rPr>
          <w:rFonts w:ascii="Courier New" w:hAnsi="Courier New" w:cs="Courier New"/>
        </w:rPr>
        <w:t>)</w:t>
      </w:r>
    </w:p>
    <w:p w14:paraId="7D7FD870" w14:textId="3C25D059" w:rsidR="00461208" w:rsidRDefault="0046120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SOLUCION NUMERICA: </w:t>
      </w:r>
      <w:r>
        <w:rPr>
          <w:rFonts w:ascii="Courier New" w:hAnsi="Courier New" w:cs="Courier New"/>
        </w:rPr>
        <w:t>expresa el comportamiento del sistema en función de números que se obtiene resolviendo las ecuaciones del sistema para valores concretos de sus variables y parámetros.</w:t>
      </w:r>
    </w:p>
    <w:p w14:paraId="11B6A80C" w14:textId="7B1ED251" w:rsidR="00461208" w:rsidRDefault="00461208">
      <w:pPr>
        <w:rPr>
          <w:rFonts w:ascii="Courier New" w:hAnsi="Courier New" w:cs="Courier New"/>
          <w:b/>
          <w:bCs/>
          <w:i/>
          <w:iCs/>
          <w:u w:val="single"/>
        </w:rPr>
      </w:pPr>
      <w:r>
        <w:rPr>
          <w:rFonts w:ascii="Courier New" w:hAnsi="Courier New" w:cs="Courier New"/>
          <w:b/>
          <w:bCs/>
        </w:rPr>
        <w:t xml:space="preserve">ANÁLISIS NUMERICO: </w:t>
      </w:r>
      <w:r>
        <w:rPr>
          <w:rFonts w:ascii="Courier New" w:hAnsi="Courier New" w:cs="Courier New"/>
        </w:rPr>
        <w:t>tiene como función diseñar métodos para aproximar de forma eficiente las soluciones de problemas expresados matemáticamente</w:t>
      </w:r>
      <w:r w:rsidR="00D05A44">
        <w:rPr>
          <w:rFonts w:ascii="Courier New" w:hAnsi="Courier New" w:cs="Courier New"/>
        </w:rPr>
        <w:t xml:space="preserve"> y su objetivo es encontrar soluciones a problemas complejos utilizando SOLO operaciones aritméticas simples. </w:t>
      </w:r>
      <w:r w:rsidR="00D05A44">
        <w:rPr>
          <w:rFonts w:ascii="Courier New" w:hAnsi="Courier New" w:cs="Courier New"/>
          <w:b/>
          <w:bCs/>
          <w:i/>
          <w:iCs/>
          <w:u w:val="single"/>
        </w:rPr>
        <w:t xml:space="preserve">OPUESTO A SOLUCION ANALÍTICA </w:t>
      </w:r>
    </w:p>
    <w:p w14:paraId="687761A3" w14:textId="46E99FED" w:rsidR="00D05A44" w:rsidRDefault="00D05A44">
      <w:pPr>
        <w:rPr>
          <w:rFonts w:ascii="Courier New" w:hAnsi="Courier New" w:cs="Courier New"/>
          <w:b/>
          <w:bCs/>
          <w:i/>
          <w:iCs/>
          <w:u w:val="single"/>
        </w:rPr>
      </w:pPr>
    </w:p>
    <w:p w14:paraId="0BA92EA7" w14:textId="09EE9871" w:rsidR="00D05A44" w:rsidRDefault="00D05A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14:paraId="292F6E1C" w14:textId="48D41A58" w:rsidR="00D05A44" w:rsidRDefault="00D05A4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METODOS NUMERICOS: </w:t>
      </w:r>
      <w:r>
        <w:rPr>
          <w:rFonts w:ascii="Courier New" w:hAnsi="Courier New" w:cs="Courier New"/>
        </w:rPr>
        <w:t xml:space="preserve">Técnicas mediante las cuales es posible formular problemas </w:t>
      </w:r>
      <w:r w:rsidR="006D4681">
        <w:rPr>
          <w:rFonts w:ascii="Courier New" w:hAnsi="Courier New" w:cs="Courier New"/>
        </w:rPr>
        <w:t>matemáticos</w:t>
      </w:r>
      <w:r>
        <w:rPr>
          <w:rFonts w:ascii="Courier New" w:hAnsi="Courier New" w:cs="Courier New"/>
        </w:rPr>
        <w:t xml:space="preserve"> de tal forma que puedan resolverse usando operaciones aritméticas. (BUSCAN NÚMEROS) </w:t>
      </w:r>
    </w:p>
    <w:p w14:paraId="2489DAEE" w14:textId="5AD61ECF" w:rsidR="006D4681" w:rsidRDefault="006D4681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  <w:i/>
          <w:iCs/>
        </w:rPr>
        <w:t xml:space="preserve">Objetivo: </w:t>
      </w:r>
      <w:r>
        <w:rPr>
          <w:rFonts w:ascii="Courier New" w:hAnsi="Courier New" w:cs="Courier New"/>
          <w:i/>
          <w:iCs/>
        </w:rPr>
        <w:t>reproducir lo mas fielmente el comportamiento de fenómenos reales a través de números (empleando modelos matemáticos)</w:t>
      </w:r>
    </w:p>
    <w:p w14:paraId="576720DE" w14:textId="7EFE1EA8" w:rsidR="006D4681" w:rsidRDefault="006D46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solución numérica coincidirá con la realidad si:</w:t>
      </w:r>
    </w:p>
    <w:p w14:paraId="75EB11CF" w14:textId="7E5E5F0D" w:rsidR="006D4681" w:rsidRDefault="006D4681" w:rsidP="006D4681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método matemático incorpora todos los aspectos del mundo real</w:t>
      </w:r>
    </w:p>
    <w:p w14:paraId="4B84830D" w14:textId="0C0373F2" w:rsidR="006D4681" w:rsidRDefault="006D4681" w:rsidP="006D4681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método numérico empleado puede resolver exactamente ecuaciones de dicho modelo.</w:t>
      </w:r>
    </w:p>
    <w:p w14:paraId="7B83B372" w14:textId="367C7679" w:rsidR="006D4681" w:rsidRPr="006D4681" w:rsidRDefault="006D4681" w:rsidP="006D46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*LA SOLUCION NUMERICA APROXIMA LA SOLUCION REAL*</w:t>
      </w:r>
    </w:p>
    <w:p w14:paraId="5BA2DE5F" w14:textId="25967BD8" w:rsidR="00D05A44" w:rsidRDefault="00D05A4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METODOS ANALITICOS </w:t>
      </w:r>
      <w:r>
        <w:rPr>
          <w:rFonts w:ascii="Courier New" w:hAnsi="Courier New" w:cs="Courier New"/>
        </w:rPr>
        <w:t xml:space="preserve">(Buscan </w:t>
      </w:r>
      <w:r w:rsidR="006D4681">
        <w:rPr>
          <w:rFonts w:ascii="Courier New" w:hAnsi="Courier New" w:cs="Courier New"/>
        </w:rPr>
        <w:t>fórmulas</w:t>
      </w:r>
      <w:r>
        <w:rPr>
          <w:rFonts w:ascii="Courier New" w:hAnsi="Courier New" w:cs="Courier New"/>
        </w:rPr>
        <w:t xml:space="preserve"> matemáticas)</w:t>
      </w:r>
    </w:p>
    <w:p w14:paraId="1919DE52" w14:textId="1072A2E5" w:rsidR="009F2562" w:rsidRDefault="009F2562">
      <w:pPr>
        <w:rPr>
          <w:rFonts w:ascii="Courier New" w:hAnsi="Courier New" w:cs="Courier New"/>
        </w:rPr>
      </w:pPr>
    </w:p>
    <w:p w14:paraId="18DFDA06" w14:textId="5EBBDFCF" w:rsidR="009F2562" w:rsidRDefault="009F2562">
      <w:pPr>
        <w:rPr>
          <w:rFonts w:ascii="Courier New" w:hAnsi="Courier New" w:cs="Courier New"/>
        </w:rPr>
      </w:pPr>
    </w:p>
    <w:p w14:paraId="6885FAEA" w14:textId="76F7C05E" w:rsidR="009F2562" w:rsidRDefault="009F2562">
      <w:pPr>
        <w:rPr>
          <w:rFonts w:ascii="Courier New" w:hAnsi="Courier New" w:cs="Courier New"/>
        </w:rPr>
      </w:pPr>
    </w:p>
    <w:p w14:paraId="199BBC6E" w14:textId="77777777" w:rsidR="009F2562" w:rsidRDefault="009F2562">
      <w:pPr>
        <w:rPr>
          <w:rFonts w:ascii="Courier New" w:hAnsi="Courier New" w:cs="Courier New"/>
        </w:rPr>
      </w:pPr>
    </w:p>
    <w:p w14:paraId="319265DB" w14:textId="2234F29F" w:rsidR="009F2562" w:rsidRDefault="009F2562">
      <w:pPr>
        <w:rPr>
          <w:rFonts w:ascii="Courier New" w:hAnsi="Courier New" w:cs="Courier New"/>
        </w:rPr>
      </w:pPr>
    </w:p>
    <w:p w14:paraId="644C8B29" w14:textId="0F5EAF88" w:rsidR="009F2562" w:rsidRDefault="009F2562">
      <w:pPr>
        <w:rPr>
          <w:rFonts w:ascii="Courier New" w:hAnsi="Courier New" w:cs="Courier New"/>
          <w:b/>
          <w:bCs/>
          <w:i/>
          <w:iCs/>
          <w:u w:val="single"/>
        </w:rPr>
      </w:pPr>
      <w:r>
        <w:rPr>
          <w:rFonts w:ascii="Courier New" w:hAnsi="Courier New" w:cs="Courier New"/>
          <w:b/>
          <w:bCs/>
          <w:i/>
          <w:iCs/>
          <w:u w:val="single"/>
        </w:rPr>
        <w:lastRenderedPageBreak/>
        <w:t>ARQUÍMEDES</w:t>
      </w:r>
    </w:p>
    <w:p w14:paraId="524E2F62" w14:textId="4E7D149C" w:rsidR="009F2562" w:rsidRDefault="009F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solución numérica se obtiene dividiendo el dominio que se estudia mediante elementos sencillos, de los que se conoce todas sus propiedades.</w:t>
      </w:r>
    </w:p>
    <w:p w14:paraId="2F8C7898" w14:textId="06987931" w:rsidR="009F2562" w:rsidRDefault="009F25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solución numérica es aproximada y mejora(converge) al incrementar el numero de divisiones del dominio.</w:t>
      </w:r>
    </w:p>
    <w:p w14:paraId="226E0D3E" w14:textId="72FEBF17" w:rsidR="009F2562" w:rsidRDefault="009F2562">
      <w:pPr>
        <w:rPr>
          <w:rFonts w:ascii="Courier New" w:hAnsi="Courier New" w:cs="Courier New"/>
        </w:rPr>
      </w:pPr>
    </w:p>
    <w:p w14:paraId="31F5BEB5" w14:textId="068BFC62" w:rsidR="009F2562" w:rsidRDefault="009F256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VENTAJAS METODOS NUMERICOS</w:t>
      </w:r>
    </w:p>
    <w:p w14:paraId="435DDDD8" w14:textId="031481B0" w:rsidR="009F2562" w:rsidRDefault="009F2562">
      <w:pPr>
        <w:rPr>
          <w:rFonts w:ascii="Courier New" w:hAnsi="Courier New" w:cs="Courier New"/>
          <w:b/>
          <w:bCs/>
        </w:rPr>
      </w:pPr>
    </w:p>
    <w:p w14:paraId="44BFE4B9" w14:textId="0F297510" w:rsidR="009F2562" w:rsidRDefault="009F2562" w:rsidP="009F2562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Permite aproximar soluciones de ecuaciones no resolubles por otros métodos</w:t>
      </w:r>
    </w:p>
    <w:p w14:paraId="1F0E27C0" w14:textId="6EE93565" w:rsidR="009F2562" w:rsidRDefault="009F2562" w:rsidP="009F2562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Son más </w:t>
      </w:r>
      <w:proofErr w:type="gramStart"/>
      <w:r>
        <w:rPr>
          <w:rFonts w:ascii="Courier New" w:hAnsi="Courier New" w:cs="Courier New"/>
        </w:rPr>
        <w:t>rápidos(</w:t>
      </w:r>
      <w:proofErr w:type="gramEnd"/>
      <w:r>
        <w:rPr>
          <w:rFonts w:ascii="Courier New" w:hAnsi="Courier New" w:cs="Courier New"/>
        </w:rPr>
        <w:t>si están en software) en la mayoría de los datos.</w:t>
      </w:r>
    </w:p>
    <w:p w14:paraId="03B25536" w14:textId="14816D64" w:rsidR="009F2562" w:rsidRDefault="009F2562" w:rsidP="009F2562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Gran fiabilidad al ser desarrollados y </w:t>
      </w:r>
      <w:proofErr w:type="gramStart"/>
      <w:r>
        <w:rPr>
          <w:rFonts w:ascii="Courier New" w:hAnsi="Courier New" w:cs="Courier New"/>
        </w:rPr>
        <w:t>programados(</w:t>
      </w:r>
      <w:proofErr w:type="gramEnd"/>
      <w:r>
        <w:rPr>
          <w:rFonts w:ascii="Courier New" w:hAnsi="Courier New" w:cs="Courier New"/>
        </w:rPr>
        <w:t>pueden manejar grandes números de ecuaciones).</w:t>
      </w:r>
    </w:p>
    <w:p w14:paraId="00CD14B9" w14:textId="781C7ECB" w:rsidR="009F2562" w:rsidRDefault="009F2562" w:rsidP="009F256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DESVENTAJAS METODOS NUMERICOS</w:t>
      </w:r>
    </w:p>
    <w:p w14:paraId="78392AAD" w14:textId="442735A5" w:rsidR="009F2562" w:rsidRDefault="009F2562" w:rsidP="009F2562">
      <w:pPr>
        <w:rPr>
          <w:rFonts w:ascii="Courier New" w:hAnsi="Courier New" w:cs="Courier New"/>
          <w:b/>
          <w:bCs/>
        </w:rPr>
      </w:pPr>
    </w:p>
    <w:p w14:paraId="2F41CC17" w14:textId="1366BA76" w:rsidR="009F2562" w:rsidRDefault="009F2562" w:rsidP="009F2562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son 100% precisos</w:t>
      </w:r>
    </w:p>
    <w:p w14:paraId="670C0A72" w14:textId="2266F2B2" w:rsidR="009F2562" w:rsidRDefault="009F2562" w:rsidP="009F2562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Consumen mucha capacidad de proceso</w:t>
      </w:r>
    </w:p>
    <w:p w14:paraId="62795142" w14:textId="1D5143AA" w:rsidR="009F2562" w:rsidRDefault="009F2562" w:rsidP="009F2562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todos los problemas se pueden resolver por métodos numéricos</w:t>
      </w:r>
    </w:p>
    <w:p w14:paraId="4560600A" w14:textId="77B0873C" w:rsidR="009F2562" w:rsidRPr="009F2562" w:rsidRDefault="009F2562" w:rsidP="009F2562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avanza hacia soluciones generales</w:t>
      </w:r>
      <w:r w:rsidR="00EB6A56">
        <w:rPr>
          <w:rFonts w:ascii="Courier New" w:hAnsi="Courier New" w:cs="Courier New"/>
        </w:rPr>
        <w:t>, teniendo que procesarse cada caso en particular.</w:t>
      </w:r>
    </w:p>
    <w:p w14:paraId="767C9CC0" w14:textId="4A41124A" w:rsidR="009F2562" w:rsidRDefault="009F2562">
      <w:pPr>
        <w:rPr>
          <w:rFonts w:ascii="Courier New" w:hAnsi="Courier New" w:cs="Courier New"/>
        </w:rPr>
      </w:pPr>
    </w:p>
    <w:p w14:paraId="3D6786B6" w14:textId="612BC509" w:rsidR="00EB6A56" w:rsidRDefault="00EB6A5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PROBLEMAS DIMENSION FINITA:</w:t>
      </w:r>
      <w:r>
        <w:rPr>
          <w:rFonts w:ascii="Courier New" w:hAnsi="Courier New" w:cs="Courier New"/>
        </w:rPr>
        <w:t xml:space="preserve"> cuya respuesta son un conjunto finito de números, ecuaciones algebraicas, </w:t>
      </w:r>
      <w:proofErr w:type="spellStart"/>
      <w:proofErr w:type="gramStart"/>
      <w:r w:rsidR="00AB391F">
        <w:rPr>
          <w:rFonts w:ascii="Courier New" w:hAnsi="Courier New" w:cs="Courier New"/>
        </w:rPr>
        <w:t>determinantes,</w:t>
      </w:r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14:paraId="5A59103A" w14:textId="6507CDC2" w:rsidR="00EB6A56" w:rsidRPr="00EB6A56" w:rsidRDefault="00EB6A5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</w:rPr>
        <w:t xml:space="preserve">PROBLEMAS DIMENSION INFINITA: </w:t>
      </w:r>
      <w:r>
        <w:rPr>
          <w:rFonts w:ascii="Courier New" w:hAnsi="Courier New" w:cs="Courier New"/>
        </w:rPr>
        <w:t>cuya solución intervienen elementos descritos por una cantidad infinita de números, integración, derivadas, ecuaciones diferenciales, interpolación.</w:t>
      </w:r>
    </w:p>
    <w:p w14:paraId="2C3A3E64" w14:textId="6732CA8D" w:rsidR="009F2562" w:rsidRDefault="009F2562">
      <w:pPr>
        <w:rPr>
          <w:rFonts w:ascii="Courier New" w:hAnsi="Courier New" w:cs="Courier New"/>
        </w:rPr>
      </w:pPr>
    </w:p>
    <w:p w14:paraId="229183BA" w14:textId="43773DC1" w:rsidR="00AB391F" w:rsidRDefault="00AB391F">
      <w:pPr>
        <w:rPr>
          <w:rFonts w:ascii="Courier New" w:hAnsi="Courier New" w:cs="Courier New"/>
        </w:rPr>
      </w:pPr>
    </w:p>
    <w:p w14:paraId="5088DE05" w14:textId="2DBA358B" w:rsidR="00AB391F" w:rsidRDefault="00AB391F">
      <w:pPr>
        <w:rPr>
          <w:rFonts w:ascii="Courier New" w:hAnsi="Courier New" w:cs="Courier New"/>
        </w:rPr>
      </w:pPr>
    </w:p>
    <w:p w14:paraId="5BA4D329" w14:textId="5D45B88A" w:rsidR="00AB391F" w:rsidRDefault="00AB391F">
      <w:pPr>
        <w:rPr>
          <w:rFonts w:ascii="Courier New" w:hAnsi="Courier New" w:cs="Courier New"/>
        </w:rPr>
      </w:pPr>
    </w:p>
    <w:p w14:paraId="56C56E82" w14:textId="6F2D4C09" w:rsidR="00AB391F" w:rsidRDefault="00AB391F">
      <w:pPr>
        <w:rPr>
          <w:rFonts w:ascii="Courier New" w:hAnsi="Courier New" w:cs="Courier New"/>
        </w:rPr>
      </w:pPr>
    </w:p>
    <w:p w14:paraId="37CAFB2B" w14:textId="01126AE1" w:rsidR="00AB391F" w:rsidRDefault="00AB391F">
      <w:pPr>
        <w:rPr>
          <w:rFonts w:ascii="Courier New" w:hAnsi="Courier New" w:cs="Courier New"/>
        </w:rPr>
      </w:pPr>
    </w:p>
    <w:p w14:paraId="3A9AED71" w14:textId="6493C843" w:rsidR="00AB391F" w:rsidRDefault="00AB391F">
      <w:pPr>
        <w:rPr>
          <w:rFonts w:ascii="Courier New" w:hAnsi="Courier New" w:cs="Courier New"/>
        </w:rPr>
      </w:pPr>
    </w:p>
    <w:p w14:paraId="481D49B1" w14:textId="23CA1AE0" w:rsidR="00AB391F" w:rsidRPr="00AB391F" w:rsidRDefault="00AB391F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NUMEROS ENTEROS</w:t>
      </w:r>
    </w:p>
    <w:p w14:paraId="1476B132" w14:textId="40F668BF" w:rsidR="00AB391F" w:rsidRDefault="00AB391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FORMATO SM</w:t>
      </w:r>
    </w:p>
    <w:p w14:paraId="0BC2EECD" w14:textId="2C923ECA" w:rsidR="00AB391F" w:rsidRDefault="00AB391F">
      <w:pPr>
        <w:rPr>
          <w:rFonts w:ascii="Courier New" w:hAnsi="Courier New" w:cs="Courier New"/>
        </w:rPr>
      </w:pPr>
      <w:r w:rsidRPr="00AB391F">
        <w:rPr>
          <w:rFonts w:ascii="Courier New" w:hAnsi="Courier New" w:cs="Courier New"/>
        </w:rPr>
        <w:t xml:space="preserve">En el formato SM al conjunto de los bits que representa la magnitud del </w:t>
      </w:r>
      <w:r w:rsidRPr="00AB391F">
        <w:rPr>
          <w:rFonts w:ascii="Courier New" w:hAnsi="Courier New" w:cs="Courier New"/>
        </w:rPr>
        <w:t>número</w:t>
      </w:r>
      <w:r w:rsidRPr="00AB391F">
        <w:rPr>
          <w:rFonts w:ascii="Courier New" w:hAnsi="Courier New" w:cs="Courier New"/>
        </w:rPr>
        <w:t xml:space="preserve"> se antepone (en la </w:t>
      </w:r>
      <w:r>
        <w:rPr>
          <w:rFonts w:ascii="Courier New" w:hAnsi="Courier New" w:cs="Courier New"/>
        </w:rPr>
        <w:t xml:space="preserve">posición </w:t>
      </w:r>
      <w:r w:rsidRPr="00AB391F">
        <w:rPr>
          <w:rFonts w:ascii="Courier New" w:hAnsi="Courier New" w:cs="Courier New"/>
        </w:rPr>
        <w:t xml:space="preserve">del bit </w:t>
      </w:r>
      <w:r w:rsidRPr="00AB391F">
        <w:rPr>
          <w:rFonts w:ascii="Courier New" w:hAnsi="Courier New" w:cs="Courier New"/>
        </w:rPr>
        <w:t>más</w:t>
      </w:r>
      <w:r w:rsidRPr="00AB391F">
        <w:rPr>
          <w:rFonts w:ascii="Courier New" w:hAnsi="Courier New" w:cs="Courier New"/>
        </w:rPr>
        <w:t xml:space="preserve"> significativo MSB) el denominado bit de signo, que toma el valor de 0 para los </w:t>
      </w:r>
      <w:r w:rsidRPr="00AB391F">
        <w:rPr>
          <w:rFonts w:ascii="Courier New" w:hAnsi="Courier New" w:cs="Courier New"/>
        </w:rPr>
        <w:t>números</w:t>
      </w:r>
      <w:r w:rsidRPr="00AB391F">
        <w:rPr>
          <w:rFonts w:ascii="Courier New" w:hAnsi="Courier New" w:cs="Courier New"/>
        </w:rPr>
        <w:t xml:space="preserve"> positivos, y 1 para los negativos.</w:t>
      </w:r>
    </w:p>
    <w:p w14:paraId="017FA1C7" w14:textId="75CCFBA0" w:rsidR="00AB391F" w:rsidRDefault="00AB391F">
      <w:pPr>
        <w:rPr>
          <w:rFonts w:ascii="Courier New" w:hAnsi="Courier New" w:cs="Courier New"/>
        </w:rPr>
      </w:pPr>
      <w:r w:rsidRPr="00AB391F">
        <w:rPr>
          <w:rFonts w:ascii="Courier New" w:hAnsi="Courier New" w:cs="Courier New"/>
        </w:rPr>
        <w:drawing>
          <wp:inline distT="0" distB="0" distL="0" distR="0" wp14:anchorId="6FDA2D06" wp14:editId="1FFE31E6">
            <wp:extent cx="4458086" cy="8992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165F" w14:textId="6778C534" w:rsidR="00AB391F" w:rsidRDefault="00AB391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FORMATO COMPLEMENTO A 1</w:t>
      </w:r>
    </w:p>
    <w:p w14:paraId="1F32435E" w14:textId="559B5DCE" w:rsidR="00AB391F" w:rsidRDefault="00AB391F">
      <w:pPr>
        <w:rPr>
          <w:rFonts w:ascii="Courier New" w:hAnsi="Courier New" w:cs="Courier New"/>
        </w:rPr>
      </w:pPr>
      <w:r w:rsidRPr="00AB391F">
        <w:rPr>
          <w:rFonts w:ascii="Courier New" w:hAnsi="Courier New" w:cs="Courier New"/>
        </w:rPr>
        <w:t xml:space="preserve">Los </w:t>
      </w:r>
      <w:r w:rsidRPr="00AB391F">
        <w:rPr>
          <w:rFonts w:ascii="Courier New" w:hAnsi="Courier New" w:cs="Courier New"/>
        </w:rPr>
        <w:t>números</w:t>
      </w:r>
      <w:r w:rsidRPr="00AB391F">
        <w:rPr>
          <w:rFonts w:ascii="Courier New" w:hAnsi="Courier New" w:cs="Courier New"/>
        </w:rPr>
        <w:t xml:space="preserve"> positivos en formato de complemento a 1 se representan igual que los </w:t>
      </w:r>
      <w:r w:rsidRPr="00AB391F">
        <w:rPr>
          <w:rFonts w:ascii="Courier New" w:hAnsi="Courier New" w:cs="Courier New"/>
        </w:rPr>
        <w:t>números</w:t>
      </w:r>
      <w:r w:rsidRPr="00AB391F">
        <w:rPr>
          <w:rFonts w:ascii="Courier New" w:hAnsi="Courier New" w:cs="Courier New"/>
        </w:rPr>
        <w:t xml:space="preserve"> positivos del formato SM. Sin embargo, los </w:t>
      </w:r>
      <w:r w:rsidRPr="00AB391F">
        <w:rPr>
          <w:rFonts w:ascii="Courier New" w:hAnsi="Courier New" w:cs="Courier New"/>
        </w:rPr>
        <w:t>números</w:t>
      </w:r>
      <w:r w:rsidRPr="00AB391F">
        <w:rPr>
          <w:rFonts w:ascii="Courier New" w:hAnsi="Courier New" w:cs="Courier New"/>
        </w:rPr>
        <w:t xml:space="preserve"> negativos son el complemento a 1 del correspondiente </w:t>
      </w:r>
      <w:r w:rsidRPr="00AB391F">
        <w:rPr>
          <w:rFonts w:ascii="Courier New" w:hAnsi="Courier New" w:cs="Courier New"/>
        </w:rPr>
        <w:t>número</w:t>
      </w:r>
      <w:r w:rsidRPr="00AB391F">
        <w:rPr>
          <w:rFonts w:ascii="Courier New" w:hAnsi="Courier New" w:cs="Courier New"/>
        </w:rPr>
        <w:t xml:space="preserve"> positivo. La </w:t>
      </w:r>
      <w:r w:rsidRPr="00AB391F">
        <w:rPr>
          <w:rFonts w:ascii="Courier New" w:hAnsi="Courier New" w:cs="Courier New"/>
        </w:rPr>
        <w:t>operación</w:t>
      </w:r>
      <w:r>
        <w:rPr>
          <w:rFonts w:ascii="Courier New" w:hAnsi="Courier New" w:cs="Courier New"/>
        </w:rPr>
        <w:t xml:space="preserve"> </w:t>
      </w:r>
      <w:r w:rsidRPr="00AB391F">
        <w:rPr>
          <w:rFonts w:ascii="Courier New" w:hAnsi="Courier New" w:cs="Courier New"/>
        </w:rPr>
        <w:t>de complemento implica cambiar cada bit por su opuesto (es decir, 1 por 0 y 0 por 1).</w:t>
      </w:r>
    </w:p>
    <w:p w14:paraId="446A7FE0" w14:textId="3639500B" w:rsidR="00AB391F" w:rsidRDefault="00AB391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FORMATO COMPLEMENTO A 2</w:t>
      </w:r>
    </w:p>
    <w:p w14:paraId="4FC0959B" w14:textId="483ECBD6" w:rsidR="00AB391F" w:rsidRDefault="00AB391F">
      <w:pPr>
        <w:rPr>
          <w:rFonts w:ascii="Courier New" w:hAnsi="Courier New" w:cs="Courier New"/>
        </w:rPr>
      </w:pPr>
      <w:r w:rsidRPr="00AB391F">
        <w:rPr>
          <w:rFonts w:ascii="Courier New" w:hAnsi="Courier New" w:cs="Courier New"/>
        </w:rPr>
        <w:t xml:space="preserve">Los </w:t>
      </w:r>
      <w:r w:rsidRPr="00AB391F">
        <w:rPr>
          <w:rFonts w:ascii="Courier New" w:hAnsi="Courier New" w:cs="Courier New"/>
        </w:rPr>
        <w:t>números</w:t>
      </w:r>
      <w:r w:rsidRPr="00AB391F">
        <w:rPr>
          <w:rFonts w:ascii="Courier New" w:hAnsi="Courier New" w:cs="Courier New"/>
        </w:rPr>
        <w:t xml:space="preserve"> positivos en formato de complemento a 2 se representan igual que los </w:t>
      </w:r>
      <w:r w:rsidRPr="00AB391F">
        <w:rPr>
          <w:rFonts w:ascii="Courier New" w:hAnsi="Courier New" w:cs="Courier New"/>
        </w:rPr>
        <w:t>números</w:t>
      </w:r>
      <w:r w:rsidRPr="00AB391F">
        <w:rPr>
          <w:rFonts w:ascii="Courier New" w:hAnsi="Courier New" w:cs="Courier New"/>
        </w:rPr>
        <w:t xml:space="preserve"> positivos del formato SM y C1. Sin embargo, los </w:t>
      </w:r>
      <w:r w:rsidRPr="00AB391F">
        <w:rPr>
          <w:rFonts w:ascii="Courier New" w:hAnsi="Courier New" w:cs="Courier New"/>
        </w:rPr>
        <w:t>números</w:t>
      </w:r>
      <w:r w:rsidRPr="00AB391F">
        <w:rPr>
          <w:rFonts w:ascii="Courier New" w:hAnsi="Courier New" w:cs="Courier New"/>
        </w:rPr>
        <w:t xml:space="preserve"> negativos son el complemento a 2 del correspondiente </w:t>
      </w:r>
      <w:r w:rsidRPr="00AB391F">
        <w:rPr>
          <w:rFonts w:ascii="Courier New" w:hAnsi="Courier New" w:cs="Courier New"/>
        </w:rPr>
        <w:t>número</w:t>
      </w:r>
      <w:r w:rsidRPr="00AB391F">
        <w:rPr>
          <w:rFonts w:ascii="Courier New" w:hAnsi="Courier New" w:cs="Courier New"/>
        </w:rPr>
        <w:t xml:space="preserve"> positivo. La </w:t>
      </w:r>
      <w:r w:rsidRPr="00AB391F">
        <w:rPr>
          <w:rFonts w:ascii="Courier New" w:hAnsi="Courier New" w:cs="Courier New"/>
        </w:rPr>
        <w:t>operación</w:t>
      </w:r>
      <w:r w:rsidRPr="00AB391F">
        <w:rPr>
          <w:rFonts w:ascii="Courier New" w:hAnsi="Courier New" w:cs="Courier New"/>
        </w:rPr>
        <w:t xml:space="preserve"> de complemento a 2 implica sumar un 1 al </w:t>
      </w:r>
      <w:r w:rsidRPr="00AB391F">
        <w:rPr>
          <w:rFonts w:ascii="Courier New" w:hAnsi="Courier New" w:cs="Courier New"/>
        </w:rPr>
        <w:t>número</w:t>
      </w:r>
      <w:r w:rsidRPr="00AB391F">
        <w:rPr>
          <w:rFonts w:ascii="Courier New" w:hAnsi="Courier New" w:cs="Courier New"/>
        </w:rPr>
        <w:t xml:space="preserve"> en C1.</w:t>
      </w:r>
    </w:p>
    <w:p w14:paraId="2C1E9B99" w14:textId="331195AB" w:rsidR="00AB391F" w:rsidRDefault="00AB391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D7E1C6F" wp14:editId="392E6C5E">
            <wp:extent cx="4197985" cy="1087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975D" w14:textId="6C66A73F" w:rsidR="00AB391F" w:rsidRDefault="00AB391F">
      <w:pPr>
        <w:rPr>
          <w:rFonts w:ascii="Courier New" w:hAnsi="Courier New" w:cs="Courier New"/>
        </w:rPr>
      </w:pPr>
    </w:p>
    <w:p w14:paraId="392AFB45" w14:textId="77777777" w:rsidR="00AB391F" w:rsidRPr="00AB391F" w:rsidRDefault="00AB391F">
      <w:pPr>
        <w:rPr>
          <w:rFonts w:ascii="Courier New" w:hAnsi="Courier New" w:cs="Courier New"/>
        </w:rPr>
      </w:pPr>
    </w:p>
    <w:p w14:paraId="719E4526" w14:textId="78363034" w:rsidR="00D05A44" w:rsidRDefault="00AB391F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NUMEROS REALES</w:t>
      </w:r>
    </w:p>
    <w:p w14:paraId="51E44150" w14:textId="3CAA6ECF" w:rsidR="00AB391F" w:rsidRDefault="00AB391F">
      <w:pPr>
        <w:rPr>
          <w:rFonts w:ascii="Courier New" w:hAnsi="Courier New" w:cs="Courier New"/>
          <w:b/>
          <w:bCs/>
          <w:u w:val="single"/>
        </w:rPr>
      </w:pPr>
    </w:p>
    <w:p w14:paraId="7169BF62" w14:textId="79B5A159" w:rsidR="00AB391F" w:rsidRDefault="00AB391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FORMATO PUNTO FIJO: </w:t>
      </w:r>
      <w:r>
        <w:rPr>
          <w:rFonts w:ascii="Courier New" w:hAnsi="Courier New" w:cs="Courier New"/>
        </w:rPr>
        <w:t xml:space="preserve">La notación consiste en que dado un espacio de n dígitos para almacenar un numero N, se reservan ‘s’ dígitos para el signo ‘m’ dígitos para almacenar la parte entera del </w:t>
      </w:r>
      <w:proofErr w:type="spellStart"/>
      <w:r>
        <w:rPr>
          <w:rFonts w:ascii="Courier New" w:hAnsi="Courier New" w:cs="Courier New"/>
        </w:rPr>
        <w:t>numero</w:t>
      </w:r>
      <w:proofErr w:type="spellEnd"/>
      <w:r>
        <w:rPr>
          <w:rFonts w:ascii="Courier New" w:hAnsi="Courier New" w:cs="Courier New"/>
        </w:rPr>
        <w:t xml:space="preserve"> y ‘f’ dígitos para almacenar la parte fraccional, respecto a cierta base ‘B’</w:t>
      </w:r>
    </w:p>
    <w:p w14:paraId="47FBBAE0" w14:textId="5712545C" w:rsidR="00AB391F" w:rsidRDefault="00AB391F">
      <w:pPr>
        <w:rPr>
          <w:rFonts w:ascii="Courier New" w:hAnsi="Courier New" w:cs="Courier New"/>
        </w:rPr>
      </w:pPr>
      <w:r w:rsidRPr="00AB391F">
        <w:rPr>
          <w:rFonts w:ascii="Courier New" w:hAnsi="Courier New" w:cs="Courier New"/>
        </w:rPr>
        <w:lastRenderedPageBreak/>
        <w:drawing>
          <wp:inline distT="0" distB="0" distL="0" distR="0" wp14:anchorId="1E58ECEE" wp14:editId="5486374F">
            <wp:extent cx="4343776" cy="112023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2FD" w14:textId="2DF1AC90" w:rsidR="00CD1E6C" w:rsidRPr="00AB391F" w:rsidRDefault="00CD1E6C">
      <w:pPr>
        <w:rPr>
          <w:rFonts w:ascii="Courier New" w:hAnsi="Courier New" w:cs="Courier New"/>
        </w:rPr>
      </w:pPr>
      <w:r w:rsidRPr="00CD1E6C">
        <w:rPr>
          <w:rFonts w:ascii="Courier New" w:hAnsi="Courier New" w:cs="Courier New"/>
        </w:rPr>
        <w:drawing>
          <wp:inline distT="0" distB="0" distL="0" distR="0" wp14:anchorId="2B75D626" wp14:editId="62A52E5E">
            <wp:extent cx="4496190" cy="14936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7A8" w14:textId="2B6F0072" w:rsidR="00D05A44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14:paraId="5C70E61C" w14:textId="77777777" w:rsidR="006430CE" w:rsidRPr="00461208" w:rsidRDefault="006430CE">
      <w:pPr>
        <w:rPr>
          <w:rFonts w:ascii="Courier New" w:hAnsi="Courier New" w:cs="Courier New"/>
        </w:rPr>
      </w:pPr>
    </w:p>
    <w:p w14:paraId="666845C0" w14:textId="73EE0921" w:rsidR="00461208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CIFRAS SIGNIFICATIVAS: </w:t>
      </w:r>
      <w:proofErr w:type="spellStart"/>
      <w:r>
        <w:rPr>
          <w:rFonts w:ascii="Courier New" w:hAnsi="Courier New" w:cs="Courier New"/>
        </w:rPr>
        <w:t>numero</w:t>
      </w:r>
      <w:proofErr w:type="spellEnd"/>
      <w:r>
        <w:rPr>
          <w:rFonts w:ascii="Courier New" w:hAnsi="Courier New" w:cs="Courier New"/>
        </w:rPr>
        <w:t xml:space="preserve"> de </w:t>
      </w:r>
      <w:proofErr w:type="gramStart"/>
      <w:r>
        <w:rPr>
          <w:rFonts w:ascii="Courier New" w:hAnsi="Courier New" w:cs="Courier New"/>
        </w:rPr>
        <w:t>dígitos ,</w:t>
      </w:r>
      <w:proofErr w:type="gramEnd"/>
      <w:r>
        <w:rPr>
          <w:rFonts w:ascii="Courier New" w:hAnsi="Courier New" w:cs="Courier New"/>
        </w:rPr>
        <w:t xml:space="preserve"> mas un digito estimado que se puede usar con confianza.</w:t>
      </w:r>
    </w:p>
    <w:p w14:paraId="0DE13A1E" w14:textId="2F9249EF" w:rsidR="006430CE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EXACTITUD: </w:t>
      </w:r>
      <w:r>
        <w:rPr>
          <w:rFonts w:ascii="Courier New" w:hAnsi="Courier New" w:cs="Courier New"/>
        </w:rPr>
        <w:t>se refiere a la aproximación de un numero o de una medida al valor verdadero que se supone representa</w:t>
      </w:r>
    </w:p>
    <w:p w14:paraId="1A2B3044" w14:textId="7ECFA132" w:rsidR="006430CE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PRECISION: </w:t>
      </w:r>
      <w:r>
        <w:rPr>
          <w:rFonts w:ascii="Courier New" w:hAnsi="Courier New" w:cs="Courier New"/>
        </w:rPr>
        <w:t>se refiere al numero de cifras significativas que representan una cantidad o a la extensión en las lecturas repetidas de un instrumento que mide alguna propiedad física.</w:t>
      </w:r>
    </w:p>
    <w:p w14:paraId="7E67FB4A" w14:textId="59393E8D" w:rsidR="006430CE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ERROR ABSOLUTO: </w:t>
      </w:r>
      <w:r>
        <w:rPr>
          <w:rFonts w:ascii="Courier New" w:hAnsi="Courier New" w:cs="Courier New"/>
        </w:rPr>
        <w:t>Ex=x-x*</w:t>
      </w:r>
    </w:p>
    <w:p w14:paraId="042192AC" w14:textId="14EF30B3" w:rsidR="006430CE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CONVERGENCIA: </w:t>
      </w:r>
      <w:proofErr w:type="spellStart"/>
      <w:r>
        <w:rPr>
          <w:rFonts w:ascii="Courier New" w:hAnsi="Courier New" w:cs="Courier New"/>
        </w:rPr>
        <w:t>garantia</w:t>
      </w:r>
      <w:proofErr w:type="spellEnd"/>
      <w:r>
        <w:rPr>
          <w:rFonts w:ascii="Courier New" w:hAnsi="Courier New" w:cs="Courier New"/>
        </w:rPr>
        <w:t xml:space="preserve"> de que las aproximaciones </w:t>
      </w:r>
      <w:proofErr w:type="spellStart"/>
      <w:r>
        <w:rPr>
          <w:rFonts w:ascii="Courier New" w:hAnsi="Courier New" w:cs="Courier New"/>
        </w:rPr>
        <w:t>obtenidad</w:t>
      </w:r>
      <w:proofErr w:type="spellEnd"/>
      <w:r>
        <w:rPr>
          <w:rFonts w:ascii="Courier New" w:hAnsi="Courier New" w:cs="Courier New"/>
        </w:rPr>
        <w:t xml:space="preserve"> terminan por acercarse cada vez al verdadero valor buscado.</w:t>
      </w:r>
    </w:p>
    <w:p w14:paraId="372C1021" w14:textId="00C7069F" w:rsidR="006430CE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ESTABILIDAD: </w:t>
      </w:r>
      <w:proofErr w:type="spellStart"/>
      <w:r>
        <w:rPr>
          <w:rFonts w:ascii="Courier New" w:hAnsi="Courier New" w:cs="Courier New"/>
        </w:rPr>
        <w:t>garantia</w:t>
      </w:r>
      <w:proofErr w:type="spellEnd"/>
      <w:r>
        <w:rPr>
          <w:rFonts w:ascii="Courier New" w:hAnsi="Courier New" w:cs="Courier New"/>
        </w:rPr>
        <w:t xml:space="preserve"> de </w:t>
      </w:r>
      <w:proofErr w:type="gramStart"/>
      <w:r>
        <w:rPr>
          <w:rFonts w:ascii="Courier New" w:hAnsi="Courier New" w:cs="Courier New"/>
        </w:rPr>
        <w:t>convergencia(</w:t>
      </w:r>
      <w:proofErr w:type="gramEnd"/>
      <w:r>
        <w:rPr>
          <w:rFonts w:ascii="Courier New" w:hAnsi="Courier New" w:cs="Courier New"/>
        </w:rPr>
        <w:t>algunos métodos no convergen sino divergen, es decir, se alejan del resultado)</w:t>
      </w:r>
    </w:p>
    <w:p w14:paraId="6E55B77C" w14:textId="28305A81" w:rsidR="006430CE" w:rsidRDefault="006430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14:paraId="620CC341" w14:textId="7ED58DA2" w:rsidR="006430CE" w:rsidRDefault="006430CE">
      <w:pPr>
        <w:rPr>
          <w:rFonts w:ascii="Courier New" w:hAnsi="Courier New" w:cs="Courier New"/>
        </w:rPr>
      </w:pPr>
    </w:p>
    <w:p w14:paraId="61A7756A" w14:textId="0339EA4A" w:rsidR="006430CE" w:rsidRDefault="00C75F3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ERROR INHERENTE: </w:t>
      </w:r>
      <w:r w:rsidRPr="00C75F34">
        <w:rPr>
          <w:rFonts w:ascii="Courier New" w:hAnsi="Courier New" w:cs="Courier New"/>
        </w:rPr>
        <w:t xml:space="preserve">Se producen por la propia variabilidad de los </w:t>
      </w:r>
      <w:r w:rsidRPr="00C75F34">
        <w:rPr>
          <w:rFonts w:ascii="Courier New" w:hAnsi="Courier New" w:cs="Courier New"/>
        </w:rPr>
        <w:t>fenómenos</w:t>
      </w:r>
      <w:r w:rsidRPr="00C75F34">
        <w:rPr>
          <w:rFonts w:ascii="Courier New" w:hAnsi="Courier New" w:cs="Courier New"/>
        </w:rPr>
        <w:t xml:space="preserve">; al ser caracterizados a </w:t>
      </w:r>
      <w:r w:rsidRPr="00C75F34">
        <w:rPr>
          <w:rFonts w:ascii="Courier New" w:hAnsi="Courier New" w:cs="Courier New"/>
        </w:rPr>
        <w:t>través</w:t>
      </w:r>
      <w:r w:rsidRPr="00C75F34">
        <w:rPr>
          <w:rFonts w:ascii="Courier New" w:hAnsi="Courier New" w:cs="Courier New"/>
        </w:rPr>
        <w:t xml:space="preserve"> de cantidades </w:t>
      </w:r>
      <w:r w:rsidRPr="00C75F34">
        <w:rPr>
          <w:rFonts w:ascii="Courier New" w:hAnsi="Courier New" w:cs="Courier New"/>
        </w:rPr>
        <w:t>físicas</w:t>
      </w:r>
      <w:r w:rsidRPr="00C75F34">
        <w:rPr>
          <w:rFonts w:ascii="Courier New" w:hAnsi="Courier New" w:cs="Courier New"/>
        </w:rPr>
        <w:t>, las mediciones conllevan incertidumbre, pues los instrumentos de medici</w:t>
      </w:r>
      <w:r>
        <w:rPr>
          <w:rFonts w:ascii="Courier New" w:hAnsi="Courier New" w:cs="Courier New"/>
        </w:rPr>
        <w:t>ó</w:t>
      </w:r>
      <w:r w:rsidRPr="00C75F34">
        <w:rPr>
          <w:rFonts w:ascii="Courier New" w:hAnsi="Courier New" w:cs="Courier New"/>
        </w:rPr>
        <w:t xml:space="preserve">n ofrecen </w:t>
      </w:r>
      <w:r w:rsidRPr="00C75F34">
        <w:rPr>
          <w:rFonts w:ascii="Courier New" w:hAnsi="Courier New" w:cs="Courier New"/>
        </w:rPr>
        <w:t>sólo</w:t>
      </w:r>
      <w:r w:rsidRPr="00C75F34">
        <w:rPr>
          <w:rFonts w:ascii="Courier New" w:hAnsi="Courier New" w:cs="Courier New"/>
        </w:rPr>
        <w:t xml:space="preserve"> una </w:t>
      </w:r>
      <w:r w:rsidRPr="00C75F34">
        <w:rPr>
          <w:rFonts w:ascii="Courier New" w:hAnsi="Courier New" w:cs="Courier New"/>
        </w:rPr>
        <w:t>aproximación</w:t>
      </w:r>
      <w:r w:rsidRPr="00C75F34">
        <w:rPr>
          <w:rFonts w:ascii="Courier New" w:hAnsi="Courier New" w:cs="Courier New"/>
        </w:rPr>
        <w:t xml:space="preserve"> </w:t>
      </w:r>
      <w:r w:rsidRPr="00C75F34">
        <w:rPr>
          <w:rFonts w:ascii="Courier New" w:hAnsi="Courier New" w:cs="Courier New"/>
        </w:rPr>
        <w:t>numérica</w:t>
      </w:r>
      <w:r w:rsidRPr="00C75F34">
        <w:rPr>
          <w:rFonts w:ascii="Courier New" w:hAnsi="Courier New" w:cs="Courier New"/>
        </w:rPr>
        <w:t xml:space="preserve"> del valor verdadero de la magnitud medid</w:t>
      </w:r>
      <w:r>
        <w:rPr>
          <w:rFonts w:ascii="Courier New" w:hAnsi="Courier New" w:cs="Courier New"/>
        </w:rPr>
        <w:t>a</w:t>
      </w:r>
    </w:p>
    <w:p w14:paraId="5FDDCFE1" w14:textId="5B7CD104" w:rsidR="00AF4DB8" w:rsidRDefault="00AF4DB8">
      <w:pPr>
        <w:rPr>
          <w:rFonts w:ascii="Courier New" w:hAnsi="Courier New" w:cs="Courier New"/>
        </w:rPr>
      </w:pPr>
    </w:p>
    <w:p w14:paraId="5E6B74F9" w14:textId="77777777" w:rsidR="00AF4DB8" w:rsidRDefault="00AF4DB8">
      <w:pPr>
        <w:rPr>
          <w:rFonts w:ascii="Courier New" w:hAnsi="Courier New" w:cs="Courier New"/>
        </w:rPr>
      </w:pPr>
    </w:p>
    <w:p w14:paraId="1149E079" w14:textId="015F6EA7" w:rsidR="00AF4DB8" w:rsidRDefault="00AF4DB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ERROR DE REDONDEO: </w:t>
      </w:r>
      <w:r w:rsidRPr="00AF4DB8">
        <w:rPr>
          <w:rFonts w:ascii="Courier New" w:hAnsi="Courier New" w:cs="Courier New"/>
        </w:rPr>
        <w:t xml:space="preserve">Se producen al realizar operaciones </w:t>
      </w:r>
      <w:r w:rsidRPr="00AF4DB8">
        <w:rPr>
          <w:rFonts w:ascii="Courier New" w:hAnsi="Courier New" w:cs="Courier New"/>
        </w:rPr>
        <w:t>aritméticas</w:t>
      </w:r>
      <w:r w:rsidRPr="00AF4DB8">
        <w:rPr>
          <w:rFonts w:ascii="Courier New" w:hAnsi="Courier New" w:cs="Courier New"/>
        </w:rPr>
        <w:t xml:space="preserve"> en las que el resultado produce una mantisa cuyo </w:t>
      </w:r>
      <w:r w:rsidRPr="00AF4DB8">
        <w:rPr>
          <w:rFonts w:ascii="Courier New" w:hAnsi="Courier New" w:cs="Courier New"/>
        </w:rPr>
        <w:t>número</w:t>
      </w:r>
      <w:r w:rsidRPr="00AF4DB8">
        <w:rPr>
          <w:rFonts w:ascii="Courier New" w:hAnsi="Courier New" w:cs="Courier New"/>
        </w:rPr>
        <w:t xml:space="preserve"> de </w:t>
      </w:r>
      <w:r w:rsidRPr="00AF4DB8">
        <w:rPr>
          <w:rFonts w:ascii="Courier New" w:hAnsi="Courier New" w:cs="Courier New"/>
        </w:rPr>
        <w:t>dígitos</w:t>
      </w:r>
      <w:r w:rsidRPr="00AF4DB8">
        <w:rPr>
          <w:rFonts w:ascii="Courier New" w:hAnsi="Courier New" w:cs="Courier New"/>
        </w:rPr>
        <w:t xml:space="preserve"> difiere significativamente del </w:t>
      </w:r>
      <w:r w:rsidRPr="00AF4DB8">
        <w:rPr>
          <w:rFonts w:ascii="Courier New" w:hAnsi="Courier New" w:cs="Courier New"/>
        </w:rPr>
        <w:t>número</w:t>
      </w:r>
      <w:r w:rsidRPr="00AF4DB8">
        <w:rPr>
          <w:rFonts w:ascii="Courier New" w:hAnsi="Courier New" w:cs="Courier New"/>
        </w:rPr>
        <w:t xml:space="preserve"> de </w:t>
      </w:r>
      <w:r w:rsidRPr="00AF4DB8">
        <w:rPr>
          <w:rFonts w:ascii="Courier New" w:hAnsi="Courier New" w:cs="Courier New"/>
        </w:rPr>
        <w:t>dígitos</w:t>
      </w:r>
      <w:r w:rsidRPr="00AF4DB8">
        <w:rPr>
          <w:rFonts w:ascii="Courier New" w:hAnsi="Courier New" w:cs="Courier New"/>
        </w:rPr>
        <w:t xml:space="preserve"> de la mantisa de alguno de los valores </w:t>
      </w:r>
      <w:r w:rsidRPr="00AF4DB8">
        <w:rPr>
          <w:rFonts w:ascii="Courier New" w:hAnsi="Courier New" w:cs="Courier New"/>
        </w:rPr>
        <w:t>numéricos</w:t>
      </w:r>
      <w:r w:rsidRPr="00AF4DB8">
        <w:rPr>
          <w:rFonts w:ascii="Courier New" w:hAnsi="Courier New" w:cs="Courier New"/>
        </w:rPr>
        <w:t xml:space="preserve"> involucrados en la </w:t>
      </w:r>
      <w:r w:rsidRPr="00AF4DB8">
        <w:rPr>
          <w:rFonts w:ascii="Courier New" w:hAnsi="Courier New" w:cs="Courier New"/>
        </w:rPr>
        <w:t>operación</w:t>
      </w:r>
      <w:r>
        <w:rPr>
          <w:rFonts w:ascii="Courier New" w:hAnsi="Courier New" w:cs="Courier New"/>
        </w:rPr>
        <w:t>.</w:t>
      </w:r>
    </w:p>
    <w:p w14:paraId="4524A67A" w14:textId="6ECE9468" w:rsidR="00AF4DB8" w:rsidRPr="00AF4DB8" w:rsidRDefault="00AF4DB8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</w:rPr>
        <w:t xml:space="preserve">ERROR DE TRUNCAMIENTO: </w:t>
      </w:r>
      <w:r>
        <w:rPr>
          <w:rFonts w:ascii="Courier New" w:hAnsi="Courier New" w:cs="Courier New"/>
        </w:rPr>
        <w:t xml:space="preserve">Ocurren cuando un </w:t>
      </w:r>
      <w:proofErr w:type="spellStart"/>
      <w:r>
        <w:rPr>
          <w:rFonts w:ascii="Courier New" w:hAnsi="Courier New" w:cs="Courier New"/>
        </w:rPr>
        <w:t>numero</w:t>
      </w:r>
      <w:proofErr w:type="spellEnd"/>
      <w:r>
        <w:rPr>
          <w:rFonts w:ascii="Courier New" w:hAnsi="Courier New" w:cs="Courier New"/>
        </w:rPr>
        <w:t>, cuya parte fraccionaria esta constituida por un numero infinito de dígitos, requiere ser representado numéricamente en forma aproximada.</w:t>
      </w:r>
    </w:p>
    <w:sectPr w:rsidR="00AF4DB8" w:rsidRPr="00AF4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3A5"/>
    <w:multiLevelType w:val="hybridMultilevel"/>
    <w:tmpl w:val="DC5C7226"/>
    <w:lvl w:ilvl="0" w:tplc="D00A92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7E409F"/>
    <w:multiLevelType w:val="hybridMultilevel"/>
    <w:tmpl w:val="DB48F996"/>
    <w:lvl w:ilvl="0" w:tplc="6D665D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8B72AC"/>
    <w:multiLevelType w:val="hybridMultilevel"/>
    <w:tmpl w:val="8272ED0A"/>
    <w:lvl w:ilvl="0" w:tplc="057A7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9796333">
    <w:abstractNumId w:val="0"/>
  </w:num>
  <w:num w:numId="2" w16cid:durableId="712458769">
    <w:abstractNumId w:val="1"/>
  </w:num>
  <w:num w:numId="3" w16cid:durableId="194361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8"/>
    <w:rsid w:val="000A37B1"/>
    <w:rsid w:val="00461208"/>
    <w:rsid w:val="006430CE"/>
    <w:rsid w:val="006D4681"/>
    <w:rsid w:val="009F2562"/>
    <w:rsid w:val="00AB391F"/>
    <w:rsid w:val="00AF4DB8"/>
    <w:rsid w:val="00C75F34"/>
    <w:rsid w:val="00CB75FA"/>
    <w:rsid w:val="00CD1E6C"/>
    <w:rsid w:val="00D05A44"/>
    <w:rsid w:val="00EB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7769"/>
  <w15:chartTrackingRefBased/>
  <w15:docId w15:val="{41E31DEF-9670-4A71-A59B-FEC300B9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2023-03-03T04:58:00Z</dcterms:created>
  <dcterms:modified xsi:type="dcterms:W3CDTF">2023-03-03T04:58:00Z</dcterms:modified>
</cp:coreProperties>
</file>