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2"/>
        <w:ind w:left="102"/>
      </w:pPr>
      <w:r>
        <w:rPr/>
        <w:t>Incluir</w:t>
      </w:r>
      <w:r>
        <w:rPr>
          <w:spacing w:val="-1"/>
        </w:rPr>
        <w:t> </w:t>
      </w:r>
      <w:r>
        <w:rPr/>
        <w:t>no.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Lista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nombre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265" w:val="left" w:leader="none"/>
        </w:tabs>
        <w:spacing w:line="240" w:lineRule="auto" w:before="0" w:after="0"/>
        <w:ind w:left="810" w:right="4726" w:hanging="708"/>
        <w:jc w:val="left"/>
        <w:rPr>
          <w:sz w:val="22"/>
        </w:rPr>
      </w:pPr>
      <w:r>
        <w:rPr>
          <w:sz w:val="22"/>
        </w:rPr>
        <w:t>señale cual no es característica del software</w:t>
      </w:r>
      <w:r>
        <w:rPr>
          <w:spacing w:val="-47"/>
          <w:sz w:val="22"/>
        </w:rPr>
        <w:t> </w:t>
      </w:r>
      <w:r>
        <w:rPr>
          <w:sz w:val="22"/>
        </w:rPr>
        <w:t>A</w:t>
      </w:r>
      <w:r>
        <w:rPr>
          <w:spacing w:val="49"/>
          <w:sz w:val="22"/>
        </w:rPr>
        <w:t> </w:t>
      </w:r>
      <w:r>
        <w:rPr>
          <w:sz w:val="22"/>
        </w:rPr>
        <w:t>es</w:t>
      </w:r>
      <w:r>
        <w:rPr>
          <w:spacing w:val="1"/>
          <w:sz w:val="22"/>
        </w:rPr>
        <w:t> </w:t>
      </w:r>
      <w:r>
        <w:rPr>
          <w:sz w:val="22"/>
        </w:rPr>
        <w:t>fabricado</w:t>
      </w:r>
    </w:p>
    <w:p>
      <w:pPr>
        <w:pStyle w:val="BodyText"/>
        <w:ind w:left="810" w:right="5300"/>
      </w:pPr>
      <w:r>
        <w:rPr/>
        <w:t>B es Mayoritariamente cerrado</w:t>
      </w:r>
      <w:r>
        <w:rPr>
          <w:spacing w:val="-48"/>
        </w:rPr>
        <w:t> </w:t>
      </w:r>
      <w:r>
        <w:rPr/>
        <w:t>C</w:t>
      </w:r>
      <w:r>
        <w:rPr>
          <w:spacing w:val="-1"/>
        </w:rPr>
        <w:t> </w:t>
      </w:r>
      <w:r>
        <w:rPr/>
        <w:t>no se</w:t>
      </w:r>
      <w:r>
        <w:rPr>
          <w:spacing w:val="1"/>
        </w:rPr>
        <w:t> </w:t>
      </w:r>
      <w:r>
        <w:rPr/>
        <w:t>estropea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0" w:after="0"/>
        <w:ind w:left="810" w:right="4678" w:hanging="708"/>
        <w:jc w:val="left"/>
        <w:rPr>
          <w:sz w:val="22"/>
        </w:rPr>
      </w:pPr>
      <w:r>
        <w:rPr>
          <w:sz w:val="22"/>
        </w:rPr>
        <w:t>los criterios para producto de software es …</w:t>
      </w:r>
      <w:r>
        <w:rPr>
          <w:spacing w:val="-47"/>
          <w:sz w:val="22"/>
        </w:rPr>
        <w:t> </w:t>
      </w:r>
      <w:r>
        <w:rPr>
          <w:sz w:val="22"/>
        </w:rPr>
        <w:t>A</w:t>
      </w:r>
      <w:r>
        <w:rPr>
          <w:spacing w:val="49"/>
          <w:sz w:val="22"/>
        </w:rPr>
        <w:t> </w:t>
      </w:r>
      <w:r>
        <w:rPr>
          <w:sz w:val="22"/>
        </w:rPr>
        <w:t>una guía</w:t>
      </w:r>
    </w:p>
    <w:p>
      <w:pPr>
        <w:pStyle w:val="BodyText"/>
        <w:ind w:left="810"/>
      </w:pPr>
      <w:r>
        <w:rPr/>
        <w:t>B</w:t>
      </w:r>
      <w:r>
        <w:rPr>
          <w:spacing w:val="2"/>
        </w:rPr>
        <w:t> </w:t>
      </w:r>
      <w:r>
        <w:rPr/>
        <w:t>un</w:t>
      </w:r>
      <w:r>
        <w:rPr>
          <w:spacing w:val="-1"/>
        </w:rPr>
        <w:t> </w:t>
      </w:r>
      <w:r>
        <w:rPr/>
        <w:t>estándar</w:t>
      </w:r>
    </w:p>
    <w:p>
      <w:pPr>
        <w:pStyle w:val="BodyText"/>
        <w:spacing w:before="1"/>
        <w:ind w:left="810"/>
      </w:pPr>
      <w:r>
        <w:rPr/>
        <w:t>C</w:t>
      </w:r>
      <w:r>
        <w:rPr>
          <w:spacing w:val="48"/>
        </w:rPr>
        <w:t> </w:t>
      </w:r>
      <w:r>
        <w:rPr/>
        <w:t>ninguna 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anteriores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40" w:lineRule="auto" w:before="0" w:after="0"/>
        <w:ind w:left="810" w:right="4769" w:hanging="708"/>
        <w:jc w:val="left"/>
        <w:rPr>
          <w:sz w:val="22"/>
        </w:rPr>
      </w:pPr>
      <w:r>
        <w:rPr>
          <w:sz w:val="22"/>
        </w:rPr>
        <w:t>cual es un estándar de proceso de software</w:t>
      </w:r>
      <w:r>
        <w:rPr>
          <w:spacing w:val="-47"/>
          <w:sz w:val="22"/>
        </w:rPr>
        <w:t> </w:t>
      </w:r>
      <w:r>
        <w:rPr>
          <w:sz w:val="22"/>
        </w:rPr>
        <w:t>A</w:t>
      </w:r>
      <w:r>
        <w:rPr>
          <w:spacing w:val="49"/>
          <w:sz w:val="22"/>
        </w:rPr>
        <w:t> </w:t>
      </w:r>
      <w:r>
        <w:rPr>
          <w:sz w:val="22"/>
        </w:rPr>
        <w:t>SQL1999,</w:t>
      </w:r>
    </w:p>
    <w:p>
      <w:pPr>
        <w:pStyle w:val="BodyText"/>
        <w:ind w:left="810" w:right="6901"/>
      </w:pPr>
      <w:r>
        <w:rPr/>
        <w:t>B</w:t>
      </w:r>
      <w:r>
        <w:rPr>
          <w:spacing w:val="1"/>
        </w:rPr>
        <w:t> </w:t>
      </w:r>
      <w:r>
        <w:rPr/>
        <w:t>ODMG 2.0</w:t>
      </w:r>
      <w:r>
        <w:rPr>
          <w:spacing w:val="-47"/>
        </w:rPr>
        <w:t> </w:t>
      </w:r>
      <w:r>
        <w:rPr/>
        <w:t>C</w:t>
      </w:r>
      <w:r>
        <w:rPr>
          <w:spacing w:val="49"/>
        </w:rPr>
        <w:t> </w:t>
      </w:r>
      <w:r>
        <w:rPr/>
        <w:t>CMM</w:t>
      </w:r>
    </w:p>
    <w:p>
      <w:pPr>
        <w:pStyle w:val="BodyText"/>
        <w:spacing w:before="1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720" w:lineRule="auto" w:before="0" w:after="0"/>
        <w:ind w:left="102" w:right="4309" w:firstLine="0"/>
        <w:jc w:val="left"/>
        <w:rPr>
          <w:sz w:val="22"/>
        </w:rPr>
      </w:pPr>
      <w:r>
        <w:rPr>
          <w:sz w:val="22"/>
        </w:rPr>
        <w:t>mencione 2 estándares de producto de software</w:t>
      </w:r>
      <w:r>
        <w:rPr>
          <w:spacing w:val="-47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mencione</w:t>
      </w:r>
      <w:r>
        <w:rPr>
          <w:spacing w:val="1"/>
          <w:sz w:val="22"/>
        </w:rPr>
        <w:t> </w:t>
      </w:r>
      <w:r>
        <w:rPr>
          <w:sz w:val="22"/>
        </w:rPr>
        <w:t>los niveles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CMM</w:t>
      </w:r>
    </w:p>
    <w:p>
      <w:pPr>
        <w:pStyle w:val="ListParagraph"/>
        <w:numPr>
          <w:ilvl w:val="0"/>
          <w:numId w:val="2"/>
        </w:numPr>
        <w:tabs>
          <w:tab w:pos="265" w:val="left" w:leader="none"/>
        </w:tabs>
        <w:spacing w:line="268" w:lineRule="exact" w:before="0" w:after="0"/>
        <w:ind w:left="264" w:right="0" w:hanging="163"/>
        <w:jc w:val="left"/>
        <w:rPr>
          <w:sz w:val="22"/>
        </w:rPr>
      </w:pPr>
      <w:r>
        <w:rPr>
          <w:sz w:val="22"/>
        </w:rPr>
        <w:t>CMM</w:t>
      </w:r>
      <w:r>
        <w:rPr>
          <w:spacing w:val="-3"/>
          <w:sz w:val="22"/>
        </w:rPr>
        <w:t> </w:t>
      </w:r>
      <w:r>
        <w:rPr>
          <w:sz w:val="22"/>
        </w:rPr>
        <w:t>son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siglas de</w:t>
      </w:r>
      <w:r>
        <w:rPr>
          <w:spacing w:val="-2"/>
          <w:sz w:val="22"/>
        </w:rPr>
        <w:t> </w:t>
      </w:r>
      <w:r>
        <w:rPr>
          <w:sz w:val="22"/>
        </w:rPr>
        <w:t>….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0" w:after="0"/>
        <w:ind w:left="262" w:right="0" w:hanging="161"/>
        <w:jc w:val="left"/>
        <w:rPr>
          <w:sz w:val="22"/>
        </w:rPr>
      </w:pPr>
      <w:r>
        <w:rPr>
          <w:sz w:val="22"/>
        </w:rPr>
        <w:t>mencione</w:t>
      </w:r>
      <w:r>
        <w:rPr>
          <w:spacing w:val="-4"/>
          <w:sz w:val="22"/>
        </w:rPr>
        <w:t> </w:t>
      </w:r>
      <w:r>
        <w:rPr>
          <w:sz w:val="22"/>
        </w:rPr>
        <w:t>2 problemáticas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desarrollo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717" w:lineRule="auto" w:before="0" w:after="0"/>
        <w:ind w:left="102" w:right="5178" w:firstLine="0"/>
        <w:jc w:val="left"/>
        <w:rPr>
          <w:sz w:val="22"/>
        </w:rPr>
      </w:pPr>
      <w:r>
        <w:rPr>
          <w:sz w:val="22"/>
        </w:rPr>
        <w:t>Which is the fastest software lifecycle?</w:t>
      </w:r>
      <w:r>
        <w:rPr>
          <w:spacing w:val="-47"/>
          <w:sz w:val="22"/>
        </w:rPr>
        <w:t> </w:t>
      </w:r>
      <w:r>
        <w:rPr>
          <w:sz w:val="22"/>
        </w:rPr>
        <w:t>9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safest</w:t>
      </w:r>
      <w:r>
        <w:rPr>
          <w:spacing w:val="-2"/>
          <w:sz w:val="22"/>
        </w:rPr>
        <w:t> </w:t>
      </w:r>
      <w:r>
        <w:rPr>
          <w:sz w:val="22"/>
        </w:rPr>
        <w:t>software lifecycle?</w:t>
      </w:r>
    </w:p>
    <w:p>
      <w:pPr>
        <w:pStyle w:val="ListParagraph"/>
        <w:numPr>
          <w:ilvl w:val="0"/>
          <w:numId w:val="3"/>
        </w:numPr>
        <w:tabs>
          <w:tab w:pos="376" w:val="left" w:leader="none"/>
        </w:tabs>
        <w:spacing w:line="240" w:lineRule="auto" w:before="4" w:after="0"/>
        <w:ind w:left="375" w:right="0" w:hanging="274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software lifecycle has</w:t>
      </w:r>
      <w:r>
        <w:rPr>
          <w:spacing w:val="-1"/>
          <w:sz w:val="22"/>
        </w:rPr>
        <w:t> </w:t>
      </w:r>
      <w:r>
        <w:rPr>
          <w:sz w:val="22"/>
        </w:rPr>
        <w:t>parallel</w:t>
      </w:r>
      <w:r>
        <w:rPr>
          <w:spacing w:val="-3"/>
          <w:sz w:val="22"/>
        </w:rPr>
        <w:t> </w:t>
      </w:r>
      <w:r>
        <w:rPr>
          <w:sz w:val="22"/>
        </w:rPr>
        <w:t>phases?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376" w:val="left" w:leader="none"/>
        </w:tabs>
        <w:spacing w:line="720" w:lineRule="auto" w:before="0" w:after="0"/>
        <w:ind w:left="102" w:right="3999" w:firstLine="0"/>
        <w:jc w:val="left"/>
        <w:rPr>
          <w:sz w:val="22"/>
        </w:rPr>
      </w:pPr>
      <w:r>
        <w:rPr>
          <w:sz w:val="22"/>
        </w:rPr>
        <w:t>Which software lifecycle has a parallel philosophy?</w:t>
      </w:r>
      <w:r>
        <w:rPr>
          <w:spacing w:val="-47"/>
          <w:sz w:val="22"/>
        </w:rPr>
        <w:t> </w:t>
      </w:r>
      <w:r>
        <w:rPr>
          <w:sz w:val="22"/>
        </w:rPr>
        <w:t>12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software lifecycle</w:t>
      </w:r>
      <w:r>
        <w:rPr>
          <w:spacing w:val="2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three</w:t>
      </w:r>
      <w:r>
        <w:rPr>
          <w:spacing w:val="-1"/>
          <w:sz w:val="22"/>
        </w:rPr>
        <w:t> </w:t>
      </w:r>
      <w:r>
        <w:rPr>
          <w:sz w:val="22"/>
        </w:rPr>
        <w:t>types?</w:t>
      </w:r>
    </w:p>
    <w:sectPr>
      <w:type w:val="continuous"/>
      <w:pgSz w:w="12240" w:h="15840"/>
      <w:pgMar w:top="1100" w:bottom="2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0"/>
      <w:numFmt w:val="decimal"/>
      <w:lvlText w:val="%1"/>
      <w:lvlJc w:val="left"/>
      <w:pPr>
        <w:ind w:left="375" w:hanging="274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34" w:hanging="27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8" w:hanging="27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2" w:hanging="27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6" w:hanging="27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50" w:hanging="27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04" w:hanging="27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8" w:hanging="27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2" w:hanging="27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264" w:hanging="163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26" w:hanging="1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2" w:hanging="1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58" w:hanging="1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24" w:hanging="1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0" w:hanging="1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56" w:hanging="1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2" w:hanging="1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8" w:hanging="16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0" w:hanging="163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0" w:hanging="16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0" w:hanging="16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0" w:hanging="1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0" w:hanging="1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0" w:hanging="1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80" w:hanging="1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90" w:hanging="1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0" w:hanging="163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" w:hanging="708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dcterms:created xsi:type="dcterms:W3CDTF">2023-02-10T16:42:29Z</dcterms:created>
  <dcterms:modified xsi:type="dcterms:W3CDTF">2023-02-10T16:42:29Z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</Properties>
</file>