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576" w:rsidRDefault="00D14022" w:rsidP="00B84658">
      <w:pPr>
        <w:pStyle w:val="Sinespaciado"/>
        <w:rPr>
          <w:lang w:val="es-ES"/>
        </w:rPr>
      </w:pP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168</w:t>
      </w:r>
    </w:p>
    <w:p w:rsidR="00334C7C" w:rsidRDefault="00334C7C" w:rsidP="00B84658">
      <w:pPr>
        <w:pStyle w:val="Sinespaciado"/>
        <w:rPr>
          <w:lang w:val="es-ES"/>
        </w:rPr>
      </w:pPr>
      <w:bookmarkStart w:id="0" w:name="_GoBack"/>
      <w:bookmarkEnd w:id="0"/>
    </w:p>
    <w:p w:rsidR="00B84658" w:rsidRDefault="00D14022" w:rsidP="00B84658">
      <w:pPr>
        <w:pStyle w:val="Sinespaciado"/>
        <w:rPr>
          <w:lang w:val="es-ES"/>
        </w:rPr>
      </w:pPr>
      <w:r>
        <w:rPr>
          <w:lang w:val="es-ES"/>
        </w:rPr>
        <w:t>Security</w:t>
      </w:r>
    </w:p>
    <w:p w:rsidR="00B84658" w:rsidRDefault="00B84658" w:rsidP="00B84658">
      <w:pPr>
        <w:pStyle w:val="Sinespaciado"/>
        <w:rPr>
          <w:lang w:val="es-ES"/>
        </w:rPr>
      </w:pPr>
      <w:r>
        <w:rPr>
          <w:lang w:val="es-ES"/>
        </w:rPr>
        <w:t xml:space="preserve">Es </w:t>
      </w:r>
      <w:r w:rsidR="00D14022">
        <w:rPr>
          <w:lang w:val="es-ES"/>
        </w:rPr>
        <w:t>la medida de la habilidad del sistema para proteger datos e información de accesos no autorizados, mientras que mantiene el servicio a personas autorizadas.</w:t>
      </w:r>
    </w:p>
    <w:p w:rsidR="00D14022" w:rsidRDefault="00D14022" w:rsidP="00B84658">
      <w:pPr>
        <w:pStyle w:val="Sinespaciado"/>
        <w:rPr>
          <w:lang w:val="es-ES"/>
        </w:rPr>
      </w:pPr>
    </w:p>
    <w:p w:rsidR="00D14022" w:rsidRDefault="00D14022" w:rsidP="00B84658">
      <w:pPr>
        <w:pStyle w:val="Sinespaciado"/>
        <w:rPr>
          <w:lang w:val="es-ES"/>
        </w:rPr>
      </w:pPr>
      <w:r>
        <w:rPr>
          <w:lang w:val="es-ES"/>
        </w:rPr>
        <w:t>La acción que se toma en contra de un sistema se le llama ataque.</w:t>
      </w:r>
    </w:p>
    <w:p w:rsidR="00D14022" w:rsidRDefault="00D14022" w:rsidP="00B84658">
      <w:pPr>
        <w:pStyle w:val="Sinespaciado"/>
        <w:rPr>
          <w:lang w:val="es-ES"/>
        </w:rPr>
      </w:pPr>
    </w:p>
    <w:p w:rsidR="00D14022" w:rsidRDefault="00D14022" w:rsidP="00B84658">
      <w:pPr>
        <w:pStyle w:val="Sinespaciado"/>
        <w:rPr>
          <w:lang w:val="es-ES"/>
        </w:rPr>
      </w:pPr>
      <w:r>
        <w:rPr>
          <w:lang w:val="es-ES"/>
        </w:rPr>
        <w:t xml:space="preserve">El enfoque más general de seguridad tiene 3 características, se conoce como CIA: </w:t>
      </w:r>
    </w:p>
    <w:p w:rsidR="00D14022" w:rsidRDefault="00D14022" w:rsidP="00B84658">
      <w:pPr>
        <w:pStyle w:val="Sinespaciado"/>
        <w:rPr>
          <w:lang w:val="es-ES"/>
        </w:rPr>
      </w:pPr>
      <w:r>
        <w:rPr>
          <w:lang w:val="es-ES"/>
        </w:rPr>
        <w:tab/>
        <w:t>Confidencialidad</w:t>
      </w:r>
    </w:p>
    <w:p w:rsidR="00D14022" w:rsidRDefault="00D14022" w:rsidP="00B84658">
      <w:pPr>
        <w:pStyle w:val="Sinespaciado"/>
        <w:rPr>
          <w:lang w:val="es-ES"/>
        </w:rPr>
      </w:pPr>
      <w:r>
        <w:rPr>
          <w:lang w:val="es-ES"/>
        </w:rPr>
        <w:tab/>
        <w:t>Integridad</w:t>
      </w:r>
    </w:p>
    <w:p w:rsidR="00D14022" w:rsidRDefault="00D14022" w:rsidP="00B84658">
      <w:pPr>
        <w:pStyle w:val="Sinespaciado"/>
        <w:rPr>
          <w:lang w:val="es-ES"/>
        </w:rPr>
      </w:pPr>
      <w:r>
        <w:rPr>
          <w:lang w:val="es-ES"/>
        </w:rPr>
        <w:tab/>
        <w:t>Disponibilidad</w:t>
      </w:r>
    </w:p>
    <w:p w:rsidR="00D14022" w:rsidRDefault="00D14022" w:rsidP="00B84658">
      <w:pPr>
        <w:pStyle w:val="Sinespaciado"/>
        <w:rPr>
          <w:lang w:val="es-ES"/>
        </w:rPr>
      </w:pPr>
    </w:p>
    <w:p w:rsidR="00D14022" w:rsidRDefault="00D14022" w:rsidP="00B84658">
      <w:pPr>
        <w:pStyle w:val="Sinespaciado"/>
        <w:rPr>
          <w:lang w:val="es-ES"/>
        </w:rPr>
      </w:pPr>
      <w:r>
        <w:rPr>
          <w:lang w:val="es-ES"/>
        </w:rPr>
        <w:t>Confidencialidad: es la propiedad de datos o servicios que están protegidos contra accesos no autorizados. Ejemplo los hackers buscando cuentas bancarias</w:t>
      </w:r>
    </w:p>
    <w:p w:rsidR="00D14022" w:rsidRDefault="00D14022" w:rsidP="00D14022">
      <w:pPr>
        <w:pStyle w:val="Sinespaciado"/>
        <w:rPr>
          <w:lang w:val="es-ES"/>
        </w:rPr>
      </w:pPr>
      <w:r>
        <w:rPr>
          <w:lang w:val="es-ES"/>
        </w:rPr>
        <w:t>Integridad: es la propiedad de datos o servicios que no están sujetos a manipulación no autorizada. La asignación de permisos.</w:t>
      </w:r>
    </w:p>
    <w:p w:rsidR="00D14022" w:rsidRDefault="00D14022" w:rsidP="00D14022">
      <w:pPr>
        <w:pStyle w:val="Sinespaciado"/>
        <w:rPr>
          <w:lang w:val="es-ES"/>
        </w:rPr>
      </w:pPr>
      <w:r>
        <w:rPr>
          <w:lang w:val="es-ES"/>
        </w:rPr>
        <w:t>Disponibilidad: es la propiedad del sistema que esté disponible para uso legítimo.</w:t>
      </w:r>
    </w:p>
    <w:p w:rsidR="00D14022" w:rsidRDefault="00D14022" w:rsidP="00B84658">
      <w:pPr>
        <w:pStyle w:val="Sinespaciado"/>
        <w:rPr>
          <w:lang w:val="es-ES"/>
        </w:rPr>
      </w:pPr>
    </w:p>
    <w:p w:rsidR="00D14022" w:rsidRDefault="00D14022" w:rsidP="00B84658">
      <w:pPr>
        <w:pStyle w:val="Sinespaciado"/>
        <w:rPr>
          <w:lang w:val="es-ES"/>
        </w:rPr>
      </w:pPr>
      <w:r>
        <w:rPr>
          <w:lang w:val="es-ES"/>
        </w:rPr>
        <w:t xml:space="preserve">Otras </w:t>
      </w:r>
      <w:proofErr w:type="spellStart"/>
      <w:r>
        <w:rPr>
          <w:lang w:val="es-ES"/>
        </w:rPr>
        <w:t>caracteristicas</w:t>
      </w:r>
      <w:proofErr w:type="spellEnd"/>
      <w:r>
        <w:rPr>
          <w:lang w:val="es-ES"/>
        </w:rPr>
        <w:t xml:space="preserve"> de CIA son</w:t>
      </w:r>
    </w:p>
    <w:p w:rsidR="00D14022" w:rsidRDefault="00D14022" w:rsidP="00B84658">
      <w:pPr>
        <w:pStyle w:val="Sinespaciado"/>
        <w:rPr>
          <w:lang w:val="es-ES"/>
        </w:rPr>
      </w:pPr>
      <w:r>
        <w:rPr>
          <w:lang w:val="es-ES"/>
        </w:rPr>
        <w:t xml:space="preserve">Autentificación: verifica las identidades de los protagonistas de una transacción, 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validar que la solicitud venga de un banco autorizado.</w:t>
      </w:r>
    </w:p>
    <w:p w:rsidR="00FA3178" w:rsidRDefault="00D14022" w:rsidP="00B84658">
      <w:pPr>
        <w:pStyle w:val="Sinespaciado"/>
        <w:rPr>
          <w:lang w:val="es-ES"/>
        </w:rPr>
      </w:pPr>
      <w:proofErr w:type="spellStart"/>
      <w:r>
        <w:rPr>
          <w:lang w:val="es-ES"/>
        </w:rPr>
        <w:t>Nonrepudiation</w:t>
      </w:r>
      <w:proofErr w:type="spellEnd"/>
      <w:r>
        <w:rPr>
          <w:lang w:val="es-ES"/>
        </w:rPr>
        <w:t xml:space="preserve">: </w:t>
      </w:r>
      <w:r w:rsidR="00FA3178">
        <w:rPr>
          <w:lang w:val="es-ES"/>
        </w:rPr>
        <w:t>garantía que el emisor de un mensaje no cambie su status de que mando ese mensaje.</w:t>
      </w:r>
    </w:p>
    <w:p w:rsidR="00FA3178" w:rsidRDefault="00FA3178" w:rsidP="00B84658">
      <w:pPr>
        <w:pStyle w:val="Sinespaciado"/>
        <w:rPr>
          <w:lang w:val="es-ES"/>
        </w:rPr>
      </w:pPr>
      <w:proofErr w:type="spellStart"/>
      <w:r>
        <w:rPr>
          <w:lang w:val="es-ES"/>
        </w:rPr>
        <w:t>Auorizacion</w:t>
      </w:r>
      <w:proofErr w:type="spellEnd"/>
      <w:r>
        <w:rPr>
          <w:lang w:val="es-ES"/>
        </w:rPr>
        <w:t>: asignación del permiso (privilegios) para ejecutar una tarea.</w:t>
      </w:r>
    </w:p>
    <w:p w:rsidR="00FA3178" w:rsidRDefault="00FA3178" w:rsidP="00B84658">
      <w:pPr>
        <w:pStyle w:val="Sinespaciado"/>
        <w:rPr>
          <w:lang w:val="es-ES"/>
        </w:rPr>
      </w:pPr>
    </w:p>
    <w:p w:rsidR="00FA3178" w:rsidRDefault="00FA3178" w:rsidP="00B84658">
      <w:pPr>
        <w:pStyle w:val="Sinespaciado"/>
        <w:rPr>
          <w:lang w:val="es-ES"/>
        </w:rPr>
      </w:pPr>
      <w:r>
        <w:rPr>
          <w:lang w:val="es-ES"/>
        </w:rPr>
        <w:t xml:space="preserve">Todas las </w:t>
      </w:r>
      <w:proofErr w:type="spellStart"/>
      <w:r>
        <w:rPr>
          <w:lang w:val="es-ES"/>
        </w:rPr>
        <w:t>caracteristicas</w:t>
      </w:r>
      <w:proofErr w:type="spellEnd"/>
      <w:r>
        <w:rPr>
          <w:lang w:val="es-ES"/>
        </w:rPr>
        <w:t xml:space="preserve"> anteriores se usan en un escenario general de seguridad.</w:t>
      </w:r>
    </w:p>
    <w:p w:rsidR="00FA3178" w:rsidRDefault="00FA3178" w:rsidP="00B84658">
      <w:pPr>
        <w:pStyle w:val="Sinespaciado"/>
        <w:rPr>
          <w:lang w:val="es-ES"/>
        </w:rPr>
      </w:pPr>
    </w:p>
    <w:p w:rsidR="000671D0" w:rsidRDefault="00FA3178" w:rsidP="00B84658">
      <w:pPr>
        <w:pStyle w:val="Sinespaciado"/>
        <w:rPr>
          <w:lang w:val="es-ES"/>
        </w:rPr>
      </w:pPr>
      <w:r>
        <w:rPr>
          <w:lang w:val="es-ES"/>
        </w:rPr>
        <w:t>Es</w:t>
      </w:r>
      <w:r w:rsidR="000671D0">
        <w:rPr>
          <w:lang w:val="es-ES"/>
        </w:rPr>
        <w:t>cenario</w:t>
      </w:r>
      <w:r>
        <w:rPr>
          <w:lang w:val="es-ES"/>
        </w:rPr>
        <w:t xml:space="preserve"> </w:t>
      </w:r>
    </w:p>
    <w:p w:rsidR="000671D0" w:rsidRDefault="000671D0" w:rsidP="00B84658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Fuente de estimulo</w:t>
            </w:r>
          </w:p>
        </w:tc>
        <w:tc>
          <w:tcPr>
            <w:tcW w:w="6565" w:type="dxa"/>
          </w:tcPr>
          <w:p w:rsidR="000671D0" w:rsidRDefault="00FA3178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Humano o sistema que ha sido previamente identificada (correcta o incorrectamente) o desconocido. El ataque puede ser desde fuera de la organización o dentro.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Estimulo</w:t>
            </w:r>
          </w:p>
        </w:tc>
        <w:tc>
          <w:tcPr>
            <w:tcW w:w="6565" w:type="dxa"/>
          </w:tcPr>
          <w:p w:rsidR="000671D0" w:rsidRDefault="00FA3178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Intentos no autorizados de leer</w:t>
            </w:r>
            <w:r w:rsidR="00436CBC">
              <w:rPr>
                <w:lang w:val="es-ES"/>
              </w:rPr>
              <w:t>, borrar o modificar</w:t>
            </w:r>
            <w:r>
              <w:rPr>
                <w:lang w:val="es-ES"/>
              </w:rPr>
              <w:t xml:space="preserve"> información, </w:t>
            </w:r>
            <w:r w:rsidR="00436CBC">
              <w:rPr>
                <w:lang w:val="es-ES"/>
              </w:rPr>
              <w:t>acceder a servicios del sistema, cambiar la conducta del sistema o reducir su disponibilidad.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Artefacto</w:t>
            </w:r>
          </w:p>
        </w:tc>
        <w:tc>
          <w:tcPr>
            <w:tcW w:w="6565" w:type="dxa"/>
          </w:tcPr>
          <w:p w:rsidR="000671D0" w:rsidRDefault="00436CBC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Servicios, datos producidos o consumidos por el sistema en modo en línea o fuera de línea.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Entorno</w:t>
            </w:r>
          </w:p>
        </w:tc>
        <w:tc>
          <w:tcPr>
            <w:tcW w:w="6565" w:type="dxa"/>
          </w:tcPr>
          <w:p w:rsidR="000671D0" w:rsidRDefault="000671D0" w:rsidP="00436C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436CBC">
              <w:rPr>
                <w:lang w:val="es-ES"/>
              </w:rPr>
              <w:t>en línea, fuera de línea, conectado a red, en modo de operación total, parcial o no operacional.</w:t>
            </w:r>
            <w:r w:rsidR="00D85F94">
              <w:rPr>
                <w:lang w:val="es-ES"/>
              </w:rPr>
              <w:t xml:space="preserve"> 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6565" w:type="dxa"/>
          </w:tcPr>
          <w:p w:rsidR="000671D0" w:rsidRDefault="00436CBC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Las transacciones se ejecutan en las siguientes modalidades:</w:t>
            </w:r>
          </w:p>
          <w:p w:rsidR="00436CBC" w:rsidRDefault="00436CBC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-data o servicios protegidos de accesos no autorizados</w:t>
            </w:r>
          </w:p>
          <w:p w:rsidR="00436CBC" w:rsidRDefault="00436CBC" w:rsidP="00436C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-data o servicios con privilegios </w:t>
            </w:r>
          </w:p>
          <w:p w:rsidR="00436CBC" w:rsidRDefault="00436CBC" w:rsidP="00436C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-protagonistas de transacciones con autorización</w:t>
            </w:r>
          </w:p>
          <w:p w:rsidR="00436CBC" w:rsidRDefault="00436CBC" w:rsidP="00436C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-protagonistas que son </w:t>
            </w:r>
            <w:proofErr w:type="spellStart"/>
            <w:r>
              <w:rPr>
                <w:lang w:val="es-ES"/>
              </w:rPr>
              <w:t>nonrepudiaton</w:t>
            </w:r>
            <w:proofErr w:type="spellEnd"/>
          </w:p>
          <w:p w:rsidR="00436CBC" w:rsidRDefault="00436CBC" w:rsidP="00436C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-datos, recursos y servicios que están disponibles para uso legitimo</w:t>
            </w:r>
          </w:p>
          <w:p w:rsidR="00436CBC" w:rsidRDefault="00286637" w:rsidP="00436C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El sistema lleva seguimiento del modo</w:t>
            </w:r>
          </w:p>
          <w:p w:rsidR="00286637" w:rsidRDefault="00286637" w:rsidP="00436C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-registrar los accesos o modificaciones</w:t>
            </w:r>
          </w:p>
          <w:p w:rsidR="00286637" w:rsidRDefault="00286637" w:rsidP="00436C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-registrar los intentos de </w:t>
            </w:r>
            <w:proofErr w:type="spellStart"/>
            <w:r>
              <w:rPr>
                <w:lang w:val="es-ES"/>
              </w:rPr>
              <w:t>accesar</w:t>
            </w:r>
            <w:proofErr w:type="spellEnd"/>
            <w:r>
              <w:rPr>
                <w:lang w:val="es-ES"/>
              </w:rPr>
              <w:t xml:space="preserve"> datos, recursos o servicios</w:t>
            </w:r>
          </w:p>
          <w:p w:rsidR="00286637" w:rsidRDefault="00286637" w:rsidP="00436C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-notificar a las entidades correspondientes (personas o sistemas) cuando aparentemente sucedió un ataque,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lastRenderedPageBreak/>
              <w:t>Medida de la respuesta</w:t>
            </w:r>
          </w:p>
        </w:tc>
        <w:tc>
          <w:tcPr>
            <w:tcW w:w="6565" w:type="dxa"/>
          </w:tcPr>
          <w:p w:rsidR="000671D0" w:rsidRDefault="00286637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Una o varias de las siguientes</w:t>
            </w:r>
          </w:p>
          <w:p w:rsidR="00286637" w:rsidRDefault="00286637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504150">
              <w:rPr>
                <w:lang w:val="es-ES"/>
              </w:rPr>
              <w:t xml:space="preserve">en cuanto un sistema o componente o datos </w:t>
            </w:r>
            <w:proofErr w:type="spellStart"/>
            <w:r w:rsidR="00504150">
              <w:rPr>
                <w:lang w:val="es-ES"/>
              </w:rPr>
              <w:t>esta</w:t>
            </w:r>
            <w:proofErr w:type="spellEnd"/>
            <w:r w:rsidR="00504150">
              <w:rPr>
                <w:lang w:val="es-ES"/>
              </w:rPr>
              <w:t xml:space="preserve"> comprometido (en peligro)</w:t>
            </w:r>
          </w:p>
          <w:p w:rsidR="00504150" w:rsidRDefault="0050415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-cuanto tiempo pasa desde el ataque</w:t>
            </w:r>
          </w:p>
          <w:p w:rsidR="00504150" w:rsidRDefault="0050415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-cuantos ataques resistió el sistema</w:t>
            </w:r>
          </w:p>
          <w:p w:rsidR="00504150" w:rsidRDefault="0050415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cuanto</w:t>
            </w:r>
            <w:proofErr w:type="spellEnd"/>
            <w:r>
              <w:rPr>
                <w:lang w:val="es-ES"/>
              </w:rPr>
              <w:t xml:space="preserve"> tiempo lleva recuperarse de un ataque exitoso</w:t>
            </w:r>
          </w:p>
          <w:p w:rsidR="00504150" w:rsidRDefault="0050415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-cuanto porcentaje de datos es vulnerable a un ataque en particular</w:t>
            </w:r>
          </w:p>
          <w:p w:rsidR="00504150" w:rsidRDefault="00504150" w:rsidP="00B84658">
            <w:pPr>
              <w:pStyle w:val="Sinespaciado"/>
              <w:rPr>
                <w:lang w:val="es-ES"/>
              </w:rPr>
            </w:pPr>
          </w:p>
        </w:tc>
      </w:tr>
    </w:tbl>
    <w:p w:rsidR="000671D0" w:rsidRDefault="000671D0" w:rsidP="00B84658">
      <w:pPr>
        <w:pStyle w:val="Sinespaciado"/>
        <w:rPr>
          <w:lang w:val="es-ES"/>
        </w:rPr>
      </w:pPr>
    </w:p>
    <w:p w:rsidR="00923084" w:rsidRDefault="00923084" w:rsidP="00B84658">
      <w:pPr>
        <w:pStyle w:val="Sinespaciado"/>
        <w:rPr>
          <w:lang w:val="es-ES"/>
        </w:rPr>
      </w:pPr>
    </w:p>
    <w:p w:rsidR="00923084" w:rsidRDefault="00923084" w:rsidP="00B84658">
      <w:pPr>
        <w:pStyle w:val="Sinespaciado"/>
        <w:rPr>
          <w:lang w:val="es-ES"/>
        </w:rPr>
      </w:pPr>
      <w:r>
        <w:rPr>
          <w:lang w:val="es-ES"/>
        </w:rPr>
        <w:t>De este modo, se definen categorías de tácticas</w:t>
      </w:r>
    </w:p>
    <w:p w:rsidR="00111D9A" w:rsidRDefault="00D91E99" w:rsidP="00B84658">
      <w:pPr>
        <w:pStyle w:val="Sinespaciado"/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5601335" cy="36506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9A" w:rsidRDefault="00111D9A" w:rsidP="00B84658">
      <w:pPr>
        <w:pStyle w:val="Sinespaciado"/>
        <w:rPr>
          <w:lang w:val="es-ES"/>
        </w:rPr>
      </w:pPr>
    </w:p>
    <w:p w:rsidR="00D91E99" w:rsidRDefault="00D91E99" w:rsidP="00B84658">
      <w:pPr>
        <w:pStyle w:val="Sinespaciado"/>
        <w:rPr>
          <w:lang w:val="es-ES"/>
        </w:rPr>
      </w:pPr>
      <w:r>
        <w:rPr>
          <w:lang w:val="es-ES"/>
        </w:rPr>
        <w:t>1 detectar ataque</w:t>
      </w:r>
    </w:p>
    <w:p w:rsidR="00D91E99" w:rsidRDefault="00D91E99" w:rsidP="00D91E9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detect</w:t>
      </w:r>
      <w:proofErr w:type="spellEnd"/>
      <w:r>
        <w:rPr>
          <w:lang w:val="es-ES"/>
        </w:rPr>
        <w:t xml:space="preserve"> intrusión</w:t>
      </w:r>
    </w:p>
    <w:p w:rsidR="00D91E99" w:rsidRDefault="00D91E99" w:rsidP="00D91E99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es la comparación de </w:t>
      </w:r>
      <w:proofErr w:type="spellStart"/>
      <w:r>
        <w:rPr>
          <w:lang w:val="es-ES"/>
        </w:rPr>
        <w:t>trafico</w:t>
      </w:r>
      <w:proofErr w:type="spellEnd"/>
      <w:r>
        <w:rPr>
          <w:lang w:val="es-ES"/>
        </w:rPr>
        <w:t xml:space="preserve"> de la red, patrón de solicitudes u otra forma para detectar un ataque</w:t>
      </w:r>
    </w:p>
    <w:p w:rsidR="00D91E99" w:rsidRDefault="00D91E99" w:rsidP="00D91E9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detect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denial</w:t>
      </w:r>
      <w:proofErr w:type="spellEnd"/>
    </w:p>
    <w:p w:rsidR="00D91E99" w:rsidRDefault="00D91E99" w:rsidP="00D91E99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la comparación de patrón o firma o historial en el </w:t>
      </w:r>
      <w:proofErr w:type="spellStart"/>
      <w:r>
        <w:rPr>
          <w:lang w:val="es-ES"/>
        </w:rPr>
        <w:t>trafico</w:t>
      </w:r>
      <w:proofErr w:type="spellEnd"/>
      <w:r>
        <w:rPr>
          <w:lang w:val="es-ES"/>
        </w:rPr>
        <w:t xml:space="preserve"> de la red para detectar ataques de la forma de negación de servicio.</w:t>
      </w:r>
    </w:p>
    <w:p w:rsidR="00D91E99" w:rsidRDefault="00D91E99" w:rsidP="00D91E9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verify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message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integration</w:t>
      </w:r>
      <w:proofErr w:type="spellEnd"/>
    </w:p>
    <w:p w:rsidR="00D91E99" w:rsidRDefault="00D91E99" w:rsidP="00D91E99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técnica que usa </w:t>
      </w:r>
      <w:proofErr w:type="spellStart"/>
      <w:r>
        <w:rPr>
          <w:lang w:val="es-ES"/>
        </w:rPr>
        <w:t>checksums</w:t>
      </w:r>
      <w:proofErr w:type="spellEnd"/>
      <w:r>
        <w:rPr>
          <w:lang w:val="es-ES"/>
        </w:rPr>
        <w:t xml:space="preserve"> o hash </w:t>
      </w:r>
      <w:proofErr w:type="spellStart"/>
      <w:r>
        <w:rPr>
          <w:lang w:val="es-ES"/>
        </w:rPr>
        <w:t>values</w:t>
      </w:r>
      <w:proofErr w:type="spellEnd"/>
      <w:r>
        <w:rPr>
          <w:lang w:val="es-ES"/>
        </w:rPr>
        <w:t xml:space="preserve"> para verificar la integridad de mensajes, recursos, archivos, configuraciones.</w:t>
      </w:r>
    </w:p>
    <w:p w:rsidR="00D91E99" w:rsidRDefault="00D91E99" w:rsidP="00D91E99">
      <w:pPr>
        <w:pStyle w:val="Sinespaciado"/>
        <w:ind w:left="360"/>
        <w:rPr>
          <w:lang w:val="es-ES"/>
        </w:rPr>
      </w:pPr>
      <w:proofErr w:type="spellStart"/>
      <w:r>
        <w:rPr>
          <w:lang w:val="es-ES"/>
        </w:rPr>
        <w:t>Checksum</w:t>
      </w:r>
      <w:proofErr w:type="spellEnd"/>
      <w:r>
        <w:rPr>
          <w:lang w:val="es-ES"/>
        </w:rPr>
        <w:t xml:space="preserve"> verifica la información redundante que configura archivos y mensajes</w:t>
      </w:r>
    </w:p>
    <w:p w:rsidR="00D91E99" w:rsidRDefault="00D91E99" w:rsidP="00D91E99">
      <w:pPr>
        <w:pStyle w:val="Sinespaciado"/>
        <w:ind w:left="360"/>
        <w:rPr>
          <w:lang w:val="es-ES"/>
        </w:rPr>
      </w:pPr>
      <w:r>
        <w:rPr>
          <w:lang w:val="es-ES"/>
        </w:rPr>
        <w:lastRenderedPageBreak/>
        <w:t xml:space="preserve">Hash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 es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que define la identidad (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>) de un archivo.</w:t>
      </w:r>
    </w:p>
    <w:p w:rsidR="00D91E99" w:rsidRDefault="00D91E99" w:rsidP="00D91E9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detect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message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delay</w:t>
      </w:r>
      <w:proofErr w:type="spellEnd"/>
      <w:r>
        <w:rPr>
          <w:lang w:val="es-ES"/>
        </w:rPr>
        <w:t xml:space="preserve"> </w:t>
      </w:r>
    </w:p>
    <w:p w:rsidR="00D91E99" w:rsidRDefault="00D91E99" w:rsidP="00D91E99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detecta ataques potenciales llamados </w:t>
      </w: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>-in-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>-</w:t>
      </w:r>
      <w:proofErr w:type="spellStart"/>
      <w:r>
        <w:rPr>
          <w:lang w:val="es-ES"/>
        </w:rPr>
        <w:t>middle</w:t>
      </w:r>
      <w:proofErr w:type="spellEnd"/>
      <w:r>
        <w:rPr>
          <w:lang w:val="es-ES"/>
        </w:rPr>
        <w:t xml:space="preserve"> donde una entidad maliciosa intercepta y posiblemente modifique mensajes, se detecta por el tiempo en que se lanza un mensaje.</w:t>
      </w:r>
    </w:p>
    <w:p w:rsidR="00D91E99" w:rsidRDefault="00D91E99" w:rsidP="00D91E99">
      <w:pPr>
        <w:pStyle w:val="Sinespaciado"/>
        <w:rPr>
          <w:lang w:val="es-ES"/>
        </w:rPr>
      </w:pPr>
    </w:p>
    <w:p w:rsidR="00D91E99" w:rsidRDefault="00D91E99" w:rsidP="00D91E99">
      <w:pPr>
        <w:pStyle w:val="Sinespaciado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Resist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Attack</w:t>
      </w:r>
      <w:proofErr w:type="spellEnd"/>
    </w:p>
    <w:p w:rsidR="00D91E99" w:rsidRDefault="00014D99" w:rsidP="00014D9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Identify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actors</w:t>
      </w:r>
      <w:proofErr w:type="spellEnd"/>
    </w:p>
    <w:p w:rsidR="00014D99" w:rsidRDefault="00014D99" w:rsidP="00014D99">
      <w:pPr>
        <w:pStyle w:val="Sinespaciado"/>
        <w:ind w:left="360"/>
        <w:rPr>
          <w:lang w:val="es-ES"/>
        </w:rPr>
      </w:pPr>
      <w:r>
        <w:rPr>
          <w:lang w:val="es-ES"/>
        </w:rPr>
        <w:t>Significa identificar la fuente de cualquier intento de ataque, en general se identifican con ID o con la combinación de datos como código de acceso, dirección IP, protocolo, puerto</w:t>
      </w:r>
    </w:p>
    <w:p w:rsidR="00014D99" w:rsidRDefault="00014D99" w:rsidP="00014D9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Authenticate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actors</w:t>
      </w:r>
      <w:proofErr w:type="spellEnd"/>
    </w:p>
    <w:p w:rsidR="00014D99" w:rsidRDefault="00014D99" w:rsidP="00014D99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Autentificar significa asegurar que un actor (usuario o acceso remoto) es quien dice ser, puede ser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, certificado digital, identificación biométrica.</w:t>
      </w:r>
    </w:p>
    <w:p w:rsidR="00014D99" w:rsidRDefault="00014D99" w:rsidP="00014D9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authorize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actors</w:t>
      </w:r>
      <w:proofErr w:type="spellEnd"/>
    </w:p>
    <w:p w:rsidR="00014D99" w:rsidRDefault="00014D99" w:rsidP="00014D99">
      <w:pPr>
        <w:pStyle w:val="Sinespaciado"/>
        <w:ind w:left="360"/>
        <w:rPr>
          <w:lang w:val="es-ES"/>
        </w:rPr>
      </w:pPr>
      <w:r>
        <w:rPr>
          <w:lang w:val="es-ES"/>
        </w:rPr>
        <w:t>significa que el actor autentificado tiene los derechos para acceder o modificar datos o servicios</w:t>
      </w:r>
    </w:p>
    <w:p w:rsidR="00014D99" w:rsidRDefault="00014D99" w:rsidP="00014D9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limit</w:t>
      </w:r>
      <w:proofErr w:type="spellEnd"/>
      <w:r>
        <w:rPr>
          <w:lang w:val="es-ES"/>
        </w:rPr>
        <w:t xml:space="preserve"> Access</w:t>
      </w:r>
    </w:p>
    <w:p w:rsidR="00014D99" w:rsidRDefault="00014D99" w:rsidP="00014D99">
      <w:pPr>
        <w:pStyle w:val="Sinespaciado"/>
        <w:ind w:left="360"/>
        <w:rPr>
          <w:lang w:val="es-ES"/>
        </w:rPr>
      </w:pPr>
      <w:r>
        <w:rPr>
          <w:lang w:val="es-ES"/>
        </w:rPr>
        <w:t>se limita el acceso a recursos computacionales como memoria, conexión a redes, puntos de acceso</w:t>
      </w:r>
    </w:p>
    <w:p w:rsidR="00014D99" w:rsidRDefault="00014D99" w:rsidP="00014D9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limit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exposure</w:t>
      </w:r>
      <w:proofErr w:type="spellEnd"/>
    </w:p>
    <w:p w:rsidR="00014D99" w:rsidRDefault="00014D99" w:rsidP="00014D99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minimiza el ataque a un sistema, es una defensa pasiva y se realiza limitando 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Access </w:t>
      </w:r>
      <w:proofErr w:type="spellStart"/>
      <w:r>
        <w:rPr>
          <w:lang w:val="es-ES"/>
        </w:rPr>
        <w:t>point</w:t>
      </w:r>
      <w:proofErr w:type="spellEnd"/>
      <w:r>
        <w:rPr>
          <w:lang w:val="es-ES"/>
        </w:rPr>
        <w:t>, recursos, data o servicios</w:t>
      </w:r>
    </w:p>
    <w:p w:rsidR="00014D99" w:rsidRDefault="00014D99" w:rsidP="00014D9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encrypt</w:t>
      </w:r>
      <w:proofErr w:type="spellEnd"/>
      <w:r>
        <w:rPr>
          <w:lang w:val="es-ES"/>
        </w:rPr>
        <w:t xml:space="preserve"> data</w:t>
      </w:r>
    </w:p>
    <w:p w:rsidR="00014D99" w:rsidRDefault="00C84592" w:rsidP="00014D99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se aplica alguna forma de </w:t>
      </w:r>
      <w:proofErr w:type="spellStart"/>
      <w:r>
        <w:rPr>
          <w:lang w:val="es-ES"/>
        </w:rPr>
        <w:t>encripcion</w:t>
      </w:r>
      <w:proofErr w:type="spellEnd"/>
      <w:r>
        <w:rPr>
          <w:lang w:val="es-ES"/>
        </w:rPr>
        <w:t xml:space="preserve"> de datos o comunicación</w:t>
      </w:r>
    </w:p>
    <w:p w:rsidR="00C84592" w:rsidRDefault="00C84592" w:rsidP="00C84592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separate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entities</w:t>
      </w:r>
      <w:proofErr w:type="spellEnd"/>
    </w:p>
    <w:p w:rsidR="00C84592" w:rsidRDefault="00BB057C" w:rsidP="00C84592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el uso de </w:t>
      </w:r>
      <w:proofErr w:type="spellStart"/>
      <w:r>
        <w:rPr>
          <w:lang w:val="es-ES"/>
        </w:rPr>
        <w:t>maquinas</w:t>
      </w:r>
      <w:proofErr w:type="spellEnd"/>
      <w:r>
        <w:rPr>
          <w:lang w:val="es-ES"/>
        </w:rPr>
        <w:t xml:space="preserve"> virtuales, diferentes servers y separa</w:t>
      </w:r>
      <w:r w:rsidR="00092788">
        <w:rPr>
          <w:lang w:val="es-ES"/>
        </w:rPr>
        <w:t>r</w:t>
      </w:r>
      <w:r>
        <w:rPr>
          <w:lang w:val="es-ES"/>
        </w:rPr>
        <w:t xml:space="preserve"> los datos con prioridad </w:t>
      </w:r>
    </w:p>
    <w:p w:rsidR="00092788" w:rsidRDefault="00092788" w:rsidP="00092788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change</w:t>
      </w:r>
      <w:proofErr w:type="spellEnd"/>
      <w:r>
        <w:rPr>
          <w:lang w:val="es-ES"/>
        </w:rPr>
        <w:t xml:space="preserve"> default </w:t>
      </w:r>
      <w:proofErr w:type="spellStart"/>
      <w:r>
        <w:rPr>
          <w:lang w:val="es-ES"/>
        </w:rPr>
        <w:t>settings</w:t>
      </w:r>
      <w:proofErr w:type="spellEnd"/>
    </w:p>
    <w:p w:rsidR="00092788" w:rsidRDefault="00092788" w:rsidP="00092788">
      <w:pPr>
        <w:pStyle w:val="Sinespaciado"/>
        <w:ind w:left="360"/>
        <w:rPr>
          <w:lang w:val="es-ES"/>
        </w:rPr>
      </w:pPr>
      <w:r>
        <w:rPr>
          <w:lang w:val="es-ES"/>
        </w:rPr>
        <w:t>cambiar los defaults de acceso que muchas son públicos</w:t>
      </w:r>
    </w:p>
    <w:p w:rsidR="00092788" w:rsidRDefault="00092788" w:rsidP="00092788">
      <w:pPr>
        <w:pStyle w:val="Sinespaciado"/>
        <w:rPr>
          <w:lang w:val="es-ES"/>
        </w:rPr>
      </w:pPr>
    </w:p>
    <w:p w:rsidR="00092788" w:rsidRDefault="00092788" w:rsidP="00092788">
      <w:pPr>
        <w:pStyle w:val="Sinespaciado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attacks</w:t>
      </w:r>
      <w:proofErr w:type="spellEnd"/>
    </w:p>
    <w:p w:rsidR="00092788" w:rsidRDefault="00092788" w:rsidP="00092788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revoke</w:t>
      </w:r>
      <w:proofErr w:type="spellEnd"/>
      <w:r>
        <w:rPr>
          <w:lang w:val="es-ES"/>
        </w:rPr>
        <w:t xml:space="preserve"> Access</w:t>
      </w:r>
    </w:p>
    <w:p w:rsidR="00092788" w:rsidRDefault="00092788" w:rsidP="00092788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si cree que un ataque </w:t>
      </w:r>
      <w:proofErr w:type="spellStart"/>
      <w:r w:rsidR="00D735B9">
        <w:rPr>
          <w:lang w:val="es-ES"/>
        </w:rPr>
        <w:t>esta</w:t>
      </w:r>
      <w:proofErr w:type="spellEnd"/>
      <w:r w:rsidR="00D735B9">
        <w:rPr>
          <w:lang w:val="es-ES"/>
        </w:rPr>
        <w:t xml:space="preserve"> en proceso puede limitar los accesos</w:t>
      </w:r>
    </w:p>
    <w:p w:rsidR="00D735B9" w:rsidRDefault="00D735B9" w:rsidP="00D735B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lock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computer</w:t>
      </w:r>
      <w:proofErr w:type="spellEnd"/>
    </w:p>
    <w:p w:rsidR="00D735B9" w:rsidRDefault="00D735B9" w:rsidP="00D735B9">
      <w:pPr>
        <w:pStyle w:val="Sinespaciado"/>
        <w:ind w:left="360"/>
        <w:rPr>
          <w:lang w:val="es-ES"/>
        </w:rPr>
      </w:pPr>
      <w:proofErr w:type="gramStart"/>
      <w:r>
        <w:rPr>
          <w:lang w:val="es-ES"/>
        </w:rPr>
        <w:t>algunos sistemas puede</w:t>
      </w:r>
      <w:proofErr w:type="gramEnd"/>
      <w:r>
        <w:rPr>
          <w:lang w:val="es-ES"/>
        </w:rPr>
        <w:t xml:space="preserve"> limitar el acceso a determinada computadora o usuario</w:t>
      </w:r>
    </w:p>
    <w:p w:rsidR="00D735B9" w:rsidRDefault="00D735B9" w:rsidP="00D735B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Inform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actors</w:t>
      </w:r>
      <w:proofErr w:type="spellEnd"/>
    </w:p>
    <w:p w:rsidR="00D735B9" w:rsidRDefault="00D735B9" w:rsidP="00D735B9">
      <w:pPr>
        <w:pStyle w:val="Sinespaciado"/>
        <w:ind w:left="360"/>
        <w:rPr>
          <w:lang w:val="es-ES"/>
        </w:rPr>
      </w:pPr>
      <w:r>
        <w:rPr>
          <w:lang w:val="es-ES"/>
        </w:rPr>
        <w:t>Si el sistema detecta una intrusión puede informar a los actores afectados (operadores, sistemas cooperativos, etc.</w:t>
      </w:r>
    </w:p>
    <w:p w:rsidR="00D735B9" w:rsidRDefault="00D735B9" w:rsidP="00D735B9">
      <w:pPr>
        <w:pStyle w:val="Sinespaciado"/>
        <w:rPr>
          <w:lang w:val="es-ES"/>
        </w:rPr>
      </w:pPr>
    </w:p>
    <w:p w:rsidR="00D735B9" w:rsidRDefault="00D735B9" w:rsidP="00D735B9">
      <w:pPr>
        <w:pStyle w:val="Sinespaciado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recover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attacks</w:t>
      </w:r>
      <w:proofErr w:type="spellEnd"/>
    </w:p>
    <w:p w:rsidR="00D735B9" w:rsidRDefault="00D735B9" w:rsidP="00D735B9">
      <w:pPr>
        <w:pStyle w:val="Sinespaciado"/>
        <w:numPr>
          <w:ilvl w:val="1"/>
          <w:numId w:val="1"/>
        </w:numPr>
        <w:rPr>
          <w:lang w:val="es-ES"/>
        </w:rPr>
      </w:pPr>
      <w:r>
        <w:rPr>
          <w:lang w:val="es-ES"/>
        </w:rPr>
        <w:t>Auditar</w:t>
      </w:r>
    </w:p>
    <w:p w:rsidR="00D735B9" w:rsidRDefault="00D735B9" w:rsidP="00D735B9">
      <w:pPr>
        <w:pStyle w:val="Sinespaciado"/>
        <w:ind w:left="360"/>
        <w:rPr>
          <w:lang w:val="es-ES"/>
        </w:rPr>
      </w:pPr>
      <w:r>
        <w:rPr>
          <w:lang w:val="es-ES"/>
        </w:rPr>
        <w:t>Mantener un registro de usuarios, sistemas y sus efectos que ayude a rastrear las acciones e identificar al atacante.</w:t>
      </w:r>
    </w:p>
    <w:p w:rsidR="00D735B9" w:rsidRDefault="00D735B9" w:rsidP="00D735B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recuperacion</w:t>
      </w:r>
      <w:proofErr w:type="spellEnd"/>
      <w:r>
        <w:rPr>
          <w:lang w:val="es-ES"/>
        </w:rPr>
        <w:t xml:space="preserve"> de los servicios</w:t>
      </w:r>
    </w:p>
    <w:p w:rsidR="00D735B9" w:rsidRDefault="00D735B9" w:rsidP="00D735B9">
      <w:pPr>
        <w:pStyle w:val="Sinespaciado"/>
        <w:ind w:left="360"/>
        <w:rPr>
          <w:lang w:val="es-ES"/>
        </w:rPr>
      </w:pPr>
      <w:r>
        <w:rPr>
          <w:lang w:val="es-ES"/>
        </w:rPr>
        <w:t>es parte de la recuperación, reiniciar el sistema y los servicios</w:t>
      </w:r>
    </w:p>
    <w:p w:rsidR="00EC2656" w:rsidRDefault="00EC2656" w:rsidP="00EC2656">
      <w:pPr>
        <w:pStyle w:val="Sinespaciado"/>
        <w:rPr>
          <w:lang w:val="es-ES"/>
        </w:rPr>
      </w:pPr>
    </w:p>
    <w:p w:rsidR="00EC2656" w:rsidRDefault="00EC2656" w:rsidP="00EC2656">
      <w:pPr>
        <w:pStyle w:val="Sinespaciado"/>
        <w:rPr>
          <w:lang w:val="es-ES"/>
        </w:rPr>
      </w:pPr>
      <w:r>
        <w:rPr>
          <w:lang w:val="es-ES"/>
        </w:rPr>
        <w:t>contrastar contra las decisiones arquitecturales</w:t>
      </w:r>
    </w:p>
    <w:p w:rsidR="00D91E99" w:rsidRDefault="00D91E99" w:rsidP="00B84658">
      <w:pPr>
        <w:pStyle w:val="Sinespaciado"/>
        <w:rPr>
          <w:lang w:val="es-ES"/>
        </w:rPr>
      </w:pPr>
    </w:p>
    <w:p w:rsidR="00111D9A" w:rsidRDefault="00111D9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11D9A" w:rsidTr="00111D9A">
        <w:tc>
          <w:tcPr>
            <w:tcW w:w="1838" w:type="dxa"/>
          </w:tcPr>
          <w:p w:rsidR="00111D9A" w:rsidRDefault="00111D9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lastRenderedPageBreak/>
              <w:t>Localización de responsabilidades</w:t>
            </w:r>
          </w:p>
        </w:tc>
        <w:tc>
          <w:tcPr>
            <w:tcW w:w="6990" w:type="dxa"/>
          </w:tcPr>
          <w:p w:rsidR="00EC2656" w:rsidRDefault="00111D9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Determinar </w:t>
            </w:r>
            <w:r w:rsidR="00EC2656">
              <w:rPr>
                <w:lang w:val="es-ES"/>
              </w:rPr>
              <w:t xml:space="preserve">que </w:t>
            </w:r>
            <w:r>
              <w:rPr>
                <w:lang w:val="es-ES"/>
              </w:rPr>
              <w:t xml:space="preserve">responsabilidades </w:t>
            </w:r>
            <w:r w:rsidR="00EC2656">
              <w:rPr>
                <w:lang w:val="es-ES"/>
              </w:rPr>
              <w:t>del sistema deben asegurarse</w:t>
            </w:r>
          </w:p>
          <w:p w:rsidR="00111D9A" w:rsidRDefault="00EC2656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-identificar al actor</w:t>
            </w:r>
          </w:p>
          <w:p w:rsidR="00EC2656" w:rsidRDefault="00EC2656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-autentificar al actor</w:t>
            </w:r>
          </w:p>
          <w:p w:rsidR="00EC2656" w:rsidRDefault="00EC2656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-autorizar al actor</w:t>
            </w:r>
          </w:p>
          <w:p w:rsidR="00EC2656" w:rsidRDefault="00EC2656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-dar o negar privilegios</w:t>
            </w:r>
          </w:p>
          <w:p w:rsidR="00EC2656" w:rsidRDefault="00EC2656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-registrar los accesos a los datos o servicios</w:t>
            </w:r>
          </w:p>
          <w:p w:rsidR="00EC2656" w:rsidRDefault="00EC2656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-encriptar datos</w:t>
            </w:r>
          </w:p>
          <w:p w:rsidR="00EC2656" w:rsidRDefault="00EC2656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-reconocer la reducción de disponibilidad para avisar a las entidades correspondientes</w:t>
            </w:r>
          </w:p>
          <w:p w:rsidR="00EC2656" w:rsidRDefault="00EC2656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-recuperar del ataque</w:t>
            </w:r>
          </w:p>
          <w:p w:rsidR="00EC2656" w:rsidRDefault="00EC2656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-verificar </w:t>
            </w:r>
            <w:proofErr w:type="spellStart"/>
            <w:r>
              <w:rPr>
                <w:lang w:val="es-ES"/>
              </w:rPr>
              <w:t>checksums</w:t>
            </w:r>
            <w:proofErr w:type="spellEnd"/>
            <w:r>
              <w:rPr>
                <w:lang w:val="es-ES"/>
              </w:rPr>
              <w:t xml:space="preserve"> y hash </w:t>
            </w:r>
            <w:proofErr w:type="spellStart"/>
            <w:r>
              <w:rPr>
                <w:lang w:val="es-ES"/>
              </w:rPr>
              <w:t>values</w:t>
            </w:r>
            <w:proofErr w:type="spellEnd"/>
          </w:p>
        </w:tc>
      </w:tr>
    </w:tbl>
    <w:p w:rsidR="00111D9A" w:rsidRDefault="00111D9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11D9A" w:rsidTr="00111D9A">
        <w:tc>
          <w:tcPr>
            <w:tcW w:w="1555" w:type="dxa"/>
          </w:tcPr>
          <w:p w:rsidR="00111D9A" w:rsidRDefault="00111D9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Modelo de </w:t>
            </w:r>
            <w:r w:rsidR="00EC2656">
              <w:rPr>
                <w:lang w:val="es-ES"/>
              </w:rPr>
              <w:t>coordinación</w:t>
            </w:r>
          </w:p>
        </w:tc>
        <w:tc>
          <w:tcPr>
            <w:tcW w:w="7273" w:type="dxa"/>
          </w:tcPr>
          <w:p w:rsidR="00FF05AA" w:rsidRDefault="00111D9A" w:rsidP="00EC265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Determinar </w:t>
            </w:r>
            <w:r w:rsidR="00EC2656">
              <w:rPr>
                <w:lang w:val="es-ES"/>
              </w:rPr>
              <w:t>mecanismos para comunicar y coordinar con otros sistemas.</w:t>
            </w:r>
          </w:p>
          <w:p w:rsidR="00EC2656" w:rsidRDefault="00EC2656" w:rsidP="00EC265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Asegurar los mecanismos de autentificación y autorización de actores o sistemas, </w:t>
            </w:r>
            <w:proofErr w:type="spellStart"/>
            <w:r>
              <w:rPr>
                <w:lang w:val="es-ES"/>
              </w:rPr>
              <w:t>encripcion</w:t>
            </w:r>
            <w:proofErr w:type="spellEnd"/>
            <w:r>
              <w:rPr>
                <w:lang w:val="es-ES"/>
              </w:rPr>
              <w:t xml:space="preserve"> de datos.</w:t>
            </w:r>
          </w:p>
          <w:p w:rsidR="00EC2656" w:rsidRDefault="00EC2656" w:rsidP="00EC265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Asegurar mecanismos de monitorear y reconocimientos de cambios de demanda en el sistema para detectar ataques.</w:t>
            </w:r>
          </w:p>
        </w:tc>
      </w:tr>
    </w:tbl>
    <w:p w:rsidR="00111D9A" w:rsidRDefault="00111D9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FF05AA" w:rsidTr="00FF05AA">
        <w:tc>
          <w:tcPr>
            <w:tcW w:w="1129" w:type="dxa"/>
          </w:tcPr>
          <w:p w:rsidR="00FF05AA" w:rsidRDefault="00FF05A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Modelo de datos</w:t>
            </w:r>
          </w:p>
        </w:tc>
        <w:tc>
          <w:tcPr>
            <w:tcW w:w="7699" w:type="dxa"/>
          </w:tcPr>
          <w:p w:rsidR="00EC2656" w:rsidRDefault="00EC2656" w:rsidP="00EC265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Determinar lo</w:t>
            </w:r>
            <w:r w:rsidR="00FF05AA">
              <w:rPr>
                <w:lang w:val="es-ES"/>
              </w:rPr>
              <w:t xml:space="preserve">s </w:t>
            </w:r>
            <w:r>
              <w:rPr>
                <w:lang w:val="es-ES"/>
              </w:rPr>
              <w:t xml:space="preserve">datos sensibles y </w:t>
            </w:r>
            <w:r w:rsidR="00BE70D2">
              <w:rPr>
                <w:lang w:val="es-ES"/>
              </w:rPr>
              <w:t xml:space="preserve">abstracciones de datos </w:t>
            </w:r>
            <w:r>
              <w:rPr>
                <w:lang w:val="es-ES"/>
              </w:rPr>
              <w:t>que requieran mayor protección.</w:t>
            </w:r>
          </w:p>
          <w:p w:rsidR="00BE70D2" w:rsidRDefault="00BE70D2" w:rsidP="00EC265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-asegurar que los datos sensibles sean separados y tengan mayor protección</w:t>
            </w:r>
          </w:p>
          <w:p w:rsidR="00BE70D2" w:rsidRDefault="00BE70D2" w:rsidP="00EC265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-asegurar que se guarden en bitácora todos los accesos a datos</w:t>
            </w:r>
          </w:p>
          <w:p w:rsidR="00BE70D2" w:rsidRDefault="00BE70D2" w:rsidP="00EC265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-asegurar que los datos sean factibles de encriptar</w:t>
            </w:r>
          </w:p>
          <w:p w:rsidR="00BE70D2" w:rsidRDefault="00BE70D2" w:rsidP="00EC265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-asegurar que los datos puedan ser restablecidos si son modificados por entidades no autorizadas</w:t>
            </w:r>
          </w:p>
          <w:p w:rsidR="00FF05AA" w:rsidRDefault="00FF05AA" w:rsidP="00E90D76">
            <w:pPr>
              <w:pStyle w:val="Sinespaciado"/>
              <w:rPr>
                <w:lang w:val="es-ES"/>
              </w:rPr>
            </w:pPr>
          </w:p>
        </w:tc>
      </w:tr>
    </w:tbl>
    <w:p w:rsidR="00FF05AA" w:rsidRDefault="00FF05A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4"/>
        <w:gridCol w:w="7254"/>
      </w:tblGrid>
      <w:tr w:rsidR="00FF05AA" w:rsidTr="00FF05AA">
        <w:tc>
          <w:tcPr>
            <w:tcW w:w="1564" w:type="dxa"/>
          </w:tcPr>
          <w:p w:rsidR="00FF05AA" w:rsidRDefault="00FF05A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Mapeo entre elementos arquitecturales</w:t>
            </w:r>
          </w:p>
        </w:tc>
        <w:tc>
          <w:tcPr>
            <w:tcW w:w="7264" w:type="dxa"/>
          </w:tcPr>
          <w:p w:rsidR="00BE70D2" w:rsidRDefault="00BE70D2" w:rsidP="00BE70D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Determinar los mapeos alternativos por posible caso de restablecimiento de datos</w:t>
            </w:r>
          </w:p>
          <w:p w:rsidR="00BE70D2" w:rsidRDefault="00BE70D2" w:rsidP="00BE70D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Probar los mapeos alternativos</w:t>
            </w:r>
          </w:p>
          <w:p w:rsidR="00BE70D2" w:rsidRDefault="00BE70D2" w:rsidP="00BE70D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Por cada posible mapeo alternativo probar:</w:t>
            </w:r>
          </w:p>
          <w:p w:rsidR="00BE70D2" w:rsidRDefault="00BE70D2" w:rsidP="00BE70D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-identificar al actor</w:t>
            </w:r>
          </w:p>
          <w:p w:rsidR="00BE70D2" w:rsidRDefault="00BE70D2" w:rsidP="00BE70D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-autentificar al actor</w:t>
            </w:r>
          </w:p>
          <w:p w:rsidR="00BE70D2" w:rsidRDefault="00BE70D2" w:rsidP="00BE70D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-autorizar al actor</w:t>
            </w:r>
          </w:p>
          <w:p w:rsidR="00BE70D2" w:rsidRDefault="00BE70D2" w:rsidP="00BE70D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-dar o negar privilegios</w:t>
            </w:r>
          </w:p>
          <w:p w:rsidR="00BE70D2" w:rsidRDefault="00BE70D2" w:rsidP="00BE70D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-registrar los accesos a los datos o servicios</w:t>
            </w:r>
          </w:p>
          <w:p w:rsidR="00BE70D2" w:rsidRDefault="00BE70D2" w:rsidP="00BE70D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-encriptar datos</w:t>
            </w:r>
          </w:p>
          <w:p w:rsidR="00BE70D2" w:rsidRDefault="00BE70D2" w:rsidP="00BE70D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-reconocer la reducción de disponibilidad para avisar a las entidades correspondientes</w:t>
            </w:r>
          </w:p>
          <w:p w:rsidR="00BE70D2" w:rsidRDefault="00BE70D2" w:rsidP="00BE70D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-recuperar del ataque</w:t>
            </w:r>
          </w:p>
          <w:p w:rsidR="00BE70D2" w:rsidRDefault="00BE70D2" w:rsidP="00BE70D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-verificar </w:t>
            </w:r>
            <w:proofErr w:type="spellStart"/>
            <w:r>
              <w:rPr>
                <w:lang w:val="es-ES"/>
              </w:rPr>
              <w:t>checksums</w:t>
            </w:r>
            <w:proofErr w:type="spellEnd"/>
            <w:r>
              <w:rPr>
                <w:lang w:val="es-ES"/>
              </w:rPr>
              <w:t xml:space="preserve"> y hash </w:t>
            </w:r>
            <w:proofErr w:type="spellStart"/>
            <w:r>
              <w:rPr>
                <w:lang w:val="es-ES"/>
              </w:rPr>
              <w:t>values</w:t>
            </w:r>
            <w:proofErr w:type="spellEnd"/>
          </w:p>
        </w:tc>
      </w:tr>
    </w:tbl>
    <w:p w:rsidR="00FF05AA" w:rsidRDefault="00FF05A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322B6" w:rsidTr="00C322B6">
        <w:tc>
          <w:tcPr>
            <w:tcW w:w="1555" w:type="dxa"/>
          </w:tcPr>
          <w:p w:rsidR="00C322B6" w:rsidRDefault="00C322B6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Administrar recursos</w:t>
            </w:r>
          </w:p>
        </w:tc>
        <w:tc>
          <w:tcPr>
            <w:tcW w:w="7273" w:type="dxa"/>
          </w:tcPr>
          <w:p w:rsidR="006562D5" w:rsidRDefault="00BE70D2" w:rsidP="00BE70D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-Determinar los recursos requeridos para identificar y monitorear un sistema o individuo (interno o externo).</w:t>
            </w:r>
          </w:p>
          <w:p w:rsidR="00BE70D2" w:rsidRDefault="00BE70D2" w:rsidP="00BE70D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-determinar los recursos para identificar al actor, autentificar al actor, autorizar al actor, dar o negar privilegios, registrar los accesos a los datos o servicios, encriptar datos, reconocer la reducción de disponibilidad para avisar </w:t>
            </w:r>
            <w:r>
              <w:rPr>
                <w:lang w:val="es-ES"/>
              </w:rPr>
              <w:lastRenderedPageBreak/>
              <w:t xml:space="preserve">a las entidades correspondientes, recuperar del ataque, verificar </w:t>
            </w:r>
            <w:proofErr w:type="spellStart"/>
            <w:r>
              <w:rPr>
                <w:lang w:val="es-ES"/>
              </w:rPr>
              <w:t>checksums</w:t>
            </w:r>
            <w:proofErr w:type="spellEnd"/>
            <w:r>
              <w:rPr>
                <w:lang w:val="es-ES"/>
              </w:rPr>
              <w:t xml:space="preserve"> y hash </w:t>
            </w:r>
            <w:proofErr w:type="spellStart"/>
            <w:r>
              <w:rPr>
                <w:lang w:val="es-ES"/>
              </w:rPr>
              <w:t>values</w:t>
            </w:r>
            <w:proofErr w:type="spellEnd"/>
          </w:p>
          <w:p w:rsidR="00FC678C" w:rsidRDefault="00FC678C" w:rsidP="00BE70D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-asegurar que no se extienda el daño una vez detectado</w:t>
            </w:r>
          </w:p>
          <w:p w:rsidR="00FC678C" w:rsidRDefault="00FC678C" w:rsidP="00BE70D2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-asegurar que los recursos compartidos de actores no autorizados</w:t>
            </w:r>
          </w:p>
        </w:tc>
      </w:tr>
    </w:tbl>
    <w:p w:rsidR="00C322B6" w:rsidRDefault="00C322B6" w:rsidP="00E90D76">
      <w:pPr>
        <w:pStyle w:val="Sinespaciado"/>
        <w:rPr>
          <w:lang w:val="es-ES"/>
        </w:rPr>
      </w:pPr>
    </w:p>
    <w:p w:rsidR="00C322B6" w:rsidRDefault="00C322B6" w:rsidP="00C322B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322B6" w:rsidTr="006D5B3A">
        <w:tc>
          <w:tcPr>
            <w:tcW w:w="1555" w:type="dxa"/>
          </w:tcPr>
          <w:p w:rsidR="00C322B6" w:rsidRDefault="00C322B6" w:rsidP="006D5B3A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Binding</w:t>
            </w:r>
            <w:proofErr w:type="spellEnd"/>
            <w:r>
              <w:rPr>
                <w:lang w:val="es-ES"/>
              </w:rPr>
              <w:t xml:space="preserve"> time</w:t>
            </w:r>
          </w:p>
        </w:tc>
        <w:tc>
          <w:tcPr>
            <w:tcW w:w="7273" w:type="dxa"/>
          </w:tcPr>
          <w:p w:rsidR="00FC678C" w:rsidRDefault="00FC678C" w:rsidP="00FC678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-determinar casos de unión </w:t>
            </w:r>
            <w:proofErr w:type="spellStart"/>
            <w:r>
              <w:rPr>
                <w:lang w:val="es-ES"/>
              </w:rPr>
              <w:t>tardia</w:t>
            </w:r>
            <w:proofErr w:type="spellEnd"/>
            <w:r>
              <w:rPr>
                <w:lang w:val="es-ES"/>
              </w:rPr>
              <w:t xml:space="preserve"> donde pueda haber intrusión</w:t>
            </w:r>
          </w:p>
          <w:p w:rsidR="00FC678C" w:rsidRDefault="00FC678C" w:rsidP="00FC678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-asegurar y certificar todos los actores en el caso anterior</w:t>
            </w:r>
          </w:p>
          <w:p w:rsidR="006562D5" w:rsidRDefault="006562D5" w:rsidP="006D5B3A">
            <w:pPr>
              <w:pStyle w:val="Sinespaciado"/>
              <w:rPr>
                <w:lang w:val="es-ES"/>
              </w:rPr>
            </w:pPr>
          </w:p>
        </w:tc>
      </w:tr>
    </w:tbl>
    <w:p w:rsidR="00C322B6" w:rsidRPr="00B84658" w:rsidRDefault="00C322B6" w:rsidP="00C322B6">
      <w:pPr>
        <w:pStyle w:val="Sinespaciado"/>
        <w:rPr>
          <w:lang w:val="es-ES"/>
        </w:rPr>
      </w:pPr>
    </w:p>
    <w:p w:rsidR="006562D5" w:rsidRDefault="006562D5" w:rsidP="006562D5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6562D5" w:rsidTr="006D5B3A">
        <w:tc>
          <w:tcPr>
            <w:tcW w:w="1555" w:type="dxa"/>
          </w:tcPr>
          <w:p w:rsidR="006562D5" w:rsidRDefault="006562D5" w:rsidP="006D5B3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Selección de </w:t>
            </w:r>
            <w:proofErr w:type="spellStart"/>
            <w:r>
              <w:rPr>
                <w:lang w:val="es-ES"/>
              </w:rPr>
              <w:t>tecnologia</w:t>
            </w:r>
            <w:proofErr w:type="spellEnd"/>
          </w:p>
        </w:tc>
        <w:tc>
          <w:tcPr>
            <w:tcW w:w="7273" w:type="dxa"/>
          </w:tcPr>
          <w:p w:rsidR="00FC678C" w:rsidRDefault="00FC678C" w:rsidP="00FC678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Determinar que tecnología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disponible para que el sistema pueda </w:t>
            </w:r>
          </w:p>
          <w:p w:rsidR="00FC678C" w:rsidRDefault="00FC678C" w:rsidP="00FC678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-autentificar</w:t>
            </w:r>
          </w:p>
          <w:p w:rsidR="00FC678C" w:rsidRDefault="00FC678C" w:rsidP="00FC678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-asignar permisos</w:t>
            </w:r>
          </w:p>
          <w:p w:rsidR="00FC678C" w:rsidRDefault="00FC678C" w:rsidP="00FC678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proteccion</w:t>
            </w:r>
            <w:proofErr w:type="spellEnd"/>
            <w:r>
              <w:rPr>
                <w:lang w:val="es-ES"/>
              </w:rPr>
              <w:t xml:space="preserve"> de recursos</w:t>
            </w:r>
          </w:p>
          <w:p w:rsidR="00FC678C" w:rsidRDefault="00FC678C" w:rsidP="00FC678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encripcion</w:t>
            </w:r>
            <w:proofErr w:type="spellEnd"/>
            <w:r>
              <w:rPr>
                <w:lang w:val="es-ES"/>
              </w:rPr>
              <w:t xml:space="preserve"> de datos</w:t>
            </w:r>
          </w:p>
          <w:p w:rsidR="00FC678C" w:rsidRDefault="00FC678C" w:rsidP="00FC678C">
            <w:pPr>
              <w:pStyle w:val="Sinespaciado"/>
              <w:rPr>
                <w:lang w:val="es-ES"/>
              </w:rPr>
            </w:pPr>
          </w:p>
          <w:p w:rsidR="00BC7514" w:rsidRDefault="00BC7514" w:rsidP="00FC678C">
            <w:pPr>
              <w:pStyle w:val="Sinespaciado"/>
              <w:rPr>
                <w:lang w:val="es-ES"/>
              </w:rPr>
            </w:pPr>
          </w:p>
        </w:tc>
      </w:tr>
    </w:tbl>
    <w:p w:rsidR="006562D5" w:rsidRPr="00B84658" w:rsidRDefault="006562D5" w:rsidP="006562D5">
      <w:pPr>
        <w:pStyle w:val="Sinespaciado"/>
        <w:rPr>
          <w:lang w:val="es-ES"/>
        </w:rPr>
      </w:pPr>
    </w:p>
    <w:p w:rsidR="00C322B6" w:rsidRPr="00B84658" w:rsidRDefault="00C322B6" w:rsidP="00E90D76">
      <w:pPr>
        <w:pStyle w:val="Sinespaciado"/>
        <w:rPr>
          <w:lang w:val="es-ES"/>
        </w:rPr>
      </w:pPr>
    </w:p>
    <w:sectPr w:rsidR="00C322B6" w:rsidRPr="00B84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A3AE6"/>
    <w:multiLevelType w:val="multilevel"/>
    <w:tmpl w:val="AE72F0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FA"/>
    <w:rsid w:val="00014D99"/>
    <w:rsid w:val="000671D0"/>
    <w:rsid w:val="00092788"/>
    <w:rsid w:val="00111D9A"/>
    <w:rsid w:val="00286637"/>
    <w:rsid w:val="003135FD"/>
    <w:rsid w:val="00334C7C"/>
    <w:rsid w:val="00436CBC"/>
    <w:rsid w:val="00504150"/>
    <w:rsid w:val="00644918"/>
    <w:rsid w:val="006562D5"/>
    <w:rsid w:val="0072656B"/>
    <w:rsid w:val="00774B6D"/>
    <w:rsid w:val="00813EEA"/>
    <w:rsid w:val="008D1CDF"/>
    <w:rsid w:val="00923084"/>
    <w:rsid w:val="00B615F6"/>
    <w:rsid w:val="00B84658"/>
    <w:rsid w:val="00BB057C"/>
    <w:rsid w:val="00BC7514"/>
    <w:rsid w:val="00BE70D2"/>
    <w:rsid w:val="00C322B6"/>
    <w:rsid w:val="00C84592"/>
    <w:rsid w:val="00D14022"/>
    <w:rsid w:val="00D27576"/>
    <w:rsid w:val="00D735B9"/>
    <w:rsid w:val="00D85F94"/>
    <w:rsid w:val="00D91E99"/>
    <w:rsid w:val="00E90D76"/>
    <w:rsid w:val="00EC2656"/>
    <w:rsid w:val="00FA2ADF"/>
    <w:rsid w:val="00FA3178"/>
    <w:rsid w:val="00FC678C"/>
    <w:rsid w:val="00FF05AA"/>
    <w:rsid w:val="00FF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6639"/>
  <w15:chartTrackingRefBased/>
  <w15:docId w15:val="{C774E7EB-BA0E-463F-8451-A06928E4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8465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67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1170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Pedro</cp:lastModifiedBy>
  <cp:revision>10</cp:revision>
  <dcterms:created xsi:type="dcterms:W3CDTF">2023-11-07T00:23:00Z</dcterms:created>
  <dcterms:modified xsi:type="dcterms:W3CDTF">2023-11-08T15:10:00Z</dcterms:modified>
</cp:coreProperties>
</file>