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0" w:lineRule="auto" w:before="60"/>
        <w:ind w:left="100" w:right="7167"/>
      </w:pPr>
      <w:r>
        <w:rPr/>
        <w:t>Máquina de Mealy (ME)</w:t>
      </w:r>
      <w:r>
        <w:rPr>
          <w:spacing w:val="-58"/>
        </w:rPr>
        <w:t> </w:t>
      </w:r>
      <w:r>
        <w:rPr/>
        <w:t>Grafo: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2203612</wp:posOffset>
            </wp:positionH>
            <wp:positionV relativeFrom="paragraph">
              <wp:posOffset>209550</wp:posOffset>
            </wp:positionV>
            <wp:extent cx="3400425" cy="1457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1190" w:val="left" w:leader="none"/>
        </w:tabs>
        <w:spacing w:before="1"/>
        <w:ind w:left="100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1444972</wp:posOffset>
            </wp:positionH>
            <wp:positionV relativeFrom="paragraph">
              <wp:posOffset>19089</wp:posOffset>
            </wp:positionV>
            <wp:extent cx="133350" cy="1143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 = {</w:t>
        <w:tab/>
        <w:t>,</w:t>
      </w:r>
      <w:r>
        <w:rPr>
          <w:spacing w:val="-15"/>
        </w:rPr>
        <w:t> </w:t>
      </w:r>
      <w:r>
        <w:rPr>
          <w:spacing w:val="-15"/>
          <w:position w:val="2"/>
        </w:rPr>
        <w:drawing>
          <wp:inline distT="0" distB="0" distL="0" distR="0">
            <wp:extent cx="123825" cy="12246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</w:rPr>
      </w:r>
      <w:r>
        <w:rPr>
          <w:spacing w:val="15"/>
        </w:rPr>
        <w:t> </w:t>
      </w:r>
      <w:r>
        <w:rPr/>
        <w:t>, Q, f, g}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/>
        <w:t>Donde :</w:t>
      </w:r>
    </w:p>
    <w:tbl>
      <w:tblPr>
        <w:tblW w:w="0" w:type="auto"/>
        <w:jc w:val="left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7660"/>
      </w:tblGrid>
      <w:tr>
        <w:trPr>
          <w:trHeight w:val="970" w:hRule="atLeast"/>
        </w:trPr>
        <w:tc>
          <w:tcPr>
            <w:tcW w:w="6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180" w:lineRule="exact"/>
              <w:ind w:left="135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33350" cy="114300"/>
                  <wp:effectExtent l="0" t="0" r="0" b="0"/>
                  <wp:docPr id="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660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Conjunto de símbolos de entrada</w:t>
            </w:r>
          </w:p>
        </w:tc>
      </w:tr>
      <w:tr>
        <w:trPr>
          <w:trHeight w:val="1069" w:hRule="atLeast"/>
        </w:trPr>
        <w:tc>
          <w:tcPr>
            <w:tcW w:w="6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192" w:lineRule="exact"/>
              <w:ind w:left="13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23659" cy="122300"/>
                  <wp:effectExtent l="0" t="0" r="0" b="0"/>
                  <wp:docPr id="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9" cy="1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660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Conjunto de símbolos de salida</w:t>
            </w:r>
          </w:p>
        </w:tc>
      </w:tr>
      <w:tr>
        <w:trPr>
          <w:trHeight w:val="1070" w:hRule="atLeast"/>
        </w:trPr>
        <w:tc>
          <w:tcPr>
            <w:tcW w:w="600" w:type="dxa"/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7660" w:type="dxa"/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Conjunto finito de estados</w:t>
            </w:r>
          </w:p>
        </w:tc>
      </w:tr>
      <w:tr>
        <w:trPr>
          <w:trHeight w:val="1069" w:hRule="atLeast"/>
        </w:trPr>
        <w:tc>
          <w:tcPr>
            <w:tcW w:w="600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660" w:type="dxa"/>
          </w:tcPr>
          <w:p>
            <w:pPr>
              <w:pStyle w:val="TableParagraph"/>
              <w:spacing w:before="6"/>
              <w:rPr>
                <w:sz w:val="3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Función de transición de estados definida como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30"/>
                <w:sz w:val="24"/>
              </w:rPr>
              <w:drawing>
                <wp:inline distT="0" distB="0" distL="0" distR="0">
                  <wp:extent cx="1047750" cy="161925"/>
                  <wp:effectExtent l="0" t="0" r="0" b="0"/>
                  <wp:docPr id="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0"/>
                <w:sz w:val="24"/>
              </w:rPr>
            </w:r>
          </w:p>
        </w:tc>
      </w:tr>
      <w:tr>
        <w:trPr>
          <w:trHeight w:val="1010" w:hRule="atLeast"/>
        </w:trPr>
        <w:tc>
          <w:tcPr>
            <w:tcW w:w="600" w:type="dxa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660" w:type="dxa"/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Función de salida definida como</w:t>
            </w:r>
            <w:r>
              <w:rPr>
                <w:spacing w:val="45"/>
                <w:sz w:val="24"/>
              </w:rPr>
              <w:t> </w:t>
            </w:r>
            <w:r>
              <w:rPr>
                <w:spacing w:val="-15"/>
                <w:position w:val="2"/>
                <w:sz w:val="24"/>
              </w:rPr>
              <w:drawing>
                <wp:inline distT="0" distB="0" distL="0" distR="0">
                  <wp:extent cx="971100" cy="133350"/>
                  <wp:effectExtent l="0" t="0" r="0" b="0"/>
                  <wp:docPr id="1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1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2"/>
                <w:sz w:val="24"/>
              </w:rPr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11"/>
        <w:ind w:left="100"/>
      </w:pPr>
      <w:r>
        <w:rPr/>
        <w:t>Este</w:t>
      </w:r>
      <w:r>
        <w:rPr>
          <w:spacing w:val="58"/>
        </w:rPr>
        <w:t> </w:t>
      </w:r>
      <w:r>
        <w:rPr/>
        <w:t>tipo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maquina</w:t>
      </w:r>
      <w:r>
        <w:rPr>
          <w:spacing w:val="58"/>
        </w:rPr>
        <w:t> </w:t>
      </w:r>
      <w:r>
        <w:rPr/>
        <w:t>permanece</w:t>
      </w:r>
      <w:r>
        <w:rPr>
          <w:spacing w:val="59"/>
        </w:rPr>
        <w:t> </w:t>
      </w:r>
      <w:r>
        <w:rPr/>
        <w:t>en</w:t>
      </w:r>
      <w:r>
        <w:rPr>
          <w:spacing w:val="59"/>
        </w:rPr>
        <w:t> </w:t>
      </w:r>
      <w:r>
        <w:rPr/>
        <w:t>un</w:t>
      </w:r>
      <w:r>
        <w:rPr>
          <w:spacing w:val="44"/>
        </w:rPr>
        <w:t> </w:t>
      </w:r>
      <w:r>
        <w:rPr/>
        <w:t>estado</w:t>
      </w:r>
      <w:r>
        <w:rPr>
          <w:spacing w:val="43"/>
        </w:rPr>
        <w:t> </w:t>
      </w:r>
      <w:r>
        <w:rPr/>
        <w:t>mientras</w:t>
      </w:r>
      <w:r>
        <w:rPr>
          <w:spacing w:val="44"/>
        </w:rPr>
        <w:t> </w:t>
      </w:r>
      <w:r>
        <w:rPr/>
        <w:t>no</w:t>
      </w:r>
      <w:r>
        <w:rPr>
          <w:spacing w:val="44"/>
        </w:rPr>
        <w:t> </w:t>
      </w:r>
      <w:r>
        <w:rPr/>
        <w:t>reciba</w:t>
      </w:r>
      <w:r>
        <w:rPr>
          <w:spacing w:val="44"/>
        </w:rPr>
        <w:t> </w:t>
      </w:r>
      <w:r>
        <w:rPr/>
        <w:t>estimulo.</w:t>
      </w:r>
      <w:r>
        <w:rPr>
          <w:spacing w:val="44"/>
        </w:rPr>
        <w:t> </w:t>
      </w:r>
      <w:r>
        <w:rPr/>
        <w:t>Al</w:t>
      </w:r>
      <w:r>
        <w:rPr>
          <w:spacing w:val="44"/>
        </w:rPr>
        <w:t> </w:t>
      </w:r>
      <w:r>
        <w:rPr/>
        <w:t>tener</w:t>
      </w:r>
      <w:r>
        <w:rPr>
          <w:spacing w:val="43"/>
        </w:rPr>
        <w:t> </w:t>
      </w:r>
      <w:r>
        <w:rPr/>
        <w:t>un</w:t>
      </w:r>
      <w:r>
        <w:rPr>
          <w:spacing w:val="-57"/>
        </w:rPr>
        <w:t> </w:t>
      </w:r>
      <w:r>
        <w:rPr/>
        <w:t>estímulo por parte de las entradas tendrá 2 acciones de manera simultanea: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58" w:after="0"/>
        <w:ind w:left="100" w:right="566" w:firstLine="0"/>
        <w:jc w:val="left"/>
        <w:rPr>
          <w:sz w:val="24"/>
        </w:rPr>
      </w:pPr>
      <w:r>
        <w:rPr>
          <w:sz w:val="24"/>
        </w:rPr>
        <w:t>Transita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otro</w:t>
      </w:r>
      <w:r>
        <w:rPr>
          <w:spacing w:val="44"/>
          <w:sz w:val="24"/>
        </w:rPr>
        <w:t> </w:t>
      </w:r>
      <w:r>
        <w:rPr>
          <w:sz w:val="24"/>
        </w:rPr>
        <w:t>estado</w:t>
      </w:r>
      <w:r>
        <w:rPr>
          <w:spacing w:val="43"/>
          <w:sz w:val="24"/>
        </w:rPr>
        <w:t> </w:t>
      </w:r>
      <w:r>
        <w:rPr>
          <w:sz w:val="24"/>
        </w:rPr>
        <w:t>(que</w:t>
      </w:r>
      <w:r>
        <w:rPr>
          <w:spacing w:val="43"/>
          <w:sz w:val="24"/>
        </w:rPr>
        <w:t> </w:t>
      </w:r>
      <w:r>
        <w:rPr>
          <w:sz w:val="24"/>
        </w:rPr>
        <w:t>puede</w:t>
      </w:r>
      <w:r>
        <w:rPr>
          <w:spacing w:val="44"/>
          <w:sz w:val="24"/>
        </w:rPr>
        <w:t> </w:t>
      </w:r>
      <w:r>
        <w:rPr>
          <w:sz w:val="24"/>
        </w:rPr>
        <w:t>ser</w:t>
      </w:r>
      <w:r>
        <w:rPr>
          <w:spacing w:val="43"/>
          <w:sz w:val="24"/>
        </w:rPr>
        <w:t> </w:t>
      </w:r>
      <w:r>
        <w:rPr>
          <w:sz w:val="24"/>
        </w:rPr>
        <w:t>el</w:t>
      </w:r>
      <w:r>
        <w:rPr>
          <w:spacing w:val="43"/>
          <w:sz w:val="24"/>
        </w:rPr>
        <w:t> </w:t>
      </w:r>
      <w:r>
        <w:rPr>
          <w:sz w:val="24"/>
        </w:rPr>
        <w:t>mismo</w:t>
      </w:r>
      <w:r>
        <w:rPr>
          <w:spacing w:val="29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29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está</w:t>
      </w:r>
      <w:r>
        <w:rPr>
          <w:spacing w:val="28"/>
          <w:sz w:val="24"/>
        </w:rPr>
        <w:t> </w:t>
      </w:r>
      <w:r>
        <w:rPr>
          <w:sz w:val="24"/>
        </w:rPr>
        <w:t>pero</w:t>
      </w:r>
      <w:r>
        <w:rPr>
          <w:spacing w:val="29"/>
          <w:sz w:val="24"/>
        </w:rPr>
        <w:t> </w:t>
      </w:r>
      <w:r>
        <w:rPr>
          <w:sz w:val="24"/>
        </w:rPr>
        <w:t>igual</w:t>
      </w:r>
      <w:r>
        <w:rPr>
          <w:spacing w:val="28"/>
          <w:sz w:val="24"/>
        </w:rPr>
        <w:t> </w:t>
      </w:r>
      <w:r>
        <w:rPr>
          <w:sz w:val="24"/>
        </w:rPr>
        <w:t>se</w:t>
      </w:r>
      <w:r>
        <w:rPr>
          <w:spacing w:val="29"/>
          <w:sz w:val="24"/>
        </w:rPr>
        <w:t> </w:t>
      </w:r>
      <w:r>
        <w:rPr>
          <w:sz w:val="24"/>
        </w:rPr>
        <w:t>produce</w:t>
      </w:r>
      <w:r>
        <w:rPr>
          <w:spacing w:val="29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transito) . De acuerdo con la función de transición f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80" w:bottom="280" w:left="1340" w:right="900"/>
        </w:sect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0" w:after="0"/>
        <w:ind w:left="100" w:right="553" w:firstLine="0"/>
        <w:jc w:val="left"/>
        <w:rPr>
          <w:sz w:val="24"/>
        </w:rPr>
      </w:pPr>
      <w:r>
        <w:rPr>
          <w:sz w:val="24"/>
        </w:rPr>
        <w:t>Emite</w:t>
      </w:r>
      <w:r>
        <w:rPr>
          <w:spacing w:val="13"/>
          <w:sz w:val="24"/>
        </w:rPr>
        <w:t> </w:t>
      </w:r>
      <w:r>
        <w:rPr>
          <w:sz w:val="24"/>
        </w:rPr>
        <w:t>un</w:t>
      </w:r>
      <w:r>
        <w:rPr>
          <w:spacing w:val="14"/>
          <w:sz w:val="24"/>
        </w:rPr>
        <w:t> </w:t>
      </w:r>
      <w:r>
        <w:rPr>
          <w:sz w:val="24"/>
        </w:rPr>
        <w:t>símbolo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salida</w:t>
      </w:r>
      <w:r>
        <w:rPr>
          <w:spacing w:val="14"/>
          <w:sz w:val="24"/>
        </w:rPr>
        <w:t> </w:t>
      </w:r>
      <w:r>
        <w:rPr>
          <w:sz w:val="24"/>
        </w:rPr>
        <w:t>(símbolo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pertenece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conjunto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símbolos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salida).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acuerdo con la función de salida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100" w:right="557"/>
      </w:pPr>
      <w:r>
        <w:rPr/>
        <w:t>Estas</w:t>
      </w:r>
      <w:r>
        <w:rPr>
          <w:spacing w:val="42"/>
        </w:rPr>
        <w:t> </w:t>
      </w:r>
      <w:r>
        <w:rPr/>
        <w:t>tres</w:t>
      </w:r>
      <w:r>
        <w:rPr>
          <w:spacing w:val="28"/>
        </w:rPr>
        <w:t> </w:t>
      </w:r>
      <w:r>
        <w:rPr/>
        <w:t>acciones:</w:t>
      </w:r>
      <w:r>
        <w:rPr>
          <w:spacing w:val="28"/>
        </w:rPr>
        <w:t> </w:t>
      </w:r>
      <w:r>
        <w:rPr/>
        <w:t>lectura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un</w:t>
      </w:r>
      <w:r>
        <w:rPr>
          <w:spacing w:val="28"/>
        </w:rPr>
        <w:t> </w:t>
      </w:r>
      <w:r>
        <w:rPr/>
        <w:t>símbolo</w:t>
      </w:r>
      <w:r>
        <w:rPr>
          <w:spacing w:val="28"/>
        </w:rPr>
        <w:t> </w:t>
      </w:r>
      <w:r>
        <w:rPr/>
        <w:t>desde</w:t>
      </w:r>
      <w:r>
        <w:rPr>
          <w:spacing w:val="28"/>
        </w:rPr>
        <w:t> </w:t>
      </w:r>
      <w:r>
        <w:rPr/>
        <w:t>exterior</w:t>
      </w:r>
      <w:r>
        <w:rPr>
          <w:spacing w:val="28"/>
        </w:rPr>
        <w:t> </w:t>
      </w:r>
      <w:r>
        <w:rPr/>
        <w:t>(cinta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Entrada),</w:t>
      </w:r>
      <w:r>
        <w:rPr>
          <w:spacing w:val="28"/>
        </w:rPr>
        <w:t> </w:t>
      </w:r>
      <w:r>
        <w:rPr/>
        <w:t>Transición</w:t>
      </w:r>
      <w:r>
        <w:rPr>
          <w:spacing w:val="28"/>
        </w:rPr>
        <w:t> </w:t>
      </w:r>
      <w:r>
        <w:rPr/>
        <w:t>de</w:t>
      </w:r>
      <w:r>
        <w:rPr>
          <w:spacing w:val="-57"/>
        </w:rPr>
        <w:t> </w:t>
      </w:r>
      <w:r>
        <w:rPr/>
        <w:t>estado, y Grabado</w:t>
      </w:r>
      <w:r>
        <w:rPr>
          <w:spacing w:val="1"/>
        </w:rPr>
        <w:t> </w:t>
      </w:r>
      <w:r>
        <w:rPr/>
        <w:t>(Cinta de Salida), serán indivisibles dentro de un intervalo de tiempo.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157" w:val="left" w:leader="none"/>
        </w:tabs>
        <w:ind w:left="100" w:right="555"/>
      </w:pPr>
      <w:r>
        <w:rPr/>
        <w:t>De</w:t>
      </w:r>
      <w:r>
        <w:rPr>
          <w:spacing w:val="45"/>
        </w:rPr>
        <w:t> </w:t>
      </w:r>
      <w:r>
        <w:rPr/>
        <w:t>esta</w:t>
      </w:r>
      <w:r>
        <w:rPr>
          <w:spacing w:val="45"/>
        </w:rPr>
        <w:t> </w:t>
      </w:r>
      <w:r>
        <w:rPr/>
        <w:t>manera</w:t>
      </w:r>
      <w:r>
        <w:rPr>
          <w:spacing w:val="45"/>
        </w:rPr>
        <w:t> </w:t>
      </w:r>
      <w:r>
        <w:rPr/>
        <w:t>al</w:t>
        <w:tab/>
        <w:t>transitar</w:t>
      </w:r>
      <w:r>
        <w:rPr>
          <w:spacing w:val="43"/>
        </w:rPr>
        <w:t> </w:t>
      </w:r>
      <w:r>
        <w:rPr/>
        <w:t>desde</w:t>
      </w:r>
      <w:r>
        <w:rPr>
          <w:spacing w:val="28"/>
        </w:rPr>
        <w:t> </w:t>
      </w:r>
      <w:r>
        <w:rPr/>
        <w:t>un</w:t>
      </w:r>
      <w:r>
        <w:rPr>
          <w:spacing w:val="29"/>
        </w:rPr>
        <w:t> </w:t>
      </w:r>
      <w:r>
        <w:rPr/>
        <w:t>intervalo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tiempo</w:t>
      </w:r>
      <w:r>
        <w:rPr>
          <w:spacing w:val="28"/>
        </w:rPr>
        <w:t> </w:t>
      </w:r>
      <w:r>
        <w:rPr/>
        <w:t>discreto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hasta</w:t>
      </w:r>
      <w:r>
        <w:rPr>
          <w:spacing w:val="29"/>
        </w:rPr>
        <w:t> </w:t>
      </w:r>
      <w:r>
        <w:rPr/>
        <w:t>i+1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máquina</w:t>
      </w:r>
      <w:r>
        <w:rPr>
          <w:spacing w:val="-57"/>
        </w:rPr>
        <w:t> </w:t>
      </w:r>
      <w:r>
        <w:rPr/>
        <w:t>realizará: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6600"/>
      </w:tblGrid>
      <w:tr>
        <w:trPr>
          <w:trHeight w:val="989" w:hRule="atLeast"/>
        </w:trPr>
        <w:tc>
          <w:tcPr>
            <w:tcW w:w="2840" w:type="dxa"/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  <w:tc>
          <w:tcPr>
            <w:tcW w:w="6600" w:type="dxa"/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</w:tr>
      <w:tr>
        <w:trPr>
          <w:trHeight w:val="1750" w:hRule="atLeast"/>
        </w:trPr>
        <w:tc>
          <w:tcPr>
            <w:tcW w:w="2840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vertAlign w:val="subscript"/>
              </w:rPr>
              <w:t>i+1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f(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q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6600" w:type="dxa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tabs>
                <w:tab w:pos="5139" w:val="left" w:leader="none"/>
                <w:tab w:pos="5469" w:val="left" w:leader="none"/>
              </w:tabs>
              <w:spacing w:before="1"/>
              <w:ind w:left="99" w:right="85"/>
              <w:rPr>
                <w:sz w:val="24"/>
              </w:rPr>
            </w:pPr>
            <w:r>
              <w:rPr>
                <w:sz w:val="24"/>
              </w:rPr>
              <w:t>Estando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 intervalo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tiempo i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estado q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ab/>
              <w:t>y</w:t>
              <w:tab/>
            </w:r>
            <w:r>
              <w:rPr>
                <w:spacing w:val="-1"/>
                <w:sz w:val="24"/>
                <w:vertAlign w:val="baseline"/>
              </w:rPr>
              <w:t>recibiendo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desde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cinta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entrada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máquina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transita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al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estado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q</w:t>
            </w:r>
            <w:r>
              <w:rPr>
                <w:sz w:val="24"/>
                <w:vertAlign w:val="subscript"/>
              </w:rPr>
              <w:t>i+1</w:t>
            </w:r>
          </w:p>
        </w:tc>
      </w:tr>
      <w:tr>
        <w:trPr>
          <w:trHeight w:val="1770" w:hRule="atLeast"/>
        </w:trPr>
        <w:tc>
          <w:tcPr>
            <w:tcW w:w="284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i</w:t>
            </w:r>
            <w:r>
              <w:rPr>
                <w:spacing w:val="5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f(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q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660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99" w:right="85"/>
              <w:jc w:val="both"/>
              <w:rPr>
                <w:sz w:val="24"/>
              </w:rPr>
            </w:pPr>
            <w:r>
              <w:rPr>
                <w:sz w:val="24"/>
              </w:rPr>
              <w:t>Que la salida producida en el intervalo de tiempo i estará solo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 del estado en que se encuentra en ese tiempo i, y la salida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producirá será la correspondiente al símbolo del estado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 después de realizar la transición.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26"/>
        <w:ind w:left="100" w:right="554"/>
      </w:pPr>
      <w:r>
        <w:rPr/>
        <w:t>Si</w:t>
      </w:r>
      <w:r>
        <w:rPr>
          <w:spacing w:val="12"/>
        </w:rPr>
        <w:t> </w:t>
      </w:r>
      <w:r>
        <w:rPr/>
        <w:t>analizamos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relación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Mealy,</w:t>
      </w:r>
      <w:r>
        <w:rPr>
          <w:spacing w:val="-2"/>
        </w:rPr>
        <w:t> </w:t>
      </w:r>
      <w:r>
        <w:rPr/>
        <w:t>notamos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diferencia</w:t>
      </w:r>
      <w:r>
        <w:rPr>
          <w:spacing w:val="-2"/>
        </w:rPr>
        <w:t> </w:t>
      </w:r>
      <w:r>
        <w:rPr/>
        <w:t>que</w:t>
      </w:r>
      <w:r>
        <w:rPr>
          <w:spacing w:val="-57"/>
        </w:rPr>
        <w:t> </w:t>
      </w:r>
      <w:r>
        <w:rPr/>
        <w:t>existe entre ambas radica solo en como se comporta la función de salida q.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100"/>
      </w:pPr>
      <w:r>
        <w:rPr/>
        <w:t>Aplicaciones:</w:t>
      </w:r>
    </w:p>
    <w:p>
      <w:pPr>
        <w:pStyle w:val="BodyText"/>
      </w:pPr>
    </w:p>
    <w:p>
      <w:pPr>
        <w:pStyle w:val="BodyText"/>
        <w:ind w:left="100"/>
      </w:pPr>
      <w:r>
        <w:rPr/>
        <w:t>Maquina expendedora</w:t>
      </w:r>
    </w:p>
    <w:p>
      <w:pPr>
        <w:pStyle w:val="BodyText"/>
      </w:pPr>
    </w:p>
    <w:p>
      <w:pPr>
        <w:pStyle w:val="BodyText"/>
        <w:ind w:left="100" w:right="787"/>
      </w:pPr>
      <w:r>
        <w:rPr>
          <w:b/>
        </w:rPr>
        <w:t>áquina expendedora de golosinas</w:t>
      </w:r>
      <w:r>
        <w:rPr/>
        <w:t>: Consideremos una máquina expendedora de golosinas,</w:t>
      </w:r>
      <w:r>
        <w:rPr>
          <w:spacing w:val="-58"/>
        </w:rPr>
        <w:t> </w:t>
      </w:r>
      <w:r>
        <w:rPr/>
        <w:t>de $4 pesos cada una, que recibe monedas de $1, $2, $5 y $10 pesos. Supongamos que la</w:t>
      </w:r>
      <w:r>
        <w:rPr>
          <w:spacing w:val="1"/>
        </w:rPr>
        <w:t> </w:t>
      </w:r>
      <w:r>
        <w:rPr/>
        <w:t>máquina funciona bajo los siguientes supuestos: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13" w:hanging="360"/>
        <w:jc w:val="left"/>
        <w:rPr>
          <w:sz w:val="24"/>
        </w:rPr>
      </w:pPr>
      <w:r>
        <w:rPr>
          <w:sz w:val="24"/>
        </w:rPr>
        <w:t>el costo de las golosinas puede cubrirse con cualquier combinación de monedas</w:t>
      </w:r>
      <w:r>
        <w:rPr>
          <w:spacing w:val="-58"/>
          <w:sz w:val="24"/>
        </w:rPr>
        <w:t> </w:t>
      </w:r>
      <w:r>
        <w:rPr>
          <w:sz w:val="24"/>
        </w:rPr>
        <w:t>aceptables,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827" w:hanging="360"/>
        <w:jc w:val="left"/>
        <w:rPr>
          <w:sz w:val="24"/>
        </w:rPr>
      </w:pPr>
      <w:r>
        <w:rPr>
          <w:sz w:val="24"/>
        </w:rPr>
        <w:t>la máquina sólo da cambio en monedas de $1 peso, las cuales están almacenadas en</w:t>
      </w:r>
      <w:r>
        <w:rPr>
          <w:spacing w:val="-58"/>
          <w:sz w:val="24"/>
        </w:rPr>
        <w:t> </w:t>
      </w:r>
      <w:r>
        <w:rPr>
          <w:sz w:val="24"/>
        </w:rPr>
        <w:t>una alcancía. Si no puede dar cambio, es decir, si el contenido de la alcancía no es</w:t>
      </w:r>
      <w:r>
        <w:rPr>
          <w:spacing w:val="1"/>
          <w:sz w:val="24"/>
        </w:rPr>
        <w:t> </w:t>
      </w:r>
      <w:r>
        <w:rPr>
          <w:sz w:val="24"/>
        </w:rPr>
        <w:t>suficiente, regresa la moneda insertada, y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448" w:lineRule="auto" w:before="1" w:after="0"/>
        <w:ind w:left="100" w:right="2186" w:firstLine="360"/>
        <w:jc w:val="left"/>
        <w:rPr>
          <w:sz w:val="24"/>
        </w:rPr>
      </w:pPr>
      <w:r>
        <w:rPr>
          <w:sz w:val="24"/>
        </w:rPr>
        <w:t>sólo se puede insertar monedas en orden inverso a su denominación.</w:t>
      </w:r>
      <w:r>
        <w:rPr>
          <w:spacing w:val="1"/>
          <w:sz w:val="24"/>
        </w:rPr>
        <w:t> </w:t>
      </w:r>
      <w:r>
        <w:rPr>
          <w:sz w:val="24"/>
        </w:rPr>
        <w:t>Codifiquemos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funcionamiento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conjuntos</w:t>
      </w:r>
      <w:r>
        <w:rPr>
          <w:spacing w:val="-2"/>
          <w:sz w:val="24"/>
        </w:rPr>
        <w:t> </w:t>
      </w:r>
      <w:r>
        <w:rPr>
          <w:sz w:val="24"/>
        </w:rPr>
        <w:t>siguientes:</w:t>
      </w:r>
    </w:p>
    <w:p>
      <w:pPr>
        <w:spacing w:after="0" w:line="448" w:lineRule="auto"/>
        <w:jc w:val="left"/>
        <w:rPr>
          <w:sz w:val="24"/>
        </w:rPr>
        <w:sectPr>
          <w:pgSz w:w="11920" w:h="16840"/>
          <w:pgMar w:top="1380" w:bottom="280" w:left="1340" w:right="900"/>
        </w:sect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1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Monedas a insertarse</w:t>
      </w:r>
      <w:r>
        <w:rPr>
          <w:sz w:val="24"/>
        </w:rPr>
        <w:t>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1390650</wp:posOffset>
            </wp:positionH>
            <wp:positionV relativeFrom="paragraph">
              <wp:posOffset>194329</wp:posOffset>
            </wp:positionV>
            <wp:extent cx="2409825" cy="1171575"/>
            <wp:effectExtent l="0" t="0" r="0" b="0"/>
            <wp:wrapTopAndBottom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Respuestas de la máquina</w:t>
      </w:r>
      <w:r>
        <w:rPr>
          <w:sz w:val="24"/>
        </w:rPr>
        <w:t>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194276</wp:posOffset>
            </wp:positionV>
            <wp:extent cx="2485522" cy="942784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522" cy="94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Estados de la máquina</w:t>
      </w:r>
      <w:r>
        <w:rPr>
          <w:sz w:val="24"/>
        </w:rPr>
        <w:t>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1390650</wp:posOffset>
            </wp:positionH>
            <wp:positionV relativeFrom="paragraph">
              <wp:posOffset>194466</wp:posOffset>
            </wp:positionV>
            <wp:extent cx="4924425" cy="952500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Depósito en la alcancía</w:t>
      </w:r>
      <w:r>
        <w:rPr>
          <w:sz w:val="24"/>
        </w:rPr>
        <w:t>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1390650</wp:posOffset>
            </wp:positionH>
            <wp:positionV relativeFrom="paragraph">
              <wp:posOffset>194276</wp:posOffset>
            </wp:positionV>
            <wp:extent cx="3095625" cy="485775"/>
            <wp:effectExtent l="0" t="0" r="0" b="0"/>
            <wp:wrapTopAndBottom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9" w:lineRule="auto" w:before="1"/>
        <w:ind w:left="100" w:right="676"/>
      </w:pPr>
      <w:r>
        <w:rPr/>
        <w:t>La máquina de Mealy que modela el funcionamiento de la máquina expendedora tiene como</w:t>
      </w:r>
      <w:r>
        <w:rPr>
          <w:spacing w:val="-58"/>
        </w:rPr>
        <w:t> </w:t>
      </w:r>
      <w:r>
        <w:rPr/>
        <w:t>alfabeto de entrada el producto cartesiano del conjunto de monedas aceptables con el</w:t>
      </w:r>
      <w:r>
        <w:rPr>
          <w:spacing w:val="1"/>
        </w:rPr>
        <w:t> </w:t>
      </w:r>
      <w:r>
        <w:rPr/>
        <w:t>conjunto que codifica a los depósitos de la alcancía. Hay pues</w:t>
      </w:r>
      <w:r>
        <w:rPr>
          <w:spacing w:val="60"/>
        </w:rPr>
        <w:t> </w:t>
      </w:r>
      <w:r>
        <w:rPr>
          <w:spacing w:val="30"/>
        </w:rPr>
        <w:drawing>
          <wp:inline distT="0" distB="0" distL="0" distR="0">
            <wp:extent cx="733425" cy="266700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</w:r>
      <w:r>
        <w:rPr>
          <w:spacing w:val="30"/>
        </w:rPr>
        <w:t> </w:t>
      </w:r>
      <w:r>
        <w:rPr/>
        <w:t>símbolos de</w:t>
      </w:r>
      <w:r>
        <w:rPr>
          <w:spacing w:val="1"/>
        </w:rPr>
        <w:t> </w:t>
      </w:r>
      <w:r>
        <w:rPr/>
        <w:t>entrada</w:t>
      </w:r>
      <w:r>
        <w:rPr>
          <w:spacing w:val="60"/>
        </w:rPr>
        <w:t> </w:t>
      </w:r>
      <w:r>
        <w:rPr>
          <w:spacing w:val="30"/>
        </w:rPr>
        <w:drawing>
          <wp:inline distT="0" distB="0" distL="0" distR="0">
            <wp:extent cx="409575" cy="266700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</w:r>
      <w:r>
        <w:rPr/>
        <w:t>. El alfabeto de salida está dado por las 4 posibles respuestas que da la</w:t>
      </w:r>
      <w:r>
        <w:rPr>
          <w:spacing w:val="1"/>
        </w:rPr>
        <w:t> </w:t>
      </w:r>
      <w:r>
        <w:rPr/>
        <w:t>máquina expendedora. Hay 1+6+2+3=12 estados</w:t>
      </w:r>
    </w:p>
    <w:p>
      <w:pPr>
        <w:spacing w:after="0" w:line="249" w:lineRule="auto"/>
        <w:sectPr>
          <w:pgSz w:w="11920" w:h="16840"/>
          <w:pgMar w:top="1360" w:bottom="280" w:left="1340" w:right="9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3440"/>
      </w:tblGrid>
      <w:tr>
        <w:trPr>
          <w:trHeight w:val="1710" w:hRule="atLeast"/>
        </w:trPr>
        <w:tc>
          <w:tcPr>
            <w:tcW w:w="33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2600" cy="904875"/>
                  <wp:effectExtent l="0" t="0" r="0" b="0"/>
                  <wp:docPr id="2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64" w:right="137"/>
              <w:jc w:val="center"/>
              <w:rPr>
                <w:sz w:val="24"/>
              </w:rPr>
            </w:pPr>
            <w:r>
              <w:rPr>
                <w:sz w:val="24"/>
              </w:rPr>
              <w:t>si se inserta una moneda de $10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pesos y no hay cambio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suficiente, se devuelve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reinicia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proceso,</w:t>
            </w:r>
          </w:p>
        </w:tc>
      </w:tr>
      <w:tr>
        <w:trPr>
          <w:trHeight w:val="1169" w:hRule="atLeast"/>
        </w:trPr>
        <w:tc>
          <w:tcPr>
            <w:tcW w:w="3380" w:type="dxa"/>
          </w:tcPr>
          <w:p>
            <w:pPr>
              <w:pStyle w:val="TableParagraph"/>
              <w:spacing w:before="2" w:after="1"/>
              <w:rPr>
                <w:sz w:val="12"/>
              </w:rPr>
            </w:pPr>
          </w:p>
          <w:p>
            <w:pPr>
              <w:pStyle w:val="TableParagraph"/>
              <w:ind w:left="2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1175" cy="542925"/>
                  <wp:effectExtent l="0" t="0" r="0" b="0"/>
                  <wp:docPr id="2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11"/>
              <w:ind w:left="1334" w:right="246" w:hanging="1059"/>
              <w:rPr>
                <w:sz w:val="24"/>
              </w:rPr>
            </w:pPr>
            <w:r>
              <w:rPr>
                <w:sz w:val="24"/>
              </w:rPr>
              <w:t>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procédase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cambio,</w:t>
            </w:r>
          </w:p>
        </w:tc>
      </w:tr>
      <w:tr>
        <w:trPr>
          <w:trHeight w:val="2849" w:hRule="atLeast"/>
        </w:trPr>
        <w:tc>
          <w:tcPr>
            <w:tcW w:w="33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125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8825" cy="904875"/>
                  <wp:effectExtent l="0" t="0" r="0" b="0"/>
                  <wp:docPr id="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64" w:right="137"/>
              <w:jc w:val="center"/>
              <w:rPr>
                <w:sz w:val="24"/>
              </w:rPr>
            </w:pPr>
            <w:r>
              <w:rPr>
                <w:sz w:val="24"/>
              </w:rPr>
              <w:t>para </w:t>
            </w:r>
            <w:r>
              <w:rPr>
                <w:i/>
                <w:sz w:val="24"/>
              </w:rPr>
              <w:t>P</w:t>
            </w:r>
            <w:r>
              <w:rPr>
                <w:sz w:val="24"/>
              </w:rPr>
              <w:t>=</w:t>
            </w:r>
            <w:r>
              <w:rPr>
                <w:i/>
                <w:sz w:val="24"/>
              </w:rPr>
              <w:t>p</w:t>
            </w:r>
            <w:r>
              <w:rPr>
                <w:i/>
                <w:sz w:val="24"/>
                <w:vertAlign w:val="subscript"/>
              </w:rPr>
              <w:t>j</w:t>
            </w:r>
            <w:r>
              <w:rPr>
                <w:sz w:val="24"/>
                <w:vertAlign w:val="baseline"/>
              </w:rPr>
              <w:t>, cualquiera que sea </w:t>
            </w:r>
            <w:r>
              <w:rPr>
                <w:i/>
                <w:sz w:val="24"/>
                <w:vertAlign w:val="baseline"/>
              </w:rPr>
              <w:t>j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continúese devolviendo un peso</w:t>
            </w:r>
            <w:r>
              <w:rPr>
                <w:spacing w:val="-5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hasta completar el cambio.</w:t>
            </w:r>
          </w:p>
          <w:p>
            <w:pPr>
              <w:pStyle w:val="TableParagraph"/>
              <w:ind w:left="111" w:right="84"/>
              <w:jc w:val="center"/>
              <w:rPr>
                <w:sz w:val="24"/>
              </w:rPr>
            </w:pPr>
            <w:r>
              <w:rPr>
                <w:sz w:val="24"/>
              </w:rPr>
              <w:t>Obsérvese que aquí, en principio,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puede haber combinaciones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k</w:t>
            </w:r>
            <w:r>
              <w:rPr>
                <w:sz w:val="24"/>
                <w:vertAlign w:val="baseline"/>
              </w:rPr>
              <w:t>,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z w:val="24"/>
                <w:vertAlign w:val="subscript"/>
              </w:rPr>
              <w:t>j</w:t>
            </w:r>
            <w:r>
              <w:rPr>
                <w:sz w:val="24"/>
                <w:vertAlign w:val="baseline"/>
              </w:rPr>
              <w:t>) contradictorias. Sin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embargo, la interpretación que se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está construyendo excluye que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aparezcan esas inconsistencias.</w:t>
            </w:r>
          </w:p>
        </w:tc>
      </w:tr>
      <w:tr>
        <w:trPr>
          <w:trHeight w:val="1149" w:hRule="atLeast"/>
        </w:trPr>
        <w:tc>
          <w:tcPr>
            <w:tcW w:w="33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3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5925" cy="542925"/>
                  <wp:effectExtent l="0" t="0" r="0" b="0"/>
                  <wp:docPr id="3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64" w:right="137"/>
              <w:jc w:val="center"/>
              <w:rPr>
                <w:sz w:val="24"/>
              </w:rPr>
            </w:pPr>
            <w:r>
              <w:rPr>
                <w:sz w:val="24"/>
              </w:rPr>
              <w:t>Al terminar de dar el cambio, 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entrega la golosina y se reinicia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 proceso.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40"/>
          <w:pgMar w:top="1600" w:bottom="280" w:left="1340" w:right="9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440"/>
      </w:tblGrid>
      <w:tr>
        <w:trPr>
          <w:trHeight w:val="1370" w:hRule="atLeast"/>
        </w:trPr>
        <w:tc>
          <w:tcPr>
            <w:tcW w:w="30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4975" cy="542925"/>
                  <wp:effectExtent l="0" t="0" r="0" b="0"/>
                  <wp:docPr id="3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11" w:right="84"/>
              <w:jc w:val="center"/>
              <w:rPr>
                <w:sz w:val="24"/>
              </w:rPr>
            </w:pPr>
            <w:r>
              <w:rPr>
                <w:sz w:val="24"/>
              </w:rPr>
              <w:t>si se inserta una moneda de $5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pesos y no hay cambio,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devuelve la moneda y se reinicia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 proceso,</w:t>
            </w:r>
          </w:p>
        </w:tc>
      </w:tr>
      <w:tr>
        <w:trPr>
          <w:trHeight w:val="1269" w:hRule="atLeast"/>
        </w:trPr>
        <w:tc>
          <w:tcPr>
            <w:tcW w:w="308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5925" cy="542925"/>
                  <wp:effectExtent l="0" t="0" r="0" b="0"/>
                  <wp:docPr id="3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06"/>
              <w:ind w:left="264"/>
              <w:rPr>
                <w:sz w:val="24"/>
              </w:rPr>
            </w:pPr>
            <w:r>
              <w:rPr>
                <w:sz w:val="24"/>
              </w:rPr>
              <w:t>si hay monedas en la alcancía,</w:t>
            </w:r>
          </w:p>
          <w:p>
            <w:pPr>
              <w:pStyle w:val="TableParagraph"/>
              <w:spacing w:before="30"/>
              <w:ind w:left="941" w:right="215" w:hanging="698"/>
              <w:rPr>
                <w:sz w:val="24"/>
              </w:rPr>
            </w:pPr>
            <w:r>
              <w:rPr>
                <w:sz w:val="24"/>
              </w:rPr>
              <w:t>i.e.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30"/>
                <w:sz w:val="24"/>
              </w:rPr>
              <w:drawing>
                <wp:inline distT="0" distB="0" distL="0" distR="0">
                  <wp:extent cx="504825" cy="276225"/>
                  <wp:effectExtent l="0" t="0" r="0" b="0"/>
                  <wp:docPr id="39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0"/>
                <w:sz w:val="24"/>
              </w:rPr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entonces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peso de cambio,</w:t>
            </w:r>
          </w:p>
        </w:tc>
      </w:tr>
      <w:tr>
        <w:trPr>
          <w:trHeight w:val="1170" w:hRule="atLeast"/>
        </w:trPr>
        <w:tc>
          <w:tcPr>
            <w:tcW w:w="3080" w:type="dxa"/>
          </w:tcPr>
          <w:p>
            <w:pPr>
              <w:pStyle w:val="TableParagraph"/>
              <w:spacing w:before="2" w:after="1"/>
              <w:rPr>
                <w:sz w:val="12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76400" cy="542925"/>
                  <wp:effectExtent l="0" t="0" r="0" b="0"/>
                  <wp:docPr id="4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11"/>
              <w:ind w:left="121" w:right="94"/>
              <w:jc w:val="center"/>
              <w:rPr>
                <w:sz w:val="24"/>
              </w:rPr>
            </w:pPr>
            <w:r>
              <w:rPr>
                <w:sz w:val="24"/>
              </w:rPr>
              <w:t>se insertan $2 pesos y se espera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completar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importe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$4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pesos,</w:t>
            </w:r>
          </w:p>
        </w:tc>
      </w:tr>
      <w:tr>
        <w:trPr>
          <w:trHeight w:val="1149" w:hRule="atLeast"/>
        </w:trPr>
        <w:tc>
          <w:tcPr>
            <w:tcW w:w="30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6874" cy="542925"/>
                  <wp:effectExtent l="0" t="0" r="0" b="0"/>
                  <wp:docPr id="4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4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64" w:right="137"/>
              <w:jc w:val="center"/>
              <w:rPr>
                <w:sz w:val="24"/>
              </w:rPr>
            </w:pPr>
            <w:r>
              <w:rPr>
                <w:sz w:val="24"/>
              </w:rPr>
              <w:t>habiéndose completado el costo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la golosina, se lo entrega y 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reinicia el proceso,</w:t>
            </w:r>
          </w:p>
        </w:tc>
      </w:tr>
      <w:tr>
        <w:trPr>
          <w:trHeight w:val="1150" w:hRule="atLeast"/>
        </w:trPr>
        <w:tc>
          <w:tcPr>
            <w:tcW w:w="3080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6875" cy="542925"/>
                  <wp:effectExtent l="0" t="0" r="0" b="0"/>
                  <wp:docPr id="4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01"/>
              <w:ind w:left="271" w:right="103" w:hanging="124"/>
              <w:rPr>
                <w:sz w:val="24"/>
              </w:rPr>
            </w:pPr>
            <w:r>
              <w:rPr>
                <w:sz w:val="24"/>
              </w:rPr>
              <w:t>se inserta un peso más y hay 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esperar a que llegue el último,</w:t>
            </w:r>
          </w:p>
        </w:tc>
      </w:tr>
      <w:tr>
        <w:trPr>
          <w:trHeight w:val="1449" w:hRule="atLeast"/>
        </w:trPr>
        <w:tc>
          <w:tcPr>
            <w:tcW w:w="308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2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38300" cy="542925"/>
                  <wp:effectExtent l="0" t="0" r="0" b="0"/>
                  <wp:docPr id="4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06"/>
              <w:ind w:left="192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si llega una moneda con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denominación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sz w:val="24"/>
              </w:rPr>
              <w:t>=</w:t>
            </w: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  <w:vertAlign w:val="baseline"/>
              </w:rPr>
              <w:t>,</w:t>
            </w:r>
            <w:r>
              <w:rPr>
                <w:i/>
                <w:sz w:val="24"/>
                <w:vertAlign w:val="baseline"/>
              </w:rPr>
              <w:t>m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entonces se la devuelve y se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continúa la espera,</w:t>
            </w:r>
          </w:p>
        </w:tc>
      </w:tr>
      <w:tr>
        <w:trPr>
          <w:trHeight w:val="1150" w:hRule="atLeast"/>
        </w:trPr>
        <w:tc>
          <w:tcPr>
            <w:tcW w:w="3080" w:type="dxa"/>
          </w:tcPr>
          <w:p>
            <w:pPr>
              <w:pStyle w:val="TableParagraph"/>
              <w:spacing w:before="10" w:after="1"/>
              <w:rPr>
                <w:sz w:val="1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76400" cy="542925"/>
                  <wp:effectExtent l="0" t="0" r="0" b="0"/>
                  <wp:docPr id="4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387" w:right="360" w:firstLine="36"/>
              <w:jc w:val="both"/>
              <w:rPr>
                <w:sz w:val="24"/>
              </w:rPr>
            </w:pPr>
            <w:r>
              <w:rPr>
                <w:sz w:val="24"/>
              </w:rPr>
              <w:t>si se inicia el pago con una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moneda de un peso hya 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esperar los otros tres pesos,</w:t>
            </w:r>
          </w:p>
        </w:tc>
      </w:tr>
      <w:tr>
        <w:trPr>
          <w:trHeight w:val="1729" w:hRule="atLeast"/>
        </w:trPr>
        <w:tc>
          <w:tcPr>
            <w:tcW w:w="3080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125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8325" cy="904875"/>
                  <wp:effectExtent l="0" t="0" r="0" b="0"/>
                  <wp:docPr id="5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40" w:type="dxa"/>
          </w:tcPr>
          <w:p>
            <w:pPr>
              <w:pStyle w:val="TableParagraph"/>
              <w:spacing w:before="101"/>
              <w:ind w:left="164" w:right="137"/>
              <w:jc w:val="center"/>
              <w:rPr>
                <w:sz w:val="24"/>
              </w:rPr>
            </w:pPr>
            <w:r>
              <w:rPr>
                <w:sz w:val="24"/>
              </w:rPr>
              <w:t>se continúa el pago, recibiendo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un peso </w:t>
            </w:r>
            <w:r>
              <w:rPr>
                <w:sz w:val="24"/>
              </w:rPr>
              <w:t>a la vez. Aquí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>=</w:t>
            </w:r>
            <w:r>
              <w:rPr>
                <w:i/>
                <w:sz w:val="24"/>
                <w:vertAlign w:val="baseline"/>
              </w:rPr>
              <w:t>a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>. Si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 recibe monedas de mayor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denominación,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develve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éstas.</w:t>
            </w:r>
          </w:p>
        </w:tc>
      </w:tr>
      <w:tr>
        <w:trPr>
          <w:trHeight w:val="111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before="96"/>
              <w:ind w:left="111" w:right="84"/>
              <w:jc w:val="center"/>
              <w:rPr>
                <w:sz w:val="24"/>
              </w:rPr>
            </w:pPr>
            <w:r>
              <w:rPr>
                <w:sz w:val="24"/>
              </w:rPr>
              <w:t>cualquier otra posibilidad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(Estado,Entrada) es inconsistente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 inalcanzable en la máquina.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40"/>
          <w:pgMar w:top="1600" w:bottom="280" w:left="1340" w:right="90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00" w:hanging="20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6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4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2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8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6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4" w:hanging="20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terms:created xsi:type="dcterms:W3CDTF">2022-06-10T05:31:58Z</dcterms:created>
  <dcterms:modified xsi:type="dcterms:W3CDTF">2022-06-10T05:31:58Z</dcterms:modified>
</cp:coreProperties>
</file>