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3238811"/>
        <w:docPartObj>
          <w:docPartGallery w:val="Cover Pages"/>
          <w:docPartUnique/>
        </w:docPartObj>
      </w:sdtPr>
      <w:sdtContent>
        <w:p w14:paraId="5A4BF1CF" w14:textId="185944C1" w:rsidR="00A3462F" w:rsidRDefault="00A3462F">
          <w:r>
            <w:rPr>
              <w:noProof/>
            </w:rPr>
            <mc:AlternateContent>
              <mc:Choice Requires="wps">
                <w:drawing>
                  <wp:anchor distT="45720" distB="45720" distL="114300" distR="114300" simplePos="0" relativeHeight="251660288" behindDoc="0" locked="0" layoutInCell="1" allowOverlap="1" wp14:anchorId="45EFCE45" wp14:editId="3E1669E4">
                    <wp:simplePos x="0" y="0"/>
                    <wp:positionH relativeFrom="margin">
                      <wp:posOffset>466725</wp:posOffset>
                    </wp:positionH>
                    <wp:positionV relativeFrom="paragraph">
                      <wp:posOffset>4786630</wp:posOffset>
                    </wp:positionV>
                    <wp:extent cx="49149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noFill/>
                            <a:ln w="9525">
                              <a:noFill/>
                              <a:miter lim="800000"/>
                              <a:headEnd/>
                              <a:tailEnd/>
                            </a:ln>
                          </wps:spPr>
                          <wps:txbx>
                            <w:txbxContent>
                              <w:p w14:paraId="3AEA2471" w14:textId="521FEA3A" w:rsidR="00A3462F" w:rsidRPr="00811C4F" w:rsidRDefault="00A3462F" w:rsidP="00811C4F">
                                <w:pPr>
                                  <w:jc w:val="center"/>
                                  <w:rPr>
                                    <w:rFonts w:ascii="Cooper Black" w:hAnsi="Cooper Black"/>
                                    <w:color w:val="FFFFFF" w:themeColor="background1"/>
                                    <w:sz w:val="44"/>
                                    <w:szCs w:val="44"/>
                                  </w:rPr>
                                </w:pPr>
                                <w:r>
                                  <w:rPr>
                                    <w:rFonts w:ascii="Cooper Black" w:hAnsi="Cooper Black"/>
                                    <w:color w:val="FFFFFF" w:themeColor="background1"/>
                                    <w:sz w:val="44"/>
                                    <w:szCs w:val="44"/>
                                  </w:rPr>
                                  <w:t>Notas de Puntos Relevantes de Videos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EFCE45" id="_x0000_t202" coordsize="21600,21600" o:spt="202" path="m,l,21600r21600,l21600,xe">
                    <v:stroke joinstyle="miter"/>
                    <v:path gradientshapeok="t" o:connecttype="rect"/>
                  </v:shapetype>
                  <v:shape id="Cuadro de texto 2" o:spid="_x0000_s1026" type="#_x0000_t202" style="position:absolute;margin-left:36.75pt;margin-top:376.9pt;width:387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" filled="f" stroked="f">
                    <v:textbox style="mso-fit-shape-to-text:t">
                      <w:txbxContent>
                        <w:p w14:paraId="3AEA2471" w14:textId="521FEA3A" w:rsidR="00A3462F" w:rsidRPr="00811C4F" w:rsidRDefault="00A3462F" w:rsidP="00811C4F">
                          <w:pPr>
                            <w:jc w:val="center"/>
                            <w:rPr>
                              <w:rFonts w:ascii="Cooper Black" w:hAnsi="Cooper Black"/>
                              <w:color w:val="FFFFFF" w:themeColor="background1"/>
                              <w:sz w:val="44"/>
                              <w:szCs w:val="44"/>
                            </w:rPr>
                          </w:pPr>
                          <w:r>
                            <w:rPr>
                              <w:rFonts w:ascii="Cooper Black" w:hAnsi="Cooper Black"/>
                              <w:color w:val="FFFFFF" w:themeColor="background1"/>
                              <w:sz w:val="44"/>
                              <w:szCs w:val="44"/>
                            </w:rPr>
                            <w:t>Notas de Puntos Relevantes de Videos</w:t>
                          </w:r>
                        </w:p>
                      </w:txbxContent>
                    </v:textbox>
                    <w10:wrap type="square" anchorx="margin"/>
                  </v:shape>
                </w:pict>
              </mc:Fallback>
            </mc:AlternateContent>
          </w:r>
          <w:r w:rsidRPr="005E40D2">
            <w:rPr>
              <w:rFonts w:ascii="Courier New" w:hAnsi="Courier New" w:cs="Courier New"/>
              <w:noProof/>
              <w:sz w:val="48"/>
              <w:szCs w:val="48"/>
            </w:rPr>
            <mc:AlternateContent>
              <mc:Choice Requires="wpg">
                <w:drawing>
                  <wp:anchor distT="0" distB="0" distL="114300" distR="114300" simplePos="0" relativeHeight="251659264" behindDoc="0" locked="0" layoutInCell="1" allowOverlap="1" wp14:anchorId="0BE3CF65" wp14:editId="3E7CAA08">
                    <wp:simplePos x="0" y="0"/>
                    <wp:positionH relativeFrom="page">
                      <wp:posOffset>-114300</wp:posOffset>
                    </wp:positionH>
                    <wp:positionV relativeFrom="paragraph">
                      <wp:posOffset>-385445</wp:posOffset>
                    </wp:positionV>
                    <wp:extent cx="7791450" cy="10723418"/>
                    <wp:effectExtent l="0" t="0" r="0" b="1905"/>
                    <wp:wrapNone/>
                    <wp:docPr id="95333885" name="Grupo 2"/>
                    <wp:cNvGraphicFramePr/>
                    <a:graphic xmlns:a="http://schemas.openxmlformats.org/drawingml/2006/main">
                      <a:graphicData uri="http://schemas.microsoft.com/office/word/2010/wordprocessingGroup">
                        <wpg:wgp>
                          <wpg:cNvGrpSpPr/>
                          <wpg:grpSpPr>
                            <a:xfrm>
                              <a:off x="0" y="0"/>
                              <a:ext cx="7791450" cy="10723418"/>
                              <a:chOff x="0" y="0"/>
                              <a:chExt cx="7696670" cy="10723418"/>
                            </a:xfrm>
                          </wpg:grpSpPr>
                          <wps:wsp>
                            <wps:cNvPr id="1532638001" name="Triángulo rectángulo 3"/>
                            <wps:cNvSpPr/>
                            <wps:spPr>
                              <a:xfrm>
                                <a:off x="0" y="0"/>
                                <a:ext cx="6622473" cy="10723418"/>
                              </a:xfrm>
                              <a:prstGeom prst="rtTriangl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315578" name="Elipse 2"/>
                            <wps:cNvSpPr/>
                            <wps:spPr>
                              <a:xfrm>
                                <a:off x="1674420" y="3348841"/>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1144501" name="Imagen 1" descr="UAA. Departamento de Estadística. Repositorio Didáctic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854535" y="760020"/>
                                <a:ext cx="1842135" cy="18796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8CC2FE6" id="Grupo 2" o:spid="_x0000_s1026" style="position:absolute;margin-left:-9pt;margin-top:-30.35pt;width:613.5pt;height:844.35pt;z-index:251659264;mso-position-horizontal-relative:page;mso-width-relative:margin;mso-height-relative:margin" coordsize="76966,107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7" type="#_x0000_t6" style="position:absolute;width:66224;height:10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" fillcolor="#1f4d78 [1608]" stroked="f" strokeweight="1pt"/>
                    <v:oval id="Elipse 2" o:spid="_x0000_s1028" style="position:absolute;left:16744;top:33488;width:48629;height:4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" fillcolor="#aeaaaa [2414]"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alt="UAA. Departamento de Estadística. Repositorio Didáctico." style="position:absolute;left:58545;top:7600;width:1842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">
                      <v:imagedata r:id="rId6" o:title="UAA. Departamento de Estadística. Repositorio Didáctico"/>
                    </v:shape>
                    <w10:wrap anchorx="page"/>
                  </v:group>
                </w:pict>
              </mc:Fallback>
            </mc:AlternateContent>
          </w:r>
        </w:p>
        <w:p w14:paraId="79B034C7" w14:textId="33AF58FC" w:rsidR="00A3462F" w:rsidRDefault="00A3462F">
          <w:r>
            <w:rPr>
              <w:noProof/>
            </w:rPr>
            <mc:AlternateContent>
              <mc:Choice Requires="wps">
                <w:drawing>
                  <wp:anchor distT="45720" distB="45720" distL="114300" distR="114300" simplePos="0" relativeHeight="251661312" behindDoc="0" locked="0" layoutInCell="1" allowOverlap="1" wp14:anchorId="2E8887C3" wp14:editId="6259462F">
                    <wp:simplePos x="0" y="0"/>
                    <wp:positionH relativeFrom="page">
                      <wp:align>left</wp:align>
                    </wp:positionH>
                    <wp:positionV relativeFrom="paragraph">
                      <wp:posOffset>7436485</wp:posOffset>
                    </wp:positionV>
                    <wp:extent cx="4914900" cy="1404620"/>
                    <wp:effectExtent l="0" t="0" r="0" b="0"/>
                    <wp:wrapNone/>
                    <wp:docPr id="10019794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noFill/>
                            <a:ln w="9525">
                              <a:noFill/>
                              <a:miter lim="800000"/>
                              <a:headEnd/>
                              <a:tailEnd/>
                            </a:ln>
                          </wps:spPr>
                          <wps:txbx>
                            <w:txbxContent>
                              <w:p w14:paraId="29B74869" w14:textId="2D896648" w:rsidR="00A3462F" w:rsidRPr="00A3462F" w:rsidRDefault="00A3462F" w:rsidP="00A3462F">
                                <w:pPr>
                                  <w:pStyle w:val="Prrafodelista"/>
                                  <w:rPr>
                                    <w:rFonts w:ascii="Times New Roman" w:hAnsi="Times New Roman" w:cs="Times New Roman"/>
                                    <w:color w:val="FFFFFF" w:themeColor="background1"/>
                                    <w:sz w:val="36"/>
                                    <w:szCs w:val="36"/>
                                  </w:rPr>
                                </w:pPr>
                                <w:r w:rsidRPr="00A3462F">
                                  <w:rPr>
                                    <w:rFonts w:ascii="Times New Roman" w:hAnsi="Times New Roman" w:cs="Times New Roman"/>
                                    <w:color w:val="FFFFFF" w:themeColor="background1"/>
                                    <w:sz w:val="36"/>
                                    <w:szCs w:val="36"/>
                                  </w:rPr>
                                  <w:t>José Luis Sandoval Pérez</w:t>
                                </w:r>
                              </w:p>
                              <w:p w14:paraId="40EDA255" w14:textId="77777777" w:rsidR="00A3462F" w:rsidRDefault="00A3462F" w:rsidP="00A3462F">
                                <w:pPr>
                                  <w:pStyle w:val="Prrafodelista"/>
                                  <w:rPr>
                                    <w:rFonts w:ascii="Times New Roman" w:hAnsi="Times New Roman" w:cs="Times New Roman"/>
                                    <w:color w:val="FFFFFF" w:themeColor="background1"/>
                                    <w:sz w:val="36"/>
                                    <w:szCs w:val="36"/>
                                  </w:rPr>
                                </w:pPr>
                                <w:r w:rsidRPr="00A3462F">
                                  <w:rPr>
                                    <w:rFonts w:ascii="Times New Roman" w:hAnsi="Times New Roman" w:cs="Times New Roman"/>
                                    <w:color w:val="FFFFFF" w:themeColor="background1"/>
                                    <w:sz w:val="36"/>
                                    <w:szCs w:val="36"/>
                                  </w:rPr>
                                  <w:t>Teoría de la Complejidad Computacional</w:t>
                                </w:r>
                              </w:p>
                              <w:p w14:paraId="3FDF98AC" w14:textId="46A97DF6" w:rsidR="00A3462F" w:rsidRPr="00A3462F" w:rsidRDefault="00A3462F" w:rsidP="00A3462F">
                                <w:pPr>
                                  <w:pStyle w:val="Prrafodelista"/>
                                  <w:rPr>
                                    <w:rFonts w:ascii="Times New Roman" w:hAnsi="Times New Roman" w:cs="Times New Roman"/>
                                    <w:color w:val="FFFFFF" w:themeColor="background1"/>
                                    <w:sz w:val="36"/>
                                    <w:szCs w:val="36"/>
                                  </w:rPr>
                                </w:pPr>
                                <w:r>
                                  <w:rPr>
                                    <w:rFonts w:ascii="Times New Roman" w:hAnsi="Times New Roman" w:cs="Times New Roman"/>
                                    <w:color w:val="FFFFFF" w:themeColor="background1"/>
                                    <w:sz w:val="36"/>
                                    <w:szCs w:val="36"/>
                                  </w:rPr>
                                  <w:t>Profesor: Miguel Ángel Meza De Luna</w:t>
                                </w:r>
                              </w:p>
                              <w:p w14:paraId="58B901E8" w14:textId="77777777" w:rsidR="00A3462F" w:rsidRPr="00811C4F" w:rsidRDefault="00A3462F" w:rsidP="00A3462F">
                                <w:pPr>
                                  <w:pStyle w:val="Prrafodelista"/>
                                  <w:rPr>
                                    <w:rFonts w:ascii="Times New Roman" w:hAnsi="Times New Roman" w:cs="Times New Roman"/>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8887C3" id="_x0000_s1027" type="#_x0000_t202" style="position:absolute;margin-left:0;margin-top:585.55pt;width:387pt;height:110.6pt;z-index:25166131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31N+w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" filled="f" stroked="f">
                    <v:textbox style="mso-fit-shape-to-text:t">
                      <w:txbxContent>
                        <w:p w14:paraId="29B74869" w14:textId="2D896648" w:rsidR="00A3462F" w:rsidRPr="00A3462F" w:rsidRDefault="00A3462F" w:rsidP="00A3462F">
                          <w:pPr>
                            <w:pStyle w:val="Prrafodelista"/>
                            <w:rPr>
                              <w:rFonts w:ascii="Times New Roman" w:hAnsi="Times New Roman" w:cs="Times New Roman"/>
                              <w:color w:val="FFFFFF" w:themeColor="background1"/>
                              <w:sz w:val="36"/>
                              <w:szCs w:val="36"/>
                            </w:rPr>
                          </w:pPr>
                          <w:r w:rsidRPr="00A3462F">
                            <w:rPr>
                              <w:rFonts w:ascii="Times New Roman" w:hAnsi="Times New Roman" w:cs="Times New Roman"/>
                              <w:color w:val="FFFFFF" w:themeColor="background1"/>
                              <w:sz w:val="36"/>
                              <w:szCs w:val="36"/>
                            </w:rPr>
                            <w:t>José Luis Sandoval Pérez</w:t>
                          </w:r>
                        </w:p>
                        <w:p w14:paraId="40EDA255" w14:textId="77777777" w:rsidR="00A3462F" w:rsidRDefault="00A3462F" w:rsidP="00A3462F">
                          <w:pPr>
                            <w:pStyle w:val="Prrafodelista"/>
                            <w:rPr>
                              <w:rFonts w:ascii="Times New Roman" w:hAnsi="Times New Roman" w:cs="Times New Roman"/>
                              <w:color w:val="FFFFFF" w:themeColor="background1"/>
                              <w:sz w:val="36"/>
                              <w:szCs w:val="36"/>
                            </w:rPr>
                          </w:pPr>
                          <w:r w:rsidRPr="00A3462F">
                            <w:rPr>
                              <w:rFonts w:ascii="Times New Roman" w:hAnsi="Times New Roman" w:cs="Times New Roman"/>
                              <w:color w:val="FFFFFF" w:themeColor="background1"/>
                              <w:sz w:val="36"/>
                              <w:szCs w:val="36"/>
                            </w:rPr>
                            <w:t>Teoría de la Complejidad Computacional</w:t>
                          </w:r>
                        </w:p>
                        <w:p w14:paraId="3FDF98AC" w14:textId="46A97DF6" w:rsidR="00A3462F" w:rsidRPr="00A3462F" w:rsidRDefault="00A3462F" w:rsidP="00A3462F">
                          <w:pPr>
                            <w:pStyle w:val="Prrafodelista"/>
                            <w:rPr>
                              <w:rFonts w:ascii="Times New Roman" w:hAnsi="Times New Roman" w:cs="Times New Roman"/>
                              <w:color w:val="FFFFFF" w:themeColor="background1"/>
                              <w:sz w:val="36"/>
                              <w:szCs w:val="36"/>
                            </w:rPr>
                          </w:pPr>
                          <w:r>
                            <w:rPr>
                              <w:rFonts w:ascii="Times New Roman" w:hAnsi="Times New Roman" w:cs="Times New Roman"/>
                              <w:color w:val="FFFFFF" w:themeColor="background1"/>
                              <w:sz w:val="36"/>
                              <w:szCs w:val="36"/>
                            </w:rPr>
                            <w:t>Profesor: Miguel Ángel Meza De Luna</w:t>
                          </w:r>
                        </w:p>
                        <w:p w14:paraId="58B901E8" w14:textId="77777777" w:rsidR="00A3462F" w:rsidRPr="00811C4F" w:rsidRDefault="00A3462F" w:rsidP="00A3462F">
                          <w:pPr>
                            <w:pStyle w:val="Prrafodelista"/>
                            <w:rPr>
                              <w:rFonts w:ascii="Times New Roman" w:hAnsi="Times New Roman" w:cs="Times New Roman"/>
                              <w:sz w:val="36"/>
                              <w:szCs w:val="36"/>
                            </w:rPr>
                          </w:pPr>
                        </w:p>
                      </w:txbxContent>
                    </v:textbox>
                    <w10:wrap anchorx="page"/>
                  </v:shape>
                </w:pict>
              </mc:Fallback>
            </mc:AlternateContent>
          </w:r>
          <w:r>
            <w:br w:type="page"/>
          </w:r>
        </w:p>
      </w:sdtContent>
    </w:sdt>
    <w:p w14:paraId="5242A3BB" w14:textId="77777777" w:rsidR="00A3462F" w:rsidRPr="00A3462F" w:rsidRDefault="00A3462F" w:rsidP="00A3462F">
      <w:pPr>
        <w:rPr>
          <w:rFonts w:ascii="Times New Roman" w:hAnsi="Times New Roman" w:cs="Times New Roman"/>
          <w:b/>
          <w:bCs/>
          <w:sz w:val="40"/>
          <w:szCs w:val="40"/>
        </w:rPr>
      </w:pPr>
      <w:r w:rsidRPr="00A3462F">
        <w:rPr>
          <w:rFonts w:ascii="Times New Roman" w:hAnsi="Times New Roman" w:cs="Times New Roman"/>
          <w:b/>
          <w:bCs/>
          <w:sz w:val="40"/>
          <w:szCs w:val="40"/>
        </w:rPr>
        <w:lastRenderedPageBreak/>
        <w:t>Video 1</w:t>
      </w:r>
    </w:p>
    <w:p w14:paraId="61901FC3" w14:textId="258A5014" w:rsidR="00A3462F" w:rsidRPr="00A3462F" w:rsidRDefault="00A3462F" w:rsidP="00A3462F">
      <w:pPr>
        <w:rPr>
          <w:rFonts w:ascii="Consolas" w:hAnsi="Consolas"/>
          <w:sz w:val="24"/>
          <w:szCs w:val="24"/>
        </w:rPr>
      </w:pPr>
      <w:r w:rsidRPr="00A3462F">
        <w:rPr>
          <w:rFonts w:ascii="Consolas" w:hAnsi="Consolas"/>
          <w:sz w:val="24"/>
          <w:szCs w:val="24"/>
        </w:rPr>
        <w:t xml:space="preserve">Dentro del mundo de los desarrolladores el concepto de eficiencia es de suma importancia, ya sea para algoritmos, escritura de </w:t>
      </w:r>
      <w:r w:rsidRPr="00A3462F">
        <w:rPr>
          <w:rFonts w:ascii="Consolas" w:hAnsi="Consolas"/>
          <w:sz w:val="24"/>
          <w:szCs w:val="24"/>
        </w:rPr>
        <w:t>código</w:t>
      </w:r>
      <w:r w:rsidRPr="00A3462F">
        <w:rPr>
          <w:rFonts w:ascii="Consolas" w:hAnsi="Consolas"/>
          <w:sz w:val="24"/>
          <w:szCs w:val="24"/>
        </w:rPr>
        <w:t>, etc. Todo esto lo demanda el usuario que busca la velocidad.</w:t>
      </w:r>
    </w:p>
    <w:p w14:paraId="711F6C14" w14:textId="5F1B5C2F" w:rsidR="00A3462F" w:rsidRPr="00A3462F" w:rsidRDefault="00A3462F" w:rsidP="00A3462F">
      <w:pPr>
        <w:rPr>
          <w:rFonts w:ascii="Consolas" w:hAnsi="Consolas"/>
          <w:sz w:val="24"/>
          <w:szCs w:val="24"/>
        </w:rPr>
      </w:pPr>
      <w:r w:rsidRPr="00A3462F">
        <w:rPr>
          <w:rFonts w:ascii="Consolas" w:hAnsi="Consolas"/>
          <w:sz w:val="24"/>
          <w:szCs w:val="24"/>
        </w:rPr>
        <w:t xml:space="preserve">Debido a esto se han desarrollado para analizar algoritmos bajo un mismo campo de </w:t>
      </w:r>
      <w:r w:rsidRPr="00A3462F">
        <w:rPr>
          <w:rFonts w:ascii="Consolas" w:hAnsi="Consolas"/>
          <w:sz w:val="24"/>
          <w:szCs w:val="24"/>
        </w:rPr>
        <w:t>análisis</w:t>
      </w:r>
      <w:r w:rsidRPr="00A3462F">
        <w:rPr>
          <w:rFonts w:ascii="Consolas" w:hAnsi="Consolas"/>
          <w:sz w:val="24"/>
          <w:szCs w:val="24"/>
        </w:rPr>
        <w:t xml:space="preserve">. Pero este </w:t>
      </w:r>
      <w:r w:rsidRPr="00A3462F">
        <w:rPr>
          <w:rFonts w:ascii="Consolas" w:hAnsi="Consolas"/>
          <w:sz w:val="24"/>
          <w:szCs w:val="24"/>
        </w:rPr>
        <w:t>análisis</w:t>
      </w:r>
      <w:r w:rsidRPr="00A3462F">
        <w:rPr>
          <w:rFonts w:ascii="Consolas" w:hAnsi="Consolas"/>
          <w:sz w:val="24"/>
          <w:szCs w:val="24"/>
        </w:rPr>
        <w:t xml:space="preserve"> no es igual para el todo de los casos, ya que depende del hardware.</w:t>
      </w:r>
    </w:p>
    <w:p w14:paraId="5D823F36" w14:textId="67E208C6" w:rsidR="00A3462F" w:rsidRPr="00A3462F" w:rsidRDefault="00A3462F" w:rsidP="00A3462F">
      <w:pPr>
        <w:rPr>
          <w:rFonts w:ascii="Consolas" w:hAnsi="Consolas"/>
          <w:sz w:val="24"/>
          <w:szCs w:val="24"/>
        </w:rPr>
      </w:pPr>
      <w:r w:rsidRPr="00A3462F">
        <w:rPr>
          <w:rFonts w:ascii="Consolas" w:hAnsi="Consolas"/>
          <w:sz w:val="24"/>
          <w:szCs w:val="24"/>
        </w:rPr>
        <w:t xml:space="preserve">Es por eso </w:t>
      </w:r>
      <w:r w:rsidRPr="00A3462F">
        <w:rPr>
          <w:rFonts w:ascii="Consolas" w:hAnsi="Consolas"/>
          <w:sz w:val="24"/>
          <w:szCs w:val="24"/>
        </w:rPr>
        <w:t>por lo que</w:t>
      </w:r>
      <w:r w:rsidRPr="00A3462F">
        <w:rPr>
          <w:rFonts w:ascii="Consolas" w:hAnsi="Consolas"/>
          <w:sz w:val="24"/>
          <w:szCs w:val="24"/>
        </w:rPr>
        <w:t xml:space="preserve"> la </w:t>
      </w:r>
      <w:r w:rsidRPr="00A3462F">
        <w:rPr>
          <w:rFonts w:ascii="Consolas" w:hAnsi="Consolas"/>
          <w:sz w:val="24"/>
          <w:szCs w:val="24"/>
        </w:rPr>
        <w:t>notación</w:t>
      </w:r>
      <w:r w:rsidRPr="00A3462F">
        <w:rPr>
          <w:rFonts w:ascii="Consolas" w:hAnsi="Consolas"/>
          <w:sz w:val="24"/>
          <w:szCs w:val="24"/>
        </w:rPr>
        <w:t xml:space="preserve"> </w:t>
      </w:r>
      <w:r w:rsidRPr="00A3462F">
        <w:rPr>
          <w:rFonts w:ascii="Consolas" w:hAnsi="Consolas"/>
          <w:sz w:val="24"/>
          <w:szCs w:val="24"/>
        </w:rPr>
        <w:t>asintótica</w:t>
      </w:r>
      <w:r w:rsidRPr="00A3462F">
        <w:rPr>
          <w:rFonts w:ascii="Consolas" w:hAnsi="Consolas"/>
          <w:sz w:val="24"/>
          <w:szCs w:val="24"/>
        </w:rPr>
        <w:t xml:space="preserve"> nos permite determinar el </w:t>
      </w:r>
      <w:r w:rsidRPr="00A3462F">
        <w:rPr>
          <w:rFonts w:ascii="Consolas" w:hAnsi="Consolas"/>
          <w:sz w:val="24"/>
          <w:szCs w:val="24"/>
        </w:rPr>
        <w:t>comportamiento</w:t>
      </w:r>
      <w:r w:rsidRPr="00A3462F">
        <w:rPr>
          <w:rFonts w:ascii="Consolas" w:hAnsi="Consolas"/>
          <w:sz w:val="24"/>
          <w:szCs w:val="24"/>
        </w:rPr>
        <w:t xml:space="preserve"> del algoritmo al igual que su eficiencia, </w:t>
      </w:r>
      <w:r w:rsidRPr="00A3462F">
        <w:rPr>
          <w:rFonts w:ascii="Consolas" w:hAnsi="Consolas"/>
          <w:sz w:val="24"/>
          <w:szCs w:val="24"/>
        </w:rPr>
        <w:t>comparándolo</w:t>
      </w:r>
      <w:r w:rsidRPr="00A3462F">
        <w:rPr>
          <w:rFonts w:ascii="Consolas" w:hAnsi="Consolas"/>
          <w:sz w:val="24"/>
          <w:szCs w:val="24"/>
        </w:rPr>
        <w:t xml:space="preserve"> con diferentes opciones. Este </w:t>
      </w:r>
      <w:r w:rsidRPr="00A3462F">
        <w:rPr>
          <w:rFonts w:ascii="Consolas" w:hAnsi="Consolas"/>
          <w:sz w:val="24"/>
          <w:szCs w:val="24"/>
        </w:rPr>
        <w:t>análisis</w:t>
      </w:r>
      <w:r w:rsidRPr="00A3462F">
        <w:rPr>
          <w:rFonts w:ascii="Consolas" w:hAnsi="Consolas"/>
          <w:sz w:val="24"/>
          <w:szCs w:val="24"/>
        </w:rPr>
        <w:t xml:space="preserve"> se hace en base al coste del algoritmo en </w:t>
      </w:r>
      <w:r w:rsidRPr="00A3462F">
        <w:rPr>
          <w:rFonts w:ascii="Consolas" w:hAnsi="Consolas"/>
          <w:sz w:val="24"/>
          <w:szCs w:val="24"/>
        </w:rPr>
        <w:t>función</w:t>
      </w:r>
      <w:r w:rsidRPr="00A3462F">
        <w:rPr>
          <w:rFonts w:ascii="Consolas" w:hAnsi="Consolas"/>
          <w:sz w:val="24"/>
          <w:szCs w:val="24"/>
        </w:rPr>
        <w:t xml:space="preserve"> de varios </w:t>
      </w:r>
      <w:r w:rsidRPr="00A3462F">
        <w:rPr>
          <w:rFonts w:ascii="Consolas" w:hAnsi="Consolas"/>
          <w:sz w:val="24"/>
          <w:szCs w:val="24"/>
        </w:rPr>
        <w:t>parámetros</w:t>
      </w:r>
      <w:r w:rsidRPr="00A3462F">
        <w:rPr>
          <w:rFonts w:ascii="Consolas" w:hAnsi="Consolas"/>
          <w:sz w:val="24"/>
          <w:szCs w:val="24"/>
        </w:rPr>
        <w:t xml:space="preserve"> por ejemplo el tamaño de su entrada.</w:t>
      </w:r>
    </w:p>
    <w:p w14:paraId="68BFF5DF" w14:textId="07664154" w:rsidR="00A3462F" w:rsidRPr="00A3462F" w:rsidRDefault="00A3462F" w:rsidP="00A3462F">
      <w:pPr>
        <w:rPr>
          <w:rFonts w:ascii="Consolas" w:hAnsi="Consolas"/>
          <w:sz w:val="24"/>
          <w:szCs w:val="24"/>
        </w:rPr>
      </w:pPr>
      <w:r w:rsidRPr="00A3462F">
        <w:rPr>
          <w:rFonts w:ascii="Consolas" w:hAnsi="Consolas"/>
          <w:sz w:val="24"/>
          <w:szCs w:val="24"/>
        </w:rPr>
        <w:t>así</w:t>
      </w:r>
      <w:r w:rsidRPr="00A3462F">
        <w:rPr>
          <w:rFonts w:ascii="Consolas" w:hAnsi="Consolas"/>
          <w:sz w:val="24"/>
          <w:szCs w:val="24"/>
        </w:rPr>
        <w:t xml:space="preserve"> </w:t>
      </w:r>
      <w:r w:rsidRPr="00A3462F">
        <w:rPr>
          <w:rFonts w:ascii="Consolas" w:hAnsi="Consolas"/>
          <w:sz w:val="24"/>
          <w:szCs w:val="24"/>
        </w:rPr>
        <w:t>pues,</w:t>
      </w:r>
      <w:r w:rsidRPr="00A3462F">
        <w:rPr>
          <w:rFonts w:ascii="Consolas" w:hAnsi="Consolas"/>
          <w:sz w:val="24"/>
          <w:szCs w:val="24"/>
        </w:rPr>
        <w:t xml:space="preserve"> las funciones que definen los costes del algoritmo </w:t>
      </w:r>
      <w:r w:rsidRPr="00A3462F">
        <w:rPr>
          <w:rFonts w:ascii="Consolas" w:hAnsi="Consolas"/>
          <w:sz w:val="24"/>
          <w:szCs w:val="24"/>
        </w:rPr>
        <w:t>cuentan</w:t>
      </w:r>
      <w:r w:rsidRPr="00A3462F">
        <w:rPr>
          <w:rFonts w:ascii="Consolas" w:hAnsi="Consolas"/>
          <w:sz w:val="24"/>
          <w:szCs w:val="24"/>
        </w:rPr>
        <w:t xml:space="preserve"> con la siguiente </w:t>
      </w:r>
      <w:r w:rsidRPr="00A3462F">
        <w:rPr>
          <w:rFonts w:ascii="Consolas" w:hAnsi="Consolas"/>
          <w:sz w:val="24"/>
          <w:szCs w:val="24"/>
        </w:rPr>
        <w:t>clasificación</w:t>
      </w:r>
      <w:r w:rsidRPr="00A3462F">
        <w:rPr>
          <w:rFonts w:ascii="Consolas" w:hAnsi="Consolas"/>
          <w:sz w:val="24"/>
          <w:szCs w:val="24"/>
        </w:rPr>
        <w:t>:</w:t>
      </w:r>
    </w:p>
    <w:p w14:paraId="27486480" w14:textId="5A18E34F" w:rsidR="00A3462F" w:rsidRPr="00A3462F" w:rsidRDefault="00A3462F" w:rsidP="00A3462F">
      <w:pPr>
        <w:numPr>
          <w:ilvl w:val="0"/>
          <w:numId w:val="2"/>
        </w:numPr>
        <w:rPr>
          <w:rFonts w:ascii="Consolas" w:hAnsi="Consolas"/>
          <w:sz w:val="24"/>
          <w:szCs w:val="24"/>
        </w:rPr>
      </w:pPr>
      <w:r w:rsidRPr="00A3462F">
        <w:rPr>
          <w:rFonts w:ascii="Consolas" w:hAnsi="Consolas"/>
          <w:sz w:val="24"/>
          <w:szCs w:val="24"/>
        </w:rPr>
        <w:t>O Grande (Cota superior de ajuste</w:t>
      </w:r>
      <w:r w:rsidRPr="00A3462F">
        <w:rPr>
          <w:rFonts w:ascii="Consolas" w:hAnsi="Consolas"/>
          <w:sz w:val="24"/>
          <w:szCs w:val="24"/>
        </w:rPr>
        <w:t>):</w:t>
      </w:r>
      <w:r w:rsidRPr="00A3462F">
        <w:rPr>
          <w:rFonts w:ascii="Consolas" w:hAnsi="Consolas"/>
          <w:sz w:val="24"/>
          <w:szCs w:val="24"/>
        </w:rPr>
        <w:t xml:space="preserve"> funciones que cuando tienden a infinito son inferiores o iguales a alguna función </w:t>
      </w:r>
      <w:r w:rsidRPr="00A3462F">
        <w:rPr>
          <w:rFonts w:ascii="Consolas" w:hAnsi="Consolas"/>
          <w:sz w:val="24"/>
          <w:szCs w:val="24"/>
        </w:rPr>
        <w:t>lineal</w:t>
      </w:r>
      <w:r w:rsidRPr="00A3462F">
        <w:rPr>
          <w:rFonts w:ascii="Consolas" w:hAnsi="Consolas"/>
          <w:sz w:val="24"/>
          <w:szCs w:val="24"/>
        </w:rPr>
        <w:t xml:space="preserve">. </w:t>
      </w:r>
      <w:r w:rsidRPr="00A3462F">
        <w:rPr>
          <w:rFonts w:ascii="Consolas" w:hAnsi="Consolas"/>
          <w:sz w:val="24"/>
          <w:szCs w:val="24"/>
        </w:rPr>
        <w:t>Constante</w:t>
      </w:r>
      <w:r w:rsidRPr="00A3462F">
        <w:rPr>
          <w:rFonts w:ascii="Consolas" w:hAnsi="Consolas"/>
          <w:sz w:val="24"/>
          <w:szCs w:val="24"/>
        </w:rPr>
        <w:t xml:space="preserve"> que multiplicada por la </w:t>
      </w:r>
      <w:r w:rsidRPr="00A3462F">
        <w:rPr>
          <w:rFonts w:ascii="Consolas" w:hAnsi="Consolas"/>
          <w:sz w:val="24"/>
          <w:szCs w:val="24"/>
        </w:rPr>
        <w:t>función</w:t>
      </w:r>
      <w:r w:rsidRPr="00A3462F">
        <w:rPr>
          <w:rFonts w:ascii="Consolas" w:hAnsi="Consolas"/>
          <w:sz w:val="24"/>
          <w:szCs w:val="24"/>
        </w:rPr>
        <w:t xml:space="preserve"> cumpla la </w:t>
      </w:r>
      <w:r w:rsidRPr="00A3462F">
        <w:rPr>
          <w:rFonts w:ascii="Consolas" w:hAnsi="Consolas"/>
          <w:sz w:val="24"/>
          <w:szCs w:val="24"/>
        </w:rPr>
        <w:t>condición</w:t>
      </w:r>
      <w:r w:rsidRPr="00A3462F">
        <w:rPr>
          <w:rFonts w:ascii="Consolas" w:hAnsi="Consolas"/>
          <w:sz w:val="24"/>
          <w:szCs w:val="24"/>
        </w:rPr>
        <w:t xml:space="preserve"> anterior. Crecimiento mayor o igual a la complejidad en el tiempo</w:t>
      </w:r>
    </w:p>
    <w:p w14:paraId="1F4438FA" w14:textId="6EF7F724" w:rsidR="00A3462F" w:rsidRPr="00A3462F" w:rsidRDefault="00A3462F" w:rsidP="00A3462F">
      <w:pPr>
        <w:numPr>
          <w:ilvl w:val="0"/>
          <w:numId w:val="2"/>
        </w:numPr>
        <w:rPr>
          <w:rFonts w:ascii="Consolas" w:hAnsi="Consolas"/>
          <w:sz w:val="24"/>
          <w:szCs w:val="24"/>
        </w:rPr>
      </w:pPr>
      <w:r w:rsidRPr="00A3462F">
        <w:rPr>
          <w:rFonts w:ascii="Consolas" w:hAnsi="Consolas"/>
          <w:sz w:val="24"/>
          <w:szCs w:val="24"/>
        </w:rPr>
        <w:t xml:space="preserve">Omega Grande (Cota inferior de ajuste): funciones que cuando tienden a infinito son superiores o iguales a alguna función </w:t>
      </w:r>
      <w:r w:rsidRPr="00A3462F">
        <w:rPr>
          <w:rFonts w:ascii="Consolas" w:hAnsi="Consolas"/>
          <w:sz w:val="24"/>
          <w:szCs w:val="24"/>
        </w:rPr>
        <w:t>lineal</w:t>
      </w:r>
      <w:r w:rsidRPr="00A3462F">
        <w:rPr>
          <w:rFonts w:ascii="Consolas" w:hAnsi="Consolas"/>
          <w:sz w:val="24"/>
          <w:szCs w:val="24"/>
        </w:rPr>
        <w:t>. Constante que multiplicada por la función cumpla la condición anterior. Crecimiento menor o igual a la complejidad</w:t>
      </w:r>
    </w:p>
    <w:p w14:paraId="174A8452" w14:textId="77777777" w:rsidR="00A3462F" w:rsidRPr="00A3462F" w:rsidRDefault="00A3462F" w:rsidP="00A3462F">
      <w:pPr>
        <w:numPr>
          <w:ilvl w:val="0"/>
          <w:numId w:val="2"/>
        </w:numPr>
        <w:rPr>
          <w:rFonts w:ascii="Consolas" w:hAnsi="Consolas"/>
          <w:sz w:val="24"/>
          <w:szCs w:val="24"/>
        </w:rPr>
      </w:pPr>
      <w:r w:rsidRPr="00A3462F">
        <w:rPr>
          <w:rFonts w:ascii="Consolas" w:hAnsi="Consolas"/>
          <w:sz w:val="24"/>
          <w:szCs w:val="24"/>
        </w:rPr>
        <w:t>Theta Grande (Cota ajustada): Este es un concepto clave en la notación asintótica que se refiere a funciones que, cuando tienden a infinito, son equivalentes a alguna función lineal. Esto significa que la tasa de crecimiento de la función es proporcional a una constante multiplicada por la función. En otras palabras, si tenemos una función f(n), podemos decir que es Theta Grande si existe otra función g(n) tal que para algún valor constante C y para todos los valores de n lo suficientemente grandes, C * g(n) es igual a f(n). Crecimiento igual a la complejidad</w:t>
      </w:r>
    </w:p>
    <w:p w14:paraId="20C30BCB" w14:textId="77777777" w:rsidR="00A3462F" w:rsidRPr="00A3462F" w:rsidRDefault="00A3462F" w:rsidP="00A3462F">
      <w:pPr>
        <w:numPr>
          <w:ilvl w:val="0"/>
          <w:numId w:val="2"/>
        </w:numPr>
        <w:rPr>
          <w:rFonts w:ascii="Consolas" w:hAnsi="Consolas"/>
          <w:sz w:val="24"/>
          <w:szCs w:val="24"/>
        </w:rPr>
      </w:pPr>
      <w:r w:rsidRPr="00A3462F">
        <w:rPr>
          <w:rFonts w:ascii="Consolas" w:hAnsi="Consolas"/>
          <w:sz w:val="24"/>
          <w:szCs w:val="24"/>
        </w:rPr>
        <w:t xml:space="preserve">O pequeña (Cota inferior ajustada): Este concepto se refiere a funciones que, cuando tienden a infinito, son equivalentes a alguna función multiplicada por una constante y un término </w:t>
      </w:r>
      <w:r w:rsidRPr="00A3462F">
        <w:rPr>
          <w:rFonts w:ascii="Consolas" w:hAnsi="Consolas"/>
          <w:sz w:val="24"/>
          <w:szCs w:val="24"/>
        </w:rPr>
        <w:lastRenderedPageBreak/>
        <w:t>más pequeño. En otras palabras, si tenemos una función f(n), podemos decir que es O pequeña si existe otra función g(n) tal que para algún valor constante C y para todos los valores de n lo suficientemente grandes, C * g(n) + o(g(n)) es igual a f(n). Crecimiento mayor a la complejidad en el tiempo.</w:t>
      </w:r>
    </w:p>
    <w:p w14:paraId="75A82197" w14:textId="22B14B4B" w:rsidR="00A3462F" w:rsidRPr="00A3462F" w:rsidRDefault="00A3462F" w:rsidP="00A3462F">
      <w:pPr>
        <w:numPr>
          <w:ilvl w:val="0"/>
          <w:numId w:val="2"/>
        </w:numPr>
        <w:rPr>
          <w:rFonts w:ascii="Consolas" w:hAnsi="Consolas"/>
          <w:sz w:val="24"/>
          <w:szCs w:val="24"/>
        </w:rPr>
      </w:pPr>
      <w:r w:rsidRPr="00A3462F">
        <w:rPr>
          <w:rFonts w:ascii="Consolas" w:hAnsi="Consolas"/>
          <w:sz w:val="24"/>
          <w:szCs w:val="24"/>
        </w:rPr>
        <w:t xml:space="preserve">Omega pequeña (Cota superior ajustada): Este concepto se refiere a funciones que, cuando tienden a infinito, son inferiores o equivalentes a alguna función multiplicada por una constante y un término más grande. En otras palabras, si tenemos una función f(n), podemos decir que es Omega pequeña si existe otra función g(n) tal que para algún valor constante C y para todos los valores de n lo suficientemente grandes, C * g(n) + ω(g(n)) es igual a f(n). </w:t>
      </w:r>
      <w:r w:rsidRPr="00A3462F">
        <w:rPr>
          <w:rFonts w:ascii="Consolas" w:hAnsi="Consolas"/>
          <w:sz w:val="24"/>
          <w:szCs w:val="24"/>
        </w:rPr>
        <w:t>Crecimiento</w:t>
      </w:r>
      <w:r w:rsidRPr="00A3462F">
        <w:rPr>
          <w:rFonts w:ascii="Consolas" w:hAnsi="Consolas"/>
          <w:sz w:val="24"/>
          <w:szCs w:val="24"/>
        </w:rPr>
        <w:t xml:space="preserve"> menor a la complejidad.</w:t>
      </w:r>
    </w:p>
    <w:p w14:paraId="2BD622DC" w14:textId="04FBF182" w:rsidR="00A3462F" w:rsidRPr="00A3462F" w:rsidRDefault="00A3462F" w:rsidP="00A3462F">
      <w:pPr>
        <w:rPr>
          <w:rFonts w:ascii="Consolas" w:hAnsi="Consolas"/>
          <w:sz w:val="24"/>
          <w:szCs w:val="24"/>
        </w:rPr>
      </w:pPr>
      <w:r w:rsidRPr="00A3462F">
        <w:rPr>
          <w:rFonts w:ascii="Consolas" w:hAnsi="Consolas"/>
          <w:sz w:val="24"/>
          <w:szCs w:val="24"/>
        </w:rPr>
        <w:t xml:space="preserve">Con estas clasificaciones es </w:t>
      </w:r>
      <w:r w:rsidRPr="00A3462F">
        <w:rPr>
          <w:rFonts w:ascii="Consolas" w:hAnsi="Consolas"/>
          <w:sz w:val="24"/>
          <w:szCs w:val="24"/>
        </w:rPr>
        <w:t>más</w:t>
      </w:r>
      <w:r w:rsidRPr="00A3462F">
        <w:rPr>
          <w:rFonts w:ascii="Consolas" w:hAnsi="Consolas"/>
          <w:sz w:val="24"/>
          <w:szCs w:val="24"/>
        </w:rPr>
        <w:t xml:space="preserve"> fácil agrupar los costes algoritmos en base a la familia que pertenecen.</w:t>
      </w:r>
    </w:p>
    <w:p w14:paraId="610BF9C8" w14:textId="77777777" w:rsidR="00A3462F" w:rsidRPr="00A3462F" w:rsidRDefault="00A3462F" w:rsidP="00A3462F">
      <w:r w:rsidRPr="00A3462F">
        <w:pict w14:anchorId="0F49A787">
          <v:rect id="_x0000_i1109" style="width:0;height:1.5pt" o:hralign="center" o:hrstd="t" o:hr="t" fillcolor="#a0a0a0" stroked="f"/>
        </w:pict>
      </w:r>
    </w:p>
    <w:p w14:paraId="237A53B6" w14:textId="77777777" w:rsidR="00A3462F" w:rsidRPr="00A3462F" w:rsidRDefault="00A3462F" w:rsidP="00A3462F">
      <w:pPr>
        <w:rPr>
          <w:rFonts w:ascii="Times New Roman" w:hAnsi="Times New Roman" w:cs="Times New Roman"/>
          <w:b/>
          <w:bCs/>
          <w:sz w:val="40"/>
          <w:szCs w:val="40"/>
        </w:rPr>
      </w:pPr>
      <w:r w:rsidRPr="00A3462F">
        <w:rPr>
          <w:rFonts w:ascii="Times New Roman" w:hAnsi="Times New Roman" w:cs="Times New Roman"/>
          <w:b/>
          <w:bCs/>
          <w:sz w:val="40"/>
          <w:szCs w:val="40"/>
        </w:rPr>
        <w:t>Video 2</w:t>
      </w:r>
    </w:p>
    <w:p w14:paraId="26EA2FBB" w14:textId="2E6ABCC5" w:rsidR="00A3462F" w:rsidRPr="00A3462F" w:rsidRDefault="00A3462F" w:rsidP="00A3462F">
      <w:pPr>
        <w:rPr>
          <w:rFonts w:ascii="Consolas" w:hAnsi="Consolas"/>
          <w:sz w:val="24"/>
          <w:szCs w:val="24"/>
        </w:rPr>
      </w:pPr>
      <w:r w:rsidRPr="00A3462F">
        <w:rPr>
          <w:rFonts w:ascii="Consolas" w:hAnsi="Consolas"/>
          <w:sz w:val="24"/>
          <w:szCs w:val="24"/>
        </w:rPr>
        <w:t>Términos</w:t>
      </w:r>
      <w:r w:rsidRPr="00A3462F">
        <w:rPr>
          <w:rFonts w:ascii="Consolas" w:hAnsi="Consolas"/>
          <w:sz w:val="24"/>
          <w:szCs w:val="24"/>
        </w:rPr>
        <w:t xml:space="preserve"> de mayor Crecimiento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999"/>
      </w:tblGrid>
      <w:tr w:rsidR="00A3462F" w:rsidRPr="00A3462F" w14:paraId="19B5E788" w14:textId="77777777" w:rsidTr="00A3462F">
        <w:trPr>
          <w:tblHeader/>
          <w:tblCellSpacing w:w="15" w:type="dxa"/>
        </w:trPr>
        <w:tc>
          <w:tcPr>
            <w:tcW w:w="0" w:type="auto"/>
            <w:vAlign w:val="center"/>
            <w:hideMark/>
          </w:tcPr>
          <w:p w14:paraId="0135DEC5" w14:textId="77777777" w:rsidR="00A3462F" w:rsidRPr="00A3462F" w:rsidRDefault="00A3462F" w:rsidP="00A3462F">
            <w:pPr>
              <w:rPr>
                <w:rFonts w:ascii="Consolas" w:hAnsi="Consolas"/>
                <w:b/>
                <w:bCs/>
                <w:sz w:val="24"/>
                <w:szCs w:val="24"/>
              </w:rPr>
            </w:pPr>
            <w:r w:rsidRPr="00A3462F">
              <w:rPr>
                <w:rFonts w:ascii="Consolas" w:hAnsi="Consolas"/>
                <w:b/>
                <w:bCs/>
                <w:sz w:val="24"/>
                <w:szCs w:val="24"/>
              </w:rPr>
              <w:t>+ Mayor /Peor</w:t>
            </w:r>
          </w:p>
        </w:tc>
        <w:tc>
          <w:tcPr>
            <w:tcW w:w="0" w:type="auto"/>
            <w:vAlign w:val="center"/>
            <w:hideMark/>
          </w:tcPr>
          <w:p w14:paraId="0AAFEA23" w14:textId="77777777" w:rsidR="00A3462F" w:rsidRPr="00A3462F" w:rsidRDefault="00A3462F" w:rsidP="00A3462F">
            <w:pPr>
              <w:rPr>
                <w:rFonts w:ascii="Consolas" w:hAnsi="Consolas"/>
                <w:b/>
                <w:bCs/>
                <w:sz w:val="24"/>
                <w:szCs w:val="24"/>
              </w:rPr>
            </w:pPr>
            <w:r w:rsidRPr="00A3462F">
              <w:rPr>
                <w:rFonts w:ascii="Consolas" w:hAnsi="Consolas"/>
                <w:b/>
                <w:bCs/>
                <w:sz w:val="24"/>
                <w:szCs w:val="24"/>
              </w:rPr>
              <w:t>2^n</w:t>
            </w:r>
          </w:p>
        </w:tc>
      </w:tr>
      <w:tr w:rsidR="00A3462F" w:rsidRPr="00A3462F" w14:paraId="7FBBD48A" w14:textId="77777777" w:rsidTr="00A3462F">
        <w:trPr>
          <w:tblCellSpacing w:w="15" w:type="dxa"/>
        </w:trPr>
        <w:tc>
          <w:tcPr>
            <w:tcW w:w="0" w:type="auto"/>
            <w:vAlign w:val="center"/>
            <w:hideMark/>
          </w:tcPr>
          <w:p w14:paraId="72800ED4" w14:textId="77777777" w:rsidR="00A3462F" w:rsidRPr="00A3462F" w:rsidRDefault="00A3462F" w:rsidP="00A3462F">
            <w:pPr>
              <w:rPr>
                <w:rFonts w:ascii="Consolas" w:hAnsi="Consolas"/>
                <w:b/>
                <w:bCs/>
                <w:sz w:val="24"/>
                <w:szCs w:val="24"/>
              </w:rPr>
            </w:pPr>
          </w:p>
        </w:tc>
        <w:tc>
          <w:tcPr>
            <w:tcW w:w="0" w:type="auto"/>
            <w:vAlign w:val="center"/>
            <w:hideMark/>
          </w:tcPr>
          <w:p w14:paraId="35C5C8F9" w14:textId="77777777" w:rsidR="00A3462F" w:rsidRPr="00A3462F" w:rsidRDefault="00A3462F" w:rsidP="00A3462F">
            <w:pPr>
              <w:rPr>
                <w:rFonts w:ascii="Consolas" w:hAnsi="Consolas"/>
                <w:sz w:val="24"/>
                <w:szCs w:val="24"/>
              </w:rPr>
            </w:pPr>
            <w:r w:rsidRPr="00A3462F">
              <w:rPr>
                <w:rFonts w:ascii="Consolas" w:hAnsi="Consolas"/>
                <w:sz w:val="24"/>
                <w:szCs w:val="24"/>
              </w:rPr>
              <w:t>n^</w:t>
            </w:r>
          </w:p>
        </w:tc>
      </w:tr>
      <w:tr w:rsidR="00A3462F" w:rsidRPr="00A3462F" w14:paraId="58B91D2B" w14:textId="77777777" w:rsidTr="00A3462F">
        <w:trPr>
          <w:tblCellSpacing w:w="15" w:type="dxa"/>
        </w:trPr>
        <w:tc>
          <w:tcPr>
            <w:tcW w:w="0" w:type="auto"/>
            <w:vAlign w:val="center"/>
            <w:hideMark/>
          </w:tcPr>
          <w:p w14:paraId="63D5BB66" w14:textId="77777777" w:rsidR="00A3462F" w:rsidRPr="00A3462F" w:rsidRDefault="00A3462F" w:rsidP="00A3462F">
            <w:pPr>
              <w:rPr>
                <w:rFonts w:ascii="Consolas" w:hAnsi="Consolas"/>
                <w:sz w:val="24"/>
                <w:szCs w:val="24"/>
              </w:rPr>
            </w:pPr>
          </w:p>
        </w:tc>
        <w:tc>
          <w:tcPr>
            <w:tcW w:w="0" w:type="auto"/>
            <w:vAlign w:val="center"/>
            <w:hideMark/>
          </w:tcPr>
          <w:p w14:paraId="19832F45" w14:textId="77777777" w:rsidR="00A3462F" w:rsidRPr="00A3462F" w:rsidRDefault="00A3462F" w:rsidP="00A3462F">
            <w:pPr>
              <w:rPr>
                <w:rFonts w:ascii="Consolas" w:hAnsi="Consolas"/>
                <w:sz w:val="24"/>
                <w:szCs w:val="24"/>
              </w:rPr>
            </w:pPr>
            <w:r w:rsidRPr="00A3462F">
              <w:rPr>
                <w:rFonts w:ascii="Consolas" w:hAnsi="Consolas"/>
                <w:sz w:val="24"/>
                <w:szCs w:val="24"/>
              </w:rPr>
              <w:t>n</w:t>
            </w:r>
          </w:p>
        </w:tc>
      </w:tr>
      <w:tr w:rsidR="00A3462F" w:rsidRPr="00A3462F" w14:paraId="7DF2D64C" w14:textId="77777777" w:rsidTr="00A3462F">
        <w:trPr>
          <w:tblCellSpacing w:w="15" w:type="dxa"/>
        </w:trPr>
        <w:tc>
          <w:tcPr>
            <w:tcW w:w="0" w:type="auto"/>
            <w:vAlign w:val="center"/>
            <w:hideMark/>
          </w:tcPr>
          <w:p w14:paraId="50A0CFD0" w14:textId="77777777" w:rsidR="00A3462F" w:rsidRPr="00A3462F" w:rsidRDefault="00A3462F" w:rsidP="00A3462F">
            <w:pPr>
              <w:rPr>
                <w:rFonts w:ascii="Consolas" w:hAnsi="Consolas"/>
                <w:sz w:val="24"/>
                <w:szCs w:val="24"/>
              </w:rPr>
            </w:pPr>
          </w:p>
        </w:tc>
        <w:tc>
          <w:tcPr>
            <w:tcW w:w="0" w:type="auto"/>
            <w:vAlign w:val="center"/>
            <w:hideMark/>
          </w:tcPr>
          <w:p w14:paraId="44514C8F" w14:textId="77777777" w:rsidR="00A3462F" w:rsidRPr="00A3462F" w:rsidRDefault="00A3462F" w:rsidP="00A3462F">
            <w:pPr>
              <w:rPr>
                <w:rFonts w:ascii="Consolas" w:hAnsi="Consolas"/>
                <w:sz w:val="24"/>
                <w:szCs w:val="24"/>
              </w:rPr>
            </w:pPr>
            <w:r w:rsidRPr="00A3462F">
              <w:rPr>
                <w:rFonts w:ascii="Consolas" w:hAnsi="Consolas"/>
                <w:sz w:val="24"/>
                <w:szCs w:val="24"/>
              </w:rPr>
              <w:t>log (n)</w:t>
            </w:r>
          </w:p>
        </w:tc>
      </w:tr>
      <w:tr w:rsidR="00A3462F" w:rsidRPr="00A3462F" w14:paraId="73BCD9C9" w14:textId="77777777" w:rsidTr="00A3462F">
        <w:trPr>
          <w:tblCellSpacing w:w="15" w:type="dxa"/>
        </w:trPr>
        <w:tc>
          <w:tcPr>
            <w:tcW w:w="0" w:type="auto"/>
            <w:vAlign w:val="center"/>
            <w:hideMark/>
          </w:tcPr>
          <w:p w14:paraId="68142555" w14:textId="77777777" w:rsidR="00A3462F" w:rsidRPr="00A3462F" w:rsidRDefault="00A3462F" w:rsidP="00A3462F">
            <w:pPr>
              <w:rPr>
                <w:rFonts w:ascii="Consolas" w:hAnsi="Consolas"/>
                <w:sz w:val="24"/>
                <w:szCs w:val="24"/>
              </w:rPr>
            </w:pPr>
            <w:r w:rsidRPr="00A3462F">
              <w:rPr>
                <w:rFonts w:ascii="Consolas" w:hAnsi="Consolas"/>
                <w:sz w:val="24"/>
                <w:szCs w:val="24"/>
              </w:rPr>
              <w:t>- Menor/Mejor</w:t>
            </w:r>
          </w:p>
        </w:tc>
        <w:tc>
          <w:tcPr>
            <w:tcW w:w="0" w:type="auto"/>
            <w:vAlign w:val="center"/>
            <w:hideMark/>
          </w:tcPr>
          <w:p w14:paraId="67E9144E" w14:textId="77777777" w:rsidR="00A3462F" w:rsidRPr="00A3462F" w:rsidRDefault="00A3462F" w:rsidP="00A3462F">
            <w:pPr>
              <w:rPr>
                <w:rFonts w:ascii="Consolas" w:hAnsi="Consolas"/>
                <w:sz w:val="24"/>
                <w:szCs w:val="24"/>
              </w:rPr>
            </w:pPr>
            <w:r w:rsidRPr="00A3462F">
              <w:rPr>
                <w:rFonts w:ascii="Consolas" w:hAnsi="Consolas"/>
                <w:sz w:val="24"/>
                <w:szCs w:val="24"/>
              </w:rPr>
              <w:t>1</w:t>
            </w:r>
          </w:p>
        </w:tc>
      </w:tr>
    </w:tbl>
    <w:p w14:paraId="2EFBF1FA" w14:textId="11B176A2" w:rsidR="00A3462F" w:rsidRPr="00A3462F" w:rsidRDefault="00A3462F" w:rsidP="00A3462F">
      <w:pPr>
        <w:rPr>
          <w:rFonts w:ascii="Consolas" w:hAnsi="Consolas"/>
          <w:sz w:val="24"/>
          <w:szCs w:val="24"/>
        </w:rPr>
      </w:pPr>
      <w:r w:rsidRPr="00A3462F">
        <w:rPr>
          <w:rFonts w:ascii="Consolas" w:hAnsi="Consolas"/>
          <w:sz w:val="24"/>
          <w:szCs w:val="24"/>
        </w:rPr>
        <w:t xml:space="preserve">Para que se cumpla la </w:t>
      </w:r>
      <w:r w:rsidRPr="00A3462F">
        <w:rPr>
          <w:rFonts w:ascii="Consolas" w:hAnsi="Consolas"/>
          <w:sz w:val="24"/>
          <w:szCs w:val="24"/>
        </w:rPr>
        <w:t>notación</w:t>
      </w:r>
      <w:r w:rsidRPr="00A3462F">
        <w:rPr>
          <w:rFonts w:ascii="Consolas" w:hAnsi="Consolas"/>
          <w:sz w:val="24"/>
          <w:szCs w:val="24"/>
        </w:rPr>
        <w:t xml:space="preserve"> debemos de tener un punto a partir de donde se cumple la </w:t>
      </w:r>
      <w:r w:rsidRPr="00A3462F">
        <w:rPr>
          <w:rFonts w:ascii="Consolas" w:hAnsi="Consolas"/>
          <w:sz w:val="24"/>
          <w:szCs w:val="24"/>
        </w:rPr>
        <w:t>condición</w:t>
      </w:r>
      <w:r w:rsidRPr="00A3462F">
        <w:rPr>
          <w:rFonts w:ascii="Consolas" w:hAnsi="Consolas"/>
          <w:sz w:val="24"/>
          <w:szCs w:val="24"/>
        </w:rPr>
        <w:t xml:space="preserve">. Valor </w:t>
      </w:r>
      <w:r w:rsidRPr="00A3462F">
        <w:rPr>
          <w:rFonts w:ascii="Consolas" w:hAnsi="Consolas"/>
          <w:sz w:val="24"/>
          <w:szCs w:val="24"/>
        </w:rPr>
        <w:t>mínimo</w:t>
      </w:r>
      <w:r w:rsidRPr="00A3462F">
        <w:rPr>
          <w:rFonts w:ascii="Consolas" w:hAnsi="Consolas"/>
          <w:sz w:val="24"/>
          <w:szCs w:val="24"/>
        </w:rPr>
        <w:t>.</w:t>
      </w:r>
    </w:p>
    <w:p w14:paraId="127EC456" w14:textId="77777777" w:rsidR="00A3462F" w:rsidRPr="00A3462F" w:rsidRDefault="00A3462F" w:rsidP="00A3462F">
      <w:r w:rsidRPr="00A3462F">
        <w:pict w14:anchorId="17AC90FB">
          <v:rect id="_x0000_i1110" style="width:0;height:1.5pt" o:hralign="center" o:hrstd="t" o:hr="t" fillcolor="#a0a0a0" stroked="f"/>
        </w:pict>
      </w:r>
    </w:p>
    <w:p w14:paraId="243ED9C8" w14:textId="77777777" w:rsidR="00A3462F" w:rsidRPr="00A3462F" w:rsidRDefault="00A3462F" w:rsidP="00A3462F">
      <w:pPr>
        <w:rPr>
          <w:rFonts w:ascii="Times New Roman" w:hAnsi="Times New Roman" w:cs="Times New Roman"/>
          <w:b/>
          <w:bCs/>
          <w:sz w:val="40"/>
          <w:szCs w:val="40"/>
        </w:rPr>
      </w:pPr>
      <w:r w:rsidRPr="00A3462F">
        <w:rPr>
          <w:rFonts w:ascii="Times New Roman" w:hAnsi="Times New Roman" w:cs="Times New Roman"/>
          <w:b/>
          <w:bCs/>
          <w:sz w:val="40"/>
          <w:szCs w:val="40"/>
        </w:rPr>
        <w:t>Video 3</w:t>
      </w:r>
    </w:p>
    <w:p w14:paraId="1A358C86" w14:textId="18438055" w:rsidR="00A3462F" w:rsidRPr="00A3462F" w:rsidRDefault="00A3462F" w:rsidP="00A3462F">
      <w:pPr>
        <w:rPr>
          <w:rFonts w:ascii="Consolas" w:hAnsi="Consolas"/>
          <w:sz w:val="24"/>
          <w:szCs w:val="24"/>
        </w:rPr>
      </w:pPr>
      <w:r w:rsidRPr="00A3462F">
        <w:rPr>
          <w:rFonts w:ascii="Consolas" w:hAnsi="Consolas"/>
          <w:sz w:val="24"/>
          <w:szCs w:val="24"/>
        </w:rPr>
        <w:t xml:space="preserve">Antes de mencionar los </w:t>
      </w:r>
      <w:r w:rsidRPr="00A3462F">
        <w:rPr>
          <w:rFonts w:ascii="Consolas" w:hAnsi="Consolas"/>
          <w:sz w:val="24"/>
          <w:szCs w:val="24"/>
        </w:rPr>
        <w:t>métodos</w:t>
      </w:r>
      <w:r w:rsidRPr="00A3462F">
        <w:rPr>
          <w:rFonts w:ascii="Consolas" w:hAnsi="Consolas"/>
          <w:sz w:val="24"/>
          <w:szCs w:val="24"/>
        </w:rPr>
        <w:t xml:space="preserve"> para el </w:t>
      </w:r>
      <w:r w:rsidRPr="00A3462F">
        <w:rPr>
          <w:rFonts w:ascii="Consolas" w:hAnsi="Consolas"/>
          <w:sz w:val="24"/>
          <w:szCs w:val="24"/>
        </w:rPr>
        <w:t>cálculo</w:t>
      </w:r>
      <w:r w:rsidRPr="00A3462F">
        <w:rPr>
          <w:rFonts w:ascii="Consolas" w:hAnsi="Consolas"/>
          <w:sz w:val="24"/>
          <w:szCs w:val="24"/>
        </w:rPr>
        <w:t xml:space="preserve"> de la </w:t>
      </w:r>
      <w:r w:rsidRPr="00A3462F">
        <w:rPr>
          <w:rFonts w:ascii="Consolas" w:hAnsi="Consolas"/>
          <w:sz w:val="24"/>
          <w:szCs w:val="24"/>
        </w:rPr>
        <w:t>notación</w:t>
      </w:r>
      <w:r w:rsidRPr="00A3462F">
        <w:rPr>
          <w:rFonts w:ascii="Consolas" w:hAnsi="Consolas"/>
          <w:sz w:val="24"/>
          <w:szCs w:val="24"/>
        </w:rPr>
        <w:t xml:space="preserve"> </w:t>
      </w:r>
      <w:r w:rsidRPr="00A3462F">
        <w:rPr>
          <w:rFonts w:ascii="Consolas" w:hAnsi="Consolas"/>
          <w:sz w:val="24"/>
          <w:szCs w:val="24"/>
        </w:rPr>
        <w:t>asintótica</w:t>
      </w:r>
      <w:r w:rsidRPr="00A3462F">
        <w:rPr>
          <w:rFonts w:ascii="Consolas" w:hAnsi="Consolas"/>
          <w:sz w:val="24"/>
          <w:szCs w:val="24"/>
        </w:rPr>
        <w:t xml:space="preserve"> debemos de destacar que la </w:t>
      </w:r>
      <w:r w:rsidRPr="00A3462F">
        <w:rPr>
          <w:rFonts w:ascii="Consolas" w:hAnsi="Consolas"/>
          <w:sz w:val="24"/>
          <w:szCs w:val="24"/>
        </w:rPr>
        <w:t>notación</w:t>
      </w:r>
      <w:r w:rsidRPr="00A3462F">
        <w:rPr>
          <w:rFonts w:ascii="Consolas" w:hAnsi="Consolas"/>
          <w:sz w:val="24"/>
          <w:szCs w:val="24"/>
        </w:rPr>
        <w:t xml:space="preserve"> </w:t>
      </w:r>
      <w:r w:rsidRPr="00A3462F">
        <w:rPr>
          <w:rFonts w:ascii="Consolas" w:hAnsi="Consolas"/>
          <w:sz w:val="24"/>
          <w:szCs w:val="24"/>
        </w:rPr>
        <w:t>estándar</w:t>
      </w:r>
      <w:r w:rsidRPr="00A3462F">
        <w:rPr>
          <w:rFonts w:ascii="Consolas" w:hAnsi="Consolas"/>
          <w:sz w:val="24"/>
          <w:szCs w:val="24"/>
        </w:rPr>
        <w:t xml:space="preserve"> de la industria es O-Grande, ya que nos señala el peor de los casos al ejecutar un algoritmo.</w:t>
      </w:r>
    </w:p>
    <w:p w14:paraId="135CB35E" w14:textId="77777777" w:rsidR="00A3462F" w:rsidRPr="00A3462F" w:rsidRDefault="00A3462F" w:rsidP="00A3462F">
      <w:pPr>
        <w:rPr>
          <w:rFonts w:ascii="Consolas" w:hAnsi="Consolas"/>
          <w:sz w:val="24"/>
          <w:szCs w:val="24"/>
        </w:rPr>
      </w:pPr>
      <w:r w:rsidRPr="00A3462F">
        <w:rPr>
          <w:rFonts w:ascii="Consolas" w:hAnsi="Consolas"/>
          <w:sz w:val="24"/>
          <w:szCs w:val="24"/>
        </w:rPr>
        <w:lastRenderedPageBreak/>
        <w:t>Al aumentar la entrada aumenta el tiempo.</w:t>
      </w:r>
    </w:p>
    <w:p w14:paraId="6659E9F3" w14:textId="77777777" w:rsidR="00A3462F" w:rsidRPr="00A3462F" w:rsidRDefault="00A3462F" w:rsidP="00A3462F">
      <w:pPr>
        <w:rPr>
          <w:rFonts w:ascii="Consolas" w:hAnsi="Consolas"/>
          <w:sz w:val="24"/>
          <w:szCs w:val="24"/>
        </w:rPr>
      </w:pPr>
      <w:r w:rsidRPr="00A3462F">
        <w:rPr>
          <w:rFonts w:ascii="Consolas" w:hAnsi="Consolas"/>
          <w:sz w:val="24"/>
          <w:szCs w:val="24"/>
        </w:rPr>
        <w:t>Enfoque en grado mayor de crecimiento.</w:t>
      </w:r>
    </w:p>
    <w:p w14:paraId="2270F016" w14:textId="4B0A0B4A" w:rsidR="00A3462F" w:rsidRPr="00A3462F" w:rsidRDefault="00A3462F" w:rsidP="00A3462F">
      <w:pPr>
        <w:rPr>
          <w:rFonts w:ascii="Consolas" w:hAnsi="Consolas"/>
          <w:sz w:val="24"/>
          <w:szCs w:val="24"/>
        </w:rPr>
      </w:pPr>
      <w:r w:rsidRPr="00A3462F">
        <w:rPr>
          <w:rFonts w:ascii="Consolas" w:hAnsi="Consolas"/>
          <w:sz w:val="24"/>
          <w:szCs w:val="24"/>
        </w:rPr>
        <w:t xml:space="preserve">Existen varios </w:t>
      </w:r>
      <w:r w:rsidRPr="00A3462F">
        <w:rPr>
          <w:rFonts w:ascii="Consolas" w:hAnsi="Consolas"/>
          <w:sz w:val="24"/>
          <w:szCs w:val="24"/>
        </w:rPr>
        <w:t>métodos</w:t>
      </w:r>
    </w:p>
    <w:p w14:paraId="61B7498B" w14:textId="688B5D7F" w:rsidR="00A3462F" w:rsidRPr="00A3462F" w:rsidRDefault="00A3462F" w:rsidP="00A3462F">
      <w:pPr>
        <w:numPr>
          <w:ilvl w:val="0"/>
          <w:numId w:val="3"/>
        </w:numPr>
        <w:rPr>
          <w:rFonts w:ascii="Consolas" w:hAnsi="Consolas"/>
          <w:sz w:val="24"/>
          <w:szCs w:val="24"/>
        </w:rPr>
      </w:pPr>
      <w:r w:rsidRPr="00A3462F">
        <w:rPr>
          <w:rFonts w:ascii="Consolas" w:hAnsi="Consolas"/>
          <w:sz w:val="24"/>
          <w:szCs w:val="24"/>
        </w:rPr>
        <w:t>Método</w:t>
      </w:r>
      <w:r w:rsidRPr="00A3462F">
        <w:rPr>
          <w:rFonts w:ascii="Consolas" w:hAnsi="Consolas"/>
          <w:sz w:val="24"/>
          <w:szCs w:val="24"/>
        </w:rPr>
        <w:t xml:space="preserve"> de </w:t>
      </w:r>
      <w:r w:rsidRPr="00A3462F">
        <w:rPr>
          <w:rFonts w:ascii="Consolas" w:hAnsi="Consolas"/>
          <w:sz w:val="24"/>
          <w:szCs w:val="24"/>
        </w:rPr>
        <w:t>revisión</w:t>
      </w:r>
      <w:r w:rsidRPr="00A3462F">
        <w:rPr>
          <w:rFonts w:ascii="Consolas" w:hAnsi="Consolas"/>
          <w:sz w:val="24"/>
          <w:szCs w:val="24"/>
        </w:rPr>
        <w:t xml:space="preserve"> de </w:t>
      </w:r>
      <w:r w:rsidRPr="00A3462F">
        <w:rPr>
          <w:rFonts w:ascii="Consolas" w:hAnsi="Consolas"/>
          <w:sz w:val="24"/>
          <w:szCs w:val="24"/>
        </w:rPr>
        <w:t>código</w:t>
      </w:r>
      <w:r w:rsidRPr="00A3462F">
        <w:rPr>
          <w:rFonts w:ascii="Consolas" w:hAnsi="Consolas"/>
          <w:sz w:val="24"/>
          <w:szCs w:val="24"/>
        </w:rPr>
        <w:t xml:space="preserve">: </w:t>
      </w:r>
      <w:r w:rsidRPr="00A3462F">
        <w:rPr>
          <w:rFonts w:ascii="Consolas" w:hAnsi="Consolas"/>
          <w:sz w:val="24"/>
          <w:szCs w:val="24"/>
        </w:rPr>
        <w:t>método</w:t>
      </w:r>
      <w:r w:rsidRPr="00A3462F">
        <w:rPr>
          <w:rFonts w:ascii="Consolas" w:hAnsi="Consolas"/>
          <w:sz w:val="24"/>
          <w:szCs w:val="24"/>
        </w:rPr>
        <w:t xml:space="preserve"> basado en asignar un valor a cada estructura de </w:t>
      </w:r>
      <w:r w:rsidRPr="00A3462F">
        <w:rPr>
          <w:rFonts w:ascii="Consolas" w:hAnsi="Consolas"/>
          <w:sz w:val="24"/>
          <w:szCs w:val="24"/>
        </w:rPr>
        <w:t>código</w:t>
      </w:r>
      <w:r w:rsidRPr="00A3462F">
        <w:rPr>
          <w:rFonts w:ascii="Consolas" w:hAnsi="Consolas"/>
          <w:sz w:val="24"/>
          <w:szCs w:val="24"/>
        </w:rPr>
        <w:t>. (</w:t>
      </w:r>
      <w:r w:rsidRPr="00A3462F">
        <w:rPr>
          <w:rFonts w:ascii="Consolas" w:hAnsi="Consolas"/>
          <w:sz w:val="24"/>
          <w:szCs w:val="24"/>
        </w:rPr>
        <w:t>Suposición</w:t>
      </w:r>
      <w:r w:rsidRPr="00A3462F">
        <w:rPr>
          <w:rFonts w:ascii="Consolas" w:hAnsi="Consolas"/>
          <w:sz w:val="24"/>
          <w:szCs w:val="24"/>
        </w:rPr>
        <w:t>)</w:t>
      </w:r>
    </w:p>
    <w:p w14:paraId="4F8D3342" w14:textId="0DE30341" w:rsidR="00A3462F" w:rsidRPr="00A3462F" w:rsidRDefault="00A3462F" w:rsidP="00A3462F">
      <w:pPr>
        <w:numPr>
          <w:ilvl w:val="0"/>
          <w:numId w:val="3"/>
        </w:numPr>
        <w:rPr>
          <w:rFonts w:ascii="Consolas" w:hAnsi="Consolas"/>
          <w:sz w:val="24"/>
          <w:szCs w:val="24"/>
        </w:rPr>
      </w:pPr>
      <w:r w:rsidRPr="00A3462F">
        <w:rPr>
          <w:rFonts w:ascii="Consolas" w:hAnsi="Consolas"/>
          <w:sz w:val="24"/>
          <w:szCs w:val="24"/>
        </w:rPr>
        <w:t>Método</w:t>
      </w:r>
      <w:r w:rsidRPr="00A3462F">
        <w:rPr>
          <w:rFonts w:ascii="Consolas" w:hAnsi="Consolas"/>
          <w:sz w:val="24"/>
          <w:szCs w:val="24"/>
        </w:rPr>
        <w:t xml:space="preserve"> midiendo el tiempo, por grafica (intuitivo): No es una estrategia </w:t>
      </w:r>
      <w:r w:rsidRPr="00A3462F">
        <w:rPr>
          <w:rFonts w:ascii="Consolas" w:hAnsi="Consolas"/>
          <w:sz w:val="24"/>
          <w:szCs w:val="24"/>
        </w:rPr>
        <w:t>práctica</w:t>
      </w:r>
      <w:r w:rsidRPr="00A3462F">
        <w:rPr>
          <w:rFonts w:ascii="Consolas" w:hAnsi="Consolas"/>
          <w:sz w:val="24"/>
          <w:szCs w:val="24"/>
        </w:rPr>
        <w:t xml:space="preserve">, pero es </w:t>
      </w:r>
      <w:r w:rsidRPr="00A3462F">
        <w:rPr>
          <w:rFonts w:ascii="Consolas" w:hAnsi="Consolas"/>
          <w:sz w:val="24"/>
          <w:szCs w:val="24"/>
        </w:rPr>
        <w:t>más</w:t>
      </w:r>
      <w:r w:rsidRPr="00A3462F">
        <w:rPr>
          <w:rFonts w:ascii="Consolas" w:hAnsi="Consolas"/>
          <w:sz w:val="24"/>
          <w:szCs w:val="24"/>
        </w:rPr>
        <w:t xml:space="preserve"> comprensible.</w:t>
      </w:r>
    </w:p>
    <w:p w14:paraId="788C988F" w14:textId="77777777" w:rsidR="00400C75" w:rsidRDefault="00400C75"/>
    <w:sectPr w:rsidR="00400C75" w:rsidSect="00DD45A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oper Black">
    <w:altName w:val="Cambria"/>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D69C8"/>
    <w:multiLevelType w:val="multilevel"/>
    <w:tmpl w:val="E22E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95C11"/>
    <w:multiLevelType w:val="multilevel"/>
    <w:tmpl w:val="7822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C1955"/>
    <w:multiLevelType w:val="hybridMultilevel"/>
    <w:tmpl w:val="6D90A2E4"/>
    <w:lvl w:ilvl="0" w:tplc="58D69B1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71024577">
    <w:abstractNumId w:val="2"/>
  </w:num>
  <w:num w:numId="2" w16cid:durableId="1752896054">
    <w:abstractNumId w:val="1"/>
  </w:num>
  <w:num w:numId="3" w16cid:durableId="2036344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2F"/>
    <w:rsid w:val="00400C75"/>
    <w:rsid w:val="00A3462F"/>
    <w:rsid w:val="00DD45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8E73"/>
  <w15:chartTrackingRefBased/>
  <w15:docId w15:val="{84E2BA07-FABA-48EA-9CD8-A2445A17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213114">
      <w:bodyDiv w:val="1"/>
      <w:marLeft w:val="0"/>
      <w:marRight w:val="0"/>
      <w:marTop w:val="0"/>
      <w:marBottom w:val="0"/>
      <w:divBdr>
        <w:top w:val="none" w:sz="0" w:space="0" w:color="auto"/>
        <w:left w:val="none" w:sz="0" w:space="0" w:color="auto"/>
        <w:bottom w:val="none" w:sz="0" w:space="0" w:color="auto"/>
        <w:right w:val="none" w:sz="0" w:space="0" w:color="auto"/>
      </w:divBdr>
    </w:div>
    <w:div w:id="20242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565</Words>
  <Characters>3109</Characters>
  <Application>Microsoft Office Word</Application>
  <DocSecurity>0</DocSecurity>
  <Lines>25</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2024-02-11T23:40:00Z</dcterms:created>
  <dcterms:modified xsi:type="dcterms:W3CDTF">2024-02-11T23:49:00Z</dcterms:modified>
</cp:coreProperties>
</file>