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C32" w14:textId="0C2436BB" w:rsidR="001B473E" w:rsidRPr="001B473E" w:rsidRDefault="001B473E" w:rsidP="001B473E">
      <w:pPr>
        <w:tabs>
          <w:tab w:val="left" w:pos="4155"/>
          <w:tab w:val="left" w:pos="4650"/>
          <w:tab w:val="center" w:pos="4865"/>
        </w:tabs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3A04F1">
        <w:rPr>
          <w:rFonts w:ascii="Calibri" w:eastAsia="Calibri" w:hAnsi="Calibri" w:cs="Times New Roman"/>
          <w:b/>
          <w:bCs/>
          <w:noProof/>
          <w:color w:val="002060"/>
          <w:lang w:val="en-US"/>
        </w:rPr>
        <w:drawing>
          <wp:anchor distT="0" distB="0" distL="114300" distR="114300" simplePos="0" relativeHeight="251658240" behindDoc="0" locked="0" layoutInCell="1" allowOverlap="1" wp14:anchorId="031AAD22" wp14:editId="64545A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473E">
        <w:rPr>
          <w:rFonts w:ascii="Calibri" w:eastAsia="Times New Roman" w:hAnsi="Calibri" w:cs="Calibri"/>
          <w:lang w:val="es-MX" w:eastAsia="es-MX"/>
        </w:rPr>
        <w:t> </w:t>
      </w:r>
    </w:p>
    <w:p w14:paraId="6A1A4251" w14:textId="60CBF934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lang w:val="es-MX" w:eastAsia="es-MX"/>
        </w:rPr>
        <w:t> </w:t>
      </w:r>
    </w:p>
    <w:p w14:paraId="0C6F1A8F" w14:textId="662F84BC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lang w:val="es-MX" w:eastAsia="es-MX"/>
        </w:rPr>
        <w:t> </w:t>
      </w:r>
    </w:p>
    <w:p w14:paraId="3C7A12B9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  <w:r w:rsidRPr="001B473E">
        <w:rPr>
          <w:rFonts w:ascii="Calibri" w:eastAsia="Times New Roman" w:hAnsi="Calibri" w:cs="Calibri"/>
          <w:lang w:val="es-MX" w:eastAsia="es-MX"/>
        </w:rPr>
        <w:t> </w:t>
      </w:r>
    </w:p>
    <w:p w14:paraId="085E3FEC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460967FD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4A9508F8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75FB4A07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636DE1F5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6BF60F54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5DD18B74" w14:textId="77777777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lang w:val="es-MX" w:eastAsia="es-MX"/>
        </w:rPr>
      </w:pPr>
    </w:p>
    <w:p w14:paraId="1D5AA077" w14:textId="59B70898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20"/>
          <w:szCs w:val="18"/>
          <w:lang w:val="es-MX" w:eastAsia="es-MX"/>
        </w:rPr>
      </w:pPr>
      <w:r w:rsidRPr="001B473E">
        <w:rPr>
          <w:rFonts w:ascii="Goudy Old Style" w:eastAsia="Times New Roman" w:hAnsi="Goudy Old Style" w:cs="Segoe UI"/>
          <w:color w:val="002060"/>
          <w:sz w:val="40"/>
          <w:szCs w:val="36"/>
          <w:lang w:val="es-MX" w:eastAsia="es-MX"/>
        </w:rPr>
        <w:t>BENEMÉRITA UNIVERSIDAD </w:t>
      </w:r>
    </w:p>
    <w:p w14:paraId="38CAB7C4" w14:textId="4ADFD1FB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Goudy Old Style" w:eastAsia="Times New Roman" w:hAnsi="Goudy Old Style" w:cs="Segoe UI"/>
          <w:color w:val="002060"/>
          <w:sz w:val="40"/>
          <w:szCs w:val="36"/>
          <w:lang w:val="es-MX" w:eastAsia="es-MX"/>
        </w:rPr>
      </w:pPr>
      <w:r w:rsidRPr="001B473E">
        <w:rPr>
          <w:rFonts w:ascii="Goudy Old Style" w:eastAsia="Times New Roman" w:hAnsi="Goudy Old Style" w:cs="Segoe UI"/>
          <w:color w:val="002060"/>
          <w:sz w:val="40"/>
          <w:szCs w:val="36"/>
          <w:lang w:val="es-MX" w:eastAsia="es-MX"/>
        </w:rPr>
        <w:t>AUTÓNOMA DE AGUASCALIENTES </w:t>
      </w:r>
    </w:p>
    <w:p w14:paraId="07877928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53F8BF6E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Goudy Old Style" w:eastAsia="Times New Roman" w:hAnsi="Goudy Old Style" w:cs="Segoe UI"/>
          <w:color w:val="002060"/>
          <w:sz w:val="12"/>
          <w:szCs w:val="12"/>
          <w:lang w:val="es-MX" w:eastAsia="es-MX"/>
        </w:rPr>
        <w:t>  </w:t>
      </w:r>
    </w:p>
    <w:p w14:paraId="08D4C804" w14:textId="733FA761" w:rsidR="001B473E" w:rsidRDefault="001B473E" w:rsidP="001B473E">
      <w:pPr>
        <w:spacing w:after="0" w:line="276" w:lineRule="auto"/>
        <w:jc w:val="center"/>
        <w:textAlignment w:val="baseline"/>
        <w:rPr>
          <w:rFonts w:ascii="Footlight MT Light" w:eastAsia="Times New Roman" w:hAnsi="Footlight MT Light" w:cs="Segoe UI"/>
          <w:sz w:val="36"/>
          <w:szCs w:val="36"/>
          <w:lang w:val="es-MX" w:eastAsia="es-MX"/>
        </w:rPr>
      </w:pPr>
      <w:r w:rsidRPr="001B473E">
        <w:rPr>
          <w:rFonts w:ascii="Footlight MT Light" w:eastAsia="Times New Roman" w:hAnsi="Footlight MT Light" w:cs="Segoe UI"/>
          <w:sz w:val="36"/>
          <w:szCs w:val="36"/>
          <w:lang w:val="es-MX" w:eastAsia="es-MX"/>
        </w:rPr>
        <w:t>Centro de Ciencias Básicas </w:t>
      </w:r>
    </w:p>
    <w:p w14:paraId="6C0528C0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2822F35F" w14:textId="4C3C2E0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Cambria Math" w:eastAsia="Times New Roman" w:hAnsi="Cambria Math" w:cs="Segoe UI"/>
          <w:color w:val="FF0000"/>
          <w:sz w:val="42"/>
          <w:szCs w:val="42"/>
          <w:lang w:val="es-MX" w:eastAsia="es-MX"/>
        </w:rPr>
      </w:pPr>
      <w:r w:rsidRPr="001B473E">
        <w:rPr>
          <w:rFonts w:ascii="Cambria Math" w:eastAsia="Times New Roman" w:hAnsi="Cambria Math" w:cs="Segoe UI"/>
          <w:color w:val="FF0000"/>
          <w:sz w:val="42"/>
          <w:szCs w:val="42"/>
          <w:lang w:val="es-MX" w:eastAsia="es-MX"/>
        </w:rPr>
        <w:t>Estadística Descriptiva y Probabilidad </w:t>
      </w:r>
    </w:p>
    <w:p w14:paraId="2511F6A3" w14:textId="1CF938FA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sz w:val="36"/>
          <w:szCs w:val="36"/>
          <w:lang w:val="es-MX" w:eastAsia="es-MX"/>
        </w:rPr>
      </w:pPr>
      <w:r w:rsidRPr="001B473E">
        <w:rPr>
          <w:rFonts w:ascii="Calibri" w:eastAsia="Times New Roman" w:hAnsi="Calibri" w:cs="Calibri"/>
          <w:i/>
          <w:iCs/>
          <w:sz w:val="36"/>
          <w:szCs w:val="36"/>
          <w:lang w:val="es-MX" w:eastAsia="es-MX"/>
        </w:rPr>
        <w:t>Departamento académico: Estadística</w:t>
      </w:r>
      <w:r w:rsidRPr="001B473E">
        <w:rPr>
          <w:rFonts w:ascii="Calibri" w:eastAsia="Times New Roman" w:hAnsi="Calibri" w:cs="Calibri"/>
          <w:sz w:val="36"/>
          <w:szCs w:val="36"/>
          <w:lang w:val="es-MX" w:eastAsia="es-MX"/>
        </w:rPr>
        <w:t> </w:t>
      </w:r>
    </w:p>
    <w:p w14:paraId="200B7F9A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3D2F98C4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i/>
          <w:iCs/>
          <w:sz w:val="12"/>
          <w:szCs w:val="12"/>
          <w:lang w:val="es-MX" w:eastAsia="es-MX"/>
        </w:rPr>
        <w:t> </w:t>
      </w:r>
      <w:r w:rsidRPr="001B473E">
        <w:rPr>
          <w:rFonts w:ascii="Calibri" w:eastAsia="Times New Roman" w:hAnsi="Calibri" w:cs="Calibri"/>
          <w:sz w:val="12"/>
          <w:szCs w:val="12"/>
          <w:lang w:val="es-MX" w:eastAsia="es-MX"/>
        </w:rPr>
        <w:t> </w:t>
      </w:r>
    </w:p>
    <w:p w14:paraId="660470F7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Times New Roman" w:eastAsia="Times New Roman" w:hAnsi="Times New Roman" w:cs="Times New Roman"/>
          <w:color w:val="44546A"/>
          <w:sz w:val="32"/>
          <w:szCs w:val="32"/>
          <w:lang w:val="es-MX" w:eastAsia="es-MX"/>
        </w:rPr>
        <w:t>Ingeniería en Computación Inteligente </w:t>
      </w:r>
    </w:p>
    <w:p w14:paraId="536EA4CC" w14:textId="742AF3EF" w:rsidR="001B473E" w:rsidRDefault="001B473E" w:rsidP="001B473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44546A"/>
          <w:sz w:val="32"/>
          <w:szCs w:val="32"/>
          <w:lang w:val="es-MX" w:eastAsia="es-MX"/>
        </w:rPr>
      </w:pPr>
      <w:r w:rsidRPr="001B473E">
        <w:rPr>
          <w:rFonts w:ascii="Times New Roman" w:eastAsia="Times New Roman" w:hAnsi="Times New Roman" w:cs="Times New Roman"/>
          <w:color w:val="44546A"/>
          <w:sz w:val="32"/>
          <w:szCs w:val="32"/>
          <w:lang w:val="es-MX" w:eastAsia="es-MX"/>
        </w:rPr>
        <w:t>Semestre 3°A </w:t>
      </w:r>
    </w:p>
    <w:p w14:paraId="2EDD127C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56B5039E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i/>
          <w:iCs/>
          <w:sz w:val="14"/>
          <w:szCs w:val="14"/>
          <w:lang w:val="es-MX" w:eastAsia="es-MX"/>
        </w:rPr>
        <w:t> </w:t>
      </w:r>
      <w:r w:rsidRPr="001B473E">
        <w:rPr>
          <w:rFonts w:ascii="Calibri" w:eastAsia="Times New Roman" w:hAnsi="Calibri" w:cs="Calibri"/>
          <w:sz w:val="14"/>
          <w:szCs w:val="14"/>
          <w:lang w:val="es-MX"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185"/>
      </w:tblGrid>
      <w:tr w:rsidR="001B473E" w:rsidRPr="001B473E" w14:paraId="6A906D6E" w14:textId="77777777" w:rsidTr="001B473E">
        <w:trPr>
          <w:trHeight w:val="40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8B89C" w14:textId="5FC6631B" w:rsidR="001B473E" w:rsidRPr="001B473E" w:rsidRDefault="001B473E" w:rsidP="001B473E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B473E">
              <w:rPr>
                <w:rFonts w:ascii="Constantia" w:eastAsia="Times New Roman" w:hAnsi="Constantia" w:cs="Times New Roman"/>
                <w:sz w:val="32"/>
                <w:szCs w:val="32"/>
                <w:u w:val="single"/>
                <w:lang w:eastAsia="es-MX"/>
              </w:rPr>
              <w:t>Trabajo: “</w:t>
            </w:r>
            <w:r>
              <w:rPr>
                <w:rFonts w:ascii="Constantia" w:eastAsia="Times New Roman" w:hAnsi="Constantia" w:cs="Times New Roman"/>
                <w:sz w:val="32"/>
                <w:szCs w:val="32"/>
                <w:u w:val="single"/>
                <w:lang w:eastAsia="es-MX"/>
              </w:rPr>
              <w:t>Repaso de Integrales</w:t>
            </w:r>
            <w:r w:rsidRPr="001B473E">
              <w:rPr>
                <w:rFonts w:ascii="Constantia" w:eastAsia="Times New Roman" w:hAnsi="Constantia" w:cs="Times New Roman"/>
                <w:sz w:val="32"/>
                <w:szCs w:val="32"/>
                <w:u w:val="single"/>
                <w:lang w:eastAsia="es-MX"/>
              </w:rPr>
              <w:t>”</w:t>
            </w:r>
            <w:r w:rsidRPr="001B473E">
              <w:rPr>
                <w:rFonts w:ascii="Constantia" w:eastAsia="Times New Roman" w:hAnsi="Constantia" w:cs="Times New Roman"/>
                <w:sz w:val="32"/>
                <w:szCs w:val="32"/>
                <w:lang w:val="es-MX" w:eastAsia="es-MX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F2E4F" w14:textId="1D2961D5" w:rsidR="001B473E" w:rsidRPr="001B473E" w:rsidRDefault="006662DC" w:rsidP="001B473E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Footlight MT Light" w:eastAsia="Times New Roman" w:hAnsi="Footlight MT Light" w:cs="Times New Roman"/>
                <w:sz w:val="32"/>
                <w:szCs w:val="32"/>
                <w:lang w:eastAsia="es-MX"/>
              </w:rPr>
              <w:t>Fecha: 12</w:t>
            </w:r>
            <w:r w:rsidR="001B473E" w:rsidRPr="001B473E">
              <w:rPr>
                <w:rFonts w:ascii="Footlight MT Light" w:eastAsia="Times New Roman" w:hAnsi="Footlight MT Light" w:cs="Times New Roman"/>
                <w:sz w:val="32"/>
                <w:szCs w:val="32"/>
                <w:lang w:eastAsia="es-MX"/>
              </w:rPr>
              <w:t xml:space="preserve"> de </w:t>
            </w:r>
            <w:r w:rsidR="001B473E">
              <w:rPr>
                <w:rFonts w:ascii="Footlight MT Light" w:eastAsia="Times New Roman" w:hAnsi="Footlight MT Light" w:cs="Times New Roman"/>
                <w:sz w:val="32"/>
                <w:szCs w:val="32"/>
                <w:lang w:eastAsia="es-MX"/>
              </w:rPr>
              <w:t xml:space="preserve">noviembre </w:t>
            </w:r>
            <w:r w:rsidR="001B473E" w:rsidRPr="001B473E">
              <w:rPr>
                <w:rFonts w:ascii="Footlight MT Light" w:eastAsia="Times New Roman" w:hAnsi="Footlight MT Light" w:cs="Times New Roman"/>
                <w:sz w:val="32"/>
                <w:szCs w:val="32"/>
                <w:lang w:eastAsia="es-MX"/>
              </w:rPr>
              <w:t>de 2022</w:t>
            </w:r>
            <w:r w:rsidR="001B473E" w:rsidRPr="001B473E">
              <w:rPr>
                <w:rFonts w:ascii="Footlight MT Light" w:eastAsia="Times New Roman" w:hAnsi="Footlight MT Light" w:cs="Times New Roman"/>
                <w:sz w:val="32"/>
                <w:szCs w:val="32"/>
                <w:lang w:val="es-MX" w:eastAsia="es-MX"/>
              </w:rPr>
              <w:t> </w:t>
            </w:r>
          </w:p>
        </w:tc>
      </w:tr>
    </w:tbl>
    <w:p w14:paraId="41C301E8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Footlight MT Light" w:eastAsia="Times New Roman" w:hAnsi="Footlight MT Light" w:cs="Segoe UI"/>
          <w:sz w:val="12"/>
          <w:szCs w:val="12"/>
          <w:lang w:val="es-MX" w:eastAsia="es-MX"/>
        </w:rPr>
        <w:t>  </w:t>
      </w:r>
    </w:p>
    <w:p w14:paraId="712CFF2A" w14:textId="2ABCB8E4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sz w:val="12"/>
          <w:szCs w:val="12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12"/>
          <w:szCs w:val="12"/>
          <w:lang w:val="es-MX" w:eastAsia="es-MX"/>
        </w:rPr>
        <w:t> </w:t>
      </w:r>
      <w:r w:rsidRPr="001B473E">
        <w:rPr>
          <w:rFonts w:ascii="Calibri" w:eastAsia="Times New Roman" w:hAnsi="Calibri" w:cs="Calibri"/>
          <w:sz w:val="12"/>
          <w:szCs w:val="12"/>
          <w:lang w:val="es-MX" w:eastAsia="es-MX"/>
        </w:rPr>
        <w:t> </w:t>
      </w:r>
    </w:p>
    <w:p w14:paraId="250DDD32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074CDCBB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2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36"/>
          <w:szCs w:val="32"/>
          <w:lang w:val="es-MX" w:eastAsia="es-MX"/>
        </w:rPr>
        <w:t>Estudiantes: </w:t>
      </w:r>
    </w:p>
    <w:p w14:paraId="6645DEF3" w14:textId="2DB802B6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6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sz w:val="28"/>
          <w:szCs w:val="32"/>
          <w:lang w:val="es-MX" w:eastAsia="es-MX"/>
        </w:rPr>
        <w:t> </w:t>
      </w:r>
    </w:p>
    <w:p w14:paraId="2186F150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 xml:space="preserve">González Martínez </w:t>
      </w:r>
      <w:proofErr w:type="spellStart"/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>Yarely</w:t>
      </w:r>
      <w:proofErr w:type="spellEnd"/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 xml:space="preserve"> Lizeth 283143</w:t>
      </w:r>
      <w:r w:rsidRPr="001B473E">
        <w:rPr>
          <w:rFonts w:ascii="Calibri" w:eastAsia="Times New Roman" w:hAnsi="Calibri" w:cs="Calibri"/>
          <w:sz w:val="32"/>
          <w:szCs w:val="32"/>
          <w:lang w:val="es-MX" w:eastAsia="es-MX"/>
        </w:rPr>
        <w:t> </w:t>
      </w:r>
    </w:p>
    <w:p w14:paraId="50E44627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>Cortés Valero Roberto 328892</w:t>
      </w:r>
      <w:r w:rsidRPr="001B473E">
        <w:rPr>
          <w:rFonts w:ascii="Calibri" w:eastAsia="Times New Roman" w:hAnsi="Calibri" w:cs="Calibri"/>
          <w:sz w:val="32"/>
          <w:szCs w:val="32"/>
          <w:lang w:val="es-MX" w:eastAsia="es-MX"/>
        </w:rPr>
        <w:t> </w:t>
      </w:r>
    </w:p>
    <w:p w14:paraId="606439EE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proofErr w:type="spellStart"/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>Elias</w:t>
      </w:r>
      <w:proofErr w:type="spellEnd"/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 xml:space="preserve"> del Hoyo César Eduardo 262045</w:t>
      </w:r>
      <w:r w:rsidRPr="001B473E">
        <w:rPr>
          <w:rFonts w:ascii="Calibri" w:eastAsia="Times New Roman" w:hAnsi="Calibri" w:cs="Calibri"/>
          <w:sz w:val="32"/>
          <w:szCs w:val="32"/>
          <w:lang w:val="es-MX" w:eastAsia="es-MX"/>
        </w:rPr>
        <w:t> </w:t>
      </w:r>
    </w:p>
    <w:p w14:paraId="1CADCC50" w14:textId="2864D630" w:rsidR="001B473E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sz w:val="32"/>
          <w:szCs w:val="32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32"/>
          <w:szCs w:val="32"/>
          <w:lang w:val="es-MX" w:eastAsia="es-MX"/>
        </w:rPr>
        <w:t>Sandoval Pérez José Luis 261731</w:t>
      </w:r>
      <w:r w:rsidRPr="001B473E">
        <w:rPr>
          <w:rFonts w:ascii="Calibri" w:eastAsia="Times New Roman" w:hAnsi="Calibri" w:cs="Calibri"/>
          <w:sz w:val="32"/>
          <w:szCs w:val="32"/>
          <w:lang w:val="es-MX" w:eastAsia="es-MX"/>
        </w:rPr>
        <w:t> </w:t>
      </w:r>
    </w:p>
    <w:p w14:paraId="26F9C868" w14:textId="578A12D3" w:rsidR="001B473E" w:rsidRDefault="001B473E" w:rsidP="001B473E">
      <w:pPr>
        <w:spacing w:after="0" w:line="276" w:lineRule="auto"/>
        <w:textAlignment w:val="baseline"/>
        <w:rPr>
          <w:rFonts w:ascii="Calibri" w:eastAsia="Times New Roman" w:hAnsi="Calibri" w:cs="Calibri"/>
          <w:sz w:val="32"/>
          <w:szCs w:val="32"/>
          <w:lang w:val="es-MX" w:eastAsia="es-MX"/>
        </w:rPr>
      </w:pPr>
    </w:p>
    <w:p w14:paraId="670108B5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p w14:paraId="66BC469D" w14:textId="77777777" w:rsidR="001B473E" w:rsidRPr="001B473E" w:rsidRDefault="001B473E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  <w:r w:rsidRPr="001B473E">
        <w:rPr>
          <w:rFonts w:ascii="Calibri" w:eastAsia="Times New Roman" w:hAnsi="Calibri" w:cs="Calibri"/>
          <w:b/>
          <w:bCs/>
          <w:sz w:val="12"/>
          <w:szCs w:val="12"/>
          <w:lang w:val="es-MX" w:eastAsia="es-MX"/>
        </w:rPr>
        <w:t> </w:t>
      </w:r>
      <w:r w:rsidRPr="001B473E">
        <w:rPr>
          <w:rFonts w:ascii="Calibri" w:eastAsia="Times New Roman" w:hAnsi="Calibri" w:cs="Calibri"/>
          <w:sz w:val="12"/>
          <w:szCs w:val="12"/>
          <w:lang w:val="es-MX" w:eastAsia="es-MX"/>
        </w:rPr>
        <w:t> </w:t>
      </w:r>
    </w:p>
    <w:p w14:paraId="5C1A07E2" w14:textId="4B6507AE" w:rsidR="00500417" w:rsidRDefault="001B473E" w:rsidP="001B473E">
      <w:pPr>
        <w:spacing w:after="0" w:line="276" w:lineRule="auto"/>
        <w:jc w:val="center"/>
        <w:textAlignment w:val="baseline"/>
        <w:rPr>
          <w:rFonts w:ascii="Calibri" w:eastAsia="Times New Roman" w:hAnsi="Calibri" w:cs="Calibri"/>
          <w:sz w:val="32"/>
          <w:szCs w:val="32"/>
          <w:lang w:val="es-MX" w:eastAsia="es-MX"/>
        </w:rPr>
      </w:pPr>
      <w:r w:rsidRPr="001B473E">
        <w:rPr>
          <w:rFonts w:ascii="Calibri" w:eastAsia="Times New Roman" w:hAnsi="Calibri" w:cs="Calibri"/>
          <w:sz w:val="32"/>
          <w:szCs w:val="32"/>
          <w:lang w:val="es-MX" w:eastAsia="es-MX"/>
        </w:rPr>
        <w:t>Profesor. Netzahualcóyotl Castañeda Leyva </w:t>
      </w:r>
    </w:p>
    <w:p w14:paraId="7DE482C3" w14:textId="3BA484DF" w:rsidR="006662DC" w:rsidRDefault="006662DC" w:rsidP="001B473E">
      <w:pPr>
        <w:spacing w:after="0" w:line="276" w:lineRule="auto"/>
        <w:jc w:val="center"/>
        <w:textAlignment w:val="baseline"/>
        <w:rPr>
          <w:rFonts w:ascii="Sunday Best" w:eastAsia="Times New Roman" w:hAnsi="Sunday Best" w:cs="Segoe UI"/>
          <w:b/>
          <w:color w:val="53FFA1"/>
          <w:sz w:val="36"/>
          <w:szCs w:val="18"/>
          <w:lang w:val="es-MX" w:eastAsia="es-MX"/>
        </w:rPr>
      </w:pPr>
      <w:r w:rsidRPr="006662DC">
        <w:rPr>
          <w:rFonts w:ascii="Sunday Best" w:eastAsia="Times New Roman" w:hAnsi="Sunday Best" w:cs="Segoe UI"/>
          <w:b/>
          <w:color w:val="53FFA1"/>
          <w:sz w:val="36"/>
          <w:szCs w:val="18"/>
          <w:lang w:val="es-MX" w:eastAsia="es-MX"/>
        </w:rPr>
        <w:lastRenderedPageBreak/>
        <w:t xml:space="preserve">REPASO DE INTEGRALES </w:t>
      </w:r>
    </w:p>
    <w:p w14:paraId="318A26CB" w14:textId="6FBB73DC" w:rsidR="006662DC" w:rsidRDefault="006662DC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w:r w:rsidRPr="203DA2A3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¿A qué corresponde </w:t>
      </w: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5</m:t>
            </m:r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(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1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)</m:t>
            </m:r>
          </m:e>
        </m:nary>
      </m:oMath>
      <w:r w:rsidR="001D36A4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 ? </w:t>
      </w:r>
    </w:p>
    <w:p w14:paraId="3492AF73" w14:textId="5D29129F" w:rsidR="001D36A4" w:rsidRDefault="001D36A4" w:rsidP="001D36A4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w:r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>=</w:t>
      </w: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5</m:t>
            </m:r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1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=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sSub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(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)</m:t>
            </m:r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5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= 5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3=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40"/>
            <w:highlight w:val="darkCyan"/>
            <w:lang w:val="es-MX" w:eastAsia="es-MX"/>
          </w:rPr>
          <m:t>2</m:t>
        </m:r>
      </m:oMath>
    </w:p>
    <w:p w14:paraId="1617AB6C" w14:textId="3774909B" w:rsidR="006662DC" w:rsidRDefault="00646804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3ECB3CE" wp14:editId="028EB1AB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5356860" cy="36004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8572" r="13417" b="6010"/>
                    <a:stretch/>
                  </pic:blipFill>
                  <pic:spPr bwMode="auto">
                    <a:xfrm>
                      <a:off x="0" y="0"/>
                      <a:ext cx="535686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2DC" w:rsidRPr="203DA2A3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Explique </w:t>
      </w:r>
      <w:r w:rsidR="003011CC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gráficamente por qué </w:t>
      </w: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π</m:t>
            </m:r>
          </m:sup>
          <m:e>
            <m:func>
              <m:func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x</m:t>
                </m:r>
              </m:e>
            </m:func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=0</m:t>
        </m:r>
      </m:oMath>
      <w:r w:rsidR="003011CC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>.</w:t>
      </w:r>
    </w:p>
    <w:p w14:paraId="76102537" w14:textId="46578EF8" w:rsidR="003011CC" w:rsidRPr="003011CC" w:rsidRDefault="00646804" w:rsidP="00646804">
      <w:pPr>
        <w:spacing w:after="0" w:line="276" w:lineRule="auto"/>
        <w:jc w:val="both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w:r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>C</w:t>
      </w:r>
      <w:r w:rsidR="00A003DA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omo se puede apreciar en la gráfica anterior, la integral da como resultado 0 ya que, justo después de la mitad del intervalo de 0 a </w:t>
      </w:r>
      <w:r w:rsidR="00A003DA">
        <w:rPr>
          <w:rFonts w:ascii="Onyx" w:eastAsia="Times New Roman" w:hAnsi="Onyx" w:cs="Tahoma"/>
          <w:color w:val="2A7064"/>
          <w:sz w:val="40"/>
          <w:szCs w:val="40"/>
          <w:lang w:val="es-MX" w:eastAsia="es-MX"/>
        </w:rPr>
        <w:t>π</w:t>
      </w:r>
      <w:r w:rsidR="00A003DA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, el área se mide por debajo del eje x, dando como resultado un área negativa; y debido a que ambas áreas a los lados de </w:t>
      </w:r>
      <m:oMath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π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2</m:t>
            </m:r>
          </m:den>
        </m:f>
      </m:oMath>
      <w:r w:rsidR="00A003DA"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  <w:t xml:space="preserve"> son del mismo tamaño, se contrarrestan y se obtiene 0 por solución a la integral.</w:t>
      </w:r>
    </w:p>
    <w:p w14:paraId="6CC68C9A" w14:textId="7F3CBDFC" w:rsidR="006662DC" w:rsidRDefault="00D22AE8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-2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(2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 xml:space="preserve">+4) 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dx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[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+4</m:t>
                </m:r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x</m:t>
                </m:r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]</m:t>
                </m:r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-2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3</m:t>
                </m:r>
              </m:sup>
            </m:sSub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=(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+4(3)) -(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-2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+4(-2))= 21+4=</m:t>
            </m:r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40"/>
                <w:highlight w:val="darkCyan"/>
                <w:lang w:val="es-MX" w:eastAsia="es-MX"/>
              </w:rPr>
              <m:t>25</m:t>
            </m:r>
          </m:e>
        </m:nary>
      </m:oMath>
    </w:p>
    <w:p w14:paraId="37E00A3E" w14:textId="783F8BF4" w:rsidR="006662DC" w:rsidRDefault="00D22AE8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6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8</m:t>
            </m:r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(7-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)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dx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</m:t>
            </m:r>
          </m:e>
        </m:nary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sSub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(7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-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den>
            </m:f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)</m:t>
            </m:r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6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8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 xml:space="preserve">= 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(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7(8)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8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2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)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(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7(6)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2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)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= 24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24=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40"/>
            <w:highlight w:val="darkCyan"/>
            <w:lang w:val="es-MX" w:eastAsia="es-MX"/>
          </w:rPr>
          <m:t>0</m:t>
        </m:r>
      </m:oMath>
    </w:p>
    <w:p w14:paraId="5E7A90DB" w14:textId="6757B105" w:rsidR="006662DC" w:rsidRDefault="006C00F8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5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25-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naryPr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5</m:t>
                </m:r>
              </m:sup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5cos</m:t>
                </m:r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(θ)∙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25-25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 xml:space="preserve">θ </m:t>
                    </m:r>
                  </m:e>
                </m:rad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dθ=25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θ dθ=25</m:t>
                    </m:r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[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5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sinθcosθ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5</m:t>
                            </m:r>
                          </m:sup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1dθ]=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25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sinθcosθ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]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=25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sinθcosθ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∙(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]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=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25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color w:val="2A7064"/>
                                            <w:sz w:val="40"/>
                                            <w:szCs w:val="40"/>
                                            <w:lang w:val="es-MX" w:eastAsia="es-MX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color w:val="2A7064"/>
                                            <w:sz w:val="40"/>
                                            <w:szCs w:val="40"/>
                                            <w:lang w:val="es-MX" w:eastAsia="es-MX"/>
                                          </w:rPr>
                                          <m:t>25-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color w:val="2A7064"/>
                                                <w:sz w:val="40"/>
                                                <w:szCs w:val="40"/>
                                                <w:lang w:val="es-MX" w:eastAsia="es-MX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color w:val="2A7064"/>
                                                <w:sz w:val="40"/>
                                                <w:szCs w:val="40"/>
                                                <w:lang w:val="es-MX" w:eastAsia="es-MX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color w:val="2A7064"/>
                                                <w:sz w:val="40"/>
                                                <w:szCs w:val="40"/>
                                                <w:lang w:val="es-MX" w:eastAsia="es-MX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ahoma"/>
                                        <w:color w:val="2A7064"/>
                                        <w:sz w:val="40"/>
                                        <w:szCs w:val="40"/>
                                        <w:lang w:val="es-MX" w:eastAsia="es-MX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]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color w:val="2A7064"/>
                                    <w:sz w:val="40"/>
                                    <w:szCs w:val="40"/>
                                    <w:lang w:val="es-MX" w:eastAsia="es-MX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40"/>
                                <w:lang w:val="es-MX" w:eastAsia="es-MX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color w:val="FFFFFF" w:themeColor="background1"/>
                                    <w:sz w:val="40"/>
                                    <w:szCs w:val="40"/>
                                    <w:highlight w:val="darkCyan"/>
                                    <w:lang w:val="es-MX" w:eastAsia="es-MX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ahoma"/>
                                    <w:color w:val="FFFFFF" w:themeColor="background1"/>
                                    <w:sz w:val="40"/>
                                    <w:szCs w:val="40"/>
                                    <w:highlight w:val="darkCyan"/>
                                    <w:lang w:val="es-MX" w:eastAsia="es-MX"/>
                                  </w:rPr>
                                  <m:t>25π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ahoma"/>
                                    <w:color w:val="FFFFFF" w:themeColor="background1"/>
                                    <w:sz w:val="40"/>
                                    <w:szCs w:val="40"/>
                                    <w:highlight w:val="darkCyan"/>
                                    <w:lang w:val="es-MX" w:eastAsia="es-MX"/>
                                  </w:rPr>
                                  <m:t>4</m:t>
                                </m:r>
                              </m:den>
                            </m:f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5ABB26A7" w14:textId="4BD00AC6" w:rsidR="006662DC" w:rsidRDefault="00D22AE8" w:rsidP="203DA2A3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40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9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dx</m:t>
            </m:r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[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40"/>
                            <w:lang w:val="es-MX" w:eastAsia="es-MX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]</m:t>
                </m:r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9</m:t>
                </m:r>
              </m:sup>
            </m:sSubSup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=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40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(9)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40"/>
                        <w:lang w:val="es-MX" w:eastAsia="es-MX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3</m:t>
                </m:r>
              </m:den>
            </m:f>
          </m:e>
        </m:nary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40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(</m:t>
                </m:r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0</m:t>
                </m:r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40"/>
                    <w:lang w:val="es-MX" w:eastAsia="es-MX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=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40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729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40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-</m:t>
        </m:r>
        <m:r>
          <w:rPr>
            <w:rFonts w:ascii="Cambria Math" w:eastAsia="Times New Roman" w:hAnsi="Cambria Math" w:cs="Tahoma"/>
            <w:color w:val="2A7064"/>
            <w:sz w:val="40"/>
            <w:szCs w:val="40"/>
            <w:lang w:val="es-MX" w:eastAsia="es-MX"/>
          </w:rPr>
          <m:t>0=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40"/>
            <w:highlight w:val="darkCyan"/>
            <w:lang w:val="es-MX" w:eastAsia="es-MX"/>
          </w:rPr>
          <m:t>243</m:t>
        </m:r>
      </m:oMath>
    </w:p>
    <w:p w14:paraId="2CBB3156" w14:textId="70673975" w:rsidR="006662DC" w:rsidRPr="006662DC" w:rsidRDefault="00D22AE8" w:rsidP="006662DC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5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box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</w:rPr>
                  <m:t>dx</m:t>
                </m:r>
              </m:e>
            </m:box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= 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[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]</m:t>
                </m:r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5</m:t>
                </m:r>
              </m:sup>
            </m:sSub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(5)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den>
            </m:f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125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8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39</m:t>
        </m:r>
      </m:oMath>
    </w:p>
    <w:p w14:paraId="68FD9B44" w14:textId="69DF7D21" w:rsidR="006662DC" w:rsidRDefault="00D22AE8" w:rsidP="006662DC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x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4</m:t>
                </m:r>
              </m:sup>
            </m:sSup>
            <m:box>
              <m:boxPr>
                <m:diff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box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</w:rPr>
                  <m:t xml:space="preserve">du= </m:t>
                </m:r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]</m:t>
                    </m:r>
                  </m:e>
                  <m:sub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x</m:t>
                    </m:r>
                  </m:sup>
                </m:sSub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</w:rPr>
                          <m:t>(x)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FFFFFF" w:themeColor="background1"/>
                        <w:sz w:val="40"/>
                        <w:szCs w:val="18"/>
                        <w:highlight w:val="darkCya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FFFFFF" w:themeColor="background1"/>
                        <w:sz w:val="40"/>
                        <w:szCs w:val="18"/>
                        <w:highlight w:val="darkCy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FFFFFF" w:themeColor="background1"/>
                        <w:sz w:val="40"/>
                        <w:szCs w:val="18"/>
                        <w:highlight w:val="darkCya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32</m:t>
                    </m:r>
                  </m:num>
                  <m:den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</w:rPr>
                      <m:t>5</m:t>
                    </m:r>
                  </m:den>
                </m:f>
              </m:e>
            </m:box>
          </m:e>
        </m:nary>
      </m:oMath>
    </w:p>
    <w:p w14:paraId="074115E5" w14:textId="49134E19" w:rsidR="006C0A84" w:rsidRPr="006C0A84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FFFFFF" w:themeColor="background1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x</m:t>
            </m:r>
          </m:sup>
          <m:e>
            <m:d>
              <m:d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12t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-8t</m:t>
                </m:r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dt= 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12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-8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sup>
            </m:sSub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4t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3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bSupPr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[4t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]</m:t>
            </m:r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x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=4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-4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 xml:space="preserve">= 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4</m:t>
        </m:r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x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3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-4</m:t>
        </m:r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x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-16</m:t>
        </m:r>
      </m:oMath>
    </w:p>
    <w:p w14:paraId="04A7FC69" w14:textId="1B23226B" w:rsidR="006C0A84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ad>
              <m:radPr>
                <m:degHide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</m:rad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naryPr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x</m:t>
                    </m:r>
                  </m:e>
                </m:rad>
              </m:sup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-2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dt=</m:t>
                </m:r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]</m:t>
                    </m:r>
                  </m:e>
                  <m:sub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e>
                    </m:rad>
                  </m:sup>
                </m:sSub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]</m:t>
                    </m:r>
                  </m:e>
                  <m:sub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e>
                    </m:rad>
                  </m:sup>
                </m:sSub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  =</m:t>
                </m:r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FFFFFF" w:themeColor="background1"/>
                        <w:sz w:val="40"/>
                        <w:szCs w:val="18"/>
                        <w:highlight w:val="darkCyan"/>
                        <w:lang w:val="es-MX"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  <w:lang w:val="es-MX" w:eastAsia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FFFFFF" w:themeColor="background1"/>
                            <w:sz w:val="40"/>
                            <w:szCs w:val="18"/>
                            <w:highlight w:val="darkCyan"/>
                            <w:lang w:val="es-MX" w:eastAsia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ahoma"/>
                            <w:color w:val="FFFFFF" w:themeColor="background1"/>
                            <w:sz w:val="40"/>
                            <w:szCs w:val="18"/>
                            <w:highlight w:val="darkCyan"/>
                            <w:lang w:val="es-MX" w:eastAsia="es-MX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FFFFFF" w:themeColor="background1"/>
                        <w:sz w:val="40"/>
                        <w:szCs w:val="18"/>
                        <w:highlight w:val="darkCyan"/>
                        <w:lang w:val="es-MX"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  <w:lang w:val="es-MX" w:eastAsia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ahoma"/>
                        <w:color w:val="FFFFFF" w:themeColor="background1"/>
                        <w:sz w:val="40"/>
                        <w:szCs w:val="18"/>
                        <w:highlight w:val="darkCyan"/>
                        <w:lang w:val="es-MX" w:eastAsia="es-MX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 </m:t>
            </m:r>
          </m:e>
        </m:nary>
      </m:oMath>
    </w:p>
    <w:p w14:paraId="2DEC2D20" w14:textId="4D1B1FF4" w:rsidR="00817ED6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b>
          <m:sup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t dt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b>
          <m:sup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4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-1</m:t>
            </m:r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f>
          <m:f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4</m:t>
                </m:r>
              </m:sup>
            </m:s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-1</m:t>
            </m:r>
          </m:num>
          <m:den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2</m:t>
            </m:r>
          </m:den>
        </m:f>
      </m:oMath>
    </w:p>
    <w:p w14:paraId="0950D255" w14:textId="1421926D" w:rsidR="00817ED6" w:rsidRDefault="00706FEB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Una población de insectos aumenta a razón de </w:t>
      </w:r>
      <m:oMath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200 + 10t + 0.25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t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p>
        </m:sSup>
      </m:oMath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 insectos por </w:t>
      </w:r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lastRenderedPageBreak/>
        <w:t>día. Halle la población de insectos al cabo</w:t>
      </w:r>
      <w:r w:rsidR="007F62EC"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 de 3 días, suponiendo que hay 3</w:t>
      </w:r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>5 insectos en t = 0</w:t>
      </w:r>
    </w:p>
    <w:p w14:paraId="61255F29" w14:textId="28D5BC0F" w:rsidR="00706FEB" w:rsidRPr="007F62EC" w:rsidRDefault="007F62EC" w:rsidP="00706FEB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35+</m:t>
          </m:r>
          <m:nary>
            <m:naryPr>
              <m:limLoc m:val="subSup"/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0</m:t>
              </m:r>
            </m:sub>
            <m:sup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200+10t+0.25</m:t>
                  </m:r>
                  <m:sSup>
                    <m:sSupPr>
                      <m:ctrlPr>
                        <w:rPr>
                          <w:rFonts w:ascii="Cambria Math" w:eastAsia="Times New Roman" w:hAnsi="Cambria Math" w:cs="Tahoma"/>
                          <w:i/>
                          <w:color w:val="2A7064"/>
                          <w:sz w:val="40"/>
                          <w:szCs w:val="18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dt</m:t>
              </m:r>
            </m:e>
          </m:nary>
        </m:oMath>
      </m:oMathPara>
    </w:p>
    <w:p w14:paraId="2A9C5C4C" w14:textId="09FF2912" w:rsidR="007F62EC" w:rsidRPr="007F62EC" w:rsidRDefault="007F62EC" w:rsidP="00706FEB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=35+[</m:t>
          </m:r>
          <m:nary>
            <m:naryPr>
              <m:limLoc m:val="subSup"/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0</m:t>
              </m:r>
            </m:sub>
            <m:sup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sup>
            <m:e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 xml:space="preserve">200dt+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3</m:t>
                  </m:r>
                </m:sup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10tdt</m:t>
                  </m:r>
                </m:e>
              </m:nary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3</m:t>
                  </m:r>
                </m:sup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0.25</m:t>
                  </m:r>
                  <m:sSup>
                    <m:sSupPr>
                      <m:ctrlPr>
                        <w:rPr>
                          <w:rFonts w:ascii="Cambria Math" w:eastAsia="Times New Roman" w:hAnsi="Cambria Math" w:cs="Tahoma"/>
                          <w:i/>
                          <w:color w:val="2A7064"/>
                          <w:sz w:val="40"/>
                          <w:szCs w:val="18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dt</m:t>
                  </m:r>
                </m:e>
              </m:nary>
            </m:e>
          </m:nary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]</m:t>
          </m:r>
        </m:oMath>
      </m:oMathPara>
    </w:p>
    <w:p w14:paraId="1CD73EA7" w14:textId="47659AB9" w:rsidR="007F62EC" w:rsidRPr="007F62EC" w:rsidRDefault="007F62EC" w:rsidP="00706FEB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=35+[200</m:t>
          </m:r>
          <m:nary>
            <m:naryPr>
              <m:limLoc m:val="subSup"/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0</m:t>
              </m:r>
            </m:sub>
            <m:sup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sup>
            <m:e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du+ 10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3</m:t>
                  </m:r>
                </m:sup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udu</m:t>
                  </m:r>
                </m:e>
              </m:nary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+ 0.25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ahoma"/>
                          <w:i/>
                          <w:color w:val="2A7064"/>
                          <w:sz w:val="40"/>
                          <w:szCs w:val="18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ahoma"/>
                          <w:color w:val="2A7064"/>
                          <w:sz w:val="40"/>
                          <w:szCs w:val="18"/>
                          <w:lang w:val="es-MX" w:eastAsia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du</m:t>
                  </m:r>
                </m:e>
              </m:nary>
            </m:e>
          </m:nary>
        </m:oMath>
      </m:oMathPara>
    </w:p>
    <w:p w14:paraId="6C19408D" w14:textId="5320B320" w:rsidR="007F62EC" w:rsidRPr="007F62EC" w:rsidRDefault="007F62EC" w:rsidP="007F62EC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=35+[200t+5</m:t>
          </m:r>
          <m:sSup>
            <m:sSup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sSupPr>
            <m:e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t</m:t>
              </m:r>
            </m:e>
            <m:sup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2</m:t>
              </m:r>
            </m:sup>
          </m:sSup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+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0.25</m:t>
              </m:r>
            </m:num>
            <m:den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sSupPr>
            <m:e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t</m:t>
              </m:r>
            </m:e>
            <m:sup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sup>
          </m:sSup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]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mPr>
            <m:m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e>
            </m:mr>
            <m:m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0</m:t>
                </m:r>
              </m:e>
            </m:mr>
          </m:m>
        </m:oMath>
      </m:oMathPara>
    </w:p>
    <w:p w14:paraId="136A80F9" w14:textId="7F74C9BC" w:rsidR="007F62EC" w:rsidRDefault="007F62EC" w:rsidP="007F62EC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=35+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200</m:t>
            </m:r>
            <m:d>
              <m:d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+5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0.25</m:t>
                </m:r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 [200(0)+5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(0)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0.25</m:t>
            </m:r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(0)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]</m:t>
        </m:r>
      </m:oMath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  </w:t>
      </w:r>
    </w:p>
    <w:p w14:paraId="7B7BC4DF" w14:textId="42D56C33" w:rsidR="007F62EC" w:rsidRPr="007F62EC" w:rsidRDefault="007F62EC" w:rsidP="007F62EC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FFFFFF" w:themeColor="background1"/>
          <w:sz w:val="40"/>
          <w:szCs w:val="18"/>
          <w:lang w:val="es-MX" w:eastAsia="es-MX"/>
        </w:rPr>
      </w:pPr>
      <m:oMath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=35+647.25+0</m:t>
        </m:r>
      </m:oMath>
      <w:r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 = </w:t>
      </w:r>
      <w:r w:rsidRPr="007F62EC">
        <w:rPr>
          <w:rFonts w:ascii="Tahoma" w:eastAsia="Times New Roman" w:hAnsi="Tahoma" w:cs="Tahoma"/>
          <w:color w:val="FFFFFF" w:themeColor="background1"/>
          <w:sz w:val="40"/>
          <w:szCs w:val="18"/>
          <w:highlight w:val="darkCyan"/>
          <w:lang w:val="es-MX" w:eastAsia="es-MX"/>
        </w:rPr>
        <w:t>682.25 insectos</w:t>
      </w:r>
    </w:p>
    <w:p w14:paraId="7273C073" w14:textId="61766231" w:rsidR="00817ED6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+2</m:t>
                </m:r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 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x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+2x+C</m:t>
        </m:r>
      </m:oMath>
    </w:p>
    <w:p w14:paraId="17257EF4" w14:textId="1D81AC94" w:rsidR="00817ED6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4x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u</m:t>
                </m:r>
              </m:sup>
            </m:sSup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du</m:t>
                </m:r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4</m:t>
                </m:r>
              </m:den>
            </m:f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= 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4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u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du=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 xml:space="preserve"> </m:t>
        </m:r>
        <m:f>
          <m:f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4x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+C</m:t>
        </m:r>
      </m:oMath>
    </w:p>
    <w:p w14:paraId="33D020CC" w14:textId="73D9064D" w:rsidR="00817ED6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-3x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 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b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den>
            </m:f>
            <m:nary>
              <m:naryPr>
                <m:limLoc m:val="subSup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naryPr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u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 du</m:t>
                </m:r>
              </m:e>
            </m:nary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u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sup>
            </m:sSub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-3x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-3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</m:t>
                    </m:r>
                  </m:e>
                </m:d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d>
          <m:d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0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=-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3</m:t>
            </m:r>
          </m:den>
        </m:f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3</m:t>
            </m:r>
          </m:den>
        </m:f>
      </m:oMath>
    </w:p>
    <w:p w14:paraId="1E0D5C09" w14:textId="58ABEC4A" w:rsidR="00C453FA" w:rsidRPr="00C453FA" w:rsidRDefault="00C453FA" w:rsidP="00C453FA">
      <w:p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Para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u=-3x→dx=-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du</m:t>
              </m:r>
            </m:num>
            <m:den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3</m:t>
              </m:r>
            </m:den>
          </m:f>
        </m:oMath>
      </m:oMathPara>
    </w:p>
    <w:p w14:paraId="4D528AE1" w14:textId="237CDF5B" w:rsidR="00817ED6" w:rsidRDefault="00D22AE8" w:rsidP="006C0A84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6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6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u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(-2)du= 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-2</m:t>
        </m:r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2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6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-u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du=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-2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den>
                    </m:f>
                  </m:sup>
                </m:sSup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2</m:t>
                  </m:r>
                </m:e>
              </m:mr>
            </m:m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=-2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=-2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den>
                </m:f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=</m:t>
            </m:r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0.6362</m:t>
            </m:r>
          </m:e>
        </m:nary>
      </m:oMath>
      <w:r w:rsidR="00706FEB"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 xml:space="preserve"> </w:t>
      </w:r>
      <w:r w:rsidR="00166901"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  <w:tab/>
      </w:r>
    </w:p>
    <w:p w14:paraId="7F3B26E3" w14:textId="61DFC98B" w:rsidR="00817ED6" w:rsidRDefault="00D22AE8" w:rsidP="00817ED6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x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 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=-</m:t>
        </m:r>
        <m:nary>
          <m:naryPr>
            <m:limLoc m:val="subSup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u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 xml:space="preserve"> du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u</m:t>
                    </m:r>
                  </m:sup>
                </m:sSup>
              </m:e>
            </m:d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sSubSup>
          <m:sSub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ahoma"/>
                                <w:color w:val="2A7064"/>
                                <w:sz w:val="40"/>
                                <w:szCs w:val="18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b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1</m:t>
            </m:r>
          </m:sup>
        </m:sSub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=-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1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d>
          <m:d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ahoma"/>
                            <w:i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ahoma"/>
                            <w:color w:val="2A7064"/>
                            <w:sz w:val="40"/>
                            <w:szCs w:val="18"/>
                            <w:lang w:val="es-MX"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=-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+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0</m:t>
            </m:r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=</m:t>
        </m:r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-</m:t>
        </m:r>
        <m:f>
          <m:f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ahoma"/>
                    <w:i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ahoma"/>
                    <w:color w:val="FFFFFF" w:themeColor="background1"/>
                    <w:sz w:val="40"/>
                    <w:szCs w:val="18"/>
                    <w:highlight w:val="darkCyan"/>
                    <w:lang w:val="es-MX" w:eastAsia="es-MX"/>
                  </w:rPr>
                  <m:t>e</m:t>
                </m:r>
              </m:e>
            </m:rad>
          </m:den>
        </m:f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+1</m:t>
        </m:r>
      </m:oMath>
    </w:p>
    <w:p w14:paraId="686E65A9" w14:textId="53150E96" w:rsidR="00C453FA" w:rsidRPr="00C453FA" w:rsidRDefault="00C453FA" w:rsidP="00C453FA">
      <w:p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Para>
        <m:oMath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u=-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ahoma"/>
                      <w:i/>
                      <w:color w:val="2A7064"/>
                      <w:sz w:val="40"/>
                      <w:szCs w:val="18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ahoma"/>
                      <w:color w:val="2A7064"/>
                      <w:sz w:val="40"/>
                      <w:szCs w:val="18"/>
                      <w:lang w:val="es-MX"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2</m:t>
              </m:r>
            </m:den>
          </m:f>
          <m:r>
            <w:rPr>
              <w:rFonts w:ascii="Cambria Math" w:eastAsia="Times New Roman" w:hAnsi="Cambria Math" w:cs="Tahoma"/>
              <w:color w:val="2A7064"/>
              <w:sz w:val="40"/>
              <w:szCs w:val="18"/>
              <w:lang w:val="es-MX" w:eastAsia="es-MX"/>
            </w:rPr>
            <m:t>→dx=-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2A7064"/>
                  <w:sz w:val="40"/>
                  <w:szCs w:val="18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du</m:t>
              </m:r>
            </m:num>
            <m:den>
              <m:r>
                <w:rPr>
                  <w:rFonts w:ascii="Cambria Math" w:eastAsia="Times New Roman" w:hAnsi="Cambria Math" w:cs="Tahoma"/>
                  <w:color w:val="2A7064"/>
                  <w:sz w:val="40"/>
                  <w:szCs w:val="18"/>
                  <w:lang w:val="es-MX" w:eastAsia="es-MX"/>
                </w:rPr>
                <m:t>x</m:t>
              </m:r>
            </m:den>
          </m:f>
          <m:r>
            <w:rPr>
              <w:rFonts w:ascii="Cambria Math" w:eastAsia="Times New Roman" w:hAnsi="Cambria Math" w:cs="Tahoma"/>
              <w:sz w:val="40"/>
              <w:szCs w:val="40"/>
              <w:lang w:val="es-MX" w:eastAsia="es-MX"/>
            </w:rPr>
            <m:t xml:space="preserve"> </m:t>
          </m:r>
        </m:oMath>
      </m:oMathPara>
    </w:p>
    <w:p w14:paraId="55F77914" w14:textId="527A303C" w:rsidR="00053686" w:rsidRPr="00817ED6" w:rsidRDefault="00D22AE8" w:rsidP="00817ED6">
      <w:pPr>
        <w:pStyle w:val="Prrafodelista"/>
        <w:numPr>
          <w:ilvl w:val="0"/>
          <w:numId w:val="4"/>
        </w:numPr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-x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-4x</m:t>
                </m:r>
              </m:e>
            </m:d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-x</m:t>
                </m:r>
              </m:sup>
            </m:s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dx</m:t>
            </m:r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-4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naryPr>
          <m:sub/>
          <m:sup/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xdx= 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u</m:t>
                    </m:r>
                  </m:sup>
                </m:sSup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du</m:t>
                </m:r>
              </m:e>
            </m:nary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-4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 xml:space="preserve">udu= </m:t>
                </m:r>
              </m:e>
            </m:nary>
          </m:e>
        </m:nary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</m:t>
        </m:r>
        <m:sSup>
          <m:sSupPr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e</m:t>
            </m:r>
          </m:e>
          <m:sup>
            <m:r>
              <w:rPr>
                <w:rFonts w:ascii="Cambria Math" w:eastAsia="Times New Roman" w:hAnsi="Cambria Math" w:cs="Tahoma"/>
                <w:color w:val="2A7064"/>
                <w:sz w:val="40"/>
                <w:szCs w:val="18"/>
                <w:lang w:val="es-MX" w:eastAsia="es-MX"/>
              </w:rPr>
              <m:t>-x</m:t>
            </m:r>
          </m:sup>
        </m:sSup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>-4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i/>
                <w:color w:val="2A7064"/>
                <w:sz w:val="40"/>
                <w:szCs w:val="18"/>
                <w:lang w:val="es-MX"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2A7064"/>
                    <w:sz w:val="40"/>
                    <w:szCs w:val="18"/>
                    <w:lang w:val="es-MX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color w:val="2A7064"/>
                        <w:sz w:val="40"/>
                        <w:szCs w:val="18"/>
                        <w:lang w:val="es-MX" w:eastAsia="es-MX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color w:val="2A7064"/>
                        <w:sz w:val="40"/>
                        <w:szCs w:val="18"/>
                        <w:lang w:val="es-MX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ahoma"/>
                    <w:color w:val="2A7064"/>
                    <w:sz w:val="40"/>
                    <w:szCs w:val="18"/>
                    <w:lang w:val="es-MX" w:eastAsia="es-MX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ahoma"/>
            <w:color w:val="2A7064"/>
            <w:sz w:val="40"/>
            <w:szCs w:val="18"/>
            <w:lang w:val="es-MX" w:eastAsia="es-MX"/>
          </w:rPr>
          <m:t xml:space="preserve">= </m:t>
        </m:r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-e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-x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-2</m:t>
        </m:r>
        <m:sSup>
          <m:sSupPr>
            <m:ctrlPr>
              <w:rPr>
                <w:rFonts w:ascii="Cambria Math" w:eastAsia="Times New Roman" w:hAnsi="Cambria Math" w:cs="Tahoma"/>
                <w:i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x</m:t>
            </m:r>
          </m:e>
          <m:sup>
            <m:r>
              <w:rPr>
                <w:rFonts w:ascii="Cambria Math" w:eastAsia="Times New Roman" w:hAnsi="Cambria Math" w:cs="Tahoma"/>
                <w:color w:val="FFFFFF" w:themeColor="background1"/>
                <w:sz w:val="40"/>
                <w:szCs w:val="18"/>
                <w:highlight w:val="darkCyan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ahoma"/>
            <w:color w:val="FFFFFF" w:themeColor="background1"/>
            <w:sz w:val="40"/>
            <w:szCs w:val="18"/>
            <w:highlight w:val="darkCyan"/>
            <w:lang w:val="es-MX" w:eastAsia="es-MX"/>
          </w:rPr>
          <m:t>+C</m:t>
        </m:r>
      </m:oMath>
    </w:p>
    <w:p w14:paraId="30F10994" w14:textId="77777777" w:rsidR="00817ED6" w:rsidRPr="006C0A84" w:rsidRDefault="00817ED6" w:rsidP="00817ED6">
      <w:pPr>
        <w:pStyle w:val="Prrafodelista"/>
        <w:spacing w:after="0" w:line="276" w:lineRule="auto"/>
        <w:textAlignment w:val="baseline"/>
        <w:rPr>
          <w:rFonts w:ascii="Tahoma" w:eastAsia="Times New Roman" w:hAnsi="Tahoma" w:cs="Tahoma"/>
          <w:color w:val="2A7064"/>
          <w:sz w:val="40"/>
          <w:szCs w:val="18"/>
          <w:lang w:val="es-MX" w:eastAsia="es-MX"/>
        </w:rPr>
      </w:pPr>
    </w:p>
    <w:p w14:paraId="0105DC02" w14:textId="77777777" w:rsidR="006662DC" w:rsidRPr="001B473E" w:rsidRDefault="006662DC" w:rsidP="001B473E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MX" w:eastAsia="es-MX"/>
        </w:rPr>
      </w:pPr>
    </w:p>
    <w:sectPr w:rsidR="006662DC" w:rsidRPr="001B473E" w:rsidSect="006662DC">
      <w:pgSz w:w="11906" w:h="16838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altName w:val="Cambri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unday Bes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B9E"/>
    <w:multiLevelType w:val="hybridMultilevel"/>
    <w:tmpl w:val="F580E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455"/>
    <w:multiLevelType w:val="hybridMultilevel"/>
    <w:tmpl w:val="FE9C64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78AC"/>
    <w:multiLevelType w:val="hybridMultilevel"/>
    <w:tmpl w:val="673615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4148"/>
    <w:multiLevelType w:val="hybridMultilevel"/>
    <w:tmpl w:val="601C9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5486">
    <w:abstractNumId w:val="0"/>
  </w:num>
  <w:num w:numId="2" w16cid:durableId="2009597811">
    <w:abstractNumId w:val="3"/>
  </w:num>
  <w:num w:numId="3" w16cid:durableId="855389893">
    <w:abstractNumId w:val="2"/>
  </w:num>
  <w:num w:numId="4" w16cid:durableId="167059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26F64"/>
    <w:rsid w:val="00053686"/>
    <w:rsid w:val="00070183"/>
    <w:rsid w:val="000747A5"/>
    <w:rsid w:val="000E684B"/>
    <w:rsid w:val="000F19F6"/>
    <w:rsid w:val="0011784C"/>
    <w:rsid w:val="00157FFB"/>
    <w:rsid w:val="00166901"/>
    <w:rsid w:val="00181EB6"/>
    <w:rsid w:val="001B473E"/>
    <w:rsid w:val="001C2A43"/>
    <w:rsid w:val="001C39F9"/>
    <w:rsid w:val="001D36A4"/>
    <w:rsid w:val="001F549F"/>
    <w:rsid w:val="00213BDB"/>
    <w:rsid w:val="0022348E"/>
    <w:rsid w:val="002E0D28"/>
    <w:rsid w:val="003011CC"/>
    <w:rsid w:val="0032435D"/>
    <w:rsid w:val="00357CA8"/>
    <w:rsid w:val="003B29AC"/>
    <w:rsid w:val="003C6358"/>
    <w:rsid w:val="003D127B"/>
    <w:rsid w:val="003F7A32"/>
    <w:rsid w:val="00463237"/>
    <w:rsid w:val="004633A8"/>
    <w:rsid w:val="0046544B"/>
    <w:rsid w:val="00486D71"/>
    <w:rsid w:val="00500417"/>
    <w:rsid w:val="00547F9E"/>
    <w:rsid w:val="00574712"/>
    <w:rsid w:val="00586940"/>
    <w:rsid w:val="005A2C06"/>
    <w:rsid w:val="005A5521"/>
    <w:rsid w:val="005F1462"/>
    <w:rsid w:val="00646804"/>
    <w:rsid w:val="00654404"/>
    <w:rsid w:val="00656259"/>
    <w:rsid w:val="006662DC"/>
    <w:rsid w:val="00696C92"/>
    <w:rsid w:val="006C00F8"/>
    <w:rsid w:val="006C0A84"/>
    <w:rsid w:val="006F39A4"/>
    <w:rsid w:val="00706FEB"/>
    <w:rsid w:val="007669D5"/>
    <w:rsid w:val="0078408F"/>
    <w:rsid w:val="007E799A"/>
    <w:rsid w:val="007F62EC"/>
    <w:rsid w:val="0080049E"/>
    <w:rsid w:val="0080618B"/>
    <w:rsid w:val="00817ED6"/>
    <w:rsid w:val="00923EDC"/>
    <w:rsid w:val="00977C5B"/>
    <w:rsid w:val="00990972"/>
    <w:rsid w:val="00A003DA"/>
    <w:rsid w:val="00A22AA0"/>
    <w:rsid w:val="00A37CBC"/>
    <w:rsid w:val="00AB4A1F"/>
    <w:rsid w:val="00AE169C"/>
    <w:rsid w:val="00B27838"/>
    <w:rsid w:val="00B8784E"/>
    <w:rsid w:val="00BB0AF0"/>
    <w:rsid w:val="00BD664C"/>
    <w:rsid w:val="00C16189"/>
    <w:rsid w:val="00C453FA"/>
    <w:rsid w:val="00C511A4"/>
    <w:rsid w:val="00C73164"/>
    <w:rsid w:val="00CE28A8"/>
    <w:rsid w:val="00CE7899"/>
    <w:rsid w:val="00CF4083"/>
    <w:rsid w:val="00D65D5C"/>
    <w:rsid w:val="00DA27CE"/>
    <w:rsid w:val="00DA4200"/>
    <w:rsid w:val="00E02547"/>
    <w:rsid w:val="00E30C74"/>
    <w:rsid w:val="00F52785"/>
    <w:rsid w:val="00F80E31"/>
    <w:rsid w:val="0AC26F64"/>
    <w:rsid w:val="203DA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C21C"/>
  <w15:chartTrackingRefBased/>
  <w15:docId w15:val="{47BE1B5D-8669-4A8E-9405-4499AA8D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2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6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1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9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8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LIZETH GONZALEZ MARTINEZ</dc:creator>
  <cp:keywords/>
  <dc:description/>
  <cp:lastModifiedBy>JOSE LUIS SANDOVAL PEREZ</cp:lastModifiedBy>
  <cp:revision>2</cp:revision>
  <dcterms:created xsi:type="dcterms:W3CDTF">2022-11-13T01:47:00Z</dcterms:created>
  <dcterms:modified xsi:type="dcterms:W3CDTF">2022-11-13T01:47:00Z</dcterms:modified>
</cp:coreProperties>
</file>